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668"/>
        <w:spacing w:before="29" w:line="235" w:lineRule="auto"/>
        <w:rPr>
          <w:sz w:val="15"/>
          <w:szCs w:val="15"/>
        </w:rPr>
      </w:pPr>
      <w:r>
        <w:pict>
          <v:rect id="_x0000_s2" style="position:absolute;margin-left:126pt;margin-top:18.411pt;mso-position-vertical-relative:text;mso-position-horizontal-relative:text;width:414pt;height:8.65pt;z-index:251662336;" fillcolor="#999999" filled="true" stroked="false"/>
        </w:pict>
      </w:r>
      <w:r>
        <w:pict>
          <v:shape id="_x0000_s4" style="position:absolute;margin-left:209.77pt;margin-top:32.2197pt;mso-position-vertical-relative:text;mso-position-horizontal-relative:text;width:327.35pt;height:16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</w:pP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American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Urological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-31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Association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 xml:space="preserve"> (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AUA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  <w:spacing w:val="2"/>
                    </w:rPr>
                    <w:t>) </w:t>
                  </w:r>
                  <w:r>
                    <w:rPr>
                      <w:rFonts w:ascii="Gill Sans MT" w:hAnsi="Gill Sans MT" w:eastAsia="Gill Sans MT" w:cs="Gill Sans MT"/>
                      <w:sz w:val="32"/>
                      <w:szCs w:val="32"/>
                    </w:rPr>
                    <w:t>Guideline</w:t>
                  </w:r>
                </w:p>
              </w:txbxContent>
            </v:textbox>
          </v:shape>
        </w:pict>
      </w:r>
      <w:r>
        <w:pict>
          <v:shape id="_x0000_s6" style="position:absolute;margin-left:16.93pt;margin-top:17.021pt;mso-position-vertical-relative:text;mso-position-horizontal-relative:text;width:100.3pt;height:127.6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60" w:type="dxa"/>
                    <w:tblInd w:w="22" w:type="dxa"/>
                    <w:tblLayout w:type="fixed"/>
                    <w:tblBorders>
                      <w:left w:val="single" w:color="CCCCCC" w:sz="2" w:space="0"/>
                      <w:bottom w:val="single" w:color="CCCCCC" w:sz="2" w:space="0"/>
                      <w:right w:val="single" w:color="CCCCCC" w:sz="2" w:space="0"/>
                      <w:top w:val="single" w:color="CCCCCC" w:sz="2" w:space="0"/>
                    </w:tblBorders>
                  </w:tblPr>
                  <w:tblGrid>
                    <w:gridCol w:w="1960"/>
                  </w:tblGrid>
                  <w:tr>
                    <w:trPr>
                      <w:trHeight w:val="2501" w:hRule="atLeast"/>
                    </w:trPr>
                    <w:tc>
                      <w:tcPr>
                        <w:tcW w:w="1960" w:type="dxa"/>
                        <w:vAlign w:val="top"/>
                      </w:tcPr>
                      <w:p>
                        <w:pPr>
                          <w:pStyle w:val="TableText"/>
                          <w:ind w:left="65" w:right="220" w:hanging="11"/>
                          <w:spacing w:before="112" w:line="270" w:lineRule="auto"/>
                          <w:rPr/>
                        </w:pPr>
                        <w:r>
                          <w:rPr>
                            <w:b/>
                            <w:bCs/>
                          </w:rPr>
                          <w:t>Approved by the AUA</w:t>
                        </w:r>
                        <w:r>
                          <w:rPr>
                            <w:b/>
                            <w:bCs/>
                            <w:spacing w:val="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Board of Directors</w:t>
                        </w:r>
                      </w:p>
                      <w:p>
                        <w:pPr>
                          <w:pStyle w:val="TableText"/>
                          <w:ind w:left="54"/>
                          <w:spacing w:line="191" w:lineRule="auto"/>
                          <w:rPr/>
                        </w:pPr>
                        <w:r>
                          <w:rPr>
                            <w:b/>
                            <w:bCs/>
                            <w:spacing w:val="-1"/>
                          </w:rPr>
                          <w:t>April</w:t>
                        </w:r>
                        <w:r>
                          <w:rPr>
                            <w:b/>
                            <w:bCs/>
                            <w:spacing w:val="12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1"/>
                          </w:rPr>
                          <w:t>2014</w:t>
                        </w:r>
                      </w:p>
                      <w:p>
                        <w:pPr>
                          <w:pStyle w:val="TableText"/>
                          <w:ind w:left="54" w:right="197"/>
                          <w:spacing w:before="140" w:line="273" w:lineRule="auto"/>
                          <w:jc w:val="both"/>
                          <w:rPr/>
                        </w:pPr>
                        <w:r>
                          <w:rPr/>
                          <w:t>Authors’ disclosure of po- </w:t>
                        </w:r>
                        <w:r>
                          <w:rPr/>
                          <w:t>tential conflicts of interest </w:t>
                        </w:r>
                        <w:r>
                          <w:rPr/>
                          <w:t>and author/staff contri</w:t>
                        </w:r>
                        <w:r>
                          <w:rPr>
                            <w:spacing w:val="-1"/>
                          </w:rPr>
                          <w:t>bu-</w:t>
                        </w:r>
                        <w:r>
                          <w:rPr/>
                          <w:t xml:space="preserve">  </w:t>
                        </w:r>
                        <w:r>
                          <w:rPr/>
                          <w:t>tions appear at the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end of </w:t>
                        </w:r>
                        <w:r>
                          <w:rPr/>
                          <w:t>the article.</w:t>
                        </w:r>
                      </w:p>
                      <w:p>
                        <w:pPr>
                          <w:pStyle w:val="TableText"/>
                          <w:ind w:left="63" w:right="300" w:hanging="9"/>
                          <w:spacing w:before="89" w:line="254" w:lineRule="auto"/>
                          <w:rPr/>
                        </w:pPr>
                        <w:r>
                          <w:rPr>
                            <w:spacing w:val="-1"/>
                          </w:rPr>
                          <w:t>© 2014</w:t>
                        </w:r>
                        <w:r>
                          <w:rPr>
                            <w:spacing w:val="20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by the American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Urological Association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15"/>
          <w:szCs w:val="15"/>
        </w:rPr>
        <w:t>1</w:t>
      </w:r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7545" w:type="dxa"/>
        <w:tblInd w:w="25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7545"/>
      </w:tblGrid>
      <w:tr>
        <w:trPr>
          <w:trHeight w:val="1140" w:hRule="atLeast"/>
        </w:trPr>
        <w:tc>
          <w:tcPr>
            <w:tcW w:w="7545" w:type="dxa"/>
            <w:vAlign w:val="top"/>
          </w:tcPr>
          <w:p>
            <w:pPr>
              <w:ind w:left="60" w:right="204" w:firstLine="19"/>
              <w:spacing w:before="118" w:line="248" w:lineRule="auto"/>
              <w:rPr>
                <w:rFonts w:ascii="Verdana" w:hAnsi="Verdana" w:eastAsia="Verdana" w:cs="Verdana"/>
                <w:sz w:val="24"/>
                <w:szCs w:val="24"/>
              </w:rPr>
            </w:pP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EVALUATION AND TREATMENT OF CRYPTORCHIDISM: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24"/>
                <w:szCs w:val="24"/>
                <w:b/>
                <w:bCs/>
                <w:spacing w:val="-1"/>
              </w:rPr>
              <w:t>AUA GUIDELINE</w:t>
            </w:r>
          </w:p>
        </w:tc>
      </w:tr>
    </w:tbl>
    <w:p>
      <w:pPr>
        <w:pStyle w:val="BodyText"/>
        <w:ind w:left="2588" w:right="1106" w:hanging="10"/>
        <w:spacing w:before="91" w:line="224" w:lineRule="auto"/>
        <w:rPr/>
      </w:pPr>
      <w:r>
        <w:pict>
          <v:rect id="_x0000_s8" style="position:absolute;margin-left:0pt;margin-top:17.9951pt;mso-position-vertical-relative:text;mso-position-horizontal-relative:text;width:9pt;height:578pt;z-index:251660288;" fillcolor="#CCCCCC" filled="true" stroked="false"/>
        </w:pict>
      </w:r>
      <w:r>
        <w:pict>
          <v:shape id="_x0000_s10" style="position:absolute;margin-left:17.928pt;margin-top:14.8841pt;mso-position-vertical-relative:text;mso-position-horizontal-relative:text;width:98.3pt;height:579pt;z-index:251658240;" filled="false" strokecolor="#CCCCCC" strokeweight="0.25pt" coordsize="1966,11580" coordorigin="0,0" path="m,l0,11579l1965,11579l1965,0l0,0e">
            <v:stroke joinstyle="miter" miterlimit="0"/>
          </v:shape>
        </w:pict>
      </w:r>
      <w:r>
        <w:rPr>
          <w:spacing w:val="-2"/>
        </w:rPr>
        <w:t>Thomas</w:t>
      </w:r>
      <w:r>
        <w:rPr>
          <w:spacing w:val="16"/>
          <w:w w:val="101"/>
        </w:rPr>
        <w:t xml:space="preserve"> </w:t>
      </w:r>
      <w:r>
        <w:rPr>
          <w:spacing w:val="-2"/>
        </w:rPr>
        <w:t>F.</w:t>
      </w:r>
      <w:r>
        <w:rPr>
          <w:spacing w:val="16"/>
        </w:rPr>
        <w:t xml:space="preserve"> </w:t>
      </w:r>
      <w:r>
        <w:rPr>
          <w:spacing w:val="-2"/>
        </w:rPr>
        <w:t>Kolon, C.</w:t>
      </w:r>
      <w:r>
        <w:rPr>
          <w:spacing w:val="16"/>
        </w:rPr>
        <w:t xml:space="preserve"> </w:t>
      </w:r>
      <w:r>
        <w:rPr>
          <w:spacing w:val="-2"/>
        </w:rPr>
        <w:t>D. Anthony</w:t>
      </w:r>
      <w:r>
        <w:rPr>
          <w:spacing w:val="15"/>
          <w:w w:val="101"/>
        </w:rPr>
        <w:t xml:space="preserve"> </w:t>
      </w:r>
      <w:r>
        <w:rPr>
          <w:spacing w:val="-2"/>
        </w:rPr>
        <w:t>Herndon,</w:t>
      </w:r>
      <w:r>
        <w:rPr>
          <w:spacing w:val="18"/>
        </w:rPr>
        <w:t xml:space="preserve"> </w:t>
      </w:r>
      <w:r>
        <w:rPr>
          <w:spacing w:val="-2"/>
        </w:rPr>
        <w:t>Linda A.</w:t>
      </w:r>
      <w:r>
        <w:rPr>
          <w:spacing w:val="18"/>
        </w:rPr>
        <w:t xml:space="preserve"> </w:t>
      </w:r>
      <w:r>
        <w:rPr>
          <w:spacing w:val="-2"/>
        </w:rPr>
        <w:t>Baker,</w:t>
      </w:r>
      <w:r>
        <w:rPr>
          <w:spacing w:val="16"/>
        </w:rPr>
        <w:t xml:space="preserve"> </w:t>
      </w:r>
      <w:r>
        <w:rPr>
          <w:spacing w:val="-2"/>
        </w:rPr>
        <w:t>Laurence </w:t>
      </w:r>
      <w:r>
        <w:rPr>
          <w:spacing w:val="-3"/>
        </w:rPr>
        <w:t>S.</w:t>
      </w:r>
      <w:r>
        <w:rPr>
          <w:spacing w:val="18"/>
        </w:rPr>
        <w:t xml:space="preserve"> </w:t>
      </w:r>
      <w:r>
        <w:rPr>
          <w:spacing w:val="-3"/>
        </w:rPr>
        <w:t>Baskin,</w:t>
      </w:r>
      <w:r>
        <w:rPr/>
        <w:t xml:space="preserve"> </w:t>
      </w:r>
      <w:r>
        <w:rPr>
          <w:spacing w:val="-1"/>
        </w:rPr>
        <w:t>Cheryl G.</w:t>
      </w:r>
      <w:r>
        <w:rPr>
          <w:spacing w:val="18"/>
          <w:w w:val="101"/>
        </w:rPr>
        <w:t xml:space="preserve"> </w:t>
      </w:r>
      <w:r>
        <w:rPr>
          <w:spacing w:val="-1"/>
        </w:rPr>
        <w:t>Baxter,</w:t>
      </w:r>
      <w:r>
        <w:rPr>
          <w:spacing w:val="15"/>
        </w:rPr>
        <w:t xml:space="preserve"> </w:t>
      </w:r>
      <w:r>
        <w:rPr>
          <w:spacing w:val="-1"/>
        </w:rPr>
        <w:t>Earl Y. </w:t>
      </w:r>
      <w:r>
        <w:rPr>
          <w:spacing w:val="-2"/>
        </w:rPr>
        <w:t>Cheng,</w:t>
      </w:r>
      <w:r>
        <w:rPr>
          <w:spacing w:val="16"/>
          <w:w w:val="101"/>
        </w:rPr>
        <w:t xml:space="preserve"> </w:t>
      </w:r>
      <w:r>
        <w:rPr>
          <w:spacing w:val="-2"/>
        </w:rPr>
        <w:t>Mireya</w:t>
      </w:r>
      <w:r>
        <w:rPr>
          <w:spacing w:val="16"/>
        </w:rPr>
        <w:t xml:space="preserve"> </w:t>
      </w:r>
      <w:r>
        <w:rPr>
          <w:spacing w:val="-2"/>
        </w:rPr>
        <w:t>Diaz,</w:t>
      </w:r>
      <w:r>
        <w:rPr>
          <w:spacing w:val="18"/>
        </w:rPr>
        <w:t xml:space="preserve"> </w:t>
      </w:r>
      <w:r>
        <w:rPr>
          <w:spacing w:val="-2"/>
        </w:rPr>
        <w:t>Peter A.</w:t>
      </w:r>
      <w:r>
        <w:rPr>
          <w:spacing w:val="16"/>
        </w:rPr>
        <w:t xml:space="preserve"> </w:t>
      </w:r>
      <w:r>
        <w:rPr>
          <w:spacing w:val="-2"/>
        </w:rPr>
        <w:t>Lee, Carl J. Seashore,</w:t>
      </w:r>
    </w:p>
    <w:p>
      <w:pPr>
        <w:pStyle w:val="BodyText"/>
        <w:ind w:left="2588"/>
        <w:spacing w:before="28" w:line="193" w:lineRule="auto"/>
        <w:rPr/>
      </w:pPr>
      <w:r>
        <w:rPr>
          <w:spacing w:val="-1"/>
        </w:rPr>
        <w:t>Gregory</w:t>
      </w:r>
      <w:r>
        <w:rPr>
          <w:spacing w:val="15"/>
        </w:rPr>
        <w:t xml:space="preserve"> </w:t>
      </w:r>
      <w:r>
        <w:rPr>
          <w:spacing w:val="-1"/>
        </w:rPr>
        <w:t>E. Tasian, Ju</w:t>
      </w:r>
      <w:r>
        <w:rPr>
          <w:spacing w:val="-2"/>
        </w:rPr>
        <w:t>lia S.</w:t>
      </w:r>
      <w:r>
        <w:rPr>
          <w:spacing w:val="18"/>
          <w:w w:val="101"/>
        </w:rPr>
        <w:t xml:space="preserve"> </w:t>
      </w:r>
      <w:r>
        <w:rPr>
          <w:spacing w:val="-2"/>
        </w:rPr>
        <w:t>Barthold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594" w:right="697"/>
        <w:spacing w:before="55" w:line="258" w:lineRule="auto"/>
        <w:rPr/>
      </w:pPr>
      <w:r>
        <w:rPr>
          <w:b/>
          <w:bCs/>
          <w:spacing w:val="-1"/>
        </w:rPr>
        <w:t>Purpose: </w:t>
      </w:r>
      <w:r>
        <w:rPr>
          <w:spacing w:val="-1"/>
        </w:rPr>
        <w:t>Cryptorchidism or undescended testis (UDT)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one</w:t>
      </w:r>
      <w:r>
        <w:rPr>
          <w:spacing w:val="9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most</w:t>
      </w:r>
      <w:r>
        <w:rPr>
          <w:spacing w:val="9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mmon</w:t>
      </w:r>
      <w:r>
        <w:rPr/>
        <w:t xml:space="preserve"> </w:t>
      </w:r>
      <w:r>
        <w:rPr>
          <w:spacing w:val="-1"/>
        </w:rPr>
        <w:t>pediatric disorders of the male endocrine glands</w:t>
      </w:r>
      <w:r>
        <w:rPr>
          <w:spacing w:val="18"/>
        </w:rPr>
        <w:t xml:space="preserve"> </w:t>
      </w:r>
      <w:r>
        <w:rPr>
          <w:spacing w:val="-1"/>
        </w:rPr>
        <w:t>and the</w:t>
      </w:r>
      <w:r>
        <w:rPr>
          <w:spacing w:val="16"/>
        </w:rPr>
        <w:t xml:space="preserve"> </w:t>
      </w:r>
      <w:r>
        <w:rPr>
          <w:spacing w:val="-1"/>
        </w:rPr>
        <w:t>most</w:t>
      </w:r>
      <w:r>
        <w:rPr>
          <w:spacing w:val="9"/>
        </w:rPr>
        <w:t xml:space="preserve"> </w:t>
      </w:r>
      <w:r>
        <w:rPr>
          <w:spacing w:val="-1"/>
        </w:rPr>
        <w:t>common</w:t>
      </w:r>
      <w:r>
        <w:rPr>
          <w:spacing w:val="8"/>
        </w:rPr>
        <w:t xml:space="preserve"> </w:t>
      </w:r>
      <w:r>
        <w:rPr>
          <w:spacing w:val="-1"/>
        </w:rPr>
        <w:t>genital</w:t>
      </w:r>
    </w:p>
    <w:p>
      <w:pPr>
        <w:pStyle w:val="BodyText"/>
        <w:ind w:left="2587"/>
        <w:spacing w:before="30" w:line="194" w:lineRule="auto"/>
        <w:rPr/>
      </w:pPr>
      <w:r>
        <w:rPr>
          <w:spacing w:val="-1"/>
        </w:rPr>
        <w:t>disorder identified at</w:t>
      </w:r>
      <w:r>
        <w:rPr>
          <w:spacing w:val="31"/>
        </w:rPr>
        <w:t xml:space="preserve"> </w:t>
      </w:r>
      <w:r>
        <w:rPr>
          <w:spacing w:val="-1"/>
        </w:rPr>
        <w:t>birth. The</w:t>
      </w:r>
      <w:r>
        <w:rPr>
          <w:spacing w:val="15"/>
          <w:w w:val="101"/>
        </w:rPr>
        <w:t xml:space="preserve"> </w:t>
      </w:r>
      <w:r>
        <w:rPr>
          <w:spacing w:val="-1"/>
        </w:rPr>
        <w:t>main</w:t>
      </w:r>
      <w:r>
        <w:rPr>
          <w:spacing w:val="16"/>
          <w:w w:val="101"/>
        </w:rPr>
        <w:t xml:space="preserve"> </w:t>
      </w:r>
      <w:r>
        <w:rPr>
          <w:spacing w:val="-1"/>
        </w:rPr>
        <w:t>reasons for treatment of cryptorchidism</w:t>
      </w:r>
    </w:p>
    <w:p>
      <w:pPr>
        <w:pStyle w:val="BodyText"/>
        <w:ind w:left="2593"/>
        <w:spacing w:before="75" w:line="193" w:lineRule="auto"/>
        <w:rPr/>
      </w:pPr>
      <w:r>
        <w:rPr>
          <w:spacing w:val="-1"/>
        </w:rPr>
        <w:t>include</w:t>
      </w:r>
      <w:r>
        <w:rPr>
          <w:spacing w:val="31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16"/>
        </w:rPr>
        <w:t xml:space="preserve"> </w:t>
      </w:r>
      <w:r>
        <w:rPr>
          <w:spacing w:val="-1"/>
        </w:rPr>
        <w:t>risks of impairment of fertility potential, testicular</w:t>
      </w:r>
      <w:r>
        <w:rPr>
          <w:spacing w:val="14"/>
        </w:rPr>
        <w:t xml:space="preserve"> </w:t>
      </w:r>
      <w:r>
        <w:rPr>
          <w:spacing w:val="-1"/>
        </w:rPr>
        <w:t>malignancy,</w:t>
      </w:r>
    </w:p>
    <w:p>
      <w:pPr>
        <w:pStyle w:val="BodyText"/>
        <w:ind w:left="2586" w:right="747" w:hanging="3"/>
        <w:spacing w:before="76" w:line="261" w:lineRule="auto"/>
        <w:rPr/>
      </w:pPr>
      <w:r>
        <w:rPr/>
        <w:t>torsion and/or associated inguinal</w:t>
      </w:r>
      <w:r>
        <w:rPr>
          <w:spacing w:val="16"/>
        </w:rPr>
        <w:t xml:space="preserve"> </w:t>
      </w:r>
      <w:r>
        <w:rPr/>
        <w:t>her</w:t>
      </w:r>
      <w:r>
        <w:rPr>
          <w:spacing w:val="-1"/>
        </w:rPr>
        <w:t>nia. Cryptorchidism has</w:t>
      </w:r>
      <w:r>
        <w:rPr>
          <w:spacing w:val="8"/>
        </w:rPr>
        <w:t xml:space="preserve"> </w:t>
      </w:r>
      <w:r>
        <w:rPr>
          <w:spacing w:val="-1"/>
        </w:rPr>
        <w:t>evolved</w:t>
      </w:r>
      <w:r>
        <w:rPr>
          <w:spacing w:val="10"/>
        </w:rPr>
        <w:t xml:space="preserve"> </w:t>
      </w:r>
      <w:r>
        <w:rPr>
          <w:spacing w:val="-1"/>
        </w:rPr>
        <w:t>significantly</w:t>
      </w:r>
      <w:r>
        <w:rPr/>
        <w:t xml:space="preserve"> </w:t>
      </w:r>
      <w:r>
        <w:rPr>
          <w:spacing w:val="-1"/>
        </w:rPr>
        <w:t>over the</w:t>
      </w:r>
      <w:r>
        <w:rPr>
          <w:spacing w:val="25"/>
        </w:rPr>
        <w:t xml:space="preserve"> </w:t>
      </w:r>
      <w:r>
        <w:rPr>
          <w:spacing w:val="-1"/>
        </w:rPr>
        <w:t>past</w:t>
      </w:r>
      <w:r>
        <w:rPr>
          <w:spacing w:val="16"/>
        </w:rPr>
        <w:t xml:space="preserve"> </w:t>
      </w:r>
      <w:r>
        <w:rPr>
          <w:spacing w:val="-1"/>
        </w:rPr>
        <w:t>half century, with respect to</w:t>
      </w:r>
      <w:r>
        <w:rPr>
          <w:spacing w:val="16"/>
        </w:rPr>
        <w:t xml:space="preserve"> </w:t>
      </w:r>
      <w:r>
        <w:rPr>
          <w:spacing w:val="-1"/>
        </w:rPr>
        <w:t>both diagnosis and</w:t>
      </w:r>
      <w:r>
        <w:rPr>
          <w:spacing w:val="5"/>
        </w:rPr>
        <w:t xml:space="preserve"> </w:t>
      </w:r>
      <w:r>
        <w:rPr>
          <w:spacing w:val="-1"/>
        </w:rPr>
        <w:t>treatment. The</w:t>
      </w:r>
    </w:p>
    <w:p>
      <w:pPr>
        <w:pStyle w:val="BodyText"/>
        <w:ind w:left="2587"/>
        <w:spacing w:before="29" w:line="194" w:lineRule="auto"/>
        <w:rPr/>
      </w:pPr>
      <w:r>
        <w:rPr>
          <w:spacing w:val="-1"/>
        </w:rPr>
        <w:t>current standard of therapy in the</w:t>
      </w:r>
      <w:r>
        <w:rPr>
          <w:spacing w:val="16"/>
        </w:rPr>
        <w:t xml:space="preserve"> </w:t>
      </w:r>
      <w:r>
        <w:rPr>
          <w:spacing w:val="-1"/>
        </w:rPr>
        <w:t>United States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orchidopexy</w:t>
      </w:r>
      <w:r>
        <w:rPr>
          <w:spacing w:val="14"/>
        </w:rPr>
        <w:t xml:space="preserve"> </w:t>
      </w:r>
      <w:r>
        <w:rPr>
          <w:spacing w:val="-1"/>
        </w:rPr>
        <w:t>(also</w:t>
      </w:r>
      <w:r>
        <w:rPr>
          <w:spacing w:val="16"/>
          <w:w w:val="101"/>
        </w:rPr>
        <w:t xml:space="preserve"> </w:t>
      </w:r>
      <w:r>
        <w:rPr>
          <w:spacing w:val="-1"/>
        </w:rPr>
        <w:t>referr</w:t>
      </w:r>
      <w:r>
        <w:rPr>
          <w:spacing w:val="-2"/>
        </w:rPr>
        <w:t>ed to</w:t>
      </w:r>
    </w:p>
    <w:p>
      <w:pPr>
        <w:pStyle w:val="BodyText"/>
        <w:ind w:left="2587"/>
        <w:spacing w:before="72" w:line="193" w:lineRule="auto"/>
        <w:rPr/>
      </w:pPr>
      <w:r>
        <w:rPr/>
        <w:t>as orchiopexy in the</w:t>
      </w:r>
      <w:r>
        <w:rPr>
          <w:spacing w:val="16"/>
          <w:w w:val="101"/>
        </w:rPr>
        <w:t xml:space="preserve"> </w:t>
      </w:r>
      <w:r>
        <w:rPr/>
        <w:t>lit</w:t>
      </w:r>
      <w:r>
        <w:rPr>
          <w:spacing w:val="-1"/>
        </w:rPr>
        <w:t>erature), or surgical</w:t>
      </w:r>
      <w:r>
        <w:rPr>
          <w:spacing w:val="16"/>
        </w:rPr>
        <w:t xml:space="preserve"> </w:t>
      </w:r>
      <w:r>
        <w:rPr>
          <w:spacing w:val="-1"/>
        </w:rPr>
        <w:t>repositioning of the testis</w:t>
      </w:r>
      <w:r>
        <w:rPr>
          <w:spacing w:val="6"/>
        </w:rPr>
        <w:t xml:space="preserve"> </w:t>
      </w:r>
      <w:r>
        <w:rPr>
          <w:spacing w:val="-1"/>
        </w:rPr>
        <w:t>within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2587"/>
        <w:spacing w:before="77" w:line="194" w:lineRule="auto"/>
        <w:rPr/>
      </w:pPr>
      <w:r>
        <w:rPr/>
        <w:t>scrotal sac, while</w:t>
      </w:r>
      <w:r>
        <w:rPr>
          <w:spacing w:val="16"/>
        </w:rPr>
        <w:t xml:space="preserve"> </w:t>
      </w:r>
      <w:r>
        <w:rPr/>
        <w:t>horm</w:t>
      </w:r>
      <w:r>
        <w:rPr>
          <w:spacing w:val="-1"/>
        </w:rPr>
        <w:t>onal therapy has fewer advocates.</w:t>
      </w:r>
      <w:r>
        <w:rPr>
          <w:spacing w:val="10"/>
        </w:rPr>
        <w:t xml:space="preserve"> </w:t>
      </w:r>
      <w:r>
        <w:rPr>
          <w:spacing w:val="-1"/>
        </w:rPr>
        <w:t>Successful</w:t>
      </w:r>
      <w:r>
        <w:rPr>
          <w:spacing w:val="9"/>
        </w:rPr>
        <w:t xml:space="preserve"> </w:t>
      </w:r>
      <w:r>
        <w:rPr>
          <w:spacing w:val="-1"/>
        </w:rPr>
        <w:t>scrotal</w:t>
      </w:r>
    </w:p>
    <w:p>
      <w:pPr>
        <w:pStyle w:val="BodyText"/>
        <w:ind w:left="2594" w:right="732"/>
        <w:spacing w:before="75" w:line="261" w:lineRule="auto"/>
        <w:rPr/>
      </w:pPr>
      <w:r>
        <w:rPr>
          <w:spacing w:val="-1"/>
        </w:rPr>
        <w:t>relocation of the test</w:t>
      </w:r>
      <w:r>
        <w:rPr>
          <w:spacing w:val="-2"/>
        </w:rPr>
        <w:t>is,</w:t>
      </w:r>
      <w:r>
        <w:rPr>
          <w:spacing w:val="14"/>
        </w:rPr>
        <w:t xml:space="preserve"> </w:t>
      </w:r>
      <w:r>
        <w:rPr>
          <w:spacing w:val="-2"/>
        </w:rPr>
        <w:t>however,</w:t>
      </w:r>
      <w:r>
        <w:rPr>
          <w:spacing w:val="15"/>
        </w:rPr>
        <w:t xml:space="preserve"> </w:t>
      </w:r>
      <w:r>
        <w:rPr>
          <w:spacing w:val="-2"/>
        </w:rPr>
        <w:t>may</w:t>
      </w:r>
      <w:r>
        <w:rPr>
          <w:spacing w:val="16"/>
          <w:w w:val="101"/>
        </w:rPr>
        <w:t xml:space="preserve"> </w:t>
      </w:r>
      <w:r>
        <w:rPr>
          <w:spacing w:val="-2"/>
        </w:rPr>
        <w:t>reduce</w:t>
      </w:r>
      <w:r>
        <w:rPr>
          <w:spacing w:val="16"/>
        </w:rPr>
        <w:t xml:space="preserve"> </w:t>
      </w:r>
      <w:r>
        <w:rPr>
          <w:spacing w:val="-2"/>
        </w:rPr>
        <w:t>but does</w:t>
      </w:r>
      <w:r>
        <w:rPr>
          <w:spacing w:val="15"/>
        </w:rPr>
        <w:t xml:space="preserve"> </w:t>
      </w:r>
      <w:r>
        <w:rPr>
          <w:spacing w:val="-2"/>
        </w:rPr>
        <w:t>not</w:t>
      </w:r>
      <w:r>
        <w:rPr>
          <w:spacing w:val="16"/>
          <w:w w:val="101"/>
        </w:rPr>
        <w:t xml:space="preserve"> </w:t>
      </w:r>
      <w:r>
        <w:rPr>
          <w:spacing w:val="-2"/>
        </w:rPr>
        <w:t>prevent these</w:t>
      </w:r>
      <w:r>
        <w:rPr>
          <w:spacing w:val="16"/>
        </w:rPr>
        <w:t xml:space="preserve"> </w:t>
      </w:r>
      <w:r>
        <w:rPr>
          <w:spacing w:val="-2"/>
        </w:rPr>
        <w:t>potential</w:t>
      </w:r>
      <w:r>
        <w:rPr/>
        <w:t xml:space="preserve"> </w:t>
      </w:r>
      <w:r>
        <w:rPr>
          <w:spacing w:val="-1"/>
        </w:rPr>
        <w:t>long-term sequelae</w:t>
      </w:r>
      <w:r>
        <w:rPr>
          <w:spacing w:val="28"/>
        </w:rPr>
        <w:t xml:space="preserve"> </w:t>
      </w:r>
      <w:r>
        <w:rPr>
          <w:spacing w:val="-1"/>
        </w:rPr>
        <w:t>in susceptible individuals. The</w:t>
      </w:r>
      <w:r>
        <w:rPr>
          <w:spacing w:val="16"/>
        </w:rPr>
        <w:t xml:space="preserve"> </w:t>
      </w:r>
      <w:r>
        <w:rPr>
          <w:spacing w:val="-1"/>
        </w:rPr>
        <w:t>purpose of this guideline</w:t>
      </w:r>
      <w:r>
        <w:rPr>
          <w:spacing w:val="15"/>
        </w:rPr>
        <w:t xml:space="preserve"> </w:t>
      </w:r>
      <w:r>
        <w:rPr>
          <w:spacing w:val="-1"/>
        </w:rPr>
        <w:t>is to</w:t>
      </w:r>
    </w:p>
    <w:p>
      <w:pPr>
        <w:pStyle w:val="BodyText"/>
        <w:ind w:left="2587" w:right="715" w:firstLine="7"/>
        <w:spacing w:before="29" w:line="258" w:lineRule="auto"/>
        <w:rPr/>
      </w:pPr>
      <w:r>
        <w:rPr>
          <w:spacing w:val="-1"/>
        </w:rPr>
        <w:t>provide</w:t>
      </w:r>
      <w:r>
        <w:rPr>
          <w:spacing w:val="28"/>
        </w:rPr>
        <w:t xml:space="preserve"> </w:t>
      </w:r>
      <w:r>
        <w:rPr>
          <w:spacing w:val="-1"/>
        </w:rPr>
        <w:t>physicians and</w:t>
      </w:r>
      <w:r>
        <w:rPr>
          <w:spacing w:val="16"/>
        </w:rPr>
        <w:t xml:space="preserve"> </w:t>
      </w:r>
      <w:r>
        <w:rPr>
          <w:spacing w:val="-1"/>
        </w:rPr>
        <w:t>non-physician providers (primary care and</w:t>
      </w:r>
      <w:r>
        <w:rPr>
          <w:spacing w:val="11"/>
        </w:rPr>
        <w:t xml:space="preserve"> </w:t>
      </w:r>
      <w:r>
        <w:rPr>
          <w:spacing w:val="-1"/>
        </w:rPr>
        <w:t>specialists)</w:t>
      </w:r>
      <w:r>
        <w:rPr>
          <w:spacing w:val="4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a consensus of principles and treatment</w:t>
      </w:r>
      <w:r>
        <w:rPr>
          <w:spacing w:val="28"/>
        </w:rPr>
        <w:t xml:space="preserve"> </w:t>
      </w:r>
      <w:r>
        <w:rPr>
          <w:spacing w:val="-1"/>
        </w:rPr>
        <w:t>plans for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2587" w:right="1500"/>
        <w:spacing w:before="30" w:line="261" w:lineRule="auto"/>
        <w:rPr/>
      </w:pPr>
      <w:r>
        <w:rPr>
          <w:spacing w:val="-1"/>
        </w:rPr>
        <w:t>cryptorchidism. The</w:t>
      </w:r>
      <w:r>
        <w:rPr>
          <w:spacing w:val="16"/>
        </w:rPr>
        <w:t xml:space="preserve"> </w:t>
      </w:r>
      <w:r>
        <w:rPr>
          <w:spacing w:val="-1"/>
        </w:rPr>
        <w:t>panel</w:t>
      </w:r>
      <w:r>
        <w:rPr>
          <w:spacing w:val="16"/>
        </w:rPr>
        <w:t xml:space="preserve"> </w:t>
      </w:r>
      <w:r>
        <w:rPr>
          <w:spacing w:val="-1"/>
        </w:rPr>
        <w:t>members are</w:t>
      </w:r>
      <w:r>
        <w:rPr>
          <w:spacing w:val="16"/>
          <w:w w:val="101"/>
        </w:rPr>
        <w:t xml:space="preserve"> </w:t>
      </w:r>
      <w:r>
        <w:rPr>
          <w:spacing w:val="-1"/>
        </w:rPr>
        <w:t>representative of vari</w:t>
      </w:r>
      <w:r>
        <w:rPr>
          <w:spacing w:val="-2"/>
        </w:rPr>
        <w:t>ous</w:t>
      </w:r>
      <w:r>
        <w:rPr>
          <w:spacing w:val="15"/>
        </w:rPr>
        <w:t xml:space="preserve"> </w:t>
      </w:r>
      <w:r>
        <w:rPr>
          <w:spacing w:val="-2"/>
        </w:rPr>
        <w:t>medical</w:t>
      </w:r>
      <w:r>
        <w:rPr/>
        <w:t xml:space="preserve"> </w:t>
      </w:r>
      <w:r>
        <w:rPr/>
        <w:t>specialties (pediatric urology, pedia</w:t>
      </w:r>
      <w:r>
        <w:rPr>
          <w:spacing w:val="-1"/>
        </w:rPr>
        <w:t>tric endocrinology,</w:t>
      </w:r>
      <w:r>
        <w:rPr>
          <w:spacing w:val="8"/>
        </w:rPr>
        <w:t xml:space="preserve"> </w:t>
      </w:r>
      <w:r>
        <w:rPr>
          <w:spacing w:val="-1"/>
        </w:rPr>
        <w:t>general</w:t>
      </w:r>
      <w:r>
        <w:rPr>
          <w:spacing w:val="16"/>
          <w:w w:val="101"/>
        </w:rPr>
        <w:t xml:space="preserve"> </w:t>
      </w:r>
      <w:r>
        <w:rPr>
          <w:spacing w:val="-1"/>
        </w:rPr>
        <w:t>pediatrics).</w:t>
      </w:r>
    </w:p>
    <w:p>
      <w:pPr>
        <w:pStyle w:val="BodyText"/>
        <w:ind w:left="2581" w:right="681" w:firstLine="13"/>
        <w:spacing w:before="232" w:line="274" w:lineRule="auto"/>
        <w:jc w:val="both"/>
        <w:rPr/>
      </w:pPr>
      <w:r>
        <w:rPr>
          <w:b/>
          <w:bCs/>
          <w:spacing w:val="-1"/>
        </w:rPr>
        <w:t>Methods</w:t>
      </w:r>
      <w:r>
        <w:rPr>
          <w:spacing w:val="-1"/>
        </w:rPr>
        <w:t>:</w:t>
      </w:r>
      <w:r>
        <w:rPr>
          <w:spacing w:val="28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34"/>
        </w:rPr>
        <w:t xml:space="preserve"> </w:t>
      </w:r>
      <w:r>
        <w:rPr>
          <w:spacing w:val="-1"/>
        </w:rPr>
        <w:t>source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evidence</w:t>
      </w:r>
      <w:r>
        <w:rPr>
          <w:spacing w:val="34"/>
        </w:rPr>
        <w:t xml:space="preserve"> </w:t>
      </w:r>
      <w:r>
        <w:rPr>
          <w:spacing w:val="-1"/>
        </w:rPr>
        <w:t>fo</w:t>
      </w:r>
      <w:r>
        <w:rPr>
          <w:spacing w:val="-2"/>
        </w:rPr>
        <w:t>r</w:t>
      </w:r>
      <w:r>
        <w:rPr>
          <w:spacing w:val="30"/>
        </w:rPr>
        <w:t xml:space="preserve"> </w:t>
      </w:r>
      <w:r>
        <w:rPr>
          <w:spacing w:val="-2"/>
        </w:rPr>
        <w:t>this</w:t>
      </w:r>
      <w:r>
        <w:rPr>
          <w:spacing w:val="37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33"/>
        </w:rPr>
        <w:t xml:space="preserve"> </w:t>
      </w:r>
      <w:r>
        <w:rPr>
          <w:spacing w:val="-2"/>
        </w:rPr>
        <w:t>was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systematic</w:t>
      </w:r>
      <w:r>
        <w:rPr/>
        <w:t xml:space="preserve"> </w:t>
      </w:r>
      <w:r>
        <w:rPr/>
        <w:t>review  and  data  extra</w:t>
      </w:r>
      <w:r>
        <w:rPr>
          <w:spacing w:val="-1"/>
        </w:rPr>
        <w:t>ction</w:t>
      </w:r>
      <w:r>
        <w:rPr>
          <w:spacing w:val="6"/>
        </w:rPr>
        <w:t xml:space="preserve">  </w:t>
      </w:r>
      <w:r>
        <w:rPr>
          <w:spacing w:val="-1"/>
        </w:rPr>
        <w:t>conducted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10"/>
        </w:rPr>
        <w:t xml:space="preserve">  </w:t>
      </w:r>
      <w:r>
        <w:rPr>
          <w:spacing w:val="-1"/>
        </w:rPr>
        <w:t>part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4"/>
        </w:rPr>
        <w:t xml:space="preserve">  </w:t>
      </w:r>
      <w:r>
        <w:rPr>
          <w:spacing w:val="-1"/>
        </w:rPr>
        <w:t>Agency</w:t>
      </w:r>
      <w:r>
        <w:rPr>
          <w:spacing w:val="6"/>
        </w:rPr>
        <w:t xml:space="preserve">  </w:t>
      </w:r>
      <w:r>
        <w:rPr>
          <w:spacing w:val="-1"/>
        </w:rPr>
        <w:t>for</w:t>
      </w:r>
      <w:r>
        <w:rPr>
          <w:spacing w:val="11"/>
        </w:rPr>
        <w:t xml:space="preserve">  </w:t>
      </w:r>
      <w:r>
        <w:rPr>
          <w:spacing w:val="-1"/>
        </w:rPr>
        <w:t>Healthcare</w:t>
      </w:r>
      <w:r>
        <w:rPr>
          <w:spacing w:val="1"/>
        </w:rPr>
        <w:t xml:space="preserve"> </w:t>
      </w:r>
      <w:r>
        <w:rPr>
          <w:spacing w:val="-1"/>
        </w:rPr>
        <w:t>Research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31"/>
        </w:rPr>
        <w:t xml:space="preserve"> </w:t>
      </w:r>
      <w:r>
        <w:rPr>
          <w:spacing w:val="-1"/>
        </w:rPr>
        <w:t>Quality</w:t>
      </w:r>
      <w:r>
        <w:rPr>
          <w:spacing w:val="33"/>
        </w:rPr>
        <w:t xml:space="preserve"> </w:t>
      </w:r>
      <w:r>
        <w:rPr>
          <w:spacing w:val="-1"/>
        </w:rPr>
        <w:t>(AHRQ)</w:t>
      </w:r>
      <w:r>
        <w:rPr>
          <w:spacing w:val="27"/>
          <w:w w:val="101"/>
        </w:rPr>
        <w:t xml:space="preserve"> </w:t>
      </w:r>
      <w:r>
        <w:rPr>
          <w:spacing w:val="-1"/>
        </w:rPr>
        <w:t>Comparative</w:t>
      </w:r>
      <w:r>
        <w:rPr>
          <w:spacing w:val="36"/>
        </w:rPr>
        <w:t xml:space="preserve"> </w:t>
      </w:r>
      <w:r>
        <w:rPr>
          <w:spacing w:val="-1"/>
        </w:rPr>
        <w:t>Effectiveness</w:t>
      </w:r>
      <w:r>
        <w:rPr>
          <w:spacing w:val="35"/>
          <w:w w:val="101"/>
        </w:rPr>
        <w:t xml:space="preserve"> </w:t>
      </w:r>
      <w:r>
        <w:rPr>
          <w:spacing w:val="-1"/>
        </w:rPr>
        <w:t>Review</w:t>
      </w:r>
      <w:r>
        <w:rPr>
          <w:spacing w:val="2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itled</w:t>
      </w:r>
      <w:r>
        <w:rPr>
          <w:spacing w:val="32"/>
          <w:w w:val="101"/>
        </w:rPr>
        <w:t xml:space="preserve"> </w:t>
      </w:r>
      <w:r>
        <w:rPr>
          <w:i/>
          <w:iCs/>
          <w:spacing w:val="-2"/>
        </w:rPr>
        <w:t>Evaluation</w:t>
      </w:r>
      <w:r>
        <w:rPr>
          <w:i/>
          <w:iCs/>
        </w:rPr>
        <w:t xml:space="preserve"> </w:t>
      </w:r>
      <w:r>
        <w:rPr>
          <w:i/>
          <w:iCs/>
          <w:spacing w:val="-1"/>
        </w:rPr>
        <w:t>and</w:t>
      </w:r>
      <w:r>
        <w:rPr>
          <w:i/>
          <w:iCs/>
          <w:spacing w:val="46"/>
          <w:w w:val="101"/>
        </w:rPr>
        <w:t xml:space="preserve"> </w:t>
      </w:r>
      <w:r>
        <w:rPr>
          <w:i/>
          <w:iCs/>
          <w:spacing w:val="-1"/>
        </w:rPr>
        <w:t>Treatment</w:t>
      </w:r>
      <w:r>
        <w:rPr>
          <w:i/>
          <w:iCs/>
          <w:spacing w:val="24"/>
        </w:rPr>
        <w:t xml:space="preserve"> </w:t>
      </w:r>
      <w:r>
        <w:rPr>
          <w:i/>
          <w:iCs/>
          <w:spacing w:val="-1"/>
        </w:rPr>
        <w:t>of Cryptorchidism</w:t>
      </w:r>
      <w:r>
        <w:rPr>
          <w:i/>
          <w:iCs/>
          <w:spacing w:val="42"/>
        </w:rPr>
        <w:t xml:space="preserve"> </w:t>
      </w:r>
      <w:r>
        <w:rPr>
          <w:spacing w:val="-1"/>
        </w:rPr>
        <w:t>(2012).</w:t>
      </w:r>
      <w:r>
        <w:rPr>
          <w:spacing w:val="22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report</w:t>
      </w:r>
      <w:r>
        <w:rPr>
          <w:spacing w:val="39"/>
        </w:rPr>
        <w:t xml:space="preserve"> </w:t>
      </w:r>
      <w:r>
        <w:rPr>
          <w:spacing w:val="-1"/>
        </w:rPr>
        <w:t>included</w:t>
      </w:r>
      <w:r>
        <w:rPr>
          <w:spacing w:val="40"/>
        </w:rPr>
        <w:t xml:space="preserve"> </w:t>
      </w:r>
      <w:r>
        <w:rPr>
          <w:spacing w:val="-1"/>
        </w:rPr>
        <w:t>rigorous</w:t>
      </w:r>
      <w:r>
        <w:rPr>
          <w:spacing w:val="32"/>
        </w:rPr>
        <w:t xml:space="preserve"> </w:t>
      </w:r>
      <w:r>
        <w:rPr>
          <w:spacing w:val="-1"/>
        </w:rPr>
        <w:t>searches</w:t>
      </w:r>
      <w:r>
        <w:rPr/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MEDLINE,</w:t>
      </w:r>
      <w:r>
        <w:rPr>
          <w:spacing w:val="30"/>
        </w:rPr>
        <w:t xml:space="preserve"> </w:t>
      </w:r>
      <w:r>
        <w:rPr>
          <w:spacing w:val="-2"/>
        </w:rPr>
        <w:t>Cumulative</w:t>
      </w:r>
      <w:r>
        <w:rPr>
          <w:spacing w:val="33"/>
        </w:rPr>
        <w:t xml:space="preserve"> </w:t>
      </w:r>
      <w:r>
        <w:rPr>
          <w:spacing w:val="-2"/>
        </w:rPr>
        <w:t>Index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Nursing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3"/>
          <w:w w:val="101"/>
        </w:rPr>
        <w:t xml:space="preserve"> </w:t>
      </w:r>
      <w:r>
        <w:rPr>
          <w:spacing w:val="-2"/>
        </w:rPr>
        <w:t>Allied</w:t>
      </w:r>
      <w:r>
        <w:rPr>
          <w:spacing w:val="38"/>
          <w:w w:val="101"/>
        </w:rPr>
        <w:t xml:space="preserve"> </w:t>
      </w:r>
      <w:r>
        <w:rPr>
          <w:spacing w:val="-2"/>
        </w:rPr>
        <w:t>Health</w:t>
      </w:r>
      <w:r>
        <w:rPr>
          <w:spacing w:val="37"/>
        </w:rPr>
        <w:t xml:space="preserve"> </w:t>
      </w:r>
      <w:r>
        <w:rPr>
          <w:spacing w:val="-2"/>
        </w:rPr>
        <w:t>Literature</w:t>
      </w:r>
      <w:r>
        <w:rPr>
          <w:spacing w:val="37"/>
        </w:rPr>
        <w:t xml:space="preserve"> </w:t>
      </w:r>
      <w:r>
        <w:rPr>
          <w:spacing w:val="-2"/>
        </w:rPr>
        <w:t>(CINAHL),</w:t>
      </w:r>
      <w:r>
        <w:rPr/>
        <w:t xml:space="preserve"> </w:t>
      </w:r>
      <w:r>
        <w:rPr>
          <w:spacing w:val="-1"/>
        </w:rPr>
        <w:t>and</w:t>
      </w:r>
      <w:r>
        <w:rPr>
          <w:spacing w:val="48"/>
        </w:rPr>
        <w:t xml:space="preserve"> </w:t>
      </w:r>
      <w:r>
        <w:rPr>
          <w:spacing w:val="-1"/>
        </w:rPr>
        <w:t>EMBASE</w:t>
      </w:r>
      <w:r>
        <w:rPr>
          <w:spacing w:val="38"/>
        </w:rPr>
        <w:t xml:space="preserve"> </w:t>
      </w:r>
      <w:r>
        <w:rPr>
          <w:spacing w:val="-1"/>
        </w:rPr>
        <w:t>for</w:t>
      </w:r>
      <w:r>
        <w:rPr>
          <w:spacing w:val="47"/>
        </w:rPr>
        <w:t xml:space="preserve"> </w:t>
      </w:r>
      <w:r>
        <w:rPr>
          <w:spacing w:val="-1"/>
        </w:rPr>
        <w:t>English</w:t>
      </w:r>
      <w:r>
        <w:rPr>
          <w:spacing w:val="-2"/>
        </w:rPr>
        <w:t>-language</w:t>
      </w:r>
      <w:r>
        <w:rPr>
          <w:spacing w:val="41"/>
        </w:rPr>
        <w:t xml:space="preserve"> </w:t>
      </w:r>
      <w:r>
        <w:rPr>
          <w:spacing w:val="-2"/>
        </w:rPr>
        <w:t>studies</w:t>
      </w:r>
      <w:r>
        <w:rPr>
          <w:spacing w:val="46"/>
        </w:rPr>
        <w:t xml:space="preserve"> </w:t>
      </w:r>
      <w:r>
        <w:rPr>
          <w:spacing w:val="-2"/>
        </w:rPr>
        <w:t>published</w:t>
      </w:r>
      <w:r>
        <w:rPr>
          <w:spacing w:val="36"/>
          <w:w w:val="101"/>
        </w:rPr>
        <w:t xml:space="preserve"> </w:t>
      </w:r>
      <w:r>
        <w:rPr>
          <w:spacing w:val="-2"/>
        </w:rPr>
        <w:t>from</w:t>
      </w:r>
      <w:r>
        <w:rPr>
          <w:spacing w:val="34"/>
        </w:rPr>
        <w:t xml:space="preserve"> </w:t>
      </w:r>
      <w:r>
        <w:rPr>
          <w:spacing w:val="-2"/>
        </w:rPr>
        <w:t>January</w:t>
      </w:r>
      <w:r>
        <w:rPr>
          <w:spacing w:val="53"/>
        </w:rPr>
        <w:t xml:space="preserve"> </w:t>
      </w:r>
      <w:r>
        <w:rPr>
          <w:spacing w:val="-2"/>
        </w:rPr>
        <w:t>1980</w:t>
      </w:r>
      <w:r>
        <w:rPr>
          <w:spacing w:val="36"/>
        </w:rPr>
        <w:t xml:space="preserve"> </w:t>
      </w:r>
      <w:r>
        <w:rPr>
          <w:spacing w:val="-2"/>
        </w:rPr>
        <w:t>through</w:t>
      </w:r>
      <w:r>
        <w:rPr/>
        <w:t xml:space="preserve"> </w:t>
      </w:r>
      <w:r>
        <w:rPr>
          <w:spacing w:val="-1"/>
        </w:rPr>
        <w:t>February</w:t>
      </w:r>
      <w:r>
        <w:rPr>
          <w:spacing w:val="60"/>
        </w:rPr>
        <w:t xml:space="preserve"> </w:t>
      </w:r>
      <w:r>
        <w:rPr>
          <w:spacing w:val="-1"/>
        </w:rPr>
        <w:t>2012  relevant</w:t>
      </w:r>
      <w:r>
        <w:rPr>
          <w:spacing w:val="53"/>
        </w:rPr>
        <w:t xml:space="preserve"> </w:t>
      </w:r>
      <w:r>
        <w:rPr>
          <w:spacing w:val="-1"/>
        </w:rPr>
        <w:t>to</w:t>
      </w:r>
      <w:r>
        <w:rPr>
          <w:spacing w:val="57"/>
        </w:rPr>
        <w:t xml:space="preserve"> </w:t>
      </w:r>
      <w:r>
        <w:rPr>
          <w:spacing w:val="-1"/>
        </w:rPr>
        <w:t>cryptorchidism</w:t>
      </w:r>
      <w:r>
        <w:rPr>
          <w:spacing w:val="-2"/>
        </w:rPr>
        <w:t>.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6"/>
          <w:w w:val="101"/>
        </w:rPr>
        <w:t xml:space="preserve"> </w:t>
      </w:r>
      <w:r>
        <w:rPr>
          <w:spacing w:val="-2"/>
        </w:rPr>
        <w:t>capture  more  recently  published</w:t>
      </w:r>
      <w:r>
        <w:rPr/>
        <w:t xml:space="preserve"> </w:t>
      </w:r>
      <w:r>
        <w:rPr>
          <w:spacing w:val="-1"/>
        </w:rPr>
        <w:t>manuscripts  and  expand  the  body  of  evidence  provided  in  the</w:t>
      </w:r>
      <w:r>
        <w:rPr>
          <w:spacing w:val="-2"/>
        </w:rPr>
        <w:t xml:space="preserve">  original  AHRQ</w:t>
      </w:r>
      <w:r>
        <w:rPr/>
        <w:t xml:space="preserve"> </w:t>
      </w:r>
      <w:r>
        <w:rPr/>
        <w:t>report,   the    Ame</w:t>
      </w:r>
      <w:r>
        <w:rPr>
          <w:spacing w:val="-1"/>
        </w:rPr>
        <w:t>rican   Urological    Association   (AUA)    conducted    additional</w:t>
      </w:r>
      <w:r>
        <w:rPr/>
        <w:t xml:space="preserve"> </w:t>
      </w:r>
      <w:r>
        <w:rPr>
          <w:spacing w:val="-1"/>
        </w:rPr>
        <w:t>supplementary</w:t>
      </w:r>
      <w:r>
        <w:rPr>
          <w:spacing w:val="48"/>
        </w:rPr>
        <w:t xml:space="preserve"> </w:t>
      </w:r>
      <w:r>
        <w:rPr>
          <w:spacing w:val="-1"/>
        </w:rPr>
        <w:t>searches</w:t>
      </w:r>
      <w:r>
        <w:rPr>
          <w:spacing w:val="49"/>
        </w:rPr>
        <w:t xml:space="preserve"> </w:t>
      </w:r>
      <w:r>
        <w:rPr>
          <w:spacing w:val="-1"/>
        </w:rPr>
        <w:t>of</w:t>
      </w:r>
      <w:r>
        <w:rPr>
          <w:spacing w:val="51"/>
        </w:rPr>
        <w:t xml:space="preserve"> </w:t>
      </w:r>
      <w:r>
        <w:rPr>
          <w:spacing w:val="-2"/>
        </w:rPr>
        <w:t>PubMed</w:t>
      </w:r>
      <w:r>
        <w:rPr>
          <w:spacing w:val="49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EMBASE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>
          <w:spacing w:val="55"/>
          <w:w w:val="101"/>
        </w:rPr>
        <w:t xml:space="preserve"> </w:t>
      </w:r>
      <w:r>
        <w:rPr>
          <w:spacing w:val="-2"/>
        </w:rPr>
        <w:t>relevant</w:t>
      </w:r>
      <w:r>
        <w:rPr>
          <w:spacing w:val="49"/>
          <w:w w:val="101"/>
        </w:rPr>
        <w:t xml:space="preserve"> </w:t>
      </w:r>
      <w:r>
        <w:rPr>
          <w:spacing w:val="-2"/>
        </w:rPr>
        <w:t>articles</w:t>
      </w:r>
      <w:r>
        <w:rPr>
          <w:spacing w:val="53"/>
        </w:rPr>
        <w:t xml:space="preserve"> </w:t>
      </w:r>
      <w:r>
        <w:rPr>
          <w:spacing w:val="-2"/>
        </w:rPr>
        <w:t>published</w:t>
      </w:r>
      <w:r>
        <w:rPr/>
        <w:t xml:space="preserve"> </w:t>
      </w:r>
      <w:r>
        <w:rPr>
          <w:spacing w:val="-1"/>
        </w:rPr>
        <w:t>between January</w:t>
      </w:r>
      <w:r>
        <w:rPr>
          <w:spacing w:val="32"/>
        </w:rPr>
        <w:t xml:space="preserve"> </w:t>
      </w:r>
      <w:r>
        <w:rPr>
          <w:spacing w:val="-1"/>
        </w:rPr>
        <w:t>1980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March</w:t>
      </w:r>
      <w:r>
        <w:rPr>
          <w:spacing w:val="18"/>
          <w:w w:val="101"/>
        </w:rPr>
        <w:t xml:space="preserve"> </w:t>
      </w:r>
      <w:r>
        <w:rPr>
          <w:spacing w:val="-1"/>
        </w:rPr>
        <w:t>2013 that wer</w:t>
      </w:r>
      <w:r>
        <w:rPr>
          <w:spacing w:val="-2"/>
        </w:rPr>
        <w:t>e</w:t>
      </w:r>
      <w:r>
        <w:rPr>
          <w:spacing w:val="16"/>
          <w:w w:val="101"/>
        </w:rPr>
        <w:t xml:space="preserve"> </w:t>
      </w:r>
      <w:r>
        <w:rPr>
          <w:spacing w:val="-2"/>
        </w:rPr>
        <w:t>systematically</w:t>
      </w:r>
      <w:r>
        <w:rPr>
          <w:spacing w:val="21"/>
        </w:rPr>
        <w:t xml:space="preserve"> </w:t>
      </w:r>
      <w:r>
        <w:rPr>
          <w:spacing w:val="-2"/>
        </w:rPr>
        <w:t>reviewed</w:t>
      </w:r>
      <w:r>
        <w:rPr>
          <w:spacing w:val="22"/>
          <w:w w:val="101"/>
        </w:rPr>
        <w:t xml:space="preserve"> </w:t>
      </w:r>
      <w:r>
        <w:rPr>
          <w:spacing w:val="-2"/>
        </w:rPr>
        <w:t>using</w:t>
      </w:r>
      <w:r>
        <w:rPr>
          <w:spacing w:val="16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methodology</w:t>
      </w:r>
      <w:r>
        <w:rPr>
          <w:spacing w:val="20"/>
        </w:rPr>
        <w:t xml:space="preserve"> </w:t>
      </w:r>
      <w:r>
        <w:rPr>
          <w:spacing w:val="-1"/>
        </w:rPr>
        <w:t>developed</w:t>
      </w:r>
      <w:r>
        <w:rPr>
          <w:spacing w:val="18"/>
        </w:rPr>
        <w:t xml:space="preserve"> </w:t>
      </w:r>
      <w:r>
        <w:rPr>
          <w:i/>
          <w:iCs/>
          <w:spacing w:val="-1"/>
        </w:rPr>
        <w:t>a priori</w:t>
      </w:r>
      <w:r>
        <w:rPr>
          <w:spacing w:val="-1"/>
        </w:rPr>
        <w:t>.</w:t>
      </w:r>
      <w:r>
        <w:rPr>
          <w:spacing w:val="22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total,</w:t>
      </w:r>
      <w:r>
        <w:rPr>
          <w:spacing w:val="17"/>
          <w:w w:val="101"/>
        </w:rPr>
        <w:t xml:space="preserve"> </w:t>
      </w:r>
      <w:r>
        <w:rPr>
          <w:spacing w:val="-1"/>
        </w:rPr>
        <w:t>these</w:t>
      </w:r>
      <w:r>
        <w:rPr>
          <w:spacing w:val="21"/>
        </w:rPr>
        <w:t xml:space="preserve"> </w:t>
      </w:r>
      <w:r>
        <w:rPr>
          <w:spacing w:val="-1"/>
        </w:rPr>
        <w:t>sources</w:t>
      </w:r>
      <w:r>
        <w:rPr>
          <w:spacing w:val="17"/>
        </w:rPr>
        <w:t xml:space="preserve"> </w:t>
      </w:r>
      <w:r>
        <w:rPr>
          <w:spacing w:val="-1"/>
        </w:rPr>
        <w:t>yielded</w:t>
      </w:r>
      <w:r>
        <w:rPr>
          <w:spacing w:val="24"/>
          <w:w w:val="101"/>
        </w:rPr>
        <w:t xml:space="preserve"> </w:t>
      </w:r>
      <w:r>
        <w:rPr>
          <w:spacing w:val="-1"/>
        </w:rPr>
        <w:t>704</w:t>
      </w:r>
      <w:r>
        <w:rPr>
          <w:spacing w:val="21"/>
        </w:rPr>
        <w:t xml:space="preserve"> </w:t>
      </w:r>
      <w:r>
        <w:rPr>
          <w:spacing w:val="-1"/>
        </w:rPr>
        <w:t>studies,</w:t>
      </w:r>
      <w:r>
        <w:rPr>
          <w:spacing w:val="19"/>
        </w:rPr>
        <w:t xml:space="preserve"> </w:t>
      </w:r>
      <w:r>
        <w:rPr>
          <w:spacing w:val="-1"/>
        </w:rPr>
        <w:t>after</w:t>
      </w:r>
      <w:r>
        <w:rPr/>
        <w:t xml:space="preserve"> </w:t>
      </w:r>
      <w:r>
        <w:rPr>
          <w:spacing w:val="-1"/>
        </w:rPr>
        <w:t>exclusions, that</w:t>
      </w:r>
      <w:r>
        <w:rPr>
          <w:spacing w:val="17"/>
        </w:rPr>
        <w:t xml:space="preserve"> </w:t>
      </w:r>
      <w:r>
        <w:rPr>
          <w:spacing w:val="-1"/>
        </w:rPr>
        <w:t>were</w:t>
      </w:r>
      <w:r>
        <w:rPr>
          <w:spacing w:val="25"/>
        </w:rPr>
        <w:t xml:space="preserve"> </w:t>
      </w:r>
      <w:r>
        <w:rPr>
          <w:spacing w:val="-1"/>
        </w:rPr>
        <w:t>used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4"/>
          <w:w w:val="101"/>
        </w:rPr>
        <w:t xml:space="preserve"> </w:t>
      </w:r>
      <w:r>
        <w:rPr>
          <w:spacing w:val="-1"/>
        </w:rPr>
        <w:t>inform the</w:t>
      </w:r>
      <w:r>
        <w:rPr>
          <w:spacing w:val="19"/>
        </w:rPr>
        <w:t xml:space="preserve"> </w:t>
      </w:r>
      <w:r>
        <w:rPr>
          <w:spacing w:val="-1"/>
        </w:rPr>
        <w:t>statements</w:t>
      </w:r>
      <w:r>
        <w:rPr>
          <w:spacing w:val="22"/>
        </w:rPr>
        <w:t xml:space="preserve"> </w:t>
      </w:r>
      <w:r>
        <w:rPr>
          <w:spacing w:val="-1"/>
        </w:rPr>
        <w:t>presented</w:t>
      </w:r>
      <w:r>
        <w:rPr>
          <w:spacing w:val="22"/>
        </w:rPr>
        <w:t xml:space="preserve"> </w:t>
      </w:r>
      <w:r>
        <w:rPr>
          <w:spacing w:val="-1"/>
        </w:rPr>
        <w:t>in t</w:t>
      </w:r>
      <w:r>
        <w:rPr>
          <w:spacing w:val="-2"/>
        </w:rPr>
        <w:t>he</w:t>
      </w:r>
      <w:r>
        <w:rPr>
          <w:spacing w:val="18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16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Standards,</w:t>
      </w:r>
      <w:r>
        <w:rPr>
          <w:spacing w:val="55"/>
        </w:rPr>
        <w:t xml:space="preserve"> </w:t>
      </w:r>
      <w:r>
        <w:rPr>
          <w:spacing w:val="-1"/>
        </w:rPr>
        <w:t>Recommendations</w:t>
      </w:r>
      <w:r>
        <w:rPr>
          <w:spacing w:val="46"/>
          <w:w w:val="101"/>
        </w:rPr>
        <w:t xml:space="preserve"> </w:t>
      </w:r>
      <w:r>
        <w:rPr>
          <w:spacing w:val="-1"/>
        </w:rPr>
        <w:t>or</w:t>
      </w:r>
      <w:r>
        <w:rPr>
          <w:spacing w:val="46"/>
          <w:w w:val="101"/>
        </w:rPr>
        <w:t xml:space="preserve"> </w:t>
      </w:r>
      <w:r>
        <w:rPr>
          <w:spacing w:val="-1"/>
        </w:rPr>
        <w:t>Options.</w:t>
      </w:r>
      <w:r>
        <w:rPr>
          <w:spacing w:val="44"/>
        </w:rPr>
        <w:t xml:space="preserve"> </w:t>
      </w:r>
      <w:r>
        <w:rPr>
          <w:spacing w:val="-1"/>
        </w:rPr>
        <w:t>When</w:t>
      </w:r>
      <w:r>
        <w:rPr>
          <w:spacing w:val="48"/>
          <w:w w:val="101"/>
        </w:rPr>
        <w:t xml:space="preserve"> </w:t>
      </w:r>
      <w:r>
        <w:rPr>
          <w:spacing w:val="-1"/>
        </w:rPr>
        <w:t>sufficient</w:t>
      </w:r>
      <w:r>
        <w:rPr>
          <w:spacing w:val="47"/>
          <w:w w:val="101"/>
        </w:rPr>
        <w:t xml:space="preserve"> </w:t>
      </w:r>
      <w:r>
        <w:rPr>
          <w:spacing w:val="-1"/>
        </w:rPr>
        <w:t>evi</w:t>
      </w:r>
      <w:r>
        <w:rPr>
          <w:spacing w:val="-2"/>
        </w:rPr>
        <w:t>dence</w:t>
      </w:r>
      <w:r>
        <w:rPr>
          <w:spacing w:val="47"/>
        </w:rPr>
        <w:t xml:space="preserve"> </w:t>
      </w:r>
      <w:r>
        <w:rPr>
          <w:spacing w:val="-2"/>
        </w:rPr>
        <w:t>existed,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body of evidence for a</w:t>
      </w:r>
      <w:r>
        <w:rPr>
          <w:spacing w:val="35"/>
          <w:w w:val="101"/>
        </w:rPr>
        <w:t xml:space="preserve"> </w:t>
      </w:r>
      <w:r>
        <w:rPr>
          <w:spacing w:val="-1"/>
        </w:rPr>
        <w:t>particular clinical action</w:t>
      </w:r>
      <w:r>
        <w:rPr>
          <w:spacing w:val="7"/>
        </w:rPr>
        <w:t xml:space="preserve"> </w:t>
      </w:r>
      <w:r>
        <w:rPr>
          <w:spacing w:val="-1"/>
        </w:rPr>
        <w:t>was</w:t>
      </w:r>
      <w:r>
        <w:rPr>
          <w:spacing w:val="11"/>
        </w:rPr>
        <w:t xml:space="preserve"> </w:t>
      </w:r>
      <w:r>
        <w:rPr>
          <w:spacing w:val="-1"/>
        </w:rPr>
        <w:t>assigned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strength</w:t>
      </w:r>
      <w:r>
        <w:rPr>
          <w:spacing w:val="16"/>
        </w:rPr>
        <w:t xml:space="preserve"> </w:t>
      </w:r>
      <w:r>
        <w:rPr>
          <w:spacing w:val="-1"/>
        </w:rPr>
        <w:t>rating</w:t>
      </w:r>
      <w:r>
        <w:rPr>
          <w:spacing w:val="11"/>
        </w:rPr>
        <w:t xml:space="preserve"> </w:t>
      </w:r>
      <w:r>
        <w:rPr>
          <w:spacing w:val="-1"/>
        </w:rPr>
        <w:t>of A</w:t>
      </w:r>
      <w:r>
        <w:rPr/>
        <w:t xml:space="preserve"> </w:t>
      </w:r>
      <w:r>
        <w:rPr>
          <w:spacing w:val="-2"/>
        </w:rPr>
        <w:t>(high),</w:t>
      </w:r>
      <w:r>
        <w:rPr>
          <w:spacing w:val="45"/>
        </w:rPr>
        <w:t xml:space="preserve"> </w:t>
      </w:r>
      <w:r>
        <w:rPr>
          <w:spacing w:val="-2"/>
        </w:rPr>
        <w:t>B</w:t>
      </w:r>
      <w:r>
        <w:rPr>
          <w:spacing w:val="33"/>
        </w:rPr>
        <w:t xml:space="preserve"> </w:t>
      </w:r>
      <w:r>
        <w:rPr>
          <w:spacing w:val="-2"/>
        </w:rPr>
        <w:t>(moderate)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C</w:t>
      </w:r>
      <w:r>
        <w:rPr>
          <w:spacing w:val="30"/>
          <w:w w:val="101"/>
        </w:rPr>
        <w:t xml:space="preserve"> </w:t>
      </w:r>
      <w:r>
        <w:rPr>
          <w:spacing w:val="-2"/>
        </w:rPr>
        <w:t>(low).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5"/>
        </w:rPr>
        <w:t xml:space="preserve"> </w:t>
      </w:r>
      <w:r>
        <w:rPr>
          <w:spacing w:val="-2"/>
        </w:rPr>
        <w:t>absence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sufficient</w:t>
      </w:r>
      <w:r>
        <w:rPr>
          <w:spacing w:val="26"/>
        </w:rPr>
        <w:t xml:space="preserve"> </w:t>
      </w:r>
      <w:r>
        <w:rPr>
          <w:spacing w:val="-2"/>
        </w:rPr>
        <w:t>evidence,</w:t>
      </w:r>
      <w:r>
        <w:rPr>
          <w:spacing w:val="25"/>
        </w:rPr>
        <w:t xml:space="preserve"> </w:t>
      </w:r>
      <w:r>
        <w:rPr>
          <w:spacing w:val="-2"/>
        </w:rPr>
        <w:t>additional</w:t>
      </w:r>
      <w:r>
        <w:rPr/>
        <w:t xml:space="preserve"> </w:t>
      </w:r>
      <w:r>
        <w:rPr>
          <w:spacing w:val="-1"/>
        </w:rPr>
        <w:t>information is</w:t>
      </w:r>
      <w:r>
        <w:rPr>
          <w:spacing w:val="16"/>
        </w:rPr>
        <w:t xml:space="preserve"> </w:t>
      </w:r>
      <w:r>
        <w:rPr>
          <w:spacing w:val="-1"/>
        </w:rPr>
        <w:t>provided as Clinical</w:t>
      </w:r>
      <w:r>
        <w:rPr>
          <w:spacing w:val="17"/>
        </w:rPr>
        <w:t xml:space="preserve"> </w:t>
      </w:r>
      <w:r>
        <w:rPr>
          <w:spacing w:val="-1"/>
        </w:rPr>
        <w:t>Principles and</w:t>
      </w:r>
      <w:r>
        <w:rPr>
          <w:spacing w:val="17"/>
          <w:w w:val="101"/>
        </w:rPr>
        <w:t xml:space="preserve"> </w:t>
      </w:r>
      <w:r>
        <w:rPr>
          <w:spacing w:val="-1"/>
        </w:rPr>
        <w:t>Expert</w:t>
      </w:r>
      <w:r>
        <w:rPr>
          <w:spacing w:val="10"/>
        </w:rPr>
        <w:t xml:space="preserve"> </w:t>
      </w:r>
      <w:r>
        <w:rPr>
          <w:spacing w:val="-1"/>
        </w:rPr>
        <w:t>Opinio</w:t>
      </w:r>
      <w:r>
        <w:rPr>
          <w:spacing w:val="-2"/>
        </w:rPr>
        <w:t>ns.</w:t>
      </w:r>
    </w:p>
    <w:p>
      <w:pPr>
        <w:pStyle w:val="BodyText"/>
        <w:ind w:left="2587"/>
        <w:spacing w:before="233" w:line="188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2583"/>
        <w:spacing w:before="276" w:line="193" w:lineRule="auto"/>
        <w:rPr/>
      </w:pPr>
      <w:r>
        <w:rPr>
          <w:b/>
          <w:bCs/>
          <w:i/>
          <w:iCs/>
          <w:spacing w:val="-1"/>
        </w:rPr>
        <w:t>Diagnosis</w:t>
      </w:r>
    </w:p>
    <w:p>
      <w:pPr>
        <w:pStyle w:val="BodyText"/>
        <w:ind w:left="2947" w:right="1040" w:hanging="345"/>
        <w:spacing w:before="275" w:line="235" w:lineRule="auto"/>
        <w:rPr/>
      </w:pPr>
      <w:r>
        <w:rPr>
          <w:spacing w:val="-1"/>
        </w:rPr>
        <w:t>1.   Providers should obtain gestational</w:t>
      </w:r>
      <w:r>
        <w:rPr>
          <w:spacing w:val="16"/>
        </w:rPr>
        <w:t xml:space="preserve"> </w:t>
      </w:r>
      <w:r>
        <w:rPr>
          <w:spacing w:val="-1"/>
        </w:rPr>
        <w:t>history at</w:t>
      </w:r>
      <w:r>
        <w:rPr>
          <w:spacing w:val="15"/>
        </w:rPr>
        <w:t xml:space="preserve"> </w:t>
      </w:r>
      <w:r>
        <w:rPr>
          <w:spacing w:val="-1"/>
        </w:rPr>
        <w:t>initial evalu</w:t>
      </w:r>
      <w:r>
        <w:rPr>
          <w:spacing w:val="-2"/>
        </w:rPr>
        <w:t>ation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boys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suspected cryptorchidism. (Standard;</w:t>
      </w:r>
      <w:r>
        <w:rPr>
          <w:spacing w:val="31"/>
          <w:w w:val="101"/>
        </w:rPr>
        <w:t xml:space="preserve"> </w:t>
      </w:r>
      <w:r>
        <w:rPr>
          <w:spacing w:val="-1"/>
        </w:rPr>
        <w:t>Evidence Strength: Grade</w:t>
      </w:r>
      <w:r>
        <w:rPr>
          <w:spacing w:val="17"/>
        </w:rPr>
        <w:t xml:space="preserve"> </w:t>
      </w:r>
      <w:r>
        <w:rPr>
          <w:spacing w:val="-1"/>
        </w:rPr>
        <w:t>B)</w:t>
      </w:r>
    </w:p>
    <w:p>
      <w:pPr>
        <w:pStyle w:val="BodyText"/>
        <w:ind w:left="2953" w:right="926" w:hanging="361"/>
        <w:spacing w:before="275" w:line="235" w:lineRule="auto"/>
        <w:rPr/>
      </w:pPr>
      <w:r>
        <w:rPr>
          <w:spacing w:val="-1"/>
        </w:rPr>
        <w:t>2.   Primary care</w:t>
      </w:r>
      <w:r>
        <w:rPr>
          <w:spacing w:val="16"/>
        </w:rPr>
        <w:t xml:space="preserve"> </w:t>
      </w:r>
      <w:r>
        <w:rPr>
          <w:spacing w:val="-1"/>
        </w:rPr>
        <w:t>providers should</w:t>
      </w:r>
      <w:r>
        <w:rPr>
          <w:spacing w:val="16"/>
        </w:rPr>
        <w:t xml:space="preserve"> </w:t>
      </w:r>
      <w:r>
        <w:rPr>
          <w:spacing w:val="-1"/>
        </w:rPr>
        <w:t>palpate testes for quality and</w:t>
      </w:r>
      <w:r>
        <w:rPr>
          <w:spacing w:val="16"/>
        </w:rPr>
        <w:t xml:space="preserve"> </w:t>
      </w:r>
      <w:r>
        <w:rPr>
          <w:spacing w:val="-1"/>
        </w:rPr>
        <w:t>p</w:t>
      </w:r>
      <w:r>
        <w:rPr>
          <w:spacing w:val="-2"/>
        </w:rPr>
        <w:t>osition</w:t>
      </w:r>
      <w:r>
        <w:rPr>
          <w:spacing w:val="7"/>
        </w:rPr>
        <w:t xml:space="preserve"> </w:t>
      </w:r>
      <w:r>
        <w:rPr>
          <w:spacing w:val="-2"/>
        </w:rPr>
        <w:t>at</w:t>
      </w:r>
      <w:r>
        <w:rPr>
          <w:spacing w:val="9"/>
        </w:rPr>
        <w:t xml:space="preserve"> </w:t>
      </w:r>
      <w:r>
        <w:rPr>
          <w:spacing w:val="-2"/>
        </w:rPr>
        <w:t>each</w:t>
      </w:r>
      <w:r>
        <w:rPr/>
        <w:t xml:space="preserve"> </w:t>
      </w:r>
      <w:r>
        <w:rPr>
          <w:spacing w:val="-1"/>
        </w:rPr>
        <w:t>recommended well-child visit. (Standard;</w:t>
      </w:r>
      <w:r>
        <w:rPr>
          <w:spacing w:val="29"/>
        </w:rPr>
        <w:t xml:space="preserve"> </w:t>
      </w:r>
      <w:r>
        <w:rPr>
          <w:spacing w:val="-1"/>
        </w:rPr>
        <w:t>Evidence Strength: Grade</w:t>
      </w:r>
      <w:r>
        <w:rPr>
          <w:spacing w:val="17"/>
        </w:rPr>
        <w:t xml:space="preserve"> </w:t>
      </w:r>
      <w:r>
        <w:rPr>
          <w:spacing w:val="-1"/>
        </w:rPr>
        <w:t>B)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2924"/>
        <w:spacing w:before="46" w:line="19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Copyright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© 2014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Urological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Association Education 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spacing w:val="-1"/>
        </w:rPr>
        <w:t>search, Inc.®</w:t>
      </w:r>
    </w:p>
    <w:p>
      <w:pPr>
        <w:spacing w:line="193" w:lineRule="auto"/>
        <w:sectPr>
          <w:pgSz w:w="12240" w:h="15840"/>
          <w:pgMar w:top="351" w:right="720" w:bottom="0" w:left="72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pStyle w:val="BodyText"/>
        <w:ind w:left="10602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2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70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spacing w:line="199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7223" w:space="100"/>
            <w:col w:w="3420" w:space="0"/>
          </w:cols>
        </w:sectPr>
        <w:rPr>
          <w:sz w:val="19"/>
          <w:szCs w:val="19"/>
        </w:rPr>
      </w:pPr>
    </w:p>
    <w:p>
      <w:pPr>
        <w:pStyle w:val="BodyText"/>
        <w:ind w:left="14"/>
        <w:spacing w:before="102" w:line="194" w:lineRule="auto"/>
        <w:rPr/>
      </w:pPr>
      <w:r>
        <w:rPr>
          <w:spacing w:val="-1"/>
        </w:rPr>
        <w:t>3.   Providers should</w:t>
      </w:r>
      <w:r>
        <w:rPr>
          <w:spacing w:val="16"/>
        </w:rPr>
        <w:t xml:space="preserve"> </w:t>
      </w:r>
      <w:r>
        <w:rPr>
          <w:spacing w:val="-1"/>
        </w:rPr>
        <w:t>refer infants with a</w:t>
      </w:r>
      <w:r>
        <w:rPr>
          <w:spacing w:val="17"/>
          <w:w w:val="101"/>
        </w:rPr>
        <w:t xml:space="preserve"> </w:t>
      </w:r>
      <w:r>
        <w:rPr>
          <w:spacing w:val="-1"/>
        </w:rPr>
        <w:t>history of</w:t>
      </w:r>
      <w:r>
        <w:rPr>
          <w:spacing w:val="1"/>
        </w:rPr>
        <w:t xml:space="preserve"> </w:t>
      </w:r>
      <w:r>
        <w:rPr>
          <w:spacing w:val="-1"/>
        </w:rPr>
        <w:t>cryptorchidism</w:t>
      </w:r>
      <w:r>
        <w:rPr>
          <w:spacing w:val="15"/>
        </w:rPr>
        <w:t xml:space="preserve"> </w:t>
      </w:r>
      <w:r>
        <w:rPr>
          <w:spacing w:val="-1"/>
        </w:rPr>
        <w:t>(det</w:t>
      </w:r>
      <w:r>
        <w:rPr>
          <w:spacing w:val="-2"/>
        </w:rPr>
        <w:t>ected</w:t>
      </w:r>
      <w:r>
        <w:rPr>
          <w:spacing w:val="9"/>
        </w:rPr>
        <w:t xml:space="preserve"> </w:t>
      </w:r>
      <w:r>
        <w:rPr>
          <w:spacing w:val="-2"/>
        </w:rPr>
        <w:t>at</w:t>
      </w:r>
    </w:p>
    <w:p>
      <w:pPr>
        <w:pStyle w:val="BodyText"/>
        <w:ind w:left="369" w:right="741" w:firstLine="7"/>
        <w:spacing w:before="75" w:line="261" w:lineRule="auto"/>
        <w:rPr/>
      </w:pPr>
      <w:r>
        <w:rPr>
          <w:spacing w:val="-1"/>
        </w:rPr>
        <w:t>birth) who do</w:t>
      </w:r>
      <w:r>
        <w:rPr>
          <w:spacing w:val="16"/>
          <w:w w:val="101"/>
        </w:rPr>
        <w:t xml:space="preserve"> </w:t>
      </w:r>
      <w:r>
        <w:rPr>
          <w:spacing w:val="-1"/>
        </w:rPr>
        <w:t>not</w:t>
      </w:r>
      <w:r>
        <w:rPr>
          <w:spacing w:val="16"/>
        </w:rPr>
        <w:t xml:space="preserve"> </w:t>
      </w:r>
      <w:r>
        <w:rPr>
          <w:spacing w:val="-1"/>
        </w:rPr>
        <w:t>have spontaneous testicular descent</w:t>
      </w:r>
      <w:r>
        <w:rPr>
          <w:spacing w:val="16"/>
          <w:w w:val="101"/>
        </w:rPr>
        <w:t xml:space="preserve"> </w:t>
      </w:r>
      <w:r>
        <w:rPr>
          <w:spacing w:val="-1"/>
        </w:rPr>
        <w:t>by six</w:t>
      </w:r>
      <w:r>
        <w:rPr>
          <w:spacing w:val="14"/>
        </w:rPr>
        <w:t xml:space="preserve"> </w:t>
      </w:r>
      <w:r>
        <w:rPr>
          <w:spacing w:val="-2"/>
        </w:rPr>
        <w:t>months</w:t>
      </w:r>
      <w:r>
        <w:rPr>
          <w:spacing w:val="17"/>
          <w:w w:val="101"/>
        </w:rPr>
        <w:t xml:space="preserve"> </w:t>
      </w:r>
      <w:r>
        <w:rPr>
          <w:spacing w:val="-2"/>
        </w:rPr>
        <w:t>(corrected for</w:t>
      </w:r>
      <w:r>
        <w:rPr>
          <w:spacing w:val="7"/>
        </w:rPr>
        <w:t xml:space="preserve"> </w:t>
      </w:r>
      <w:r>
        <w:rPr>
          <w:spacing w:val="-2"/>
        </w:rPr>
        <w:t>gestational</w:t>
      </w:r>
      <w:r>
        <w:rPr>
          <w:spacing w:val="10"/>
        </w:rPr>
        <w:t xml:space="preserve"> </w:t>
      </w:r>
      <w:r>
        <w:rPr>
          <w:spacing w:val="-2"/>
        </w:rPr>
        <w:t>age)</w:t>
      </w:r>
      <w:r>
        <w:rPr>
          <w:spacing w:val="4"/>
        </w:rPr>
        <w:t xml:space="preserve"> </w:t>
      </w:r>
      <w:r>
        <w:rPr>
          <w:spacing w:val="-2"/>
        </w:rPr>
        <w:t>to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appropriate surgical specialist for timely evaluation. (Standard;</w:t>
      </w:r>
      <w:r>
        <w:rPr>
          <w:spacing w:val="34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1"/>
        </w:rPr>
        <w:t xml:space="preserve"> </w:t>
      </w:r>
      <w:r>
        <w:rPr>
          <w:spacing w:val="-1"/>
        </w:rPr>
        <w:t>Strength:</w:t>
      </w:r>
      <w:r>
        <w:rPr>
          <w:spacing w:val="9"/>
        </w:rPr>
        <w:t xml:space="preserve"> </w:t>
      </w:r>
      <w:r>
        <w:rPr>
          <w:spacing w:val="-1"/>
        </w:rPr>
        <w:t>Grade</w:t>
      </w:r>
      <w:r>
        <w:rPr>
          <w:spacing w:val="18"/>
        </w:rPr>
        <w:t xml:space="preserve"> </w:t>
      </w:r>
      <w:r>
        <w:rPr>
          <w:spacing w:val="-1"/>
        </w:rPr>
        <w:t>B)</w:t>
      </w:r>
    </w:p>
    <w:p>
      <w:pPr>
        <w:pStyle w:val="BodyText"/>
        <w:ind w:left="375" w:right="406" w:hanging="369"/>
        <w:spacing w:before="227" w:line="235" w:lineRule="auto"/>
        <w:rPr/>
      </w:pPr>
      <w:r>
        <w:rPr>
          <w:spacing w:val="-1"/>
        </w:rPr>
        <w:t>4.   Providers should</w:t>
      </w:r>
      <w:r>
        <w:rPr>
          <w:spacing w:val="16"/>
        </w:rPr>
        <w:t xml:space="preserve"> </w:t>
      </w:r>
      <w:r>
        <w:rPr>
          <w:spacing w:val="-1"/>
        </w:rPr>
        <w:t>refer boys with the</w:t>
      </w:r>
      <w:r>
        <w:rPr>
          <w:spacing w:val="16"/>
        </w:rPr>
        <w:t xml:space="preserve"> </w:t>
      </w:r>
      <w:r>
        <w:rPr>
          <w:spacing w:val="-1"/>
        </w:rPr>
        <w:t>possibility of</w:t>
      </w:r>
      <w:r>
        <w:rPr>
          <w:spacing w:val="9"/>
        </w:rPr>
        <w:t xml:space="preserve"> </w:t>
      </w:r>
      <w:r>
        <w:rPr>
          <w:spacing w:val="-1"/>
        </w:rPr>
        <w:t>newly</w:t>
      </w:r>
      <w:r>
        <w:rPr>
          <w:spacing w:val="7"/>
        </w:rPr>
        <w:t xml:space="preserve"> </w:t>
      </w:r>
      <w:r>
        <w:rPr>
          <w:spacing w:val="-1"/>
        </w:rPr>
        <w:t>diagnosed</w:t>
      </w:r>
      <w:r>
        <w:rPr>
          <w:spacing w:val="16"/>
          <w:w w:val="101"/>
        </w:rPr>
        <w:t xml:space="preserve"> </w:t>
      </w:r>
      <w:r>
        <w:rPr>
          <w:spacing w:val="-1"/>
        </w:rPr>
        <w:t>(acquired)</w:t>
      </w:r>
      <w:r>
        <w:rPr>
          <w:spacing w:val="8"/>
        </w:rPr>
        <w:t xml:space="preserve"> </w:t>
      </w:r>
      <w:r>
        <w:rPr>
          <w:spacing w:val="-1"/>
        </w:rPr>
        <w:t>cryptorc</w:t>
      </w:r>
      <w:r>
        <w:rPr>
          <w:spacing w:val="-2"/>
        </w:rPr>
        <w:t>hidism</w:t>
      </w:r>
      <w:r>
        <w:rPr>
          <w:spacing w:val="8"/>
        </w:rPr>
        <w:t xml:space="preserve"> </w:t>
      </w:r>
      <w:r>
        <w:rPr>
          <w:spacing w:val="-2"/>
        </w:rPr>
        <w:t>after</w:t>
      </w:r>
      <w:r>
        <w:rPr>
          <w:spacing w:val="8"/>
        </w:rPr>
        <w:t xml:space="preserve"> </w:t>
      </w:r>
      <w:r>
        <w:rPr>
          <w:spacing w:val="-2"/>
        </w:rPr>
        <w:t>six</w:t>
      </w:r>
      <w:r>
        <w:rPr>
          <w:spacing w:val="15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(corrected for gestational age) to an appropriate surgical</w:t>
      </w:r>
      <w:r>
        <w:rPr>
          <w:spacing w:val="9"/>
        </w:rPr>
        <w:t xml:space="preserve"> </w:t>
      </w:r>
      <w:r>
        <w:rPr>
          <w:spacing w:val="-1"/>
        </w:rPr>
        <w:t>specialist.</w:t>
      </w:r>
      <w:r>
        <w:rPr>
          <w:spacing w:val="14"/>
        </w:rPr>
        <w:t xml:space="preserve"> </w:t>
      </w:r>
      <w:r>
        <w:rPr>
          <w:spacing w:val="-1"/>
        </w:rPr>
        <w:t>(Standard;</w:t>
      </w:r>
      <w:r>
        <w:rPr>
          <w:spacing w:val="1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1"/>
        </w:rPr>
        <w:t xml:space="preserve"> </w:t>
      </w:r>
      <w:r>
        <w:rPr>
          <w:spacing w:val="-1"/>
        </w:rPr>
        <w:t>Strength:</w:t>
      </w:r>
      <w:r>
        <w:rPr>
          <w:spacing w:val="10"/>
        </w:rPr>
        <w:t xml:space="preserve"> </w:t>
      </w:r>
      <w:r>
        <w:rPr>
          <w:spacing w:val="-1"/>
        </w:rPr>
        <w:t>Grade</w:t>
      </w:r>
      <w:r>
        <w:rPr>
          <w:spacing w:val="19"/>
          <w:w w:val="101"/>
        </w:rPr>
        <w:t xml:space="preserve"> </w:t>
      </w:r>
      <w:r>
        <w:rPr>
          <w:spacing w:val="-1"/>
        </w:rPr>
        <w:t>B)</w:t>
      </w:r>
    </w:p>
    <w:p>
      <w:pPr>
        <w:pStyle w:val="BodyText"/>
        <w:ind w:left="375" w:right="483" w:hanging="359"/>
        <w:spacing w:before="276" w:line="235" w:lineRule="auto"/>
        <w:rPr/>
      </w:pPr>
      <w:r>
        <w:rPr>
          <w:spacing w:val="-1"/>
        </w:rPr>
        <w:t>5.   Providers</w:t>
      </w:r>
      <w:r>
        <w:rPr>
          <w:spacing w:val="15"/>
        </w:rPr>
        <w:t xml:space="preserve"> </w:t>
      </w:r>
      <w:r>
        <w:rPr>
          <w:spacing w:val="-1"/>
        </w:rPr>
        <w:t>must</w:t>
      </w:r>
      <w:r>
        <w:rPr>
          <w:spacing w:val="16"/>
        </w:rPr>
        <w:t xml:space="preserve"> </w:t>
      </w:r>
      <w:r>
        <w:rPr>
          <w:spacing w:val="-1"/>
        </w:rPr>
        <w:t>immediately consult an appropriate specialist for</w:t>
      </w:r>
      <w:r>
        <w:rPr>
          <w:spacing w:val="7"/>
        </w:rPr>
        <w:t xml:space="preserve"> </w:t>
      </w:r>
      <w:r>
        <w:rPr>
          <w:spacing w:val="-1"/>
        </w:rPr>
        <w:t>all</w:t>
      </w:r>
      <w:r>
        <w:rPr>
          <w:spacing w:val="16"/>
          <w:w w:val="101"/>
        </w:rPr>
        <w:t xml:space="preserve"> </w:t>
      </w:r>
      <w:r>
        <w:rPr>
          <w:spacing w:val="-1"/>
        </w:rPr>
        <w:t>phen</w:t>
      </w:r>
      <w:r>
        <w:rPr>
          <w:spacing w:val="-2"/>
        </w:rPr>
        <w:t>otypic</w:t>
      </w:r>
      <w:r>
        <w:rPr>
          <w:spacing w:val="15"/>
        </w:rPr>
        <w:t xml:space="preserve"> </w:t>
      </w:r>
      <w:r>
        <w:rPr>
          <w:spacing w:val="-2"/>
        </w:rPr>
        <w:t>male</w:t>
      </w:r>
      <w:r>
        <w:rPr>
          <w:spacing w:val="16"/>
        </w:rPr>
        <w:t xml:space="preserve"> </w:t>
      </w:r>
      <w:r>
        <w:rPr>
          <w:spacing w:val="-2"/>
        </w:rPr>
        <w:t>newborns</w:t>
      </w:r>
      <w:r>
        <w:rPr>
          <w:spacing w:val="6"/>
        </w:rPr>
        <w:t xml:space="preserve"> </w:t>
      </w:r>
      <w:r>
        <w:rPr>
          <w:spacing w:val="-2"/>
        </w:rPr>
        <w:t>with</w:t>
      </w:r>
      <w:r>
        <w:rPr>
          <w:spacing w:val="15"/>
        </w:rPr>
        <w:t xml:space="preserve"> </w:t>
      </w:r>
      <w:r>
        <w:rPr>
          <w:spacing w:val="-2"/>
        </w:rPr>
        <w:t>bilateral,</w:t>
      </w:r>
      <w:r>
        <w:rPr/>
        <w:t xml:space="preserve"> </w:t>
      </w:r>
      <w:r>
        <w:rPr>
          <w:spacing w:val="-1"/>
        </w:rPr>
        <w:t>nonpalpable testes for evaluation of a</w:t>
      </w:r>
      <w:r>
        <w:rPr>
          <w:spacing w:val="19"/>
        </w:rPr>
        <w:t xml:space="preserve"> </w:t>
      </w:r>
      <w:r>
        <w:rPr>
          <w:spacing w:val="-1"/>
        </w:rPr>
        <w:t>possible disorder of sex</w:t>
      </w:r>
      <w:r>
        <w:rPr>
          <w:spacing w:val="8"/>
        </w:rPr>
        <w:t xml:space="preserve"> </w:t>
      </w:r>
      <w:r>
        <w:rPr>
          <w:spacing w:val="-1"/>
        </w:rPr>
        <w:t>development</w:t>
      </w:r>
      <w:r>
        <w:rPr>
          <w:spacing w:val="16"/>
        </w:rPr>
        <w:t xml:space="preserve"> </w:t>
      </w:r>
      <w:r>
        <w:rPr>
          <w:spacing w:val="-1"/>
        </w:rPr>
        <w:t>(DSD).</w:t>
      </w:r>
      <w:r>
        <w:rPr>
          <w:spacing w:val="14"/>
        </w:rPr>
        <w:t xml:space="preserve"> </w:t>
      </w:r>
      <w:r>
        <w:rPr>
          <w:spacing w:val="-1"/>
        </w:rPr>
        <w:t>(Standard;</w:t>
      </w:r>
      <w:r>
        <w:rPr>
          <w:spacing w:val="17"/>
          <w:w w:val="101"/>
        </w:rPr>
        <w:t xml:space="preserve"> </w:t>
      </w:r>
      <w:r>
        <w:rPr>
          <w:spacing w:val="-1"/>
        </w:rPr>
        <w:t>Evidence</w:t>
      </w:r>
    </w:p>
    <w:p>
      <w:pPr>
        <w:pStyle w:val="BodyText"/>
        <w:ind w:left="371"/>
        <w:spacing w:before="72" w:line="193" w:lineRule="auto"/>
        <w:rPr/>
      </w:pPr>
      <w:r>
        <w:rPr>
          <w:spacing w:val="-1"/>
        </w:rPr>
        <w:t>Strength: Grade A)</w:t>
      </w:r>
    </w:p>
    <w:p>
      <w:pPr>
        <w:pStyle w:val="BodyText"/>
        <w:ind w:left="12"/>
        <w:spacing w:before="278" w:line="193" w:lineRule="auto"/>
        <w:rPr/>
      </w:pPr>
      <w:r>
        <w:rPr>
          <w:spacing w:val="-1"/>
        </w:rPr>
        <w:t>6.   Providers should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14"/>
        </w:rPr>
        <w:t xml:space="preserve"> </w:t>
      </w:r>
      <w:r>
        <w:rPr>
          <w:spacing w:val="-1"/>
        </w:rPr>
        <w:t>ultrasound</w:t>
      </w:r>
      <w:r>
        <w:rPr>
          <w:spacing w:val="16"/>
        </w:rPr>
        <w:t xml:space="preserve"> </w:t>
      </w:r>
      <w:r>
        <w:rPr>
          <w:spacing w:val="-1"/>
        </w:rPr>
        <w:t>(US)</w:t>
      </w:r>
      <w:r>
        <w:rPr>
          <w:spacing w:val="-2"/>
        </w:rPr>
        <w:t xml:space="preserve"> or other imaging</w:t>
      </w:r>
      <w:r>
        <w:rPr>
          <w:spacing w:val="16"/>
        </w:rPr>
        <w:t xml:space="preserve"> </w:t>
      </w:r>
      <w:r>
        <w:rPr>
          <w:spacing w:val="-2"/>
        </w:rPr>
        <w:t>modalities</w:t>
      </w:r>
      <w:r>
        <w:rPr>
          <w:spacing w:val="14"/>
        </w:rPr>
        <w:t xml:space="preserve"> </w:t>
      </w:r>
      <w:r>
        <w:rPr>
          <w:spacing w:val="-2"/>
        </w:rPr>
        <w:t>in the</w:t>
      </w:r>
      <w:r>
        <w:rPr>
          <w:spacing w:val="9"/>
        </w:rPr>
        <w:t xml:space="preserve"> </w:t>
      </w:r>
      <w:r>
        <w:rPr>
          <w:spacing w:val="-2"/>
        </w:rPr>
        <w:t>evaluation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boys</w:t>
      </w:r>
      <w:r>
        <w:rPr>
          <w:spacing w:val="7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369" w:right="240"/>
        <w:spacing w:before="74" w:line="235" w:lineRule="auto"/>
        <w:rPr/>
      </w:pPr>
      <w:r>
        <w:rPr>
          <w:spacing w:val="-1"/>
        </w:rPr>
        <w:t>cryptorchidism</w:t>
      </w:r>
      <w:r>
        <w:rPr>
          <w:spacing w:val="15"/>
        </w:rPr>
        <w:t xml:space="preserve"> </w:t>
      </w:r>
      <w:r>
        <w:rPr>
          <w:spacing w:val="-1"/>
        </w:rPr>
        <w:t>prior to</w:t>
      </w:r>
      <w:r>
        <w:rPr>
          <w:spacing w:val="16"/>
          <w:w w:val="101"/>
        </w:rPr>
        <w:t xml:space="preserve"> </w:t>
      </w:r>
      <w:r>
        <w:rPr>
          <w:spacing w:val="-1"/>
        </w:rPr>
        <w:t>referral as these studies</w:t>
      </w:r>
      <w:r>
        <w:rPr>
          <w:spacing w:val="15"/>
        </w:rPr>
        <w:t xml:space="preserve"> </w:t>
      </w:r>
      <w:r>
        <w:rPr>
          <w:spacing w:val="-1"/>
        </w:rPr>
        <w:t>rarely assist</w:t>
      </w:r>
      <w:r>
        <w:rPr>
          <w:spacing w:val="15"/>
        </w:rPr>
        <w:t xml:space="preserve"> </w:t>
      </w:r>
      <w:r>
        <w:rPr>
          <w:spacing w:val="-1"/>
        </w:rPr>
        <w:t>in decision</w:t>
      </w:r>
      <w:r>
        <w:rPr>
          <w:spacing w:val="14"/>
        </w:rPr>
        <w:t xml:space="preserve"> </w:t>
      </w:r>
      <w:r>
        <w:rPr>
          <w:spacing w:val="-1"/>
        </w:rPr>
        <w:t>making.</w:t>
      </w:r>
      <w:r>
        <w:rPr>
          <w:spacing w:val="15"/>
        </w:rPr>
        <w:t xml:space="preserve"> </w:t>
      </w:r>
      <w:r>
        <w:rPr>
          <w:spacing w:val="-1"/>
        </w:rPr>
        <w:t>(Standard;</w:t>
      </w:r>
      <w:r>
        <w:rPr>
          <w:spacing w:val="17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vidence Strength:</w:t>
      </w:r>
      <w:r>
        <w:rPr/>
        <w:t xml:space="preserve"> </w:t>
      </w:r>
      <w:r>
        <w:rPr>
          <w:spacing w:val="-4"/>
        </w:rPr>
        <w:t>Grade</w:t>
      </w:r>
      <w:r>
        <w:rPr>
          <w:spacing w:val="17"/>
        </w:rPr>
        <w:t xml:space="preserve"> </w:t>
      </w:r>
      <w:r>
        <w:rPr>
          <w:spacing w:val="-4"/>
        </w:rPr>
        <w:t>B)</w:t>
      </w:r>
    </w:p>
    <w:p>
      <w:pPr>
        <w:pStyle w:val="BodyText"/>
        <w:ind w:left="368" w:right="190" w:hanging="355"/>
        <w:spacing w:before="275" w:line="235" w:lineRule="auto"/>
        <w:rPr/>
      </w:pPr>
      <w:r>
        <w:rPr>
          <w:spacing w:val="-1"/>
        </w:rPr>
        <w:t>7.   Providers should assess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possibility of a disorder</w:t>
      </w:r>
      <w:r>
        <w:rPr>
          <w:spacing w:val="7"/>
        </w:rPr>
        <w:t xml:space="preserve"> </w:t>
      </w:r>
      <w:r>
        <w:rPr>
          <w:spacing w:val="-1"/>
        </w:rPr>
        <w:t>of sex</w:t>
      </w:r>
      <w:r>
        <w:rPr>
          <w:spacing w:val="8"/>
        </w:rPr>
        <w:t xml:space="preserve"> </w:t>
      </w:r>
      <w:r>
        <w:rPr>
          <w:spacing w:val="-1"/>
        </w:rPr>
        <w:t>development</w:t>
      </w:r>
      <w:r>
        <w:rPr>
          <w:spacing w:val="16"/>
          <w:w w:val="101"/>
        </w:rPr>
        <w:t xml:space="preserve"> </w:t>
      </w:r>
      <w:r>
        <w:rPr>
          <w:spacing w:val="-1"/>
        </w:rPr>
        <w:t>(DSD)</w:t>
      </w:r>
      <w:r>
        <w:rPr>
          <w:spacing w:val="6"/>
        </w:rPr>
        <w:t xml:space="preserve"> </w:t>
      </w:r>
      <w:r>
        <w:rPr>
          <w:spacing w:val="-1"/>
        </w:rPr>
        <w:t>when</w:t>
      </w:r>
      <w:r>
        <w:rPr>
          <w:spacing w:val="4"/>
        </w:rPr>
        <w:t xml:space="preserve"> </w:t>
      </w:r>
      <w:r>
        <w:rPr>
          <w:spacing w:val="-1"/>
        </w:rPr>
        <w:t>there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>
          <w:spacing w:val="14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ncreasing</w:t>
      </w:r>
      <w:r>
        <w:rPr>
          <w:spacing w:val="10"/>
        </w:rPr>
        <w:t xml:space="preserve"> </w:t>
      </w:r>
      <w:r>
        <w:rPr>
          <w:spacing w:val="-2"/>
        </w:rPr>
        <w:t>severity</w:t>
      </w:r>
      <w:r>
        <w:rPr/>
        <w:t xml:space="preserve"> </w:t>
      </w:r>
      <w:r>
        <w:rPr/>
        <w:t>of hypospadias with cryptorchidism. (Re</w:t>
      </w:r>
      <w:r>
        <w:rPr>
          <w:spacing w:val="-1"/>
        </w:rPr>
        <w:t>commendation;</w:t>
      </w:r>
      <w:r>
        <w:rPr>
          <w:spacing w:val="17"/>
        </w:rPr>
        <w:t xml:space="preserve"> </w:t>
      </w:r>
      <w:r>
        <w:rPr>
          <w:spacing w:val="-1"/>
        </w:rPr>
        <w:t>Evidence Strength: Grade</w:t>
      </w:r>
      <w:r>
        <w:rPr>
          <w:spacing w:val="9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10"/>
        <w:spacing w:before="275" w:line="193" w:lineRule="auto"/>
        <w:rPr/>
      </w:pPr>
      <w:r>
        <w:rPr>
          <w:spacing w:val="-1"/>
        </w:rPr>
        <w:t>8.   In boys with bilateral,</w:t>
      </w:r>
      <w:r>
        <w:rPr>
          <w:spacing w:val="15"/>
        </w:rPr>
        <w:t xml:space="preserve"> </w:t>
      </w:r>
      <w:r>
        <w:rPr>
          <w:spacing w:val="-1"/>
        </w:rPr>
        <w:t>nonpalpable testes who</w:t>
      </w:r>
      <w:r>
        <w:rPr>
          <w:spacing w:val="9"/>
        </w:rPr>
        <w:t xml:space="preserve"> </w:t>
      </w:r>
      <w:r>
        <w:rPr>
          <w:spacing w:val="-1"/>
        </w:rPr>
        <w:t>do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>
          <w:spacing w:val="9"/>
        </w:rPr>
        <w:t xml:space="preserve"> </w:t>
      </w:r>
      <w:r>
        <w:rPr>
          <w:spacing w:val="-2"/>
        </w:rPr>
        <w:t>congenital</w:t>
      </w:r>
      <w:r>
        <w:rPr>
          <w:spacing w:val="9"/>
        </w:rPr>
        <w:t xml:space="preserve"> </w:t>
      </w:r>
      <w:r>
        <w:rPr>
          <w:spacing w:val="-2"/>
        </w:rPr>
        <w:t>adrenal</w:t>
      </w:r>
      <w:r>
        <w:rPr>
          <w:spacing w:val="16"/>
        </w:rPr>
        <w:t xml:space="preserve"> </w:t>
      </w:r>
      <w:r>
        <w:rPr>
          <w:spacing w:val="-2"/>
        </w:rPr>
        <w:t>hyperplasia</w:t>
      </w:r>
      <w:r>
        <w:rPr>
          <w:spacing w:val="15"/>
        </w:rPr>
        <w:t xml:space="preserve"> </w:t>
      </w:r>
      <w:r>
        <w:rPr>
          <w:spacing w:val="-2"/>
        </w:rPr>
        <w:t>(CAH),</w:t>
      </w:r>
      <w:r>
        <w:rPr>
          <w:spacing w:val="14"/>
        </w:rPr>
        <w:t xml:space="preserve"> </w:t>
      </w:r>
      <w:r>
        <w:rPr>
          <w:spacing w:val="-2"/>
        </w:rPr>
        <w:t>providers</w:t>
      </w:r>
    </w:p>
    <w:p>
      <w:pPr>
        <w:pStyle w:val="BodyText"/>
        <w:ind w:left="369" w:right="552"/>
        <w:spacing w:before="76" w:line="261" w:lineRule="auto"/>
        <w:rPr/>
      </w:pP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measure</w:t>
      </w:r>
      <w:r>
        <w:rPr>
          <w:spacing w:val="17"/>
        </w:rPr>
        <w:t xml:space="preserve"> </w:t>
      </w:r>
      <w:r>
        <w:rPr>
          <w:spacing w:val="-1"/>
        </w:rPr>
        <w:t>Müllerian Inhibiting Substance</w:t>
      </w:r>
      <w:r>
        <w:rPr>
          <w:spacing w:val="16"/>
        </w:rPr>
        <w:t xml:space="preserve"> </w:t>
      </w:r>
      <w:r>
        <w:rPr>
          <w:spacing w:val="-1"/>
        </w:rPr>
        <w:t>(MIS or Anti-</w:t>
      </w:r>
      <w:r>
        <w:rPr>
          <w:spacing w:val="16"/>
          <w:w w:val="101"/>
        </w:rPr>
        <w:t xml:space="preserve"> </w:t>
      </w:r>
      <w:r>
        <w:rPr>
          <w:spacing w:val="-1"/>
        </w:rPr>
        <w:t>Müllerian</w:t>
      </w:r>
      <w:r>
        <w:rPr>
          <w:spacing w:val="15"/>
          <w:w w:val="101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ormone</w:t>
      </w:r>
      <w:r>
        <w:rPr>
          <w:spacing w:val="21"/>
        </w:rPr>
        <w:t xml:space="preserve"> </w:t>
      </w:r>
      <w:r>
        <w:rPr>
          <w:spacing w:val="-2"/>
        </w:rPr>
        <w:t>[AMH])</w:t>
      </w:r>
      <w:r>
        <w:rPr>
          <w:spacing w:val="15"/>
        </w:rPr>
        <w:t xml:space="preserve"> </w:t>
      </w:r>
      <w:r>
        <w:rPr>
          <w:spacing w:val="-2"/>
        </w:rPr>
        <w:t>level), and consider</w:t>
      </w:r>
      <w:r>
        <w:rPr/>
        <w:t xml:space="preserve"> </w:t>
      </w:r>
      <w:r>
        <w:rPr>
          <w:spacing w:val="-1"/>
        </w:rPr>
        <w:t>additional</w:t>
      </w:r>
      <w:r>
        <w:rPr>
          <w:spacing w:val="26"/>
          <w:w w:val="101"/>
        </w:rPr>
        <w:t xml:space="preserve"> </w:t>
      </w:r>
      <w:r>
        <w:rPr>
          <w:spacing w:val="-1"/>
        </w:rPr>
        <w:t>hormone testing, to evaluate for anorchia.</w:t>
      </w:r>
      <w:r>
        <w:rPr>
          <w:spacing w:val="16"/>
        </w:rPr>
        <w:t xml:space="preserve"> </w:t>
      </w:r>
      <w:r>
        <w:rPr>
          <w:spacing w:val="-1"/>
        </w:rPr>
        <w:t>(Option;</w:t>
      </w:r>
      <w:r>
        <w:rPr>
          <w:spacing w:val="17"/>
        </w:rPr>
        <w:t xml:space="preserve"> </w:t>
      </w:r>
      <w:r>
        <w:rPr>
          <w:spacing w:val="-1"/>
        </w:rPr>
        <w:t>Evidence Strength: Grade</w:t>
      </w:r>
      <w:r>
        <w:rPr>
          <w:spacing w:val="9"/>
        </w:rPr>
        <w:t xml:space="preserve"> </w:t>
      </w:r>
      <w:r>
        <w:rPr>
          <w:spacing w:val="-1"/>
        </w:rPr>
        <w:t>C)</w:t>
      </w:r>
    </w:p>
    <w:p>
      <w:pPr>
        <w:pStyle w:val="BodyText"/>
        <w:ind w:left="368" w:right="178" w:hanging="359"/>
        <w:spacing w:before="227" w:line="261" w:lineRule="auto"/>
        <w:rPr/>
      </w:pPr>
      <w:r>
        <w:rPr>
          <w:spacing w:val="-1"/>
        </w:rPr>
        <w:t>9.   In boys with retractile testes,</w:t>
      </w:r>
      <w:r>
        <w:rPr>
          <w:spacing w:val="14"/>
        </w:rPr>
        <w:t xml:space="preserve"> </w:t>
      </w:r>
      <w:r>
        <w:rPr>
          <w:spacing w:val="-1"/>
        </w:rPr>
        <w:t>providers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monitor the</w:t>
      </w:r>
      <w:r>
        <w:rPr>
          <w:spacing w:val="16"/>
        </w:rPr>
        <w:t xml:space="preserve"> </w:t>
      </w:r>
      <w:r>
        <w:rPr>
          <w:spacing w:val="-1"/>
        </w:rPr>
        <w:t>positi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of the</w:t>
      </w:r>
      <w:r>
        <w:rPr>
          <w:spacing w:val="5"/>
        </w:rPr>
        <w:t xml:space="preserve"> </w:t>
      </w:r>
      <w:r>
        <w:rPr>
          <w:spacing w:val="-2"/>
        </w:rPr>
        <w:t>testes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>
          <w:spacing w:val="16"/>
        </w:rPr>
        <w:t xml:space="preserve"> </w:t>
      </w:r>
      <w:r>
        <w:rPr>
          <w:spacing w:val="-2"/>
        </w:rPr>
        <w:t>least</w:t>
      </w:r>
      <w:r>
        <w:rPr>
          <w:spacing w:val="9"/>
        </w:rPr>
        <w:t xml:space="preserve"> </w:t>
      </w:r>
      <w:r>
        <w:rPr>
          <w:spacing w:val="-2"/>
        </w:rPr>
        <w:t>annually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7"/>
        </w:rPr>
        <w:t xml:space="preserve"> </w:t>
      </w:r>
      <w:r>
        <w:rPr>
          <w:spacing w:val="-2"/>
        </w:rPr>
        <w:t>monitor</w:t>
      </w:r>
      <w:r>
        <w:rPr>
          <w:spacing w:val="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secondary ascent. (Standard;</w:t>
      </w:r>
      <w:r>
        <w:rPr>
          <w:spacing w:val="23"/>
          <w:w w:val="101"/>
        </w:rPr>
        <w:t xml:space="preserve"> </w:t>
      </w:r>
      <w:r>
        <w:rPr>
          <w:spacing w:val="-1"/>
        </w:rPr>
        <w:t>Evidence Strength: Grade</w:t>
      </w:r>
      <w:r>
        <w:rPr>
          <w:spacing w:val="18"/>
        </w:rPr>
        <w:t xml:space="preserve"> </w:t>
      </w:r>
      <w:r>
        <w:rPr>
          <w:spacing w:val="-1"/>
        </w:rPr>
        <w:t>B)</w:t>
      </w:r>
    </w:p>
    <w:p>
      <w:pPr>
        <w:pStyle w:val="BodyText"/>
        <w:ind w:left="17"/>
        <w:spacing w:before="235" w:line="185" w:lineRule="auto"/>
        <w:rPr/>
      </w:pPr>
      <w:r>
        <w:rPr>
          <w:b/>
          <w:bCs/>
          <w:i/>
          <w:iCs/>
          <w:spacing w:val="-2"/>
        </w:rPr>
        <w:t>Treatment</w:t>
      </w:r>
    </w:p>
    <w:p>
      <w:pPr>
        <w:pStyle w:val="BodyText"/>
        <w:ind w:left="368" w:right="403" w:hanging="344"/>
        <w:spacing w:before="275" w:line="235" w:lineRule="auto"/>
        <w:rPr/>
      </w:pPr>
      <w:r>
        <w:rPr>
          <w:spacing w:val="-1"/>
        </w:rPr>
        <w:t>10.</w:t>
      </w:r>
      <w:r>
        <w:rPr>
          <w:spacing w:val="18"/>
          <w:w w:val="101"/>
        </w:rPr>
        <w:t xml:space="preserve"> </w:t>
      </w:r>
      <w:r>
        <w:rPr>
          <w:spacing w:val="-1"/>
        </w:rPr>
        <w:t>Providers should</w:t>
      </w:r>
      <w:r>
        <w:rPr>
          <w:spacing w:val="16"/>
        </w:rPr>
        <w:t xml:space="preserve"> </w:t>
      </w:r>
      <w:r>
        <w:rPr>
          <w:spacing w:val="-1"/>
        </w:rPr>
        <w:t>not</w:t>
      </w:r>
      <w:r>
        <w:rPr>
          <w:spacing w:val="15"/>
          <w:w w:val="101"/>
        </w:rPr>
        <w:t xml:space="preserve"> </w:t>
      </w:r>
      <w:r>
        <w:rPr>
          <w:spacing w:val="-1"/>
        </w:rPr>
        <w:t>use</w:t>
      </w:r>
      <w:r>
        <w:rPr>
          <w:spacing w:val="16"/>
        </w:rPr>
        <w:t xml:space="preserve"> </w:t>
      </w:r>
      <w:r>
        <w:rPr>
          <w:spacing w:val="-1"/>
        </w:rPr>
        <w:t>hormonal therapy</w:t>
      </w:r>
      <w:r>
        <w:rPr>
          <w:spacing w:val="-2"/>
        </w:rPr>
        <w:t xml:space="preserve"> to</w:t>
      </w:r>
      <w:r>
        <w:rPr>
          <w:spacing w:val="15"/>
          <w:w w:val="101"/>
        </w:rPr>
        <w:t xml:space="preserve"> </w:t>
      </w:r>
      <w:r>
        <w:rPr>
          <w:spacing w:val="-2"/>
        </w:rPr>
        <w:t>induce testicular descent as evidence</w:t>
      </w:r>
      <w:r>
        <w:rPr>
          <w:spacing w:val="10"/>
        </w:rPr>
        <w:t xml:space="preserve"> </w:t>
      </w:r>
      <w:r>
        <w:rPr>
          <w:spacing w:val="-2"/>
        </w:rPr>
        <w:t>shows</w:t>
      </w:r>
      <w:r>
        <w:rPr>
          <w:spacing w:val="15"/>
        </w:rPr>
        <w:t xml:space="preserve"> </w:t>
      </w:r>
      <w:r>
        <w:rPr>
          <w:spacing w:val="-2"/>
        </w:rPr>
        <w:t>low</w:t>
      </w:r>
      <w:r>
        <w:rPr>
          <w:spacing w:val="14"/>
        </w:rPr>
        <w:t xml:space="preserve"> </w:t>
      </w:r>
      <w:r>
        <w:rPr>
          <w:spacing w:val="-2"/>
        </w:rPr>
        <w:t>response</w:t>
      </w:r>
      <w:r>
        <w:rPr>
          <w:spacing w:val="17"/>
        </w:rPr>
        <w:t xml:space="preserve"> </w:t>
      </w:r>
      <w:r>
        <w:rPr>
          <w:spacing w:val="-2"/>
        </w:rPr>
        <w:t>rates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  <w:w w:val="101"/>
        </w:rPr>
        <w:t xml:space="preserve"> </w:t>
      </w:r>
      <w:r>
        <w:rPr>
          <w:spacing w:val="-1"/>
        </w:rPr>
        <w:t>lack of evidence for long-term efficacy. (Standard;</w:t>
      </w:r>
      <w:r>
        <w:rPr>
          <w:spacing w:val="16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12"/>
        </w:rPr>
        <w:t xml:space="preserve"> </w:t>
      </w:r>
      <w:r>
        <w:rPr>
          <w:spacing w:val="-1"/>
        </w:rPr>
        <w:t>Strength:</w:t>
      </w:r>
      <w:r>
        <w:rPr>
          <w:spacing w:val="9"/>
        </w:rPr>
        <w:t xml:space="preserve"> </w:t>
      </w:r>
      <w:r>
        <w:rPr>
          <w:spacing w:val="-1"/>
        </w:rPr>
        <w:t>G</w:t>
      </w:r>
      <w:r>
        <w:rPr>
          <w:spacing w:val="-2"/>
        </w:rPr>
        <w:t>rade</w:t>
      </w:r>
      <w:r>
        <w:rPr>
          <w:spacing w:val="17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369" w:right="718" w:hanging="345"/>
        <w:spacing w:before="275" w:line="235" w:lineRule="auto"/>
        <w:rPr/>
      </w:pPr>
      <w:r>
        <w:rPr>
          <w:spacing w:val="-1"/>
        </w:rPr>
        <w:t>11. In the absence of spontaneous testicular descent</w:t>
      </w:r>
      <w:r>
        <w:rPr>
          <w:spacing w:val="16"/>
          <w:w w:val="101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six</w:t>
      </w:r>
      <w:r>
        <w:rPr>
          <w:spacing w:val="14"/>
        </w:rPr>
        <w:t xml:space="preserve"> </w:t>
      </w:r>
      <w:r>
        <w:rPr>
          <w:spacing w:val="-1"/>
        </w:rPr>
        <w:t>months</w:t>
      </w:r>
      <w:r>
        <w:rPr>
          <w:spacing w:val="15"/>
        </w:rPr>
        <w:t xml:space="preserve"> </w:t>
      </w:r>
      <w:r>
        <w:rPr>
          <w:spacing w:val="-1"/>
        </w:rPr>
        <w:t>(corrected</w:t>
      </w:r>
      <w:r>
        <w:rPr>
          <w:spacing w:val="6"/>
        </w:rPr>
        <w:t xml:space="preserve"> </w:t>
      </w:r>
      <w:r>
        <w:rPr>
          <w:spacing w:val="-1"/>
        </w:rPr>
        <w:t>for</w:t>
      </w:r>
      <w:r>
        <w:rPr>
          <w:spacing w:val="7"/>
        </w:rPr>
        <w:t xml:space="preserve"> </w:t>
      </w:r>
      <w:r>
        <w:rPr>
          <w:spacing w:val="-1"/>
        </w:rPr>
        <w:t>gestational</w:t>
      </w:r>
      <w:r>
        <w:rPr>
          <w:spacing w:val="10"/>
        </w:rPr>
        <w:t xml:space="preserve"> </w:t>
      </w:r>
      <w:r>
        <w:rPr>
          <w:spacing w:val="-1"/>
        </w:rPr>
        <w:t>age),</w:t>
      </w:r>
      <w:r>
        <w:rPr>
          <w:spacing w:val="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pecialists</w:t>
      </w:r>
      <w:r>
        <w:rPr/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perform surgery within the</w:t>
      </w:r>
      <w:r>
        <w:rPr>
          <w:spacing w:val="15"/>
          <w:w w:val="101"/>
        </w:rPr>
        <w:t xml:space="preserve"> </w:t>
      </w:r>
      <w:r>
        <w:rPr>
          <w:spacing w:val="-1"/>
        </w:rPr>
        <w:t>next year.</w:t>
      </w:r>
      <w:r>
        <w:rPr>
          <w:spacing w:val="16"/>
        </w:rPr>
        <w:t xml:space="preserve"> </w:t>
      </w:r>
      <w:r>
        <w:rPr>
          <w:spacing w:val="-1"/>
        </w:rPr>
        <w:t>(Standard;</w:t>
      </w:r>
      <w:r>
        <w:rPr>
          <w:spacing w:val="17"/>
        </w:rPr>
        <w:t xml:space="preserve"> </w:t>
      </w:r>
      <w:r>
        <w:rPr>
          <w:spacing w:val="-1"/>
        </w:rPr>
        <w:t>Evidence </w:t>
      </w:r>
      <w:r>
        <w:rPr>
          <w:spacing w:val="-2"/>
        </w:rPr>
        <w:t>Strength: Grade</w:t>
      </w:r>
      <w:r>
        <w:rPr>
          <w:spacing w:val="18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368" w:right="647" w:hanging="344"/>
        <w:spacing w:before="275" w:line="235" w:lineRule="auto"/>
        <w:rPr/>
      </w:pPr>
      <w:r>
        <w:rPr>
          <w:spacing w:val="-1"/>
        </w:rPr>
        <w:t>12. In prepubertal</w:t>
      </w:r>
      <w:r>
        <w:rPr>
          <w:spacing w:val="16"/>
          <w:w w:val="101"/>
        </w:rPr>
        <w:t xml:space="preserve"> </w:t>
      </w:r>
      <w:r>
        <w:rPr>
          <w:spacing w:val="-1"/>
        </w:rPr>
        <w:t>boys with palpable, cryptorchid</w:t>
      </w:r>
      <w:r>
        <w:rPr>
          <w:spacing w:val="5"/>
        </w:rPr>
        <w:t xml:space="preserve"> </w:t>
      </w:r>
      <w:r>
        <w:rPr>
          <w:spacing w:val="-1"/>
        </w:rPr>
        <w:t>testes,</w:t>
      </w:r>
      <w:r>
        <w:rPr>
          <w:spacing w:val="8"/>
        </w:rPr>
        <w:t xml:space="preserve"> </w:t>
      </w:r>
      <w:r>
        <w:rPr>
          <w:spacing w:val="-1"/>
        </w:rPr>
        <w:t>surgical</w:t>
      </w:r>
      <w:r>
        <w:rPr>
          <w:spacing w:val="9"/>
        </w:rPr>
        <w:t xml:space="preserve"> </w:t>
      </w:r>
      <w:r>
        <w:rPr>
          <w:spacing w:val="-1"/>
        </w:rPr>
        <w:t>specialists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perfo</w:t>
      </w:r>
      <w:r>
        <w:rPr>
          <w:spacing w:val="-2"/>
        </w:rPr>
        <w:t>rm</w:t>
      </w:r>
      <w:r>
        <w:rPr>
          <w:spacing w:val="9"/>
        </w:rPr>
        <w:t xml:space="preserve"> </w:t>
      </w:r>
      <w:r>
        <w:rPr>
          <w:spacing w:val="-2"/>
        </w:rPr>
        <w:t>scrotal</w:t>
      </w:r>
      <w:r>
        <w:rPr>
          <w:spacing w:val="9"/>
        </w:rPr>
        <w:t xml:space="preserve"> </w:t>
      </w:r>
      <w:r>
        <w:rPr>
          <w:spacing w:val="-2"/>
        </w:rPr>
        <w:t>or</w:t>
      </w:r>
      <w:r>
        <w:rPr>
          <w:spacing w:val="11"/>
        </w:rPr>
        <w:t xml:space="preserve"> </w:t>
      </w:r>
      <w:r>
        <w:rPr>
          <w:spacing w:val="-2"/>
        </w:rPr>
        <w:t>inguinal</w:t>
      </w:r>
      <w:r>
        <w:rPr/>
        <w:t xml:space="preserve"> </w:t>
      </w:r>
      <w:r>
        <w:rPr>
          <w:spacing w:val="-1"/>
        </w:rPr>
        <w:t>orchidopexy. (Standard;</w:t>
      </w:r>
      <w:r>
        <w:rPr>
          <w:spacing w:val="21"/>
        </w:rPr>
        <w:t xml:space="preserve"> </w:t>
      </w:r>
      <w:r>
        <w:rPr>
          <w:spacing w:val="-1"/>
        </w:rPr>
        <w:t>Evidence Strength: Grade</w:t>
      </w:r>
      <w:r>
        <w:rPr>
          <w:spacing w:val="17"/>
        </w:rPr>
        <w:t xml:space="preserve"> </w:t>
      </w:r>
      <w:r>
        <w:rPr>
          <w:spacing w:val="-1"/>
        </w:rPr>
        <w:t>B)</w:t>
      </w:r>
    </w:p>
    <w:p>
      <w:pPr>
        <w:pStyle w:val="BodyText"/>
        <w:ind w:left="375" w:right="106" w:hanging="351"/>
        <w:spacing w:before="275" w:line="235" w:lineRule="auto"/>
        <w:rPr/>
      </w:pPr>
      <w:r>
        <w:rPr>
          <w:spacing w:val="-1"/>
        </w:rPr>
        <w:t>13. In prepubertal</w:t>
      </w:r>
      <w:r>
        <w:rPr>
          <w:spacing w:val="16"/>
        </w:rPr>
        <w:t xml:space="preserve"> </w:t>
      </w:r>
      <w:r>
        <w:rPr>
          <w:spacing w:val="-1"/>
        </w:rPr>
        <w:t>boys with nonpalpable testes,</w:t>
      </w:r>
      <w:r>
        <w:rPr>
          <w:spacing w:val="8"/>
        </w:rPr>
        <w:t xml:space="preserve"> </w:t>
      </w:r>
      <w:r>
        <w:rPr>
          <w:spacing w:val="-1"/>
        </w:rPr>
        <w:t>surgical</w:t>
      </w:r>
      <w:r>
        <w:rPr>
          <w:spacing w:val="7"/>
        </w:rPr>
        <w:t xml:space="preserve"> </w:t>
      </w:r>
      <w:r>
        <w:rPr>
          <w:spacing w:val="-1"/>
        </w:rPr>
        <w:t>specialists</w:t>
      </w:r>
      <w:r>
        <w:rPr>
          <w:spacing w:val="9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perform</w:t>
      </w:r>
      <w:r>
        <w:rPr>
          <w:spacing w:val="6"/>
        </w:rPr>
        <w:t xml:space="preserve"> </w:t>
      </w:r>
      <w:r>
        <w:rPr>
          <w:spacing w:val="-1"/>
        </w:rPr>
        <w:t>examination</w:t>
      </w:r>
      <w:r>
        <w:rPr>
          <w:spacing w:val="14"/>
        </w:rPr>
        <w:t xml:space="preserve"> </w:t>
      </w:r>
      <w:r>
        <w:rPr>
          <w:spacing w:val="-1"/>
        </w:rPr>
        <w:t>under</w:t>
      </w:r>
      <w:r>
        <w:rPr>
          <w:spacing w:val="7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esthesia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reassess for palpability of te</w:t>
      </w:r>
      <w:r>
        <w:rPr>
          <w:spacing w:val="-1"/>
        </w:rPr>
        <w:t>stes. If nonpalpable, surgical</w:t>
      </w:r>
      <w:r>
        <w:rPr>
          <w:spacing w:val="9"/>
        </w:rPr>
        <w:t xml:space="preserve"> </w:t>
      </w:r>
      <w:r>
        <w:rPr>
          <w:spacing w:val="-1"/>
        </w:rPr>
        <w:t>exploration</w:t>
      </w:r>
      <w:r>
        <w:rPr>
          <w:spacing w:val="7"/>
        </w:rPr>
        <w:t xml:space="preserve"> </w:t>
      </w:r>
      <w:r>
        <w:rPr>
          <w:spacing w:val="-1"/>
        </w:rPr>
        <w:t>and,</w:t>
      </w:r>
      <w:r>
        <w:rPr>
          <w:spacing w:val="14"/>
        </w:rPr>
        <w:t xml:space="preserve"> </w:t>
      </w:r>
      <w:r>
        <w:rPr>
          <w:spacing w:val="-1"/>
        </w:rPr>
        <w:t>if</w:t>
      </w:r>
      <w:r>
        <w:rPr>
          <w:spacing w:val="8"/>
        </w:rPr>
        <w:t xml:space="preserve"> </w:t>
      </w:r>
      <w:r>
        <w:rPr>
          <w:spacing w:val="-1"/>
        </w:rPr>
        <w:t>indicated,</w:t>
      </w:r>
      <w:r>
        <w:rPr>
          <w:spacing w:val="7"/>
        </w:rPr>
        <w:t xml:space="preserve"> </w:t>
      </w:r>
      <w:r>
        <w:rPr>
          <w:spacing w:val="-1"/>
        </w:rPr>
        <w:t>abdominal</w:t>
      </w:r>
      <w:r>
        <w:rPr>
          <w:spacing w:val="9"/>
        </w:rPr>
        <w:t xml:space="preserve"> </w:t>
      </w:r>
      <w:r>
        <w:rPr>
          <w:spacing w:val="-1"/>
        </w:rPr>
        <w:t>orchidopexy</w:t>
      </w:r>
    </w:p>
    <w:p>
      <w:pPr>
        <w:pStyle w:val="BodyText"/>
        <w:ind w:left="369"/>
        <w:spacing w:before="76" w:line="193" w:lineRule="auto"/>
        <w:rPr/>
      </w:pPr>
      <w:r>
        <w:rPr>
          <w:spacing w:val="-2"/>
        </w:rPr>
        <w:t>should</w:t>
      </w:r>
      <w:r>
        <w:rPr>
          <w:spacing w:val="29"/>
          <w:w w:val="101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performed.</w:t>
      </w:r>
      <w:r>
        <w:rPr>
          <w:spacing w:val="14"/>
        </w:rPr>
        <w:t xml:space="preserve"> </w:t>
      </w:r>
      <w:r>
        <w:rPr>
          <w:spacing w:val="-2"/>
        </w:rPr>
        <w:t>(Standard;</w:t>
      </w:r>
      <w:r>
        <w:rPr>
          <w:spacing w:val="17"/>
        </w:rPr>
        <w:t xml:space="preserve"> </w:t>
      </w:r>
      <w:r>
        <w:rPr>
          <w:spacing w:val="-2"/>
        </w:rPr>
        <w:t>Evidence Strength: Grade</w:t>
      </w:r>
      <w:r>
        <w:rPr>
          <w:spacing w:val="17"/>
          <w:w w:val="101"/>
        </w:rPr>
        <w:t xml:space="preserve"> </w:t>
      </w:r>
      <w:r>
        <w:rPr>
          <w:spacing w:val="-2"/>
        </w:rPr>
        <w:t>B)</w:t>
      </w:r>
    </w:p>
    <w:p>
      <w:pPr>
        <w:pStyle w:val="BodyText"/>
        <w:ind w:left="364" w:right="391" w:hanging="340"/>
        <w:spacing w:before="276" w:line="235" w:lineRule="auto"/>
        <w:rPr/>
      </w:pPr>
      <w:r>
        <w:rPr>
          <w:spacing w:val="-1"/>
        </w:rPr>
        <w:t>14. At the time of exploration for a</w:t>
      </w:r>
      <w:r>
        <w:rPr>
          <w:spacing w:val="16"/>
        </w:rPr>
        <w:t xml:space="preserve"> </w:t>
      </w:r>
      <w:r>
        <w:rPr>
          <w:spacing w:val="-1"/>
        </w:rPr>
        <w:t>nonpalpable testis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boys, surgical</w:t>
      </w:r>
      <w:r>
        <w:rPr>
          <w:spacing w:val="10"/>
        </w:rPr>
        <w:t xml:space="preserve"> </w:t>
      </w:r>
      <w:r>
        <w:rPr>
          <w:spacing w:val="-1"/>
        </w:rPr>
        <w:t>specialists</w:t>
      </w:r>
      <w:r>
        <w:rPr>
          <w:spacing w:val="8"/>
        </w:rPr>
        <w:t xml:space="preserve"> </w:t>
      </w:r>
      <w:r>
        <w:rPr>
          <w:spacing w:val="-1"/>
        </w:rPr>
        <w:t>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identi</w:t>
      </w:r>
      <w:r>
        <w:rPr>
          <w:spacing w:val="-2"/>
        </w:rPr>
        <w:t>fy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>
          <w:spacing w:val="10"/>
        </w:rPr>
        <w:t xml:space="preserve"> </w:t>
      </w:r>
      <w:r>
        <w:rPr>
          <w:spacing w:val="-2"/>
        </w:rPr>
        <w:t>status</w:t>
      </w:r>
      <w:r>
        <w:rPr>
          <w:spacing w:val="8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1"/>
        </w:rPr>
        <w:t>testicular vessels to</w:t>
      </w:r>
      <w:r>
        <w:rPr>
          <w:spacing w:val="23"/>
        </w:rPr>
        <w:t xml:space="preserve"> </w:t>
      </w:r>
      <w:r>
        <w:rPr>
          <w:spacing w:val="-1"/>
        </w:rPr>
        <w:t>help determine the</w:t>
      </w:r>
      <w:r>
        <w:rPr>
          <w:spacing w:val="15"/>
          <w:w w:val="101"/>
        </w:rPr>
        <w:t xml:space="preserve"> </w:t>
      </w:r>
      <w:r>
        <w:rPr>
          <w:spacing w:val="-1"/>
        </w:rPr>
        <w:t>next course of action.</w:t>
      </w:r>
      <w:r>
        <w:rPr>
          <w:spacing w:val="14"/>
        </w:rPr>
        <w:t xml:space="preserve"> </w:t>
      </w:r>
      <w:r>
        <w:rPr>
          <w:spacing w:val="-1"/>
        </w:rPr>
        <w:t>(Clinical</w:t>
      </w:r>
      <w:r>
        <w:rPr>
          <w:spacing w:val="17"/>
          <w:w w:val="101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24"/>
        <w:spacing w:before="275" w:line="193" w:lineRule="auto"/>
        <w:rPr/>
      </w:pPr>
      <w:r>
        <w:rPr>
          <w:spacing w:val="-1"/>
        </w:rPr>
        <w:t>15. In boys with a</w:t>
      </w:r>
      <w:r>
        <w:rPr>
          <w:spacing w:val="17"/>
          <w:w w:val="101"/>
        </w:rPr>
        <w:t xml:space="preserve"> </w:t>
      </w:r>
      <w:r>
        <w:rPr>
          <w:spacing w:val="-1"/>
        </w:rPr>
        <w:t>normal contralateral</w:t>
      </w:r>
      <w:r>
        <w:rPr>
          <w:spacing w:val="2"/>
        </w:rPr>
        <w:t xml:space="preserve"> </w:t>
      </w:r>
      <w:r>
        <w:rPr>
          <w:spacing w:val="-1"/>
        </w:rPr>
        <w:t>testis,</w:t>
      </w:r>
      <w:r>
        <w:rPr>
          <w:spacing w:val="8"/>
        </w:rPr>
        <w:t xml:space="preserve"> </w:t>
      </w:r>
      <w:r>
        <w:rPr>
          <w:spacing w:val="-1"/>
        </w:rPr>
        <w:t>surgical</w:t>
      </w:r>
      <w:r>
        <w:rPr>
          <w:spacing w:val="10"/>
        </w:rPr>
        <w:t xml:space="preserve"> </w:t>
      </w:r>
      <w:r>
        <w:rPr>
          <w:spacing w:val="-1"/>
        </w:rPr>
        <w:t>specialists</w:t>
      </w:r>
      <w:r>
        <w:rPr>
          <w:spacing w:val="15"/>
        </w:rPr>
        <w:t xml:space="preserve"> </w:t>
      </w:r>
      <w:r>
        <w:rPr>
          <w:spacing w:val="-1"/>
        </w:rPr>
        <w:t>may</w:t>
      </w:r>
      <w:r>
        <w:rPr>
          <w:spacing w:val="14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rform</w:t>
      </w:r>
      <w:r>
        <w:rPr>
          <w:spacing w:val="9"/>
        </w:rPr>
        <w:t xml:space="preserve"> </w:t>
      </w:r>
      <w:r>
        <w:rPr>
          <w:spacing w:val="-2"/>
        </w:rPr>
        <w:t>an</w:t>
      </w:r>
      <w:r>
        <w:rPr>
          <w:spacing w:val="7"/>
        </w:rPr>
        <w:t xml:space="preserve"> </w:t>
      </w:r>
      <w:r>
        <w:rPr>
          <w:spacing w:val="-2"/>
        </w:rPr>
        <w:t>orchiectomy</w:t>
      </w:r>
      <w:r>
        <w:rPr>
          <w:spacing w:val="14"/>
        </w:rPr>
        <w:t xml:space="preserve"> </w:t>
      </w:r>
      <w:r>
        <w:rPr>
          <w:spacing w:val="-2"/>
        </w:rPr>
        <w:t>(removal</w:t>
      </w:r>
      <w:r>
        <w:rPr>
          <w:spacing w:val="9"/>
        </w:rPr>
        <w:t xml:space="preserve"> </w:t>
      </w:r>
      <w:r>
        <w:rPr>
          <w:spacing w:val="-2"/>
        </w:rPr>
        <w:t>of the</w:t>
      </w:r>
    </w:p>
    <w:p>
      <w:pPr>
        <w:pStyle w:val="BodyText"/>
        <w:ind w:left="369" w:right="473" w:firstLine="5"/>
        <w:spacing w:before="76" w:line="261" w:lineRule="auto"/>
        <w:rPr/>
      </w:pPr>
      <w:r>
        <w:rPr>
          <w:spacing w:val="-1"/>
        </w:rPr>
        <w:t>undescended testis) if a</w:t>
      </w:r>
      <w:r>
        <w:rPr>
          <w:spacing w:val="16"/>
        </w:rPr>
        <w:t xml:space="preserve"> </w:t>
      </w:r>
      <w:r>
        <w:rPr>
          <w:spacing w:val="-1"/>
        </w:rPr>
        <w:t>boy has a</w:t>
      </w:r>
      <w:r>
        <w:rPr>
          <w:spacing w:val="17"/>
        </w:rPr>
        <w:t xml:space="preserve"> </w:t>
      </w:r>
      <w:r>
        <w:rPr>
          <w:spacing w:val="-1"/>
        </w:rPr>
        <w:t>normal contralateral</w:t>
      </w:r>
      <w:r>
        <w:rPr>
          <w:spacing w:val="5"/>
        </w:rPr>
        <w:t xml:space="preserve"> </w:t>
      </w:r>
      <w:r>
        <w:rPr>
          <w:spacing w:val="-1"/>
        </w:rPr>
        <w:t>testis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0"/>
        </w:rPr>
        <w:t xml:space="preserve"> </w:t>
      </w:r>
      <w:r>
        <w:rPr>
          <w:spacing w:val="-1"/>
        </w:rPr>
        <w:t>either</w:t>
      </w:r>
      <w:r>
        <w:rPr>
          <w:spacing w:val="3"/>
        </w:rPr>
        <w:t xml:space="preserve"> </w:t>
      </w:r>
      <w:r>
        <w:rPr>
          <w:spacing w:val="-1"/>
        </w:rPr>
        <w:t>very</w:t>
      </w:r>
      <w:r>
        <w:rPr>
          <w:spacing w:val="8"/>
        </w:rPr>
        <w:t xml:space="preserve"> </w:t>
      </w:r>
      <w:r>
        <w:rPr>
          <w:spacing w:val="-1"/>
        </w:rPr>
        <w:t>short</w:t>
      </w:r>
      <w:r>
        <w:rPr>
          <w:spacing w:val="6"/>
        </w:rPr>
        <w:t xml:space="preserve"> </w:t>
      </w:r>
      <w:r>
        <w:rPr>
          <w:spacing w:val="-1"/>
        </w:rPr>
        <w:t>testicular</w:t>
      </w:r>
      <w:r>
        <w:rPr>
          <w:spacing w:val="3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essels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vas</w:t>
      </w:r>
      <w:r>
        <w:rPr/>
        <w:t xml:space="preserve"> </w:t>
      </w:r>
      <w:r>
        <w:rPr/>
        <w:t>deferens, dysmorphic or ver</w:t>
      </w:r>
      <w:r>
        <w:rPr>
          <w:spacing w:val="-1"/>
        </w:rPr>
        <w:t>y hypoplastic testis, or</w:t>
      </w:r>
      <w:r>
        <w:rPr>
          <w:spacing w:val="14"/>
        </w:rPr>
        <w:t xml:space="preserve"> </w:t>
      </w:r>
      <w:r>
        <w:rPr>
          <w:spacing w:val="-1"/>
        </w:rPr>
        <w:t>postpubertal age.</w:t>
      </w:r>
      <w:r>
        <w:rPr>
          <w:spacing w:val="15"/>
        </w:rPr>
        <w:t xml:space="preserve"> </w:t>
      </w:r>
      <w:r>
        <w:rPr>
          <w:spacing w:val="-1"/>
        </w:rPr>
        <w:t>(Clinical</w:t>
      </w:r>
      <w:r>
        <w:rPr>
          <w:spacing w:val="17"/>
        </w:rPr>
        <w:t xml:space="preserve"> </w:t>
      </w:r>
      <w:r>
        <w:rPr>
          <w:spacing w:val="-1"/>
        </w:rPr>
        <w:t>Principle)</w:t>
      </w:r>
    </w:p>
    <w:p>
      <w:pPr>
        <w:pStyle w:val="BodyText"/>
        <w:ind w:left="375" w:right="67" w:hanging="351"/>
        <w:spacing w:before="228" w:line="234" w:lineRule="auto"/>
        <w:rPr/>
      </w:pPr>
      <w:r>
        <w:rPr>
          <w:spacing w:val="-1"/>
        </w:rPr>
        <w:t>16.</w:t>
      </w:r>
      <w:r>
        <w:rPr>
          <w:spacing w:val="18"/>
          <w:w w:val="101"/>
        </w:rPr>
        <w:t xml:space="preserve"> </w:t>
      </w:r>
      <w:r>
        <w:rPr>
          <w:spacing w:val="-1"/>
        </w:rPr>
        <w:t>Providers</w:t>
      </w:r>
      <w:r>
        <w:rPr>
          <w:spacing w:val="15"/>
        </w:rPr>
        <w:t xml:space="preserve"> </w:t>
      </w:r>
      <w:r>
        <w:rPr>
          <w:spacing w:val="-1"/>
        </w:rPr>
        <w:t>should</w:t>
      </w:r>
      <w:r>
        <w:rPr>
          <w:spacing w:val="16"/>
        </w:rPr>
        <w:t xml:space="preserve"> </w:t>
      </w:r>
      <w:r>
        <w:rPr>
          <w:spacing w:val="-1"/>
        </w:rPr>
        <w:t>counsel</w:t>
      </w:r>
      <w:r>
        <w:rPr>
          <w:spacing w:val="24"/>
        </w:rPr>
        <w:t xml:space="preserve"> </w:t>
      </w:r>
      <w:r>
        <w:rPr>
          <w:spacing w:val="-1"/>
        </w:rPr>
        <w:t>boys with a</w:t>
      </w:r>
      <w:r>
        <w:rPr>
          <w:spacing w:val="24"/>
          <w:w w:val="101"/>
        </w:rPr>
        <w:t xml:space="preserve"> </w:t>
      </w:r>
      <w:r>
        <w:rPr>
          <w:spacing w:val="-1"/>
        </w:rPr>
        <w:t>history of cryptorchidism</w:t>
      </w:r>
      <w:r>
        <w:rPr>
          <w:spacing w:val="15"/>
        </w:rPr>
        <w:t xml:space="preserve"> </w:t>
      </w:r>
      <w:r>
        <w:rPr>
          <w:spacing w:val="-1"/>
        </w:rPr>
        <w:t>and/or</w:t>
      </w:r>
      <w:r>
        <w:rPr>
          <w:spacing w:val="21"/>
          <w:w w:val="101"/>
        </w:rPr>
        <w:t xml:space="preserve"> </w:t>
      </w:r>
      <w:r>
        <w:rPr>
          <w:spacing w:val="-1"/>
        </w:rPr>
        <w:t>monorchid</w:t>
      </w:r>
      <w:r>
        <w:rPr>
          <w:spacing w:val="-2"/>
        </w:rPr>
        <w:t>ism</w:t>
      </w:r>
      <w:r>
        <w:rPr>
          <w:spacing w:val="15"/>
        </w:rPr>
        <w:t xml:space="preserve"> </w:t>
      </w:r>
      <w:r>
        <w:rPr>
          <w:spacing w:val="-2"/>
        </w:rPr>
        <w:t>and</w:t>
      </w:r>
      <w:r>
        <w:rPr>
          <w:spacing w:val="12"/>
        </w:rPr>
        <w:t xml:space="preserve"> </w:t>
      </w:r>
      <w:r>
        <w:rPr>
          <w:spacing w:val="-2"/>
        </w:rPr>
        <w:t>their</w:t>
      </w:r>
      <w:r>
        <w:rPr>
          <w:spacing w:val="21"/>
          <w:w w:val="101"/>
        </w:rPr>
        <w:t xml:space="preserve"> </w:t>
      </w:r>
      <w:r>
        <w:rPr>
          <w:spacing w:val="-2"/>
        </w:rPr>
        <w:t>parents</w:t>
      </w:r>
      <w:r>
        <w:rPr>
          <w:spacing w:val="22"/>
        </w:rPr>
        <w:t xml:space="preserve"> </w:t>
      </w:r>
      <w:r>
        <w:rPr>
          <w:spacing w:val="-2"/>
        </w:rPr>
        <w:t>regarding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16"/>
          <w:w w:val="101"/>
        </w:rPr>
        <w:t xml:space="preserve"> </w:t>
      </w:r>
      <w:r>
        <w:rPr>
          <w:spacing w:val="-1"/>
        </w:rPr>
        <w:t>long-term</w:t>
      </w:r>
      <w:r>
        <w:rPr>
          <w:spacing w:val="15"/>
        </w:rPr>
        <w:t xml:space="preserve"> </w:t>
      </w:r>
      <w:r>
        <w:rPr>
          <w:spacing w:val="-1"/>
        </w:rPr>
        <w:t>risks and</w:t>
      </w:r>
      <w:r>
        <w:rPr>
          <w:spacing w:val="16"/>
        </w:rPr>
        <w:t xml:space="preserve"> </w:t>
      </w:r>
      <w:r>
        <w:rPr>
          <w:spacing w:val="-1"/>
        </w:rPr>
        <w:t>provide education on infertility a</w:t>
      </w:r>
      <w:r>
        <w:rPr>
          <w:spacing w:val="-2"/>
        </w:rPr>
        <w:t>nd</w:t>
      </w:r>
      <w:r>
        <w:rPr>
          <w:spacing w:val="9"/>
        </w:rPr>
        <w:t xml:space="preserve"> </w:t>
      </w:r>
      <w:r>
        <w:rPr>
          <w:spacing w:val="-2"/>
        </w:rPr>
        <w:t>cancer</w:t>
      </w:r>
      <w:r>
        <w:rPr>
          <w:spacing w:val="15"/>
          <w:w w:val="101"/>
        </w:rPr>
        <w:t xml:space="preserve"> </w:t>
      </w:r>
      <w:r>
        <w:rPr>
          <w:spacing w:val="-2"/>
        </w:rPr>
        <w:t>risk.</w:t>
      </w:r>
      <w:r>
        <w:rPr>
          <w:spacing w:val="16"/>
          <w:w w:val="101"/>
        </w:rPr>
        <w:t xml:space="preserve"> </w:t>
      </w:r>
      <w:r>
        <w:rPr>
          <w:spacing w:val="-2"/>
        </w:rPr>
        <w:t>(Clinical</w:t>
      </w:r>
      <w:r>
        <w:rPr>
          <w:spacing w:val="17"/>
        </w:rPr>
        <w:t xml:space="preserve"> </w:t>
      </w:r>
      <w:r>
        <w:rPr>
          <w:spacing w:val="-2"/>
        </w:rPr>
        <w:t>Principle)</w:t>
      </w:r>
    </w:p>
    <w:p>
      <w:pPr>
        <w:spacing w:line="23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pStyle w:val="BodyText"/>
        <w:ind w:left="10603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3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188" w:lineRule="auto"/>
        <w:rPr/>
      </w:pPr>
      <w:r>
        <w:rPr>
          <w:b/>
          <w:bCs/>
          <w:spacing w:val="-1"/>
        </w:rPr>
        <w:t>INTRODUCTION</w:t>
      </w:r>
    </w:p>
    <w:p>
      <w:pPr>
        <w:pStyle w:val="BodyText"/>
        <w:ind w:left="16"/>
        <w:spacing w:before="275" w:line="194" w:lineRule="auto"/>
        <w:rPr/>
      </w:pPr>
      <w:r>
        <w:rPr>
          <w:b/>
          <w:bCs/>
          <w:spacing w:val="-3"/>
        </w:rPr>
        <w:t>Purpose</w:t>
      </w:r>
    </w:p>
    <w:p>
      <w:pPr>
        <w:pStyle w:val="BodyText"/>
        <w:ind w:right="371" w:firstLine="10"/>
        <w:spacing w:before="268" w:line="275" w:lineRule="auto"/>
        <w:jc w:val="both"/>
        <w:rPr/>
      </w:pPr>
      <w:r>
        <w:rPr>
          <w:spacing w:val="-2"/>
        </w:rPr>
        <w:t>Cryptorchidism</w:t>
      </w:r>
      <w:r>
        <w:rPr>
          <w:spacing w:val="51"/>
        </w:rPr>
        <w:t xml:space="preserve"> </w:t>
      </w:r>
      <w:r>
        <w:rPr>
          <w:spacing w:val="-2"/>
        </w:rPr>
        <w:t>or</w:t>
      </w:r>
      <w:r>
        <w:rPr>
          <w:spacing w:val="49"/>
          <w:w w:val="101"/>
        </w:rPr>
        <w:t xml:space="preserve"> </w:t>
      </w:r>
      <w:r>
        <w:rPr>
          <w:spacing w:val="-2"/>
        </w:rPr>
        <w:t>undescended</w:t>
      </w:r>
      <w:r>
        <w:rPr>
          <w:spacing w:val="41"/>
        </w:rPr>
        <w:t xml:space="preserve"> </w:t>
      </w:r>
      <w:r>
        <w:rPr>
          <w:spacing w:val="-2"/>
        </w:rPr>
        <w:t>testis</w:t>
      </w:r>
      <w:r>
        <w:rPr>
          <w:spacing w:val="50"/>
          <w:w w:val="101"/>
        </w:rPr>
        <w:t xml:space="preserve"> </w:t>
      </w:r>
      <w:r>
        <w:rPr>
          <w:spacing w:val="-2"/>
        </w:rPr>
        <w:t>(UDT)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one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 </w:t>
      </w:r>
      <w:r>
        <w:rPr>
          <w:spacing w:val="-1"/>
        </w:rPr>
        <w:t>most</w:t>
      </w:r>
      <w:r>
        <w:rPr>
          <w:spacing w:val="17"/>
        </w:rPr>
        <w:t xml:space="preserve">  </w:t>
      </w:r>
      <w:r>
        <w:rPr>
          <w:spacing w:val="-1"/>
        </w:rPr>
        <w:t>common</w:t>
      </w:r>
      <w:r>
        <w:rPr>
          <w:spacing w:val="20"/>
        </w:rPr>
        <w:t xml:space="preserve">  </w:t>
      </w:r>
      <w:r>
        <w:rPr>
          <w:spacing w:val="-1"/>
        </w:rPr>
        <w:t>pediatric</w:t>
      </w:r>
      <w:r>
        <w:rPr>
          <w:spacing w:val="16"/>
          <w:w w:val="101"/>
        </w:rPr>
        <w:t xml:space="preserve">  </w:t>
      </w:r>
      <w:r>
        <w:rPr>
          <w:spacing w:val="-1"/>
        </w:rPr>
        <w:t>diso</w:t>
      </w:r>
      <w:r>
        <w:rPr>
          <w:spacing w:val="-2"/>
        </w:rPr>
        <w:t>rders</w:t>
      </w:r>
      <w:r>
        <w:rPr>
          <w:spacing w:val="17"/>
        </w:rPr>
        <w:t xml:space="preserve">  </w:t>
      </w:r>
      <w:r>
        <w:rPr>
          <w:spacing w:val="-2"/>
        </w:rPr>
        <w:t>of  the   male</w:t>
      </w:r>
      <w:r>
        <w:rPr/>
        <w:t xml:space="preserve"> </w:t>
      </w:r>
      <w:r>
        <w:rPr>
          <w:spacing w:val="-1"/>
        </w:rPr>
        <w:t>endocrine   glands   and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most</w:t>
      </w:r>
      <w:r>
        <w:rPr>
          <w:spacing w:val="5"/>
        </w:rPr>
        <w:t xml:space="preserve">   </w:t>
      </w:r>
      <w:r>
        <w:rPr>
          <w:spacing w:val="-1"/>
        </w:rPr>
        <w:t>common</w:t>
      </w:r>
      <w:r>
        <w:rPr>
          <w:spacing w:val="4"/>
        </w:rPr>
        <w:t xml:space="preserve">   </w:t>
      </w:r>
      <w:r>
        <w:rPr>
          <w:spacing w:val="-1"/>
        </w:rPr>
        <w:t>genital</w:t>
      </w:r>
      <w:r>
        <w:rPr>
          <w:spacing w:val="1"/>
        </w:rPr>
        <w:t xml:space="preserve"> </w:t>
      </w:r>
      <w:r>
        <w:rPr>
          <w:spacing w:val="-2"/>
        </w:rPr>
        <w:t>disorder</w:t>
      </w:r>
      <w:r>
        <w:rPr>
          <w:spacing w:val="29"/>
        </w:rPr>
        <w:t xml:space="preserve">  </w:t>
      </w:r>
      <w:r>
        <w:rPr>
          <w:spacing w:val="-2"/>
        </w:rPr>
        <w:t>identified</w:t>
      </w:r>
      <w:r>
        <w:rPr>
          <w:spacing w:val="22"/>
        </w:rPr>
        <w:t xml:space="preserve">  </w:t>
      </w:r>
      <w:r>
        <w:rPr>
          <w:spacing w:val="-2"/>
        </w:rPr>
        <w:t>at</w:t>
      </w:r>
      <w:r>
        <w:rPr>
          <w:spacing w:val="25"/>
          <w:w w:val="101"/>
        </w:rPr>
        <w:t xml:space="preserve">  </w:t>
      </w:r>
      <w:r>
        <w:rPr>
          <w:spacing w:val="-2"/>
        </w:rPr>
        <w:t>birth.</w:t>
      </w:r>
      <w:r>
        <w:rPr>
          <w:spacing w:val="16"/>
          <w:w w:val="101"/>
        </w:rPr>
        <w:t xml:space="preserve">  </w:t>
      </w:r>
      <w:r>
        <w:rPr>
          <w:spacing w:val="-2"/>
        </w:rPr>
        <w:t>The</w:t>
      </w:r>
      <w:r>
        <w:rPr>
          <w:spacing w:val="25"/>
        </w:rPr>
        <w:t xml:space="preserve">  </w:t>
      </w:r>
      <w:r>
        <w:rPr>
          <w:spacing w:val="-2"/>
        </w:rPr>
        <w:t>main</w:t>
      </w:r>
      <w:r>
        <w:rPr>
          <w:spacing w:val="25"/>
        </w:rPr>
        <w:t xml:space="preserve">  </w:t>
      </w:r>
      <w:r>
        <w:rPr>
          <w:spacing w:val="-2"/>
        </w:rPr>
        <w:t>reasons</w:t>
      </w:r>
      <w:r>
        <w:rPr>
          <w:spacing w:val="20"/>
          <w:w w:val="101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41"/>
        </w:rPr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</w:t>
      </w:r>
      <w:r>
        <w:rPr>
          <w:spacing w:val="-1"/>
        </w:rPr>
        <w:t>cryptorchidism</w:t>
      </w:r>
      <w:r>
        <w:rPr>
          <w:spacing w:val="45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lude</w:t>
      </w:r>
      <w:r>
        <w:rPr>
          <w:spacing w:val="47"/>
        </w:rPr>
        <w:t xml:space="preserve"> </w:t>
      </w:r>
      <w:r>
        <w:rPr>
          <w:spacing w:val="-2"/>
        </w:rPr>
        <w:t>reducing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risks</w:t>
      </w:r>
      <w:r>
        <w:rPr/>
        <w:t xml:space="preserve"> </w:t>
      </w:r>
      <w:r>
        <w:rPr/>
        <w:t>of    impairment     of    fertility</w:t>
      </w:r>
      <w:r>
        <w:rPr>
          <w:spacing w:val="9"/>
        </w:rPr>
        <w:t xml:space="preserve">    </w:t>
      </w:r>
      <w:r>
        <w:rPr/>
        <w:t>potential,</w:t>
      </w:r>
      <w:r>
        <w:rPr>
          <w:spacing w:val="6"/>
        </w:rPr>
        <w:t xml:space="preserve">    </w:t>
      </w:r>
      <w:r>
        <w:rPr/>
        <w:t>t</w:t>
      </w:r>
      <w:r>
        <w:rPr>
          <w:spacing w:val="-1"/>
        </w:rPr>
        <w:t>esticular</w:t>
      </w:r>
      <w:r>
        <w:rPr>
          <w:spacing w:val="1"/>
        </w:rPr>
        <w:t xml:space="preserve"> </w:t>
      </w:r>
      <w:r>
        <w:rPr>
          <w:spacing w:val="-1"/>
        </w:rPr>
        <w:t>malignancy,</w:t>
      </w:r>
      <w:r>
        <w:rPr>
          <w:spacing w:val="40"/>
        </w:rPr>
        <w:t xml:space="preserve"> </w:t>
      </w:r>
      <w:r>
        <w:rPr>
          <w:spacing w:val="-1"/>
        </w:rPr>
        <w:t>torsion</w:t>
      </w:r>
      <w:r>
        <w:rPr>
          <w:spacing w:val="43"/>
        </w:rPr>
        <w:t xml:space="preserve"> </w:t>
      </w:r>
      <w:r>
        <w:rPr>
          <w:spacing w:val="-1"/>
        </w:rPr>
        <w:t>and/or</w:t>
      </w:r>
      <w:r>
        <w:rPr>
          <w:spacing w:val="43"/>
          <w:w w:val="101"/>
        </w:rPr>
        <w:t xml:space="preserve"> </w:t>
      </w:r>
      <w:r>
        <w:rPr>
          <w:spacing w:val="-1"/>
        </w:rPr>
        <w:t>associated</w:t>
      </w:r>
      <w:r>
        <w:rPr>
          <w:spacing w:val="48"/>
        </w:rPr>
        <w:t xml:space="preserve"> </w:t>
      </w:r>
      <w:r>
        <w:rPr>
          <w:spacing w:val="-1"/>
        </w:rPr>
        <w:t>inguinal</w:t>
      </w:r>
      <w:r>
        <w:rPr>
          <w:spacing w:val="52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ernia.</w:t>
      </w:r>
      <w:r>
        <w:rPr/>
        <w:t xml:space="preserve"> </w:t>
      </w:r>
      <w:r>
        <w:rPr>
          <w:spacing w:val="-1"/>
        </w:rPr>
        <w:t>Cryptorchidism</w:t>
      </w:r>
      <w:r>
        <w:rPr>
          <w:spacing w:val="48"/>
          <w:w w:val="101"/>
        </w:rPr>
        <w:t xml:space="preserve"> </w:t>
      </w:r>
      <w:r>
        <w:rPr>
          <w:spacing w:val="-1"/>
        </w:rPr>
        <w:t>has</w:t>
      </w:r>
      <w:r>
        <w:rPr>
          <w:spacing w:val="41"/>
        </w:rPr>
        <w:t xml:space="preserve"> </w:t>
      </w:r>
      <w:r>
        <w:rPr>
          <w:spacing w:val="-1"/>
        </w:rPr>
        <w:t>evolved</w:t>
      </w:r>
      <w:r>
        <w:rPr>
          <w:spacing w:val="43"/>
        </w:rPr>
        <w:t xml:space="preserve"> </w:t>
      </w:r>
      <w:r>
        <w:rPr>
          <w:spacing w:val="-1"/>
        </w:rPr>
        <w:t>signifi</w:t>
      </w:r>
      <w:r>
        <w:rPr>
          <w:spacing w:val="-2"/>
        </w:rPr>
        <w:t>cantly</w:t>
      </w:r>
      <w:r>
        <w:rPr>
          <w:spacing w:val="38"/>
          <w:w w:val="101"/>
        </w:rPr>
        <w:t xml:space="preserve"> </w:t>
      </w:r>
      <w:r>
        <w:rPr>
          <w:spacing w:val="-2"/>
        </w:rPr>
        <w:t>over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past</w:t>
      </w:r>
      <w:r>
        <w:rPr/>
        <w:t xml:space="preserve"> </w:t>
      </w:r>
      <w:r>
        <w:rPr>
          <w:spacing w:val="-1"/>
        </w:rPr>
        <w:t>half</w:t>
      </w:r>
      <w:r>
        <w:rPr>
          <w:spacing w:val="24"/>
        </w:rPr>
        <w:t xml:space="preserve">  </w:t>
      </w:r>
      <w:r>
        <w:rPr>
          <w:spacing w:val="-1"/>
        </w:rPr>
        <w:t>century,</w:t>
      </w:r>
      <w:r>
        <w:rPr>
          <w:spacing w:val="28"/>
        </w:rPr>
        <w:t xml:space="preserve">  </w:t>
      </w:r>
      <w:r>
        <w:rPr>
          <w:spacing w:val="-1"/>
        </w:rPr>
        <w:t>with   respect</w:t>
      </w:r>
      <w:r>
        <w:rPr>
          <w:spacing w:val="26"/>
        </w:rPr>
        <w:t xml:space="preserve">  </w:t>
      </w:r>
      <w:r>
        <w:rPr>
          <w:spacing w:val="-1"/>
        </w:rPr>
        <w:t>to</w:t>
      </w:r>
      <w:r>
        <w:rPr>
          <w:spacing w:val="-2"/>
        </w:rPr>
        <w:t xml:space="preserve">   both</w:t>
      </w:r>
      <w:r>
        <w:rPr>
          <w:spacing w:val="27"/>
        </w:rPr>
        <w:t xml:space="preserve">  </w:t>
      </w:r>
      <w:r>
        <w:rPr>
          <w:spacing w:val="-2"/>
        </w:rPr>
        <w:t>diagnosis</w:t>
      </w:r>
      <w:r>
        <w:rPr>
          <w:spacing w:val="26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treatment.  The</w:t>
      </w:r>
      <w:r>
        <w:rPr>
          <w:spacing w:val="22"/>
        </w:rPr>
        <w:t xml:space="preserve">  </w:t>
      </w:r>
      <w:r>
        <w:rPr>
          <w:spacing w:val="-1"/>
        </w:rPr>
        <w:t>current</w:t>
      </w:r>
      <w:r>
        <w:rPr>
          <w:spacing w:val="16"/>
        </w:rPr>
        <w:t xml:space="preserve">  </w:t>
      </w:r>
      <w:r>
        <w:rPr>
          <w:spacing w:val="-1"/>
        </w:rPr>
        <w:t>standard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therapy</w:t>
      </w:r>
      <w:r>
        <w:rPr>
          <w:spacing w:val="17"/>
          <w:w w:val="101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United</w:t>
      </w:r>
      <w:r>
        <w:rPr>
          <w:spacing w:val="27"/>
        </w:rPr>
        <w:t xml:space="preserve">  </w:t>
      </w:r>
      <w:r>
        <w:rPr>
          <w:spacing w:val="-2"/>
        </w:rPr>
        <w:t>States</w:t>
      </w:r>
      <w:r>
        <w:rPr>
          <w:spacing w:val="26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orchidopexy</w:t>
      </w:r>
      <w:r>
        <w:rPr>
          <w:spacing w:val="25"/>
          <w:w w:val="101"/>
        </w:rPr>
        <w:t xml:space="preserve">  </w:t>
      </w:r>
      <w:r>
        <w:rPr>
          <w:spacing w:val="-2"/>
        </w:rPr>
        <w:t>(also</w:t>
      </w:r>
      <w:r>
        <w:rPr>
          <w:spacing w:val="26"/>
          <w:w w:val="101"/>
        </w:rPr>
        <w:t xml:space="preserve">  </w:t>
      </w:r>
      <w:r>
        <w:rPr>
          <w:spacing w:val="-2"/>
        </w:rPr>
        <w:t>referred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2"/>
          <w:w w:val="101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/>
        <w:t>orchiopexy</w:t>
      </w:r>
      <w:r>
        <w:rPr>
          <w:spacing w:val="16"/>
        </w:rPr>
        <w:t xml:space="preserve"> </w:t>
      </w:r>
      <w:r>
        <w:rPr/>
        <w:t>in the</w:t>
      </w:r>
      <w:r>
        <w:rPr>
          <w:spacing w:val="18"/>
        </w:rPr>
        <w:t xml:space="preserve"> </w:t>
      </w:r>
      <w:r>
        <w:rPr/>
        <w:t>literature</w:t>
      </w:r>
      <w:r>
        <w:rPr>
          <w:spacing w:val="-1"/>
        </w:rPr>
        <w:t>), or surgical</w:t>
      </w:r>
      <w:r>
        <w:rPr>
          <w:spacing w:val="18"/>
          <w:w w:val="101"/>
        </w:rPr>
        <w:t xml:space="preserve"> </w:t>
      </w:r>
      <w:r>
        <w:rPr>
          <w:spacing w:val="-1"/>
        </w:rPr>
        <w:t>repositioning of</w:t>
      </w:r>
      <w:r>
        <w:rPr/>
        <w:t xml:space="preserve"> </w:t>
      </w:r>
      <w:r>
        <w:rPr/>
        <w:t>the testis within the </w:t>
      </w:r>
      <w:r>
        <w:rPr>
          <w:spacing w:val="-1"/>
        </w:rPr>
        <w:t>scrotal sac,</w:t>
      </w:r>
      <w:r>
        <w:rPr>
          <w:spacing w:val="8"/>
        </w:rPr>
        <w:t xml:space="preserve"> </w:t>
      </w:r>
      <w:r>
        <w:rPr>
          <w:spacing w:val="-1"/>
        </w:rPr>
        <w:t>while</w:t>
      </w:r>
      <w:r>
        <w:rPr>
          <w:spacing w:val="16"/>
        </w:rPr>
        <w:t xml:space="preserve"> </w:t>
      </w:r>
      <w:r>
        <w:rPr>
          <w:spacing w:val="-1"/>
        </w:rPr>
        <w:t>hormonal</w:t>
      </w:r>
      <w:r>
        <w:rPr>
          <w:spacing w:val="5"/>
        </w:rPr>
        <w:t xml:space="preserve"> </w:t>
      </w:r>
      <w:r>
        <w:rPr>
          <w:spacing w:val="-1"/>
        </w:rPr>
        <w:t>therapy</w:t>
      </w:r>
      <w:r>
        <w:rPr/>
        <w:t xml:space="preserve"> </w:t>
      </w:r>
      <w:r>
        <w:rPr>
          <w:spacing w:val="-1"/>
        </w:rPr>
        <w:t>has</w:t>
      </w:r>
      <w:r>
        <w:rPr>
          <w:spacing w:val="68"/>
        </w:rPr>
        <w:t xml:space="preserve"> </w:t>
      </w:r>
      <w:r>
        <w:rPr>
          <w:spacing w:val="-1"/>
        </w:rPr>
        <w:t>fewer  advocates.  Successful  scrotal  relocation  of</w:t>
      </w:r>
      <w:r>
        <w:rPr/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testis,</w:t>
      </w:r>
      <w:r>
        <w:rPr>
          <w:spacing w:val="40"/>
          <w:w w:val="101"/>
        </w:rPr>
        <w:t xml:space="preserve"> </w:t>
      </w:r>
      <w:r>
        <w:rPr>
          <w:spacing w:val="-2"/>
        </w:rPr>
        <w:t>however,</w:t>
      </w:r>
      <w:r>
        <w:rPr>
          <w:spacing w:val="40"/>
          <w:w w:val="101"/>
        </w:rPr>
        <w:t xml:space="preserve"> </w:t>
      </w:r>
      <w:r>
        <w:rPr>
          <w:spacing w:val="-2"/>
        </w:rPr>
        <w:t>may</w:t>
      </w:r>
      <w:r>
        <w:rPr>
          <w:spacing w:val="43"/>
        </w:rPr>
        <w:t xml:space="preserve"> </w:t>
      </w:r>
      <w:r>
        <w:rPr>
          <w:spacing w:val="-2"/>
        </w:rPr>
        <w:t>r</w:t>
      </w:r>
      <w:r>
        <w:rPr>
          <w:spacing w:val="-3"/>
        </w:rPr>
        <w:t>educe</w:t>
      </w:r>
      <w:r>
        <w:rPr>
          <w:spacing w:val="42"/>
        </w:rPr>
        <w:t xml:space="preserve"> </w:t>
      </w:r>
      <w:r>
        <w:rPr>
          <w:spacing w:val="-3"/>
        </w:rPr>
        <w:t>but</w:t>
      </w:r>
      <w:r>
        <w:rPr>
          <w:spacing w:val="36"/>
        </w:rPr>
        <w:t xml:space="preserve"> </w:t>
      </w:r>
      <w:r>
        <w:rPr>
          <w:spacing w:val="-3"/>
        </w:rPr>
        <w:t>does</w:t>
      </w:r>
      <w:r>
        <w:rPr>
          <w:spacing w:val="41"/>
        </w:rPr>
        <w:t xml:space="preserve"> </w:t>
      </w:r>
      <w:r>
        <w:rPr>
          <w:spacing w:val="-3"/>
        </w:rPr>
        <w:t>not</w:t>
      </w:r>
      <w:r>
        <w:rPr>
          <w:spacing w:val="42"/>
          <w:w w:val="101"/>
        </w:rPr>
        <w:t xml:space="preserve"> </w:t>
      </w:r>
      <w:r>
        <w:rPr>
          <w:spacing w:val="-3"/>
        </w:rPr>
        <w:t>prevent</w:t>
      </w:r>
      <w:r>
        <w:rPr/>
        <w:t xml:space="preserve"> </w:t>
      </w:r>
      <w:r>
        <w:rPr>
          <w:spacing w:val="-1"/>
        </w:rPr>
        <w:t>all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these</w:t>
      </w:r>
      <w:r>
        <w:rPr>
          <w:spacing w:val="35"/>
        </w:rPr>
        <w:t xml:space="preserve"> </w:t>
      </w:r>
      <w:r>
        <w:rPr>
          <w:spacing w:val="-1"/>
        </w:rPr>
        <w:t>potential</w:t>
      </w:r>
      <w:r>
        <w:rPr>
          <w:spacing w:val="35"/>
        </w:rPr>
        <w:t xml:space="preserve"> </w:t>
      </w:r>
      <w:r>
        <w:rPr>
          <w:spacing w:val="-1"/>
        </w:rPr>
        <w:t>long-term</w:t>
      </w:r>
      <w:r>
        <w:rPr>
          <w:spacing w:val="28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equelae</w:t>
      </w:r>
      <w:r>
        <w:rPr>
          <w:spacing w:val="33"/>
          <w:w w:val="101"/>
        </w:rPr>
        <w:t xml:space="preserve"> </w:t>
      </w:r>
      <w:r>
        <w:rPr>
          <w:spacing w:val="-2"/>
        </w:rPr>
        <w:t>in</w:t>
      </w:r>
      <w:r>
        <w:rPr>
          <w:spacing w:val="26"/>
          <w:w w:val="101"/>
        </w:rPr>
        <w:t xml:space="preserve"> </w:t>
      </w:r>
      <w:r>
        <w:rPr>
          <w:spacing w:val="-2"/>
        </w:rPr>
        <w:t>susceptible</w:t>
      </w:r>
      <w:r>
        <w:rPr/>
        <w:t xml:space="preserve"> </w:t>
      </w:r>
      <w:r>
        <w:rPr>
          <w:spacing w:val="-1"/>
        </w:rPr>
        <w:t>individuals.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purpose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this</w:t>
      </w:r>
      <w:r>
        <w:rPr>
          <w:spacing w:val="34"/>
          <w:w w:val="101"/>
        </w:rPr>
        <w:t xml:space="preserve"> </w:t>
      </w:r>
      <w:r>
        <w:rPr>
          <w:spacing w:val="-2"/>
        </w:rPr>
        <w:t>guideline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provide</w:t>
      </w:r>
      <w:r>
        <w:rPr/>
        <w:t xml:space="preserve"> </w:t>
      </w:r>
      <w:r>
        <w:rPr>
          <w:spacing w:val="-1"/>
        </w:rPr>
        <w:t>physicians</w:t>
      </w:r>
      <w:r>
        <w:rPr>
          <w:spacing w:val="56"/>
        </w:rPr>
        <w:t xml:space="preserve"> </w:t>
      </w:r>
      <w:r>
        <w:rPr>
          <w:spacing w:val="-1"/>
        </w:rPr>
        <w:t>and  non-physician  providers  (prima</w:t>
      </w:r>
      <w:r>
        <w:rPr>
          <w:spacing w:val="-2"/>
        </w:rPr>
        <w:t>ry</w:t>
      </w:r>
      <w:r>
        <w:rPr>
          <w:spacing w:val="55"/>
        </w:rPr>
        <w:t xml:space="preserve"> </w:t>
      </w:r>
      <w:r>
        <w:rPr>
          <w:spacing w:val="-2"/>
        </w:rPr>
        <w:t>care</w:t>
      </w:r>
      <w:r>
        <w:rPr/>
        <w:t xml:space="preserve"> </w:t>
      </w:r>
      <w:r>
        <w:rPr>
          <w:spacing w:val="-1"/>
        </w:rPr>
        <w:t>and  specialists)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consensus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2"/>
        </w:rPr>
        <w:t xml:space="preserve">  </w:t>
      </w:r>
      <w:r>
        <w:rPr>
          <w:spacing w:val="-1"/>
        </w:rPr>
        <w:t>principles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treatment</w:t>
      </w:r>
      <w:r>
        <w:rPr>
          <w:spacing w:val="23"/>
        </w:rPr>
        <w:t xml:space="preserve"> </w:t>
      </w:r>
      <w:r>
        <w:rPr/>
        <w:t>plans for the</w:t>
      </w:r>
      <w:r>
        <w:rPr>
          <w:spacing w:val="23"/>
        </w:rPr>
        <w:t xml:space="preserve"> </w:t>
      </w:r>
      <w:r>
        <w:rPr/>
        <w:t>man</w:t>
      </w:r>
      <w:r>
        <w:rPr>
          <w:spacing w:val="-1"/>
        </w:rPr>
        <w:t>agement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of cryptorchidism.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 </w:t>
      </w:r>
      <w:r>
        <w:rPr>
          <w:spacing w:val="-1"/>
        </w:rPr>
        <w:t>panel</w:t>
      </w:r>
      <w:r>
        <w:rPr>
          <w:spacing w:val="28"/>
        </w:rPr>
        <w:t xml:space="preserve">  </w:t>
      </w:r>
      <w:r>
        <w:rPr>
          <w:spacing w:val="-1"/>
        </w:rPr>
        <w:t>members</w:t>
      </w:r>
      <w:r>
        <w:rPr>
          <w:spacing w:val="24"/>
        </w:rPr>
        <w:t xml:space="preserve">  </w:t>
      </w:r>
      <w:r>
        <w:rPr>
          <w:spacing w:val="-1"/>
        </w:rPr>
        <w:t>are</w:t>
      </w:r>
      <w:r>
        <w:rPr>
          <w:spacing w:val="28"/>
        </w:rPr>
        <w:t xml:space="preserve">  </w:t>
      </w:r>
      <w:r>
        <w:rPr>
          <w:spacing w:val="-1"/>
        </w:rPr>
        <w:t>re</w:t>
      </w:r>
      <w:r>
        <w:rPr>
          <w:spacing w:val="-2"/>
        </w:rPr>
        <w:t>presentative</w:t>
      </w:r>
      <w:r>
        <w:rPr>
          <w:spacing w:val="24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various</w:t>
      </w:r>
      <w:r>
        <w:rPr/>
        <w:t xml:space="preserve"> </w:t>
      </w:r>
      <w:r>
        <w:rPr>
          <w:spacing w:val="-1"/>
        </w:rPr>
        <w:t>medical    specialties     (pediatric    urology,     pediatric</w:t>
      </w:r>
      <w:r>
        <w:rPr>
          <w:spacing w:val="11"/>
        </w:rPr>
        <w:t xml:space="preserve"> </w:t>
      </w:r>
      <w:r>
        <w:rPr/>
        <w:t>endocrinology</w:t>
      </w:r>
      <w:r>
        <w:rPr>
          <w:spacing w:val="4"/>
        </w:rPr>
        <w:t>, </w:t>
      </w:r>
      <w:r>
        <w:rPr/>
        <w:t>general</w:t>
      </w:r>
      <w:r>
        <w:rPr>
          <w:spacing w:val="4"/>
        </w:rPr>
        <w:t xml:space="preserve"> </w:t>
      </w:r>
      <w:r>
        <w:rPr/>
        <w:t>pediatrics</w:t>
      </w:r>
      <w:r>
        <w:rPr>
          <w:spacing w:val="4"/>
        </w:rPr>
        <w:t>).</w:t>
      </w:r>
    </w:p>
    <w:p>
      <w:pPr>
        <w:pStyle w:val="BodyText"/>
        <w:ind w:left="16"/>
        <w:spacing w:before="228" w:line="193" w:lineRule="auto"/>
        <w:rPr/>
      </w:pPr>
      <w:r>
        <w:rPr>
          <w:b/>
          <w:bCs/>
          <w:spacing w:val="-2"/>
        </w:rPr>
        <w:t>Methodology</w:t>
      </w:r>
    </w:p>
    <w:p>
      <w:pPr>
        <w:pStyle w:val="BodyText"/>
        <w:ind w:left="2" w:right="374" w:firstLine="6"/>
        <w:spacing w:before="268" w:line="275" w:lineRule="auto"/>
        <w:jc w:val="both"/>
        <w:rPr/>
      </w:pPr>
      <w:r>
        <w:rPr>
          <w:b/>
          <w:bCs/>
          <w:spacing w:val="-2"/>
        </w:rPr>
        <w:t>Quality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Studies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and</w:t>
      </w:r>
      <w:r>
        <w:rPr>
          <w:b/>
          <w:bCs/>
          <w:spacing w:val="40"/>
          <w:w w:val="101"/>
        </w:rPr>
        <w:t xml:space="preserve"> </w:t>
      </w:r>
      <w:r>
        <w:rPr>
          <w:b/>
          <w:bCs/>
          <w:spacing w:val="-2"/>
        </w:rPr>
        <w:t>Determination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7"/>
        </w:rPr>
        <w:t xml:space="preserve"> </w:t>
      </w:r>
      <w:r>
        <w:rPr>
          <w:b/>
          <w:bCs/>
          <w:spacing w:val="-2"/>
        </w:rPr>
        <w:t>Evidence</w:t>
      </w:r>
      <w:r>
        <w:rPr>
          <w:b/>
          <w:bCs/>
        </w:rPr>
        <w:t xml:space="preserve"> </w:t>
      </w:r>
      <w:r>
        <w:rPr>
          <w:b/>
          <w:bCs/>
        </w:rPr>
        <w:t>Strength</w:t>
      </w:r>
      <w:r>
        <w:rPr/>
        <w:t>.  The</w:t>
      </w:r>
      <w:r>
        <w:rPr>
          <w:spacing w:val="14"/>
        </w:rPr>
        <w:t xml:space="preserve">  </w:t>
      </w:r>
      <w:r>
        <w:rPr/>
        <w:t>primary</w:t>
      </w:r>
      <w:r>
        <w:rPr>
          <w:spacing w:val="12"/>
        </w:rPr>
        <w:t xml:space="preserve">  </w:t>
      </w:r>
      <w:r>
        <w:rPr/>
        <w:t>source</w:t>
      </w:r>
      <w:r>
        <w:rPr>
          <w:spacing w:val="-1"/>
        </w:rPr>
        <w:t xml:space="preserve">  of</w:t>
      </w:r>
      <w:r>
        <w:rPr>
          <w:spacing w:val="8"/>
        </w:rPr>
        <w:t xml:space="preserve">  </w:t>
      </w:r>
      <w:r>
        <w:rPr>
          <w:spacing w:val="-1"/>
        </w:rPr>
        <w:t>evidence</w:t>
      </w:r>
      <w:r>
        <w:rPr>
          <w:spacing w:val="9"/>
        </w:rPr>
        <w:t xml:space="preserve">  </w:t>
      </w:r>
      <w:r>
        <w:rPr>
          <w:spacing w:val="-1"/>
        </w:rPr>
        <w:t>for</w:t>
      </w:r>
      <w:r>
        <w:rPr>
          <w:spacing w:val="9"/>
        </w:rPr>
        <w:t xml:space="preserve">  </w:t>
      </w:r>
      <w:r>
        <w:rPr>
          <w:spacing w:val="-1"/>
        </w:rPr>
        <w:t>this</w:t>
      </w:r>
      <w:r>
        <w:rPr/>
        <w:t xml:space="preserve"> </w:t>
      </w:r>
      <w:r>
        <w:rPr/>
        <w:t>guideline was the systema</w:t>
      </w:r>
      <w:r>
        <w:rPr>
          <w:spacing w:val="-1"/>
        </w:rPr>
        <w:t>tic review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data</w:t>
      </w:r>
      <w:r>
        <w:rPr>
          <w:spacing w:val="9"/>
        </w:rPr>
        <w:t xml:space="preserve"> </w:t>
      </w:r>
      <w:r>
        <w:rPr>
          <w:spacing w:val="-1"/>
        </w:rPr>
        <w:t>extraction</w:t>
      </w:r>
      <w:r>
        <w:rPr/>
        <w:t xml:space="preserve"> </w:t>
      </w:r>
      <w:r>
        <w:rPr>
          <w:spacing w:val="-1"/>
        </w:rPr>
        <w:t>conducted   as   part   of   the   Agency   for   He</w:t>
      </w:r>
      <w:r>
        <w:rPr>
          <w:spacing w:val="-2"/>
        </w:rPr>
        <w:t>althcare</w:t>
      </w:r>
      <w:r>
        <w:rPr/>
        <w:t xml:space="preserve"> </w:t>
      </w:r>
      <w:r>
        <w:rPr>
          <w:spacing w:val="7"/>
        </w:rPr>
        <w:t>Research    and</w:t>
      </w:r>
      <w:r>
        <w:rPr>
          <w:spacing w:val="12"/>
        </w:rPr>
        <w:t xml:space="preserve">    </w:t>
      </w:r>
      <w:r>
        <w:rPr>
          <w:spacing w:val="7"/>
        </w:rPr>
        <w:t>Quality     (AHRQ)    Compar</w:t>
      </w:r>
      <w:r>
        <w:rPr>
          <w:spacing w:val="6"/>
        </w:rPr>
        <w:t>ative</w:t>
      </w:r>
      <w:r>
        <w:rPr>
          <w:spacing w:val="2"/>
        </w:rPr>
        <w:t xml:space="preserve"> </w:t>
      </w:r>
      <w:r>
        <w:rPr/>
        <w:t>Effectiveness</w:t>
      </w:r>
      <w:r>
        <w:rPr>
          <w:spacing w:val="24"/>
        </w:rPr>
        <w:t xml:space="preserve"> </w:t>
      </w:r>
      <w:r>
        <w:rPr/>
        <w:t>Review titled</w:t>
      </w:r>
      <w:r>
        <w:rPr>
          <w:spacing w:val="22"/>
        </w:rPr>
        <w:t xml:space="preserve"> </w:t>
      </w:r>
      <w:r>
        <w:rPr/>
        <w:t>Evaluatio</w:t>
      </w:r>
      <w:r>
        <w:rPr>
          <w:spacing w:val="-1"/>
        </w:rPr>
        <w:t>n and Treatment</w:t>
      </w:r>
      <w:r>
        <w:rPr>
          <w:spacing w:val="16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Cryptorchidism  (2012</w:t>
      </w:r>
      <w:r>
        <w:rPr>
          <w:spacing w:val="-1"/>
        </w:rPr>
        <w:t>).  That  report  included  rigorous</w:t>
      </w:r>
      <w:r>
        <w:rPr/>
        <w:t xml:space="preserve"> </w:t>
      </w:r>
      <w:r>
        <w:rPr>
          <w:spacing w:val="-1"/>
        </w:rPr>
        <w:t>searches</w:t>
      </w:r>
      <w:r>
        <w:rPr>
          <w:spacing w:val="15"/>
          <w:w w:val="101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MEDLINE,</w:t>
      </w:r>
      <w:r>
        <w:rPr>
          <w:spacing w:val="18"/>
        </w:rPr>
        <w:t xml:space="preserve"> </w:t>
      </w:r>
      <w:r>
        <w:rPr>
          <w:spacing w:val="-1"/>
        </w:rPr>
        <w:t>Cumulat</w:t>
      </w:r>
      <w:r>
        <w:rPr>
          <w:spacing w:val="-2"/>
        </w:rPr>
        <w:t>ive</w:t>
      </w:r>
      <w:r>
        <w:rPr>
          <w:spacing w:val="19"/>
        </w:rPr>
        <w:t xml:space="preserve"> </w:t>
      </w:r>
      <w:r>
        <w:rPr>
          <w:spacing w:val="-2"/>
        </w:rPr>
        <w:t>Index to</w:t>
      </w:r>
      <w:r>
        <w:rPr>
          <w:spacing w:val="24"/>
          <w:w w:val="101"/>
        </w:rPr>
        <w:t xml:space="preserve"> </w:t>
      </w:r>
      <w:r>
        <w:rPr>
          <w:spacing w:val="-2"/>
        </w:rPr>
        <w:t>Nursing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Allied</w:t>
      </w:r>
      <w:r>
        <w:rPr>
          <w:spacing w:val="20"/>
        </w:rPr>
        <w:t xml:space="preserve">  </w:t>
      </w:r>
      <w:r>
        <w:rPr>
          <w:spacing w:val="-2"/>
        </w:rPr>
        <w:t>Health</w:t>
      </w:r>
      <w:r>
        <w:rPr>
          <w:spacing w:val="19"/>
        </w:rPr>
        <w:t xml:space="preserve">  </w:t>
      </w:r>
      <w:r>
        <w:rPr>
          <w:spacing w:val="-2"/>
        </w:rPr>
        <w:t>Literature</w:t>
      </w:r>
      <w:r>
        <w:rPr>
          <w:spacing w:val="19"/>
          <w:w w:val="101"/>
        </w:rPr>
        <w:t xml:space="preserve">  </w:t>
      </w:r>
      <w:r>
        <w:rPr>
          <w:spacing w:val="-2"/>
        </w:rPr>
        <w:t>(CINAHL),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21"/>
          <w:w w:val="101"/>
        </w:rPr>
        <w:t xml:space="preserve">  </w:t>
      </w:r>
      <w:r>
        <w:rPr>
          <w:spacing w:val="-2"/>
        </w:rPr>
        <w:t>EMBA</w:t>
      </w:r>
      <w:r>
        <w:rPr>
          <w:spacing w:val="-3"/>
        </w:rPr>
        <w:t>SE</w:t>
      </w:r>
      <w:r>
        <w:rPr>
          <w:spacing w:val="14"/>
        </w:rPr>
        <w:t xml:space="preserve">  </w:t>
      </w:r>
      <w:r>
        <w:rPr>
          <w:spacing w:val="-3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English-language</w:t>
      </w:r>
      <w:r>
        <w:rPr>
          <w:spacing w:val="39"/>
        </w:rPr>
        <w:t xml:space="preserve"> </w:t>
      </w:r>
      <w:r>
        <w:rPr>
          <w:spacing w:val="-1"/>
        </w:rPr>
        <w:t>studies</w:t>
      </w:r>
      <w:r>
        <w:rPr>
          <w:spacing w:val="41"/>
        </w:rPr>
        <w:t xml:space="preserve"> </w:t>
      </w:r>
      <w:r>
        <w:rPr>
          <w:spacing w:val="-1"/>
        </w:rPr>
        <w:t>publishe</w:t>
      </w:r>
      <w:r>
        <w:rPr>
          <w:spacing w:val="-2"/>
        </w:rPr>
        <w:t>d</w:t>
      </w:r>
      <w:r>
        <w:rPr>
          <w:spacing w:val="34"/>
          <w:w w:val="101"/>
        </w:rPr>
        <w:t xml:space="preserve"> </w:t>
      </w:r>
      <w:r>
        <w:rPr>
          <w:spacing w:val="-2"/>
        </w:rPr>
        <w:t>from</w:t>
      </w:r>
      <w:r>
        <w:rPr>
          <w:spacing w:val="31"/>
          <w:w w:val="101"/>
        </w:rPr>
        <w:t xml:space="preserve"> </w:t>
      </w:r>
      <w:r>
        <w:rPr>
          <w:spacing w:val="-2"/>
        </w:rPr>
        <w:t>January</w:t>
      </w:r>
      <w:r>
        <w:rPr>
          <w:spacing w:val="51"/>
        </w:rPr>
        <w:t xml:space="preserve"> </w:t>
      </w:r>
      <w:r>
        <w:rPr>
          <w:spacing w:val="-2"/>
        </w:rPr>
        <w:t>1980</w:t>
      </w:r>
      <w:r>
        <w:rPr/>
        <w:t xml:space="preserve"> </w:t>
      </w:r>
      <w:r>
        <w:rPr>
          <w:spacing w:val="-1"/>
        </w:rPr>
        <w:t>through</w:t>
      </w:r>
      <w:r>
        <w:rPr>
          <w:spacing w:val="52"/>
        </w:rPr>
        <w:t xml:space="preserve"> </w:t>
      </w:r>
      <w:r>
        <w:rPr>
          <w:spacing w:val="-1"/>
        </w:rPr>
        <w:t>February</w:t>
      </w:r>
      <w:r>
        <w:rPr>
          <w:spacing w:val="48"/>
        </w:rPr>
        <w:t xml:space="preserve"> </w:t>
      </w:r>
      <w:r>
        <w:rPr>
          <w:spacing w:val="-1"/>
        </w:rPr>
        <w:t>2012</w:t>
      </w:r>
      <w:r>
        <w:rPr>
          <w:spacing w:val="52"/>
        </w:rPr>
        <w:t xml:space="preserve"> </w:t>
      </w:r>
      <w:r>
        <w:rPr>
          <w:spacing w:val="-1"/>
        </w:rPr>
        <w:t>relevant</w:t>
      </w:r>
      <w:r>
        <w:rPr>
          <w:spacing w:val="4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</w:t>
      </w:r>
      <w:r>
        <w:rPr>
          <w:spacing w:val="45"/>
        </w:rPr>
        <w:t xml:space="preserve"> </w:t>
      </w:r>
      <w:r>
        <w:rPr>
          <w:spacing w:val="-2"/>
        </w:rPr>
        <w:t>cryptorchidism.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capture   more   recently   published</w:t>
      </w:r>
      <w:r>
        <w:rPr>
          <w:spacing w:val="6"/>
        </w:rPr>
        <w:t xml:space="preserve">   </w:t>
      </w:r>
      <w:r>
        <w:rPr>
          <w:spacing w:val="-1"/>
        </w:rPr>
        <w:t>manuscripts</w:t>
      </w:r>
      <w:r>
        <w:rPr>
          <w:spacing w:val="1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expand</w:t>
      </w:r>
      <w:r>
        <w:rPr>
          <w:spacing w:val="55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body</w:t>
      </w:r>
      <w:r>
        <w:rPr>
          <w:spacing w:val="48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evidence</w:t>
      </w:r>
      <w:r>
        <w:rPr>
          <w:spacing w:val="56"/>
          <w:w w:val="101"/>
        </w:rPr>
        <w:t xml:space="preserve"> </w:t>
      </w:r>
      <w:r>
        <w:rPr>
          <w:spacing w:val="-2"/>
        </w:rPr>
        <w:t>provided</w:t>
      </w:r>
      <w:r>
        <w:rPr>
          <w:spacing w:val="55"/>
          <w:w w:val="101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original</w:t>
      </w:r>
      <w:r>
        <w:rPr/>
        <w:t xml:space="preserve"> </w:t>
      </w:r>
      <w:r>
        <w:rPr/>
        <w:t>AHRQ   report,   the  </w:t>
      </w:r>
      <w:r>
        <w:rPr>
          <w:spacing w:val="-1"/>
        </w:rPr>
        <w:t xml:space="preserve"> American   Urological   Association</w:t>
      </w:r>
      <w:r>
        <w:rPr/>
        <w:t xml:space="preserve"> </w:t>
      </w:r>
      <w:r>
        <w:rPr>
          <w:spacing w:val="-1"/>
        </w:rPr>
        <w:t>(AUA)</w:t>
      </w:r>
      <w:r>
        <w:rPr>
          <w:spacing w:val="39"/>
          <w:w w:val="101"/>
        </w:rPr>
        <w:t xml:space="preserve"> </w:t>
      </w:r>
      <w:r>
        <w:rPr>
          <w:spacing w:val="-1"/>
        </w:rPr>
        <w:t>conducted</w:t>
      </w:r>
      <w:r>
        <w:rPr>
          <w:spacing w:val="32"/>
          <w:w w:val="101"/>
        </w:rPr>
        <w:t xml:space="preserve"> </w:t>
      </w:r>
      <w:r>
        <w:rPr>
          <w:spacing w:val="-1"/>
        </w:rPr>
        <w:t>additional</w:t>
      </w:r>
      <w:r>
        <w:rPr>
          <w:spacing w:val="33"/>
        </w:rPr>
        <w:t xml:space="preserve"> </w:t>
      </w:r>
      <w:r>
        <w:rPr>
          <w:spacing w:val="-1"/>
        </w:rPr>
        <w:t>supplementary</w:t>
      </w:r>
      <w:r>
        <w:rPr>
          <w:spacing w:val="31"/>
          <w:w w:val="101"/>
        </w:rPr>
        <w:t xml:space="preserve"> </w:t>
      </w:r>
      <w:r>
        <w:rPr>
          <w:spacing w:val="-1"/>
        </w:rPr>
        <w:t>searches</w:t>
      </w:r>
      <w:r>
        <w:rPr>
          <w:spacing w:val="32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PubMed  and</w:t>
      </w:r>
      <w:r>
        <w:rPr>
          <w:spacing w:val="14"/>
        </w:rPr>
        <w:t xml:space="preserve">  </w:t>
      </w:r>
      <w:r>
        <w:rPr>
          <w:spacing w:val="-1"/>
        </w:rPr>
        <w:t>EMBASE  for</w:t>
      </w:r>
      <w:r>
        <w:rPr>
          <w:spacing w:val="12"/>
        </w:rPr>
        <w:t xml:space="preserve">  </w:t>
      </w:r>
      <w:r>
        <w:rPr>
          <w:spacing w:val="-1"/>
        </w:rPr>
        <w:t>relevant</w:t>
      </w:r>
      <w:r>
        <w:rPr>
          <w:spacing w:val="9"/>
        </w:rPr>
        <w:t xml:space="preserve">  </w:t>
      </w:r>
      <w:r>
        <w:rPr>
          <w:spacing w:val="-1"/>
        </w:rPr>
        <w:t>articles</w:t>
      </w:r>
      <w:r>
        <w:rPr>
          <w:spacing w:val="12"/>
        </w:rPr>
        <w:t xml:space="preserve">  </w:t>
      </w:r>
      <w:r>
        <w:rPr>
          <w:spacing w:val="-1"/>
        </w:rPr>
        <w:t>published</w:t>
      </w:r>
      <w:r>
        <w:rPr>
          <w:spacing w:val="1"/>
        </w:rPr>
        <w:t xml:space="preserve"> </w:t>
      </w:r>
      <w:r>
        <w:rPr>
          <w:spacing w:val="-1"/>
        </w:rPr>
        <w:t>between  January   1980</w:t>
      </w:r>
      <w:r>
        <w:rPr>
          <w:spacing w:val="15"/>
        </w:rPr>
        <w:t xml:space="preserve">  </w:t>
      </w:r>
      <w:r>
        <w:rPr>
          <w:spacing w:val="-1"/>
        </w:rPr>
        <w:t>and</w:t>
      </w:r>
      <w:r>
        <w:rPr>
          <w:spacing w:val="19"/>
        </w:rPr>
        <w:t xml:space="preserve">  </w:t>
      </w:r>
      <w:r>
        <w:rPr>
          <w:spacing w:val="-1"/>
        </w:rPr>
        <w:t>March</w:t>
      </w:r>
      <w:r>
        <w:rPr>
          <w:spacing w:val="16"/>
        </w:rPr>
        <w:t xml:space="preserve">  </w:t>
      </w:r>
      <w:r>
        <w:rPr>
          <w:spacing w:val="-1"/>
        </w:rPr>
        <w:t>2013  th</w:t>
      </w:r>
      <w:r>
        <w:rPr>
          <w:spacing w:val="-2"/>
        </w:rPr>
        <w:t>at</w:t>
      </w:r>
      <w:r>
        <w:rPr>
          <w:spacing w:val="14"/>
        </w:rPr>
        <w:t xml:space="preserve">  </w:t>
      </w:r>
      <w:r>
        <w:rPr>
          <w:spacing w:val="-2"/>
        </w:rPr>
        <w:t>were</w:t>
      </w:r>
      <w:r>
        <w:rPr/>
        <w:t xml:space="preserve"> </w:t>
      </w:r>
      <w:r>
        <w:rPr/>
        <w:t>systematically reviewed </w:t>
      </w:r>
      <w:r>
        <w:rPr>
          <w:spacing w:val="-1"/>
        </w:rPr>
        <w:t>using a</w:t>
      </w:r>
      <w:r>
        <w:rPr>
          <w:spacing w:val="15"/>
        </w:rPr>
        <w:t xml:space="preserve"> </w:t>
      </w:r>
      <w:r>
        <w:rPr>
          <w:spacing w:val="-1"/>
        </w:rPr>
        <w:t>methodology</w:t>
      </w:r>
      <w:r>
        <w:rPr>
          <w:spacing w:val="8"/>
        </w:rPr>
        <w:t xml:space="preserve"> </w:t>
      </w:r>
      <w:r>
        <w:rPr>
          <w:spacing w:val="-1"/>
        </w:rPr>
        <w:t>developed</w:t>
      </w:r>
      <w:r>
        <w:rPr/>
        <w:t xml:space="preserve"> </w:t>
      </w:r>
      <w:r>
        <w:rPr>
          <w:spacing w:val="-1"/>
        </w:rPr>
        <w:t>a  priori.  In  total,</w:t>
      </w:r>
      <w:r>
        <w:rPr>
          <w:spacing w:val="54"/>
          <w:w w:val="101"/>
        </w:rPr>
        <w:t xml:space="preserve"> </w:t>
      </w:r>
      <w:r>
        <w:rPr>
          <w:spacing w:val="-1"/>
        </w:rPr>
        <w:t>these  so</w:t>
      </w:r>
      <w:r>
        <w:rPr>
          <w:spacing w:val="-2"/>
        </w:rPr>
        <w:t>urces</w:t>
      </w:r>
      <w:r>
        <w:rPr>
          <w:spacing w:val="57"/>
        </w:rPr>
        <w:t xml:space="preserve"> </w:t>
      </w:r>
      <w:r>
        <w:rPr>
          <w:spacing w:val="-2"/>
        </w:rPr>
        <w:t>yielded  704  studies,</w:t>
      </w:r>
      <w:r>
        <w:rPr/>
        <w:t xml:space="preserve"> </w:t>
      </w:r>
      <w:r>
        <w:rPr>
          <w:spacing w:val="-1"/>
        </w:rPr>
        <w:t>after   exclusions,</w:t>
      </w:r>
      <w:r>
        <w:rPr>
          <w:spacing w:val="4"/>
        </w:rPr>
        <w:t xml:space="preserve">   </w:t>
      </w:r>
      <w:r>
        <w:rPr>
          <w:spacing w:val="-1"/>
        </w:rPr>
        <w:t>that</w:t>
      </w:r>
      <w:r>
        <w:rPr>
          <w:spacing w:val="5"/>
        </w:rPr>
        <w:t xml:space="preserve">   </w:t>
      </w:r>
      <w:r>
        <w:rPr>
          <w:spacing w:val="-1"/>
        </w:rPr>
        <w:t>were</w:t>
      </w:r>
      <w:r>
        <w:rPr>
          <w:spacing w:val="9"/>
        </w:rPr>
        <w:t xml:space="preserve">   </w:t>
      </w:r>
      <w:r>
        <w:rPr>
          <w:spacing w:val="-1"/>
        </w:rPr>
        <w:t>used</w:t>
      </w:r>
      <w:r>
        <w:rPr>
          <w:spacing w:val="5"/>
        </w:rPr>
        <w:t xml:space="preserve">   </w:t>
      </w:r>
      <w:r>
        <w:rPr>
          <w:spacing w:val="-1"/>
        </w:rPr>
        <w:t>to</w:t>
      </w:r>
      <w:r>
        <w:rPr>
          <w:spacing w:val="7"/>
        </w:rPr>
        <w:t xml:space="preserve">   </w:t>
      </w:r>
      <w:r>
        <w:rPr>
          <w:spacing w:val="-1"/>
        </w:rPr>
        <w:t>in</w:t>
      </w:r>
      <w:r>
        <w:rPr>
          <w:spacing w:val="-2"/>
        </w:rPr>
        <w:t>form</w:t>
      </w:r>
      <w:r>
        <w:rPr>
          <w:spacing w:val="5"/>
        </w:rPr>
        <w:t xml:space="preserve">  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/>
        <w:t>statements  present</w:t>
      </w:r>
      <w:r>
        <w:rPr>
          <w:spacing w:val="-1"/>
        </w:rPr>
        <w:t>ed  in  the  guideline  as</w:t>
      </w:r>
      <w:r>
        <w:rPr>
          <w:spacing w:val="3"/>
        </w:rPr>
        <w:t xml:space="preserve">  </w:t>
      </w:r>
      <w:r>
        <w:rPr>
          <w:spacing w:val="-1"/>
        </w:rPr>
        <w:t>Standards,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9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Purpose 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Methodology</w:t>
      </w:r>
    </w:p>
    <w:p>
      <w:pPr>
        <w:pStyle w:val="BodyText"/>
        <w:ind w:left="4" w:right="52" w:firstLine="12"/>
        <w:spacing w:before="203" w:line="275" w:lineRule="auto"/>
        <w:jc w:val="both"/>
        <w:rPr/>
      </w:pPr>
      <w:r>
        <w:rPr>
          <w:spacing w:val="-1"/>
        </w:rPr>
        <w:t>Recommendations</w:t>
      </w:r>
      <w:r>
        <w:rPr>
          <w:spacing w:val="23"/>
        </w:rPr>
        <w:t xml:space="preserve">  </w:t>
      </w:r>
      <w:r>
        <w:rPr>
          <w:spacing w:val="-1"/>
        </w:rPr>
        <w:t>or</w:t>
      </w:r>
      <w:r>
        <w:rPr>
          <w:spacing w:val="22"/>
          <w:w w:val="101"/>
        </w:rPr>
        <w:t xml:space="preserve">  </w:t>
      </w:r>
      <w:r>
        <w:rPr>
          <w:spacing w:val="-1"/>
        </w:rPr>
        <w:t>Options.</w:t>
      </w:r>
      <w:r>
        <w:rPr>
          <w:spacing w:val="23"/>
        </w:rPr>
        <w:t xml:space="preserve">  </w:t>
      </w:r>
      <w:r>
        <w:rPr>
          <w:spacing w:val="-1"/>
        </w:rPr>
        <w:t>Qua</w:t>
      </w:r>
      <w:r>
        <w:rPr>
          <w:spacing w:val="-2"/>
        </w:rPr>
        <w:t>lity</w:t>
      </w:r>
      <w:r>
        <w:rPr>
          <w:spacing w:val="22"/>
        </w:rPr>
        <w:t xml:space="preserve">  </w:t>
      </w:r>
      <w:r>
        <w:rPr>
          <w:spacing w:val="-2"/>
        </w:rPr>
        <w:t>of</w:t>
      </w:r>
      <w:r>
        <w:rPr>
          <w:spacing w:val="23"/>
        </w:rPr>
        <w:t xml:space="preserve">  </w:t>
      </w:r>
      <w:r>
        <w:rPr>
          <w:spacing w:val="-2"/>
        </w:rPr>
        <w:t>individual</w:t>
      </w:r>
      <w:r>
        <w:rPr/>
        <w:t xml:space="preserve"> </w:t>
      </w:r>
      <w:r>
        <w:rPr>
          <w:spacing w:val="-3"/>
        </w:rPr>
        <w:t>studies</w:t>
      </w:r>
      <w:r>
        <w:rPr>
          <w:spacing w:val="48"/>
          <w:w w:val="101"/>
        </w:rPr>
        <w:t xml:space="preserve"> </w:t>
      </w:r>
      <w:r>
        <w:rPr>
          <w:spacing w:val="-3"/>
        </w:rPr>
        <w:t>was</w:t>
      </w:r>
      <w:r>
        <w:rPr>
          <w:spacing w:val="41"/>
        </w:rPr>
        <w:t xml:space="preserve"> </w:t>
      </w:r>
      <w:r>
        <w:rPr>
          <w:spacing w:val="-3"/>
        </w:rPr>
        <w:t>rated</w:t>
      </w:r>
      <w:r>
        <w:rPr>
          <w:spacing w:val="35"/>
        </w:rPr>
        <w:t xml:space="preserve"> </w:t>
      </w:r>
      <w:r>
        <w:rPr>
          <w:spacing w:val="-3"/>
        </w:rPr>
        <w:t>as</w:t>
      </w:r>
      <w:r>
        <w:rPr>
          <w:spacing w:val="41"/>
        </w:rPr>
        <w:t xml:space="preserve"> </w:t>
      </w:r>
      <w:r>
        <w:rPr>
          <w:spacing w:val="-3"/>
        </w:rPr>
        <w:t>high,</w:t>
      </w:r>
      <w:r>
        <w:rPr>
          <w:spacing w:val="41"/>
        </w:rPr>
        <w:t xml:space="preserve"> </w:t>
      </w:r>
      <w:r>
        <w:rPr>
          <w:spacing w:val="-3"/>
        </w:rPr>
        <w:t>moderate,</w:t>
      </w:r>
      <w:r>
        <w:rPr>
          <w:spacing w:val="34"/>
        </w:rPr>
        <w:t xml:space="preserve"> </w:t>
      </w:r>
      <w:r>
        <w:rPr>
          <w:spacing w:val="-3"/>
        </w:rPr>
        <w:t>or</w:t>
      </w:r>
      <w:r>
        <w:rPr>
          <w:spacing w:val="38"/>
          <w:w w:val="101"/>
        </w:rPr>
        <w:t xml:space="preserve"> </w:t>
      </w:r>
      <w:r>
        <w:rPr>
          <w:spacing w:val="-3"/>
        </w:rPr>
        <w:t>low</w:t>
      </w:r>
      <w:r>
        <w:rPr>
          <w:spacing w:val="40"/>
          <w:w w:val="101"/>
        </w:rPr>
        <w:t xml:space="preserve"> </w:t>
      </w:r>
      <w:r>
        <w:rPr>
          <w:spacing w:val="-3"/>
        </w:rPr>
        <w:t>based</w:t>
      </w:r>
      <w:r>
        <w:rPr>
          <w:spacing w:val="33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/>
        <w:t>instruments    tailored    to    specifi</w:t>
      </w:r>
      <w:r>
        <w:rPr>
          <w:spacing w:val="-1"/>
        </w:rPr>
        <w:t>c    study    designs.</w:t>
      </w:r>
      <w:r>
        <w:rPr/>
        <w:t xml:space="preserve"> </w:t>
      </w:r>
      <w:r>
        <w:rPr>
          <w:spacing w:val="-1"/>
        </w:rPr>
        <w:t>Randomized</w:t>
      </w:r>
      <w:r>
        <w:rPr>
          <w:spacing w:val="21"/>
        </w:rPr>
        <w:t xml:space="preserve">  </w:t>
      </w:r>
      <w:r>
        <w:rPr>
          <w:spacing w:val="-1"/>
        </w:rPr>
        <w:t>controlled</w:t>
      </w:r>
      <w:r>
        <w:rPr>
          <w:spacing w:val="17"/>
          <w:w w:val="101"/>
        </w:rPr>
        <w:t xml:space="preserve">  </w:t>
      </w:r>
      <w:r>
        <w:rPr>
          <w:spacing w:val="-1"/>
        </w:rPr>
        <w:t>trials</w:t>
      </w:r>
      <w:r>
        <w:rPr>
          <w:spacing w:val="23"/>
          <w:w w:val="101"/>
        </w:rPr>
        <w:t xml:space="preserve">  </w:t>
      </w:r>
      <w:r>
        <w:rPr>
          <w:spacing w:val="-1"/>
        </w:rPr>
        <w:t>(RCTs</w:t>
      </w:r>
      <w:r>
        <w:rPr>
          <w:spacing w:val="-2"/>
        </w:rPr>
        <w:t>)</w:t>
      </w:r>
      <w:r>
        <w:rPr>
          <w:spacing w:val="19"/>
          <w:w w:val="101"/>
        </w:rPr>
        <w:t xml:space="preserve">  </w:t>
      </w:r>
      <w:r>
        <w:rPr>
          <w:spacing w:val="-2"/>
        </w:rPr>
        <w:t>were</w:t>
      </w:r>
      <w:r>
        <w:rPr>
          <w:spacing w:val="20"/>
          <w:w w:val="101"/>
        </w:rPr>
        <w:t xml:space="preserve">  </w:t>
      </w:r>
      <w:r>
        <w:rPr>
          <w:spacing w:val="-2"/>
        </w:rPr>
        <w:t>assessed</w:t>
      </w:r>
      <w:r>
        <w:rPr/>
        <w:t xml:space="preserve"> </w:t>
      </w:r>
      <w:r>
        <w:rPr>
          <w:spacing w:val="-1"/>
        </w:rPr>
        <w:t>using  the  Cochrane</w:t>
      </w:r>
      <w:r>
        <w:rPr>
          <w:spacing w:val="10"/>
        </w:rPr>
        <w:t xml:space="preserve">  </w:t>
      </w:r>
      <w:r>
        <w:rPr>
          <w:spacing w:val="-1"/>
        </w:rPr>
        <w:t>Risk  of</w:t>
      </w:r>
      <w:r>
        <w:rPr>
          <w:spacing w:val="7"/>
        </w:rPr>
        <w:t xml:space="preserve">  </w:t>
      </w:r>
      <w:r>
        <w:rPr>
          <w:spacing w:val="-1"/>
        </w:rPr>
        <w:t>Bias</w:t>
      </w:r>
      <w:r>
        <w:rPr>
          <w:spacing w:val="3"/>
        </w:rPr>
        <w:t xml:space="preserve">  </w:t>
      </w:r>
      <w:r>
        <w:rPr>
          <w:spacing w:val="-1"/>
        </w:rPr>
        <w:t>tool.</w:t>
      </w:r>
      <w:r>
        <w:rPr>
          <w:sz w:val="11"/>
          <w:szCs w:val="11"/>
          <w:spacing w:val="-1"/>
          <w:position w:val="7"/>
        </w:rPr>
        <w:t>1    </w:t>
      </w:r>
      <w:r>
        <w:rPr>
          <w:spacing w:val="-1"/>
        </w:rPr>
        <w:t>Conventional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14"/>
        </w:rPr>
        <w:t xml:space="preserve">   </w:t>
      </w:r>
      <w:r>
        <w:rPr>
          <w:spacing w:val="-1"/>
        </w:rPr>
        <w:t>cohort</w:t>
      </w:r>
      <w:r>
        <w:rPr>
          <w:spacing w:val="15"/>
        </w:rPr>
        <w:t xml:space="preserve">   </w:t>
      </w:r>
      <w:r>
        <w:rPr>
          <w:spacing w:val="-1"/>
        </w:rPr>
        <w:t>studies,</w:t>
      </w:r>
      <w:r>
        <w:rPr>
          <w:spacing w:val="14"/>
        </w:rPr>
        <w:t xml:space="preserve">   </w:t>
      </w:r>
      <w:r>
        <w:rPr>
          <w:spacing w:val="-1"/>
        </w:rPr>
        <w:t>diagnostic</w:t>
      </w:r>
      <w:r>
        <w:rPr>
          <w:spacing w:val="14"/>
        </w:rPr>
        <w:t xml:space="preserve">   </w:t>
      </w:r>
      <w:r>
        <w:rPr>
          <w:spacing w:val="-1"/>
        </w:rPr>
        <w:t>case-control</w:t>
      </w:r>
      <w:r>
        <w:rPr>
          <w:spacing w:val="1"/>
        </w:rPr>
        <w:t xml:space="preserve"> </w:t>
      </w:r>
      <w:r>
        <w:rPr>
          <w:spacing w:val="-2"/>
        </w:rPr>
        <w:t>studies,</w:t>
      </w:r>
      <w:r>
        <w:rPr>
          <w:spacing w:val="64"/>
        </w:rPr>
        <w:t xml:space="preserve"> </w:t>
      </w:r>
      <w:r>
        <w:rPr>
          <w:spacing w:val="-2"/>
        </w:rPr>
        <w:t>or</w:t>
      </w:r>
      <w:r>
        <w:rPr>
          <w:spacing w:val="46"/>
        </w:rPr>
        <w:t xml:space="preserve"> </w:t>
      </w:r>
      <w:r>
        <w:rPr>
          <w:spacing w:val="-2"/>
        </w:rPr>
        <w:t>diagnostic</w:t>
      </w:r>
      <w:r>
        <w:rPr>
          <w:spacing w:val="46"/>
          <w:w w:val="101"/>
        </w:rPr>
        <w:t xml:space="preserve"> </w:t>
      </w:r>
      <w:r>
        <w:rPr>
          <w:spacing w:val="-2"/>
        </w:rPr>
        <w:t>case</w:t>
      </w:r>
      <w:r>
        <w:rPr>
          <w:spacing w:val="47"/>
          <w:w w:val="101"/>
        </w:rPr>
        <w:t xml:space="preserve"> </w:t>
      </w:r>
      <w:r>
        <w:rPr>
          <w:spacing w:val="-2"/>
        </w:rPr>
        <w:t>series</w:t>
      </w:r>
      <w:r>
        <w:rPr>
          <w:spacing w:val="40"/>
        </w:rPr>
        <w:t xml:space="preserve"> </w:t>
      </w:r>
      <w:r>
        <w:rPr>
          <w:spacing w:val="-2"/>
        </w:rPr>
        <w:t>that</w:t>
      </w:r>
      <w:r>
        <w:rPr>
          <w:spacing w:val="54"/>
          <w:w w:val="101"/>
        </w:rPr>
        <w:t xml:space="preserve"> </w:t>
      </w:r>
      <w:r>
        <w:rPr>
          <w:spacing w:val="-2"/>
        </w:rPr>
        <w:t>presented</w:t>
      </w:r>
      <w:r>
        <w:rPr>
          <w:spacing w:val="47"/>
        </w:rPr>
        <w:t xml:space="preserve"> </w:t>
      </w:r>
      <w:r>
        <w:rPr>
          <w:spacing w:val="-2"/>
        </w:rPr>
        <w:t>data</w:t>
      </w:r>
      <w:r>
        <w:rPr/>
        <w:t xml:space="preserve"> </w:t>
      </w:r>
      <w:r>
        <w:rPr>
          <w:spacing w:val="-1"/>
        </w:rPr>
        <w:t>on</w:t>
      </w:r>
      <w:r>
        <w:rPr>
          <w:spacing w:val="31"/>
          <w:w w:val="101"/>
        </w:rPr>
        <w:t xml:space="preserve"> </w:t>
      </w:r>
      <w:r>
        <w:rPr>
          <w:spacing w:val="-1"/>
        </w:rPr>
        <w:t>diagnostic</w:t>
      </w:r>
      <w:r>
        <w:rPr>
          <w:spacing w:val="28"/>
        </w:rPr>
        <w:t xml:space="preserve"> </w:t>
      </w:r>
      <w:r>
        <w:rPr>
          <w:spacing w:val="-1"/>
        </w:rPr>
        <w:t>test</w:t>
      </w:r>
      <w:r>
        <w:rPr>
          <w:spacing w:val="33"/>
        </w:rPr>
        <w:t xml:space="preserve"> </w:t>
      </w:r>
      <w:r>
        <w:rPr>
          <w:spacing w:val="-1"/>
        </w:rPr>
        <w:t>characteristics</w:t>
      </w:r>
      <w:r>
        <w:rPr>
          <w:spacing w:val="30"/>
        </w:rPr>
        <w:t xml:space="preserve"> </w:t>
      </w:r>
      <w:r>
        <w:rPr>
          <w:spacing w:val="-1"/>
        </w:rPr>
        <w:t>were</w:t>
      </w:r>
      <w:r>
        <w:rPr>
          <w:spacing w:val="33"/>
        </w:rPr>
        <w:t xml:space="preserve"> </w:t>
      </w:r>
      <w:r>
        <w:rPr>
          <w:spacing w:val="-2"/>
        </w:rPr>
        <w:t>evaluated</w:t>
      </w:r>
      <w:r>
        <w:rPr>
          <w:spacing w:val="39"/>
        </w:rPr>
        <w:t xml:space="preserve"> </w:t>
      </w:r>
      <w:r>
        <w:rPr>
          <w:spacing w:val="-2"/>
        </w:rPr>
        <w:t>using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 </w:t>
      </w:r>
      <w:r>
        <w:rPr>
          <w:spacing w:val="-1"/>
        </w:rPr>
        <w:t>QUADAS-2</w:t>
      </w:r>
      <w:r>
        <w:rPr>
          <w:spacing w:val="18"/>
          <w:w w:val="101"/>
        </w:rPr>
        <w:t xml:space="preserve">  </w:t>
      </w:r>
      <w:r>
        <w:rPr>
          <w:spacing w:val="-1"/>
        </w:rPr>
        <w:t>tool</w:t>
      </w:r>
      <w:r>
        <w:rPr>
          <w:sz w:val="11"/>
          <w:szCs w:val="11"/>
          <w:spacing w:val="-1"/>
          <w:position w:val="7"/>
        </w:rPr>
        <w:t>2    </w:t>
      </w:r>
      <w:r>
        <w:rPr>
          <w:spacing w:val="-1"/>
        </w:rPr>
        <w:t>that</w:t>
      </w:r>
      <w:r>
        <w:rPr>
          <w:spacing w:val="21"/>
        </w:rPr>
        <w:t xml:space="preserve">  </w:t>
      </w:r>
      <w:r>
        <w:rPr>
          <w:spacing w:val="-1"/>
        </w:rPr>
        <w:t>evaluates</w:t>
      </w:r>
      <w:r>
        <w:rPr>
          <w:spacing w:val="18"/>
        </w:rPr>
        <w:t xml:space="preserve">  </w:t>
      </w:r>
      <w:r>
        <w:rPr>
          <w:spacing w:val="-1"/>
        </w:rPr>
        <w:t>the</w:t>
      </w:r>
      <w:r>
        <w:rPr>
          <w:spacing w:val="21"/>
        </w:rPr>
        <w:t xml:space="preserve">  </w:t>
      </w:r>
      <w:r>
        <w:rPr>
          <w:spacing w:val="-1"/>
        </w:rPr>
        <w:t>quality</w:t>
      </w:r>
      <w:r>
        <w:rPr>
          <w:spacing w:val="20"/>
        </w:rPr>
        <w:t xml:space="preserve"> 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diagnostic</w:t>
      </w:r>
      <w:r>
        <w:rPr>
          <w:spacing w:val="20"/>
        </w:rPr>
        <w:t xml:space="preserve">  </w:t>
      </w:r>
      <w:r>
        <w:rPr>
          <w:spacing w:val="-1"/>
        </w:rPr>
        <w:t>accuracy</w:t>
      </w:r>
      <w:r>
        <w:rPr>
          <w:spacing w:val="20"/>
        </w:rPr>
        <w:t xml:space="preserve">  </w:t>
      </w:r>
      <w:r>
        <w:rPr>
          <w:spacing w:val="-1"/>
        </w:rPr>
        <w:t>studies.</w:t>
      </w:r>
      <w:r>
        <w:rPr>
          <w:spacing w:val="20"/>
          <w:w w:val="101"/>
        </w:rPr>
        <w:t xml:space="preserve">  </w:t>
      </w:r>
      <w:r>
        <w:rPr>
          <w:spacing w:val="-1"/>
        </w:rPr>
        <w:t>Cohort</w:t>
      </w:r>
      <w:r>
        <w:rPr>
          <w:spacing w:val="21"/>
        </w:rPr>
        <w:t xml:space="preserve">  </w:t>
      </w:r>
      <w:r>
        <w:rPr>
          <w:spacing w:val="-2"/>
        </w:rPr>
        <w:t>studies</w:t>
      </w:r>
      <w:r>
        <w:rPr>
          <w:spacing w:val="19"/>
          <w:w w:val="101"/>
        </w:rPr>
        <w:t xml:space="preserve">  </w:t>
      </w:r>
      <w:r>
        <w:rPr>
          <w:spacing w:val="-2"/>
        </w:rPr>
        <w:t>with</w:t>
      </w:r>
      <w:r>
        <w:rPr>
          <w:spacing w:val="18"/>
          <w:w w:val="101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comparison</w:t>
      </w:r>
      <w:r>
        <w:rPr>
          <w:spacing w:val="53"/>
        </w:rPr>
        <w:t xml:space="preserve"> </w:t>
      </w:r>
      <w:r>
        <w:rPr>
          <w:spacing w:val="-1"/>
        </w:rPr>
        <w:t>of</w:t>
      </w:r>
      <w:r>
        <w:rPr>
          <w:spacing w:val="53"/>
          <w:w w:val="101"/>
        </w:rPr>
        <w:t xml:space="preserve"> </w:t>
      </w:r>
      <w:r>
        <w:rPr>
          <w:spacing w:val="-1"/>
        </w:rPr>
        <w:t>interest</w:t>
      </w:r>
      <w:r>
        <w:rPr>
          <w:spacing w:val="52"/>
          <w:w w:val="101"/>
        </w:rPr>
        <w:t xml:space="preserve"> </w:t>
      </w:r>
      <w:r>
        <w:rPr>
          <w:spacing w:val="-1"/>
        </w:rPr>
        <w:t>we</w:t>
      </w:r>
      <w:r>
        <w:rPr>
          <w:spacing w:val="-2"/>
        </w:rPr>
        <w:t>re</w:t>
      </w:r>
      <w:r>
        <w:rPr>
          <w:spacing w:val="54"/>
          <w:w w:val="101"/>
        </w:rPr>
        <w:t xml:space="preserve"> </w:t>
      </w:r>
      <w:r>
        <w:rPr>
          <w:spacing w:val="-2"/>
        </w:rPr>
        <w:t>evaluated</w:t>
      </w:r>
      <w:r>
        <w:rPr>
          <w:spacing w:val="52"/>
          <w:w w:val="101"/>
        </w:rPr>
        <w:t xml:space="preserve"> </w:t>
      </w:r>
      <w:r>
        <w:rPr>
          <w:spacing w:val="-2"/>
        </w:rPr>
        <w:t>with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Drug</w:t>
      </w:r>
      <w:r>
        <w:rPr/>
        <w:t xml:space="preserve"> </w:t>
      </w:r>
      <w:r>
        <w:rPr/>
        <w:t>Effectiveness</w:t>
      </w:r>
      <w:r>
        <w:rPr>
          <w:spacing w:val="10"/>
        </w:rPr>
        <w:t xml:space="preserve">    </w:t>
      </w:r>
      <w:r>
        <w:rPr/>
        <w:t>Review</w:t>
      </w:r>
      <w:r>
        <w:rPr>
          <w:spacing w:val="11"/>
        </w:rPr>
        <w:t xml:space="preserve">    </w:t>
      </w:r>
      <w:r>
        <w:rPr/>
        <w:t>Project</w:t>
      </w:r>
      <w:r>
        <w:rPr>
          <w:spacing w:val="10"/>
        </w:rPr>
        <w:t xml:space="preserve">    </w:t>
      </w:r>
      <w:r>
        <w:rPr/>
        <w:t>instrument</w:t>
      </w:r>
      <w:r>
        <w:rPr>
          <w:spacing w:val="4"/>
        </w:rPr>
        <w:t>.</w:t>
      </w:r>
      <w:r>
        <w:rPr>
          <w:sz w:val="11"/>
          <w:szCs w:val="11"/>
          <w:spacing w:val="4"/>
          <w:position w:val="7"/>
        </w:rPr>
        <w:t>3       </w:t>
      </w:r>
      <w:r>
        <w:rPr/>
        <w:t>The</w:t>
      </w:r>
      <w:r>
        <w:rPr>
          <w:spacing w:val="1"/>
        </w:rPr>
        <w:t xml:space="preserve"> </w:t>
      </w:r>
      <w:r>
        <w:rPr>
          <w:spacing w:val="-1"/>
        </w:rPr>
        <w:t>categorization</w:t>
      </w:r>
      <w:r>
        <w:rPr>
          <w:spacing w:val="23"/>
          <w:w w:val="101"/>
        </w:rPr>
        <w:t xml:space="preserve">  </w:t>
      </w:r>
      <w:r>
        <w:rPr>
          <w:spacing w:val="-1"/>
        </w:rPr>
        <w:t>of</w:t>
      </w:r>
      <w:r>
        <w:rPr>
          <w:spacing w:val="21"/>
        </w:rPr>
        <w:t xml:space="preserve">  </w:t>
      </w:r>
      <w:r>
        <w:rPr>
          <w:spacing w:val="-1"/>
        </w:rPr>
        <w:t>evidence</w:t>
      </w:r>
      <w:r>
        <w:rPr>
          <w:spacing w:val="24"/>
          <w:w w:val="101"/>
        </w:rPr>
        <w:t xml:space="preserve">  </w:t>
      </w:r>
      <w:r>
        <w:rPr>
          <w:spacing w:val="-1"/>
        </w:rPr>
        <w:t>strength</w:t>
      </w:r>
      <w:r>
        <w:rPr>
          <w:spacing w:val="26"/>
        </w:rPr>
        <w:t xml:space="preserve">  </w:t>
      </w:r>
      <w:r>
        <w:rPr>
          <w:spacing w:val="-1"/>
        </w:rPr>
        <w:t>is</w:t>
      </w:r>
      <w:r>
        <w:rPr>
          <w:spacing w:val="24"/>
        </w:rPr>
        <w:t xml:space="preserve">  </w:t>
      </w:r>
      <w:r>
        <w:rPr>
          <w:spacing w:val="-1"/>
        </w:rPr>
        <w:t>conceptu</w:t>
      </w:r>
      <w:r>
        <w:rPr>
          <w:spacing w:val="-2"/>
        </w:rPr>
        <w:t>ally</w:t>
      </w:r>
      <w:r>
        <w:rPr>
          <w:spacing w:val="1"/>
        </w:rPr>
        <w:t xml:space="preserve"> </w:t>
      </w:r>
      <w:r>
        <w:rPr>
          <w:spacing w:val="-1"/>
        </w:rPr>
        <w:t>distinct</w:t>
      </w:r>
      <w:r>
        <w:rPr>
          <w:spacing w:val="25"/>
        </w:rP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quality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indivi</w:t>
      </w:r>
      <w:r>
        <w:rPr>
          <w:spacing w:val="-2"/>
        </w:rPr>
        <w:t>dual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studies.</w:t>
      </w:r>
      <w:r>
        <w:rPr>
          <w:spacing w:val="34"/>
          <w:w w:val="101"/>
        </w:rPr>
        <w:t xml:space="preserve"> </w:t>
      </w:r>
      <w:r>
        <w:rPr>
          <w:spacing w:val="-2"/>
        </w:rPr>
        <w:t>Evidence</w:t>
      </w:r>
      <w:r>
        <w:rPr/>
        <w:t xml:space="preserve"> </w:t>
      </w:r>
      <w:r>
        <w:rPr>
          <w:spacing w:val="-2"/>
        </w:rPr>
        <w:t>strength</w:t>
      </w:r>
      <w:r>
        <w:rPr>
          <w:spacing w:val="46"/>
        </w:rPr>
        <w:t xml:space="preserve"> </w:t>
      </w:r>
      <w:r>
        <w:rPr>
          <w:spacing w:val="-2"/>
        </w:rPr>
        <w:t>refers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body</w:t>
      </w:r>
      <w:r>
        <w:rPr>
          <w:spacing w:val="31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-2"/>
        </w:rPr>
        <w:t>available</w:t>
      </w:r>
      <w:r>
        <w:rPr>
          <w:spacing w:val="29"/>
        </w:rPr>
        <w:t xml:space="preserve"> </w:t>
      </w:r>
      <w:r>
        <w:rPr>
          <w:spacing w:val="-2"/>
        </w:rPr>
        <w:t>for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particular</w:t>
      </w:r>
      <w:r>
        <w:rPr>
          <w:spacing w:val="31"/>
          <w:w w:val="101"/>
        </w:rPr>
        <w:t xml:space="preserve"> </w:t>
      </w:r>
      <w:r>
        <w:rPr>
          <w:spacing w:val="-1"/>
        </w:rPr>
        <w:t>question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38"/>
          <w:w w:val="101"/>
        </w:rPr>
        <w:t xml:space="preserve"> </w:t>
      </w:r>
      <w:r>
        <w:rPr>
          <w:spacing w:val="-1"/>
        </w:rPr>
        <w:t>includes</w:t>
      </w:r>
      <w:r>
        <w:rPr>
          <w:spacing w:val="32"/>
        </w:rPr>
        <w:t xml:space="preserve"> </w:t>
      </w:r>
      <w:r>
        <w:rPr>
          <w:spacing w:val="-1"/>
        </w:rPr>
        <w:t>consideration</w:t>
      </w:r>
      <w:r>
        <w:rPr>
          <w:spacing w:val="31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stu</w:t>
      </w:r>
      <w:r>
        <w:rPr>
          <w:spacing w:val="-2"/>
        </w:rPr>
        <w:t>dy</w:t>
      </w:r>
      <w:r>
        <w:rPr/>
        <w:t xml:space="preserve"> </w:t>
      </w:r>
      <w:r>
        <w:rPr>
          <w:spacing w:val="-1"/>
        </w:rPr>
        <w:t>design,</w:t>
      </w:r>
      <w:r>
        <w:rPr>
          <w:spacing w:val="31"/>
        </w:rPr>
        <w:t xml:space="preserve"> </w:t>
      </w:r>
      <w:r>
        <w:rPr>
          <w:spacing w:val="-1"/>
        </w:rPr>
        <w:t>individual</w:t>
      </w:r>
      <w:r>
        <w:rPr>
          <w:spacing w:val="26"/>
        </w:rPr>
        <w:t xml:space="preserve"> </w:t>
      </w:r>
      <w:r>
        <w:rPr>
          <w:spacing w:val="-1"/>
        </w:rPr>
        <w:t>study</w:t>
      </w:r>
      <w:r>
        <w:rPr>
          <w:spacing w:val="27"/>
        </w:rPr>
        <w:t xml:space="preserve"> </w:t>
      </w:r>
      <w:r>
        <w:rPr>
          <w:spacing w:val="-1"/>
        </w:rPr>
        <w:t>quality,</w:t>
      </w:r>
      <w:r>
        <w:rPr>
          <w:spacing w:val="26"/>
        </w:rPr>
        <w:t xml:space="preserve"> </w:t>
      </w:r>
      <w:r>
        <w:rPr>
          <w:spacing w:val="-1"/>
        </w:rPr>
        <w:t>consistency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indings</w:t>
      </w:r>
      <w:r>
        <w:rPr/>
        <w:t xml:space="preserve"> </w:t>
      </w:r>
      <w:r>
        <w:rPr>
          <w:spacing w:val="-1"/>
        </w:rPr>
        <w:t>across</w:t>
      </w:r>
      <w:r>
        <w:rPr>
          <w:spacing w:val="11"/>
        </w:rPr>
        <w:t xml:space="preserve">   </w:t>
      </w:r>
      <w:r>
        <w:rPr>
          <w:spacing w:val="-1"/>
        </w:rPr>
        <w:t>studies,</w:t>
      </w:r>
      <w:r>
        <w:rPr>
          <w:spacing w:val="12"/>
        </w:rPr>
        <w:t xml:space="preserve">   </w:t>
      </w:r>
      <w:r>
        <w:rPr>
          <w:spacing w:val="-1"/>
        </w:rPr>
        <w:t>adequacy</w:t>
      </w:r>
      <w:r>
        <w:rPr>
          <w:spacing w:val="11"/>
        </w:rPr>
        <w:t xml:space="preserve">   </w:t>
      </w:r>
      <w:r>
        <w:rPr>
          <w:spacing w:val="-1"/>
        </w:rPr>
        <w:t>of   sample    sizes,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generalizability</w:t>
      </w:r>
      <w:r>
        <w:rPr>
          <w:spacing w:val="28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samples,</w:t>
      </w:r>
      <w:r>
        <w:rPr>
          <w:spacing w:val="24"/>
          <w:w w:val="101"/>
        </w:rPr>
        <w:t xml:space="preserve"> </w:t>
      </w:r>
      <w:r>
        <w:rPr>
          <w:spacing w:val="-1"/>
        </w:rPr>
        <w:t>settings</w:t>
      </w:r>
      <w:r>
        <w:rPr>
          <w:spacing w:val="24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treatments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the  purposes  of  the</w:t>
      </w:r>
      <w:r>
        <w:rPr>
          <w:spacing w:val="6"/>
        </w:rPr>
        <w:t xml:space="preserve">  </w:t>
      </w:r>
      <w:r>
        <w:rPr/>
        <w:t>guideline.  The</w:t>
      </w:r>
      <w:r>
        <w:rPr>
          <w:spacing w:val="3"/>
        </w:rPr>
        <w:t xml:space="preserve">  </w:t>
      </w:r>
      <w:r>
        <w:rPr/>
        <w:t>AU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categorizes</w:t>
      </w:r>
      <w:r>
        <w:rPr>
          <w:spacing w:val="1"/>
        </w:rPr>
        <w:t xml:space="preserve"> </w:t>
      </w:r>
      <w:r>
        <w:rPr>
          <w:spacing w:val="-1"/>
        </w:rPr>
        <w:t>body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evidence</w:t>
      </w:r>
      <w:r>
        <w:rPr>
          <w:spacing w:val="35"/>
          <w:w w:val="101"/>
        </w:rPr>
        <w:t xml:space="preserve"> </w:t>
      </w:r>
      <w:r>
        <w:rPr>
          <w:spacing w:val="-1"/>
        </w:rPr>
        <w:t>strength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35"/>
        </w:rPr>
        <w:t xml:space="preserve"> </w:t>
      </w:r>
      <w:r>
        <w:rPr>
          <w:spacing w:val="-1"/>
        </w:rPr>
        <w:t>Grade</w:t>
      </w:r>
      <w:r>
        <w:rPr>
          <w:spacing w:val="28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(we</w:t>
      </w:r>
      <w:r>
        <w:rPr>
          <w:spacing w:val="-2"/>
        </w:rPr>
        <w:t>ll-conducted</w:t>
      </w:r>
      <w:r>
        <w:rPr/>
        <w:t xml:space="preserve"> </w:t>
      </w:r>
      <w:r>
        <w:rPr>
          <w:spacing w:val="-1"/>
        </w:rPr>
        <w:t>RCTs  or</w:t>
      </w:r>
      <w:r>
        <w:rPr>
          <w:spacing w:val="19"/>
          <w:w w:val="101"/>
        </w:rPr>
        <w:t xml:space="preserve">  </w:t>
      </w:r>
      <w:r>
        <w:rPr>
          <w:spacing w:val="-1"/>
        </w:rPr>
        <w:t>exceptionally</w:t>
      </w:r>
      <w:r>
        <w:rPr>
          <w:spacing w:val="10"/>
        </w:rPr>
        <w:t xml:space="preserve">  </w:t>
      </w:r>
      <w:r>
        <w:rPr>
          <w:spacing w:val="-1"/>
        </w:rPr>
        <w:t>strong</w:t>
      </w:r>
      <w:r>
        <w:rPr>
          <w:spacing w:val="12"/>
        </w:rPr>
        <w:t xml:space="preserve">  </w:t>
      </w:r>
      <w:r>
        <w:rPr>
          <w:spacing w:val="-1"/>
        </w:rPr>
        <w:t>observational</w:t>
      </w:r>
      <w:r>
        <w:rPr>
          <w:spacing w:val="11"/>
        </w:rPr>
        <w:t xml:space="preserve">  </w:t>
      </w:r>
      <w:r>
        <w:rPr>
          <w:spacing w:val="-1"/>
        </w:rPr>
        <w:t>studies),</w:t>
      </w:r>
      <w:r>
        <w:rPr>
          <w:spacing w:val="1"/>
        </w:rPr>
        <w:t xml:space="preserve"> </w:t>
      </w:r>
      <w:r>
        <w:rPr>
          <w:spacing w:val="-2"/>
        </w:rPr>
        <w:t>Grade</w:t>
      </w:r>
      <w:r>
        <w:rPr>
          <w:spacing w:val="39"/>
        </w:rPr>
        <w:t xml:space="preserve"> </w:t>
      </w:r>
      <w:r>
        <w:rPr>
          <w:spacing w:val="-2"/>
        </w:rPr>
        <w:t>B</w:t>
      </w:r>
      <w:r>
        <w:rPr>
          <w:spacing w:val="37"/>
          <w:w w:val="101"/>
        </w:rPr>
        <w:t xml:space="preserve"> </w:t>
      </w:r>
      <w:r>
        <w:rPr>
          <w:spacing w:val="-2"/>
        </w:rPr>
        <w:t>(RCTs</w:t>
      </w:r>
      <w:r>
        <w:rPr>
          <w:spacing w:val="29"/>
          <w:w w:val="101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some</w:t>
      </w:r>
      <w:r>
        <w:rPr>
          <w:spacing w:val="29"/>
        </w:rPr>
        <w:t xml:space="preserve"> </w:t>
      </w:r>
      <w:r>
        <w:rPr>
          <w:spacing w:val="-2"/>
        </w:rPr>
        <w:t>weaknesses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procedur</w:t>
      </w:r>
      <w:r>
        <w:rPr>
          <w:spacing w:val="-3"/>
        </w:rPr>
        <w:t>e</w:t>
      </w:r>
      <w:r>
        <w:rPr>
          <w:spacing w:val="31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generalizability</w:t>
      </w:r>
      <w:r>
        <w:rPr>
          <w:spacing w:val="17"/>
          <w:w w:val="101"/>
        </w:rPr>
        <w:t xml:space="preserve">   </w:t>
      </w:r>
      <w:r>
        <w:rPr>
          <w:spacing w:val="-1"/>
        </w:rPr>
        <w:t>or</w:t>
      </w:r>
      <w:r>
        <w:rPr>
          <w:spacing w:val="17"/>
        </w:rPr>
        <w:t xml:space="preserve">   </w:t>
      </w:r>
      <w:r>
        <w:rPr>
          <w:spacing w:val="-1"/>
        </w:rPr>
        <w:t>generally</w:t>
      </w:r>
      <w:r>
        <w:rPr>
          <w:spacing w:val="17"/>
          <w:w w:val="101"/>
        </w:rPr>
        <w:t xml:space="preserve">   </w:t>
      </w:r>
      <w:r>
        <w:rPr>
          <w:spacing w:val="-1"/>
        </w:rPr>
        <w:t>strong</w:t>
      </w:r>
      <w:r>
        <w:rPr>
          <w:spacing w:val="17"/>
        </w:rPr>
        <w:t xml:space="preserve">   </w:t>
      </w:r>
      <w:r>
        <w:rPr>
          <w:spacing w:val="-1"/>
        </w:rPr>
        <w:t>observational</w:t>
      </w:r>
      <w:r>
        <w:rPr>
          <w:spacing w:val="1"/>
        </w:rPr>
        <w:t xml:space="preserve"> </w:t>
      </w:r>
      <w:r>
        <w:rPr>
          <w:spacing w:val="-1"/>
        </w:rPr>
        <w:t>studies)  or  Grade</w:t>
      </w:r>
      <w:r>
        <w:rPr>
          <w:spacing w:val="12"/>
        </w:rPr>
        <w:t xml:space="preserve">  </w:t>
      </w:r>
      <w:r>
        <w:rPr>
          <w:spacing w:val="-1"/>
        </w:rPr>
        <w:t>C</w:t>
      </w:r>
      <w:r>
        <w:rPr>
          <w:spacing w:val="10"/>
        </w:rPr>
        <w:t xml:space="preserve">  </w:t>
      </w:r>
      <w:r>
        <w:rPr>
          <w:spacing w:val="-1"/>
        </w:rPr>
        <w:t>(observational</w:t>
      </w:r>
      <w:r>
        <w:rPr>
          <w:spacing w:val="7"/>
        </w:rPr>
        <w:t xml:space="preserve">  </w:t>
      </w:r>
      <w:r>
        <w:rPr>
          <w:spacing w:val="-1"/>
        </w:rPr>
        <w:t>studies</w:t>
      </w:r>
      <w:r>
        <w:rPr>
          <w:spacing w:val="6"/>
        </w:rPr>
        <w:t xml:space="preserve">  </w:t>
      </w:r>
      <w:r>
        <w:rPr>
          <w:spacing w:val="-1"/>
        </w:rPr>
        <w:t>that</w:t>
      </w:r>
      <w:r>
        <w:rPr>
          <w:spacing w:val="7"/>
        </w:rPr>
        <w:t xml:space="preserve"> 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inconsistent,  have  small  sample  sizes</w:t>
      </w:r>
      <w:r>
        <w:rPr>
          <w:spacing w:val="2"/>
        </w:rPr>
        <w:t xml:space="preserve">  </w:t>
      </w:r>
      <w:r>
        <w:rPr>
          <w:spacing w:val="-1"/>
        </w:rPr>
        <w:t>or</w:t>
      </w:r>
      <w:r>
        <w:rPr>
          <w:spacing w:val="6"/>
        </w:rPr>
        <w:t xml:space="preserve">  </w:t>
      </w:r>
      <w:r>
        <w:rPr>
          <w:spacing w:val="-1"/>
        </w:rPr>
        <w:t>have</w:t>
      </w:r>
      <w:r>
        <w:rPr>
          <w:spacing w:val="2"/>
        </w:rPr>
        <w:t xml:space="preserve">  </w:t>
      </w:r>
      <w:r>
        <w:rPr>
          <w:spacing w:val="-1"/>
        </w:rPr>
        <w:t>other</w:t>
      </w:r>
      <w:r>
        <w:rPr>
          <w:spacing w:val="1"/>
        </w:rPr>
        <w:t xml:space="preserve"> </w:t>
      </w:r>
      <w:r>
        <w:rPr>
          <w:spacing w:val="-1"/>
        </w:rPr>
        <w:t>problems  that</w:t>
      </w:r>
      <w:r>
        <w:rPr>
          <w:spacing w:val="25"/>
          <w:w w:val="101"/>
        </w:rPr>
        <w:t xml:space="preserve">  </w:t>
      </w:r>
      <w:r>
        <w:rPr>
          <w:spacing w:val="-1"/>
        </w:rPr>
        <w:t>potentially</w:t>
      </w:r>
      <w:r>
        <w:rPr>
          <w:spacing w:val="12"/>
        </w:rPr>
        <w:t xml:space="preserve">  </w:t>
      </w:r>
      <w:r>
        <w:rPr>
          <w:spacing w:val="-1"/>
        </w:rPr>
        <w:t>confound</w:t>
      </w:r>
      <w:r>
        <w:rPr>
          <w:spacing w:val="17"/>
        </w:rPr>
        <w:t xml:space="preserve">  </w:t>
      </w:r>
      <w:r>
        <w:rPr>
          <w:spacing w:val="-1"/>
        </w:rPr>
        <w:t>interpretation</w:t>
      </w:r>
      <w:r>
        <w:rPr>
          <w:spacing w:val="11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data).</w:t>
      </w:r>
      <w:r>
        <w:rPr>
          <w:spacing w:val="35"/>
        </w:rPr>
        <w:t xml:space="preserve">  </w:t>
      </w:r>
      <w:r>
        <w:rPr>
          <w:spacing w:val="-1"/>
        </w:rPr>
        <w:t>The   quality   of   the   evidence   was   variable</w:t>
      </w:r>
      <w:r>
        <w:rPr/>
        <w:t xml:space="preserve"> </w:t>
      </w:r>
      <w:r>
        <w:rPr>
          <w:spacing w:val="-1"/>
        </w:rPr>
        <w:t>depending    on    the    issue    examined</w:t>
      </w:r>
      <w:r>
        <w:rPr>
          <w:spacing w:val="-2"/>
        </w:rPr>
        <w:t>.    For    many</w:t>
      </w:r>
      <w:r>
        <w:rPr/>
        <w:t xml:space="preserve"> </w:t>
      </w:r>
      <w:r>
        <w:rPr>
          <w:spacing w:val="-1"/>
        </w:rPr>
        <w:t>epidemiological</w:t>
      </w:r>
      <w:r>
        <w:rPr>
          <w:spacing w:val="22"/>
          <w:w w:val="101"/>
        </w:rPr>
        <w:t xml:space="preserve">  </w:t>
      </w:r>
      <w:r>
        <w:rPr>
          <w:spacing w:val="-1"/>
        </w:rPr>
        <w:t>issues</w:t>
      </w:r>
      <w:r>
        <w:rPr>
          <w:spacing w:val="18"/>
        </w:rPr>
        <w:t xml:space="preserve">  </w:t>
      </w:r>
      <w:r>
        <w:rPr>
          <w:spacing w:val="-1"/>
        </w:rPr>
        <w:t>there</w:t>
      </w:r>
      <w:r>
        <w:rPr>
          <w:spacing w:val="20"/>
        </w:rPr>
        <w:t xml:space="preserve">  </w:t>
      </w:r>
      <w:r>
        <w:rPr>
          <w:spacing w:val="-1"/>
        </w:rPr>
        <w:t>was</w:t>
      </w:r>
      <w:r>
        <w:rPr>
          <w:spacing w:val="20"/>
          <w:w w:val="101"/>
        </w:rPr>
        <w:t xml:space="preserve">  </w:t>
      </w:r>
      <w:r>
        <w:rPr>
          <w:spacing w:val="-1"/>
        </w:rPr>
        <w:t>a</w:t>
      </w:r>
      <w:r>
        <w:rPr>
          <w:spacing w:val="20"/>
        </w:rPr>
        <w:t xml:space="preserve">  </w:t>
      </w:r>
      <w:r>
        <w:rPr>
          <w:spacing w:val="-2"/>
        </w:rPr>
        <w:t>combination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moderate to</w:t>
      </w:r>
      <w:r>
        <w:rPr>
          <w:spacing w:val="28"/>
          <w:w w:val="101"/>
        </w:rPr>
        <w:t xml:space="preserve"> </w:t>
      </w:r>
      <w:r>
        <w:rPr>
          <w:spacing w:val="-1"/>
        </w:rPr>
        <w:t>large sized</w:t>
      </w:r>
      <w:r>
        <w:rPr>
          <w:spacing w:val="18"/>
        </w:rPr>
        <w:t xml:space="preserve"> </w:t>
      </w:r>
      <w:r>
        <w:rPr>
          <w:spacing w:val="-1"/>
        </w:rPr>
        <w:t>population-based studies,</w:t>
      </w:r>
      <w:r>
        <w:rPr>
          <w:spacing w:val="10"/>
        </w:rPr>
        <w:t xml:space="preserve"> </w:t>
      </w:r>
      <w:r>
        <w:rPr>
          <w:spacing w:val="-1"/>
        </w:rPr>
        <w:t>some</w:t>
      </w:r>
      <w:r>
        <w:rPr/>
        <w:t xml:space="preserve"> </w:t>
      </w:r>
      <w:r>
        <w:rPr>
          <w:spacing w:val="-1"/>
        </w:rPr>
        <w:t>of them</w:t>
      </w:r>
      <w:r>
        <w:rPr>
          <w:spacing w:val="20"/>
        </w:rPr>
        <w:t xml:space="preserve"> </w:t>
      </w:r>
      <w:r>
        <w:rPr>
          <w:spacing w:val="-1"/>
        </w:rPr>
        <w:t>prospective,</w:t>
      </w:r>
      <w:r>
        <w:rPr>
          <w:spacing w:val="19"/>
        </w:rPr>
        <w:t xml:space="preserve"> </w:t>
      </w:r>
      <w:r>
        <w:rPr>
          <w:spacing w:val="-1"/>
        </w:rPr>
        <w:t>being the</w:t>
      </w:r>
      <w:r>
        <w:rPr>
          <w:spacing w:val="21"/>
          <w:w w:val="101"/>
        </w:rPr>
        <w:t xml:space="preserve"> </w:t>
      </w:r>
      <w:r>
        <w:rPr>
          <w:spacing w:val="-1"/>
        </w:rPr>
        <w:t>key</w:t>
      </w:r>
      <w:r>
        <w:rPr>
          <w:spacing w:val="18"/>
        </w:rPr>
        <w:t xml:space="preserve"> </w:t>
      </w:r>
      <w:r>
        <w:rPr>
          <w:spacing w:val="-1"/>
        </w:rPr>
        <w:t>iss</w:t>
      </w:r>
      <w:r>
        <w:rPr>
          <w:spacing w:val="-2"/>
        </w:rPr>
        <w:t>ue, as well</w:t>
      </w:r>
      <w:r>
        <w:rPr>
          <w:spacing w:val="13"/>
        </w:rPr>
        <w:t xml:space="preserve"> </w:t>
      </w:r>
      <w:r>
        <w:rPr>
          <w:spacing w:val="-2"/>
        </w:rPr>
        <w:t>as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consistency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findings.</w:t>
      </w:r>
      <w:r>
        <w:rPr>
          <w:spacing w:val="33"/>
        </w:rPr>
        <w:t xml:space="preserve"> </w:t>
      </w:r>
      <w:r>
        <w:rPr>
          <w:spacing w:val="-1"/>
        </w:rPr>
        <w:t>When</w:t>
      </w:r>
      <w:r>
        <w:rPr>
          <w:spacing w:val="33"/>
        </w:rPr>
        <w:t xml:space="preserve"> </w:t>
      </w:r>
      <w:r>
        <w:rPr>
          <w:spacing w:val="-1"/>
        </w:rPr>
        <w:t>evidence</w:t>
      </w:r>
      <w:r>
        <w:rPr>
          <w:spacing w:val="34"/>
        </w:rPr>
        <w:t xml:space="preserve"> </w:t>
      </w:r>
      <w:r>
        <w:rPr>
          <w:spacing w:val="-1"/>
        </w:rPr>
        <w:t>was</w:t>
      </w:r>
      <w:r>
        <w:rPr>
          <w:spacing w:val="34"/>
        </w:rPr>
        <w:t xml:space="preserve"> </w:t>
      </w:r>
      <w:r>
        <w:rPr>
          <w:spacing w:val="-1"/>
        </w:rPr>
        <w:t>consistent</w:t>
      </w:r>
      <w:r>
        <w:rPr/>
        <w:t xml:space="preserve"> </w:t>
      </w:r>
      <w:r>
        <w:rPr>
          <w:spacing w:val="-2"/>
        </w:rPr>
        <w:t>it  was  graded  B,  otherwise</w:t>
      </w:r>
      <w:r>
        <w:rPr>
          <w:spacing w:val="10"/>
        </w:rPr>
        <w:t xml:space="preserve">  </w:t>
      </w:r>
      <w:r>
        <w:rPr>
          <w:spacing w:val="-2"/>
        </w:rPr>
        <w:t>C.</w:t>
      </w:r>
      <w:r>
        <w:rPr>
          <w:spacing w:val="6"/>
        </w:rPr>
        <w:t xml:space="preserve">  </w:t>
      </w:r>
      <w:r>
        <w:rPr>
          <w:spacing w:val="-2"/>
        </w:rPr>
        <w:t>For</w:t>
      </w:r>
      <w:r>
        <w:rPr>
          <w:spacing w:val="5"/>
        </w:rPr>
        <w:t xml:space="preserve">  </w:t>
      </w:r>
      <w:r>
        <w:rPr>
          <w:spacing w:val="-2"/>
        </w:rPr>
        <w:t>issues</w:t>
      </w:r>
      <w:r>
        <w:rPr>
          <w:spacing w:val="5"/>
        </w:rPr>
        <w:t xml:space="preserve">  </w:t>
      </w:r>
      <w:r>
        <w:rPr>
          <w:spacing w:val="-2"/>
        </w:rPr>
        <w:t>related  to</w:t>
      </w:r>
      <w:r>
        <w:rPr/>
        <w:t xml:space="preserve"> </w:t>
      </w:r>
      <w:r>
        <w:rPr/>
        <w:t>management,   studies   te</w:t>
      </w:r>
      <w:r>
        <w:rPr>
          <w:spacing w:val="-1"/>
        </w:rPr>
        <w:t>nd   to   be   non-randomized</w:t>
      </w:r>
      <w:r>
        <w:rPr/>
        <w:t xml:space="preserve"> </w:t>
      </w:r>
      <w:r>
        <w:rPr>
          <w:spacing w:val="-2"/>
        </w:rPr>
        <w:t>cohorts</w:t>
      </w:r>
      <w:r>
        <w:rPr>
          <w:spacing w:val="5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35"/>
          <w:w w:val="101"/>
        </w:rPr>
        <w:t xml:space="preserve"> </w:t>
      </w:r>
      <w:r>
        <w:rPr>
          <w:spacing w:val="-2"/>
        </w:rPr>
        <w:t>size</w:t>
      </w:r>
      <w:r>
        <w:rPr>
          <w:spacing w:val="35"/>
        </w:rPr>
        <w:t xml:space="preserve"> </w:t>
      </w:r>
      <w:r>
        <w:rPr>
          <w:spacing w:val="-2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randomized</w:t>
      </w:r>
      <w:r>
        <w:rPr>
          <w:spacing w:val="29"/>
        </w:rPr>
        <w:t xml:space="preserve"> </w:t>
      </w:r>
      <w:r>
        <w:rPr>
          <w:spacing w:val="-2"/>
        </w:rPr>
        <w:t>trials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small</w:t>
      </w:r>
      <w:r>
        <w:rPr/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31"/>
        </w:rPr>
        <w:t xml:space="preserve"> </w:t>
      </w:r>
      <w:r>
        <w:rPr>
          <w:spacing w:val="-2"/>
        </w:rPr>
        <w:t>size.</w:t>
      </w:r>
      <w:r>
        <w:rPr>
          <w:spacing w:val="22"/>
        </w:rPr>
        <w:t xml:space="preserve"> </w:t>
      </w:r>
      <w:r>
        <w:rPr>
          <w:spacing w:val="-2"/>
        </w:rPr>
        <w:t>Again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key</w:t>
      </w:r>
      <w:r>
        <w:rPr>
          <w:spacing w:val="35"/>
        </w:rPr>
        <w:t xml:space="preserve"> </w:t>
      </w:r>
      <w:r>
        <w:rPr>
          <w:spacing w:val="-2"/>
        </w:rPr>
        <w:t>issue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>
          <w:spacing w:val="29"/>
          <w:w w:val="101"/>
        </w:rPr>
        <w:t xml:space="preserve"> </w:t>
      </w:r>
      <w:r>
        <w:rPr>
          <w:spacing w:val="-2"/>
        </w:rPr>
        <w:t>consistency</w:t>
      </w:r>
      <w:r>
        <w:rPr/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findings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28"/>
          <w:w w:val="101"/>
        </w:rPr>
        <w:t xml:space="preserve"> </w:t>
      </w:r>
      <w:r>
        <w:rPr>
          <w:spacing w:val="-1"/>
        </w:rPr>
        <w:t>same</w:t>
      </w:r>
      <w:r>
        <w:rPr>
          <w:spacing w:val="3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riterion</w:t>
      </w:r>
      <w:r>
        <w:rPr>
          <w:spacing w:val="32"/>
          <w:w w:val="101"/>
        </w:rPr>
        <w:t xml:space="preserve"> </w:t>
      </w:r>
      <w:r>
        <w:rPr>
          <w:spacing w:val="-2"/>
        </w:rPr>
        <w:t>indicated</w:t>
      </w:r>
      <w:r>
        <w:rPr>
          <w:spacing w:val="27"/>
          <w:w w:val="101"/>
        </w:rPr>
        <w:t xml:space="preserve"> </w:t>
      </w:r>
      <w:r>
        <w:rPr>
          <w:spacing w:val="-2"/>
        </w:rPr>
        <w:t>above</w:t>
      </w:r>
      <w:r>
        <w:rPr>
          <w:spacing w:val="24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applied.  Seventy   percent  of</w:t>
      </w:r>
      <w:r>
        <w:rPr>
          <w:spacing w:val="14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graded</w:t>
      </w:r>
      <w:r>
        <w:rPr>
          <w:spacing w:val="13"/>
        </w:rPr>
        <w:t xml:space="preserve">  </w:t>
      </w:r>
      <w:r>
        <w:rPr>
          <w:spacing w:val="-1"/>
        </w:rPr>
        <w:t>statements</w:t>
      </w:r>
      <w:r>
        <w:rPr>
          <w:spacing w:val="1"/>
        </w:rPr>
        <w:t xml:space="preserve"> </w:t>
      </w:r>
      <w:r>
        <w:rPr>
          <w:spacing w:val="-2"/>
        </w:rPr>
        <w:t>were</w:t>
      </w:r>
      <w:r>
        <w:rPr>
          <w:spacing w:val="31"/>
        </w:rPr>
        <w:t xml:space="preserve">  </w:t>
      </w:r>
      <w:r>
        <w:rPr>
          <w:spacing w:val="-2"/>
        </w:rPr>
        <w:t>considered   level   B   (many   under   the   AUA's</w:t>
      </w:r>
      <w:r>
        <w:rPr/>
        <w:t xml:space="preserve"> </w:t>
      </w:r>
      <w:r>
        <w:rPr/>
        <w:t>premise of moderate quality,</w:t>
      </w:r>
      <w:r>
        <w:rPr>
          <w:spacing w:val="16"/>
          <w:w w:val="101"/>
        </w:rPr>
        <w:t xml:space="preserve"> </w:t>
      </w:r>
      <w:r>
        <w:rPr/>
        <w:t>moderate certainty).</w:t>
      </w:r>
    </w:p>
    <w:p>
      <w:pPr>
        <w:pStyle w:val="BodyText"/>
        <w:ind w:right="55" w:firstLine="1"/>
        <w:spacing w:before="234" w:line="266" w:lineRule="auto"/>
        <w:jc w:val="both"/>
        <w:rPr/>
      </w:pPr>
      <w:r>
        <w:rPr>
          <w:b/>
          <w:bCs/>
          <w:spacing w:val="-1"/>
        </w:rPr>
        <w:t>AUA</w:t>
      </w:r>
      <w:r>
        <w:rPr>
          <w:b/>
          <w:bCs/>
          <w:spacing w:val="21"/>
        </w:rPr>
        <w:t xml:space="preserve">  </w:t>
      </w:r>
      <w:r>
        <w:rPr>
          <w:b/>
          <w:bCs/>
          <w:spacing w:val="-1"/>
        </w:rPr>
        <w:t>Nomenclature: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Linking  Statement</w:t>
      </w:r>
      <w:r>
        <w:rPr>
          <w:b/>
          <w:bCs/>
          <w:spacing w:val="10"/>
        </w:rPr>
        <w:t xml:space="preserve">  </w:t>
      </w:r>
      <w:r>
        <w:rPr>
          <w:b/>
          <w:bCs/>
          <w:spacing w:val="-1"/>
        </w:rPr>
        <w:t>Type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to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Evidence</w:t>
      </w:r>
      <w:r>
        <w:rPr>
          <w:b/>
          <w:bCs/>
          <w:spacing w:val="26"/>
        </w:rPr>
        <w:t xml:space="preserve">  </w:t>
      </w:r>
      <w:r>
        <w:rPr>
          <w:b/>
          <w:bCs/>
          <w:spacing w:val="-1"/>
        </w:rPr>
        <w:t>Strength.</w:t>
      </w:r>
      <w:r>
        <w:rPr>
          <w:b/>
          <w:bCs/>
          <w:spacing w:val="15"/>
          <w:w w:val="101"/>
        </w:rPr>
        <w:t xml:space="preserve">  </w:t>
      </w:r>
      <w:r>
        <w:rPr>
          <w:spacing w:val="-1"/>
        </w:rPr>
        <w:t>The</w:t>
      </w:r>
      <w:r>
        <w:rPr>
          <w:spacing w:val="57"/>
        </w:rPr>
        <w:t xml:space="preserve"> </w:t>
      </w:r>
      <w:r>
        <w:rPr>
          <w:spacing w:val="-1"/>
        </w:rPr>
        <w:t>AUA  nomenclature  system</w:t>
      </w:r>
      <w:r>
        <w:rPr/>
        <w:t xml:space="preserve"> </w:t>
      </w:r>
      <w:r>
        <w:rPr>
          <w:spacing w:val="-1"/>
        </w:rPr>
        <w:t>explicitly</w:t>
      </w:r>
      <w:r>
        <w:rPr>
          <w:spacing w:val="16"/>
        </w:rPr>
        <w:t xml:space="preserve">  </w:t>
      </w:r>
      <w:r>
        <w:rPr>
          <w:spacing w:val="-1"/>
        </w:rPr>
        <w:t>links  statement</w:t>
      </w:r>
      <w:r>
        <w:rPr>
          <w:spacing w:val="10"/>
        </w:rPr>
        <w:t xml:space="preserve">  </w:t>
      </w:r>
      <w:r>
        <w:rPr>
          <w:spacing w:val="-1"/>
        </w:rPr>
        <w:t>type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6"/>
        </w:rPr>
        <w:t xml:space="preserve">  </w:t>
      </w:r>
      <w:r>
        <w:rPr>
          <w:spacing w:val="-1"/>
        </w:rPr>
        <w:t>body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evidence</w:t>
      </w:r>
      <w:r>
        <w:rPr>
          <w:spacing w:val="1"/>
        </w:rPr>
        <w:t xml:space="preserve"> </w:t>
      </w:r>
      <w:r>
        <w:rPr>
          <w:spacing w:val="-1"/>
        </w:rPr>
        <w:t>strength</w:t>
      </w:r>
      <w:r>
        <w:rPr>
          <w:spacing w:val="29"/>
        </w:rPr>
        <w:t xml:space="preserve">  </w:t>
      </w:r>
      <w:r>
        <w:rPr>
          <w:spacing w:val="-1"/>
        </w:rPr>
        <w:t>and</w:t>
      </w:r>
      <w:r>
        <w:rPr>
          <w:spacing w:val="27"/>
          <w:w w:val="101"/>
        </w:rPr>
        <w:t xml:space="preserve">  </w:t>
      </w:r>
      <w:r>
        <w:rPr>
          <w:spacing w:val="-1"/>
        </w:rPr>
        <w:t>the   Panel’s</w:t>
      </w:r>
      <w:r>
        <w:rPr>
          <w:spacing w:val="21"/>
        </w:rPr>
        <w:t xml:space="preserve">  </w:t>
      </w:r>
      <w:r>
        <w:rPr>
          <w:spacing w:val="-1"/>
        </w:rPr>
        <w:t>judgment   regarding   the</w:t>
      </w:r>
      <w:r>
        <w:rPr/>
        <w:t xml:space="preserve"> </w:t>
      </w:r>
      <w:r>
        <w:rPr/>
        <w:t>balance</w:t>
      </w:r>
      <w:r>
        <w:rPr>
          <w:spacing w:val="12"/>
        </w:rPr>
        <w:t xml:space="preserve">    </w:t>
      </w:r>
      <w:r>
        <w:rPr/>
        <w:t>between</w:t>
      </w:r>
      <w:r>
        <w:rPr>
          <w:spacing w:val="10"/>
        </w:rPr>
        <w:t xml:space="preserve">    </w:t>
      </w:r>
      <w:r>
        <w:rPr/>
        <w:t>benefits</w:t>
      </w:r>
      <w:r>
        <w:rPr>
          <w:spacing w:val="5"/>
        </w:rPr>
        <w:t xml:space="preserve">    </w:t>
      </w:r>
      <w:r>
        <w:rPr/>
        <w:t>and</w:t>
      </w:r>
      <w:r>
        <w:rPr>
          <w:spacing w:val="5"/>
        </w:rPr>
        <w:t xml:space="preserve">     </w:t>
      </w:r>
      <w:r>
        <w:rPr/>
        <w:t>risks</w:t>
      </w:r>
      <w:r>
        <w:rPr>
          <w:spacing w:val="5"/>
        </w:rPr>
        <w:t>/</w:t>
      </w:r>
      <w:r>
        <w:rPr/>
        <w:t>burdens</w:t>
      </w:r>
      <w:r>
        <w:rPr>
          <w:spacing w:val="5"/>
        </w:rPr>
        <w:t>.</w:t>
      </w:r>
      <w:r>
        <w:rPr>
          <w:sz w:val="11"/>
          <w:szCs w:val="11"/>
          <w:spacing w:val="5"/>
          <w:position w:val="7"/>
        </w:rPr>
        <w:t>4</w:t>
      </w:r>
      <w:r>
        <w:rPr>
          <w:sz w:val="11"/>
          <w:szCs w:val="11"/>
          <w:spacing w:val="2"/>
          <w:position w:val="7"/>
        </w:rPr>
        <w:t xml:space="preserve"> </w:t>
      </w:r>
      <w:r>
        <w:rPr>
          <w:b/>
          <w:bCs/>
          <w:i/>
          <w:iCs/>
          <w:spacing w:val="-1"/>
        </w:rPr>
        <w:t>Standards</w:t>
      </w:r>
      <w:r>
        <w:rPr>
          <w:b/>
          <w:bCs/>
          <w:i/>
          <w:iCs/>
          <w:spacing w:val="38"/>
        </w:rPr>
        <w:t xml:space="preserve">  </w:t>
      </w:r>
      <w:r>
        <w:rPr>
          <w:spacing w:val="-1"/>
        </w:rPr>
        <w:t>are  directive</w:t>
      </w:r>
      <w:r>
        <w:rPr>
          <w:spacing w:val="10"/>
        </w:rPr>
        <w:t xml:space="preserve">  </w:t>
      </w:r>
      <w:r>
        <w:rPr>
          <w:spacing w:val="-1"/>
        </w:rPr>
        <w:t>statements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1"/>
        </w:rPr>
        <w:t xml:space="preserve">  </w:t>
      </w:r>
      <w:r>
        <w:rPr>
          <w:spacing w:val="-1"/>
        </w:rPr>
        <w:t>an</w:t>
      </w:r>
      <w:r>
        <w:rPr>
          <w:spacing w:val="10"/>
        </w:rPr>
        <w:t xml:space="preserve">  </w:t>
      </w:r>
      <w:r>
        <w:rPr>
          <w:spacing w:val="-1"/>
        </w:rPr>
        <w:t>action</w:t>
      </w:r>
      <w:r>
        <w:rPr>
          <w:spacing w:val="1"/>
        </w:rPr>
        <w:t xml:space="preserve"> </w:t>
      </w:r>
      <w:r>
        <w:rPr>
          <w:spacing w:val="-2"/>
        </w:rPr>
        <w:t>should</w:t>
      </w:r>
      <w:r>
        <w:rPr>
          <w:spacing w:val="55"/>
        </w:rPr>
        <w:t xml:space="preserve"> </w:t>
      </w:r>
      <w:r>
        <w:rPr>
          <w:spacing w:val="-2"/>
        </w:rPr>
        <w:t>(benefits</w:t>
      </w:r>
      <w:r>
        <w:rPr>
          <w:spacing w:val="30"/>
        </w:rPr>
        <w:t xml:space="preserve"> </w:t>
      </w:r>
      <w:r>
        <w:rPr>
          <w:spacing w:val="-2"/>
        </w:rPr>
        <w:t>outweigh</w:t>
      </w:r>
      <w:r>
        <w:rPr>
          <w:spacing w:val="33"/>
        </w:rPr>
        <w:t xml:space="preserve"> </w:t>
      </w:r>
      <w:r>
        <w:rPr>
          <w:spacing w:val="-2"/>
        </w:rPr>
        <w:t>risks/burdens)</w:t>
      </w:r>
      <w:r>
        <w:rPr>
          <w:spacing w:val="29"/>
          <w:w w:val="101"/>
        </w:rPr>
        <w:t xml:space="preserve"> </w:t>
      </w:r>
      <w:r>
        <w:rPr>
          <w:spacing w:val="-2"/>
        </w:rPr>
        <w:t>or</w:t>
      </w:r>
      <w:r>
        <w:rPr>
          <w:spacing w:val="2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7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(risks/burdens</w:t>
      </w:r>
      <w:r>
        <w:rPr>
          <w:spacing w:val="23"/>
        </w:rPr>
        <w:t xml:space="preserve"> </w:t>
      </w:r>
      <w:r>
        <w:rPr>
          <w:spacing w:val="-1"/>
        </w:rPr>
        <w:t>outweig</w:t>
      </w:r>
      <w:r>
        <w:rPr>
          <w:spacing w:val="-2"/>
        </w:rPr>
        <w:t>h</w:t>
      </w:r>
      <w:r>
        <w:rPr>
          <w:spacing w:val="28"/>
          <w:w w:val="101"/>
        </w:rPr>
        <w:t xml:space="preserve"> </w:t>
      </w:r>
      <w:r>
        <w:rPr>
          <w:spacing w:val="-2"/>
        </w:rPr>
        <w:t>benefits)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9"/>
          <w:w w:val="101"/>
        </w:rPr>
        <w:t xml:space="preserve"> </w:t>
      </w:r>
      <w:r>
        <w:rPr>
          <w:spacing w:val="-2"/>
        </w:rPr>
        <w:t>undertaken</w:t>
      </w:r>
      <w:r>
        <w:rPr>
          <w:spacing w:val="28"/>
        </w:rPr>
        <w:t xml:space="preserve"> </w:t>
      </w:r>
      <w:r>
        <w:rPr>
          <w:spacing w:val="-2"/>
        </w:rPr>
        <w:t>based</w:t>
      </w:r>
      <w:r>
        <w:rPr/>
        <w:t xml:space="preserve"> </w:t>
      </w:r>
      <w:r>
        <w:rPr>
          <w:spacing w:val="-2"/>
        </w:rPr>
        <w:t>on</w:t>
      </w:r>
      <w:r>
        <w:rPr>
          <w:spacing w:val="38"/>
          <w:w w:val="101"/>
        </w:rPr>
        <w:t xml:space="preserve"> </w:t>
      </w:r>
      <w:r>
        <w:rPr>
          <w:spacing w:val="-2"/>
        </w:rPr>
        <w:t>Grade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36"/>
        </w:rPr>
        <w:t xml:space="preserve"> </w:t>
      </w:r>
      <w:r>
        <w:rPr>
          <w:spacing w:val="-2"/>
        </w:rPr>
        <w:t>or</w:t>
      </w:r>
      <w:r>
        <w:rPr>
          <w:spacing w:val="34"/>
          <w:w w:val="101"/>
        </w:rPr>
        <w:t xml:space="preserve"> </w:t>
      </w:r>
      <w:r>
        <w:rPr>
          <w:spacing w:val="-2"/>
        </w:rPr>
        <w:t>Grade</w:t>
      </w:r>
      <w:r>
        <w:rPr>
          <w:spacing w:val="46"/>
        </w:rPr>
        <w:t xml:space="preserve"> </w:t>
      </w:r>
      <w:r>
        <w:rPr>
          <w:spacing w:val="-2"/>
        </w:rPr>
        <w:t>B</w:t>
      </w:r>
      <w:r>
        <w:rPr>
          <w:spacing w:val="35"/>
          <w:w w:val="101"/>
        </w:rPr>
        <w:t xml:space="preserve"> </w:t>
      </w:r>
      <w:r>
        <w:rPr>
          <w:spacing w:val="-2"/>
        </w:rPr>
        <w:t>evidence.</w:t>
      </w:r>
      <w:r>
        <w:rPr>
          <w:spacing w:val="48"/>
        </w:rPr>
        <w:t xml:space="preserve"> </w:t>
      </w:r>
      <w:r>
        <w:rPr>
          <w:b/>
          <w:bCs/>
          <w:i/>
          <w:iCs/>
          <w:spacing w:val="-2"/>
        </w:rPr>
        <w:t>Recommendations</w:t>
      </w:r>
    </w:p>
    <w:p>
      <w:pPr>
        <w:spacing w:line="26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1" w:space="0"/>
          </w:cols>
        </w:sectPr>
        <w:rPr/>
      </w:pPr>
    </w:p>
    <w:p>
      <w:pPr>
        <w:pStyle w:val="BodyText"/>
        <w:ind w:left="10596"/>
        <w:spacing w:before="29" w:line="235" w:lineRule="auto"/>
        <w:rPr>
          <w:sz w:val="15"/>
          <w:szCs w:val="15"/>
        </w:rPr>
      </w:pPr>
      <w:r>
        <w:rPr>
          <w:sz w:val="15"/>
          <w:szCs w:val="15"/>
        </w:rPr>
        <w:t>4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9" w:right="374"/>
        <w:spacing w:before="55" w:line="273" w:lineRule="auto"/>
        <w:jc w:val="both"/>
        <w:rPr/>
      </w:pPr>
      <w:r>
        <w:rPr>
          <w:spacing w:val="-1"/>
        </w:rPr>
        <w:t>are</w:t>
      </w:r>
      <w:r>
        <w:rPr>
          <w:spacing w:val="19"/>
        </w:rPr>
        <w:t xml:space="preserve"> </w:t>
      </w:r>
      <w:r>
        <w:rPr>
          <w:spacing w:val="-1"/>
        </w:rPr>
        <w:t>directive</w:t>
      </w:r>
      <w:r>
        <w:rPr>
          <w:spacing w:val="19"/>
        </w:rPr>
        <w:t xml:space="preserve"> </w:t>
      </w:r>
      <w:r>
        <w:rPr>
          <w:spacing w:val="-1"/>
        </w:rPr>
        <w:t>statements that</w:t>
      </w:r>
      <w:r>
        <w:rPr>
          <w:spacing w:val="18"/>
        </w:rPr>
        <w:t xml:space="preserve"> </w:t>
      </w:r>
      <w:r>
        <w:rPr>
          <w:spacing w:val="-1"/>
        </w:rPr>
        <w:t>an</w:t>
      </w:r>
      <w:r>
        <w:rPr>
          <w:spacing w:val="17"/>
        </w:rPr>
        <w:t xml:space="preserve"> </w:t>
      </w:r>
      <w:r>
        <w:rPr>
          <w:spacing w:val="-1"/>
        </w:rPr>
        <w:t>actio</w:t>
      </w:r>
      <w:r>
        <w:rPr>
          <w:spacing w:val="-2"/>
        </w:rPr>
        <w:t>n</w:t>
      </w:r>
      <w:r>
        <w:rPr>
          <w:spacing w:val="17"/>
        </w:rPr>
        <w:t xml:space="preserve"> </w:t>
      </w:r>
      <w:r>
        <w:rPr>
          <w:spacing w:val="-2"/>
        </w:rPr>
        <w:t>should</w:t>
      </w:r>
      <w:r>
        <w:rPr>
          <w:spacing w:val="25"/>
        </w:rPr>
        <w:t xml:space="preserve"> </w:t>
      </w:r>
      <w:r>
        <w:rPr>
          <w:spacing w:val="-2"/>
        </w:rPr>
        <w:t>(benefits</w:t>
      </w:r>
      <w:r>
        <w:rPr/>
        <w:t xml:space="preserve"> </w:t>
      </w:r>
      <w:r>
        <w:rPr>
          <w:spacing w:val="-1"/>
        </w:rPr>
        <w:t>outweigh  risks/burdens)  or  should  not  (risks/b</w:t>
      </w:r>
      <w:r>
        <w:rPr>
          <w:spacing w:val="-2"/>
        </w:rPr>
        <w:t>urdens</w:t>
      </w:r>
      <w:r>
        <w:rPr/>
        <w:t xml:space="preserve"> </w:t>
      </w:r>
      <w:r>
        <w:rPr>
          <w:spacing w:val="-2"/>
        </w:rPr>
        <w:t>outweigh  benefits)  be  undertaken  based  on  Grade  C</w:t>
      </w:r>
      <w:r>
        <w:rPr>
          <w:spacing w:val="17"/>
          <w:w w:val="101"/>
        </w:rPr>
        <w:t xml:space="preserve"> </w:t>
      </w:r>
      <w:r>
        <w:rPr>
          <w:spacing w:val="-1"/>
        </w:rPr>
        <w:t>evidence.</w:t>
      </w:r>
      <w:r>
        <w:rPr>
          <w:spacing w:val="60"/>
          <w:w w:val="101"/>
        </w:rPr>
        <w:t xml:space="preserve"> </w:t>
      </w:r>
      <w:r>
        <w:rPr>
          <w:b/>
          <w:bCs/>
          <w:i/>
          <w:iCs/>
          <w:spacing w:val="-1"/>
        </w:rPr>
        <w:t>Options</w:t>
      </w:r>
      <w:r>
        <w:rPr>
          <w:b/>
          <w:bCs/>
          <w:i/>
          <w:iCs/>
          <w:spacing w:val="15"/>
          <w:w w:val="101"/>
        </w:rPr>
        <w:t xml:space="preserve">  </w:t>
      </w:r>
      <w:r>
        <w:rPr>
          <w:spacing w:val="-1"/>
        </w:rPr>
        <w:t>are  non-directive  state</w:t>
      </w:r>
      <w:r>
        <w:rPr>
          <w:spacing w:val="-2"/>
        </w:rPr>
        <w:t>ments</w:t>
      </w:r>
      <w:r>
        <w:rPr>
          <w:spacing w:val="55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1"/>
        </w:rPr>
        <w:t>leave the</w:t>
      </w:r>
      <w:r>
        <w:rPr>
          <w:spacing w:val="16"/>
        </w:rPr>
        <w:t xml:space="preserve"> </w:t>
      </w:r>
      <w:r>
        <w:rPr>
          <w:spacing w:val="-1"/>
        </w:rPr>
        <w:t>decision to take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action</w:t>
      </w:r>
      <w:r>
        <w:rPr>
          <w:spacing w:val="21"/>
        </w:rPr>
        <w:t xml:space="preserve"> </w:t>
      </w:r>
      <w:r>
        <w:rPr>
          <w:spacing w:val="-1"/>
        </w:rPr>
        <w:t>up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-2"/>
        </w:rPr>
        <w:t>dividual</w:t>
      </w:r>
      <w:r>
        <w:rPr/>
        <w:t xml:space="preserve"> </w:t>
      </w:r>
      <w:r>
        <w:rPr>
          <w:spacing w:val="-2"/>
        </w:rPr>
        <w:t>clinician</w:t>
      </w:r>
      <w:r>
        <w:rPr>
          <w:spacing w:val="17"/>
          <w:w w:val="101"/>
        </w:rPr>
        <w:t xml:space="preserve">  </w:t>
      </w:r>
      <w:r>
        <w:rPr>
          <w:spacing w:val="-2"/>
        </w:rPr>
        <w:t>and</w:t>
      </w:r>
      <w:r>
        <w:rPr>
          <w:spacing w:val="22"/>
        </w:rPr>
        <w:t xml:space="preserve">  </w:t>
      </w:r>
      <w:r>
        <w:rPr>
          <w:spacing w:val="-2"/>
        </w:rPr>
        <w:t>patient</w:t>
      </w:r>
      <w:r>
        <w:rPr>
          <w:spacing w:val="22"/>
        </w:rPr>
        <w:t xml:space="preserve">  </w:t>
      </w:r>
      <w:r>
        <w:rPr>
          <w:spacing w:val="-2"/>
        </w:rPr>
        <w:t>because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balance</w:t>
      </w:r>
      <w:r>
        <w:rPr>
          <w:spacing w:val="23"/>
        </w:rPr>
        <w:t xml:space="preserve"> 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benefits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risks/bur</w:t>
      </w:r>
      <w:r>
        <w:rPr>
          <w:spacing w:val="-2"/>
        </w:rPr>
        <w:t>dens</w:t>
      </w:r>
      <w:r>
        <w:rPr>
          <w:spacing w:val="44"/>
        </w:rPr>
        <w:t xml:space="preserve"> </w:t>
      </w:r>
      <w:r>
        <w:rPr>
          <w:spacing w:val="-2"/>
        </w:rPr>
        <w:t>appears</w:t>
      </w:r>
      <w:r>
        <w:rPr>
          <w:spacing w:val="50"/>
          <w:w w:val="101"/>
        </w:rPr>
        <w:t xml:space="preserve"> </w:t>
      </w:r>
      <w:r>
        <w:rPr>
          <w:spacing w:val="-2"/>
        </w:rPr>
        <w:t>relatively</w:t>
      </w:r>
      <w:r>
        <w:rPr>
          <w:spacing w:val="43"/>
          <w:w w:val="101"/>
        </w:rPr>
        <w:t xml:space="preserve"> </w:t>
      </w:r>
      <w:r>
        <w:rPr>
          <w:spacing w:val="-2"/>
        </w:rPr>
        <w:t>equal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appears</w:t>
      </w:r>
      <w:r>
        <w:rPr>
          <w:spacing w:val="10"/>
        </w:rPr>
        <w:t xml:space="preserve">   </w:t>
      </w:r>
      <w:r>
        <w:rPr>
          <w:spacing w:val="-1"/>
        </w:rPr>
        <w:t>unclear;   the</w:t>
      </w:r>
      <w:r>
        <w:rPr>
          <w:spacing w:val="9"/>
        </w:rPr>
        <w:t xml:space="preserve">   </w:t>
      </w:r>
      <w:r>
        <w:rPr>
          <w:spacing w:val="-1"/>
        </w:rPr>
        <w:t>decisio</w:t>
      </w:r>
      <w:r>
        <w:rPr>
          <w:spacing w:val="-2"/>
        </w:rPr>
        <w:t>n</w:t>
      </w:r>
      <w:r>
        <w:rPr>
          <w:spacing w:val="10"/>
        </w:rPr>
        <w:t xml:space="preserve">   </w:t>
      </w:r>
      <w:r>
        <w:rPr>
          <w:spacing w:val="-2"/>
        </w:rPr>
        <w:t>is    based   on</w:t>
      </w:r>
      <w:r>
        <w:rPr>
          <w:spacing w:val="7"/>
        </w:rPr>
        <w:t xml:space="preserve">   </w:t>
      </w:r>
      <w:r>
        <w:rPr>
          <w:spacing w:val="-2"/>
        </w:rPr>
        <w:t>full</w:t>
      </w:r>
      <w:r>
        <w:rPr>
          <w:spacing w:val="2"/>
        </w:rPr>
        <w:t xml:space="preserve"> </w:t>
      </w:r>
      <w:r>
        <w:rPr>
          <w:spacing w:val="-1"/>
        </w:rPr>
        <w:t>consideration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the   patient’</w:t>
      </w:r>
      <w:r>
        <w:rPr>
          <w:spacing w:val="-2"/>
        </w:rPr>
        <w:t>s   prior</w:t>
      </w:r>
      <w:r>
        <w:rPr>
          <w:spacing w:val="19"/>
        </w:rPr>
        <w:t xml:space="preserve">  </w:t>
      </w:r>
      <w:r>
        <w:rPr>
          <w:spacing w:val="-2"/>
        </w:rPr>
        <w:t>clinical</w:t>
      </w:r>
      <w:r>
        <w:rPr>
          <w:spacing w:val="23"/>
        </w:rPr>
        <w:t xml:space="preserve">  </w:t>
      </w:r>
      <w:r>
        <w:rPr>
          <w:spacing w:val="-2"/>
        </w:rPr>
        <w:t>history,</w:t>
      </w:r>
      <w:r>
        <w:rPr/>
        <w:t xml:space="preserve"> </w:t>
      </w:r>
      <w:r>
        <w:rPr>
          <w:spacing w:val="-1"/>
        </w:rPr>
        <w:t>current</w:t>
      </w:r>
      <w:r>
        <w:rPr>
          <w:spacing w:val="19"/>
        </w:rPr>
        <w:t xml:space="preserve"> </w:t>
      </w:r>
      <w:r>
        <w:rPr>
          <w:spacing w:val="-1"/>
        </w:rPr>
        <w:t>quality</w:t>
      </w:r>
      <w:r>
        <w:rPr>
          <w:spacing w:val="17"/>
        </w:rPr>
        <w:t xml:space="preserve"> </w:t>
      </w:r>
      <w:r>
        <w:rPr>
          <w:spacing w:val="-1"/>
        </w:rPr>
        <w:t>of</w:t>
      </w:r>
      <w:r>
        <w:rPr>
          <w:spacing w:val="20"/>
          <w:w w:val="101"/>
        </w:rPr>
        <w:t xml:space="preserve"> </w:t>
      </w:r>
      <w:r>
        <w:rPr>
          <w:spacing w:val="-1"/>
        </w:rPr>
        <w:t>life</w:t>
      </w:r>
      <w:r>
        <w:rPr>
          <w:spacing w:val="-2"/>
        </w:rPr>
        <w:t>,</w:t>
      </w:r>
      <w:r>
        <w:rPr>
          <w:spacing w:val="24"/>
        </w:rPr>
        <w:t xml:space="preserve"> </w:t>
      </w:r>
      <w:r>
        <w:rPr>
          <w:spacing w:val="-2"/>
        </w:rPr>
        <w:t>preferences</w:t>
      </w:r>
      <w:r>
        <w:rPr>
          <w:spacing w:val="1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values.</w:t>
      </w:r>
      <w:r>
        <w:rPr>
          <w:spacing w:val="25"/>
          <w:w w:val="101"/>
        </w:rPr>
        <w:t xml:space="preserve"> </w:t>
      </w:r>
      <w:r>
        <w:rPr>
          <w:b/>
          <w:bCs/>
          <w:i/>
          <w:iCs/>
          <w:spacing w:val="-2"/>
        </w:rPr>
        <w:t>Options</w:t>
      </w:r>
      <w:r>
        <w:rPr>
          <w:b/>
          <w:bCs/>
          <w:i/>
          <w:iCs/>
        </w:rPr>
        <w:t xml:space="preserve"> </w:t>
      </w:r>
      <w:r>
        <w:rPr>
          <w:spacing w:val="-2"/>
        </w:rPr>
        <w:t>may</w:t>
      </w:r>
      <w:r>
        <w:rPr>
          <w:spacing w:val="16"/>
          <w:w w:val="101"/>
        </w:rPr>
        <w:t xml:space="preserve"> </w:t>
      </w:r>
      <w:r>
        <w:rPr>
          <w:spacing w:val="-2"/>
        </w:rPr>
        <w:t>be supported</w:t>
      </w:r>
      <w:r>
        <w:rPr>
          <w:spacing w:val="16"/>
        </w:rPr>
        <w:t xml:space="preserve"> </w:t>
      </w:r>
      <w:r>
        <w:rPr>
          <w:spacing w:val="-2"/>
        </w:rPr>
        <w:t>by Grade A,</w:t>
      </w:r>
      <w:r>
        <w:rPr>
          <w:spacing w:val="16"/>
        </w:rPr>
        <w:t xml:space="preserve"> </w:t>
      </w:r>
      <w:r>
        <w:rPr>
          <w:spacing w:val="-2"/>
        </w:rPr>
        <w:t>B</w:t>
      </w:r>
      <w:r>
        <w:rPr>
          <w:spacing w:val="9"/>
        </w:rPr>
        <w:t xml:space="preserve"> </w:t>
      </w:r>
      <w:r>
        <w:rPr>
          <w:spacing w:val="-2"/>
        </w:rPr>
        <w:t>or C</w:t>
      </w:r>
      <w:r>
        <w:rPr>
          <w:spacing w:val="8"/>
        </w:rPr>
        <w:t xml:space="preserve"> </w:t>
      </w:r>
      <w:r>
        <w:rPr>
          <w:spacing w:val="-2"/>
        </w:rPr>
        <w:t>evidence.</w:t>
      </w:r>
    </w:p>
    <w:p>
      <w:pPr>
        <w:pStyle w:val="BodyText"/>
        <w:ind w:left="5" w:right="368" w:firstLine="6"/>
        <w:spacing w:before="231" w:line="276" w:lineRule="auto"/>
        <w:jc w:val="both"/>
        <w:rPr/>
      </w:pPr>
      <w:r>
        <w:rPr>
          <w:spacing w:val="-2"/>
        </w:rPr>
        <w:t>In  some   instances,  the   review</w:t>
      </w:r>
      <w:r>
        <w:rPr>
          <w:spacing w:val="24"/>
        </w:rPr>
        <w:t xml:space="preserve">  </w:t>
      </w:r>
      <w:r>
        <w:rPr>
          <w:spacing w:val="-2"/>
        </w:rPr>
        <w:t>revealed</w:t>
      </w:r>
      <w:r>
        <w:rPr>
          <w:spacing w:val="18"/>
        </w:rPr>
        <w:t xml:space="preserve">  </w:t>
      </w:r>
      <w:r>
        <w:rPr>
          <w:spacing w:val="-2"/>
        </w:rPr>
        <w:t>insufficient</w:t>
      </w:r>
      <w:r>
        <w:rPr/>
        <w:t xml:space="preserve"> </w:t>
      </w:r>
      <w:r>
        <w:rPr>
          <w:spacing w:val="-1"/>
        </w:rPr>
        <w:t>publications</w:t>
      </w:r>
      <w:r>
        <w:rPr>
          <w:spacing w:val="23"/>
        </w:rPr>
        <w:t xml:space="preserve">  </w:t>
      </w:r>
      <w:r>
        <w:rPr>
          <w:spacing w:val="-1"/>
        </w:rPr>
        <w:t>to</w:t>
      </w:r>
      <w:r>
        <w:rPr>
          <w:spacing w:val="26"/>
        </w:rPr>
        <w:t xml:space="preserve">  </w:t>
      </w:r>
      <w:r>
        <w:rPr>
          <w:spacing w:val="-1"/>
        </w:rPr>
        <w:t>address</w:t>
      </w:r>
      <w:r>
        <w:rPr>
          <w:spacing w:val="24"/>
        </w:rPr>
        <w:t xml:space="preserve">  </w:t>
      </w:r>
      <w:r>
        <w:rPr>
          <w:spacing w:val="-1"/>
        </w:rPr>
        <w:t>certain</w:t>
      </w:r>
      <w:r>
        <w:rPr>
          <w:spacing w:val="24"/>
          <w:w w:val="101"/>
        </w:rPr>
        <w:t xml:space="preserve">  </w:t>
      </w:r>
      <w:r>
        <w:rPr>
          <w:spacing w:val="-1"/>
        </w:rPr>
        <w:t>questions</w:t>
      </w:r>
      <w:r>
        <w:rPr>
          <w:spacing w:val="23"/>
          <w:w w:val="101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rom</w:t>
      </w:r>
      <w:r>
        <w:rPr>
          <w:spacing w:val="25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evidence</w:t>
      </w:r>
      <w:r>
        <w:rPr>
          <w:spacing w:val="14"/>
        </w:rPr>
        <w:t xml:space="preserve">   </w:t>
      </w:r>
      <w:r>
        <w:rPr>
          <w:spacing w:val="-1"/>
        </w:rPr>
        <w:t>basis;   therefore,    some</w:t>
      </w:r>
      <w:r>
        <w:rPr>
          <w:spacing w:val="12"/>
        </w:rPr>
        <w:t xml:space="preserve">   </w:t>
      </w:r>
      <w:r>
        <w:rPr>
          <w:spacing w:val="-1"/>
        </w:rPr>
        <w:t>statements</w:t>
      </w:r>
      <w:r>
        <w:rPr>
          <w:spacing w:val="11"/>
        </w:rPr>
        <w:t xml:space="preserve">   </w:t>
      </w:r>
      <w:r>
        <w:rPr>
          <w:spacing w:val="-2"/>
        </w:rPr>
        <w:t>are</w:t>
      </w:r>
      <w:r>
        <w:rPr/>
        <w:t xml:space="preserve"> </w:t>
      </w:r>
      <w:r>
        <w:rPr/>
        <w:t>provided  as  </w:t>
      </w:r>
      <w:r>
        <w:rPr>
          <w:i/>
          <w:iCs/>
        </w:rPr>
        <w:t>Clinical  Principles </w:t>
      </w:r>
      <w:r>
        <w:rPr>
          <w:i/>
          <w:iCs/>
          <w:spacing w:val="-1"/>
        </w:rPr>
        <w:t xml:space="preserve"> </w:t>
      </w:r>
      <w:r>
        <w:rPr>
          <w:spacing w:val="-1"/>
        </w:rPr>
        <w:t>or  as  </w:t>
      </w:r>
      <w:r>
        <w:rPr>
          <w:i/>
          <w:iCs/>
          <w:spacing w:val="-1"/>
        </w:rPr>
        <w:t>Expert  Opinions</w:t>
      </w:r>
      <w:r>
        <w:rPr>
          <w:i/>
          <w:iCs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 </w:t>
      </w:r>
      <w:r>
        <w:rPr>
          <w:spacing w:val="-1"/>
        </w:rPr>
        <w:t>consensus</w:t>
      </w:r>
      <w:r>
        <w:rPr>
          <w:spacing w:val="29"/>
        </w:rPr>
        <w:t xml:space="preserve">  </w:t>
      </w:r>
      <w:r>
        <w:rPr>
          <w:spacing w:val="-1"/>
        </w:rPr>
        <w:t>achieved </w:t>
      </w:r>
      <w:r>
        <w:rPr>
          <w:spacing w:val="-2"/>
        </w:rPr>
        <w:t xml:space="preserve">  using   a   modified   Delphi</w:t>
      </w:r>
      <w:r>
        <w:rPr/>
        <w:t xml:space="preserve"> </w:t>
      </w:r>
      <w:r>
        <w:rPr/>
        <w:t>technique</w:t>
      </w:r>
      <w:r>
        <w:rPr>
          <w:spacing w:val="22"/>
        </w:rPr>
        <w:t xml:space="preserve"> </w:t>
      </w:r>
      <w:r>
        <w:rPr/>
        <w:t>if differences</w:t>
      </w:r>
      <w:r>
        <w:rPr>
          <w:spacing w:val="18"/>
        </w:rPr>
        <w:t xml:space="preserve"> </w:t>
      </w:r>
      <w:r>
        <w:rPr/>
        <w:t>of opinion emerged.</w:t>
      </w:r>
      <w:r>
        <w:rPr>
          <w:sz w:val="11"/>
          <w:szCs w:val="11"/>
          <w:position w:val="7"/>
        </w:rPr>
        <w:t>5  </w:t>
      </w:r>
      <w:r>
        <w:rPr>
          <w:spacing w:val="-1"/>
        </w:rPr>
        <w:t>A</w:t>
      </w:r>
      <w:r>
        <w:rPr>
          <w:spacing w:val="18"/>
          <w:w w:val="101"/>
        </w:rPr>
        <w:t xml:space="preserve"> </w:t>
      </w:r>
      <w:r>
        <w:rPr>
          <w:b/>
          <w:bCs/>
          <w:i/>
          <w:iCs/>
          <w:spacing w:val="-1"/>
        </w:rPr>
        <w:t>Clinical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Principle 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20"/>
          <w:w w:val="101"/>
        </w:rPr>
        <w:t xml:space="preserve"> </w:t>
      </w:r>
      <w:r>
        <w:rPr>
          <w:spacing w:val="-1"/>
        </w:rPr>
        <w:t>statement</w:t>
      </w:r>
      <w:r>
        <w:rPr>
          <w:spacing w:val="2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bout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0"/>
        </w:rPr>
        <w:t xml:space="preserve"> </w:t>
      </w:r>
      <w:r>
        <w:rPr>
          <w:spacing w:val="-2"/>
        </w:rPr>
        <w:t>component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15"/>
        </w:rPr>
        <w:t xml:space="preserve"> </w:t>
      </w:r>
      <w:r>
        <w:rPr>
          <w:spacing w:val="-2"/>
        </w:rPr>
        <w:t>clinical</w:t>
      </w:r>
      <w:r>
        <w:rPr/>
        <w:t xml:space="preserve"> </w:t>
      </w:r>
      <w:r>
        <w:rPr>
          <w:spacing w:val="-2"/>
        </w:rPr>
        <w:t>care</w:t>
      </w:r>
      <w:r>
        <w:rPr>
          <w:spacing w:val="31"/>
          <w:w w:val="101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3"/>
        </w:rPr>
        <w:t xml:space="preserve"> </w:t>
      </w:r>
      <w:r>
        <w:rPr>
          <w:spacing w:val="-2"/>
        </w:rPr>
        <w:t>widely</w:t>
      </w:r>
      <w:r>
        <w:rPr>
          <w:spacing w:val="33"/>
          <w:w w:val="101"/>
        </w:rPr>
        <w:t xml:space="preserve"> </w:t>
      </w:r>
      <w:r>
        <w:rPr>
          <w:spacing w:val="-2"/>
        </w:rPr>
        <w:t>agreed</w:t>
      </w:r>
      <w:r>
        <w:rPr>
          <w:spacing w:val="39"/>
        </w:rPr>
        <w:t xml:space="preserve"> </w:t>
      </w:r>
      <w:r>
        <w:rPr>
          <w:spacing w:val="-2"/>
        </w:rPr>
        <w:t>upon</w:t>
      </w:r>
      <w:r>
        <w:rPr>
          <w:spacing w:val="40"/>
        </w:rPr>
        <w:t xml:space="preserve"> </w:t>
      </w:r>
      <w:r>
        <w:rPr>
          <w:spacing w:val="-2"/>
        </w:rPr>
        <w:t>by</w:t>
      </w:r>
      <w:r>
        <w:rPr>
          <w:spacing w:val="42"/>
          <w:w w:val="101"/>
        </w:rPr>
        <w:t xml:space="preserve"> </w:t>
      </w:r>
      <w:r>
        <w:rPr>
          <w:spacing w:val="-2"/>
        </w:rPr>
        <w:t>urolo</w:t>
      </w:r>
      <w:r>
        <w:rPr>
          <w:spacing w:val="-3"/>
        </w:rPr>
        <w:t>gists</w:t>
      </w:r>
      <w:r>
        <w:rPr>
          <w:spacing w:val="34"/>
          <w:w w:val="101"/>
        </w:rPr>
        <w:t xml:space="preserve"> </w:t>
      </w:r>
      <w:r>
        <w:rPr>
          <w:spacing w:val="-3"/>
        </w:rPr>
        <w:t>or</w:t>
      </w:r>
      <w:r>
        <w:rPr>
          <w:spacing w:val="34"/>
        </w:rPr>
        <w:t xml:space="preserve"> </w:t>
      </w:r>
      <w:r>
        <w:rPr>
          <w:spacing w:val="-3"/>
        </w:rPr>
        <w:t>other</w:t>
      </w:r>
      <w:r>
        <w:rPr/>
        <w:t xml:space="preserve"> </w:t>
      </w:r>
      <w:r>
        <w:rPr>
          <w:spacing w:val="-2"/>
        </w:rPr>
        <w:t>clinicians</w:t>
      </w:r>
      <w:r>
        <w:rPr>
          <w:spacing w:val="27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which</w:t>
      </w:r>
      <w:r>
        <w:rPr>
          <w:spacing w:val="27"/>
        </w:rPr>
        <w:t xml:space="preserve"> </w:t>
      </w:r>
      <w:r>
        <w:rPr>
          <w:spacing w:val="-2"/>
        </w:rPr>
        <w:t>there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29"/>
        </w:rPr>
        <w:t xml:space="preserve"> </w:t>
      </w:r>
      <w:r>
        <w:rPr>
          <w:spacing w:val="-2"/>
        </w:rPr>
        <w:t>or</w:t>
      </w:r>
      <w:r>
        <w:rPr>
          <w:spacing w:val="35"/>
          <w:w w:val="101"/>
        </w:rPr>
        <w:t xml:space="preserve"> </w:t>
      </w:r>
      <w:r>
        <w:rPr>
          <w:spacing w:val="-2"/>
        </w:rPr>
        <w:t>may</w:t>
      </w:r>
      <w:r>
        <w:rPr>
          <w:spacing w:val="38"/>
        </w:rPr>
        <w:t xml:space="preserve"> </w:t>
      </w:r>
      <w:r>
        <w:rPr>
          <w:spacing w:val="-3"/>
        </w:rPr>
        <w:t>not</w:t>
      </w:r>
      <w:r>
        <w:rPr>
          <w:spacing w:val="38"/>
        </w:rPr>
        <w:t xml:space="preserve"> </w:t>
      </w:r>
      <w:r>
        <w:rPr>
          <w:spacing w:val="-3"/>
        </w:rPr>
        <w:t>be</w:t>
      </w:r>
      <w:r>
        <w:rPr>
          <w:spacing w:val="30"/>
          <w:w w:val="101"/>
        </w:rPr>
        <w:t xml:space="preserve"> </w:t>
      </w:r>
      <w:r>
        <w:rPr>
          <w:spacing w:val="-3"/>
        </w:rPr>
        <w:t>evidence</w:t>
      </w:r>
      <w:r>
        <w:rPr/>
        <w:t xml:space="preserve"> </w:t>
      </w:r>
      <w:r>
        <w:rPr>
          <w:spacing w:val="-1"/>
        </w:rPr>
        <w:t>in</w:t>
      </w:r>
      <w:r>
        <w:rPr>
          <w:spacing w:val="32"/>
        </w:rPr>
        <w:t xml:space="preserve"> </w:t>
      </w:r>
      <w:r>
        <w:rPr>
          <w:spacing w:val="-1"/>
        </w:rPr>
        <w:t>the</w:t>
      </w:r>
      <w:r>
        <w:rPr>
          <w:spacing w:val="44"/>
          <w:w w:val="101"/>
        </w:rPr>
        <w:t xml:space="preserve"> </w:t>
      </w:r>
      <w:r>
        <w:rPr>
          <w:spacing w:val="-1"/>
        </w:rPr>
        <w:t>medical</w:t>
      </w:r>
      <w:r>
        <w:rPr>
          <w:spacing w:val="44"/>
          <w:w w:val="101"/>
        </w:rPr>
        <w:t xml:space="preserve"> </w:t>
      </w:r>
      <w:r>
        <w:rPr>
          <w:spacing w:val="-1"/>
        </w:rPr>
        <w:t>literature.</w:t>
      </w:r>
      <w:r>
        <w:rPr>
          <w:spacing w:val="35"/>
        </w:rPr>
        <w:t xml:space="preserve"> </w:t>
      </w:r>
      <w:r>
        <w:rPr>
          <w:b/>
          <w:bCs/>
          <w:i/>
          <w:iCs/>
          <w:spacing w:val="-1"/>
        </w:rPr>
        <w:t>Expert  Opinion  </w:t>
      </w:r>
      <w:r>
        <w:rPr>
          <w:spacing w:val="-1"/>
        </w:rPr>
        <w:t>refe</w:t>
      </w:r>
      <w:r>
        <w:rPr>
          <w:spacing w:val="-2"/>
        </w:rPr>
        <w:t>rs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38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statement,</w:t>
      </w:r>
      <w:r>
        <w:rPr>
          <w:spacing w:val="36"/>
          <w:w w:val="101"/>
        </w:rPr>
        <w:t xml:space="preserve"> </w:t>
      </w:r>
      <w:r>
        <w:rPr>
          <w:spacing w:val="-2"/>
        </w:rPr>
        <w:t>achieved</w:t>
      </w:r>
      <w:r>
        <w:rPr>
          <w:spacing w:val="42"/>
        </w:rPr>
        <w:t xml:space="preserve"> </w:t>
      </w:r>
      <w:r>
        <w:rPr>
          <w:spacing w:val="-2"/>
        </w:rPr>
        <w:t>by</w:t>
      </w:r>
      <w:r>
        <w:rPr>
          <w:spacing w:val="33"/>
          <w:w w:val="101"/>
        </w:rPr>
        <w:t xml:space="preserve"> </w:t>
      </w:r>
      <w:r>
        <w:rPr>
          <w:spacing w:val="-2"/>
        </w:rPr>
        <w:t>consensus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Panel</w:t>
      </w:r>
      <w:r>
        <w:rPr>
          <w:spacing w:val="32"/>
        </w:rPr>
        <w:t xml:space="preserve"> </w:t>
      </w:r>
      <w:r>
        <w:rPr>
          <w:spacing w:val="-2"/>
        </w:rPr>
        <w:t>that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/>
        <w:t>based   on    members'  </w:t>
      </w:r>
      <w:r>
        <w:rPr>
          <w:spacing w:val="-1"/>
        </w:rPr>
        <w:t xml:space="preserve"> clinical</w:t>
      </w:r>
      <w:r>
        <w:rPr>
          <w:spacing w:val="7"/>
        </w:rPr>
        <w:t xml:space="preserve">   </w:t>
      </w:r>
      <w:r>
        <w:rPr>
          <w:spacing w:val="-1"/>
        </w:rPr>
        <w:t>training,</w:t>
      </w:r>
      <w:r>
        <w:rPr>
          <w:spacing w:val="8"/>
        </w:rPr>
        <w:t xml:space="preserve">   </w:t>
      </w:r>
      <w:r>
        <w:rPr>
          <w:spacing w:val="-1"/>
        </w:rPr>
        <w:t>experience,</w:t>
      </w:r>
      <w:r>
        <w:rPr>
          <w:spacing w:val="2"/>
        </w:rPr>
        <w:t xml:space="preserve"> </w:t>
      </w:r>
      <w:r>
        <w:rPr>
          <w:spacing w:val="-1"/>
        </w:rPr>
        <w:t>knowledge   and   judgment   for   which   there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5"/>
        </w:rPr>
        <w:t xml:space="preserve">   </w:t>
      </w:r>
      <w:r>
        <w:rPr>
          <w:spacing w:val="-1"/>
        </w:rPr>
        <w:t>no</w:t>
      </w:r>
      <w:r>
        <w:rPr/>
        <w:t xml:space="preserve"> </w:t>
      </w:r>
      <w:r>
        <w:rPr>
          <w:spacing w:val="-1"/>
        </w:rPr>
        <w:t>evidence.</w:t>
      </w:r>
    </w:p>
    <w:p>
      <w:pPr>
        <w:pStyle w:val="BodyText"/>
        <w:ind w:right="371" w:firstLine="16"/>
        <w:spacing w:before="203" w:line="274" w:lineRule="auto"/>
        <w:jc w:val="both"/>
        <w:rPr/>
      </w:pPr>
      <w:r>
        <w:rPr>
          <w:b/>
          <w:bCs/>
          <w:spacing w:val="-1"/>
        </w:rPr>
        <w:t>Limitations</w:t>
      </w:r>
      <w:r>
        <w:rPr>
          <w:b/>
          <w:bCs/>
          <w:spacing w:val="29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24"/>
          <w:w w:val="101"/>
        </w:rPr>
        <w:t xml:space="preserve">  </w:t>
      </w:r>
      <w:r>
        <w:rPr>
          <w:b/>
          <w:bCs/>
          <w:spacing w:val="-1"/>
        </w:rPr>
        <w:t>the   Literature</w:t>
      </w:r>
      <w:r>
        <w:rPr>
          <w:spacing w:val="-1"/>
        </w:rPr>
        <w:t>.  Limitations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literature  identified  by</w:t>
      </w:r>
      <w:r>
        <w:rPr>
          <w:spacing w:val="12"/>
        </w:rPr>
        <w:t xml:space="preserve">  </w:t>
      </w:r>
      <w:r>
        <w:rPr>
          <w:spacing w:val="-1"/>
        </w:rPr>
        <w:t>both  the  AHRQ  and  the</w:t>
      </w:r>
      <w:r>
        <w:rPr>
          <w:spacing w:val="2"/>
        </w:rPr>
        <w:t xml:space="preserve">  </w:t>
      </w:r>
      <w:r>
        <w:rPr>
          <w:spacing w:val="-1"/>
        </w:rPr>
        <w:t>AUA</w:t>
      </w:r>
      <w:r>
        <w:rPr/>
        <w:t xml:space="preserve"> </w:t>
      </w:r>
      <w:r>
        <w:rPr>
          <w:spacing w:val="-2"/>
        </w:rPr>
        <w:t>reviews</w:t>
      </w:r>
      <w:r>
        <w:rPr>
          <w:spacing w:val="45"/>
          <w:w w:val="101"/>
        </w:rPr>
        <w:t xml:space="preserve"> </w:t>
      </w:r>
      <w:r>
        <w:rPr>
          <w:spacing w:val="-2"/>
        </w:rPr>
        <w:t>include,</w:t>
      </w:r>
      <w:r>
        <w:rPr>
          <w:spacing w:val="28"/>
        </w:rPr>
        <w:t xml:space="preserve"> </w:t>
      </w:r>
      <w:r>
        <w:rPr>
          <w:spacing w:val="-2"/>
        </w:rPr>
        <w:t>(1)</w:t>
      </w:r>
      <w:r>
        <w:rPr>
          <w:spacing w:val="30"/>
        </w:rPr>
        <w:t xml:space="preserve"> </w:t>
      </w:r>
      <w:r>
        <w:rPr>
          <w:spacing w:val="-2"/>
        </w:rPr>
        <w:t>lack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studies</w:t>
      </w:r>
      <w:r>
        <w:rPr>
          <w:spacing w:val="22"/>
          <w:w w:val="101"/>
        </w:rPr>
        <w:t xml:space="preserve"> </w:t>
      </w:r>
      <w:r>
        <w:rPr>
          <w:spacing w:val="-2"/>
        </w:rPr>
        <w:t>assessing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value</w:t>
      </w:r>
      <w:r>
        <w:rPr/>
        <w:t xml:space="preserve"> </w:t>
      </w:r>
      <w:r>
        <w:rPr>
          <w:spacing w:val="-1"/>
        </w:rPr>
        <w:t>of</w:t>
      </w:r>
      <w:r>
        <w:rPr>
          <w:spacing w:val="32"/>
          <w:w w:val="101"/>
        </w:rPr>
        <w:t xml:space="preserve">  </w:t>
      </w:r>
      <w:r>
        <w:rPr>
          <w:spacing w:val="-1"/>
        </w:rPr>
        <w:t>hormonal</w:t>
      </w:r>
      <w:r>
        <w:rPr>
          <w:spacing w:val="26"/>
        </w:rPr>
        <w:t xml:space="preserve">  </w:t>
      </w:r>
      <w:r>
        <w:rPr>
          <w:spacing w:val="-1"/>
        </w:rPr>
        <w:t>stimulation</w:t>
      </w:r>
      <w:r>
        <w:rPr>
          <w:spacing w:val="21"/>
          <w:w w:val="101"/>
        </w:rPr>
        <w:t xml:space="preserve">  </w:t>
      </w:r>
      <w:r>
        <w:rPr>
          <w:spacing w:val="-1"/>
        </w:rPr>
        <w:t>testing,</w:t>
      </w:r>
      <w:r>
        <w:rPr>
          <w:spacing w:val="28"/>
        </w:rPr>
        <w:t xml:space="preserve">  </w:t>
      </w:r>
      <w:r>
        <w:rPr>
          <w:spacing w:val="-1"/>
        </w:rPr>
        <w:t>long-term</w:t>
      </w:r>
      <w:r>
        <w:rPr>
          <w:spacing w:val="24"/>
        </w:rPr>
        <w:t xml:space="preserve">  </w:t>
      </w:r>
      <w:r>
        <w:rPr>
          <w:spacing w:val="-1"/>
        </w:rPr>
        <w:t>fertility</w:t>
      </w:r>
      <w:r>
        <w:rPr/>
        <w:t xml:space="preserve"> </w:t>
      </w:r>
      <w:r>
        <w:rPr>
          <w:spacing w:val="-2"/>
        </w:rPr>
        <w:t>outcomes,</w:t>
      </w:r>
      <w:r>
        <w:rPr>
          <w:spacing w:val="61"/>
          <w:w w:val="101"/>
        </w:rPr>
        <w:t xml:space="preserve"> </w:t>
      </w:r>
      <w:r>
        <w:rPr>
          <w:spacing w:val="-2"/>
        </w:rPr>
        <w:t>as</w:t>
      </w:r>
      <w:r>
        <w:rPr>
          <w:spacing w:val="44"/>
          <w:w w:val="101"/>
        </w:rPr>
        <w:t xml:space="preserve"> </w:t>
      </w:r>
      <w:r>
        <w:rPr>
          <w:spacing w:val="-2"/>
        </w:rPr>
        <w:t>well</w:t>
      </w:r>
      <w:r>
        <w:rPr>
          <w:spacing w:val="47"/>
        </w:rPr>
        <w:t xml:space="preserve"> </w:t>
      </w:r>
      <w:r>
        <w:rPr>
          <w:spacing w:val="-2"/>
        </w:rPr>
        <w:t>as</w:t>
      </w:r>
      <w:r>
        <w:rPr>
          <w:spacing w:val="55"/>
        </w:rPr>
        <w:t xml:space="preserve"> </w:t>
      </w:r>
      <w:r>
        <w:rPr>
          <w:spacing w:val="-2"/>
        </w:rPr>
        <w:t>inconsistent</w:t>
      </w:r>
      <w:r>
        <w:rPr>
          <w:spacing w:val="54"/>
        </w:rPr>
        <w:t xml:space="preserve"> </w:t>
      </w:r>
      <w:r>
        <w:rPr>
          <w:spacing w:val="-2"/>
        </w:rPr>
        <w:t>reporting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age</w:t>
      </w:r>
      <w:r>
        <w:rPr>
          <w:spacing w:val="47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diagnosis</w:t>
      </w:r>
      <w:r>
        <w:rPr>
          <w:spacing w:val="63"/>
          <w:w w:val="101"/>
        </w:rPr>
        <w:t xml:space="preserve"> </w:t>
      </w:r>
      <w:r>
        <w:rPr>
          <w:spacing w:val="-1"/>
        </w:rPr>
        <w:t>and/or</w:t>
      </w:r>
      <w:r>
        <w:rPr>
          <w:spacing w:val="60"/>
        </w:rPr>
        <w:t xml:space="preserve"> </w:t>
      </w:r>
      <w:r>
        <w:rPr>
          <w:spacing w:val="-1"/>
        </w:rPr>
        <w:t>at</w:t>
      </w:r>
      <w:r>
        <w:rPr>
          <w:spacing w:val="58"/>
        </w:rPr>
        <w:t xml:space="preserve"> </w:t>
      </w:r>
      <w:r>
        <w:rPr>
          <w:spacing w:val="-1"/>
        </w:rPr>
        <w:t>treatment;  (2)  scant  information</w:t>
      </w:r>
      <w:r>
        <w:rPr/>
        <w:t xml:space="preserve"> </w:t>
      </w:r>
      <w:r>
        <w:rPr>
          <w:spacing w:val="-1"/>
        </w:rPr>
        <w:t>about</w:t>
      </w:r>
      <w:r>
        <w:rPr>
          <w:spacing w:val="59"/>
        </w:rPr>
        <w:t xml:space="preserve"> </w:t>
      </w:r>
      <w:r>
        <w:rPr>
          <w:spacing w:val="-1"/>
        </w:rPr>
        <w:t>imaging</w:t>
      </w:r>
      <w:r>
        <w:rPr>
          <w:spacing w:val="52"/>
        </w:rPr>
        <w:t xml:space="preserve"> </w:t>
      </w:r>
      <w:r>
        <w:rPr>
          <w:spacing w:val="-1"/>
        </w:rPr>
        <w:t>effectiveness</w:t>
      </w:r>
      <w:r>
        <w:rPr>
          <w:spacing w:val="47"/>
          <w:w w:val="101"/>
        </w:rPr>
        <w:t xml:space="preserve"> </w:t>
      </w:r>
      <w:r>
        <w:rPr>
          <w:spacing w:val="-1"/>
        </w:rPr>
        <w:t>for</w:t>
      </w:r>
      <w:r>
        <w:rPr>
          <w:spacing w:val="57"/>
          <w:w w:val="101"/>
        </w:rPr>
        <w:t xml:space="preserve"> </w:t>
      </w:r>
      <w:r>
        <w:rPr>
          <w:spacing w:val="-1"/>
        </w:rPr>
        <w:t>mo</w:t>
      </w:r>
      <w:r>
        <w:rPr>
          <w:spacing w:val="-2"/>
        </w:rPr>
        <w:t>dalities</w:t>
      </w:r>
      <w:r>
        <w:rPr>
          <w:spacing w:val="51"/>
        </w:rPr>
        <w:t xml:space="preserve"> </w:t>
      </w:r>
      <w:r>
        <w:rPr>
          <w:spacing w:val="-2"/>
        </w:rPr>
        <w:t>other</w:t>
      </w:r>
      <w:r>
        <w:rPr>
          <w:spacing w:val="47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ultrasound   (US)   and   magnetic   resonance</w:t>
      </w:r>
      <w:r>
        <w:rPr>
          <w:spacing w:val="5"/>
        </w:rPr>
        <w:t xml:space="preserve">   </w:t>
      </w:r>
      <w:r>
        <w:rPr>
          <w:spacing w:val="-1"/>
        </w:rPr>
        <w:t>imaging</w:t>
      </w:r>
      <w:r>
        <w:rPr>
          <w:spacing w:val="2"/>
        </w:rPr>
        <w:t xml:space="preserve"> </w:t>
      </w:r>
      <w:r>
        <w:rPr>
          <w:spacing w:val="-2"/>
        </w:rPr>
        <w:t>(MRI);</w:t>
      </w:r>
      <w:r>
        <w:rPr>
          <w:spacing w:val="67"/>
        </w:rPr>
        <w:t xml:space="preserve"> </w:t>
      </w:r>
      <w:r>
        <w:rPr>
          <w:spacing w:val="-2"/>
        </w:rPr>
        <w:t>(3)</w:t>
      </w:r>
      <w:r>
        <w:rPr>
          <w:spacing w:val="53"/>
          <w:w w:val="101"/>
        </w:rPr>
        <w:t xml:space="preserve"> </w:t>
      </w:r>
      <w:r>
        <w:rPr>
          <w:spacing w:val="-2"/>
        </w:rPr>
        <w:t>low</w:t>
      </w:r>
      <w:r>
        <w:rPr>
          <w:spacing w:val="53"/>
        </w:rPr>
        <w:t xml:space="preserve"> </w:t>
      </w:r>
      <w:r>
        <w:rPr>
          <w:spacing w:val="-2"/>
        </w:rPr>
        <w:t>level</w:t>
      </w:r>
      <w:r>
        <w:rPr>
          <w:spacing w:val="47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43"/>
          <w:w w:val="101"/>
        </w:rPr>
        <w:t xml:space="preserve"> </w:t>
      </w:r>
      <w:r>
        <w:rPr>
          <w:spacing w:val="-2"/>
        </w:rPr>
        <w:t>for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effectiveness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surgical  treatment   other  than   primary</w:t>
      </w:r>
      <w:r>
        <w:rPr>
          <w:spacing w:val="21"/>
        </w:rPr>
        <w:t xml:space="preserve">  </w:t>
      </w:r>
      <w:r>
        <w:rPr>
          <w:spacing w:val="-1"/>
        </w:rPr>
        <w:t>orchidopexy,</w:t>
      </w:r>
      <w:r>
        <w:rPr>
          <w:spacing w:val="1"/>
        </w:rPr>
        <w:t xml:space="preserve"> </w:t>
      </w:r>
      <w:r>
        <w:rPr>
          <w:spacing w:val="-2"/>
        </w:rPr>
        <w:t>accompanied</w:t>
      </w:r>
      <w:r>
        <w:rPr>
          <w:spacing w:val="68"/>
        </w:rPr>
        <w:t xml:space="preserve"> </w:t>
      </w:r>
      <w:r>
        <w:rPr>
          <w:spacing w:val="-2"/>
        </w:rPr>
        <w:t>by</w:t>
      </w:r>
      <w:r>
        <w:rPr>
          <w:spacing w:val="43"/>
        </w:rPr>
        <w:t xml:space="preserve"> </w:t>
      </w:r>
      <w:r>
        <w:rPr>
          <w:spacing w:val="-2"/>
        </w:rPr>
        <w:t>a</w:t>
      </w:r>
      <w:r>
        <w:rPr>
          <w:spacing w:val="51"/>
          <w:w w:val="101"/>
        </w:rPr>
        <w:t xml:space="preserve"> </w:t>
      </w:r>
      <w:r>
        <w:rPr>
          <w:spacing w:val="-2"/>
        </w:rPr>
        <w:t>lack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standardized</w:t>
      </w:r>
      <w:r>
        <w:rPr>
          <w:spacing w:val="45"/>
        </w:rPr>
        <w:t xml:space="preserve"> </w:t>
      </w:r>
      <w:r>
        <w:rPr>
          <w:spacing w:val="-2"/>
        </w:rPr>
        <w:t>definition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success,</w:t>
      </w:r>
      <w:r>
        <w:rPr>
          <w:spacing w:val="68"/>
        </w:rPr>
        <w:t xml:space="preserve"> </w:t>
      </w:r>
      <w:r>
        <w:rPr>
          <w:spacing w:val="-1"/>
        </w:rPr>
        <w:t>follow-up  length,  reporting  of  complications,</w:t>
      </w:r>
      <w:r>
        <w:rPr/>
        <w:t xml:space="preserve"> </w:t>
      </w:r>
      <w:r>
        <w:rPr>
          <w:spacing w:val="-1"/>
        </w:rPr>
        <w:t>and</w:t>
      </w:r>
      <w:r>
        <w:rPr>
          <w:spacing w:val="33"/>
        </w:rPr>
        <w:t xml:space="preserve"> </w:t>
      </w:r>
      <w:r>
        <w:rPr>
          <w:spacing w:val="-1"/>
        </w:rPr>
        <w:t>control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confounding</w:t>
      </w:r>
      <w:r>
        <w:rPr>
          <w:spacing w:val="29"/>
        </w:rPr>
        <w:t xml:space="preserve"> </w:t>
      </w:r>
      <w:r>
        <w:rPr>
          <w:spacing w:val="-1"/>
        </w:rPr>
        <w:t>v</w:t>
      </w:r>
      <w:r>
        <w:rPr>
          <w:spacing w:val="-2"/>
        </w:rPr>
        <w:t>ariables</w:t>
      </w:r>
      <w:r>
        <w:rPr>
          <w:spacing w:val="39"/>
        </w:rPr>
        <w:t xml:space="preserve"> </w:t>
      </w:r>
      <w:r>
        <w:rPr>
          <w:spacing w:val="-2"/>
        </w:rPr>
        <w:t>by</w:t>
      </w:r>
      <w:r>
        <w:rPr>
          <w:spacing w:val="37"/>
          <w:w w:val="101"/>
        </w:rPr>
        <w:t xml:space="preserve"> </w:t>
      </w:r>
      <w:r>
        <w:rPr>
          <w:spacing w:val="-2"/>
        </w:rPr>
        <w:t>indication;</w:t>
      </w:r>
      <w:r>
        <w:rPr>
          <w:spacing w:val="38"/>
          <w:w w:val="101"/>
        </w:rPr>
        <w:t xml:space="preserve"> </w:t>
      </w:r>
      <w:r>
        <w:rPr>
          <w:spacing w:val="-2"/>
        </w:rPr>
        <w:t>(4)</w:t>
      </w:r>
      <w:r>
        <w:rPr/>
        <w:t xml:space="preserve"> </w:t>
      </w:r>
      <w:r>
        <w:rPr/>
        <w:t>inconsistent  control</w:t>
      </w:r>
      <w:r>
        <w:rPr>
          <w:spacing w:val="10"/>
        </w:rPr>
        <w:t xml:space="preserve">  </w:t>
      </w:r>
      <w:r>
        <w:rPr/>
        <w:t>of  confounding</w:t>
      </w:r>
      <w:r>
        <w:rPr>
          <w:spacing w:val="9"/>
        </w:rPr>
        <w:t xml:space="preserve">  </w:t>
      </w:r>
      <w:r>
        <w:rPr/>
        <w:t>variables</w:t>
      </w:r>
      <w:r>
        <w:rPr>
          <w:spacing w:val="11"/>
        </w:rPr>
        <w:t xml:space="preserve">  </w:t>
      </w:r>
      <w:r>
        <w:rPr/>
        <w:t>am</w:t>
      </w:r>
      <w:r>
        <w:rPr>
          <w:spacing w:val="-1"/>
        </w:rPr>
        <w:t>ong</w:t>
      </w:r>
      <w:r>
        <w:rPr/>
        <w:t xml:space="preserve"> </w:t>
      </w:r>
      <w:r>
        <w:rPr>
          <w:spacing w:val="-1"/>
        </w:rPr>
        <w:t>studies</w:t>
      </w:r>
      <w:r>
        <w:rPr>
          <w:spacing w:val="50"/>
          <w:w w:val="101"/>
        </w:rPr>
        <w:t xml:space="preserve"> </w:t>
      </w:r>
      <w:r>
        <w:rPr>
          <w:spacing w:val="-1"/>
        </w:rPr>
        <w:t>evaluating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epidemiology</w:t>
      </w:r>
      <w:r>
        <w:rPr>
          <w:spacing w:val="36"/>
        </w:rPr>
        <w:t xml:space="preserve"> </w:t>
      </w:r>
      <w:r>
        <w:rPr>
          <w:spacing w:val="-1"/>
        </w:rPr>
        <w:t>of</w:t>
      </w:r>
      <w:r>
        <w:rPr>
          <w:spacing w:val="30"/>
          <w:w w:val="101"/>
        </w:rPr>
        <w:t xml:space="preserve"> </w:t>
      </w:r>
      <w:r>
        <w:rPr>
          <w:spacing w:val="-1"/>
        </w:rPr>
        <w:t>cryptorchidism.</w:t>
      </w:r>
      <w:r>
        <w:rPr/>
        <w:t xml:space="preserve"> </w:t>
      </w:r>
      <w:r>
        <w:rPr>
          <w:spacing w:val="-2"/>
        </w:rPr>
        <w:t>This</w:t>
      </w:r>
      <w:r>
        <w:rPr>
          <w:spacing w:val="51"/>
        </w:rPr>
        <w:t xml:space="preserve"> </w:t>
      </w:r>
      <w:r>
        <w:rPr>
          <w:spacing w:val="-2"/>
        </w:rPr>
        <w:t>could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>
          <w:spacing w:val="45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result</w:t>
      </w:r>
      <w:r>
        <w:rPr>
          <w:spacing w:val="52"/>
        </w:rPr>
        <w:t xml:space="preserve"> </w:t>
      </w:r>
      <w:r>
        <w:rPr>
          <w:spacing w:val="-2"/>
        </w:rPr>
        <w:t>of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remaining</w:t>
      </w:r>
      <w:r>
        <w:rPr>
          <w:spacing w:val="58"/>
        </w:rPr>
        <w:t xml:space="preserve"> </w:t>
      </w:r>
      <w:r>
        <w:rPr>
          <w:spacing w:val="-2"/>
        </w:rPr>
        <w:t>uncertainty</w:t>
      </w:r>
      <w:r>
        <w:rPr/>
        <w:t xml:space="preserve"> </w:t>
      </w:r>
      <w:r>
        <w:rPr/>
        <w:t>with  respect</w:t>
      </w:r>
      <w:r>
        <w:rPr>
          <w:spacing w:val="10"/>
        </w:rPr>
        <w:t xml:space="preserve">  </w:t>
      </w:r>
      <w:r>
        <w:rPr/>
        <w:t>to</w:t>
      </w:r>
      <w:r>
        <w:rPr>
          <w:spacing w:val="11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e</w:t>
      </w:r>
      <w:r>
        <w:rPr>
          <w:spacing w:val="-1"/>
        </w:rPr>
        <w:t>tiological</w:t>
      </w:r>
      <w:r>
        <w:rPr>
          <w:spacing w:val="11"/>
        </w:rPr>
        <w:t xml:space="preserve">  </w:t>
      </w:r>
      <w:r>
        <w:rPr>
          <w:spacing w:val="-1"/>
        </w:rPr>
        <w:t>factors</w:t>
      </w:r>
      <w:r>
        <w:rPr>
          <w:spacing w:val="12"/>
        </w:rPr>
        <w:t xml:space="preserve">  </w:t>
      </w:r>
      <w:r>
        <w:rPr>
          <w:spacing w:val="-1"/>
        </w:rPr>
        <w:t>strongly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consistently associated with cryptorchidis</w:t>
      </w:r>
      <w:r>
        <w:rPr>
          <w:spacing w:val="-1"/>
        </w:rPr>
        <w:t>m.</w:t>
      </w:r>
    </w:p>
    <w:p>
      <w:pPr>
        <w:pStyle w:val="BodyText"/>
        <w:ind w:left="9" w:right="375" w:firstLine="7"/>
        <w:spacing w:before="227" w:line="269" w:lineRule="auto"/>
        <w:jc w:val="both"/>
        <w:rPr/>
      </w:pPr>
      <w:r>
        <w:rPr>
          <w:b/>
          <w:bCs/>
          <w:spacing w:val="-2"/>
        </w:rPr>
        <w:t>Peer  review.</w:t>
      </w:r>
      <w:r>
        <w:rPr>
          <w:b/>
          <w:bCs/>
          <w:spacing w:val="12"/>
        </w:rPr>
        <w:t xml:space="preserve"> 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AUA  conducted</w:t>
      </w:r>
      <w:r>
        <w:rPr>
          <w:spacing w:val="47"/>
        </w:rPr>
        <w:t xml:space="preserve"> </w:t>
      </w:r>
      <w:r>
        <w:rPr>
          <w:spacing w:val="-2"/>
        </w:rPr>
        <w:t>an</w:t>
      </w:r>
      <w:r>
        <w:rPr>
          <w:spacing w:val="45"/>
          <w:w w:val="101"/>
        </w:rPr>
        <w:t xml:space="preserve"> </w:t>
      </w:r>
      <w:r>
        <w:rPr>
          <w:spacing w:val="-2"/>
        </w:rPr>
        <w:t>extensive  peer</w:t>
      </w:r>
      <w:r>
        <w:rPr/>
        <w:t xml:space="preserve"> </w:t>
      </w:r>
      <w:r>
        <w:rPr>
          <w:spacing w:val="-2"/>
        </w:rPr>
        <w:t>review</w:t>
      </w:r>
      <w:r>
        <w:rPr>
          <w:spacing w:val="71"/>
        </w:rPr>
        <w:t xml:space="preserve"> </w:t>
      </w:r>
      <w:r>
        <w:rPr>
          <w:spacing w:val="-2"/>
        </w:rPr>
        <w:t>process.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initial</w:t>
      </w:r>
      <w:r>
        <w:rPr>
          <w:spacing w:val="48"/>
        </w:rPr>
        <w:t xml:space="preserve"> </w:t>
      </w:r>
      <w:r>
        <w:rPr>
          <w:spacing w:val="-2"/>
        </w:rPr>
        <w:t>draft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36"/>
        </w:rPr>
        <w:t xml:space="preserve"> </w:t>
      </w:r>
      <w:r>
        <w:rPr>
          <w:spacing w:val="-2"/>
        </w:rPr>
        <w:t>this</w:t>
      </w:r>
      <w:r>
        <w:rPr>
          <w:spacing w:val="47"/>
        </w:rPr>
        <w:t xml:space="preserve"> </w:t>
      </w:r>
      <w:r>
        <w:rPr>
          <w:spacing w:val="-2"/>
        </w:rPr>
        <w:t>Guideline</w:t>
      </w:r>
      <w:r>
        <w:rPr>
          <w:spacing w:val="45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distributed    to</w:t>
      </w:r>
      <w:r>
        <w:rPr>
          <w:spacing w:val="6"/>
        </w:rPr>
        <w:t xml:space="preserve">    </w:t>
      </w:r>
      <w:r>
        <w:rPr>
          <w:spacing w:val="-1"/>
        </w:rPr>
        <w:t>84</w:t>
      </w:r>
      <w:r>
        <w:rPr>
          <w:spacing w:val="7"/>
        </w:rPr>
        <w:t xml:space="preserve">    </w:t>
      </w:r>
      <w:r>
        <w:rPr>
          <w:spacing w:val="-1"/>
        </w:rPr>
        <w:t>peer</w:t>
      </w:r>
      <w:r>
        <w:rPr>
          <w:spacing w:val="7"/>
        </w:rPr>
        <w:t xml:space="preserve">    </w:t>
      </w:r>
      <w:r>
        <w:rPr>
          <w:spacing w:val="-1"/>
        </w:rPr>
        <w:t>reviewers</w:t>
      </w:r>
      <w:r>
        <w:rPr>
          <w:spacing w:val="6"/>
        </w:rPr>
        <w:t xml:space="preserve">    </w:t>
      </w:r>
      <w:r>
        <w:rPr>
          <w:spacing w:val="-1"/>
        </w:rPr>
        <w:t>of</w:t>
      </w:r>
      <w:r>
        <w:rPr>
          <w:spacing w:val="3"/>
        </w:rPr>
        <w:t xml:space="preserve">    </w:t>
      </w:r>
      <w:r>
        <w:rPr>
          <w:spacing w:val="-1"/>
        </w:rPr>
        <w:t>vary</w:t>
      </w:r>
      <w:r>
        <w:rPr>
          <w:spacing w:val="-2"/>
        </w:rPr>
        <w:t>ing</w:t>
      </w:r>
      <w:r>
        <w:rPr>
          <w:spacing w:val="1"/>
        </w:rPr>
        <w:t xml:space="preserve"> </w:t>
      </w:r>
      <w:r>
        <w:rPr/>
        <w:t>backgrounds,</w:t>
      </w:r>
      <w:r>
        <w:rPr>
          <w:spacing w:val="18"/>
        </w:rPr>
        <w:t xml:space="preserve"> </w:t>
      </w:r>
      <w:r>
        <w:rPr/>
        <w:t>including those </w:t>
      </w:r>
      <w:r>
        <w:rPr>
          <w:spacing w:val="-1"/>
        </w:rPr>
        <w:t>who applied</w:t>
      </w:r>
      <w:r>
        <w:rPr>
          <w:spacing w:val="10"/>
        </w:rPr>
        <w:t xml:space="preserve"> </w:t>
      </w:r>
      <w:r>
        <w:rPr>
          <w:spacing w:val="-1"/>
        </w:rPr>
        <w:t>through</w:t>
      </w:r>
      <w:r>
        <w:rPr>
          <w:spacing w:val="12"/>
        </w:rPr>
        <w:t xml:space="preserve"> </w:t>
      </w:r>
      <w:r>
        <w:rPr>
          <w:spacing w:val="-1"/>
        </w:rPr>
        <w:t>open</w:t>
      </w:r>
      <w:r>
        <w:rPr/>
        <w:t xml:space="preserve"> </w:t>
      </w:r>
      <w:r>
        <w:rPr>
          <w:spacing w:val="-1"/>
        </w:rPr>
        <w:t>comment;  43  responded</w:t>
      </w:r>
      <w:r>
        <w:rPr>
          <w:spacing w:val="13"/>
        </w:rPr>
        <w:t xml:space="preserve">  </w:t>
      </w:r>
      <w:r>
        <w:rPr>
          <w:spacing w:val="-1"/>
        </w:rPr>
        <w:t>with</w:t>
      </w:r>
      <w:r>
        <w:rPr>
          <w:spacing w:val="7"/>
        </w:rPr>
        <w:t xml:space="preserve">  </w:t>
      </w:r>
      <w:r>
        <w:rPr>
          <w:spacing w:val="-1"/>
        </w:rPr>
        <w:t>comments.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panel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9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Methodology 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Background</w:t>
      </w:r>
    </w:p>
    <w:p>
      <w:pPr>
        <w:pStyle w:val="BodyText"/>
        <w:ind w:left="5" w:right="59" w:firstLine="10"/>
        <w:spacing w:before="193" w:line="270" w:lineRule="auto"/>
        <w:jc w:val="both"/>
        <w:rPr/>
      </w:pPr>
      <w:r>
        <w:rPr>
          <w:spacing w:val="-1"/>
        </w:rPr>
        <w:t>reviewed  and  discussed  all </w:t>
      </w:r>
      <w:r>
        <w:rPr>
          <w:spacing w:val="-2"/>
        </w:rPr>
        <w:t xml:space="preserve"> submitted  comments  and</w:t>
      </w:r>
      <w:r>
        <w:rPr/>
        <w:t xml:space="preserve"> </w:t>
      </w:r>
      <w:r>
        <w:rPr>
          <w:spacing w:val="-1"/>
        </w:rPr>
        <w:t>revised</w:t>
      </w:r>
      <w:r>
        <w:rPr>
          <w:spacing w:val="27"/>
        </w:rPr>
        <w:t xml:space="preserve">  </w:t>
      </w:r>
      <w:r>
        <w:rPr>
          <w:spacing w:val="-1"/>
        </w:rPr>
        <w:t>the</w:t>
      </w:r>
      <w:r>
        <w:rPr>
          <w:spacing w:val="29"/>
          <w:w w:val="101"/>
        </w:rPr>
        <w:t xml:space="preserve">  </w:t>
      </w:r>
      <w:r>
        <w:rPr>
          <w:spacing w:val="-1"/>
        </w:rPr>
        <w:t>draft</w:t>
      </w:r>
      <w:r>
        <w:rPr>
          <w:spacing w:val="29"/>
        </w:rPr>
        <w:t xml:space="preserve">  </w:t>
      </w:r>
      <w:r>
        <w:rPr>
          <w:spacing w:val="-1"/>
        </w:rPr>
        <w:t>as   needed.</w:t>
      </w:r>
      <w:r>
        <w:rPr>
          <w:spacing w:val="-2"/>
        </w:rPr>
        <w:t xml:space="preserve">   Once   finalized,</w:t>
      </w:r>
      <w:r>
        <w:rPr>
          <w:spacing w:val="2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Guideline</w:t>
      </w:r>
      <w:r>
        <w:rPr>
          <w:spacing w:val="57"/>
          <w:w w:val="101"/>
        </w:rPr>
        <w:t xml:space="preserve"> </w:t>
      </w:r>
      <w:r>
        <w:rPr>
          <w:spacing w:val="-1"/>
        </w:rPr>
        <w:t>was</w:t>
      </w:r>
      <w:r>
        <w:rPr>
          <w:spacing w:val="59"/>
        </w:rPr>
        <w:t xml:space="preserve"> </w:t>
      </w:r>
      <w:r>
        <w:rPr>
          <w:spacing w:val="-1"/>
        </w:rPr>
        <w:t>submitted</w:t>
      </w:r>
      <w:r>
        <w:rPr>
          <w:spacing w:val="53"/>
        </w:rPr>
        <w:t xml:space="preserve"> </w:t>
      </w:r>
      <w:r>
        <w:rPr>
          <w:spacing w:val="-1"/>
        </w:rPr>
        <w:t>for</w:t>
      </w:r>
      <w:r>
        <w:rPr>
          <w:spacing w:val="58"/>
        </w:rPr>
        <w:t xml:space="preserve"> </w:t>
      </w:r>
      <w:r>
        <w:rPr>
          <w:spacing w:val="-1"/>
        </w:rPr>
        <w:t>approval</w:t>
      </w:r>
      <w:r>
        <w:rPr>
          <w:spacing w:val="55"/>
        </w:rPr>
        <w:t xml:space="preserve"> </w:t>
      </w:r>
      <w:r>
        <w:rPr>
          <w:spacing w:val="-1"/>
        </w:rPr>
        <w:t>to</w:t>
      </w:r>
      <w:r>
        <w:rPr>
          <w:spacing w:val="56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  Practice</w:t>
      </w:r>
      <w:r>
        <w:rPr/>
        <w:t xml:space="preserve"> </w:t>
      </w:r>
      <w:r>
        <w:rPr>
          <w:spacing w:val="-2"/>
        </w:rPr>
        <w:t>Guidelines</w:t>
      </w:r>
      <w:r>
        <w:rPr>
          <w:spacing w:val="45"/>
          <w:w w:val="101"/>
        </w:rPr>
        <w:t xml:space="preserve"> </w:t>
      </w:r>
      <w:r>
        <w:rPr>
          <w:spacing w:val="-2"/>
        </w:rPr>
        <w:t>Committee</w:t>
      </w:r>
      <w:r>
        <w:rPr>
          <w:spacing w:val="37"/>
        </w:rPr>
        <w:t xml:space="preserve"> </w:t>
      </w:r>
      <w:r>
        <w:rPr>
          <w:spacing w:val="-2"/>
        </w:rPr>
        <w:t>(PGC).</w:t>
      </w:r>
      <w:r>
        <w:rPr>
          <w:spacing w:val="31"/>
          <w:w w:val="101"/>
        </w:rPr>
        <w:t xml:space="preserve"> </w:t>
      </w:r>
      <w:r>
        <w:rPr>
          <w:spacing w:val="-2"/>
        </w:rPr>
        <w:t>It</w:t>
      </w:r>
      <w:r>
        <w:rPr>
          <w:spacing w:val="29"/>
        </w:rPr>
        <w:t xml:space="preserve"> </w:t>
      </w:r>
      <w:r>
        <w:rPr>
          <w:spacing w:val="-2"/>
        </w:rPr>
        <w:t>was</w:t>
      </w:r>
      <w:r>
        <w:rPr>
          <w:spacing w:val="28"/>
        </w:rPr>
        <w:t xml:space="preserve"> </w:t>
      </w:r>
      <w:r>
        <w:rPr>
          <w:spacing w:val="-2"/>
        </w:rPr>
        <w:t>then</w:t>
      </w:r>
      <w:r>
        <w:rPr>
          <w:spacing w:val="29"/>
        </w:rPr>
        <w:t xml:space="preserve"> </w:t>
      </w:r>
      <w:r>
        <w:rPr>
          <w:spacing w:val="-2"/>
        </w:rPr>
        <w:t>submitted</w:t>
      </w:r>
      <w:r>
        <w:rPr>
          <w:spacing w:val="24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the AUA</w:t>
      </w:r>
      <w:r>
        <w:rPr>
          <w:spacing w:val="27"/>
        </w:rPr>
        <w:t xml:space="preserve"> </w:t>
      </w:r>
      <w:r>
        <w:rPr>
          <w:spacing w:val="-1"/>
        </w:rPr>
        <w:t>Board of Directors for final</w:t>
      </w:r>
      <w:r>
        <w:rPr>
          <w:spacing w:val="9"/>
        </w:rPr>
        <w:t xml:space="preserve"> </w:t>
      </w:r>
      <w:r>
        <w:rPr>
          <w:spacing w:val="-1"/>
        </w:rPr>
        <w:t>approval.</w:t>
      </w:r>
    </w:p>
    <w:p>
      <w:pPr>
        <w:pStyle w:val="BodyText"/>
        <w:ind w:left="16"/>
        <w:spacing w:before="227" w:line="193" w:lineRule="auto"/>
        <w:rPr/>
      </w:pPr>
      <w:r>
        <w:rPr>
          <w:b/>
          <w:bCs/>
          <w:spacing w:val="-2"/>
        </w:rPr>
        <w:t>Background</w:t>
      </w:r>
    </w:p>
    <w:p>
      <w:pPr>
        <w:pStyle w:val="BodyText"/>
        <w:ind w:left="16"/>
        <w:spacing w:before="276" w:line="192" w:lineRule="auto"/>
        <w:rPr/>
      </w:pPr>
      <w:r>
        <w:rPr>
          <w:b/>
          <w:bCs/>
          <w:spacing w:val="-2"/>
        </w:rPr>
        <w:t>Definitions</w:t>
      </w:r>
    </w:p>
    <w:p>
      <w:pPr>
        <w:pStyle w:val="BodyText"/>
        <w:ind w:right="56" w:firstLine="10"/>
        <w:spacing w:before="275" w:line="277" w:lineRule="auto"/>
        <w:jc w:val="both"/>
        <w:rPr/>
      </w:pPr>
      <w:r>
        <w:rPr>
          <w:spacing w:val="-1"/>
        </w:rPr>
        <w:t>Cryptorchidism, or</w:t>
      </w:r>
      <w:r>
        <w:rPr>
          <w:spacing w:val="18"/>
          <w:w w:val="101"/>
        </w:rPr>
        <w:t xml:space="preserve"> </w:t>
      </w:r>
      <w:r>
        <w:rPr>
          <w:spacing w:val="-1"/>
        </w:rPr>
        <w:t>undescended testis</w:t>
      </w:r>
      <w:r>
        <w:rPr>
          <w:spacing w:val="17"/>
        </w:rPr>
        <w:t xml:space="preserve"> </w:t>
      </w:r>
      <w:r>
        <w:rPr>
          <w:spacing w:val="-1"/>
        </w:rPr>
        <w:t>(UDT),</w:t>
      </w:r>
      <w:r>
        <w:rPr>
          <w:spacing w:val="16"/>
        </w:rPr>
        <w:t xml:space="preserve"> </w:t>
      </w:r>
      <w:r>
        <w:rPr>
          <w:spacing w:val="-1"/>
        </w:rPr>
        <w:t>is defined</w:t>
      </w:r>
      <w:r>
        <w:rPr/>
        <w:t xml:space="preserve"> </w:t>
      </w:r>
      <w:r>
        <w:rPr>
          <w:spacing w:val="-2"/>
        </w:rPr>
        <w:t>as</w:t>
      </w:r>
      <w:r>
        <w:rPr>
          <w:spacing w:val="29"/>
        </w:rPr>
        <w:t xml:space="preserve"> </w:t>
      </w:r>
      <w:r>
        <w:rPr>
          <w:spacing w:val="-2"/>
        </w:rPr>
        <w:t>failure</w:t>
      </w:r>
      <w:r>
        <w:rPr>
          <w:spacing w:val="28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testis</w:t>
      </w:r>
      <w:r>
        <w:rPr>
          <w:spacing w:val="23"/>
          <w:w w:val="101"/>
        </w:rPr>
        <w:t xml:space="preserve"> </w:t>
      </w:r>
      <w:r>
        <w:rPr>
          <w:spacing w:val="-2"/>
        </w:rPr>
        <w:t>to</w:t>
      </w:r>
      <w:r>
        <w:rPr>
          <w:spacing w:val="28"/>
          <w:w w:val="101"/>
        </w:rPr>
        <w:t xml:space="preserve"> </w:t>
      </w:r>
      <w:r>
        <w:rPr>
          <w:spacing w:val="-2"/>
        </w:rPr>
        <w:t>descend</w:t>
      </w:r>
      <w:r>
        <w:rPr>
          <w:spacing w:val="34"/>
        </w:rPr>
        <w:t xml:space="preserve"> </w:t>
      </w:r>
      <w:r>
        <w:rPr>
          <w:spacing w:val="-2"/>
        </w:rPr>
        <w:t>into</w:t>
      </w:r>
      <w:r>
        <w:rPr>
          <w:spacing w:val="28"/>
        </w:rPr>
        <w:t xml:space="preserve"> </w:t>
      </w:r>
      <w:r>
        <w:rPr>
          <w:spacing w:val="-2"/>
        </w:rPr>
        <w:t>a</w:t>
      </w:r>
      <w:r>
        <w:rPr>
          <w:spacing w:val="27"/>
          <w:w w:val="101"/>
        </w:rPr>
        <w:t xml:space="preserve"> </w:t>
      </w:r>
      <w:r>
        <w:rPr>
          <w:spacing w:val="-2"/>
        </w:rPr>
        <w:t>scrotal</w:t>
      </w:r>
      <w:r>
        <w:rPr>
          <w:spacing w:val="35"/>
        </w:rPr>
        <w:t xml:space="preserve"> </w:t>
      </w:r>
      <w:r>
        <w:rPr>
          <w:spacing w:val="-2"/>
        </w:rPr>
        <w:t>position.</w:t>
      </w:r>
      <w:r>
        <w:rPr/>
        <w:t xml:space="preserve"> </w:t>
      </w:r>
      <w:r>
        <w:rPr>
          <w:spacing w:val="-2"/>
        </w:rPr>
        <w:t>This</w:t>
      </w:r>
      <w:r>
        <w:rPr>
          <w:spacing w:val="39"/>
        </w:rPr>
        <w:t xml:space="preserve"> </w:t>
      </w:r>
      <w:r>
        <w:rPr>
          <w:spacing w:val="-2"/>
        </w:rPr>
        <w:t>situation</w:t>
      </w:r>
      <w:r>
        <w:rPr>
          <w:spacing w:val="36"/>
        </w:rPr>
        <w:t xml:space="preserve"> </w:t>
      </w:r>
      <w:r>
        <w:rPr>
          <w:spacing w:val="-2"/>
        </w:rPr>
        <w:t>most</w:t>
      </w:r>
      <w:r>
        <w:rPr>
          <w:spacing w:val="30"/>
          <w:w w:val="101"/>
        </w:rPr>
        <w:t xml:space="preserve"> </w:t>
      </w:r>
      <w:r>
        <w:rPr>
          <w:spacing w:val="-2"/>
        </w:rPr>
        <w:t>commonly</w:t>
      </w:r>
      <w:r>
        <w:rPr>
          <w:spacing w:val="36"/>
        </w:rPr>
        <w:t xml:space="preserve"> </w:t>
      </w:r>
      <w:r>
        <w:rPr>
          <w:spacing w:val="-2"/>
        </w:rPr>
        <w:t>refers</w:t>
      </w:r>
      <w:r>
        <w:rPr>
          <w:spacing w:val="25"/>
          <w:w w:val="101"/>
        </w:rPr>
        <w:t xml:space="preserve"> </w:t>
      </w:r>
      <w:r>
        <w:rPr>
          <w:spacing w:val="-2"/>
        </w:rPr>
        <w:t>to</w:t>
      </w:r>
      <w:r>
        <w:rPr>
          <w:spacing w:val="30"/>
          <w:w w:val="101"/>
        </w:rPr>
        <w:t xml:space="preserve"> </w:t>
      </w:r>
      <w:r>
        <w:rPr>
          <w:spacing w:val="-2"/>
        </w:rPr>
        <w:t>a</w:t>
      </w:r>
      <w:r>
        <w:rPr>
          <w:spacing w:val="28"/>
        </w:rPr>
        <w:t xml:space="preserve"> </w:t>
      </w:r>
      <w:r>
        <w:rPr>
          <w:spacing w:val="-2"/>
        </w:rPr>
        <w:t>testis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present</w:t>
      </w:r>
      <w:r>
        <w:rPr>
          <w:spacing w:val="60"/>
        </w:rPr>
        <w:t xml:space="preserve"> </w:t>
      </w:r>
      <w:r>
        <w:rPr>
          <w:spacing w:val="-2"/>
        </w:rPr>
        <w:t>but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an</w:t>
      </w:r>
      <w:r>
        <w:rPr>
          <w:spacing w:val="50"/>
          <w:w w:val="101"/>
        </w:rPr>
        <w:t xml:space="preserve"> </w:t>
      </w:r>
      <w:r>
        <w:rPr>
          <w:spacing w:val="-2"/>
        </w:rPr>
        <w:t>extrascrotal</w:t>
      </w:r>
      <w:r>
        <w:rPr>
          <w:spacing w:val="59"/>
        </w:rPr>
        <w:t xml:space="preserve"> </w:t>
      </w:r>
      <w:r>
        <w:rPr>
          <w:spacing w:val="-2"/>
        </w:rPr>
        <w:t>po</w:t>
      </w:r>
      <w:r>
        <w:rPr>
          <w:spacing w:val="-3"/>
        </w:rPr>
        <w:t>sition,</w:t>
      </w:r>
      <w:r>
        <w:rPr>
          <w:spacing w:val="57"/>
          <w:w w:val="101"/>
        </w:rPr>
        <w:t xml:space="preserve"> </w:t>
      </w:r>
      <w:r>
        <w:rPr>
          <w:spacing w:val="-3"/>
        </w:rPr>
        <w:t>but</w:t>
      </w:r>
      <w:r>
        <w:rPr>
          <w:spacing w:val="59"/>
        </w:rPr>
        <w:t xml:space="preserve"> </w:t>
      </w:r>
      <w:r>
        <w:rPr>
          <w:spacing w:val="-3"/>
        </w:rPr>
        <w:t>may</w:t>
      </w:r>
      <w:r>
        <w:rPr>
          <w:spacing w:val="50"/>
          <w:w w:val="101"/>
        </w:rPr>
        <w:t xml:space="preserve"> </w:t>
      </w:r>
      <w:r>
        <w:rPr>
          <w:spacing w:val="-3"/>
        </w:rPr>
        <w:t>also</w:t>
      </w:r>
      <w:r>
        <w:rPr/>
        <w:t xml:space="preserve"> </w:t>
      </w:r>
      <w:r>
        <w:rPr>
          <w:spacing w:val="-1"/>
        </w:rPr>
        <w:t>lead</w:t>
      </w:r>
      <w:r>
        <w:rPr>
          <w:spacing w:val="38"/>
          <w:w w:val="101"/>
        </w:rPr>
        <w:t xml:space="preserve"> </w:t>
      </w:r>
      <w:r>
        <w:rPr>
          <w:spacing w:val="-1"/>
        </w:rPr>
        <w:t>to</w:t>
      </w:r>
      <w:r>
        <w:rPr>
          <w:spacing w:val="48"/>
          <w:w w:val="101"/>
        </w:rPr>
        <w:t xml:space="preserve"> </w:t>
      </w:r>
      <w:r>
        <w:rPr>
          <w:spacing w:val="-1"/>
        </w:rPr>
        <w:t>identification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an</w:t>
      </w:r>
      <w:r>
        <w:rPr>
          <w:spacing w:val="40"/>
        </w:rPr>
        <w:t xml:space="preserve"> </w:t>
      </w:r>
      <w:r>
        <w:rPr>
          <w:spacing w:val="-2"/>
        </w:rPr>
        <w:t>absent</w:t>
      </w:r>
      <w:r>
        <w:rPr>
          <w:spacing w:val="39"/>
        </w:rPr>
        <w:t xml:space="preserve"> </w:t>
      </w:r>
      <w:r>
        <w:rPr>
          <w:spacing w:val="-2"/>
        </w:rPr>
        <w:t>testis.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latter</w:t>
      </w:r>
      <w:r>
        <w:rPr/>
        <w:t xml:space="preserve"> </w:t>
      </w:r>
      <w:r>
        <w:rPr>
          <w:spacing w:val="-2"/>
        </w:rPr>
        <w:t>situation,</w:t>
      </w:r>
      <w:r>
        <w:rPr>
          <w:spacing w:val="5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</w:rPr>
        <w:t xml:space="preserve"> </w:t>
      </w:r>
      <w:r>
        <w:rPr>
          <w:spacing w:val="-2"/>
        </w:rPr>
        <w:t>testis</w:t>
      </w:r>
      <w:r>
        <w:rPr>
          <w:spacing w:val="57"/>
          <w:w w:val="101"/>
        </w:rPr>
        <w:t xml:space="preserve"> </w:t>
      </w:r>
      <w:r>
        <w:rPr>
          <w:spacing w:val="-2"/>
        </w:rPr>
        <w:t>is</w:t>
      </w:r>
      <w:r>
        <w:rPr>
          <w:spacing w:val="58"/>
        </w:rPr>
        <w:t xml:space="preserve"> </w:t>
      </w:r>
      <w:r>
        <w:rPr>
          <w:spacing w:val="-2"/>
        </w:rPr>
        <w:t>most</w:t>
      </w:r>
      <w:r>
        <w:rPr>
          <w:spacing w:val="52"/>
        </w:rPr>
        <w:t xml:space="preserve"> </w:t>
      </w:r>
      <w:r>
        <w:rPr>
          <w:spacing w:val="-2"/>
        </w:rPr>
        <w:t>commonly</w:t>
      </w:r>
      <w:r>
        <w:rPr>
          <w:spacing w:val="57"/>
          <w:w w:val="101"/>
        </w:rPr>
        <w:t xml:space="preserve"> </w:t>
      </w:r>
      <w:r>
        <w:rPr>
          <w:spacing w:val="-2"/>
        </w:rPr>
        <w:t>referred</w:t>
      </w:r>
      <w:r>
        <w:rPr>
          <w:spacing w:val="48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i/>
          <w:iCs/>
        </w:rPr>
        <w:t>vanishing   (or   van</w:t>
      </w:r>
      <w:r>
        <w:rPr>
          <w:i/>
          <w:iCs/>
          <w:spacing w:val="-1"/>
        </w:rPr>
        <w:t>ished);   </w:t>
      </w:r>
      <w:r>
        <w:rPr>
          <w:spacing w:val="-1"/>
        </w:rPr>
        <w:t>consistent   with   evidence</w:t>
      </w:r>
      <w:r>
        <w:rPr/>
        <w:t xml:space="preserve"> </w:t>
      </w:r>
      <w:r>
        <w:rPr>
          <w:spacing w:val="-2"/>
        </w:rPr>
        <w:t>suggesting</w:t>
      </w:r>
      <w:r>
        <w:rPr>
          <w:spacing w:val="38"/>
          <w:w w:val="101"/>
        </w:rPr>
        <w:t xml:space="preserve"> </w:t>
      </w:r>
      <w:r>
        <w:rPr>
          <w:spacing w:val="-2"/>
        </w:rPr>
        <w:t>that</w:t>
      </w:r>
      <w:r>
        <w:rPr>
          <w:spacing w:val="31"/>
          <w:w w:val="101"/>
        </w:rPr>
        <w:t xml:space="preserve"> </w:t>
      </w:r>
      <w:r>
        <w:rPr>
          <w:spacing w:val="-2"/>
        </w:rPr>
        <w:t>it</w:t>
      </w:r>
      <w:r>
        <w:rPr>
          <w:spacing w:val="24"/>
        </w:rPr>
        <w:t xml:space="preserve"> </w:t>
      </w:r>
      <w:r>
        <w:rPr>
          <w:spacing w:val="-2"/>
        </w:rPr>
        <w:t>was</w:t>
      </w:r>
      <w:r>
        <w:rPr>
          <w:spacing w:val="34"/>
        </w:rPr>
        <w:t xml:space="preserve"> </w:t>
      </w:r>
      <w:r>
        <w:rPr>
          <w:spacing w:val="-2"/>
        </w:rPr>
        <w:t>present</w:t>
      </w:r>
      <w:r>
        <w:rPr>
          <w:spacing w:val="32"/>
        </w:rPr>
        <w:t xml:space="preserve"> </w:t>
      </w:r>
      <w:r>
        <w:rPr>
          <w:spacing w:val="-2"/>
        </w:rPr>
        <w:t>initially</w:t>
      </w:r>
      <w:r>
        <w:rPr>
          <w:spacing w:val="31"/>
        </w:rPr>
        <w:t xml:space="preserve"> </w:t>
      </w:r>
      <w:r>
        <w:rPr>
          <w:spacing w:val="-2"/>
        </w:rPr>
        <w:t>but</w:t>
      </w:r>
      <w:r>
        <w:rPr>
          <w:spacing w:val="26"/>
        </w:rPr>
        <w:t xml:space="preserve"> </w:t>
      </w:r>
      <w:r>
        <w:rPr>
          <w:spacing w:val="-2"/>
        </w:rPr>
        <w:t>disappeared</w:t>
      </w:r>
      <w:r>
        <w:rPr/>
        <w:t xml:space="preserve"> </w:t>
      </w:r>
      <w:r>
        <w:rPr>
          <w:spacing w:val="-2"/>
        </w:rPr>
        <w:t>during</w:t>
      </w:r>
      <w:r>
        <w:rPr>
          <w:spacing w:val="55"/>
          <w:w w:val="101"/>
        </w:rPr>
        <w:t xml:space="preserve"> </w:t>
      </w:r>
      <w:r>
        <w:rPr>
          <w:spacing w:val="-2"/>
        </w:rPr>
        <w:t>development</w:t>
      </w:r>
      <w:r>
        <w:rPr>
          <w:spacing w:val="44"/>
          <w:w w:val="101"/>
        </w:rPr>
        <w:t xml:space="preserve"> </w:t>
      </w:r>
      <w:r>
        <w:rPr>
          <w:spacing w:val="-2"/>
        </w:rPr>
        <w:t>most</w:t>
      </w:r>
      <w:r>
        <w:rPr>
          <w:spacing w:val="43"/>
        </w:rPr>
        <w:t xml:space="preserve"> </w:t>
      </w:r>
      <w:r>
        <w:rPr>
          <w:spacing w:val="-2"/>
        </w:rPr>
        <w:t>likely</w:t>
      </w:r>
      <w:r>
        <w:rPr>
          <w:spacing w:val="36"/>
        </w:rPr>
        <w:t xml:space="preserve"> </w:t>
      </w:r>
      <w:r>
        <w:rPr>
          <w:spacing w:val="-2"/>
        </w:rPr>
        <w:t>due</w:t>
      </w:r>
      <w:r>
        <w:rPr>
          <w:spacing w:val="34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spermatic</w:t>
      </w:r>
      <w:r>
        <w:rPr>
          <w:spacing w:val="36"/>
          <w:w w:val="101"/>
        </w:rPr>
        <w:t xml:space="preserve"> </w:t>
      </w:r>
      <w:r>
        <w:rPr>
          <w:spacing w:val="-2"/>
        </w:rPr>
        <w:t>cord</w:t>
      </w:r>
      <w:r>
        <w:rPr/>
        <w:t xml:space="preserve"> </w:t>
      </w:r>
      <w:r>
        <w:rPr/>
        <w:t>torsion or vascular accident.</w:t>
      </w:r>
    </w:p>
    <w:p>
      <w:pPr>
        <w:pStyle w:val="BodyText"/>
        <w:ind w:left="1" w:right="54" w:firstLine="10"/>
        <w:spacing w:before="199" w:line="273" w:lineRule="auto"/>
        <w:jc w:val="both"/>
        <w:rPr/>
      </w:pPr>
      <w:r>
        <w:rPr>
          <w:i/>
          <w:iCs/>
          <w:spacing w:val="-1"/>
        </w:rPr>
        <w:t>Congenital</w:t>
      </w:r>
      <w:r>
        <w:rPr>
          <w:i/>
          <w:iCs/>
          <w:spacing w:val="16"/>
        </w:rPr>
        <w:t xml:space="preserve">  </w:t>
      </w:r>
      <w:r>
        <w:rPr>
          <w:spacing w:val="-1"/>
        </w:rPr>
        <w:t>cryptorchidism</w:t>
      </w:r>
      <w:r>
        <w:rPr>
          <w:spacing w:val="19"/>
        </w:rPr>
        <w:t xml:space="preserve">  </w:t>
      </w:r>
      <w:r>
        <w:rPr>
          <w:spacing w:val="-1"/>
        </w:rPr>
        <w:t>refers  to   testes  t</w:t>
      </w:r>
      <w:r>
        <w:rPr>
          <w:spacing w:val="-2"/>
        </w:rPr>
        <w:t>hat   are</w:t>
      </w:r>
      <w:r>
        <w:rPr/>
        <w:t xml:space="preserve"> </w:t>
      </w:r>
      <w:r>
        <w:rPr/>
        <w:t>extrascrotal from the time of birth. </w:t>
      </w:r>
      <w:r>
        <w:rPr>
          <w:i/>
          <w:iCs/>
        </w:rPr>
        <w:t>Acquired </w:t>
      </w:r>
      <w:r>
        <w:rPr/>
        <w:t>cryptorchid</w:t>
      </w:r>
      <w:r>
        <w:rPr>
          <w:spacing w:val="5"/>
        </w:rPr>
        <w:t xml:space="preserve"> </w:t>
      </w:r>
      <w:r>
        <w:rPr>
          <w:spacing w:val="-1"/>
        </w:rPr>
        <w:t>testes   are   intrascrotal</w:t>
      </w:r>
      <w:r>
        <w:rPr>
          <w:spacing w:val="3"/>
        </w:rPr>
        <w:t xml:space="preserve">   </w:t>
      </w:r>
      <w:r>
        <w:rPr>
          <w:spacing w:val="-1"/>
        </w:rPr>
        <w:t>at</w:t>
      </w:r>
      <w:r>
        <w:rPr>
          <w:spacing w:val="7"/>
        </w:rPr>
        <w:t xml:space="preserve">   </w:t>
      </w:r>
      <w:r>
        <w:rPr>
          <w:spacing w:val="-1"/>
        </w:rPr>
        <w:t>birth</w:t>
      </w:r>
      <w:r>
        <w:rPr>
          <w:spacing w:val="5"/>
        </w:rPr>
        <w:t xml:space="preserve">   </w:t>
      </w:r>
      <w:r>
        <w:rPr>
          <w:spacing w:val="-1"/>
        </w:rPr>
        <w:t>but</w:t>
      </w:r>
      <w:r>
        <w:rPr>
          <w:spacing w:val="5"/>
        </w:rPr>
        <w:t xml:space="preserve">   </w:t>
      </w:r>
      <w:r>
        <w:rPr>
          <w:spacing w:val="-1"/>
        </w:rPr>
        <w:t>subsequently</w:t>
      </w:r>
      <w:r>
        <w:rPr/>
        <w:t xml:space="preserve"> </w:t>
      </w:r>
      <w:r>
        <w:rPr>
          <w:spacing w:val="-1"/>
        </w:rPr>
        <w:t>identified</w:t>
      </w:r>
      <w:r>
        <w:rPr>
          <w:spacing w:val="27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an</w:t>
      </w:r>
      <w:r>
        <w:rPr>
          <w:spacing w:val="19"/>
        </w:rPr>
        <w:t xml:space="preserve"> </w:t>
      </w:r>
      <w:r>
        <w:rPr>
          <w:spacing w:val="-1"/>
        </w:rPr>
        <w:t>extrascrotal</w:t>
      </w:r>
      <w:r>
        <w:rPr>
          <w:spacing w:val="28"/>
        </w:rPr>
        <w:t xml:space="preserve"> </w:t>
      </w:r>
      <w:r>
        <w:rPr>
          <w:spacing w:val="-1"/>
        </w:rPr>
        <w:t>position.</w:t>
      </w:r>
      <w:r>
        <w:rPr>
          <w:spacing w:val="20"/>
        </w:rPr>
        <w:t xml:space="preserve"> </w:t>
      </w:r>
      <w:r>
        <w:rPr>
          <w:spacing w:val="-1"/>
        </w:rPr>
        <w:t>Cr</w:t>
      </w:r>
      <w:r>
        <w:rPr>
          <w:spacing w:val="-2"/>
        </w:rPr>
        <w:t>yptorchid</w:t>
      </w:r>
      <w:r>
        <w:rPr>
          <w:spacing w:val="17"/>
        </w:rPr>
        <w:t xml:space="preserve"> </w:t>
      </w:r>
      <w:r>
        <w:rPr>
          <w:spacing w:val="-2"/>
        </w:rPr>
        <w:t>testes</w:t>
      </w:r>
      <w:r>
        <w:rPr/>
        <w:t xml:space="preserve"> </w:t>
      </w:r>
      <w:r>
        <w:rPr>
          <w:spacing w:val="-1"/>
        </w:rPr>
        <w:t>may</w:t>
      </w:r>
      <w:r>
        <w:rPr>
          <w:spacing w:val="24"/>
        </w:rPr>
        <w:t xml:space="preserve"> </w:t>
      </w:r>
      <w:r>
        <w:rPr>
          <w:spacing w:val="-1"/>
        </w:rPr>
        <w:t>be </w:t>
      </w:r>
      <w:r>
        <w:rPr>
          <w:i/>
          <w:iCs/>
          <w:spacing w:val="-1"/>
        </w:rPr>
        <w:t>prescrotal</w:t>
      </w:r>
      <w:r>
        <w:rPr>
          <w:i/>
          <w:iCs/>
          <w:spacing w:val="22"/>
        </w:rPr>
        <w:t xml:space="preserve"> </w:t>
      </w:r>
      <w:r>
        <w:rPr>
          <w:spacing w:val="-1"/>
        </w:rPr>
        <w:t>(above</w:t>
      </w:r>
      <w:r>
        <w:rPr>
          <w:spacing w:val="16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17"/>
        </w:rPr>
        <w:t xml:space="preserve"> </w:t>
      </w:r>
      <w:r>
        <w:rPr>
          <w:spacing w:val="-2"/>
        </w:rPr>
        <w:t>at</w:t>
      </w:r>
      <w:r>
        <w:rPr>
          <w:spacing w:val="14"/>
        </w:rPr>
        <w:t xml:space="preserve"> </w:t>
      </w:r>
      <w:r>
        <w:rPr>
          <w:spacing w:val="-2"/>
        </w:rPr>
        <w:t>the</w:t>
      </w:r>
      <w:r>
        <w:rPr>
          <w:spacing w:val="19"/>
        </w:rPr>
        <w:t xml:space="preserve"> </w:t>
      </w:r>
      <w:r>
        <w:rPr>
          <w:spacing w:val="-2"/>
        </w:rPr>
        <w:t>scrotal</w:t>
      </w:r>
      <w:r>
        <w:rPr>
          <w:spacing w:val="22"/>
          <w:w w:val="101"/>
        </w:rPr>
        <w:t xml:space="preserve"> </w:t>
      </w:r>
      <w:r>
        <w:rPr>
          <w:spacing w:val="-2"/>
        </w:rPr>
        <w:t>inlet),</w:t>
      </w:r>
      <w:r>
        <w:rPr>
          <w:spacing w:val="23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>
          <w:i/>
          <w:iCs/>
        </w:rPr>
        <w:t>superficial  inguinal  p</w:t>
      </w:r>
      <w:r>
        <w:rPr>
          <w:i/>
          <w:iCs/>
          <w:spacing w:val="-1"/>
        </w:rPr>
        <w:t>ouch</w:t>
      </w:r>
      <w:r>
        <w:rPr>
          <w:i/>
          <w:iCs/>
          <w:spacing w:val="16"/>
        </w:rPr>
        <w:t xml:space="preserve">  </w:t>
      </w:r>
      <w:r>
        <w:rPr>
          <w:spacing w:val="-1"/>
        </w:rPr>
        <w:t>(distal</w:t>
      </w:r>
      <w:r>
        <w:rPr>
          <w:spacing w:val="12"/>
        </w:rPr>
        <w:t xml:space="preserve">  </w:t>
      </w:r>
      <w:r>
        <w:rPr>
          <w:spacing w:val="-1"/>
        </w:rPr>
        <w:t>and</w:t>
      </w:r>
      <w:r>
        <w:rPr>
          <w:spacing w:val="16"/>
        </w:rPr>
        <w:t xml:space="preserve">  </w:t>
      </w:r>
      <w:r>
        <w:rPr>
          <w:spacing w:val="-1"/>
        </w:rPr>
        <w:t>lateral</w:t>
      </w:r>
      <w:r>
        <w:rPr>
          <w:spacing w:val="10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external</w:t>
      </w:r>
      <w:r>
        <w:rPr>
          <w:spacing w:val="20"/>
        </w:rPr>
        <w:t xml:space="preserve"> </w:t>
      </w:r>
      <w:r>
        <w:rPr>
          <w:spacing w:val="-1"/>
        </w:rPr>
        <w:t>inguinal</w:t>
      </w:r>
      <w:r>
        <w:rPr>
          <w:spacing w:val="20"/>
          <w:w w:val="101"/>
        </w:rPr>
        <w:t xml:space="preserve"> </w:t>
      </w:r>
      <w:r>
        <w:rPr>
          <w:spacing w:val="-1"/>
        </w:rPr>
        <w:t>ring, anterior to the</w:t>
      </w:r>
      <w:r>
        <w:rPr>
          <w:spacing w:val="20"/>
        </w:rPr>
        <w:t xml:space="preserve"> </w:t>
      </w:r>
      <w:r>
        <w:rPr>
          <w:spacing w:val="-1"/>
        </w:rPr>
        <w:t>rectus</w:t>
      </w:r>
      <w:r>
        <w:rPr>
          <w:spacing w:val="20"/>
        </w:rPr>
        <w:t xml:space="preserve"> </w:t>
      </w:r>
      <w:r>
        <w:rPr>
          <w:spacing w:val="-1"/>
        </w:rPr>
        <w:t>muscle</w:t>
      </w:r>
      <w:r>
        <w:rPr>
          <w:spacing w:val="-2"/>
        </w:rPr>
        <w:t>), at</w:t>
      </w:r>
      <w:r>
        <w:rPr/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i/>
          <w:iCs/>
          <w:spacing w:val="-1"/>
        </w:rPr>
        <w:t>external</w:t>
      </w:r>
      <w:r>
        <w:rPr>
          <w:i/>
          <w:iCs/>
          <w:spacing w:val="29"/>
          <w:w w:val="101"/>
        </w:rPr>
        <w:t xml:space="preserve"> </w:t>
      </w:r>
      <w:r>
        <w:rPr>
          <w:i/>
          <w:iCs/>
          <w:spacing w:val="-1"/>
        </w:rPr>
        <w:t>ring</w:t>
      </w:r>
      <w:r>
        <w:rPr>
          <w:i/>
          <w:iCs/>
          <w:spacing w:val="46"/>
        </w:rPr>
        <w:t xml:space="preserve"> </w:t>
      </w:r>
      <w:r>
        <w:rPr>
          <w:spacing w:val="-1"/>
        </w:rPr>
        <w:t>(or</w:t>
      </w:r>
      <w:r>
        <w:rPr>
          <w:spacing w:val="43"/>
        </w:rPr>
        <w:t xml:space="preserve"> </w:t>
      </w:r>
      <w:r>
        <w:rPr>
          <w:spacing w:val="-1"/>
        </w:rPr>
        <w:t>prepubic),</w:t>
      </w:r>
      <w:r>
        <w:rPr>
          <w:spacing w:val="35"/>
        </w:rPr>
        <w:t xml:space="preserve"> </w:t>
      </w:r>
      <w:r>
        <w:rPr>
          <w:i/>
          <w:iCs/>
          <w:spacing w:val="-1"/>
        </w:rPr>
        <w:t>canalicular</w:t>
      </w:r>
      <w:r>
        <w:rPr>
          <w:i/>
          <w:iCs/>
          <w:spacing w:val="33"/>
          <w:w w:val="10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within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inguinal</w:t>
      </w:r>
      <w:r>
        <w:rPr>
          <w:spacing w:val="59"/>
          <w:w w:val="101"/>
        </w:rPr>
        <w:t xml:space="preserve"> </w:t>
      </w:r>
      <w:r>
        <w:rPr>
          <w:spacing w:val="-1"/>
        </w:rPr>
        <w:t>canal),</w:t>
      </w:r>
      <w:r>
        <w:rPr>
          <w:spacing w:val="57"/>
          <w:w w:val="101"/>
        </w:rPr>
        <w:t xml:space="preserve"> </w:t>
      </w:r>
      <w:r>
        <w:rPr>
          <w:i/>
          <w:iCs/>
          <w:spacing w:val="-1"/>
        </w:rPr>
        <w:t>ectopic  </w:t>
      </w:r>
      <w:r>
        <w:rPr>
          <w:spacing w:val="-1"/>
        </w:rPr>
        <w:t>(most</w:t>
      </w:r>
      <w:r>
        <w:rPr>
          <w:spacing w:val="59"/>
        </w:rPr>
        <w:t xml:space="preserve"> </w:t>
      </w:r>
      <w:r>
        <w:rPr>
          <w:spacing w:val="-1"/>
        </w:rPr>
        <w:t>commonly  p</w:t>
      </w:r>
      <w:r>
        <w:rPr>
          <w:spacing w:val="-2"/>
        </w:rPr>
        <w:t>erineal)</w:t>
      </w:r>
      <w:r>
        <w:rPr>
          <w:spacing w:val="56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i/>
          <w:iCs/>
          <w:spacing w:val="-1"/>
        </w:rPr>
        <w:t>abdominal   </w:t>
      </w:r>
      <w:r>
        <w:rPr>
          <w:spacing w:val="-1"/>
        </w:rPr>
        <w:t>(“peeping”</w:t>
      </w:r>
      <w:r>
        <w:rPr>
          <w:spacing w:val="25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28"/>
          <w:w w:val="101"/>
        </w:rPr>
        <w:t xml:space="preserve">  </w:t>
      </w:r>
      <w:r>
        <w:rPr>
          <w:spacing w:val="-1"/>
        </w:rPr>
        <w:t>or   proxi</w:t>
      </w:r>
      <w:r>
        <w:rPr>
          <w:spacing w:val="-2"/>
        </w:rPr>
        <w:t>mal</w:t>
      </w:r>
      <w:r>
        <w:rPr>
          <w:spacing w:val="26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internal</w:t>
      </w:r>
      <w:r>
        <w:rPr>
          <w:spacing w:val="38"/>
        </w:rPr>
        <w:t xml:space="preserve"> </w:t>
      </w:r>
      <w:r>
        <w:rPr>
          <w:spacing w:val="-2"/>
        </w:rPr>
        <w:t>inguinal</w:t>
      </w:r>
      <w:r>
        <w:rPr>
          <w:spacing w:val="35"/>
        </w:rPr>
        <w:t xml:space="preserve"> </w:t>
      </w:r>
      <w:r>
        <w:rPr>
          <w:spacing w:val="-2"/>
        </w:rPr>
        <w:t>ring,</w:t>
      </w:r>
      <w:r>
        <w:rPr>
          <w:spacing w:val="26"/>
          <w:w w:val="101"/>
        </w:rPr>
        <w:t xml:space="preserve"> </w:t>
      </w:r>
      <w:r>
        <w:rPr>
          <w:spacing w:val="-2"/>
        </w:rPr>
        <w:t>or</w:t>
      </w:r>
      <w:r>
        <w:rPr>
          <w:spacing w:val="33"/>
          <w:w w:val="101"/>
        </w:rPr>
        <w:t xml:space="preserve"> </w:t>
      </w:r>
      <w:r>
        <w:rPr>
          <w:spacing w:val="-2"/>
        </w:rPr>
        <w:t>near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  <w:w w:val="101"/>
        </w:rPr>
        <w:t xml:space="preserve"> </w:t>
      </w:r>
      <w:r>
        <w:rPr>
          <w:spacing w:val="-2"/>
        </w:rPr>
        <w:t>bladder,</w:t>
      </w:r>
      <w:r>
        <w:rPr>
          <w:spacing w:val="32"/>
          <w:w w:val="101"/>
        </w:rPr>
        <w:t xml:space="preserve"> </w:t>
      </w:r>
      <w:r>
        <w:rPr>
          <w:spacing w:val="-2"/>
        </w:rPr>
        <w:t>iliac</w:t>
      </w:r>
      <w:r>
        <w:rPr>
          <w:spacing w:val="23"/>
        </w:rPr>
        <w:t xml:space="preserve"> </w:t>
      </w:r>
      <w:r>
        <w:rPr>
          <w:spacing w:val="-2"/>
        </w:rPr>
        <w:t>vessels</w:t>
      </w:r>
      <w:r>
        <w:rPr/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kidney</w:t>
      </w:r>
      <w:r>
        <w:rPr>
          <w:spacing w:val="2"/>
        </w:rPr>
        <w:t>).</w:t>
      </w:r>
    </w:p>
    <w:p>
      <w:pPr>
        <w:pStyle w:val="BodyText"/>
        <w:ind w:left="2" w:right="55"/>
        <w:spacing w:before="227" w:line="274" w:lineRule="auto"/>
        <w:jc w:val="both"/>
        <w:rPr/>
      </w:pPr>
      <w:r>
        <w:rPr>
          <w:spacing w:val="-1"/>
        </w:rPr>
        <w:t>Acquired</w:t>
      </w:r>
      <w:r>
        <w:rPr>
          <w:spacing w:val="56"/>
          <w:w w:val="101"/>
        </w:rPr>
        <w:t xml:space="preserve"> </w:t>
      </w:r>
      <w:r>
        <w:rPr>
          <w:spacing w:val="-1"/>
        </w:rPr>
        <w:t>cryptorchid</w:t>
      </w:r>
      <w:r>
        <w:rPr>
          <w:spacing w:val="45"/>
          <w:w w:val="101"/>
        </w:rPr>
        <w:t xml:space="preserve"> </w:t>
      </w:r>
      <w:r>
        <w:rPr>
          <w:spacing w:val="-1"/>
        </w:rPr>
        <w:t>testes</w:t>
      </w:r>
      <w:r>
        <w:rPr>
          <w:spacing w:val="48"/>
          <w:w w:val="101"/>
        </w:rPr>
        <w:t xml:space="preserve"> </w:t>
      </w:r>
      <w:r>
        <w:rPr>
          <w:spacing w:val="-1"/>
        </w:rPr>
        <w:t>are</w:t>
      </w:r>
      <w:r>
        <w:rPr>
          <w:spacing w:val="49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48"/>
        </w:rPr>
        <w:t xml:space="preserve"> </w:t>
      </w:r>
      <w:r>
        <w:rPr>
          <w:i/>
          <w:iCs/>
          <w:spacing w:val="-1"/>
        </w:rPr>
        <w:t>ascending,</w:t>
      </w:r>
      <w:r>
        <w:rPr>
          <w:i/>
          <w:iCs/>
        </w:rPr>
        <w:t xml:space="preserve"> </w:t>
      </w:r>
      <w:r>
        <w:rPr>
          <w:spacing w:val="-2"/>
        </w:rPr>
        <w:t>when</w:t>
      </w:r>
      <w:r>
        <w:rPr>
          <w:spacing w:val="26"/>
          <w:w w:val="101"/>
        </w:rPr>
        <w:t xml:space="preserve">  </w:t>
      </w:r>
      <w:r>
        <w:rPr>
          <w:spacing w:val="-2"/>
        </w:rPr>
        <w:t>apparent</w:t>
      </w:r>
      <w:r>
        <w:rPr>
          <w:spacing w:val="19"/>
          <w:w w:val="101"/>
        </w:rPr>
        <w:t xml:space="preserve">  </w:t>
      </w:r>
      <w:r>
        <w:rPr>
          <w:spacing w:val="-2"/>
        </w:rPr>
        <w:t>change</w:t>
      </w:r>
      <w:r>
        <w:rPr>
          <w:spacing w:val="18"/>
        </w:rPr>
        <w:t xml:space="preserve">  </w:t>
      </w:r>
      <w:r>
        <w:rPr>
          <w:spacing w:val="-2"/>
        </w:rPr>
        <w:t>from</w:t>
      </w:r>
      <w:r>
        <w:rPr>
          <w:spacing w:val="19"/>
        </w:rPr>
        <w:t xml:space="preserve">  </w:t>
      </w:r>
      <w:r>
        <w:rPr>
          <w:spacing w:val="-2"/>
        </w:rPr>
        <w:t>an</w:t>
      </w:r>
      <w:r>
        <w:rPr>
          <w:spacing w:val="22"/>
        </w:rPr>
        <w:t xml:space="preserve">  </w:t>
      </w:r>
      <w:r>
        <w:rPr>
          <w:spacing w:val="-2"/>
        </w:rPr>
        <w:t>intrascrotal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>
          <w:spacing w:val="18"/>
          <w:w w:val="101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extrascrotal</w:t>
      </w:r>
      <w:r>
        <w:rPr>
          <w:spacing w:val="22"/>
        </w:rPr>
        <w:t xml:space="preserve">  </w:t>
      </w:r>
      <w:r>
        <w:rPr>
          <w:spacing w:val="-1"/>
        </w:rPr>
        <w:t>position</w:t>
      </w:r>
      <w:r>
        <w:rPr>
          <w:spacing w:val="18"/>
          <w:w w:val="101"/>
        </w:rPr>
        <w:t xml:space="preserve">  </w:t>
      </w:r>
      <w:r>
        <w:rPr>
          <w:spacing w:val="-1"/>
        </w:rPr>
        <w:t>occurs</w:t>
      </w:r>
      <w:r>
        <w:rPr>
          <w:spacing w:val="19"/>
        </w:rPr>
        <w:t xml:space="preserve">  </w:t>
      </w:r>
      <w:r>
        <w:rPr>
          <w:spacing w:val="-1"/>
        </w:rPr>
        <w:t>sponta</w:t>
      </w:r>
      <w:r>
        <w:rPr>
          <w:spacing w:val="-2"/>
        </w:rPr>
        <w:t>neously</w:t>
      </w:r>
      <w:r>
        <w:rPr>
          <w:spacing w:val="19"/>
        </w:rPr>
        <w:t xml:space="preserve">  </w:t>
      </w:r>
      <w:r>
        <w:rPr>
          <w:spacing w:val="-2"/>
        </w:rPr>
        <w:t>at</w:t>
      </w:r>
      <w:r>
        <w:rPr>
          <w:spacing w:val="20"/>
        </w:rPr>
        <w:t xml:space="preserve">  </w:t>
      </w:r>
      <w:r>
        <w:rPr>
          <w:spacing w:val="-2"/>
        </w:rPr>
        <w:t>some</w:t>
      </w:r>
      <w:r>
        <w:rPr/>
        <w:t xml:space="preserve"> </w:t>
      </w:r>
      <w:r>
        <w:rPr>
          <w:spacing w:val="-1"/>
        </w:rPr>
        <w:t>point  after   birth,  or</w:t>
      </w:r>
      <w:r>
        <w:rPr>
          <w:spacing w:val="15"/>
          <w:w w:val="101"/>
        </w:rPr>
        <w:t xml:space="preserve">  </w:t>
      </w:r>
      <w:r>
        <w:rPr>
          <w:i/>
          <w:iCs/>
          <w:spacing w:val="-1"/>
        </w:rPr>
        <w:t>entrapped,</w:t>
      </w:r>
      <w:r>
        <w:rPr>
          <w:i/>
          <w:iCs/>
          <w:spacing w:val="12"/>
        </w:rPr>
        <w:t xml:space="preserve">  </w:t>
      </w:r>
      <w:r>
        <w:rPr>
          <w:spacing w:val="-1"/>
        </w:rPr>
        <w:t>when</w:t>
      </w:r>
      <w:r>
        <w:rPr>
          <w:spacing w:val="13"/>
        </w:rPr>
        <w:t xml:space="preserve">  </w:t>
      </w:r>
      <w:r>
        <w:rPr>
          <w:spacing w:val="-1"/>
        </w:rPr>
        <w:t>such</w:t>
      </w:r>
      <w:r>
        <w:rPr>
          <w:spacing w:val="14"/>
        </w:rPr>
        <w:t xml:space="preserve">  </w:t>
      </w:r>
      <w:r>
        <w:rPr>
          <w:spacing w:val="-1"/>
        </w:rPr>
        <w:t>change</w:t>
      </w:r>
      <w:r>
        <w:rPr/>
        <w:t xml:space="preserve"> </w:t>
      </w:r>
      <w:r>
        <w:rPr>
          <w:spacing w:val="-1"/>
        </w:rPr>
        <w:t>occurs</w:t>
      </w:r>
      <w:r>
        <w:rPr>
          <w:spacing w:val="25"/>
        </w:rPr>
        <w:t xml:space="preserve"> </w:t>
      </w:r>
      <w:r>
        <w:rPr>
          <w:spacing w:val="-1"/>
        </w:rPr>
        <w:t>after</w:t>
      </w:r>
      <w:r>
        <w:rPr>
          <w:spacing w:val="31"/>
        </w:rPr>
        <w:t xml:space="preserve"> </w:t>
      </w:r>
      <w:r>
        <w:rPr>
          <w:spacing w:val="-1"/>
        </w:rPr>
        <w:t>prior</w:t>
      </w:r>
      <w:r>
        <w:rPr>
          <w:spacing w:val="30"/>
          <w:w w:val="101"/>
        </w:rPr>
        <w:t xml:space="preserve"> </w:t>
      </w:r>
      <w:r>
        <w:rPr>
          <w:spacing w:val="-1"/>
        </w:rPr>
        <w:t>inguinal</w:t>
      </w:r>
      <w:r>
        <w:rPr>
          <w:spacing w:val="28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urgery.</w:t>
      </w:r>
      <w:r>
        <w:rPr>
          <w:spacing w:val="19"/>
          <w:w w:val="101"/>
        </w:rPr>
        <w:t xml:space="preserve"> </w:t>
      </w:r>
      <w:r>
        <w:rPr>
          <w:spacing w:val="-2"/>
        </w:rPr>
        <w:t>A</w:t>
      </w:r>
      <w:r>
        <w:rPr>
          <w:spacing w:val="26"/>
        </w:rPr>
        <w:t xml:space="preserve"> </w:t>
      </w:r>
      <w:r>
        <w:rPr>
          <w:i/>
          <w:iCs/>
          <w:spacing w:val="-2"/>
        </w:rPr>
        <w:t>retractile</w:t>
      </w:r>
      <w:r>
        <w:rPr>
          <w:i/>
          <w:iCs/>
          <w:spacing w:val="23"/>
        </w:rPr>
        <w:t xml:space="preserve"> </w:t>
      </w:r>
      <w:r>
        <w:rPr>
          <w:spacing w:val="-2"/>
        </w:rPr>
        <w:t>testis</w:t>
      </w:r>
      <w:r>
        <w:rPr>
          <w:spacing w:val="3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one  that   is</w:t>
      </w:r>
      <w:r>
        <w:rPr>
          <w:spacing w:val="19"/>
          <w:w w:val="101"/>
        </w:rPr>
        <w:t xml:space="preserve">  </w:t>
      </w:r>
      <w:r>
        <w:rPr>
          <w:spacing w:val="-1"/>
        </w:rPr>
        <w:t>initially  extrascrotal   on  examination</w:t>
      </w:r>
      <w:r>
        <w:rPr>
          <w:spacing w:val="13"/>
        </w:rPr>
        <w:t xml:space="preserve">  </w:t>
      </w:r>
      <w:r>
        <w:rPr>
          <w:spacing w:val="-1"/>
        </w:rPr>
        <w:t>or</w:t>
      </w:r>
      <w:r>
        <w:rPr>
          <w:spacing w:val="1"/>
        </w:rPr>
        <w:t xml:space="preserve"> </w:t>
      </w:r>
      <w:r>
        <w:rPr>
          <w:spacing w:val="-1"/>
        </w:rPr>
        <w:t>moves</w:t>
      </w:r>
      <w:r>
        <w:rPr>
          <w:spacing w:val="39"/>
        </w:rPr>
        <w:t xml:space="preserve"> </w:t>
      </w:r>
      <w:r>
        <w:rPr>
          <w:spacing w:val="-1"/>
        </w:rPr>
        <w:t>easily</w:t>
      </w:r>
      <w:r>
        <w:rPr>
          <w:spacing w:val="38"/>
          <w:w w:val="101"/>
        </w:rPr>
        <w:t xml:space="preserve"> </w:t>
      </w:r>
      <w:r>
        <w:rPr>
          <w:spacing w:val="-1"/>
        </w:rPr>
        <w:t>out</w:t>
      </w:r>
      <w:r>
        <w:rPr>
          <w:spacing w:val="40"/>
          <w:w w:val="101"/>
        </w:rPr>
        <w:t xml:space="preserve"> </w:t>
      </w:r>
      <w:r>
        <w:rPr>
          <w:spacing w:val="-1"/>
        </w:rPr>
        <w:t>of</w:t>
      </w:r>
      <w:r>
        <w:rPr>
          <w:spacing w:val="33"/>
        </w:rPr>
        <w:t xml:space="preserve"> </w:t>
      </w:r>
      <w:r>
        <w:rPr>
          <w:spacing w:val="-1"/>
        </w:rPr>
        <w:t>scrotal</w:t>
      </w:r>
      <w:r>
        <w:rPr>
          <w:spacing w:val="47"/>
        </w:rPr>
        <w:t xml:space="preserve"> </w:t>
      </w:r>
      <w:r>
        <w:rPr>
          <w:spacing w:val="-1"/>
        </w:rPr>
        <w:t>posit</w:t>
      </w:r>
      <w:r>
        <w:rPr>
          <w:spacing w:val="-2"/>
        </w:rPr>
        <w:t>ion,</w:t>
      </w:r>
      <w:r>
        <w:rPr>
          <w:spacing w:val="45"/>
          <w:w w:val="101"/>
        </w:rPr>
        <w:t xml:space="preserve"> </w:t>
      </w:r>
      <w:r>
        <w:rPr>
          <w:spacing w:val="-2"/>
        </w:rPr>
        <w:t>(often</w:t>
      </w:r>
      <w:r>
        <w:rPr>
          <w:spacing w:val="38"/>
        </w:rPr>
        <w:t xml:space="preserve"> </w:t>
      </w:r>
      <w:r>
        <w:rPr>
          <w:spacing w:val="-2"/>
        </w:rPr>
        <w:t>associated</w:t>
      </w:r>
      <w:r>
        <w:rPr/>
        <w:t xml:space="preserve"> </w:t>
      </w:r>
      <w:r>
        <w:rPr>
          <w:spacing w:val="-1"/>
        </w:rPr>
        <w:t>with  a  vigorous  cremasteric  reflex)</w:t>
      </w:r>
      <w:r>
        <w:rPr>
          <w:spacing w:val="-2"/>
        </w:rPr>
        <w:t>,  but  that  can  be</w:t>
      </w:r>
      <w:r>
        <w:rPr/>
        <w:t xml:space="preserve"> </w:t>
      </w:r>
      <w:r>
        <w:rPr>
          <w:spacing w:val="-1"/>
        </w:rPr>
        <w:t>manually</w:t>
      </w:r>
      <w:r>
        <w:rPr>
          <w:spacing w:val="31"/>
        </w:rPr>
        <w:t xml:space="preserve"> </w:t>
      </w:r>
      <w:r>
        <w:rPr>
          <w:spacing w:val="-1"/>
        </w:rPr>
        <w:t>replaced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table,</w:t>
      </w:r>
      <w:r>
        <w:rPr>
          <w:spacing w:val="24"/>
          <w:w w:val="101"/>
        </w:rPr>
        <w:t xml:space="preserve"> </w:t>
      </w:r>
      <w:r>
        <w:rPr>
          <w:spacing w:val="-2"/>
        </w:rPr>
        <w:t>dependent</w:t>
      </w:r>
      <w:r>
        <w:rPr>
          <w:spacing w:val="26"/>
        </w:rPr>
        <w:t xml:space="preserve"> </w:t>
      </w:r>
      <w:r>
        <w:rPr>
          <w:spacing w:val="-2"/>
        </w:rPr>
        <w:t>scrotal</w:t>
      </w:r>
      <w:r>
        <w:rPr>
          <w:spacing w:val="33"/>
        </w:rPr>
        <w:t xml:space="preserve"> </w:t>
      </w:r>
      <w:r>
        <w:rPr>
          <w:spacing w:val="-2"/>
        </w:rPr>
        <w:t>position</w:t>
      </w:r>
      <w:r>
        <w:rPr/>
        <w:t xml:space="preserve"> </w:t>
      </w:r>
      <w:r>
        <w:rPr>
          <w:spacing w:val="-1"/>
        </w:rPr>
        <w:t>and</w:t>
      </w:r>
      <w:r>
        <w:rPr>
          <w:spacing w:val="40"/>
        </w:rPr>
        <w:t xml:space="preserve"> </w:t>
      </w:r>
      <w:r>
        <w:rPr>
          <w:spacing w:val="-1"/>
        </w:rPr>
        <w:t>remain</w:t>
      </w:r>
      <w:r>
        <w:rPr>
          <w:spacing w:val="27"/>
        </w:rPr>
        <w:t xml:space="preserve"> </w:t>
      </w:r>
      <w:r>
        <w:rPr>
          <w:spacing w:val="-1"/>
        </w:rPr>
        <w:t>there</w:t>
      </w:r>
      <w:r>
        <w:rPr>
          <w:spacing w:val="33"/>
          <w:w w:val="101"/>
        </w:rPr>
        <w:t xml:space="preserve"> </w:t>
      </w:r>
      <w:r>
        <w:rPr>
          <w:spacing w:val="-1"/>
        </w:rPr>
        <w:t>without</w:t>
      </w:r>
      <w:r>
        <w:rPr>
          <w:spacing w:val="29"/>
        </w:rPr>
        <w:t xml:space="preserve"> </w:t>
      </w:r>
      <w:r>
        <w:rPr>
          <w:spacing w:val="-1"/>
        </w:rPr>
        <w:t>tension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least</w:t>
      </w:r>
      <w:r>
        <w:rPr>
          <w:spacing w:val="29"/>
        </w:rPr>
        <w:t xml:space="preserve"> </w:t>
      </w:r>
      <w:r>
        <w:rPr>
          <w:spacing w:val="-2"/>
        </w:rPr>
        <w:t>temporarily.</w:t>
      </w:r>
      <w:r>
        <w:rPr/>
        <w:t xml:space="preserve"> </w:t>
      </w:r>
      <w:r>
        <w:rPr>
          <w:spacing w:val="-1"/>
        </w:rPr>
        <w:t>An</w:t>
      </w:r>
      <w:r>
        <w:rPr>
          <w:spacing w:val="16"/>
        </w:rPr>
        <w:t xml:space="preserve"> </w:t>
      </w:r>
      <w:r>
        <w:rPr>
          <w:i/>
          <w:iCs/>
          <w:spacing w:val="-1"/>
        </w:rPr>
        <w:t>atrophic</w:t>
      </w:r>
      <w:r>
        <w:rPr>
          <w:i/>
          <w:iCs/>
          <w:spacing w:val="16"/>
          <w:w w:val="101"/>
        </w:rPr>
        <w:t xml:space="preserve"> </w:t>
      </w:r>
      <w:r>
        <w:rPr>
          <w:spacing w:val="-1"/>
        </w:rPr>
        <w:t>testis</w:t>
      </w:r>
      <w:r>
        <w:rPr>
          <w:spacing w:val="28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one</w:t>
      </w:r>
      <w:r>
        <w:rPr>
          <w:spacing w:val="19"/>
        </w:rPr>
        <w:t xml:space="preserve"> </w:t>
      </w:r>
      <w:r>
        <w:rPr>
          <w:spacing w:val="-1"/>
        </w:rPr>
        <w:t>that</w:t>
      </w:r>
      <w:r>
        <w:rPr>
          <w:spacing w:val="24"/>
        </w:rPr>
        <w:t xml:space="preserve"> </w:t>
      </w:r>
      <w:r>
        <w:rPr>
          <w:spacing w:val="-1"/>
        </w:rPr>
        <w:t>suffers</w:t>
      </w:r>
      <w:r>
        <w:rPr>
          <w:spacing w:val="23"/>
        </w:rPr>
        <w:t xml:space="preserve"> </w:t>
      </w:r>
      <w:r>
        <w:rPr>
          <w:spacing w:val="-1"/>
        </w:rPr>
        <w:t>sign</w:t>
      </w:r>
      <w:r>
        <w:rPr>
          <w:spacing w:val="-2"/>
        </w:rPr>
        <w:t>ificant</w:t>
      </w:r>
      <w:r>
        <w:rPr>
          <w:spacing w:val="19"/>
          <w:w w:val="101"/>
        </w:rPr>
        <w:t xml:space="preserve"> </w:t>
      </w:r>
      <w:r>
        <w:rPr>
          <w:spacing w:val="-2"/>
        </w:rPr>
        <w:t>volume</w:t>
      </w:r>
      <w:r>
        <w:rPr/>
        <w:t xml:space="preserve"> </w:t>
      </w:r>
      <w:r>
        <w:rPr>
          <w:spacing w:val="-2"/>
        </w:rPr>
        <w:t>loss</w:t>
      </w:r>
      <w:r>
        <w:rPr>
          <w:spacing w:val="43"/>
        </w:rPr>
        <w:t xml:space="preserve"> </w:t>
      </w:r>
      <w:r>
        <w:rPr>
          <w:spacing w:val="-2"/>
        </w:rPr>
        <w:t>after</w:t>
      </w:r>
      <w:r>
        <w:rPr>
          <w:spacing w:val="31"/>
        </w:rPr>
        <w:t xml:space="preserve"> </w:t>
      </w:r>
      <w:r>
        <w:rPr>
          <w:spacing w:val="-2"/>
        </w:rPr>
        <w:t>prior</w:t>
      </w:r>
      <w:r>
        <w:rPr>
          <w:spacing w:val="30"/>
          <w:w w:val="101"/>
        </w:rPr>
        <w:t xml:space="preserve"> </w:t>
      </w:r>
      <w:r>
        <w:rPr>
          <w:spacing w:val="-2"/>
        </w:rPr>
        <w:t>inguinal</w:t>
      </w:r>
      <w:r>
        <w:rPr>
          <w:spacing w:val="26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testicular</w:t>
      </w:r>
      <w:r>
        <w:rPr>
          <w:spacing w:val="25"/>
        </w:rPr>
        <w:t xml:space="preserve"> </w:t>
      </w:r>
      <w:r>
        <w:rPr>
          <w:spacing w:val="-2"/>
        </w:rPr>
        <w:t>surgery,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4"/>
          <w:w w:val="101"/>
        </w:rPr>
        <w:t xml:space="preserve"> </w:t>
      </w:r>
      <w:r>
        <w:rPr>
          <w:spacing w:val="-2"/>
        </w:rPr>
        <w:t>due</w:t>
      </w:r>
      <w:r>
        <w:rPr>
          <w:spacing w:val="2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prolonged</w:t>
      </w:r>
      <w:r>
        <w:rPr>
          <w:spacing w:val="17"/>
        </w:rPr>
        <w:t xml:space="preserve"> </w:t>
      </w:r>
      <w:r>
        <w:rPr>
          <w:spacing w:val="-1"/>
        </w:rPr>
        <w:t>location in an extrascrotal</w:t>
      </w:r>
      <w:r>
        <w:rPr>
          <w:spacing w:val="16"/>
        </w:rPr>
        <w:t xml:space="preserve"> </w:t>
      </w:r>
      <w:r>
        <w:rPr>
          <w:spacing w:val="-1"/>
        </w:rPr>
        <w:t>position or</w:t>
      </w:r>
      <w:r>
        <w:rPr>
          <w:spacing w:val="14"/>
        </w:rPr>
        <w:t xml:space="preserve"> </w:t>
      </w:r>
      <w:r>
        <w:rPr>
          <w:spacing w:val="-1"/>
        </w:rPr>
        <w:t>primary</w:t>
      </w:r>
      <w:r>
        <w:rPr/>
        <w:t xml:space="preserve"> </w:t>
      </w:r>
      <w:r>
        <w:rPr/>
        <w:t>developmental failur</w:t>
      </w:r>
      <w:r>
        <w:rPr>
          <w:spacing w:val="-1"/>
        </w:rPr>
        <w:t>e.</w:t>
      </w:r>
    </w:p>
    <w:p>
      <w:pPr>
        <w:pStyle w:val="BodyText"/>
        <w:ind w:left="16"/>
        <w:spacing w:before="226" w:line="193" w:lineRule="auto"/>
        <w:rPr/>
      </w:pPr>
      <w:r>
        <w:rPr>
          <w:b/>
          <w:bCs/>
          <w:spacing w:val="-2"/>
        </w:rPr>
        <w:t>Epidemiology</w:t>
      </w:r>
    </w:p>
    <w:p>
      <w:pPr>
        <w:pStyle w:val="BodyText"/>
        <w:ind w:left="16"/>
        <w:spacing w:before="276" w:line="192" w:lineRule="auto"/>
        <w:rPr/>
      </w:pPr>
      <w:r>
        <w:rPr>
          <w:b/>
          <w:bCs/>
          <w:spacing w:val="-1"/>
        </w:rPr>
        <w:t>Prevalence/incidence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of</w:t>
      </w:r>
      <w:r>
        <w:rPr>
          <w:b/>
          <w:bCs/>
          <w:spacing w:val="17"/>
        </w:rPr>
        <w:t xml:space="preserve">  </w:t>
      </w:r>
      <w:r>
        <w:rPr>
          <w:b/>
          <w:bCs/>
          <w:spacing w:val="-1"/>
        </w:rPr>
        <w:t>congenital</w:t>
      </w:r>
      <w:r>
        <w:rPr>
          <w:b/>
          <w:bCs/>
          <w:spacing w:val="15"/>
          <w:w w:val="101"/>
        </w:rPr>
        <w:t xml:space="preserve">  </w:t>
      </w:r>
      <w:r>
        <w:rPr>
          <w:b/>
          <w:bCs/>
          <w:spacing w:val="-1"/>
        </w:rPr>
        <w:t>v.</w:t>
      </w:r>
      <w:r>
        <w:rPr>
          <w:b/>
          <w:bCs/>
          <w:spacing w:val="17"/>
          <w:w w:val="101"/>
        </w:rPr>
        <w:t xml:space="preserve">  </w:t>
      </w:r>
      <w:r>
        <w:rPr>
          <w:b/>
          <w:bCs/>
          <w:spacing w:val="-1"/>
        </w:rPr>
        <w:t>a</w:t>
      </w:r>
      <w:r>
        <w:rPr>
          <w:b/>
          <w:bCs/>
          <w:spacing w:val="-2"/>
        </w:rPr>
        <w:t>cquired</w:t>
      </w:r>
    </w:p>
    <w:p>
      <w:pPr>
        <w:spacing w:line="19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0604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5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2"/>
          <w:pgSz w:w="12240" w:h="15840"/>
          <w:pgMar w:top="351" w:right="719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5" w:right="262" w:firstLine="2"/>
        <w:spacing w:before="54" w:line="275" w:lineRule="auto"/>
        <w:jc w:val="both"/>
        <w:rPr/>
      </w:pPr>
      <w:r>
        <w:rPr>
          <w:b/>
          <w:bCs/>
        </w:rPr>
        <w:t>cryptorchidism.    </w:t>
      </w:r>
      <w:r>
        <w:rPr/>
        <w:t>Although   </w:t>
      </w:r>
      <w:r>
        <w:rPr>
          <w:spacing w:val="-1"/>
        </w:rPr>
        <w:t xml:space="preserve"> delayed    diagnosis    or</w:t>
      </w:r>
      <w:r>
        <w:rPr/>
        <w:t xml:space="preserve"> </w:t>
      </w:r>
      <w:r>
        <w:rPr>
          <w:spacing w:val="-1"/>
        </w:rPr>
        <w:t>treatment of cryptorchidism</w:t>
      </w:r>
      <w:r>
        <w:rPr>
          <w:spacing w:val="21"/>
        </w:rPr>
        <w:t xml:space="preserve"> </w:t>
      </w:r>
      <w:r>
        <w:rPr>
          <w:spacing w:val="-1"/>
        </w:rPr>
        <w:t>beyond the</w:t>
      </w:r>
      <w:r>
        <w:rPr>
          <w:spacing w:val="18"/>
        </w:rPr>
        <w:t xml:space="preserve"> </w:t>
      </w:r>
      <w:r>
        <w:rPr>
          <w:spacing w:val="-1"/>
        </w:rPr>
        <w:t>neonatal</w:t>
      </w:r>
      <w:r>
        <w:rPr>
          <w:spacing w:val="18"/>
          <w:w w:val="101"/>
        </w:rPr>
        <w:t xml:space="preserve"> </w:t>
      </w:r>
      <w:r>
        <w:rPr>
          <w:spacing w:val="-1"/>
        </w:rPr>
        <w:t>period</w:t>
      </w:r>
      <w:r>
        <w:rPr/>
        <w:t xml:space="preserve"> </w:t>
      </w:r>
      <w:r>
        <w:rPr>
          <w:spacing w:val="-1"/>
        </w:rPr>
        <w:t>is</w:t>
      </w:r>
      <w:r>
        <w:rPr>
          <w:spacing w:val="28"/>
        </w:rPr>
        <w:t xml:space="preserve"> </w:t>
      </w:r>
      <w:r>
        <w:rPr>
          <w:spacing w:val="-1"/>
        </w:rPr>
        <w:t>well-documented,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relative</w:t>
      </w:r>
      <w:r>
        <w:rPr>
          <w:spacing w:val="37"/>
          <w:w w:val="101"/>
        </w:rPr>
        <w:t xml:space="preserve"> </w:t>
      </w:r>
      <w:r>
        <w:rPr>
          <w:spacing w:val="-1"/>
        </w:rPr>
        <w:t>proport</w:t>
      </w:r>
      <w:r>
        <w:rPr>
          <w:spacing w:val="-2"/>
        </w:rPr>
        <w:t>ion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cases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true</w:t>
      </w:r>
      <w:r>
        <w:rPr>
          <w:spacing w:val="20"/>
        </w:rPr>
        <w:t xml:space="preserve"> </w:t>
      </w:r>
      <w:r>
        <w:rPr>
          <w:spacing w:val="-1"/>
        </w:rPr>
        <w:t>testicular</w:t>
      </w:r>
      <w:r>
        <w:rPr>
          <w:spacing w:val="21"/>
        </w:rPr>
        <w:t xml:space="preserve"> </w:t>
      </w:r>
      <w:r>
        <w:rPr>
          <w:spacing w:val="-1"/>
        </w:rPr>
        <w:t>ascent</w:t>
      </w:r>
      <w:r>
        <w:rPr>
          <w:spacing w:val="20"/>
        </w:rPr>
        <w:t xml:space="preserve"> </w:t>
      </w:r>
      <w:r>
        <w:rPr>
          <w:spacing w:val="-1"/>
        </w:rPr>
        <w:t>v.</w:t>
      </w:r>
      <w:r>
        <w:rPr>
          <w:spacing w:val="22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ngenital</w:t>
      </w:r>
      <w:r>
        <w:rPr>
          <w:spacing w:val="23"/>
        </w:rPr>
        <w:t xml:space="preserve"> </w:t>
      </w:r>
      <w:r>
        <w:rPr>
          <w:spacing w:val="-2"/>
        </w:rPr>
        <w:t>cases</w:t>
      </w:r>
      <w:r>
        <w:rPr>
          <w:spacing w:val="18"/>
          <w:w w:val="101"/>
        </w:rPr>
        <w:t xml:space="preserve"> </w:t>
      </w:r>
      <w:r>
        <w:rPr>
          <w:spacing w:val="-2"/>
        </w:rPr>
        <w:t>that</w:t>
      </w:r>
      <w:r>
        <w:rPr>
          <w:spacing w:val="22"/>
        </w:rPr>
        <w:t xml:space="preserve"> </w:t>
      </w:r>
      <w:r>
        <w:rPr>
          <w:spacing w:val="-2"/>
        </w:rPr>
        <w:t>were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/>
        <w:t>identified   and/or</w:t>
      </w:r>
      <w:r>
        <w:rPr>
          <w:spacing w:val="-1"/>
        </w:rPr>
        <w:t xml:space="preserve">   referred   early   for</w:t>
      </w:r>
      <w:r>
        <w:rPr>
          <w:spacing w:val="2"/>
        </w:rPr>
        <w:t xml:space="preserve">   </w:t>
      </w:r>
      <w:r>
        <w:rPr>
          <w:spacing w:val="-1"/>
        </w:rPr>
        <w:t>care</w:t>
      </w:r>
      <w:r>
        <w:rPr>
          <w:spacing w:val="5"/>
        </w:rPr>
        <w:t xml:space="preserve">   </w:t>
      </w:r>
      <w:r>
        <w:rPr>
          <w:spacing w:val="-1"/>
        </w:rPr>
        <w:t>remains</w:t>
      </w:r>
      <w:r>
        <w:rPr>
          <w:spacing w:val="1"/>
        </w:rPr>
        <w:t xml:space="preserve"> </w:t>
      </w:r>
      <w:r>
        <w:rPr/>
        <w:t>unclear.</w:t>
      </w:r>
      <w:r>
        <w:rPr>
          <w:sz w:val="11"/>
          <w:szCs w:val="11"/>
          <w:position w:val="7"/>
        </w:rPr>
        <w:t>6,7,8,9     </w:t>
      </w:r>
      <w:r>
        <w:rPr/>
        <w:t>However</w:t>
      </w:r>
      <w:r>
        <w:rPr>
          <w:spacing w:val="-1"/>
        </w:rPr>
        <w:t>,</w:t>
      </w:r>
      <w:r>
        <w:rPr>
          <w:spacing w:val="26"/>
          <w:w w:val="101"/>
        </w:rPr>
        <w:t xml:space="preserve">  </w:t>
      </w:r>
      <w:r>
        <w:rPr>
          <w:spacing w:val="-1"/>
        </w:rPr>
        <w:t>the   preponderance</w:t>
      </w:r>
      <w:r>
        <w:rPr>
          <w:spacing w:val="29"/>
        </w:rPr>
        <w:t xml:space="preserve">  </w:t>
      </w:r>
      <w:r>
        <w:rPr>
          <w:spacing w:val="-1"/>
        </w:rPr>
        <w:t>of</w:t>
      </w:r>
      <w:r>
        <w:rPr>
          <w:spacing w:val="25"/>
          <w:w w:val="101"/>
        </w:rPr>
        <w:t xml:space="preserve">  </w:t>
      </w:r>
      <w:r>
        <w:rPr>
          <w:spacing w:val="-1"/>
        </w:rPr>
        <w:t>data</w:t>
      </w:r>
      <w:r>
        <w:rPr/>
        <w:t xml:space="preserve"> </w:t>
      </w:r>
      <w:r>
        <w:rPr/>
        <w:t>strongly</w:t>
      </w:r>
      <w:r>
        <w:rPr>
          <w:spacing w:val="7"/>
        </w:rPr>
        <w:t xml:space="preserve">    </w:t>
      </w:r>
      <w:r>
        <w:rPr/>
        <w:t>supports</w:t>
      </w:r>
      <w:r>
        <w:rPr>
          <w:spacing w:val="9"/>
        </w:rPr>
        <w:t xml:space="preserve">    </w:t>
      </w:r>
      <w:r>
        <w:rPr/>
        <w:t>the</w:t>
      </w:r>
      <w:r>
        <w:rPr>
          <w:spacing w:val="7"/>
        </w:rPr>
        <w:t xml:space="preserve">     </w:t>
      </w:r>
      <w:r>
        <w:rPr/>
        <w:t>existence</w:t>
      </w:r>
      <w:r>
        <w:rPr>
          <w:spacing w:val="7"/>
        </w:rPr>
        <w:t xml:space="preserve">    </w:t>
      </w:r>
      <w:r>
        <w:rPr/>
        <w:t>of</w:t>
      </w:r>
      <w:r>
        <w:rPr>
          <w:spacing w:val="8"/>
        </w:rPr>
        <w:t xml:space="preserve">    </w:t>
      </w:r>
      <w:r>
        <w:rPr/>
        <w:t>acquired </w:t>
      </w:r>
      <w:r>
        <w:rPr>
          <w:spacing w:val="-1"/>
        </w:rPr>
        <w:t>cryptorchidism as a</w:t>
      </w:r>
      <w:r>
        <w:rPr>
          <w:spacing w:val="18"/>
        </w:rPr>
        <w:t xml:space="preserve"> </w:t>
      </w:r>
      <w:r>
        <w:rPr>
          <w:spacing w:val="-1"/>
        </w:rPr>
        <w:t>real</w:t>
      </w:r>
      <w:r>
        <w:rPr>
          <w:spacing w:val="18"/>
        </w:rPr>
        <w:t xml:space="preserve"> </w:t>
      </w:r>
      <w:r>
        <w:rPr>
          <w:spacing w:val="-1"/>
        </w:rPr>
        <w:t>phenomenon whose</w:t>
      </w:r>
      <w:r>
        <w:rPr>
          <w:spacing w:val="18"/>
          <w:w w:val="101"/>
        </w:rPr>
        <w:t xml:space="preserve"> </w:t>
      </w:r>
      <w:r>
        <w:rPr>
          <w:spacing w:val="-1"/>
        </w:rPr>
        <w:t>preval</w:t>
      </w:r>
      <w:r>
        <w:rPr>
          <w:spacing w:val="-2"/>
        </w:rPr>
        <w:t>ence</w:t>
      </w:r>
      <w:r>
        <w:rPr/>
        <w:t xml:space="preserve"> </w:t>
      </w:r>
      <w:r>
        <w:rPr>
          <w:spacing w:val="-1"/>
        </w:rPr>
        <w:t>may</w:t>
      </w:r>
      <w:r>
        <w:rPr>
          <w:spacing w:val="33"/>
          <w:w w:val="101"/>
        </w:rPr>
        <w:t xml:space="preserve"> </w:t>
      </w:r>
      <w:r>
        <w:rPr>
          <w:spacing w:val="-1"/>
        </w:rPr>
        <w:t>be</w:t>
      </w:r>
      <w:r>
        <w:rPr>
          <w:spacing w:val="28"/>
        </w:rPr>
        <w:t xml:space="preserve"> </w:t>
      </w:r>
      <w:r>
        <w:rPr>
          <w:spacing w:val="-1"/>
        </w:rPr>
        <w:t>similar</w:t>
      </w:r>
      <w:r>
        <w:rPr>
          <w:spacing w:val="23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that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ngenital</w:t>
      </w:r>
      <w:r>
        <w:rPr>
          <w:spacing w:val="28"/>
        </w:rPr>
        <w:t xml:space="preserve"> </w:t>
      </w:r>
      <w:r>
        <w:rPr>
          <w:spacing w:val="-2"/>
        </w:rPr>
        <w:t>cryptorchidism.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10"/>
        </w:rPr>
        <w:t>a</w:t>
      </w:r>
      <w:r>
        <w:rPr>
          <w:spacing w:val="15"/>
        </w:rPr>
        <w:t xml:space="preserve">    </w:t>
      </w:r>
      <w:r>
        <w:rPr>
          <w:spacing w:val="10"/>
        </w:rPr>
        <w:t>population-based</w:t>
      </w:r>
      <w:r>
        <w:rPr/>
        <w:t xml:space="preserve">     </w:t>
      </w:r>
      <w:r>
        <w:rPr>
          <w:spacing w:val="10"/>
        </w:rPr>
        <w:t>health</w:t>
      </w:r>
      <w:r>
        <w:rPr>
          <w:spacing w:val="16"/>
        </w:rPr>
        <w:t xml:space="preserve">    </w:t>
      </w:r>
      <w:r>
        <w:rPr>
          <w:spacing w:val="10"/>
        </w:rPr>
        <w:t>registry   </w:t>
      </w:r>
      <w:r>
        <w:rPr>
          <w:spacing w:val="9"/>
        </w:rPr>
        <w:t xml:space="preserve"> study,</w:t>
      </w:r>
      <w:r>
        <w:rPr/>
        <w:t xml:space="preserve"> </w:t>
      </w:r>
      <w:r>
        <w:rPr/>
        <w:t>cryptorchidism  was  frequently  diagnosed</w:t>
      </w:r>
      <w:r>
        <w:rPr>
          <w:spacing w:val="-1"/>
        </w:rPr>
        <w:t xml:space="preserve">  beyond  the</w:t>
      </w:r>
      <w:r>
        <w:rPr/>
        <w:t xml:space="preserve"> </w:t>
      </w:r>
      <w:r>
        <w:rPr>
          <w:spacing w:val="-1"/>
        </w:rPr>
        <w:t>newborn   period,   and   there</w:t>
      </w:r>
      <w:r>
        <w:rPr>
          <w:spacing w:val="8"/>
        </w:rPr>
        <w:t xml:space="preserve">   </w:t>
      </w:r>
      <w:r>
        <w:rPr>
          <w:spacing w:val="-1"/>
        </w:rPr>
        <w:t>were</w:t>
      </w:r>
      <w:r>
        <w:rPr>
          <w:spacing w:val="6"/>
        </w:rPr>
        <w:t xml:space="preserve">   </w:t>
      </w:r>
      <w:r>
        <w:rPr>
          <w:spacing w:val="-1"/>
        </w:rPr>
        <w:t>no</w:t>
      </w:r>
      <w:r>
        <w:rPr>
          <w:spacing w:val="4"/>
        </w:rPr>
        <w:t xml:space="preserve">   </w:t>
      </w:r>
      <w:r>
        <w:rPr>
          <w:spacing w:val="-1"/>
        </w:rPr>
        <w:t>age-specific</w:t>
      </w:r>
      <w:r>
        <w:rPr/>
        <w:t xml:space="preserve"> </w:t>
      </w:r>
      <w:r>
        <w:rPr>
          <w:spacing w:val="-1"/>
        </w:rPr>
        <w:t>differences</w:t>
      </w:r>
      <w:r>
        <w:rPr>
          <w:spacing w:val="20"/>
        </w:rPr>
        <w:t xml:space="preserve">  </w:t>
      </w:r>
      <w:r>
        <w:rPr>
          <w:spacing w:val="-1"/>
        </w:rPr>
        <w:t>in  time   between</w:t>
      </w:r>
      <w:r>
        <w:rPr>
          <w:spacing w:val="16"/>
          <w:w w:val="101"/>
        </w:rPr>
        <w:t xml:space="preserve">  </w:t>
      </w:r>
      <w:r>
        <w:rPr>
          <w:spacing w:val="-1"/>
        </w:rPr>
        <w:t>diagnos</w:t>
      </w:r>
      <w:r>
        <w:rPr>
          <w:spacing w:val="-2"/>
        </w:rPr>
        <w:t>is</w:t>
      </w:r>
      <w:r>
        <w:rPr>
          <w:spacing w:val="16"/>
          <w:w w:val="101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correction.</w:t>
      </w:r>
      <w:r>
        <w:rPr>
          <w:sz w:val="11"/>
          <w:szCs w:val="11"/>
          <w:spacing w:val="-1"/>
          <w:position w:val="7"/>
        </w:rPr>
        <w:t>10    </w:t>
      </w:r>
      <w:r>
        <w:rPr>
          <w:spacing w:val="-1"/>
        </w:rPr>
        <w:t>Similarly,   in   birth   cohort   studies,9,11</w:t>
      </w:r>
      <w:r>
        <w:rPr>
          <w:spacing w:val="12"/>
        </w:rPr>
        <w:t xml:space="preserve"> </w:t>
      </w:r>
      <w:r>
        <w:rPr>
          <w:spacing w:val="-2"/>
        </w:rPr>
        <w:t>suprascrotal</w:t>
      </w:r>
      <w:r>
        <w:rPr>
          <w:spacing w:val="34"/>
        </w:rPr>
        <w:t xml:space="preserve"> </w:t>
      </w:r>
      <w:r>
        <w:rPr>
          <w:spacing w:val="-2"/>
        </w:rPr>
        <w:t>testes</w:t>
      </w:r>
      <w:r>
        <w:rPr>
          <w:spacing w:val="28"/>
        </w:rPr>
        <w:t xml:space="preserve"> </w:t>
      </w:r>
      <w:r>
        <w:rPr>
          <w:spacing w:val="-2"/>
        </w:rPr>
        <w:t>were</w:t>
      </w:r>
      <w:r>
        <w:rPr>
          <w:spacing w:val="37"/>
          <w:w w:val="101"/>
        </w:rPr>
        <w:t xml:space="preserve"> </w:t>
      </w:r>
      <w:r>
        <w:rPr>
          <w:spacing w:val="-2"/>
        </w:rPr>
        <w:t>newly</w:t>
      </w:r>
      <w:r>
        <w:rPr>
          <w:spacing w:val="29"/>
        </w:rPr>
        <w:t xml:space="preserve"> </w:t>
      </w:r>
      <w:r>
        <w:rPr>
          <w:spacing w:val="-2"/>
        </w:rPr>
        <w:t>diagnosed</w:t>
      </w:r>
      <w:r>
        <w:rPr>
          <w:spacing w:val="34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  <w:w w:val="101"/>
        </w:rPr>
        <w:t xml:space="preserve"> </w:t>
      </w:r>
      <w:r>
        <w:rPr>
          <w:spacing w:val="-2"/>
        </w:rPr>
        <w:t>about</w:t>
      </w:r>
      <w:r>
        <w:rPr>
          <w:spacing w:val="33"/>
        </w:rPr>
        <w:t xml:space="preserve"> </w:t>
      </w:r>
      <w:r>
        <w:rPr>
          <w:spacing w:val="-2"/>
        </w:rPr>
        <w:t>2%</w:t>
      </w:r>
      <w:r>
        <w:rPr/>
        <w:t xml:space="preserve"> </w:t>
      </w:r>
      <w:r>
        <w:rPr>
          <w:spacing w:val="-2"/>
        </w:rPr>
        <w:t>of</w:t>
      </w:r>
      <w:r>
        <w:rPr>
          <w:spacing w:val="49"/>
          <w:w w:val="101"/>
        </w:rPr>
        <w:t xml:space="preserve"> </w:t>
      </w:r>
      <w:r>
        <w:rPr>
          <w:spacing w:val="-2"/>
        </w:rPr>
        <w:t>boys</w:t>
      </w:r>
      <w:r>
        <w:rPr>
          <w:spacing w:val="49"/>
        </w:rPr>
        <w:t xml:space="preserve"> </w:t>
      </w:r>
      <w:r>
        <w:rPr>
          <w:spacing w:val="-2"/>
        </w:rPr>
        <w:t>examined</w:t>
      </w:r>
      <w:r>
        <w:rPr>
          <w:spacing w:val="56"/>
          <w:w w:val="101"/>
        </w:rPr>
        <w:t xml:space="preserve"> </w:t>
      </w:r>
      <w:r>
        <w:rPr>
          <w:spacing w:val="-2"/>
        </w:rPr>
        <w:t>longitudinally</w:t>
      </w:r>
      <w:r>
        <w:rPr>
          <w:spacing w:val="47"/>
          <w:w w:val="101"/>
        </w:rPr>
        <w:t xml:space="preserve"> </w:t>
      </w:r>
      <w:r>
        <w:rPr>
          <w:spacing w:val="-2"/>
        </w:rPr>
        <w:t>at</w:t>
      </w:r>
      <w:r>
        <w:rPr>
          <w:spacing w:val="56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>tervals</w:t>
      </w:r>
      <w:r>
        <w:rPr>
          <w:spacing w:val="55"/>
        </w:rPr>
        <w:t xml:space="preserve"> </w:t>
      </w:r>
      <w:r>
        <w:rPr>
          <w:spacing w:val="-3"/>
        </w:rPr>
        <w:t>up</w:t>
      </w:r>
      <w:r>
        <w:rPr>
          <w:spacing w:val="45"/>
          <w:w w:val="101"/>
        </w:rPr>
        <w:t xml:space="preserve"> </w:t>
      </w:r>
      <w:r>
        <w:rPr>
          <w:spacing w:val="-3"/>
        </w:rPr>
        <w:t>to  10</w:t>
      </w:r>
      <w:r>
        <w:rPr/>
        <w:t xml:space="preserve"> </w:t>
      </w:r>
      <w:r>
        <w:rPr/>
        <w:t>years</w:t>
      </w:r>
      <w:r>
        <w:rPr>
          <w:spacing w:val="16"/>
          <w:w w:val="101"/>
        </w:rPr>
        <w:t xml:space="preserve">  </w:t>
      </w:r>
      <w:r>
        <w:rPr/>
        <w:t>of  age.   Spontaneous</w:t>
      </w:r>
      <w:r>
        <w:rPr>
          <w:spacing w:val="17"/>
        </w:rPr>
        <w:t xml:space="preserve">  </w:t>
      </w:r>
      <w:r>
        <w:rPr/>
        <w:t>descent</w:t>
      </w:r>
      <w:r>
        <w:rPr>
          <w:spacing w:val="17"/>
        </w:rPr>
        <w:t xml:space="preserve">  </w:t>
      </w:r>
      <w:r>
        <w:rPr>
          <w:spacing w:val="-1"/>
        </w:rPr>
        <w:t>of  congenitally</w:t>
      </w:r>
      <w:r>
        <w:rPr/>
        <w:t xml:space="preserve"> </w:t>
      </w:r>
      <w:r>
        <w:rPr>
          <w:spacing w:val="-1"/>
        </w:rPr>
        <w:t>cryptorchid testes</w:t>
      </w:r>
      <w:r>
        <w:rPr>
          <w:spacing w:val="16"/>
        </w:rPr>
        <w:t xml:space="preserve"> </w:t>
      </w:r>
      <w:r>
        <w:rPr>
          <w:spacing w:val="-1"/>
        </w:rPr>
        <w:t>occurre</w:t>
      </w:r>
      <w:r>
        <w:rPr>
          <w:spacing w:val="-2"/>
        </w:rPr>
        <w:t>d</w:t>
      </w:r>
      <w:r>
        <w:rPr>
          <w:spacing w:val="22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35-43%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newborn</w:t>
      </w:r>
      <w:r>
        <w:rPr>
          <w:spacing w:val="21"/>
        </w:rPr>
        <w:t xml:space="preserve"> </w:t>
      </w:r>
      <w:r>
        <w:rPr>
          <w:spacing w:val="-2"/>
        </w:rPr>
        <w:t>boys</w:t>
      </w:r>
      <w:r>
        <w:rPr/>
        <w:t xml:space="preserve"> </w:t>
      </w:r>
      <w:r>
        <w:rPr>
          <w:spacing w:val="-1"/>
        </w:rPr>
        <w:t>followed  longitudinally,  usually</w:t>
      </w:r>
      <w:r>
        <w:rPr>
          <w:spacing w:val="6"/>
        </w:rPr>
        <w:t xml:space="preserve">  </w:t>
      </w:r>
      <w:r>
        <w:rPr>
          <w:spacing w:val="-1"/>
        </w:rPr>
        <w:t>prior  to</w:t>
      </w:r>
      <w:r>
        <w:rPr>
          <w:spacing w:val="7"/>
        </w:rPr>
        <w:t xml:space="preserve">  </w:t>
      </w:r>
      <w:r>
        <w:rPr>
          <w:spacing w:val="-1"/>
        </w:rPr>
        <w:t>3</w:t>
      </w:r>
      <w:r>
        <w:rPr>
          <w:spacing w:val="7"/>
        </w:rPr>
        <w:t xml:space="preserve">  </w:t>
      </w:r>
      <w:r>
        <w:rPr>
          <w:spacing w:val="-1"/>
        </w:rPr>
        <w:t>m</w:t>
      </w:r>
      <w:r>
        <w:rPr>
          <w:spacing w:val="-2"/>
        </w:rPr>
        <w:t>onths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age,</w:t>
      </w:r>
      <w:r>
        <w:rPr>
          <w:sz w:val="11"/>
          <w:szCs w:val="11"/>
          <w:spacing w:val="-1"/>
          <w:position w:val="7"/>
        </w:rPr>
        <w:t>9,11,12  </w:t>
      </w:r>
      <w:r>
        <w:rPr>
          <w:spacing w:val="-1"/>
        </w:rPr>
        <w:t>but</w:t>
      </w:r>
      <w:r>
        <w:rPr>
          <w:spacing w:val="46"/>
          <w:w w:val="101"/>
        </w:rPr>
        <w:t xml:space="preserve"> </w:t>
      </w:r>
      <w:r>
        <w:rPr>
          <w:spacing w:val="-1"/>
        </w:rPr>
        <w:t>re-ascent</w:t>
      </w:r>
      <w:r>
        <w:rPr>
          <w:spacing w:val="27"/>
        </w:rPr>
        <w:t xml:space="preserve"> </w:t>
      </w:r>
      <w:r>
        <w:rPr>
          <w:spacing w:val="-1"/>
        </w:rPr>
        <w:t>(recurrent</w:t>
      </w:r>
      <w:r>
        <w:rPr>
          <w:spacing w:val="21"/>
        </w:rPr>
        <w:t xml:space="preserve"> </w:t>
      </w:r>
      <w:r>
        <w:rPr>
          <w:spacing w:val="-1"/>
        </w:rPr>
        <w:t>cryptorchidism)</w:t>
      </w:r>
      <w:r>
        <w:rPr>
          <w:spacing w:val="27"/>
        </w:rPr>
        <w:t xml:space="preserve"> </w:t>
      </w:r>
      <w:r>
        <w:rPr>
          <w:spacing w:val="-1"/>
        </w:rPr>
        <w:t>may</w:t>
      </w:r>
      <w:r>
        <w:rPr/>
        <w:t xml:space="preserve"> </w:t>
      </w:r>
      <w:r>
        <w:rPr>
          <w:spacing w:val="-3"/>
        </w:rPr>
        <w:t>occur,</w:t>
      </w:r>
      <w:r>
        <w:rPr>
          <w:spacing w:val="59"/>
        </w:rPr>
        <w:t xml:space="preserve"> </w:t>
      </w:r>
      <w:r>
        <w:rPr>
          <w:spacing w:val="-3"/>
        </w:rPr>
        <w:t>and</w:t>
      </w:r>
      <w:r>
        <w:rPr>
          <w:spacing w:val="53"/>
        </w:rPr>
        <w:t xml:space="preserve"> </w:t>
      </w:r>
      <w:r>
        <w:rPr>
          <w:spacing w:val="-3"/>
        </w:rPr>
        <w:t>was  reported</w:t>
      </w:r>
      <w:r>
        <w:rPr>
          <w:spacing w:val="55"/>
          <w:w w:val="101"/>
        </w:rPr>
        <w:t xml:space="preserve"> </w:t>
      </w:r>
      <w:r>
        <w:rPr>
          <w:spacing w:val="-3"/>
        </w:rPr>
        <w:t>in</w:t>
      </w:r>
      <w:r>
        <w:rPr>
          <w:spacing w:val="55"/>
        </w:rPr>
        <w:t xml:space="preserve"> </w:t>
      </w:r>
      <w:r>
        <w:rPr>
          <w:spacing w:val="-3"/>
        </w:rPr>
        <w:t>22%</w:t>
      </w:r>
      <w:r>
        <w:rPr>
          <w:spacing w:val="52"/>
        </w:rPr>
        <w:t xml:space="preserve"> </w:t>
      </w:r>
      <w:r>
        <w:rPr>
          <w:spacing w:val="-3"/>
        </w:rPr>
        <w:t>of</w:t>
      </w:r>
      <w:r>
        <w:rPr>
          <w:spacing w:val="52"/>
        </w:rPr>
        <w:t xml:space="preserve"> </w:t>
      </w:r>
      <w:r>
        <w:rPr>
          <w:spacing w:val="-3"/>
        </w:rPr>
        <w:t>boys  in</w:t>
      </w:r>
      <w:r>
        <w:rPr>
          <w:spacing w:val="52"/>
          <w:w w:val="101"/>
        </w:rPr>
        <w:t xml:space="preserve"> </w:t>
      </w:r>
      <w:r>
        <w:rPr>
          <w:spacing w:val="-3"/>
        </w:rPr>
        <w:t>a  recent</w:t>
      </w:r>
      <w:r>
        <w:rPr/>
        <w:t xml:space="preserve"> </w:t>
      </w:r>
      <w:r>
        <w:rPr>
          <w:spacing w:val="-1"/>
        </w:rPr>
        <w:t>prospective study.</w:t>
      </w:r>
      <w:r>
        <w:rPr>
          <w:sz w:val="11"/>
          <w:szCs w:val="11"/>
          <w:spacing w:val="-1"/>
          <w:position w:val="7"/>
        </w:rPr>
        <w:t>13  </w:t>
      </w:r>
      <w:r>
        <w:rPr>
          <w:spacing w:val="-1"/>
        </w:rPr>
        <w:t>In a</w:t>
      </w:r>
      <w:r>
        <w:rPr>
          <w:spacing w:val="37"/>
        </w:rPr>
        <w:t xml:space="preserve"> </w:t>
      </w:r>
      <w:r>
        <w:rPr>
          <w:spacing w:val="-1"/>
        </w:rPr>
        <w:t>referral</w:t>
      </w:r>
      <w:r>
        <w:rPr>
          <w:spacing w:val="20"/>
          <w:w w:val="101"/>
        </w:rPr>
        <w:t xml:space="preserve"> </w:t>
      </w:r>
      <w:r>
        <w:rPr>
          <w:spacing w:val="-1"/>
        </w:rPr>
        <w:t>population, Wenzler</w:t>
      </w:r>
      <w:r>
        <w:rPr>
          <w:spacing w:val="12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14  </w:t>
      </w:r>
      <w:r>
        <w:rPr>
          <w:spacing w:val="-1"/>
        </w:rPr>
        <w:t>documented</w:t>
      </w:r>
      <w:r>
        <w:rPr>
          <w:spacing w:val="31"/>
          <w:w w:val="101"/>
        </w:rPr>
        <w:t xml:space="preserve"> </w:t>
      </w:r>
      <w:r>
        <w:rPr>
          <w:spacing w:val="-1"/>
        </w:rPr>
        <w:t>spontaneous</w:t>
      </w:r>
      <w:r>
        <w:rPr>
          <w:spacing w:val="30"/>
        </w:rPr>
        <w:t xml:space="preserve"> </w:t>
      </w:r>
      <w:r>
        <w:rPr>
          <w:spacing w:val="-1"/>
        </w:rPr>
        <w:t>desce</w:t>
      </w:r>
      <w:r>
        <w:rPr>
          <w:spacing w:val="-2"/>
        </w:rPr>
        <w:t>nt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24%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boys</w:t>
      </w:r>
      <w:r>
        <w:rPr/>
        <w:t xml:space="preserve"> </w:t>
      </w:r>
      <w:r>
        <w:rPr>
          <w:spacing w:val="-2"/>
        </w:rPr>
        <w:t>presenting</w:t>
      </w:r>
      <w:r>
        <w:rPr>
          <w:spacing w:val="39"/>
          <w:w w:val="101"/>
        </w:rPr>
        <w:t xml:space="preserve"> </w:t>
      </w:r>
      <w:r>
        <w:rPr>
          <w:spacing w:val="-2"/>
        </w:rPr>
        <w:t>prior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age</w:t>
      </w:r>
      <w:r>
        <w:rPr>
          <w:spacing w:val="30"/>
        </w:rPr>
        <w:t xml:space="preserve"> </w:t>
      </w:r>
      <w:r>
        <w:rPr>
          <w:spacing w:val="-2"/>
        </w:rPr>
        <w:t>4</w:t>
      </w:r>
      <w:r>
        <w:rPr>
          <w:spacing w:val="37"/>
          <w:w w:val="101"/>
        </w:rPr>
        <w:t xml:space="preserve"> </w:t>
      </w:r>
      <w:r>
        <w:rPr>
          <w:spacing w:val="-2"/>
        </w:rPr>
        <w:t>months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39"/>
          <w:w w:val="101"/>
        </w:rPr>
        <w:t xml:space="preserve"> </w:t>
      </w:r>
      <w:r>
        <w:rPr>
          <w:spacing w:val="-3"/>
        </w:rPr>
        <w:t>none</w:t>
      </w:r>
      <w:r>
        <w:rPr>
          <w:spacing w:val="39"/>
          <w:w w:val="101"/>
        </w:rPr>
        <w:t xml:space="preserve"> </w:t>
      </w:r>
      <w:r>
        <w:rPr>
          <w:spacing w:val="-3"/>
        </w:rPr>
        <w:t>presenting</w:t>
      </w:r>
      <w:r>
        <w:rPr/>
        <w:t xml:space="preserve"> </w:t>
      </w:r>
      <w:r>
        <w:rPr>
          <w:spacing w:val="-2"/>
        </w:rPr>
        <w:t>at  or</w:t>
      </w:r>
      <w:r>
        <w:rPr>
          <w:spacing w:val="8"/>
        </w:rPr>
        <w:t xml:space="preserve">  </w:t>
      </w:r>
      <w:r>
        <w:rPr>
          <w:spacing w:val="-2"/>
        </w:rPr>
        <w:t>after</w:t>
      </w:r>
      <w:r>
        <w:rPr>
          <w:spacing w:val="9"/>
        </w:rPr>
        <w:t xml:space="preserve">  </w:t>
      </w:r>
      <w:r>
        <w:rPr>
          <w:spacing w:val="-2"/>
        </w:rPr>
        <w:t>6</w:t>
      </w:r>
      <w:r>
        <w:rPr>
          <w:spacing w:val="13"/>
        </w:rPr>
        <w:t xml:space="preserve">  </w:t>
      </w:r>
      <w:r>
        <w:rPr>
          <w:spacing w:val="-2"/>
        </w:rPr>
        <w:t>months,</w:t>
      </w:r>
      <w:r>
        <w:rPr>
          <w:spacing w:val="10"/>
        </w:rPr>
        <w:t xml:space="preserve">  </w:t>
      </w:r>
      <w:r>
        <w:rPr>
          <w:spacing w:val="-2"/>
        </w:rPr>
        <w:t>or</w:t>
      </w:r>
      <w:r>
        <w:rPr>
          <w:spacing w:val="8"/>
        </w:rPr>
        <w:t xml:space="preserve">  </w:t>
      </w:r>
      <w:r>
        <w:rPr>
          <w:spacing w:val="-2"/>
        </w:rPr>
        <w:t>a</w:t>
      </w:r>
      <w:r>
        <w:rPr>
          <w:spacing w:val="7"/>
        </w:rPr>
        <w:t xml:space="preserve">  </w:t>
      </w:r>
      <w:r>
        <w:rPr>
          <w:spacing w:val="-2"/>
        </w:rPr>
        <w:t>total</w:t>
      </w:r>
      <w:r>
        <w:rPr>
          <w:spacing w:val="9"/>
        </w:rPr>
        <w:t xml:space="preserve">  </w:t>
      </w:r>
      <w:r>
        <w:rPr>
          <w:spacing w:val="-2"/>
        </w:rPr>
        <w:t>of</w:t>
      </w:r>
      <w:r>
        <w:rPr>
          <w:spacing w:val="7"/>
        </w:rPr>
        <w:t xml:space="preserve">  </w:t>
      </w:r>
      <w:r>
        <w:rPr>
          <w:spacing w:val="-2"/>
        </w:rPr>
        <w:t>6.9%</w:t>
      </w:r>
      <w:r>
        <w:rPr>
          <w:spacing w:val="8"/>
        </w:rPr>
        <w:t xml:space="preserve">  </w:t>
      </w:r>
      <w:r>
        <w:rPr>
          <w:spacing w:val="-2"/>
        </w:rPr>
        <w:t>of</w:t>
      </w:r>
      <w:r>
        <w:rPr>
          <w:spacing w:val="9"/>
        </w:rPr>
        <w:t xml:space="preserve">  </w:t>
      </w:r>
      <w:r>
        <w:rPr>
          <w:spacing w:val="-3"/>
        </w:rPr>
        <w:t>boys</w:t>
      </w:r>
      <w:r>
        <w:rPr>
          <w:spacing w:val="1"/>
        </w:rPr>
        <w:t xml:space="preserve"> </w:t>
      </w:r>
      <w:r>
        <w:rPr>
          <w:spacing w:val="-2"/>
        </w:rPr>
        <w:t>presenting</w:t>
      </w:r>
      <w:r>
        <w:rPr>
          <w:spacing w:val="54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first</w:t>
      </w:r>
      <w:r>
        <w:rPr>
          <w:spacing w:val="39"/>
        </w:rPr>
        <w:t xml:space="preserve"> </w:t>
      </w:r>
      <w:r>
        <w:rPr>
          <w:spacing w:val="-2"/>
        </w:rPr>
        <w:t>year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life.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overall</w:t>
      </w:r>
      <w:r>
        <w:rPr>
          <w:spacing w:val="49"/>
          <w:w w:val="101"/>
        </w:rPr>
        <w:t xml:space="preserve"> </w:t>
      </w:r>
      <w:r>
        <w:rPr>
          <w:spacing w:val="-2"/>
        </w:rPr>
        <w:t>rate</w:t>
      </w:r>
      <w:r>
        <w:rPr>
          <w:spacing w:val="4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spontaneous</w:t>
      </w:r>
      <w:r>
        <w:rPr>
          <w:spacing w:val="54"/>
        </w:rPr>
        <w:t xml:space="preserve"> </w:t>
      </w:r>
      <w:r>
        <w:rPr>
          <w:spacing w:val="-2"/>
        </w:rPr>
        <w:t>descent  in</w:t>
      </w:r>
      <w:r>
        <w:rPr>
          <w:spacing w:val="49"/>
        </w:rPr>
        <w:t xml:space="preserve"> </w:t>
      </w:r>
      <w:r>
        <w:rPr>
          <w:spacing w:val="-2"/>
        </w:rPr>
        <w:t>this  latter</w:t>
      </w:r>
      <w:r>
        <w:rPr>
          <w:spacing w:val="53"/>
          <w:w w:val="101"/>
        </w:rPr>
        <w:t xml:space="preserve"> </w:t>
      </w:r>
      <w:r>
        <w:rPr>
          <w:spacing w:val="-2"/>
        </w:rPr>
        <w:t>study  m</w:t>
      </w:r>
      <w:r>
        <w:rPr>
          <w:spacing w:val="-3"/>
        </w:rPr>
        <w:t>ay</w:t>
      </w:r>
      <w:r>
        <w:rPr>
          <w:spacing w:val="59"/>
          <w:w w:val="101"/>
        </w:rPr>
        <w:t xml:space="preserve"> </w:t>
      </w:r>
      <w:r>
        <w:rPr>
          <w:spacing w:val="-3"/>
        </w:rPr>
        <w:t>be  low</w:t>
      </w:r>
      <w:r>
        <w:rPr/>
        <w:t xml:space="preserve"> </w:t>
      </w:r>
      <w:r>
        <w:rPr>
          <w:spacing w:val="-2"/>
        </w:rPr>
        <w:t>because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referral</w:t>
      </w:r>
      <w:r>
        <w:rPr>
          <w:spacing w:val="27"/>
          <w:w w:val="101"/>
        </w:rPr>
        <w:t xml:space="preserve"> </w:t>
      </w:r>
      <w:r>
        <w:rPr>
          <w:spacing w:val="-2"/>
        </w:rPr>
        <w:t>population</w:t>
      </w:r>
      <w:r>
        <w:rPr>
          <w:spacing w:val="26"/>
        </w:rPr>
        <w:t xml:space="preserve"> </w:t>
      </w:r>
      <w:r>
        <w:rPr>
          <w:spacing w:val="-2"/>
        </w:rPr>
        <w:t>likely</w:t>
      </w:r>
      <w:r>
        <w:rPr>
          <w:spacing w:val="19"/>
          <w:w w:val="101"/>
        </w:rPr>
        <w:t xml:space="preserve"> </w:t>
      </w:r>
      <w:r>
        <w:rPr>
          <w:spacing w:val="-2"/>
        </w:rPr>
        <w:t>excluded</w:t>
      </w:r>
      <w:r>
        <w:rPr>
          <w:spacing w:val="20"/>
          <w:w w:val="101"/>
        </w:rPr>
        <w:t xml:space="preserve"> </w:t>
      </w:r>
      <w:r>
        <w:rPr>
          <w:spacing w:val="-2"/>
        </w:rPr>
        <w:t>cases</w:t>
      </w:r>
      <w:r>
        <w:rPr>
          <w:spacing w:val="17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early postnatal spontaneous</w:t>
      </w:r>
      <w:r>
        <w:rPr>
          <w:spacing w:val="26"/>
        </w:rPr>
        <w:t xml:space="preserve"> </w:t>
      </w:r>
      <w:r>
        <w:rPr>
          <w:spacing w:val="-1"/>
        </w:rPr>
        <w:t>descent.</w:t>
      </w:r>
    </w:p>
    <w:p>
      <w:pPr>
        <w:pStyle w:val="BodyText"/>
        <w:ind w:left="5" w:right="264" w:firstLine="6"/>
        <w:spacing w:before="200" w:line="279" w:lineRule="auto"/>
        <w:jc w:val="both"/>
        <w:rPr/>
      </w:pPr>
      <w:r>
        <w:rPr>
          <w:spacing w:val="-1"/>
        </w:rPr>
        <w:t>Sijstermans</w:t>
      </w:r>
      <w:r>
        <w:rPr>
          <w:spacing w:val="24"/>
        </w:rPr>
        <w:t xml:space="preserve">  </w:t>
      </w:r>
      <w:r>
        <w:rPr>
          <w:spacing w:val="-1"/>
        </w:rPr>
        <w:t>et</w:t>
      </w:r>
      <w:r>
        <w:rPr>
          <w:spacing w:val="24"/>
        </w:rPr>
        <w:t xml:space="preserve"> 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15    </w:t>
      </w:r>
      <w:r>
        <w:rPr>
          <w:spacing w:val="-1"/>
        </w:rPr>
        <w:t>compiled   a</w:t>
      </w:r>
      <w:r>
        <w:rPr>
          <w:spacing w:val="24"/>
          <w:w w:val="101"/>
        </w:rPr>
        <w:t xml:space="preserve">  </w:t>
      </w:r>
      <w:r>
        <w:rPr>
          <w:spacing w:val="-1"/>
        </w:rPr>
        <w:t>systematic</w:t>
      </w:r>
      <w:r>
        <w:rPr>
          <w:spacing w:val="-2"/>
        </w:rPr>
        <w:t xml:space="preserve">   review</w:t>
      </w:r>
      <w:r>
        <w:rPr/>
        <w:t xml:space="preserve"> </w:t>
      </w:r>
      <w:r>
        <w:rPr/>
        <w:t>estimating the</w:t>
      </w:r>
      <w:r>
        <w:rPr>
          <w:spacing w:val="18"/>
          <w:w w:val="101"/>
        </w:rPr>
        <w:t xml:space="preserve"> </w:t>
      </w:r>
      <w:r>
        <w:rPr/>
        <w:t>preva</w:t>
      </w:r>
      <w:r>
        <w:rPr>
          <w:spacing w:val="-1"/>
        </w:rPr>
        <w:t>lence of cryptorchidism</w:t>
      </w:r>
      <w:r>
        <w:rPr>
          <w:spacing w:val="17"/>
        </w:rPr>
        <w:t xml:space="preserve"> </w:t>
      </w:r>
      <w:r>
        <w:rPr>
          <w:spacing w:val="-1"/>
        </w:rPr>
        <w:t>by different</w:t>
      </w:r>
      <w:r>
        <w:rPr/>
        <w:t xml:space="preserve"> </w:t>
      </w:r>
      <w:r>
        <w:rPr>
          <w:spacing w:val="-2"/>
        </w:rPr>
        <w:t>ages</w:t>
      </w:r>
      <w:r>
        <w:rPr>
          <w:spacing w:val="59"/>
          <w:w w:val="101"/>
        </w:rPr>
        <w:t xml:space="preserve"> </w:t>
      </w:r>
      <w:r>
        <w:rPr>
          <w:spacing w:val="-2"/>
        </w:rPr>
        <w:t>and  birth</w:t>
      </w:r>
      <w:r>
        <w:rPr>
          <w:spacing w:val="55"/>
          <w:w w:val="101"/>
        </w:rPr>
        <w:t xml:space="preserve"> </w:t>
      </w:r>
      <w:r>
        <w:rPr>
          <w:spacing w:val="-2"/>
        </w:rPr>
        <w:t>weights  (Table  1).  They  identified</w:t>
      </w:r>
      <w:r>
        <w:rPr>
          <w:spacing w:val="55"/>
        </w:rPr>
        <w:t xml:space="preserve"> </w:t>
      </w:r>
      <w:r>
        <w:rPr>
          <w:spacing w:val="-2"/>
        </w:rPr>
        <w:t>97</w:t>
      </w:r>
      <w:r>
        <w:rPr/>
        <w:t xml:space="preserve"> </w:t>
      </w:r>
      <w:r>
        <w:rPr>
          <w:spacing w:val="-1"/>
        </w:rPr>
        <w:t>articles,</w:t>
      </w:r>
      <w:r>
        <w:rPr>
          <w:spacing w:val="60"/>
          <w:w w:val="101"/>
        </w:rPr>
        <w:t xml:space="preserve"> </w:t>
      </w:r>
      <w:r>
        <w:rPr>
          <w:spacing w:val="-1"/>
        </w:rPr>
        <w:t>but</w:t>
      </w:r>
      <w:r>
        <w:rPr>
          <w:spacing w:val="54"/>
          <w:w w:val="101"/>
        </w:rPr>
        <w:t xml:space="preserve"> </w:t>
      </w:r>
      <w:r>
        <w:rPr>
          <w:spacing w:val="-1"/>
        </w:rPr>
        <w:t>only</w:t>
      </w:r>
      <w:r>
        <w:rPr>
          <w:spacing w:val="50"/>
          <w:w w:val="101"/>
        </w:rPr>
        <w:t xml:space="preserve"> </w:t>
      </w:r>
      <w:r>
        <w:rPr>
          <w:spacing w:val="-1"/>
        </w:rPr>
        <w:t>49  rem</w:t>
      </w:r>
      <w:r>
        <w:rPr>
          <w:spacing w:val="-2"/>
        </w:rPr>
        <w:t>ained</w:t>
      </w:r>
      <w:r>
        <w:rPr>
          <w:spacing w:val="54"/>
        </w:rPr>
        <w:t xml:space="preserve"> </w:t>
      </w:r>
      <w:r>
        <w:rPr>
          <w:spacing w:val="-2"/>
        </w:rPr>
        <w:t>eligible.</w:t>
      </w:r>
      <w:r>
        <w:rPr>
          <w:spacing w:val="44"/>
        </w:rPr>
        <w:t xml:space="preserve"> </w:t>
      </w:r>
      <w:r>
        <w:rPr>
          <w:spacing w:val="-2"/>
        </w:rPr>
        <w:t>These</w:t>
      </w:r>
      <w:r>
        <w:rPr>
          <w:spacing w:val="55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were</w:t>
      </w:r>
      <w:r>
        <w:rPr>
          <w:spacing w:val="59"/>
        </w:rPr>
        <w:t xml:space="preserve"> </w:t>
      </w:r>
      <w:r>
        <w:rPr>
          <w:spacing w:val="-2"/>
        </w:rPr>
        <w:t>conducted</w:t>
      </w:r>
      <w:r>
        <w:rPr>
          <w:spacing w:val="51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58"/>
          <w:w w:val="101"/>
        </w:rPr>
        <w:t xml:space="preserve"> </w:t>
      </w:r>
      <w:r>
        <w:rPr>
          <w:spacing w:val="-2"/>
        </w:rPr>
        <w:t>1934</w:t>
      </w:r>
      <w:r>
        <w:rPr>
          <w:spacing w:val="44"/>
          <w:w w:val="101"/>
        </w:rPr>
        <w:t xml:space="preserve"> </w:t>
      </w:r>
      <w:r>
        <w:rPr>
          <w:spacing w:val="-2"/>
        </w:rPr>
        <w:t>and</w:t>
      </w:r>
      <w:r>
        <w:rPr>
          <w:spacing w:val="49"/>
          <w:w w:val="101"/>
        </w:rPr>
        <w:t xml:space="preserve"> </w:t>
      </w:r>
      <w:r>
        <w:rPr>
          <w:spacing w:val="-2"/>
        </w:rPr>
        <w:t>2006.</w:t>
      </w:r>
      <w:r>
        <w:rPr>
          <w:spacing w:val="34"/>
        </w:rPr>
        <w:t xml:space="preserve"> </w:t>
      </w:r>
      <w:r>
        <w:rPr>
          <w:spacing w:val="-2"/>
        </w:rPr>
        <w:t>Thirty-eight</w:t>
      </w:r>
      <w:r>
        <w:rPr/>
        <w:t xml:space="preserve"> </w:t>
      </w:r>
      <w:r>
        <w:rPr>
          <w:spacing w:val="-2"/>
        </w:rPr>
        <w:t>studies</w:t>
      </w:r>
      <w:r>
        <w:rPr>
          <w:spacing w:val="53"/>
          <w:w w:val="101"/>
        </w:rPr>
        <w:t xml:space="preserve"> </w:t>
      </w:r>
      <w:r>
        <w:rPr>
          <w:spacing w:val="-2"/>
        </w:rPr>
        <w:t>(83%)</w:t>
      </w:r>
      <w:r>
        <w:rPr>
          <w:spacing w:val="35"/>
        </w:rPr>
        <w:t xml:space="preserve"> </w:t>
      </w:r>
      <w:r>
        <w:rPr>
          <w:spacing w:val="-2"/>
        </w:rPr>
        <w:t>were</w:t>
      </w:r>
      <w:r>
        <w:rPr>
          <w:spacing w:val="45"/>
        </w:rPr>
        <w:t xml:space="preserve"> </w:t>
      </w:r>
      <w:r>
        <w:rPr>
          <w:spacing w:val="-2"/>
        </w:rPr>
        <w:t>prospective,</w:t>
      </w:r>
      <w:r>
        <w:rPr>
          <w:spacing w:val="36"/>
        </w:rPr>
        <w:t xml:space="preserve"> </w:t>
      </w:r>
      <w:r>
        <w:rPr>
          <w:spacing w:val="-2"/>
        </w:rPr>
        <w:t>and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other</w:t>
      </w:r>
      <w:r>
        <w:rPr>
          <w:spacing w:val="34"/>
        </w:rPr>
        <w:t xml:space="preserve"> </w:t>
      </w:r>
      <w:r>
        <w:rPr>
          <w:spacing w:val="-2"/>
        </w:rPr>
        <w:t>eleven</w:t>
      </w:r>
      <w:r>
        <w:rPr/>
        <w:t xml:space="preserve"> </w:t>
      </w:r>
      <w:r>
        <w:rPr>
          <w:spacing w:val="-2"/>
        </w:rPr>
        <w:t>were</w:t>
      </w:r>
      <w:r>
        <w:rPr>
          <w:spacing w:val="60"/>
        </w:rPr>
        <w:t xml:space="preserve"> </w:t>
      </w:r>
      <w:r>
        <w:rPr>
          <w:spacing w:val="-2"/>
        </w:rPr>
        <w:t>retrospective,</w:t>
      </w:r>
      <w:r>
        <w:rPr>
          <w:spacing w:val="40"/>
        </w:rPr>
        <w:t xml:space="preserve"> </w:t>
      </w:r>
      <w:r>
        <w:rPr>
          <w:spacing w:val="-2"/>
        </w:rPr>
        <w:t>totaling</w:t>
      </w:r>
      <w:r>
        <w:rPr>
          <w:spacing w:val="45"/>
        </w:rPr>
        <w:t xml:space="preserve"> </w:t>
      </w:r>
      <w:r>
        <w:rPr>
          <w:spacing w:val="-2"/>
        </w:rPr>
        <w:t>over</w:t>
      </w:r>
      <w:r>
        <w:rPr>
          <w:spacing w:val="47"/>
          <w:w w:val="101"/>
        </w:rPr>
        <w:t xml:space="preserve"> </w:t>
      </w:r>
      <w:r>
        <w:rPr>
          <w:spacing w:val="-2"/>
        </w:rPr>
        <w:t>704,000</w:t>
      </w:r>
      <w:r>
        <w:rPr>
          <w:spacing w:val="51"/>
          <w:w w:val="101"/>
        </w:rPr>
        <w:t xml:space="preserve"> </w:t>
      </w:r>
      <w:r>
        <w:rPr>
          <w:spacing w:val="-2"/>
        </w:rPr>
        <w:t>males.</w:t>
      </w:r>
      <w:r>
        <w:rPr>
          <w:spacing w:val="51"/>
          <w:w w:val="101"/>
        </w:rPr>
        <w:t xml:space="preserve"> </w:t>
      </w:r>
      <w:r>
        <w:rPr>
          <w:spacing w:val="-2"/>
        </w:rPr>
        <w:t>Fifty</w:t>
      </w:r>
      <w:r>
        <w:rPr/>
        <w:t xml:space="preserve"> </w:t>
      </w:r>
      <w:r>
        <w:rPr>
          <w:spacing w:val="-1"/>
        </w:rPr>
        <w:t>percent  of</w:t>
      </w:r>
      <w:r>
        <w:rPr>
          <w:spacing w:val="11"/>
        </w:rPr>
        <w:t xml:space="preserve">  </w:t>
      </w:r>
      <w:r>
        <w:rPr>
          <w:spacing w:val="-1"/>
        </w:rPr>
        <w:t>the   studies</w:t>
      </w:r>
      <w:r>
        <w:rPr>
          <w:spacing w:val="17"/>
          <w:w w:val="101"/>
        </w:rPr>
        <w:t xml:space="preserve">  </w:t>
      </w:r>
      <w:r>
        <w:rPr>
          <w:spacing w:val="-1"/>
        </w:rPr>
        <w:t>used  a</w:t>
      </w:r>
      <w:r>
        <w:rPr>
          <w:spacing w:val="14"/>
        </w:rPr>
        <w:t xml:space="preserve">  </w:t>
      </w:r>
      <w:r>
        <w:rPr>
          <w:spacing w:val="-1"/>
        </w:rPr>
        <w:t>formal   definition  to</w:t>
      </w:r>
      <w:r>
        <w:rPr/>
        <w:t xml:space="preserve"> </w:t>
      </w:r>
      <w:r>
        <w:rPr/>
        <w:t>identify  and  diagnose</w:t>
      </w:r>
      <w:r>
        <w:rPr>
          <w:spacing w:val="-1"/>
        </w:rPr>
        <w:t xml:space="preserve">  cryptorchidism,  although  these</w:t>
      </w:r>
      <w:r>
        <w:rPr/>
        <w:t xml:space="preserve"> </w:t>
      </w:r>
      <w:r>
        <w:rPr>
          <w:spacing w:val="-1"/>
        </w:rPr>
        <w:t>definitions</w:t>
      </w:r>
      <w:r>
        <w:rPr>
          <w:spacing w:val="43"/>
        </w:rPr>
        <w:t xml:space="preserve"> </w:t>
      </w:r>
      <w:r>
        <w:rPr>
          <w:spacing w:val="-1"/>
        </w:rPr>
        <w:t>varied</w:t>
      </w:r>
      <w:r>
        <w:rPr>
          <w:spacing w:val="45"/>
        </w:rPr>
        <w:t xml:space="preserve"> </w:t>
      </w:r>
      <w:r>
        <w:rPr>
          <w:spacing w:val="-1"/>
        </w:rPr>
        <w:t>widely.</w:t>
      </w:r>
      <w:r>
        <w:rPr>
          <w:spacing w:val="37"/>
        </w:rPr>
        <w:t xml:space="preserve"> </w:t>
      </w:r>
      <w:r>
        <w:rPr>
          <w:spacing w:val="-1"/>
        </w:rPr>
        <w:t>Ten</w:t>
      </w:r>
      <w:r>
        <w:rPr>
          <w:spacing w:val="52"/>
          <w:w w:val="101"/>
        </w:rPr>
        <w:t xml:space="preserve"> </w:t>
      </w:r>
      <w:r>
        <w:rPr>
          <w:spacing w:val="-1"/>
        </w:rPr>
        <w:t>percent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rticles</w:t>
      </w:r>
      <w:r>
        <w:rPr>
          <w:spacing w:val="52"/>
          <w:w w:val="101"/>
        </w:rPr>
        <w:t xml:space="preserve"> </w:t>
      </w:r>
      <w:r>
        <w:rPr>
          <w:spacing w:val="-2"/>
        </w:rPr>
        <w:t>used</w:t>
      </w:r>
      <w:r>
        <w:rPr/>
        <w:t xml:space="preserve"> </w:t>
      </w:r>
      <w:r>
        <w:rPr>
          <w:spacing w:val="-1"/>
        </w:rPr>
        <w:t>the</w:t>
      </w:r>
      <w:r>
        <w:rPr>
          <w:spacing w:val="54"/>
          <w:w w:val="101"/>
        </w:rPr>
        <w:t xml:space="preserve"> </w:t>
      </w:r>
      <w:r>
        <w:rPr>
          <w:spacing w:val="-1"/>
        </w:rPr>
        <w:t>definition</w:t>
      </w:r>
      <w:r>
        <w:rPr>
          <w:spacing w:val="59"/>
          <w:w w:val="101"/>
        </w:rPr>
        <w:t xml:space="preserve"> </w:t>
      </w:r>
      <w:r>
        <w:rPr>
          <w:spacing w:val="-1"/>
        </w:rPr>
        <w:t>by</w:t>
      </w:r>
      <w:r>
        <w:rPr>
          <w:spacing w:val="57"/>
          <w:w w:val="101"/>
        </w:rPr>
        <w:t xml:space="preserve"> </w:t>
      </w:r>
      <w:r>
        <w:rPr>
          <w:spacing w:val="-1"/>
        </w:rPr>
        <w:t>Scorer</w:t>
      </w:r>
      <w:r>
        <w:rPr>
          <w:sz w:val="11"/>
          <w:szCs w:val="11"/>
          <w:spacing w:val="-1"/>
          <w:position w:val="7"/>
        </w:rPr>
        <w:t>16</w:t>
      </w:r>
      <w:r>
        <w:rPr>
          <w:sz w:val="11"/>
          <w:szCs w:val="11"/>
          <w:spacing w:val="17"/>
          <w:w w:val="102"/>
          <w:position w:val="7"/>
        </w:rPr>
        <w:t xml:space="preserve">  </w:t>
      </w:r>
      <w:r>
        <w:rPr>
          <w:spacing w:val="-1"/>
        </w:rPr>
        <w:t>that</w:t>
      </w:r>
      <w:r>
        <w:rPr>
          <w:spacing w:val="54"/>
          <w:w w:val="101"/>
        </w:rPr>
        <w:t xml:space="preserve"> </w:t>
      </w:r>
      <w:r>
        <w:rPr>
          <w:spacing w:val="-1"/>
        </w:rPr>
        <w:t>cons</w:t>
      </w:r>
      <w:r>
        <w:rPr>
          <w:spacing w:val="-2"/>
        </w:rPr>
        <w:t>iders</w:t>
      </w:r>
      <w:r>
        <w:rPr>
          <w:spacing w:val="53"/>
          <w:w w:val="101"/>
        </w:rPr>
        <w:t xml:space="preserve"> </w:t>
      </w:r>
      <w:r>
        <w:rPr>
          <w:spacing w:val="-2"/>
        </w:rPr>
        <w:t>all</w:t>
      </w:r>
      <w:r>
        <w:rPr>
          <w:spacing w:val="50"/>
          <w:w w:val="101"/>
        </w:rPr>
        <w:t xml:space="preserve"> </w:t>
      </w:r>
      <w:r>
        <w:rPr>
          <w:spacing w:val="-2"/>
        </w:rPr>
        <w:t>testes</w:t>
      </w:r>
      <w:r>
        <w:rPr>
          <w:spacing w:val="5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least 4</w:t>
      </w:r>
      <w:r>
        <w:rPr>
          <w:spacing w:val="16"/>
        </w:rPr>
        <w:t xml:space="preserve"> </w:t>
      </w:r>
      <w:r>
        <w:rPr>
          <w:spacing w:val="-2"/>
        </w:rPr>
        <w:t>cm</w:t>
      </w:r>
      <w:r>
        <w:rPr>
          <w:spacing w:val="22"/>
          <w:w w:val="101"/>
        </w:rPr>
        <w:t xml:space="preserve"> </w:t>
      </w:r>
      <w:r>
        <w:rPr>
          <w:spacing w:val="-2"/>
        </w:rPr>
        <w:t>below the</w:t>
      </w:r>
      <w:r>
        <w:rPr>
          <w:spacing w:val="23"/>
        </w:rPr>
        <w:t xml:space="preserve"> </w:t>
      </w:r>
      <w:r>
        <w:rPr>
          <w:spacing w:val="-2"/>
        </w:rPr>
        <w:t>pubic</w:t>
      </w:r>
      <w:r>
        <w:rPr>
          <w:spacing w:val="15"/>
        </w:rPr>
        <w:t xml:space="preserve"> </w:t>
      </w:r>
      <w:r>
        <w:rPr>
          <w:spacing w:val="-2"/>
        </w:rPr>
        <w:t>crest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11"/>
        </w:rPr>
        <w:t xml:space="preserve"> </w:t>
      </w:r>
      <w:r>
        <w:rPr>
          <w:spacing w:val="-2"/>
        </w:rPr>
        <w:t>full</w:t>
      </w:r>
      <w:r>
        <w:rPr>
          <w:spacing w:val="12"/>
        </w:rPr>
        <w:t xml:space="preserve"> </w:t>
      </w:r>
      <w:r>
        <w:rPr>
          <w:spacing w:val="-2"/>
        </w:rPr>
        <w:t>term</w:t>
      </w:r>
      <w:r>
        <w:rPr>
          <w:spacing w:val="23"/>
        </w:rPr>
        <w:t xml:space="preserve"> </w:t>
      </w:r>
      <w:r>
        <w:rPr>
          <w:spacing w:val="-2"/>
        </w:rPr>
        <w:t>ma</w:t>
      </w:r>
      <w:r>
        <w:rPr>
          <w:spacing w:val="-3"/>
        </w:rPr>
        <w:t>les</w:t>
      </w:r>
      <w:r>
        <w:rPr>
          <w:spacing w:val="22"/>
        </w:rPr>
        <w:t xml:space="preserve"> </w:t>
      </w:r>
      <w:r>
        <w:rPr>
          <w:spacing w:val="-3"/>
        </w:rPr>
        <w:t>(2.5</w:t>
      </w:r>
      <w:r>
        <w:rPr/>
        <w:t xml:space="preserve"> </w:t>
      </w:r>
      <w:r>
        <w:rPr>
          <w:spacing w:val="-1"/>
        </w:rPr>
        <w:t>cm  in</w:t>
      </w:r>
      <w:r>
        <w:rPr>
          <w:spacing w:val="9"/>
        </w:rPr>
        <w:t xml:space="preserve">  </w:t>
      </w:r>
      <w:r>
        <w:rPr>
          <w:spacing w:val="-1"/>
        </w:rPr>
        <w:t>preterm</w:t>
      </w:r>
      <w:r>
        <w:rPr>
          <w:spacing w:val="9"/>
        </w:rPr>
        <w:t xml:space="preserve">  </w:t>
      </w:r>
      <w:r>
        <w:rPr>
          <w:spacing w:val="-1"/>
        </w:rPr>
        <w:t>males)  as</w:t>
      </w:r>
      <w:r>
        <w:rPr>
          <w:spacing w:val="6"/>
        </w:rPr>
        <w:t xml:space="preserve">  </w:t>
      </w:r>
      <w:r>
        <w:rPr>
          <w:spacing w:val="-1"/>
        </w:rPr>
        <w:t>descen</w:t>
      </w:r>
      <w:r>
        <w:rPr>
          <w:spacing w:val="-2"/>
        </w:rPr>
        <w:t>ded;</w:t>
      </w:r>
      <w:r>
        <w:rPr>
          <w:spacing w:val="5"/>
        </w:rPr>
        <w:t xml:space="preserve">  </w:t>
      </w:r>
      <w:r>
        <w:rPr>
          <w:spacing w:val="-2"/>
        </w:rPr>
        <w:t>41%</w:t>
      </w:r>
      <w:r>
        <w:rPr>
          <w:spacing w:val="9"/>
        </w:rPr>
        <w:t xml:space="preserve">  </w:t>
      </w:r>
      <w:r>
        <w:rPr>
          <w:spacing w:val="-2"/>
        </w:rPr>
        <w:t>included</w:t>
      </w:r>
      <w:r>
        <w:rPr>
          <w:spacing w:val="1"/>
        </w:rPr>
        <w:t xml:space="preserve"> </w:t>
      </w:r>
      <w:r>
        <w:rPr>
          <w:spacing w:val="-2"/>
        </w:rPr>
        <w:t>location</w:t>
      </w:r>
      <w:r>
        <w:rPr>
          <w:spacing w:val="22"/>
        </w:rPr>
        <w:t xml:space="preserve">  </w:t>
      </w:r>
      <w:r>
        <w:rPr>
          <w:spacing w:val="-2"/>
        </w:rPr>
        <w:t>in</w:t>
      </w:r>
      <w:r>
        <w:rPr>
          <w:spacing w:val="17"/>
        </w:rPr>
        <w:t xml:space="preserve">  </w:t>
      </w:r>
      <w:r>
        <w:rPr>
          <w:spacing w:val="-2"/>
        </w:rPr>
        <w:t>the</w:t>
      </w:r>
      <w:r>
        <w:rPr>
          <w:spacing w:val="19"/>
          <w:w w:val="101"/>
        </w:rPr>
        <w:t xml:space="preserve">  </w:t>
      </w:r>
      <w:r>
        <w:rPr>
          <w:spacing w:val="-2"/>
        </w:rPr>
        <w:t>definition,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27"/>
        </w:rPr>
        <w:t xml:space="preserve">  </w:t>
      </w:r>
      <w:r>
        <w:rPr>
          <w:spacing w:val="-2"/>
        </w:rPr>
        <w:t>13%</w:t>
      </w:r>
      <w:r>
        <w:rPr>
          <w:spacing w:val="20"/>
        </w:rPr>
        <w:t xml:space="preserve">  </w:t>
      </w:r>
      <w:r>
        <w:rPr>
          <w:spacing w:val="-2"/>
        </w:rPr>
        <w:t>e</w:t>
      </w:r>
      <w:r>
        <w:rPr>
          <w:spacing w:val="-3"/>
        </w:rPr>
        <w:t>xcluded</w:t>
      </w:r>
      <w:r>
        <w:rPr>
          <w:spacing w:val="23"/>
        </w:rPr>
        <w:t xml:space="preserve">  </w:t>
      </w:r>
      <w:r>
        <w:rPr>
          <w:spacing w:val="-3"/>
        </w:rPr>
        <w:t>high</w:t>
      </w:r>
      <w:r>
        <w:rPr/>
        <w:t xml:space="preserve"> </w:t>
      </w:r>
      <w:r>
        <w:rPr>
          <w:spacing w:val="-1"/>
        </w:rPr>
        <w:t>scrotal testes.</w:t>
      </w:r>
    </w:p>
    <w:p>
      <w:pPr>
        <w:pStyle w:val="BodyText"/>
        <w:ind w:left="5" w:right="268" w:firstLine="6"/>
        <w:spacing w:before="193" w:line="270" w:lineRule="auto"/>
        <w:jc w:val="both"/>
        <w:rPr/>
      </w:pPr>
      <w:r>
        <w:rPr>
          <w:spacing w:val="-3"/>
        </w:rPr>
        <w:t>It</w:t>
      </w:r>
      <w:r>
        <w:rPr>
          <w:spacing w:val="24"/>
        </w:rPr>
        <w:t xml:space="preserve"> </w:t>
      </w:r>
      <w:r>
        <w:rPr>
          <w:spacing w:val="-3"/>
        </w:rPr>
        <w:t>can</w:t>
      </w:r>
      <w:r>
        <w:rPr>
          <w:spacing w:val="28"/>
        </w:rPr>
        <w:t xml:space="preserve"> </w:t>
      </w:r>
      <w:r>
        <w:rPr>
          <w:spacing w:val="-3"/>
        </w:rPr>
        <w:t>be</w:t>
      </w:r>
      <w:r>
        <w:rPr>
          <w:spacing w:val="23"/>
          <w:w w:val="101"/>
        </w:rPr>
        <w:t xml:space="preserve"> </w:t>
      </w:r>
      <w:r>
        <w:rPr>
          <w:spacing w:val="-3"/>
        </w:rPr>
        <w:t>seen</w:t>
      </w:r>
      <w:r>
        <w:rPr>
          <w:spacing w:val="18"/>
        </w:rPr>
        <w:t xml:space="preserve"> </w:t>
      </w:r>
      <w:r>
        <w:rPr>
          <w:spacing w:val="-3"/>
        </w:rPr>
        <w:t>that</w:t>
      </w:r>
      <w:r>
        <w:rPr>
          <w:spacing w:val="20"/>
        </w:rPr>
        <w:t xml:space="preserve"> </w:t>
      </w:r>
      <w:r>
        <w:rPr>
          <w:spacing w:val="-3"/>
        </w:rPr>
        <w:t>for</w:t>
      </w:r>
      <w:r>
        <w:rPr>
          <w:spacing w:val="28"/>
          <w:w w:val="101"/>
        </w:rPr>
        <w:t xml:space="preserve"> </w:t>
      </w:r>
      <w:r>
        <w:rPr>
          <w:spacing w:val="-3"/>
        </w:rPr>
        <w:t>boys</w:t>
      </w:r>
      <w:r>
        <w:rPr>
          <w:spacing w:val="28"/>
          <w:w w:val="101"/>
        </w:rPr>
        <w:t xml:space="preserve"> </w:t>
      </w:r>
      <w:r>
        <w:rPr>
          <w:spacing w:val="-3"/>
        </w:rPr>
        <w:t>up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24"/>
        </w:rPr>
        <w:t xml:space="preserve"> </w:t>
      </w:r>
      <w:r>
        <w:rPr>
          <w:spacing w:val="-3"/>
        </w:rPr>
        <w:t>one</w:t>
      </w:r>
      <w:r>
        <w:rPr>
          <w:spacing w:val="19"/>
        </w:rPr>
        <w:t xml:space="preserve"> </w:t>
      </w:r>
      <w:r>
        <w:rPr>
          <w:spacing w:val="-3"/>
        </w:rPr>
        <w:t>y</w:t>
      </w:r>
      <w:r>
        <w:rPr>
          <w:spacing w:val="-4"/>
        </w:rPr>
        <w:t>ear</w:t>
      </w:r>
      <w:r>
        <w:rPr>
          <w:spacing w:val="22"/>
        </w:rPr>
        <w:t xml:space="preserve"> </w:t>
      </w:r>
      <w:r>
        <w:rPr>
          <w:spacing w:val="-4"/>
        </w:rPr>
        <w:t>of</w:t>
      </w:r>
      <w:r>
        <w:rPr>
          <w:spacing w:val="16"/>
        </w:rPr>
        <w:t xml:space="preserve"> </w:t>
      </w:r>
      <w:r>
        <w:rPr>
          <w:spacing w:val="-4"/>
        </w:rPr>
        <w:t>age</w:t>
      </w:r>
      <w:r>
        <w:rPr>
          <w:spacing w:val="21"/>
        </w:rPr>
        <w:t xml:space="preserve"> </w:t>
      </w:r>
      <w:r>
        <w:rPr>
          <w:spacing w:val="-4"/>
        </w:rPr>
        <w:t>and</w:t>
      </w:r>
      <w:r>
        <w:rPr/>
        <w:t xml:space="preserve"> </w:t>
      </w:r>
      <w:r>
        <w:rPr>
          <w:spacing w:val="-1"/>
        </w:rPr>
        <w:t>of normal weight, the</w:t>
      </w:r>
      <w:r>
        <w:rPr>
          <w:spacing w:val="22"/>
          <w:w w:val="101"/>
        </w:rPr>
        <w:t xml:space="preserve"> </w:t>
      </w:r>
      <w:r>
        <w:rPr>
          <w:spacing w:val="-1"/>
        </w:rPr>
        <w:t>estimates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21"/>
        </w:rPr>
        <w:t xml:space="preserve"> </w:t>
      </w:r>
      <w:r>
        <w:rPr>
          <w:spacing w:val="-1"/>
        </w:rPr>
        <w:t>rather</w:t>
      </w:r>
      <w:r>
        <w:rPr>
          <w:spacing w:val="12"/>
        </w:rPr>
        <w:t xml:space="preserve"> </w:t>
      </w:r>
      <w:r>
        <w:rPr>
          <w:spacing w:val="-1"/>
        </w:rPr>
        <w:t>stable,</w:t>
      </w:r>
      <w:r>
        <w:rPr>
          <w:spacing w:val="11"/>
        </w:rPr>
        <w:t xml:space="preserve"> </w:t>
      </w:r>
      <w:r>
        <w:rPr>
          <w:spacing w:val="-1"/>
        </w:rPr>
        <w:t>while</w:t>
      </w:r>
      <w:r>
        <w:rPr/>
        <w:t xml:space="preserve"> </w:t>
      </w:r>
      <w:r>
        <w:rPr>
          <w:spacing w:val="-2"/>
        </w:rPr>
        <w:t>for</w:t>
      </w:r>
      <w:r>
        <w:rPr>
          <w:spacing w:val="20"/>
          <w:w w:val="101"/>
        </w:rPr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same</w:t>
      </w:r>
      <w:r>
        <w:rPr>
          <w:spacing w:val="27"/>
          <w:w w:val="101"/>
        </w:rPr>
        <w:t xml:space="preserve"> </w:t>
      </w:r>
      <w:r>
        <w:rPr>
          <w:spacing w:val="-2"/>
        </w:rPr>
        <w:t>age</w:t>
      </w:r>
      <w:r>
        <w:rPr>
          <w:spacing w:val="33"/>
        </w:rPr>
        <w:t xml:space="preserve"> </w:t>
      </w:r>
      <w:r>
        <w:rPr>
          <w:spacing w:val="-2"/>
        </w:rPr>
        <w:t>range</w:t>
      </w:r>
      <w:r>
        <w:rPr>
          <w:spacing w:val="32"/>
          <w:w w:val="101"/>
        </w:rPr>
        <w:t xml:space="preserve"> </w:t>
      </w:r>
      <w:r>
        <w:rPr>
          <w:spacing w:val="-2"/>
        </w:rPr>
        <w:t>but</w:t>
      </w:r>
      <w:r>
        <w:rPr>
          <w:spacing w:val="33"/>
        </w:rPr>
        <w:t xml:space="preserve"> </w:t>
      </w:r>
      <w:r>
        <w:rPr>
          <w:spacing w:val="-2"/>
        </w:rPr>
        <w:t>l</w:t>
      </w:r>
      <w:r>
        <w:rPr>
          <w:spacing w:val="-3"/>
        </w:rPr>
        <w:t>ow</w:t>
      </w:r>
      <w:r>
        <w:rPr>
          <w:spacing w:val="31"/>
        </w:rPr>
        <w:t xml:space="preserve"> </w:t>
      </w:r>
      <w:r>
        <w:rPr>
          <w:spacing w:val="-3"/>
        </w:rPr>
        <w:t>birth</w:t>
      </w:r>
      <w:r>
        <w:rPr>
          <w:spacing w:val="24"/>
          <w:w w:val="101"/>
        </w:rPr>
        <w:t xml:space="preserve"> </w:t>
      </w:r>
      <w:r>
        <w:rPr>
          <w:spacing w:val="-3"/>
        </w:rPr>
        <w:t>weight</w:t>
      </w:r>
      <w:r>
        <w:rPr>
          <w:spacing w:val="22"/>
        </w:rPr>
        <w:t xml:space="preserve"> </w:t>
      </w:r>
      <w:r>
        <w:rPr>
          <w:spacing w:val="-3"/>
        </w:rPr>
        <w:t>they</w:t>
      </w:r>
      <w:r>
        <w:rPr>
          <w:spacing w:val="22"/>
          <w:w w:val="101"/>
        </w:rPr>
        <w:t xml:space="preserve"> </w:t>
      </w:r>
      <w:r>
        <w:rPr>
          <w:spacing w:val="-3"/>
        </w:rPr>
        <w:t>vary</w:t>
      </w:r>
      <w:r>
        <w:rPr/>
        <w:t xml:space="preserve"> </w:t>
      </w:r>
      <w:r>
        <w:rPr>
          <w:spacing w:val="-1"/>
        </w:rPr>
        <w:t>widely.</w:t>
      </w:r>
      <w:r>
        <w:rPr>
          <w:spacing w:val="27"/>
        </w:rPr>
        <w:t xml:space="preserve"> </w:t>
      </w:r>
      <w:r>
        <w:rPr>
          <w:spacing w:val="-1"/>
        </w:rPr>
        <w:t>This</w:t>
      </w:r>
      <w:r>
        <w:rPr>
          <w:spacing w:val="37"/>
        </w:rPr>
        <w:t xml:space="preserve"> </w:t>
      </w:r>
      <w:r>
        <w:rPr>
          <w:spacing w:val="-1"/>
        </w:rPr>
        <w:t>age</w:t>
      </w:r>
      <w:r>
        <w:rPr>
          <w:spacing w:val="38"/>
          <w:w w:val="101"/>
        </w:rPr>
        <w:t xml:space="preserve"> </w:t>
      </w:r>
      <w:r>
        <w:rPr>
          <w:spacing w:val="-1"/>
        </w:rPr>
        <w:t>group</w:t>
      </w:r>
      <w:r>
        <w:rPr>
          <w:spacing w:val="37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onstitutes</w:t>
      </w:r>
      <w:r>
        <w:rPr>
          <w:spacing w:val="44"/>
        </w:rPr>
        <w:t xml:space="preserve"> </w:t>
      </w:r>
      <w:r>
        <w:rPr>
          <w:spacing w:val="-2"/>
        </w:rPr>
        <w:t>57%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over</w:t>
      </w:r>
      <w:r>
        <w:rPr>
          <w:spacing w:val="36"/>
          <w:w w:val="101"/>
        </w:rPr>
        <w:t xml:space="preserve"> </w:t>
      </w:r>
      <w:r>
        <w:rPr>
          <w:spacing w:val="-2"/>
        </w:rPr>
        <w:t>591,000</w:t>
      </w:r>
      <w:r>
        <w:rPr>
          <w:spacing w:val="36"/>
        </w:rPr>
        <w:t xml:space="preserve"> </w:t>
      </w:r>
      <w:r>
        <w:rPr>
          <w:spacing w:val="-2"/>
        </w:rPr>
        <w:t>infants.</w:t>
      </w:r>
      <w:r>
        <w:rPr>
          <w:spacing w:val="34"/>
          <w:w w:val="101"/>
        </w:rPr>
        <w:t xml:space="preserve"> </w:t>
      </w:r>
      <w:r>
        <w:rPr>
          <w:spacing w:val="-2"/>
        </w:rPr>
        <w:t>It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</w:rPr>
        <w:t xml:space="preserve"> </w:t>
      </w:r>
      <w:r>
        <w:rPr>
          <w:spacing w:val="-2"/>
        </w:rPr>
        <w:t>important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7"/>
          <w:w w:val="101"/>
        </w:rPr>
        <w:t xml:space="preserve"> </w:t>
      </w:r>
      <w:r>
        <w:rPr>
          <w:spacing w:val="-2"/>
        </w:rPr>
        <w:t>hi</w:t>
      </w:r>
      <w:r>
        <w:rPr>
          <w:spacing w:val="-3"/>
        </w:rPr>
        <w:t>ghlight,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85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929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Background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672"/>
        <w:spacing w:before="54" w:line="194" w:lineRule="auto"/>
        <w:outlineLvl w:val="0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4"/>
          <w:w w:val="101"/>
        </w:rPr>
        <w:t xml:space="preserve"> </w:t>
      </w:r>
      <w:r>
        <w:rPr>
          <w:b/>
          <w:bCs/>
          <w:spacing w:val="-1"/>
        </w:rPr>
        <w:t>1: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Prevalence of </w:t>
      </w:r>
      <w:r>
        <w:rPr>
          <w:b/>
          <w:bCs/>
          <w:spacing w:val="-2"/>
        </w:rPr>
        <w:t>cryptorchidism</w:t>
      </w:r>
    </w:p>
    <w:p>
      <w:pPr>
        <w:spacing w:before="51"/>
        <w:rPr/>
      </w:pPr>
      <w:r/>
    </w:p>
    <w:tbl>
      <w:tblPr>
        <w:tblStyle w:val="TableNormal"/>
        <w:tblW w:w="5177" w:type="dxa"/>
        <w:tblInd w:w="83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10"/>
        <w:gridCol w:w="1721"/>
        <w:gridCol w:w="1846"/>
      </w:tblGrid>
      <w:tr>
        <w:trPr>
          <w:trHeight w:val="446" w:hRule="atLeast"/>
        </w:trPr>
        <w:tc>
          <w:tcPr>
            <w:tcW w:w="16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1" w:type="dxa"/>
            <w:vAlign w:val="top"/>
          </w:tcPr>
          <w:p>
            <w:pPr>
              <w:ind w:left="568"/>
              <w:spacing w:before="44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Study</w:t>
            </w:r>
          </w:p>
          <w:p>
            <w:pPr>
              <w:ind w:left="113"/>
              <w:spacing w:before="41" w:line="19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characteristics</w:t>
            </w:r>
          </w:p>
        </w:tc>
        <w:tc>
          <w:tcPr>
            <w:tcW w:w="1846" w:type="dxa"/>
            <w:vAlign w:val="top"/>
          </w:tcPr>
          <w:p>
            <w:pPr>
              <w:ind w:left="434"/>
              <w:spacing w:before="45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Estimates</w:t>
            </w:r>
          </w:p>
        </w:tc>
      </w:tr>
      <w:tr>
        <w:trPr>
          <w:trHeight w:val="871" w:hRule="atLeast"/>
        </w:trPr>
        <w:tc>
          <w:tcPr>
            <w:tcW w:w="1610" w:type="dxa"/>
            <w:vAlign w:val="top"/>
          </w:tcPr>
          <w:p>
            <w:pPr>
              <w:ind w:left="109" w:right="680" w:firstLine="15"/>
              <w:spacing w:before="35" w:line="23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Newborn</w:t>
            </w:r>
            <w:r>
              <w:rPr>
                <w:rFonts w:ascii="Verdana" w:hAnsi="Verdana" w:eastAsia="Verdana" w:cs="Verdana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All</w:t>
            </w:r>
          </w:p>
          <w:p>
            <w:pPr>
              <w:ind w:left="129"/>
              <w:spacing w:line="19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&lt;2.5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  <w:p>
            <w:pPr>
              <w:ind w:left="130"/>
              <w:spacing w:before="42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&gt;2.5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</w:tc>
        <w:tc>
          <w:tcPr>
            <w:tcW w:w="1721" w:type="dxa"/>
            <w:vAlign w:val="top"/>
          </w:tcPr>
          <w:p>
            <w:pPr>
              <w:ind w:left="395"/>
              <w:spacing w:before="3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23</w:t>
            </w:r>
            <w:r>
              <w:rPr>
                <w:rFonts w:ascii="Verdana" w:hAnsi="Verdana" w:eastAsia="Verdana" w:cs="Verdana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studies</w:t>
            </w:r>
          </w:p>
        </w:tc>
        <w:tc>
          <w:tcPr>
            <w:tcW w:w="1846" w:type="dxa"/>
            <w:vAlign w:val="top"/>
          </w:tcPr>
          <w:p>
            <w:pPr>
              <w:ind w:left="494"/>
              <w:spacing w:before="253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0.1-9.0%</w:t>
            </w:r>
          </w:p>
          <w:p>
            <w:pPr>
              <w:ind w:left="449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1.1-45.3%</w:t>
            </w:r>
          </w:p>
          <w:p>
            <w:pPr>
              <w:ind w:left="507"/>
              <w:spacing w:before="8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1.0-4.6%</w:t>
            </w:r>
          </w:p>
        </w:tc>
      </w:tr>
      <w:tr>
        <w:trPr>
          <w:trHeight w:val="436" w:hRule="atLeast"/>
        </w:trPr>
        <w:tc>
          <w:tcPr>
            <w:tcW w:w="1610" w:type="dxa"/>
            <w:vAlign w:val="top"/>
          </w:tcPr>
          <w:p>
            <w:pPr>
              <w:ind w:left="109" w:right="474" w:firstLine="7"/>
              <w:spacing w:before="39" w:line="212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One</w:t>
            </w:r>
            <w:r>
              <w:rPr>
                <w:rFonts w:ascii="Verdana" w:hAnsi="Verdana" w:eastAsia="Verdana" w:cs="Verdana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month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All</w:t>
            </w:r>
          </w:p>
        </w:tc>
        <w:tc>
          <w:tcPr>
            <w:tcW w:w="17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6" w:type="dxa"/>
            <w:vAlign w:val="top"/>
          </w:tcPr>
          <w:p>
            <w:pPr>
              <w:ind w:left="507"/>
              <w:spacing w:before="257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1.0-1.2%</w:t>
            </w:r>
          </w:p>
        </w:tc>
      </w:tr>
      <w:tr>
        <w:trPr>
          <w:trHeight w:val="872" w:hRule="atLeast"/>
        </w:trPr>
        <w:tc>
          <w:tcPr>
            <w:tcW w:w="1610" w:type="dxa"/>
            <w:vAlign w:val="top"/>
          </w:tcPr>
          <w:p>
            <w:pPr>
              <w:ind w:left="109" w:right="227" w:hanging="2"/>
              <w:spacing w:before="40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Three</w:t>
            </w:r>
            <w:r>
              <w:rPr>
                <w:rFonts w:ascii="Verdana" w:hAnsi="Verdana" w:eastAsia="Verdana" w:cs="Verdana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months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All</w:t>
            </w:r>
          </w:p>
          <w:p>
            <w:pPr>
              <w:ind w:left="129"/>
              <w:spacing w:before="19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&lt;2.5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  <w:p>
            <w:pPr>
              <w:ind w:left="130"/>
              <w:spacing w:before="43" w:line="18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&gt;2.5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</w:tc>
        <w:tc>
          <w:tcPr>
            <w:tcW w:w="1721" w:type="dxa"/>
            <w:vAlign w:val="top"/>
          </w:tcPr>
          <w:p>
            <w:pPr>
              <w:ind w:left="452"/>
              <w:spacing w:before="41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7</w:t>
            </w:r>
            <w:r>
              <w:rPr>
                <w:rFonts w:ascii="Verdana" w:hAnsi="Verdana" w:eastAsia="Verdana" w:cs="Verdana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studies</w:t>
            </w:r>
          </w:p>
        </w:tc>
        <w:tc>
          <w:tcPr>
            <w:tcW w:w="1846" w:type="dxa"/>
            <w:vAlign w:val="top"/>
          </w:tcPr>
          <w:p>
            <w:pPr>
              <w:ind w:left="494"/>
              <w:spacing w:before="260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0.7-1.9%</w:t>
            </w:r>
          </w:p>
          <w:p>
            <w:pPr>
              <w:ind w:left="507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1.7-5.2%</w:t>
            </w:r>
          </w:p>
          <w:p>
            <w:pPr>
              <w:ind w:left="494"/>
              <w:spacing w:before="8" w:line="18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0.9-1.6%</w:t>
            </w:r>
          </w:p>
        </w:tc>
      </w:tr>
      <w:tr>
        <w:trPr>
          <w:trHeight w:val="871" w:hRule="atLeast"/>
        </w:trPr>
        <w:tc>
          <w:tcPr>
            <w:tcW w:w="1610" w:type="dxa"/>
            <w:vAlign w:val="top"/>
          </w:tcPr>
          <w:p>
            <w:pPr>
              <w:ind w:left="109" w:right="658" w:firstLine="7"/>
              <w:spacing w:before="44" w:line="22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One year</w:t>
            </w:r>
            <w:r>
              <w:rPr>
                <w:rFonts w:ascii="Verdana" w:hAnsi="Verdana" w:eastAsia="Verdana" w:cs="Verdana"/>
                <w:sz w:val="18"/>
                <w:szCs w:val="18"/>
                <w:spacing w:val="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All</w:t>
            </w:r>
          </w:p>
          <w:p>
            <w:pPr>
              <w:ind w:left="129"/>
              <w:spacing w:before="19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&lt;2.5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  <w:p>
            <w:pPr>
              <w:ind w:left="130"/>
              <w:spacing w:before="43" w:line="17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&gt;2.5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7"/>
              </w:rPr>
              <w:t>kg</w:t>
            </w:r>
          </w:p>
        </w:tc>
        <w:tc>
          <w:tcPr>
            <w:tcW w:w="1721" w:type="dxa"/>
            <w:vAlign w:val="top"/>
          </w:tcPr>
          <w:p>
            <w:pPr>
              <w:ind w:left="451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6</w:t>
            </w:r>
            <w:r>
              <w:rPr>
                <w:rFonts w:ascii="Verdana" w:hAnsi="Verdana" w:eastAsia="Verdana" w:cs="Verdana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studies</w:t>
            </w:r>
          </w:p>
        </w:tc>
        <w:tc>
          <w:tcPr>
            <w:tcW w:w="1846" w:type="dxa"/>
            <w:vAlign w:val="top"/>
          </w:tcPr>
          <w:p>
            <w:pPr>
              <w:ind w:left="408"/>
              <w:spacing w:before="263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1.1%-2.1%</w:t>
            </w:r>
          </w:p>
          <w:p>
            <w:pPr>
              <w:ind w:left="507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1.9-7.3%</w:t>
            </w:r>
          </w:p>
          <w:p>
            <w:pPr>
              <w:ind w:left="507"/>
              <w:spacing w:before="8" w:line="176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1.0-1.5%</w:t>
            </w:r>
          </w:p>
        </w:tc>
      </w:tr>
      <w:tr>
        <w:trPr>
          <w:trHeight w:val="339" w:hRule="atLeast"/>
        </w:trPr>
        <w:tc>
          <w:tcPr>
            <w:tcW w:w="1610" w:type="dxa"/>
            <w:vAlign w:val="top"/>
          </w:tcPr>
          <w:p>
            <w:pPr>
              <w:ind w:left="107"/>
              <w:spacing w:before="49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Three years</w:t>
            </w:r>
          </w:p>
        </w:tc>
        <w:tc>
          <w:tcPr>
            <w:tcW w:w="17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6" w:type="dxa"/>
            <w:vAlign w:val="top"/>
          </w:tcPr>
          <w:p>
            <w:pPr>
              <w:ind w:left="494"/>
              <w:spacing w:before="49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0.8-2.5%</w:t>
            </w:r>
          </w:p>
        </w:tc>
      </w:tr>
      <w:tr>
        <w:trPr>
          <w:trHeight w:val="1099" w:hRule="atLeast"/>
        </w:trPr>
        <w:tc>
          <w:tcPr>
            <w:tcW w:w="1610" w:type="dxa"/>
            <w:vAlign w:val="top"/>
          </w:tcPr>
          <w:p>
            <w:pPr>
              <w:ind w:left="118"/>
              <w:spacing w:before="50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Six years</w:t>
            </w:r>
          </w:p>
          <w:p>
            <w:pPr>
              <w:ind w:left="124"/>
              <w:spacing w:before="41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Eight years</w:t>
            </w:r>
          </w:p>
          <w:p>
            <w:pPr>
              <w:ind w:left="107"/>
              <w:spacing w:before="4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Ten years</w:t>
            </w:r>
          </w:p>
          <w:p>
            <w:pPr>
              <w:ind w:left="107" w:right="177" w:firstLine="17"/>
              <w:spacing w:before="42" w:line="21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Eleven years</w:t>
            </w:r>
            <w:r>
              <w:rPr>
                <w:rFonts w:ascii="Verdana" w:hAnsi="Verdana" w:eastAsia="Verdana" w:cs="Verdana"/>
                <w:sz w:val="18"/>
                <w:szCs w:val="18"/>
                <w:spacing w:val="1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Thirteen years</w:t>
            </w:r>
          </w:p>
        </w:tc>
        <w:tc>
          <w:tcPr>
            <w:tcW w:w="172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46" w:type="dxa"/>
            <w:vAlign w:val="top"/>
          </w:tcPr>
          <w:p>
            <w:pPr>
              <w:ind w:left="494"/>
              <w:spacing w:before="50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0.0-2.6%</w:t>
            </w:r>
          </w:p>
          <w:p>
            <w:pPr>
              <w:ind w:left="494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0.0-6.3%</w:t>
            </w:r>
          </w:p>
          <w:p>
            <w:pPr>
              <w:ind w:left="494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0.0-3.6%</w:t>
            </w:r>
          </w:p>
          <w:p>
            <w:pPr>
              <w:ind w:left="494"/>
              <w:spacing w:before="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0.0-6.6%</w:t>
            </w:r>
          </w:p>
          <w:p>
            <w:pPr>
              <w:ind w:left="494"/>
              <w:spacing w:before="12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0.0-4.0%</w:t>
            </w:r>
          </w:p>
        </w:tc>
      </w:tr>
    </w:tbl>
    <w:p>
      <w:pPr>
        <w:pStyle w:val="BodyText"/>
        <w:ind w:left="52"/>
        <w:spacing w:before="146" w:line="194" w:lineRule="auto"/>
        <w:rPr>
          <w:sz w:val="15"/>
          <w:szCs w:val="15"/>
        </w:rPr>
      </w:pPr>
      <w:r>
        <w:rPr>
          <w:sz w:val="15"/>
          <w:szCs w:val="15"/>
        </w:rPr>
        <w:t>*Adapted from Sijstermans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K,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</w:rPr>
        <w:t>Hack WW,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Mei</w:t>
      </w:r>
      <w:r>
        <w:rPr>
          <w:sz w:val="15"/>
          <w:szCs w:val="15"/>
          <w:spacing w:val="-1"/>
        </w:rPr>
        <w:t>jer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RW et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"/>
        </w:rPr>
        <w:t>al: The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"/>
        </w:rPr>
        <w:t>fre-</w:t>
      </w:r>
    </w:p>
    <w:p>
      <w:pPr>
        <w:pStyle w:val="BodyText"/>
        <w:spacing w:before="66" w:line="195" w:lineRule="auto"/>
        <w:rPr>
          <w:sz w:val="15"/>
          <w:szCs w:val="15"/>
        </w:rPr>
      </w:pPr>
      <w:r>
        <w:rPr>
          <w:sz w:val="15"/>
          <w:szCs w:val="15"/>
        </w:rPr>
        <w:t>quency of undescended testis from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birth to adulthood: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review.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Int</w:t>
      </w:r>
    </w:p>
    <w:p>
      <w:pPr>
        <w:pStyle w:val="BodyText"/>
        <w:ind w:left="1761"/>
        <w:spacing w:before="63" w:line="199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J Androl</w:t>
      </w:r>
      <w:r>
        <w:rPr>
          <w:sz w:val="15"/>
          <w:szCs w:val="15"/>
          <w:spacing w:val="28"/>
          <w:w w:val="101"/>
        </w:rPr>
        <w:t xml:space="preserve"> </w:t>
      </w:r>
      <w:r>
        <w:rPr>
          <w:sz w:val="15"/>
          <w:szCs w:val="15"/>
          <w:spacing w:val="-4"/>
        </w:rPr>
        <w:t>2008;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b/>
          <w:bCs/>
          <w:spacing w:val="-4"/>
        </w:rPr>
        <w:t>31</w:t>
      </w:r>
      <w:r>
        <w:rPr>
          <w:sz w:val="15"/>
          <w:szCs w:val="15"/>
          <w:b/>
          <w:bCs/>
          <w:spacing w:val="-25"/>
        </w:rPr>
        <w:t xml:space="preserve"> </w:t>
      </w:r>
      <w:r>
        <w:rPr>
          <w:sz w:val="15"/>
          <w:szCs w:val="15"/>
          <w:spacing w:val="-4"/>
        </w:rPr>
        <w:t>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4"/>
        </w:rPr>
        <w:t>1.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114" w:right="53" w:firstLine="3"/>
        <w:spacing w:before="55" w:line="273" w:lineRule="auto"/>
        <w:jc w:val="both"/>
        <w:rPr/>
      </w:pPr>
      <w:r>
        <w:rPr>
          <w:spacing w:val="-2"/>
        </w:rPr>
        <w:t>as</w:t>
      </w:r>
      <w:r>
        <w:rPr>
          <w:spacing w:val="67"/>
        </w:rPr>
        <w:t xml:space="preserve"> </w:t>
      </w:r>
      <w:r>
        <w:rPr>
          <w:spacing w:val="-2"/>
        </w:rPr>
        <w:t>indicated</w:t>
      </w:r>
      <w:r>
        <w:rPr>
          <w:spacing w:val="56"/>
          <w:w w:val="101"/>
        </w:rPr>
        <w:t xml:space="preserve"> </w:t>
      </w:r>
      <w:r>
        <w:rPr>
          <w:spacing w:val="-2"/>
        </w:rPr>
        <w:t>by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authors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compendium,</w:t>
      </w:r>
      <w:r>
        <w:rPr>
          <w:spacing w:val="44"/>
          <w:w w:val="101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low</w:t>
      </w:r>
      <w:r>
        <w:rPr>
          <w:spacing w:val="24"/>
        </w:rPr>
        <w:t xml:space="preserve">  </w:t>
      </w:r>
      <w:r>
        <w:rPr>
          <w:spacing w:val="-2"/>
        </w:rPr>
        <w:t>birth  weight   and</w:t>
      </w:r>
      <w:r>
        <w:rPr>
          <w:spacing w:val="19"/>
        </w:rPr>
        <w:t xml:space="preserve">  </w:t>
      </w:r>
      <w:r>
        <w:rPr>
          <w:spacing w:val="-2"/>
        </w:rPr>
        <w:t>prematurity  were   often</w:t>
      </w:r>
      <w:r>
        <w:rPr>
          <w:spacing w:val="18"/>
          <w:w w:val="101"/>
        </w:rPr>
        <w:t xml:space="preserve">  </w:t>
      </w:r>
      <w:r>
        <w:rPr>
          <w:spacing w:val="-2"/>
        </w:rPr>
        <w:t>used</w:t>
      </w:r>
      <w:r>
        <w:rPr/>
        <w:t xml:space="preserve"> </w:t>
      </w:r>
      <w:r>
        <w:rPr/>
        <w:t>synonymously. The</w:t>
      </w:r>
      <w:r>
        <w:rPr>
          <w:spacing w:val="18"/>
        </w:rPr>
        <w:t xml:space="preserve"> </w:t>
      </w:r>
      <w:r>
        <w:rPr/>
        <w:t>preva</w:t>
      </w:r>
      <w:r>
        <w:rPr>
          <w:spacing w:val="-1"/>
        </w:rPr>
        <w:t>lence for</w:t>
      </w:r>
      <w:r>
        <w:rPr>
          <w:spacing w:val="17"/>
        </w:rPr>
        <w:t xml:space="preserve"> </w:t>
      </w:r>
      <w:r>
        <w:rPr>
          <w:spacing w:val="-1"/>
        </w:rPr>
        <w:t>boys three years and</w:t>
      </w:r>
      <w:r>
        <w:rPr/>
        <w:t xml:space="preserve"> </w:t>
      </w:r>
      <w:r>
        <w:rPr>
          <w:spacing w:val="-2"/>
        </w:rPr>
        <w:t>older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again</w:t>
      </w:r>
      <w:r>
        <w:rPr>
          <w:spacing w:val="33"/>
        </w:rPr>
        <w:t xml:space="preserve"> </w:t>
      </w:r>
      <w:r>
        <w:rPr>
          <w:spacing w:val="-2"/>
        </w:rPr>
        <w:t>rather</w:t>
      </w:r>
      <w:r>
        <w:rPr>
          <w:spacing w:val="27"/>
        </w:rPr>
        <w:t xml:space="preserve"> </w:t>
      </w:r>
      <w:r>
        <w:rPr>
          <w:spacing w:val="-2"/>
        </w:rPr>
        <w:t>stable</w:t>
      </w:r>
      <w:r>
        <w:rPr>
          <w:spacing w:val="35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etween</w:t>
      </w:r>
      <w:r>
        <w:rPr>
          <w:spacing w:val="33"/>
        </w:rPr>
        <w:t xml:space="preserve"> </w:t>
      </w:r>
      <w:r>
        <w:rPr>
          <w:spacing w:val="-3"/>
        </w:rPr>
        <w:t>null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30"/>
          <w:w w:val="101"/>
        </w:rPr>
        <w:t xml:space="preserve"> </w:t>
      </w:r>
      <w:r>
        <w:rPr>
          <w:spacing w:val="-3"/>
        </w:rPr>
        <w:t>6.6%.</w:t>
      </w:r>
      <w:r>
        <w:rPr>
          <w:spacing w:val="31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addition</w:t>
      </w:r>
      <w:r>
        <w:rPr>
          <w:spacing w:val="44"/>
          <w:w w:val="101"/>
        </w:rPr>
        <w:t xml:space="preserve"> </w:t>
      </w:r>
      <w:r>
        <w:rPr>
          <w:spacing w:val="-1"/>
        </w:rPr>
        <w:t>to</w:t>
      </w:r>
      <w:r>
        <w:rPr>
          <w:spacing w:val="57"/>
        </w:rPr>
        <w:t xml:space="preserve"> </w:t>
      </w:r>
      <w:r>
        <w:rPr>
          <w:spacing w:val="-1"/>
        </w:rPr>
        <w:t>birth</w:t>
      </w:r>
      <w:r>
        <w:rPr>
          <w:spacing w:val="46"/>
        </w:rPr>
        <w:t xml:space="preserve"> </w:t>
      </w:r>
      <w:r>
        <w:rPr>
          <w:spacing w:val="-1"/>
        </w:rPr>
        <w:t>weight</w:t>
      </w:r>
      <w:r>
        <w:rPr>
          <w:spacing w:val="49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prematurity,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authors</w:t>
      </w:r>
      <w:r>
        <w:rPr/>
        <w:t xml:space="preserve"> </w:t>
      </w:r>
      <w:r>
        <w:rPr>
          <w:spacing w:val="-1"/>
        </w:rPr>
        <w:t>indicate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6"/>
          <w:w w:val="101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lack</w:t>
      </w:r>
      <w:r>
        <w:rPr>
          <w:spacing w:val="28"/>
          <w:w w:val="101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distincti</w:t>
      </w:r>
      <w:r>
        <w:rPr>
          <w:spacing w:val="-2"/>
        </w:rPr>
        <w:t>on</w:t>
      </w:r>
      <w:r>
        <w:rPr>
          <w:spacing w:val="35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28"/>
          <w:w w:val="101"/>
        </w:rPr>
        <w:t xml:space="preserve"> </w:t>
      </w:r>
      <w:r>
        <w:rPr>
          <w:spacing w:val="-2"/>
        </w:rPr>
        <w:t>congenital</w:t>
      </w:r>
      <w:r>
        <w:rPr/>
        <w:t xml:space="preserve"> </w:t>
      </w:r>
      <w:r>
        <w:rPr>
          <w:spacing w:val="-1"/>
        </w:rPr>
        <w:t>(never</w:t>
      </w:r>
      <w:r>
        <w:rPr>
          <w:spacing w:val="29"/>
          <w:w w:val="101"/>
        </w:rPr>
        <w:t xml:space="preserve"> </w:t>
      </w:r>
      <w:r>
        <w:rPr>
          <w:spacing w:val="-1"/>
        </w:rPr>
        <w:t>descended</w:t>
      </w:r>
      <w:r>
        <w:rPr>
          <w:spacing w:val="27"/>
        </w:rPr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birt</w:t>
      </w:r>
      <w:r>
        <w:rPr>
          <w:spacing w:val="-2"/>
        </w:rPr>
        <w:t>h)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acquired</w:t>
      </w:r>
      <w:r>
        <w:rPr>
          <w:spacing w:val="37"/>
        </w:rPr>
        <w:t xml:space="preserve"> </w:t>
      </w:r>
      <w:r>
        <w:rPr>
          <w:spacing w:val="-2"/>
        </w:rPr>
        <w:t>(previously</w:t>
      </w:r>
      <w:r>
        <w:rPr/>
        <w:t xml:space="preserve"> </w:t>
      </w:r>
      <w:r>
        <w:rPr>
          <w:spacing w:val="-1"/>
        </w:rPr>
        <w:t>scrotal)</w:t>
      </w:r>
      <w:r>
        <w:rPr>
          <w:spacing w:val="46"/>
        </w:rPr>
        <w:t xml:space="preserve"> </w:t>
      </w:r>
      <w:r>
        <w:rPr>
          <w:spacing w:val="-1"/>
        </w:rPr>
        <w:t>cryptorchidism</w:t>
      </w:r>
      <w:r>
        <w:rPr>
          <w:spacing w:val="53"/>
          <w:w w:val="101"/>
        </w:rPr>
        <w:t xml:space="preserve"> </w:t>
      </w:r>
      <w:r>
        <w:rPr>
          <w:spacing w:val="-1"/>
        </w:rPr>
        <w:t>may</w:t>
      </w:r>
      <w:r>
        <w:rPr>
          <w:spacing w:val="45"/>
          <w:w w:val="101"/>
        </w:rPr>
        <w:t xml:space="preserve"> </w:t>
      </w:r>
      <w:r>
        <w:rPr>
          <w:spacing w:val="-1"/>
        </w:rPr>
        <w:t>ex</w:t>
      </w:r>
      <w:r>
        <w:rPr>
          <w:spacing w:val="-2"/>
        </w:rPr>
        <w:t>plain</w:t>
      </w:r>
      <w:r>
        <w:rPr>
          <w:spacing w:val="41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differences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rates.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distinction</w:t>
      </w:r>
      <w:r>
        <w:rPr>
          <w:spacing w:val="38"/>
        </w:rPr>
        <w:t xml:space="preserve"> </w:t>
      </w:r>
      <w:r>
        <w:rPr>
          <w:spacing w:val="-1"/>
        </w:rPr>
        <w:t>between</w:t>
      </w:r>
      <w:r>
        <w:rPr>
          <w:spacing w:val="31"/>
          <w:w w:val="101"/>
        </w:rPr>
        <w:t xml:space="preserve"> </w:t>
      </w:r>
      <w:r>
        <w:rPr>
          <w:spacing w:val="-1"/>
        </w:rPr>
        <w:t>congenital</w:t>
      </w:r>
      <w:r>
        <w:rPr>
          <w:spacing w:val="32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32"/>
          <w:w w:val="101"/>
        </w:rPr>
        <w:t xml:space="preserve"> </w:t>
      </w:r>
      <w:r>
        <w:rPr>
          <w:spacing w:val="-2"/>
        </w:rPr>
        <w:t>acquired</w:t>
      </w:r>
      <w:r>
        <w:rPr/>
        <w:t xml:space="preserve"> </w:t>
      </w:r>
      <w:r>
        <w:rPr>
          <w:spacing w:val="-2"/>
        </w:rPr>
        <w:t>cryptorchidism</w:t>
      </w:r>
      <w:r>
        <w:rPr>
          <w:spacing w:val="46"/>
        </w:rPr>
        <w:t xml:space="preserve"> </w:t>
      </w:r>
      <w:r>
        <w:rPr>
          <w:spacing w:val="-2"/>
        </w:rPr>
        <w:t>could</w:t>
      </w:r>
      <w:r>
        <w:rPr>
          <w:spacing w:val="54"/>
          <w:w w:val="101"/>
        </w:rPr>
        <w:t xml:space="preserve"> </w:t>
      </w:r>
      <w:r>
        <w:rPr>
          <w:spacing w:val="-2"/>
        </w:rPr>
        <w:t>not</w:t>
      </w:r>
      <w:r>
        <w:rPr>
          <w:spacing w:val="52"/>
        </w:rPr>
        <w:t xml:space="preserve"> </w:t>
      </w:r>
      <w:r>
        <w:rPr>
          <w:spacing w:val="-2"/>
        </w:rPr>
        <w:t>be</w:t>
      </w:r>
      <w:r>
        <w:rPr>
          <w:spacing w:val="54"/>
        </w:rPr>
        <w:t xml:space="preserve"> </w:t>
      </w:r>
      <w:r>
        <w:rPr>
          <w:spacing w:val="-2"/>
        </w:rPr>
        <w:t>made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majori</w:t>
      </w:r>
      <w:r>
        <w:rPr>
          <w:spacing w:val="-3"/>
        </w:rPr>
        <w:t>ty</w:t>
      </w:r>
      <w:r>
        <w:rPr>
          <w:spacing w:val="43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these</w:t>
      </w:r>
      <w:r>
        <w:rPr>
          <w:spacing w:val="31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as</w:t>
      </w:r>
      <w:r>
        <w:rPr>
          <w:spacing w:val="29"/>
          <w:w w:val="101"/>
        </w:rPr>
        <w:t xml:space="preserve"> </w:t>
      </w:r>
      <w:r>
        <w:rPr>
          <w:spacing w:val="-2"/>
        </w:rPr>
        <w:t>only</w:t>
      </w:r>
      <w:r>
        <w:rPr>
          <w:spacing w:val="36"/>
        </w:rPr>
        <w:t xml:space="preserve"> </w:t>
      </w:r>
      <w:r>
        <w:rPr>
          <w:spacing w:val="-2"/>
        </w:rPr>
        <w:t>5</w:t>
      </w:r>
      <w:r>
        <w:rPr>
          <w:spacing w:val="39"/>
        </w:rPr>
        <w:t xml:space="preserve"> </w:t>
      </w:r>
      <w:r>
        <w:rPr>
          <w:spacing w:val="-2"/>
        </w:rPr>
        <w:t>(11%)</w:t>
      </w:r>
      <w:r>
        <w:rPr>
          <w:spacing w:val="30"/>
        </w:rPr>
        <w:t xml:space="preserve"> </w:t>
      </w:r>
      <w:r>
        <w:rPr>
          <w:spacing w:val="-2"/>
        </w:rPr>
        <w:t>of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studies</w:t>
      </w:r>
      <w:r>
        <w:rPr>
          <w:spacing w:val="37"/>
        </w:rPr>
        <w:t xml:space="preserve"> </w:t>
      </w:r>
      <w:r>
        <w:rPr>
          <w:spacing w:val="-2"/>
        </w:rPr>
        <w:t>revi</w:t>
      </w:r>
      <w:r>
        <w:rPr>
          <w:spacing w:val="-3"/>
        </w:rPr>
        <w:t>ewed</w:t>
      </w:r>
      <w:r>
        <w:rPr/>
        <w:t xml:space="preserve"> </w:t>
      </w:r>
      <w:r>
        <w:rPr/>
        <w:t>included data documenting</w:t>
      </w:r>
      <w:r>
        <w:rPr>
          <w:spacing w:val="16"/>
        </w:rPr>
        <w:t xml:space="preserve"> </w:t>
      </w:r>
      <w:r>
        <w:rPr/>
        <w:t>pri</w:t>
      </w:r>
      <w:r>
        <w:rPr>
          <w:spacing w:val="-1"/>
        </w:rPr>
        <w:t>or testicular position.</w:t>
      </w:r>
    </w:p>
    <w:p>
      <w:pPr>
        <w:pStyle w:val="BodyText"/>
        <w:ind w:left="115" w:right="53" w:firstLine="6"/>
        <w:spacing w:before="232" w:line="271" w:lineRule="auto"/>
        <w:jc w:val="both"/>
        <w:rPr/>
      </w:pPr>
      <w:r>
        <w:rPr>
          <w:spacing w:val="-1"/>
        </w:rPr>
        <w:t>In  a</w:t>
      </w:r>
      <w:r>
        <w:rPr>
          <w:spacing w:val="11"/>
        </w:rPr>
        <w:t xml:space="preserve">  </w:t>
      </w:r>
      <w:r>
        <w:rPr>
          <w:spacing w:val="-1"/>
        </w:rPr>
        <w:t>large</w:t>
      </w:r>
      <w:r>
        <w:rPr>
          <w:spacing w:val="13"/>
        </w:rPr>
        <w:t xml:space="preserve">  </w:t>
      </w:r>
      <w:r>
        <w:rPr>
          <w:spacing w:val="-1"/>
        </w:rPr>
        <w:t>population-based</w:t>
      </w:r>
      <w:r>
        <w:rPr>
          <w:spacing w:val="9"/>
        </w:rPr>
        <w:t xml:space="preserve">  </w:t>
      </w:r>
      <w:r>
        <w:rPr>
          <w:spacing w:val="-1"/>
        </w:rPr>
        <w:t>study  of</w:t>
      </w:r>
      <w:r>
        <w:rPr>
          <w:spacing w:val="6"/>
        </w:rPr>
        <w:t xml:space="preserve">  </w:t>
      </w:r>
      <w:r>
        <w:rPr>
          <w:spacing w:val="-1"/>
        </w:rPr>
        <w:t>819,111</w:t>
      </w:r>
      <w:r>
        <w:rPr>
          <w:spacing w:val="12"/>
        </w:rPr>
        <w:t xml:space="preserve">  </w:t>
      </w:r>
      <w:r>
        <w:rPr>
          <w:spacing w:val="-2"/>
        </w:rPr>
        <w:t>non-</w:t>
      </w:r>
      <w:r>
        <w:rPr>
          <w:spacing w:val="1"/>
        </w:rPr>
        <w:t xml:space="preserve"> </w:t>
      </w:r>
      <w:r>
        <w:rPr>
          <w:spacing w:val="-1"/>
        </w:rPr>
        <w:t>syndromic  boys</w:t>
      </w:r>
      <w:r>
        <w:rPr>
          <w:spacing w:val="11"/>
        </w:rPr>
        <w:t xml:space="preserve">  </w:t>
      </w:r>
      <w:r>
        <w:rPr>
          <w:spacing w:val="-1"/>
        </w:rPr>
        <w:t>in</w:t>
      </w:r>
      <w:r>
        <w:rPr>
          <w:spacing w:val="12"/>
        </w:rPr>
        <w:t xml:space="preserve">  </w:t>
      </w:r>
      <w:r>
        <w:rPr>
          <w:spacing w:val="-1"/>
        </w:rPr>
        <w:t>Denmark,  Jensen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colleagues</w:t>
      </w:r>
      <w:r>
        <w:rPr>
          <w:spacing w:val="1"/>
        </w:rPr>
        <w:t xml:space="preserve"> </w:t>
      </w:r>
      <w:r>
        <w:rPr/>
        <w:t>analyzed</w:t>
      </w:r>
      <w:r>
        <w:rPr>
          <w:spacing w:val="10"/>
        </w:rPr>
        <w:t xml:space="preserve">    </w:t>
      </w:r>
      <w:r>
        <w:rPr/>
        <w:t>associations</w:t>
      </w:r>
      <w:r>
        <w:rPr>
          <w:spacing w:val="10"/>
        </w:rPr>
        <w:t xml:space="preserve">     </w:t>
      </w:r>
      <w:r>
        <w:rPr/>
        <w:t>between</w:t>
      </w:r>
      <w:r>
        <w:rPr>
          <w:spacing w:val="10"/>
        </w:rPr>
        <w:t xml:space="preserve">    </w:t>
      </w:r>
      <w:r>
        <w:rPr/>
        <w:t>birth</w:t>
      </w:r>
      <w:r>
        <w:rPr>
          <w:spacing w:val="10"/>
        </w:rPr>
        <w:t xml:space="preserve">     </w:t>
      </w:r>
      <w:r>
        <w:rPr/>
        <w:t>weight</w:t>
      </w:r>
      <w:r>
        <w:rPr>
          <w:spacing w:val="10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prematurity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cryptorchidism,</w:t>
      </w:r>
      <w:r>
        <w:rPr>
          <w:spacing w:val="15"/>
        </w:rPr>
        <w:t xml:space="preserve"> </w:t>
      </w:r>
      <w:r>
        <w:rPr>
          <w:spacing w:val="-2"/>
        </w:rPr>
        <w:t>which</w:t>
      </w:r>
      <w:r>
        <w:rPr>
          <w:spacing w:val="16"/>
          <w:w w:val="101"/>
        </w:rPr>
        <w:t xml:space="preserve"> </w:t>
      </w:r>
      <w:r>
        <w:rPr>
          <w:spacing w:val="-2"/>
        </w:rPr>
        <w:t>occurred</w:t>
      </w:r>
      <w:r>
        <w:rPr>
          <w:spacing w:val="24"/>
          <w:w w:val="101"/>
        </w:rPr>
        <w:t xml:space="preserve"> </w:t>
      </w:r>
      <w:r>
        <w:rPr>
          <w:spacing w:val="-2"/>
        </w:rPr>
        <w:t>in</w:t>
      </w:r>
      <w:r>
        <w:rPr>
          <w:spacing w:val="31"/>
          <w:w w:val="101"/>
        </w:rPr>
        <w:t xml:space="preserve"> </w:t>
      </w:r>
      <w:r>
        <w:rPr>
          <w:spacing w:val="-2"/>
        </w:rPr>
        <w:t>14.1</w:t>
      </w:r>
      <w:r>
        <w:rPr/>
        <w:t xml:space="preserve"> </w:t>
      </w:r>
      <w:r>
        <w:rPr>
          <w:spacing w:val="-2"/>
        </w:rPr>
        <w:t>cases</w:t>
      </w:r>
      <w:r>
        <w:rPr>
          <w:spacing w:val="37"/>
        </w:rPr>
        <w:t xml:space="preserve"> </w:t>
      </w:r>
      <w:r>
        <w:rPr>
          <w:spacing w:val="-2"/>
        </w:rPr>
        <w:t>out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1000</w:t>
      </w:r>
      <w:r>
        <w:rPr>
          <w:spacing w:val="27"/>
          <w:w w:val="101"/>
        </w:rPr>
        <w:t xml:space="preserve"> </w:t>
      </w:r>
      <w:r>
        <w:rPr>
          <w:spacing w:val="-2"/>
        </w:rPr>
        <w:t>boys.</w:t>
      </w:r>
      <w:r>
        <w:rPr>
          <w:sz w:val="11"/>
          <w:szCs w:val="11"/>
          <w:spacing w:val="-2"/>
          <w:position w:val="7"/>
        </w:rPr>
        <w:t>17  </w:t>
      </w:r>
      <w:r>
        <w:rPr>
          <w:spacing w:val="-2"/>
        </w:rPr>
        <w:t>When</w:t>
      </w:r>
      <w:r>
        <w:rPr>
          <w:spacing w:val="21"/>
          <w:w w:val="101"/>
        </w:rPr>
        <w:t xml:space="preserve"> </w:t>
      </w:r>
      <w:r>
        <w:rPr>
          <w:spacing w:val="-2"/>
        </w:rPr>
        <w:t>correcting</w:t>
      </w:r>
      <w:r>
        <w:rPr>
          <w:spacing w:val="27"/>
          <w:w w:val="101"/>
        </w:rPr>
        <w:t xml:space="preserve"> </w:t>
      </w:r>
      <w:r>
        <w:rPr>
          <w:spacing w:val="-2"/>
        </w:rPr>
        <w:t>birth</w:t>
      </w:r>
      <w:r>
        <w:rPr>
          <w:spacing w:val="17"/>
        </w:rPr>
        <w:t xml:space="preserve"> </w:t>
      </w:r>
      <w:r>
        <w:rPr>
          <w:spacing w:val="-2"/>
        </w:rPr>
        <w:t>weight</w:t>
      </w:r>
      <w:r>
        <w:rPr/>
        <w:t xml:space="preserve"> </w:t>
      </w:r>
      <w:r>
        <w:rPr>
          <w:spacing w:val="-1"/>
        </w:rPr>
        <w:t>for  gestational  age,  only  boys  in  the</w:t>
      </w:r>
      <w:r>
        <w:rPr>
          <w:spacing w:val="6"/>
        </w:rPr>
        <w:t xml:space="preserve">  </w:t>
      </w:r>
      <w:r>
        <w:rPr>
          <w:spacing w:val="-1"/>
        </w:rPr>
        <w:t>lowest  </w:t>
      </w:r>
      <w:r>
        <w:rPr>
          <w:spacing w:val="-2"/>
        </w:rPr>
        <w:t>quintile</w:t>
      </w:r>
      <w:r>
        <w:rPr>
          <w:spacing w:val="1"/>
        </w:rPr>
        <w:t xml:space="preserve"> </w:t>
      </w:r>
      <w:r>
        <w:rPr>
          <w:spacing w:val="-1"/>
        </w:rPr>
        <w:t>(&lt;20th    percentile)    were</w:t>
      </w:r>
      <w:r>
        <w:rPr>
          <w:spacing w:val="19"/>
        </w:rPr>
        <w:t xml:space="preserve">   </w:t>
      </w:r>
      <w:r>
        <w:rPr>
          <w:spacing w:val="-1"/>
        </w:rPr>
        <w:t>at  </w:t>
      </w:r>
      <w:r>
        <w:rPr>
          <w:spacing w:val="-2"/>
        </w:rPr>
        <w:t xml:space="preserve">  increased    risk    for</w:t>
      </w:r>
      <w:r>
        <w:rPr>
          <w:spacing w:val="1"/>
        </w:rPr>
        <w:t xml:space="preserve"> </w:t>
      </w:r>
      <w:r>
        <w:rPr>
          <w:spacing w:val="-1"/>
        </w:rPr>
        <w:t>cryptorchidism</w:t>
      </w:r>
      <w:r>
        <w:rPr>
          <w:spacing w:val="15"/>
        </w:rPr>
        <w:t xml:space="preserve"> </w:t>
      </w:r>
      <w:r>
        <w:rPr>
          <w:spacing w:val="-1"/>
        </w:rPr>
        <w:t>(OR</w:t>
      </w:r>
      <w:r>
        <w:rPr>
          <w:spacing w:val="22"/>
        </w:rPr>
        <w:t xml:space="preserve"> </w:t>
      </w:r>
      <w:r>
        <w:rPr>
          <w:spacing w:val="-1"/>
        </w:rPr>
        <w:t>1.4, 95% CI</w:t>
      </w:r>
      <w:r>
        <w:rPr>
          <w:spacing w:val="22"/>
          <w:w w:val="101"/>
        </w:rPr>
        <w:t xml:space="preserve"> </w:t>
      </w:r>
      <w:r>
        <w:rPr>
          <w:spacing w:val="-1"/>
        </w:rPr>
        <w:t>1.</w:t>
      </w:r>
      <w:r>
        <w:rPr>
          <w:spacing w:val="-2"/>
        </w:rPr>
        <w:t>3-1.5).</w:t>
      </w:r>
    </w:p>
    <w:p>
      <w:pPr>
        <w:pStyle w:val="BodyText"/>
        <w:ind w:left="118" w:right="51" w:firstLine="8"/>
        <w:spacing w:before="203" w:line="251" w:lineRule="auto"/>
        <w:rPr/>
      </w:pPr>
      <w:r>
        <w:rPr>
          <w:spacing w:val="-2"/>
        </w:rPr>
        <w:t>Barthold</w:t>
      </w:r>
      <w:r>
        <w:rPr>
          <w:spacing w:val="34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González</w:t>
      </w:r>
      <w:r>
        <w:rPr>
          <w:spacing w:val="38"/>
        </w:rPr>
        <w:t xml:space="preserve"> </w:t>
      </w:r>
      <w:r>
        <w:rPr>
          <w:spacing w:val="-2"/>
        </w:rPr>
        <w:t>(2003)</w:t>
      </w:r>
      <w:r>
        <w:rPr>
          <w:sz w:val="11"/>
          <w:szCs w:val="11"/>
          <w:spacing w:val="-2"/>
          <w:position w:val="7"/>
        </w:rPr>
        <w:t>18</w:t>
      </w:r>
      <w:r>
        <w:rPr>
          <w:sz w:val="11"/>
          <w:szCs w:val="11"/>
          <w:spacing w:val="12"/>
          <w:w w:val="101"/>
          <w:position w:val="7"/>
        </w:rPr>
        <w:t xml:space="preserve">  </w:t>
      </w:r>
      <w:r>
        <w:rPr>
          <w:spacing w:val="-2"/>
        </w:rPr>
        <w:t>performed</w:t>
      </w:r>
      <w:r>
        <w:rPr>
          <w:spacing w:val="32"/>
          <w:w w:val="10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review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7"/>
        </w:rPr>
        <w:t>epidemiological</w:t>
      </w:r>
      <w:r>
        <w:rPr>
          <w:spacing w:val="13"/>
        </w:rPr>
        <w:t xml:space="preserve">    </w:t>
      </w:r>
      <w:r>
        <w:rPr>
          <w:spacing w:val="7"/>
        </w:rPr>
        <w:t>issues</w:t>
      </w:r>
      <w:r>
        <w:rPr>
          <w:spacing w:val="13"/>
        </w:rPr>
        <w:t xml:space="preserve">    </w:t>
      </w:r>
      <w:r>
        <w:rPr>
          <w:spacing w:val="7"/>
        </w:rPr>
        <w:t>r</w:t>
      </w:r>
      <w:r>
        <w:rPr>
          <w:spacing w:val="6"/>
        </w:rPr>
        <w:t>elevant    to</w:t>
      </w:r>
      <w:r>
        <w:rPr>
          <w:spacing w:val="13"/>
        </w:rPr>
        <w:t xml:space="preserve">    </w:t>
      </w:r>
      <w:r>
        <w:rPr>
          <w:spacing w:val="6"/>
        </w:rPr>
        <w:t>acquired</w:t>
      </w:r>
    </w:p>
    <w:p>
      <w:pPr>
        <w:spacing w:line="251" w:lineRule="auto"/>
        <w:sectPr>
          <w:type w:val="continuous"/>
          <w:pgSz w:w="12240" w:h="15840"/>
          <w:pgMar w:top="351" w:right="719" w:bottom="533" w:left="777" w:header="0" w:footer="385" w:gutter="0"/>
          <w:cols w:equalWidth="0" w:num="2">
            <w:col w:w="5372" w:space="100"/>
            <w:col w:w="5272" w:space="0"/>
          </w:cols>
        </w:sectPr>
        <w:rPr/>
      </w:pPr>
    </w:p>
    <w:p>
      <w:pPr>
        <w:pStyle w:val="BodyText"/>
        <w:ind w:left="10600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6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1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" w:right="375" w:firstLine="6"/>
        <w:spacing w:before="54" w:line="273" w:lineRule="auto"/>
        <w:jc w:val="both"/>
        <w:rPr/>
      </w:pPr>
      <w:r>
        <w:rPr>
          <w:spacing w:val="-1"/>
        </w:rPr>
        <w:t>cryptorchidism.</w:t>
      </w:r>
      <w:r>
        <w:rPr>
          <w:spacing w:val="40"/>
        </w:rPr>
        <w:t xml:space="preserve"> </w:t>
      </w:r>
      <w:r>
        <w:rPr>
          <w:spacing w:val="-1"/>
        </w:rPr>
        <w:t>One</w:t>
      </w:r>
      <w:r>
        <w:rPr>
          <w:spacing w:val="40"/>
        </w:rPr>
        <w:t xml:space="preserve"> </w:t>
      </w:r>
      <w:r>
        <w:rPr>
          <w:spacing w:val="-1"/>
        </w:rPr>
        <w:t>of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issues</w:t>
      </w:r>
      <w:r>
        <w:rPr>
          <w:spacing w:val="35"/>
        </w:rPr>
        <w:t xml:space="preserve"> </w:t>
      </w:r>
      <w:r>
        <w:rPr>
          <w:spacing w:val="-2"/>
        </w:rPr>
        <w:t>they</w:t>
      </w:r>
      <w:r>
        <w:rPr>
          <w:spacing w:val="38"/>
          <w:w w:val="101"/>
        </w:rPr>
        <w:t xml:space="preserve"> </w:t>
      </w:r>
      <w:r>
        <w:rPr>
          <w:spacing w:val="-2"/>
        </w:rPr>
        <w:t>addressed</w:t>
      </w:r>
      <w:r>
        <w:rPr>
          <w:spacing w:val="36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the  incidence</w:t>
      </w:r>
      <w:r>
        <w:rPr>
          <w:spacing w:val="15"/>
        </w:rPr>
        <w:t xml:space="preserve">  </w:t>
      </w:r>
      <w:r>
        <w:rPr>
          <w:spacing w:val="-1"/>
        </w:rPr>
        <w:t>of  testicular</w:t>
      </w:r>
      <w:r>
        <w:rPr>
          <w:spacing w:val="9"/>
        </w:rPr>
        <w:t xml:space="preserve">  </w:t>
      </w:r>
      <w:r>
        <w:rPr>
          <w:spacing w:val="-1"/>
        </w:rPr>
        <w:t>ascent</w:t>
      </w:r>
      <w:r>
        <w:rPr>
          <w:spacing w:val="10"/>
        </w:rPr>
        <w:t xml:space="preserve">  </w:t>
      </w:r>
      <w:r>
        <w:rPr>
          <w:spacing w:val="-1"/>
        </w:rPr>
        <w:t>among</w:t>
      </w:r>
      <w:r>
        <w:rPr>
          <w:spacing w:val="13"/>
        </w:rPr>
        <w:t xml:space="preserve">  </w:t>
      </w:r>
      <w:r>
        <w:rPr>
          <w:spacing w:val="-1"/>
        </w:rPr>
        <w:t>boys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completely  descended</w:t>
      </w:r>
      <w:r>
        <w:rPr>
          <w:spacing w:val="67"/>
        </w:rPr>
        <w:t xml:space="preserve"> </w:t>
      </w:r>
      <w:r>
        <w:rPr>
          <w:spacing w:val="-1"/>
        </w:rPr>
        <w:t>testes  at  birth.  Eleven  studies</w:t>
      </w:r>
      <w:r>
        <w:rPr/>
        <w:t xml:space="preserve"> </w:t>
      </w:r>
      <w:r>
        <w:rPr>
          <w:spacing w:val="-2"/>
        </w:rPr>
        <w:t>have</w:t>
      </w:r>
      <w:r>
        <w:rPr>
          <w:spacing w:val="24"/>
          <w:w w:val="101"/>
        </w:rPr>
        <w:t xml:space="preserve">  </w:t>
      </w:r>
      <w:r>
        <w:rPr>
          <w:spacing w:val="-2"/>
        </w:rPr>
        <w:t>reported</w:t>
      </w:r>
      <w:r>
        <w:rPr>
          <w:spacing w:val="17"/>
          <w:w w:val="101"/>
        </w:rPr>
        <w:t xml:space="preserve">  </w:t>
      </w:r>
      <w:r>
        <w:rPr>
          <w:spacing w:val="-2"/>
        </w:rPr>
        <w:t>these</w:t>
      </w:r>
      <w:r>
        <w:rPr>
          <w:spacing w:val="20"/>
          <w:w w:val="101"/>
        </w:rPr>
        <w:t xml:space="preserve">  </w:t>
      </w:r>
      <w:r>
        <w:rPr>
          <w:spacing w:val="-2"/>
        </w:rPr>
        <w:t>cases</w:t>
      </w:r>
      <w:r>
        <w:rPr>
          <w:spacing w:val="23"/>
          <w:w w:val="101"/>
        </w:rPr>
        <w:t xml:space="preserve">  </w:t>
      </w:r>
      <w:r>
        <w:rPr>
          <w:spacing w:val="-2"/>
        </w:rPr>
        <w:t>(see</w:t>
      </w:r>
      <w:r>
        <w:rPr>
          <w:spacing w:val="21"/>
        </w:rPr>
        <w:t xml:space="preserve">  </w:t>
      </w:r>
      <w:r>
        <w:rPr>
          <w:spacing w:val="-2"/>
        </w:rPr>
        <w:t>evidence</w:t>
      </w:r>
      <w:r>
        <w:rPr>
          <w:spacing w:val="19"/>
        </w:rPr>
        <w:t xml:space="preserve">  </w:t>
      </w:r>
      <w:r>
        <w:rPr>
          <w:spacing w:val="-2"/>
        </w:rPr>
        <w:t>table</w:t>
      </w:r>
      <w:r>
        <w:rPr>
          <w:spacing w:val="22"/>
          <w:w w:val="101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Appendix</w:t>
      </w:r>
      <w:r>
        <w:rPr>
          <w:spacing w:val="54"/>
        </w:rPr>
        <w:t xml:space="preserve"> </w:t>
      </w:r>
      <w:r>
        <w:rPr>
          <w:spacing w:val="-1"/>
        </w:rPr>
        <w:t>A).</w:t>
      </w:r>
      <w:r>
        <w:rPr>
          <w:spacing w:val="50"/>
          <w:w w:val="101"/>
        </w:rPr>
        <w:t xml:space="preserve"> </w:t>
      </w:r>
      <w:r>
        <w:rPr>
          <w:spacing w:val="-1"/>
        </w:rPr>
        <w:t>The  studies  reviewed  by  these  aut</w:t>
      </w:r>
      <w:r>
        <w:rPr>
          <w:spacing w:val="-2"/>
        </w:rPr>
        <w:t>hors</w:t>
      </w:r>
      <w:r>
        <w:rPr/>
        <w:t xml:space="preserve"> </w:t>
      </w:r>
      <w:r>
        <w:rPr>
          <w:spacing w:val="-2"/>
        </w:rPr>
        <w:t>performed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4"/>
        </w:rPr>
        <w:t xml:space="preserve">  </w:t>
      </w:r>
      <w:r>
        <w:rPr>
          <w:spacing w:val="-2"/>
        </w:rPr>
        <w:t>lengthy</w:t>
      </w:r>
      <w:r>
        <w:rPr>
          <w:spacing w:val="19"/>
          <w:w w:val="101"/>
        </w:rPr>
        <w:t xml:space="preserve">  </w:t>
      </w:r>
      <w:r>
        <w:rPr>
          <w:spacing w:val="-2"/>
        </w:rPr>
        <w:t>follow-up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which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5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position</w:t>
      </w:r>
      <w:r>
        <w:rPr>
          <w:spacing w:val="54"/>
        </w:rPr>
        <w:t xml:space="preserve"> </w:t>
      </w:r>
      <w:r>
        <w:rPr>
          <w:spacing w:val="-1"/>
        </w:rPr>
        <w:t>was  recorded  prior</w:t>
      </w:r>
      <w:r>
        <w:rPr>
          <w:spacing w:val="51"/>
          <w:w w:val="101"/>
        </w:rPr>
        <w:t xml:space="preserve"> </w:t>
      </w:r>
      <w:r>
        <w:rPr>
          <w:spacing w:val="-1"/>
        </w:rPr>
        <w:t>to</w:t>
      </w:r>
      <w:r>
        <w:rPr>
          <w:spacing w:val="57"/>
        </w:rPr>
        <w:t xml:space="preserve"> </w:t>
      </w:r>
      <w:r>
        <w:rPr>
          <w:spacing w:val="-1"/>
        </w:rPr>
        <w:t>discovery</w:t>
      </w:r>
      <w:r>
        <w:rPr>
          <w:spacing w:val="55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testicu</w:t>
      </w:r>
      <w:r>
        <w:rPr>
          <w:spacing w:val="-2"/>
        </w:rPr>
        <w:t>lar</w:t>
      </w:r>
      <w:r>
        <w:rPr/>
        <w:t xml:space="preserve"> </w:t>
      </w:r>
      <w:r>
        <w:rPr>
          <w:spacing w:val="-2"/>
        </w:rPr>
        <w:t>ascent.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mean</w:t>
      </w:r>
      <w:r>
        <w:rPr>
          <w:spacing w:val="47"/>
          <w:w w:val="101"/>
        </w:rPr>
        <w:t xml:space="preserve"> </w:t>
      </w:r>
      <w:r>
        <w:rPr>
          <w:spacing w:val="-2"/>
        </w:rPr>
        <w:t>age</w:t>
      </w:r>
      <w:r>
        <w:rPr>
          <w:spacing w:val="50"/>
        </w:rPr>
        <w:t xml:space="preserve"> </w:t>
      </w:r>
      <w:r>
        <w:rPr>
          <w:spacing w:val="-2"/>
        </w:rPr>
        <w:t>at</w:t>
      </w:r>
      <w:r>
        <w:rPr>
          <w:spacing w:val="52"/>
        </w:rPr>
        <w:t xml:space="preserve"> </w:t>
      </w:r>
      <w:r>
        <w:rPr>
          <w:spacing w:val="-2"/>
        </w:rPr>
        <w:t>surgery</w:t>
      </w:r>
      <w:r>
        <w:rPr>
          <w:spacing w:val="54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ost</w:t>
      </w:r>
      <w:r>
        <w:rPr>
          <w:spacing w:val="50"/>
        </w:rPr>
        <w:t xml:space="preserve"> </w:t>
      </w:r>
      <w:r>
        <w:rPr>
          <w:spacing w:val="-3"/>
        </w:rPr>
        <w:t>series</w:t>
      </w:r>
      <w:r>
        <w:rPr>
          <w:spacing w:val="47"/>
        </w:rPr>
        <w:t xml:space="preserve"> </w:t>
      </w:r>
      <w:r>
        <w:rPr>
          <w:spacing w:val="-3"/>
        </w:rPr>
        <w:t>was</w:t>
      </w:r>
      <w:r>
        <w:rPr/>
        <w:t xml:space="preserve"> </w:t>
      </w:r>
      <w:r>
        <w:rPr>
          <w:spacing w:val="-1"/>
        </w:rPr>
        <w:t>seven</w:t>
      </w:r>
      <w:r>
        <w:rPr>
          <w:spacing w:val="56"/>
          <w:w w:val="101"/>
        </w:rPr>
        <w:t xml:space="preserve"> </w:t>
      </w:r>
      <w:r>
        <w:rPr>
          <w:spacing w:val="-1"/>
        </w:rPr>
        <w:t>years.</w:t>
      </w:r>
      <w:r>
        <w:rPr>
          <w:spacing w:val="53"/>
        </w:rPr>
        <w:t xml:space="preserve"> </w:t>
      </w:r>
      <w:r>
        <w:rPr>
          <w:spacing w:val="-1"/>
        </w:rPr>
        <w:t>They</w:t>
      </w:r>
      <w:r>
        <w:rPr>
          <w:spacing w:val="59"/>
        </w:rPr>
        <w:t xml:space="preserve"> </w:t>
      </w:r>
      <w:r>
        <w:rPr>
          <w:spacing w:val="-1"/>
        </w:rPr>
        <w:t>found</w:t>
      </w:r>
      <w:r>
        <w:rPr>
          <w:spacing w:val="60"/>
        </w:rPr>
        <w:t xml:space="preserve"> </w:t>
      </w:r>
      <w:r>
        <w:rPr>
          <w:spacing w:val="-1"/>
        </w:rPr>
        <w:t>that</w:t>
      </w:r>
      <w:r>
        <w:rPr>
          <w:spacing w:val="57"/>
          <w:w w:val="101"/>
        </w:rPr>
        <w:t xml:space="preserve"> </w:t>
      </w:r>
      <w:r>
        <w:rPr>
          <w:spacing w:val="-1"/>
        </w:rPr>
        <w:t>the</w:t>
      </w:r>
      <w:r>
        <w:rPr>
          <w:spacing w:val="61"/>
          <w:w w:val="101"/>
        </w:rPr>
        <w:t xml:space="preserve"> </w:t>
      </w:r>
      <w:r>
        <w:rPr>
          <w:spacing w:val="-1"/>
        </w:rPr>
        <w:t>ascended</w:t>
      </w:r>
      <w:r>
        <w:rPr>
          <w:spacing w:val="57"/>
          <w:w w:val="101"/>
        </w:rPr>
        <w:t xml:space="preserve"> </w:t>
      </w:r>
      <w:r>
        <w:rPr>
          <w:spacing w:val="-1"/>
        </w:rPr>
        <w:t>testis</w:t>
      </w:r>
      <w:r>
        <w:rPr>
          <w:spacing w:val="-2"/>
        </w:rPr>
        <w:t xml:space="preserve">  is</w:t>
      </w:r>
      <w:r>
        <w:rPr/>
        <w:t xml:space="preserve"> </w:t>
      </w:r>
      <w:r>
        <w:rPr>
          <w:spacing w:val="-1"/>
        </w:rPr>
        <w:t>generally</w:t>
      </w:r>
      <w:r>
        <w:rPr>
          <w:spacing w:val="20"/>
          <w:w w:val="101"/>
        </w:rPr>
        <w:t xml:space="preserve"> </w:t>
      </w:r>
      <w:r>
        <w:rPr>
          <w:spacing w:val="-1"/>
        </w:rPr>
        <w:t>unilateral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most</w:t>
      </w:r>
      <w:r>
        <w:rPr>
          <w:spacing w:val="23"/>
        </w:rPr>
        <w:t xml:space="preserve"> </w:t>
      </w:r>
      <w:r>
        <w:rPr>
          <w:spacing w:val="-1"/>
        </w:rPr>
        <w:t>likely</w:t>
      </w:r>
      <w:r>
        <w:rPr>
          <w:spacing w:val="22"/>
        </w:rPr>
        <w:t xml:space="preserve"> </w:t>
      </w:r>
      <w:r>
        <w:rPr>
          <w:spacing w:val="-1"/>
        </w:rPr>
        <w:t>locate</w:t>
      </w:r>
      <w:r>
        <w:rPr>
          <w:spacing w:val="-2"/>
        </w:rPr>
        <w:t>d</w:t>
      </w:r>
      <w:r>
        <w:rPr>
          <w:spacing w:val="16"/>
        </w:rPr>
        <w:t xml:space="preserve"> </w:t>
      </w:r>
      <w:r>
        <w:rPr>
          <w:spacing w:val="-2"/>
        </w:rPr>
        <w:t>distal to the</w:t>
      </w:r>
      <w:r>
        <w:rPr/>
        <w:t xml:space="preserve"> </w:t>
      </w:r>
      <w:r>
        <w:rPr>
          <w:spacing w:val="-2"/>
        </w:rPr>
        <w:t>inguinal</w:t>
      </w:r>
      <w:r>
        <w:rPr>
          <w:spacing w:val="76"/>
          <w:w w:val="101"/>
        </w:rPr>
        <w:t xml:space="preserve"> </w:t>
      </w:r>
      <w:r>
        <w:rPr>
          <w:spacing w:val="-2"/>
        </w:rPr>
        <w:t>ring</w:t>
      </w:r>
      <w:r>
        <w:rPr>
          <w:spacing w:val="58"/>
          <w:w w:val="101"/>
        </w:rPr>
        <w:t xml:space="preserve"> </w:t>
      </w:r>
      <w:r>
        <w:rPr>
          <w:spacing w:val="-2"/>
        </w:rPr>
        <w:t>(prescrotal,</w:t>
      </w:r>
      <w:r>
        <w:rPr>
          <w:spacing w:val="51"/>
        </w:rPr>
        <w:t xml:space="preserve"> </w:t>
      </w:r>
      <w:r>
        <w:rPr>
          <w:spacing w:val="-2"/>
        </w:rPr>
        <w:t>superficial</w:t>
      </w:r>
      <w:r>
        <w:rPr>
          <w:spacing w:val="58"/>
          <w:w w:val="101"/>
        </w:rPr>
        <w:t xml:space="preserve"> </w:t>
      </w:r>
      <w:r>
        <w:rPr>
          <w:spacing w:val="-2"/>
        </w:rPr>
        <w:t>inguinal</w:t>
      </w:r>
      <w:r>
        <w:rPr>
          <w:spacing w:val="59"/>
        </w:rPr>
        <w:t xml:space="preserve"> </w:t>
      </w:r>
      <w:r>
        <w:rPr>
          <w:spacing w:val="-2"/>
        </w:rPr>
        <w:t>pouch</w:t>
      </w:r>
      <w:r>
        <w:rPr>
          <w:spacing w:val="52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high</w:t>
      </w:r>
      <w:r>
        <w:rPr>
          <w:spacing w:val="6"/>
        </w:rPr>
        <w:t xml:space="preserve"> </w:t>
      </w:r>
      <w:r>
        <w:rPr/>
        <w:t>scrotal</w:t>
      </w:r>
      <w:r>
        <w:rPr>
          <w:spacing w:val="6"/>
        </w:rPr>
        <w:t>).</w:t>
      </w:r>
    </w:p>
    <w:p>
      <w:pPr>
        <w:pStyle w:val="BodyText"/>
        <w:ind w:left="5" w:right="373" w:firstLine="3"/>
        <w:spacing w:before="232" w:line="271" w:lineRule="auto"/>
        <w:jc w:val="both"/>
        <w:rPr/>
      </w:pPr>
      <w:r>
        <w:rPr>
          <w:b/>
          <w:bCs/>
          <w:spacing w:val="-1"/>
        </w:rPr>
        <w:t>Genetic  susceptibility</w:t>
      </w:r>
      <w:r>
        <w:rPr>
          <w:b/>
          <w:bCs/>
          <w:i/>
          <w:iCs/>
          <w:spacing w:val="-1"/>
        </w:rPr>
        <w:t>.   </w:t>
      </w:r>
      <w:r>
        <w:rPr>
          <w:spacing w:val="-1"/>
        </w:rPr>
        <w:t>In</w:t>
      </w:r>
      <w:r>
        <w:rPr>
          <w:spacing w:val="55"/>
        </w:rPr>
        <w:t xml:space="preserve"> </w:t>
      </w:r>
      <w:r>
        <w:rPr>
          <w:spacing w:val="-1"/>
        </w:rPr>
        <w:t>a  large  </w:t>
      </w:r>
      <w:r>
        <w:rPr>
          <w:spacing w:val="-2"/>
        </w:rPr>
        <w:t>population-based</w:t>
      </w:r>
      <w:r>
        <w:rPr/>
        <w:t xml:space="preserve"> </w:t>
      </w:r>
      <w:r>
        <w:rPr>
          <w:spacing w:val="-2"/>
        </w:rPr>
        <w:t>twin</w:t>
      </w:r>
      <w:r>
        <w:rPr>
          <w:spacing w:val="22"/>
        </w:rPr>
        <w:t xml:space="preserve">   </w:t>
      </w:r>
      <w:r>
        <w:rPr>
          <w:spacing w:val="-2"/>
        </w:rPr>
        <w:t>study,</w:t>
      </w:r>
      <w:r>
        <w:rPr>
          <w:spacing w:val="15"/>
        </w:rPr>
        <w:t xml:space="preserve">   </w:t>
      </w:r>
      <w:r>
        <w:rPr>
          <w:spacing w:val="-2"/>
        </w:rPr>
        <w:t>Jensen</w:t>
      </w:r>
      <w:r>
        <w:rPr>
          <w:spacing w:val="17"/>
        </w:rPr>
        <w:t xml:space="preserve">   </w:t>
      </w:r>
      <w:r>
        <w:rPr>
          <w:spacing w:val="-2"/>
        </w:rPr>
        <w:t>et</w:t>
      </w:r>
      <w:r>
        <w:rPr>
          <w:spacing w:val="18"/>
          <w:w w:val="101"/>
        </w:rPr>
        <w:t xml:space="preserve">   </w:t>
      </w:r>
      <w:r>
        <w:rPr>
          <w:spacing w:val="-2"/>
        </w:rPr>
        <w:t>al.</w:t>
      </w:r>
      <w:r>
        <w:rPr>
          <w:spacing w:val="17"/>
        </w:rPr>
        <w:t xml:space="preserve">   </w:t>
      </w:r>
      <w:r>
        <w:rPr>
          <w:spacing w:val="-2"/>
        </w:rPr>
        <w:t>observed</w:t>
      </w:r>
      <w:r>
        <w:rPr>
          <w:spacing w:val="20"/>
        </w:rPr>
        <w:t xml:space="preserve">   </w:t>
      </w:r>
      <w:r>
        <w:rPr>
          <w:spacing w:val="-2"/>
        </w:rPr>
        <w:t>increasing</w:t>
      </w:r>
      <w:r>
        <w:rPr/>
        <w:t xml:space="preserve"> </w:t>
      </w:r>
      <w:r>
        <w:rPr>
          <w:spacing w:val="-1"/>
        </w:rPr>
        <w:t>concordance</w:t>
      </w:r>
      <w:r>
        <w:rPr>
          <w:spacing w:val="52"/>
          <w:w w:val="101"/>
        </w:rPr>
        <w:t xml:space="preserve"> </w:t>
      </w:r>
      <w:r>
        <w:rPr>
          <w:spacing w:val="-1"/>
        </w:rPr>
        <w:t>rates</w:t>
      </w:r>
      <w:r>
        <w:rPr>
          <w:spacing w:val="44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treated</w:t>
      </w:r>
      <w:r>
        <w:rPr>
          <w:spacing w:val="44"/>
          <w:w w:val="101"/>
        </w:rPr>
        <w:t xml:space="preserve"> </w:t>
      </w:r>
      <w:r>
        <w:rPr>
          <w:spacing w:val="-1"/>
        </w:rPr>
        <w:t>crypto</w:t>
      </w:r>
      <w:r>
        <w:rPr>
          <w:spacing w:val="-2"/>
        </w:rPr>
        <w:t>rchidism</w:t>
      </w:r>
      <w:r>
        <w:rPr>
          <w:spacing w:val="51"/>
        </w:rPr>
        <w:t xml:space="preserve"> </w:t>
      </w:r>
      <w:r>
        <w:rPr>
          <w:spacing w:val="-2"/>
        </w:rPr>
        <w:t>based</w:t>
      </w:r>
      <w:r>
        <w:rPr>
          <w:spacing w:val="43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family  relationships:   1.8%  in</w:t>
      </w:r>
      <w:r>
        <w:rPr>
          <w:spacing w:val="13"/>
        </w:rPr>
        <w:t xml:space="preserve">  </w:t>
      </w:r>
      <w:r>
        <w:rPr>
          <w:spacing w:val="-2"/>
        </w:rPr>
        <w:t>unrelated   males,  2.4-</w:t>
      </w:r>
      <w:r>
        <w:rPr/>
        <w:t xml:space="preserve"> </w:t>
      </w:r>
      <w:r>
        <w:rPr>
          <w:spacing w:val="-2"/>
        </w:rPr>
        <w:t>4.3%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half-brothers, 7.5%</w:t>
      </w:r>
      <w:r>
        <w:rPr>
          <w:spacing w:val="17"/>
        </w:rPr>
        <w:t xml:space="preserve"> </w:t>
      </w:r>
      <w:r>
        <w:rPr>
          <w:spacing w:val="-2"/>
        </w:rPr>
        <w:t>in full</w:t>
      </w:r>
      <w:r>
        <w:rPr>
          <w:spacing w:val="18"/>
          <w:w w:val="101"/>
        </w:rPr>
        <w:t xml:space="preserve"> </w:t>
      </w:r>
      <w:r>
        <w:rPr>
          <w:spacing w:val="-2"/>
        </w:rPr>
        <w:t>brothers, and</w:t>
      </w:r>
      <w:r>
        <w:rPr>
          <w:spacing w:val="26"/>
        </w:rPr>
        <w:t xml:space="preserve"> </w:t>
      </w:r>
      <w:r>
        <w:rPr>
          <w:spacing w:val="-2"/>
        </w:rPr>
        <w:t>16.7%</w:t>
      </w:r>
      <w:r>
        <w:rPr/>
        <w:t xml:space="preserve"> </w:t>
      </w:r>
      <w:r>
        <w:rPr>
          <w:spacing w:val="-1"/>
        </w:rPr>
        <w:t>in</w:t>
      </w:r>
      <w:r>
        <w:rPr>
          <w:spacing w:val="49"/>
          <w:w w:val="101"/>
        </w:rPr>
        <w:t xml:space="preserve"> </w:t>
      </w:r>
      <w:r>
        <w:rPr>
          <w:spacing w:val="-1"/>
        </w:rPr>
        <w:t>dizygotic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26.7%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45"/>
        </w:rPr>
        <w:t xml:space="preserve"> </w:t>
      </w:r>
      <w:r>
        <w:rPr>
          <w:spacing w:val="-1"/>
        </w:rPr>
        <w:t>monozygotic</w:t>
      </w:r>
      <w:r>
        <w:rPr>
          <w:spacing w:val="38"/>
        </w:rPr>
        <w:t xml:space="preserve"> </w:t>
      </w:r>
      <w:r>
        <w:rPr>
          <w:spacing w:val="-1"/>
        </w:rPr>
        <w:t>twins.</w:t>
      </w:r>
      <w:r>
        <w:rPr>
          <w:sz w:val="11"/>
          <w:szCs w:val="11"/>
          <w:spacing w:val="-1"/>
          <w:position w:val="7"/>
        </w:rPr>
        <w:t>19  </w:t>
      </w:r>
      <w:r>
        <w:rPr>
          <w:spacing w:val="-1"/>
        </w:rPr>
        <w:t>These</w:t>
      </w:r>
      <w:r>
        <w:rPr/>
        <w:t xml:space="preserve"> </w:t>
      </w:r>
      <w:r>
        <w:rPr>
          <w:spacing w:val="-1"/>
        </w:rPr>
        <w:t>data</w:t>
      </w:r>
      <w:r>
        <w:rPr>
          <w:spacing w:val="25"/>
          <w:w w:val="101"/>
        </w:rPr>
        <w:t xml:space="preserve"> </w:t>
      </w:r>
      <w:r>
        <w:rPr>
          <w:spacing w:val="-1"/>
        </w:rPr>
        <w:t>suggest</w:t>
      </w:r>
      <w:r>
        <w:rPr>
          <w:spacing w:val="32"/>
          <w:w w:val="101"/>
        </w:rPr>
        <w:t xml:space="preserve"> </w:t>
      </w:r>
      <w:r>
        <w:rPr>
          <w:spacing w:val="-1"/>
        </w:rPr>
        <w:t>both</w:t>
      </w:r>
      <w:r>
        <w:rPr>
          <w:spacing w:val="30"/>
        </w:rPr>
        <w:t xml:space="preserve"> </w:t>
      </w:r>
      <w:r>
        <w:rPr>
          <w:spacing w:val="-1"/>
        </w:rPr>
        <w:t>unknown</w:t>
      </w:r>
      <w:r>
        <w:rPr>
          <w:spacing w:val="26"/>
        </w:rPr>
        <w:t xml:space="preserve"> </w:t>
      </w:r>
      <w:r>
        <w:rPr>
          <w:spacing w:val="-2"/>
        </w:rPr>
        <w:t>genetic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environmental</w:t>
      </w:r>
      <w:r>
        <w:rPr/>
        <w:t xml:space="preserve"> </w:t>
      </w:r>
      <w:r>
        <w:rPr/>
        <w:t>factors contribute </w:t>
      </w:r>
      <w:r>
        <w:rPr>
          <w:spacing w:val="-1"/>
        </w:rPr>
        <w:t>to cryptorchidism</w:t>
      </w:r>
      <w:r>
        <w:rPr>
          <w:spacing w:val="15"/>
        </w:rPr>
        <w:t xml:space="preserve"> </w:t>
      </w:r>
      <w:r>
        <w:rPr>
          <w:spacing w:val="-1"/>
        </w:rPr>
        <w:t>risk.</w:t>
      </w:r>
    </w:p>
    <w:p>
      <w:pPr>
        <w:pStyle w:val="BodyText"/>
        <w:ind w:left="5" w:right="369" w:hanging="3"/>
        <w:spacing w:before="228" w:line="274" w:lineRule="auto"/>
        <w:jc w:val="both"/>
        <w:rPr>
          <w:sz w:val="11"/>
          <w:szCs w:val="11"/>
        </w:rPr>
      </w:pPr>
      <w:r>
        <w:rPr>
          <w:spacing w:val="-1"/>
        </w:rPr>
        <w:t>Animal</w:t>
      </w:r>
      <w:r>
        <w:rPr>
          <w:spacing w:val="29"/>
        </w:rPr>
        <w:t xml:space="preserve">  </w:t>
      </w:r>
      <w:r>
        <w:rPr>
          <w:spacing w:val="-1"/>
        </w:rPr>
        <w:t>models</w:t>
      </w:r>
      <w:r>
        <w:rPr>
          <w:spacing w:val="25"/>
          <w:w w:val="101"/>
        </w:rPr>
        <w:t xml:space="preserve">  </w:t>
      </w:r>
      <w:r>
        <w:rPr>
          <w:spacing w:val="-1"/>
        </w:rPr>
        <w:t>of</w:t>
      </w:r>
      <w:r>
        <w:rPr>
          <w:spacing w:val="21"/>
          <w:w w:val="101"/>
        </w:rPr>
        <w:t xml:space="preserve">  </w:t>
      </w:r>
      <w:r>
        <w:rPr>
          <w:spacing w:val="-1"/>
        </w:rPr>
        <w:t>crypt</w:t>
      </w:r>
      <w:r>
        <w:rPr>
          <w:spacing w:val="-2"/>
        </w:rPr>
        <w:t>orchidism,</w:t>
      </w:r>
      <w:r>
        <w:rPr>
          <w:spacing w:val="28"/>
        </w:rPr>
        <w:t xml:space="preserve">  </w:t>
      </w:r>
      <w:r>
        <w:rPr>
          <w:spacing w:val="-2"/>
        </w:rPr>
        <w:t>mostly</w:t>
      </w:r>
      <w:r>
        <w:rPr>
          <w:spacing w:val="29"/>
        </w:rPr>
        <w:t xml:space="preserve">  </w:t>
      </w:r>
      <w:r>
        <w:rPr>
          <w:spacing w:val="-2"/>
        </w:rPr>
        <w:t>knockout</w:t>
      </w:r>
      <w:r>
        <w:rPr/>
        <w:t xml:space="preserve"> </w:t>
      </w:r>
      <w:r>
        <w:rPr>
          <w:spacing w:val="-2"/>
        </w:rPr>
        <w:t>mice,</w:t>
      </w:r>
      <w:r>
        <w:rPr>
          <w:spacing w:val="21"/>
        </w:rPr>
        <w:t xml:space="preserve">  </w:t>
      </w:r>
      <w:r>
        <w:rPr>
          <w:spacing w:val="-2"/>
        </w:rPr>
        <w:t>have</w:t>
      </w:r>
      <w:r>
        <w:rPr>
          <w:spacing w:val="15"/>
          <w:w w:val="101"/>
        </w:rPr>
        <w:t xml:space="preserve">  </w:t>
      </w:r>
      <w:r>
        <w:rPr>
          <w:spacing w:val="-2"/>
        </w:rPr>
        <w:t>identified</w:t>
      </w:r>
      <w:r>
        <w:rPr>
          <w:spacing w:val="15"/>
        </w:rPr>
        <w:t xml:space="preserve">  </w:t>
      </w:r>
      <w:r>
        <w:rPr>
          <w:spacing w:val="-2"/>
        </w:rPr>
        <w:t>insulin-like</w:t>
      </w:r>
      <w:r>
        <w:rPr>
          <w:spacing w:val="15"/>
          <w:w w:val="101"/>
        </w:rPr>
        <w:t xml:space="preserve">  </w:t>
      </w:r>
      <w:r>
        <w:rPr>
          <w:spacing w:val="-2"/>
        </w:rPr>
        <w:t>3</w:t>
      </w:r>
      <w:r>
        <w:rPr>
          <w:spacing w:val="15"/>
          <w:w w:val="101"/>
        </w:rPr>
        <w:t xml:space="preserve">  </w:t>
      </w:r>
      <w:r>
        <w:rPr>
          <w:spacing w:val="-2"/>
        </w:rPr>
        <w:t>(</w:t>
      </w:r>
      <w:r>
        <w:rPr>
          <w:i/>
          <w:iCs/>
          <w:spacing w:val="-2"/>
        </w:rPr>
        <w:t>INSL3</w:t>
      </w:r>
      <w:r>
        <w:rPr>
          <w:spacing w:val="-2"/>
        </w:rPr>
        <w:t>)  and</w:t>
      </w:r>
      <w:r>
        <w:rPr>
          <w:spacing w:val="14"/>
        </w:rPr>
        <w:t xml:space="preserve">  </w:t>
      </w:r>
      <w:r>
        <w:rPr>
          <w:spacing w:val="-2"/>
        </w:rPr>
        <w:t>its</w:t>
      </w:r>
      <w:r>
        <w:rPr/>
        <w:t xml:space="preserve"> </w:t>
      </w:r>
      <w:r>
        <w:rPr>
          <w:spacing w:val="-1"/>
        </w:rPr>
        <w:t>receptor  relaxin/insulin-like  family  peptide  receptor  2</w:t>
      </w:r>
      <w:r>
        <w:rPr>
          <w:spacing w:val="6"/>
        </w:rPr>
        <w:t xml:space="preserve"> </w:t>
      </w:r>
      <w:r>
        <w:rPr>
          <w:spacing w:val="-1"/>
        </w:rPr>
        <w:t>(</w:t>
      </w:r>
      <w:r>
        <w:rPr>
          <w:i/>
          <w:iCs/>
          <w:spacing w:val="-1"/>
        </w:rPr>
        <w:t>RXFP2</w:t>
      </w:r>
      <w:r>
        <w:rPr>
          <w:spacing w:val="-1"/>
        </w:rPr>
        <w:t>),</w:t>
      </w:r>
      <w:r>
        <w:rPr>
          <w:spacing w:val="45"/>
          <w:w w:val="101"/>
        </w:rPr>
        <w:t xml:space="preserve"> </w:t>
      </w:r>
      <w:r>
        <w:rPr>
          <w:spacing w:val="-1"/>
        </w:rPr>
        <w:t>also</w:t>
      </w:r>
      <w:r>
        <w:rPr>
          <w:spacing w:val="52"/>
          <w:w w:val="101"/>
        </w:rPr>
        <w:t xml:space="preserve"> </w:t>
      </w:r>
      <w:r>
        <w:rPr>
          <w:spacing w:val="-1"/>
        </w:rPr>
        <w:t>known</w:t>
      </w:r>
      <w:r>
        <w:rPr>
          <w:spacing w:val="43"/>
        </w:rPr>
        <w:t xml:space="preserve"> </w:t>
      </w:r>
      <w:r>
        <w:rPr>
          <w:spacing w:val="-1"/>
        </w:rPr>
        <w:t>as</w:t>
      </w:r>
      <w:r>
        <w:rPr>
          <w:spacing w:val="53"/>
        </w:rPr>
        <w:t xml:space="preserve"> </w:t>
      </w:r>
      <w:r>
        <w:rPr>
          <w:spacing w:val="-1"/>
        </w:rPr>
        <w:t>leucine-r</w:t>
      </w:r>
      <w:r>
        <w:rPr>
          <w:spacing w:val="-2"/>
        </w:rPr>
        <w:t>ich</w:t>
      </w:r>
      <w:r>
        <w:rPr>
          <w:spacing w:val="50"/>
        </w:rPr>
        <w:t xml:space="preserve"> </w:t>
      </w:r>
      <w:r>
        <w:rPr>
          <w:spacing w:val="-2"/>
        </w:rPr>
        <w:t>repeat-containing</w:t>
      </w:r>
      <w:r>
        <w:rPr/>
        <w:t xml:space="preserve"> </w:t>
      </w:r>
      <w:r>
        <w:rPr>
          <w:spacing w:val="-2"/>
        </w:rPr>
        <w:t>G</w:t>
      </w:r>
      <w:r>
        <w:rPr>
          <w:spacing w:val="24"/>
          <w:w w:val="101"/>
        </w:rPr>
        <w:t xml:space="preserve">  </w:t>
      </w:r>
      <w:r>
        <w:rPr>
          <w:spacing w:val="-2"/>
        </w:rPr>
        <w:t>protein-coupled</w:t>
      </w:r>
      <w:r>
        <w:rPr>
          <w:spacing w:val="17"/>
        </w:rPr>
        <w:t xml:space="preserve">  </w:t>
      </w:r>
      <w:r>
        <w:rPr>
          <w:spacing w:val="-2"/>
        </w:rPr>
        <w:t>receptor  8   (</w:t>
      </w:r>
      <w:r>
        <w:rPr>
          <w:i/>
          <w:iCs/>
          <w:spacing w:val="-2"/>
        </w:rPr>
        <w:t>LGR8</w:t>
      </w:r>
      <w:r>
        <w:rPr>
          <w:spacing w:val="-2"/>
        </w:rPr>
        <w:t>),  as   molecules</w:t>
      </w:r>
      <w:r>
        <w:rPr/>
        <w:t xml:space="preserve"> </w:t>
      </w:r>
      <w:r>
        <w:rPr>
          <w:spacing w:val="-1"/>
        </w:rPr>
        <w:t>involved  in  the</w:t>
      </w:r>
      <w:r>
        <w:rPr>
          <w:spacing w:val="13"/>
        </w:rPr>
        <w:t xml:space="preserve">  </w:t>
      </w:r>
      <w:r>
        <w:rPr>
          <w:spacing w:val="-1"/>
        </w:rPr>
        <w:t>genesis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cryptorchidism.</w:t>
      </w:r>
      <w:r>
        <w:rPr>
          <w:spacing w:val="11"/>
        </w:rPr>
        <w:t xml:space="preserve">  </w:t>
      </w:r>
      <w:r>
        <w:rPr>
          <w:spacing w:val="-1"/>
        </w:rPr>
        <w:t>However,</w:t>
      </w:r>
      <w:r>
        <w:rPr/>
        <w:t xml:space="preserve"> </w:t>
      </w:r>
      <w:r>
        <w:rPr>
          <w:spacing w:val="-1"/>
        </w:rPr>
        <w:t>despite  a</w:t>
      </w:r>
      <w:r>
        <w:rPr>
          <w:spacing w:val="15"/>
        </w:rPr>
        <w:t xml:space="preserve">  </w:t>
      </w:r>
      <w:r>
        <w:rPr>
          <w:spacing w:val="-1"/>
        </w:rPr>
        <w:t>large</w:t>
      </w:r>
      <w:r>
        <w:rPr>
          <w:spacing w:val="16"/>
        </w:rPr>
        <w:t xml:space="preserve">  </w:t>
      </w:r>
      <w:r>
        <w:rPr>
          <w:spacing w:val="-1"/>
        </w:rPr>
        <w:t>number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studies</w:t>
      </w:r>
      <w:r>
        <w:rPr>
          <w:spacing w:val="12"/>
        </w:rPr>
        <w:t xml:space="preserve">  </w:t>
      </w:r>
      <w:r>
        <w:rPr>
          <w:spacing w:val="-1"/>
        </w:rPr>
        <w:t>compr</w:t>
      </w:r>
      <w:r>
        <w:rPr>
          <w:spacing w:val="-2"/>
        </w:rPr>
        <w:t>ising</w:t>
      </w:r>
      <w:r>
        <w:rPr>
          <w:spacing w:val="11"/>
        </w:rPr>
        <w:t xml:space="preserve">  </w:t>
      </w:r>
      <w:r>
        <w:rPr>
          <w:spacing w:val="-2"/>
        </w:rPr>
        <w:t>over</w:t>
      </w:r>
      <w:r>
        <w:rPr/>
        <w:t xml:space="preserve"> </w:t>
      </w:r>
      <w:r>
        <w:rPr>
          <w:spacing w:val="-1"/>
        </w:rPr>
        <w:t>1,000</w:t>
      </w:r>
      <w:r>
        <w:rPr>
          <w:spacing w:val="24"/>
        </w:rPr>
        <w:t xml:space="preserve"> </w:t>
      </w:r>
      <w:r>
        <w:rPr>
          <w:spacing w:val="-1"/>
        </w:rPr>
        <w:t>patients screened for</w:t>
      </w:r>
      <w:r>
        <w:rPr>
          <w:spacing w:val="19"/>
        </w:rPr>
        <w:t xml:space="preserve"> </w:t>
      </w:r>
      <w:r>
        <w:rPr>
          <w:spacing w:val="-1"/>
        </w:rPr>
        <w:t>mutations</w:t>
      </w:r>
      <w:r>
        <w:rPr>
          <w:spacing w:val="19"/>
        </w:rPr>
        <w:t xml:space="preserve"> </w:t>
      </w:r>
      <w:r>
        <w:rPr>
          <w:spacing w:val="-1"/>
        </w:rPr>
        <w:t>in the</w:t>
      </w:r>
      <w:r>
        <w:rPr>
          <w:spacing w:val="10"/>
        </w:rPr>
        <w:t xml:space="preserve"> </w:t>
      </w:r>
      <w:r>
        <w:rPr>
          <w:i/>
          <w:iCs/>
          <w:spacing w:val="-1"/>
        </w:rPr>
        <w:t>INSL3</w:t>
      </w:r>
      <w:r>
        <w:rPr>
          <w:i/>
          <w:iCs/>
          <w:spacing w:val="14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i/>
          <w:iCs/>
          <w:spacing w:val="-2"/>
        </w:rPr>
        <w:t>RXFP2  </w:t>
      </w:r>
      <w:r>
        <w:rPr>
          <w:spacing w:val="-2"/>
        </w:rPr>
        <w:t>genes,</w:t>
      </w:r>
      <w:r>
        <w:rPr>
          <w:spacing w:val="14"/>
        </w:rPr>
        <w:t xml:space="preserve">  </w:t>
      </w:r>
      <w:r>
        <w:rPr>
          <w:spacing w:val="-2"/>
        </w:rPr>
        <w:t>few</w:t>
      </w:r>
      <w:r>
        <w:rPr>
          <w:spacing w:val="13"/>
        </w:rPr>
        <w:t xml:space="preserve">  </w:t>
      </w:r>
      <w:r>
        <w:rPr>
          <w:spacing w:val="-2"/>
        </w:rPr>
        <w:t>clear</w:t>
      </w:r>
      <w:r>
        <w:rPr>
          <w:spacing w:val="12"/>
        </w:rPr>
        <w:t xml:space="preserve">  </w:t>
      </w:r>
      <w:r>
        <w:rPr>
          <w:spacing w:val="-2"/>
        </w:rPr>
        <w:t>exonic</w:t>
      </w:r>
      <w:r>
        <w:rPr>
          <w:spacing w:val="10"/>
        </w:rPr>
        <w:t xml:space="preserve">  </w:t>
      </w:r>
      <w:r>
        <w:rPr>
          <w:spacing w:val="-2"/>
        </w:rPr>
        <w:t>variants</w:t>
      </w:r>
      <w:r>
        <w:rPr>
          <w:spacing w:val="15"/>
          <w:w w:val="101"/>
        </w:rPr>
        <w:t xml:space="preserve">  </w:t>
      </w:r>
      <w:r>
        <w:rPr>
          <w:spacing w:val="-2"/>
        </w:rPr>
        <w:t>have   been</w:t>
      </w:r>
      <w:r>
        <w:rPr/>
        <w:t xml:space="preserve"> </w:t>
      </w:r>
      <w:r>
        <w:rPr>
          <w:spacing w:val="-1"/>
        </w:rPr>
        <w:t>identified that are</w:t>
      </w:r>
      <w:r>
        <w:rPr>
          <w:spacing w:val="38"/>
        </w:rPr>
        <w:t xml:space="preserve"> </w:t>
      </w:r>
      <w:r>
        <w:rPr>
          <w:spacing w:val="-1"/>
        </w:rPr>
        <w:t>likely functional</w:t>
      </w:r>
      <w:r>
        <w:rPr>
          <w:spacing w:val="20"/>
          <w:w w:val="101"/>
        </w:rPr>
        <w:t xml:space="preserve"> </w:t>
      </w:r>
      <w:r>
        <w:rPr>
          <w:spacing w:val="-1"/>
        </w:rPr>
        <w:t>mutations</w:t>
      </w:r>
      <w:r>
        <w:rPr>
          <w:spacing w:val="19"/>
        </w:rPr>
        <w:t xml:space="preserve"> </w:t>
      </w:r>
      <w:r>
        <w:rPr>
          <w:spacing w:val="-1"/>
        </w:rPr>
        <w:t>(see Table</w:t>
      </w:r>
      <w:r>
        <w:rPr/>
        <w:t xml:space="preserve"> </w:t>
      </w:r>
      <w:r>
        <w:rPr>
          <w:spacing w:val="-1"/>
        </w:rPr>
        <w:t>2), and there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17"/>
          <w:w w:val="101"/>
        </w:rPr>
        <w:t xml:space="preserve"> </w:t>
      </w:r>
      <w:r>
        <w:rPr>
          <w:spacing w:val="-1"/>
        </w:rPr>
        <w:t>poor correlation</w:t>
      </w:r>
      <w:r>
        <w:rPr>
          <w:spacing w:val="16"/>
          <w:w w:val="101"/>
        </w:rPr>
        <w:t xml:space="preserve"> </w:t>
      </w:r>
      <w:r>
        <w:rPr>
          <w:spacing w:val="-1"/>
        </w:rPr>
        <w:t>between these</w:t>
      </w:r>
      <w:r>
        <w:rPr>
          <w:spacing w:val="7"/>
        </w:rPr>
        <w:t xml:space="preserve"> </w:t>
      </w:r>
      <w:r>
        <w:rPr>
          <w:spacing w:val="-1"/>
        </w:rPr>
        <w:t>variants</w:t>
      </w:r>
      <w:r>
        <w:rPr/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47"/>
        </w:rPr>
        <w:t xml:space="preserve"> </w:t>
      </w:r>
      <w:r>
        <w:rPr>
          <w:spacing w:val="-1"/>
        </w:rPr>
        <w:t>phenotype.</w:t>
      </w:r>
      <w:r>
        <w:rPr>
          <w:sz w:val="11"/>
          <w:szCs w:val="11"/>
          <w:spacing w:val="-1"/>
          <w:position w:val="7"/>
        </w:rPr>
        <w:t>20</w:t>
      </w:r>
      <w:r>
        <w:rPr>
          <w:sz w:val="11"/>
          <w:szCs w:val="11"/>
          <w:spacing w:val="12"/>
          <w:position w:val="7"/>
        </w:rPr>
        <w:t xml:space="preserve">  </w:t>
      </w:r>
      <w:r>
        <w:rPr>
          <w:spacing w:val="-1"/>
        </w:rPr>
        <w:t>While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0"/>
          <w:w w:val="101"/>
        </w:rPr>
        <w:t xml:space="preserve"> </w:t>
      </w:r>
      <w:r>
        <w:rPr>
          <w:spacing w:val="-1"/>
        </w:rPr>
        <w:t>T222P</w:t>
      </w:r>
      <w:r>
        <w:rPr>
          <w:spacing w:val="46"/>
        </w:rPr>
        <w:t xml:space="preserve"> </w:t>
      </w:r>
      <w:r>
        <w:rPr>
          <w:spacing w:val="-1"/>
        </w:rPr>
        <w:t>mutat</w:t>
      </w:r>
      <w:r>
        <w:rPr>
          <w:spacing w:val="-2"/>
        </w:rPr>
        <w:t>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i/>
          <w:iCs/>
        </w:rPr>
        <w:t>RXFP</w:t>
      </w:r>
      <w:r>
        <w:rPr>
          <w:i/>
          <w:iCs/>
          <w:spacing w:val="18"/>
        </w:rPr>
        <w:t>2    </w:t>
      </w:r>
      <w:r>
        <w:rPr/>
        <w:t>significantly</w:t>
      </w:r>
      <w:r>
        <w:rPr>
          <w:spacing w:val="18"/>
        </w:rPr>
        <w:t xml:space="preserve">     </w:t>
      </w:r>
      <w:r>
        <w:rPr/>
        <w:t>reduces</w:t>
      </w:r>
      <w:r>
        <w:rPr>
          <w:spacing w:val="18"/>
        </w:rPr>
        <w:t xml:space="preserve">    </w:t>
      </w:r>
      <w:r>
        <w:rPr>
          <w:i/>
          <w:iCs/>
        </w:rPr>
        <w:t>INSL</w:t>
      </w:r>
      <w:r>
        <w:rPr>
          <w:i/>
          <w:iCs/>
          <w:spacing w:val="18"/>
        </w:rPr>
        <w:t>3</w:t>
      </w:r>
      <w:r>
        <w:rPr>
          <w:i/>
          <w:iCs/>
          <w:spacing w:val="11"/>
        </w:rPr>
        <w:t xml:space="preserve">    </w:t>
      </w:r>
      <w:r>
        <w:rPr/>
        <w:t>signaling</w:t>
      </w:r>
      <w:r>
        <w:rPr>
          <w:spacing w:val="3"/>
        </w:rPr>
        <w:t xml:space="preserve"> </w:t>
      </w:r>
      <w:r>
        <w:rPr/>
        <w:t>experimentally,</w:t>
      </w:r>
      <w:r>
        <w:rPr>
          <w:sz w:val="11"/>
          <w:szCs w:val="11"/>
          <w:position w:val="7"/>
        </w:rPr>
        <w:t>21  </w:t>
      </w:r>
      <w:r>
        <w:rPr/>
        <w:t>it</w:t>
      </w:r>
      <w:r>
        <w:rPr>
          <w:spacing w:val="15"/>
        </w:rPr>
        <w:t xml:space="preserve"> </w:t>
      </w:r>
      <w:r>
        <w:rPr/>
        <w:t>is also found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normal controls.</w:t>
      </w:r>
      <w:r>
        <w:rPr>
          <w:sz w:val="11"/>
          <w:szCs w:val="11"/>
          <w:spacing w:val="-1"/>
          <w:position w:val="7"/>
        </w:rPr>
        <w:t>22,23</w:t>
      </w:r>
    </w:p>
    <w:p>
      <w:pPr>
        <w:pStyle w:val="BodyText"/>
        <w:ind w:left="8" w:right="374" w:hanging="9"/>
        <w:spacing w:before="230" w:line="270" w:lineRule="auto"/>
        <w:jc w:val="both"/>
        <w:rPr/>
      </w:pPr>
      <w:r>
        <w:rPr/>
        <w:t>Two other potential candidate</w:t>
      </w:r>
      <w:r>
        <w:rPr>
          <w:spacing w:val="10"/>
        </w:rPr>
        <w:t xml:space="preserve"> </w:t>
      </w:r>
      <w:r>
        <w:rPr/>
        <w:t>ge</w:t>
      </w:r>
      <w:r>
        <w:rPr>
          <w:spacing w:val="-1"/>
        </w:rPr>
        <w:t>nes, androgen</w:t>
      </w:r>
      <w:r>
        <w:rPr>
          <w:spacing w:val="14"/>
        </w:rPr>
        <w:t xml:space="preserve"> </w:t>
      </w:r>
      <w:r>
        <w:rPr>
          <w:spacing w:val="-1"/>
        </w:rPr>
        <w:t>receptor</w:t>
      </w:r>
      <w:r>
        <w:rPr/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AR</w:t>
      </w:r>
      <w:r>
        <w:rPr>
          <w:spacing w:val="-2"/>
        </w:rPr>
        <w:t>),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estrogen</w:t>
      </w:r>
      <w:r>
        <w:rPr>
          <w:spacing w:val="33"/>
        </w:rPr>
        <w:t xml:space="preserve"> </w:t>
      </w:r>
      <w:r>
        <w:rPr>
          <w:spacing w:val="-2"/>
        </w:rPr>
        <w:t>receptor</w:t>
      </w:r>
      <w:r>
        <w:rPr>
          <w:spacing w:val="26"/>
          <w:w w:val="101"/>
        </w:rPr>
        <w:t xml:space="preserve"> </w:t>
      </w:r>
      <w:r>
        <w:rPr>
          <w:spacing w:val="-2"/>
        </w:rPr>
        <w:t>alpha</w:t>
      </w:r>
      <w:r>
        <w:rPr>
          <w:spacing w:val="33"/>
          <w:w w:val="101"/>
        </w:rPr>
        <w:t xml:space="preserve"> </w:t>
      </w:r>
      <w:r>
        <w:rPr>
          <w:spacing w:val="-2"/>
        </w:rPr>
        <w:t>(</w:t>
      </w:r>
      <w:r>
        <w:rPr>
          <w:i/>
          <w:iCs/>
          <w:spacing w:val="-2"/>
        </w:rPr>
        <w:t>ESR1</w:t>
      </w:r>
      <w:r>
        <w:rPr>
          <w:spacing w:val="-2"/>
        </w:rPr>
        <w:t>)</w:t>
      </w:r>
      <w:r>
        <w:rPr>
          <w:spacing w:val="27"/>
        </w:rPr>
        <w:t xml:space="preserve"> </w:t>
      </w:r>
      <w:r>
        <w:rPr>
          <w:spacing w:val="-2"/>
        </w:rPr>
        <w:t>are</w:t>
      </w:r>
      <w:r>
        <w:rPr>
          <w:spacing w:val="34"/>
        </w:rPr>
        <w:t xml:space="preserve"> </w:t>
      </w:r>
      <w:r>
        <w:rPr>
          <w:spacing w:val="-2"/>
        </w:rPr>
        <w:t>involved</w:t>
      </w:r>
      <w:r>
        <w:rPr/>
        <w:t xml:space="preserve"> </w:t>
      </w:r>
      <w:r>
        <w:rPr>
          <w:spacing w:val="-2"/>
        </w:rPr>
        <w:t>in  sex   hormone  function.   Exon   1</w:t>
      </w:r>
      <w:r>
        <w:rPr>
          <w:spacing w:val="19"/>
        </w:rPr>
        <w:t xml:space="preserve">  </w:t>
      </w:r>
      <w:r>
        <w:rPr>
          <w:spacing w:val="-2"/>
        </w:rPr>
        <w:t>of  the</w:t>
      </w:r>
      <w:r>
        <w:rPr>
          <w:spacing w:val="9"/>
        </w:rPr>
        <w:t xml:space="preserve">  </w:t>
      </w:r>
      <w:r>
        <w:rPr>
          <w:i/>
          <w:iCs/>
          <w:spacing w:val="-2"/>
        </w:rPr>
        <w:t>AR</w:t>
      </w:r>
      <w:r>
        <w:rPr>
          <w:i/>
          <w:iCs/>
          <w:spacing w:val="16"/>
        </w:rPr>
        <w:t xml:space="preserve">  </w:t>
      </w:r>
      <w:r>
        <w:rPr>
          <w:spacing w:val="-2"/>
        </w:rPr>
        <w:t>gene</w:t>
      </w:r>
      <w:r>
        <w:rPr/>
        <w:t xml:space="preserve"> </w:t>
      </w:r>
      <w:r>
        <w:rPr>
          <w:spacing w:val="-2"/>
        </w:rPr>
        <w:t>encodes  highly  polymorphic  polyglutamine  (CAG)  and</w:t>
      </w:r>
      <w:r>
        <w:rPr>
          <w:spacing w:val="13"/>
        </w:rPr>
        <w:t xml:space="preserve"> </w:t>
      </w:r>
      <w:r>
        <w:rPr>
          <w:spacing w:val="-1"/>
        </w:rPr>
        <w:t>polyglycine  (GGN)  repeat  sequences.  </w:t>
      </w:r>
      <w:r>
        <w:rPr>
          <w:i/>
          <w:iCs/>
          <w:spacing w:val="-1"/>
        </w:rPr>
        <w:t>In  vitro  </w:t>
      </w:r>
      <w:r>
        <w:rPr>
          <w:spacing w:val="-1"/>
        </w:rPr>
        <w:t>assays</w:t>
      </w:r>
    </w:p>
    <w:p>
      <w:pPr>
        <w:spacing w:line="3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9"/>
        <w:spacing w:before="73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Background</w:t>
      </w:r>
    </w:p>
    <w:p>
      <w:pPr>
        <w:pStyle w:val="BodyText"/>
        <w:ind w:right="52" w:firstLine="16"/>
        <w:spacing w:before="190" w:line="274" w:lineRule="auto"/>
        <w:jc w:val="both"/>
        <w:rPr>
          <w:sz w:val="11"/>
          <w:szCs w:val="11"/>
        </w:rPr>
      </w:pPr>
      <w:r>
        <w:rPr>
          <w:spacing w:val="-2"/>
        </w:rPr>
        <w:t>have</w:t>
      </w:r>
      <w:r>
        <w:rPr>
          <w:spacing w:val="30"/>
        </w:rPr>
        <w:t xml:space="preserve"> </w:t>
      </w:r>
      <w:r>
        <w:rPr>
          <w:spacing w:val="-2"/>
        </w:rPr>
        <w:t>demonstrated</w:t>
      </w:r>
      <w:r>
        <w:rPr>
          <w:spacing w:val="21"/>
          <w:w w:val="101"/>
        </w:rPr>
        <w:t xml:space="preserve"> </w:t>
      </w:r>
      <w:r>
        <w:rPr>
          <w:spacing w:val="-2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CAG</w:t>
      </w:r>
      <w:r>
        <w:rPr>
          <w:spacing w:val="31"/>
          <w:w w:val="101"/>
        </w:rPr>
        <w:t xml:space="preserve"> </w:t>
      </w:r>
      <w:r>
        <w:rPr>
          <w:spacing w:val="-2"/>
        </w:rPr>
        <w:t>repeat</w:t>
      </w:r>
      <w:r>
        <w:rPr>
          <w:spacing w:val="26"/>
        </w:rPr>
        <w:t xml:space="preserve"> </w:t>
      </w:r>
      <w:r>
        <w:rPr>
          <w:spacing w:val="-2"/>
        </w:rPr>
        <w:t>expansion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25"/>
        </w:rPr>
        <w:t xml:space="preserve"> </w:t>
      </w:r>
      <w:r>
        <w:rPr>
          <w:spacing w:val="-2"/>
        </w:rPr>
        <w:t>GGN</w:t>
      </w:r>
      <w:r>
        <w:rPr/>
        <w:t xml:space="preserve"> </w:t>
      </w:r>
      <w:r>
        <w:rPr/>
        <w:t>deletion  is  associated  with</w:t>
      </w:r>
      <w:r>
        <w:rPr>
          <w:spacing w:val="4"/>
        </w:rPr>
        <w:t xml:space="preserve">  </w:t>
      </w:r>
      <w:r>
        <w:rPr/>
        <w:t>diminished  transcri</w:t>
      </w:r>
      <w:r>
        <w:rPr>
          <w:spacing w:val="-1"/>
        </w:rPr>
        <w:t>ptional</w:t>
      </w:r>
      <w:r>
        <w:rPr>
          <w:spacing w:val="1"/>
        </w:rPr>
        <w:t xml:space="preserve"> </w:t>
      </w:r>
      <w:r>
        <w:rPr/>
        <w:t>activity  of</w:t>
      </w:r>
      <w:r>
        <w:rPr>
          <w:spacing w:val="10"/>
        </w:rPr>
        <w:t xml:space="preserve">  </w:t>
      </w:r>
      <w:r>
        <w:rPr/>
        <w:t>the</w:t>
      </w:r>
      <w:r>
        <w:rPr>
          <w:spacing w:val="17"/>
        </w:rPr>
        <w:t xml:space="preserve">  </w:t>
      </w:r>
      <w:r>
        <w:rPr/>
        <w:t>receptor.</w:t>
      </w:r>
      <w:r>
        <w:rPr>
          <w:sz w:val="11"/>
          <w:szCs w:val="11"/>
          <w:position w:val="7"/>
        </w:rPr>
        <w:t>24    </w:t>
      </w:r>
      <w:r>
        <w:rPr/>
        <w:t>Five</w:t>
      </w:r>
      <w:r>
        <w:rPr>
          <w:spacing w:val="14"/>
        </w:rPr>
        <w:t xml:space="preserve">  </w:t>
      </w:r>
      <w:r>
        <w:rPr/>
        <w:t>different</w:t>
      </w:r>
      <w:r>
        <w:rPr>
          <w:spacing w:val="13"/>
        </w:rPr>
        <w:t xml:space="preserve">  </w:t>
      </w:r>
      <w:r>
        <w:rPr/>
        <w:t>cohorts</w:t>
      </w:r>
      <w:r>
        <w:rPr>
          <w:sz w:val="11"/>
          <w:szCs w:val="11"/>
          <w:position w:val="7"/>
        </w:rPr>
        <w:t>24-28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1"/>
        </w:rPr>
        <w:t>have  examined</w:t>
      </w:r>
      <w:r>
        <w:rPr>
          <w:spacing w:val="58"/>
        </w:rPr>
        <w:t xml:space="preserve"> </w:t>
      </w:r>
      <w:r>
        <w:rPr>
          <w:spacing w:val="-1"/>
        </w:rPr>
        <w:t>the  potential  association</w:t>
      </w:r>
      <w:r>
        <w:rPr>
          <w:spacing w:val="-2"/>
        </w:rPr>
        <w:t xml:space="preserve">  between  AR</w:t>
      </w:r>
      <w:r>
        <w:rPr/>
        <w:t xml:space="preserve"> </w:t>
      </w:r>
      <w:r>
        <w:rPr>
          <w:spacing w:val="-1"/>
        </w:rPr>
        <w:t>exonic   repeats   and</w:t>
      </w:r>
      <w:r>
        <w:rPr>
          <w:spacing w:val="29"/>
        </w:rPr>
        <w:t xml:space="preserve">  </w:t>
      </w:r>
      <w:r>
        <w:rPr>
          <w:spacing w:val="-1"/>
        </w:rPr>
        <w:t>cryptorchidism </w:t>
      </w:r>
      <w:r>
        <w:rPr>
          <w:spacing w:val="-2"/>
        </w:rPr>
        <w:t xml:space="preserve">  by</w:t>
      </w:r>
      <w:r>
        <w:rPr>
          <w:spacing w:val="26"/>
          <w:w w:val="101"/>
        </w:rPr>
        <w:t xml:space="preserve">  </w:t>
      </w:r>
      <w:r>
        <w:rPr>
          <w:spacing w:val="-2"/>
        </w:rPr>
        <w:t>testing</w:t>
      </w:r>
      <w:r>
        <w:rPr>
          <w:spacing w:val="2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difference  in  the</w:t>
      </w:r>
      <w:r>
        <w:rPr>
          <w:spacing w:val="12"/>
        </w:rPr>
        <w:t xml:space="preserve">  </w:t>
      </w:r>
      <w:r>
        <w:rPr>
          <w:spacing w:val="-1"/>
        </w:rPr>
        <w:t>mean</w:t>
      </w:r>
      <w:r>
        <w:rPr>
          <w:spacing w:val="12"/>
        </w:rPr>
        <w:t xml:space="preserve">  </w:t>
      </w:r>
      <w:r>
        <w:rPr>
          <w:spacing w:val="-1"/>
        </w:rPr>
        <w:t>number</w:t>
      </w:r>
      <w:r>
        <w:rPr>
          <w:spacing w:val="7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repeat</w:t>
      </w:r>
      <w:r>
        <w:rPr>
          <w:spacing w:val="-2"/>
        </w:rPr>
        <w:t>s</w:t>
      </w:r>
      <w:r>
        <w:rPr>
          <w:spacing w:val="10"/>
        </w:rPr>
        <w:t xml:space="preserve">  </w:t>
      </w:r>
      <w:r>
        <w:rPr>
          <w:spacing w:val="-2"/>
        </w:rPr>
        <w:t>between</w:t>
      </w:r>
      <w:r>
        <w:rPr>
          <w:spacing w:val="1"/>
        </w:rPr>
        <w:t xml:space="preserve"> </w:t>
      </w:r>
      <w:r>
        <w:rPr>
          <w:spacing w:val="-2"/>
        </w:rPr>
        <w:t>cases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7"/>
          <w:w w:val="101"/>
        </w:rPr>
        <w:t xml:space="preserve"> </w:t>
      </w:r>
      <w:r>
        <w:rPr>
          <w:spacing w:val="-2"/>
        </w:rPr>
        <w:t>controls</w:t>
      </w:r>
      <w:r>
        <w:rPr>
          <w:spacing w:val="34"/>
        </w:rPr>
        <w:t xml:space="preserve"> </w:t>
      </w:r>
      <w:r>
        <w:rPr>
          <w:spacing w:val="-2"/>
        </w:rPr>
        <w:t>(see</w:t>
      </w:r>
      <w:r>
        <w:rPr>
          <w:spacing w:val="27"/>
          <w:w w:val="101"/>
        </w:rPr>
        <w:t xml:space="preserve"> </w:t>
      </w:r>
      <w:r>
        <w:rPr>
          <w:spacing w:val="-2"/>
        </w:rPr>
        <w:t>evidence</w:t>
      </w:r>
      <w:r>
        <w:rPr>
          <w:spacing w:val="24"/>
        </w:rPr>
        <w:t xml:space="preserve"> </w:t>
      </w:r>
      <w:r>
        <w:rPr>
          <w:spacing w:val="-2"/>
        </w:rPr>
        <w:t>table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34"/>
          <w:w w:val="101"/>
        </w:rPr>
        <w:t xml:space="preserve"> </w:t>
      </w:r>
      <w:r>
        <w:rPr>
          <w:spacing w:val="-2"/>
        </w:rPr>
        <w:t>B).</w:t>
      </w:r>
      <w:r>
        <w:rPr/>
        <w:t xml:space="preserve"> </w:t>
      </w:r>
      <w:r>
        <w:rPr>
          <w:spacing w:val="-1"/>
        </w:rPr>
        <w:t>Three</w:t>
      </w:r>
      <w:r>
        <w:rPr>
          <w:spacing w:val="18"/>
          <w:w w:val="101"/>
        </w:rPr>
        <w:t xml:space="preserve">  </w:t>
      </w:r>
      <w:r>
        <w:rPr>
          <w:spacing w:val="-1"/>
        </w:rPr>
        <w:t>of  these   st</w:t>
      </w:r>
      <w:r>
        <w:rPr>
          <w:spacing w:val="-2"/>
        </w:rPr>
        <w:t>udies</w:t>
      </w:r>
      <w:r>
        <w:rPr>
          <w:spacing w:val="19"/>
          <w:w w:val="101"/>
        </w:rPr>
        <w:t xml:space="preserve">  </w:t>
      </w:r>
      <w:r>
        <w:rPr>
          <w:spacing w:val="-2"/>
        </w:rPr>
        <w:t>identified</w:t>
      </w:r>
      <w:r>
        <w:rPr>
          <w:spacing w:val="22"/>
        </w:rPr>
        <w:t xml:space="preserve">  </w:t>
      </w:r>
      <w:r>
        <w:rPr>
          <w:spacing w:val="-2"/>
        </w:rPr>
        <w:t>no</w:t>
      </w:r>
      <w:r>
        <w:rPr>
          <w:spacing w:val="18"/>
          <w:w w:val="101"/>
        </w:rPr>
        <w:t xml:space="preserve">  </w:t>
      </w:r>
      <w:r>
        <w:rPr>
          <w:spacing w:val="-2"/>
        </w:rPr>
        <w:t>differences</w:t>
      </w:r>
      <w:r>
        <w:rPr>
          <w:spacing w:val="20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repeat</w:t>
      </w:r>
      <w:r>
        <w:rPr>
          <w:spacing w:val="23"/>
        </w:rPr>
        <w:t xml:space="preserve"> </w:t>
      </w:r>
      <w:r>
        <w:rPr>
          <w:spacing w:val="-1"/>
        </w:rPr>
        <w:t>length</w:t>
      </w:r>
      <w:r>
        <w:rPr>
          <w:spacing w:val="19"/>
        </w:rPr>
        <w:t xml:space="preserve"> </w:t>
      </w:r>
      <w:r>
        <w:rPr>
          <w:spacing w:val="-1"/>
        </w:rPr>
        <w:t>between cases and controls,</w:t>
      </w:r>
      <w:r>
        <w:rPr>
          <w:spacing w:val="12"/>
        </w:rPr>
        <w:t xml:space="preserve"> </w:t>
      </w:r>
      <w:r>
        <w:rPr>
          <w:spacing w:val="-1"/>
        </w:rPr>
        <w:t>one</w:t>
      </w:r>
      <w:r>
        <w:rPr>
          <w:spacing w:val="20"/>
          <w:w w:val="101"/>
        </w:rPr>
        <w:t xml:space="preserve"> </w:t>
      </w:r>
      <w:r>
        <w:rPr>
          <w:spacing w:val="-1"/>
        </w:rPr>
        <w:t>reported</w:t>
      </w:r>
      <w:r>
        <w:rPr/>
        <w:t xml:space="preserve"> </w:t>
      </w:r>
      <w:r>
        <w:rPr>
          <w:spacing w:val="-2"/>
        </w:rPr>
        <w:t>increased</w:t>
      </w:r>
      <w:r>
        <w:rPr>
          <w:spacing w:val="31"/>
          <w:w w:val="101"/>
        </w:rPr>
        <w:t xml:space="preserve"> </w:t>
      </w:r>
      <w:r>
        <w:rPr>
          <w:spacing w:val="-2"/>
        </w:rPr>
        <w:t>CAG</w:t>
      </w:r>
      <w:r>
        <w:rPr>
          <w:spacing w:val="31"/>
          <w:w w:val="101"/>
        </w:rPr>
        <w:t xml:space="preserve"> </w:t>
      </w:r>
      <w:r>
        <w:rPr>
          <w:spacing w:val="-2"/>
        </w:rPr>
        <w:t>repeat</w:t>
      </w:r>
      <w:r>
        <w:rPr>
          <w:spacing w:val="30"/>
          <w:w w:val="101"/>
        </w:rPr>
        <w:t xml:space="preserve"> </w:t>
      </w:r>
      <w:r>
        <w:rPr>
          <w:spacing w:val="-2"/>
        </w:rPr>
        <w:t>length</w:t>
      </w:r>
      <w:r>
        <w:rPr>
          <w:spacing w:val="27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two</w:t>
      </w:r>
      <w:r>
        <w:rPr>
          <w:spacing w:val="24"/>
        </w:rPr>
        <w:t xml:space="preserve"> </w:t>
      </w:r>
      <w:r>
        <w:rPr>
          <w:spacing w:val="-2"/>
        </w:rPr>
        <w:t>small</w:t>
      </w:r>
      <w:r>
        <w:rPr>
          <w:spacing w:val="24"/>
        </w:rPr>
        <w:t xml:space="preserve"> </w:t>
      </w:r>
      <w:r>
        <w:rPr>
          <w:spacing w:val="-2"/>
        </w:rPr>
        <w:t>subgroups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Portuguese</w:t>
      </w:r>
      <w:r>
        <w:rPr>
          <w:spacing w:val="28"/>
        </w:rPr>
        <w:t xml:space="preserve">  </w:t>
      </w:r>
      <w:r>
        <w:rPr>
          <w:spacing w:val="-1"/>
        </w:rPr>
        <w:t>males</w:t>
      </w:r>
      <w:r>
        <w:rPr>
          <w:spacing w:val="27"/>
        </w:rPr>
        <w:t xml:space="preserve">  </w:t>
      </w:r>
      <w:r>
        <w:rPr>
          <w:spacing w:val="-1"/>
        </w:rPr>
        <w:t>(six</w:t>
      </w:r>
      <w:r>
        <w:rPr>
          <w:spacing w:val="27"/>
        </w:rPr>
        <w:t xml:space="preserve">  </w:t>
      </w:r>
      <w:r>
        <w:rPr>
          <w:spacing w:val="-1"/>
        </w:rPr>
        <w:t>bil</w:t>
      </w:r>
      <w:r>
        <w:rPr>
          <w:spacing w:val="-2"/>
        </w:rPr>
        <w:t>ateral</w:t>
      </w:r>
      <w:r>
        <w:rPr>
          <w:spacing w:val="24"/>
          <w:w w:val="101"/>
        </w:rPr>
        <w:t xml:space="preserve">  </w:t>
      </w:r>
      <w:r>
        <w:rPr>
          <w:spacing w:val="-2"/>
        </w:rPr>
        <w:t>cryptorchidism</w:t>
      </w:r>
      <w:r>
        <w:rPr>
          <w:spacing w:val="22"/>
          <w:w w:val="101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seven</w:t>
      </w:r>
      <w:r>
        <w:rPr>
          <w:spacing w:val="16"/>
        </w:rPr>
        <w:t xml:space="preserve">  </w:t>
      </w:r>
      <w:r>
        <w:rPr>
          <w:spacing w:val="-1"/>
        </w:rPr>
        <w:t>unilateral  with</w:t>
      </w:r>
      <w:r>
        <w:rPr>
          <w:spacing w:val="12"/>
        </w:rPr>
        <w:t xml:space="preserve">  </w:t>
      </w:r>
      <w:r>
        <w:rPr>
          <w:spacing w:val="-1"/>
        </w:rPr>
        <w:t>contralateral   p</w:t>
      </w:r>
      <w:r>
        <w:rPr>
          <w:spacing w:val="-2"/>
        </w:rPr>
        <w:t>atent</w:t>
      </w:r>
      <w:r>
        <w:rPr>
          <w:spacing w:val="18"/>
        </w:rPr>
        <w:t xml:space="preserve">  </w:t>
      </w:r>
      <w:r>
        <w:rPr>
          <w:spacing w:val="-2"/>
        </w:rPr>
        <w:t>processus</w:t>
      </w:r>
      <w:r>
        <w:rPr/>
        <w:t xml:space="preserve"> </w:t>
      </w:r>
      <w:r>
        <w:rPr>
          <w:spacing w:val="-1"/>
        </w:rPr>
        <w:t>vaginalis),28  and</w:t>
      </w:r>
      <w:r>
        <w:rPr>
          <w:spacing w:val="57"/>
          <w:w w:val="101"/>
        </w:rPr>
        <w:t xml:space="preserve"> </w:t>
      </w:r>
      <w:r>
        <w:rPr>
          <w:spacing w:val="-1"/>
        </w:rPr>
        <w:t>the  largest  study  reported  reduc</w:t>
      </w:r>
      <w:r>
        <w:rPr>
          <w:spacing w:val="-2"/>
        </w:rPr>
        <w:t>ed</w:t>
      </w:r>
      <w:r>
        <w:rPr/>
        <w:t xml:space="preserve"> </w:t>
      </w:r>
      <w:r>
        <w:rPr>
          <w:spacing w:val="-1"/>
        </w:rPr>
        <w:t>CAG   repeats</w:t>
      </w:r>
      <w:r>
        <w:rPr>
          <w:spacing w:val="4"/>
        </w:rPr>
        <w:t xml:space="preserve">   </w:t>
      </w:r>
      <w:r>
        <w:rPr>
          <w:spacing w:val="-1"/>
        </w:rPr>
        <w:t>in</w:t>
      </w:r>
      <w:r>
        <w:rPr>
          <w:spacing w:val="5"/>
        </w:rPr>
        <w:t xml:space="preserve">   </w:t>
      </w:r>
      <w:r>
        <w:rPr>
          <w:spacing w:val="-1"/>
        </w:rPr>
        <w:t>Hispanic   cryptorchid</w:t>
      </w:r>
      <w:r>
        <w:rPr>
          <w:spacing w:val="6"/>
        </w:rPr>
        <w:t xml:space="preserve">   </w:t>
      </w:r>
      <w:r>
        <w:rPr>
          <w:spacing w:val="-1"/>
        </w:rPr>
        <w:t>males</w:t>
      </w:r>
      <w:r>
        <w:rPr>
          <w:spacing w:val="2"/>
        </w:rPr>
        <w:t xml:space="preserve"> 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California.</w:t>
      </w:r>
      <w:r>
        <w:rPr>
          <w:sz w:val="11"/>
          <w:szCs w:val="11"/>
          <w:spacing w:val="-1"/>
          <w:position w:val="7"/>
        </w:rPr>
        <w:t>25      </w:t>
      </w:r>
      <w:r>
        <w:rPr>
          <w:spacing w:val="-1"/>
        </w:rPr>
        <w:t>GGN    repeat   </w:t>
      </w:r>
      <w:r>
        <w:rPr>
          <w:spacing w:val="-2"/>
        </w:rPr>
        <w:t xml:space="preserve"> length</w:t>
      </w:r>
      <w:r>
        <w:rPr>
          <w:spacing w:val="15"/>
        </w:rPr>
        <w:t xml:space="preserve">   </w:t>
      </w:r>
      <w:r>
        <w:rPr>
          <w:spacing w:val="-2"/>
        </w:rPr>
        <w:t>was    higher    in</w:t>
      </w:r>
      <w:r>
        <w:rPr>
          <w:spacing w:val="1"/>
        </w:rPr>
        <w:t xml:space="preserve"> </w:t>
      </w:r>
      <w:r>
        <w:rPr/>
        <w:t>cryptorchid cases than controls</w:t>
      </w:r>
      <w:r>
        <w:rPr>
          <w:spacing w:val="14"/>
        </w:rPr>
        <w:t xml:space="preserve"> </w:t>
      </w:r>
      <w:r>
        <w:rPr>
          <w:spacing w:val="-1"/>
        </w:rPr>
        <w:t>in one</w:t>
      </w:r>
      <w:r>
        <w:rPr>
          <w:spacing w:val="9"/>
        </w:rPr>
        <w:t xml:space="preserve"> </w:t>
      </w:r>
      <w:r>
        <w:rPr>
          <w:spacing w:val="-1"/>
        </w:rPr>
        <w:t>study.</w:t>
      </w:r>
      <w:r>
        <w:rPr>
          <w:sz w:val="11"/>
          <w:szCs w:val="11"/>
          <w:spacing w:val="-1"/>
          <w:position w:val="7"/>
        </w:rPr>
        <w:t>24</w:t>
      </w:r>
    </w:p>
    <w:p>
      <w:pPr>
        <w:pStyle w:val="BodyText"/>
        <w:ind w:left="5" w:right="50" w:firstLine="11"/>
        <w:spacing w:before="231" w:line="274" w:lineRule="auto"/>
        <w:jc w:val="both"/>
        <w:rPr/>
      </w:pPr>
      <w:r>
        <w:rPr>
          <w:spacing w:val="-2"/>
        </w:rPr>
        <w:t>For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i/>
          <w:iCs/>
          <w:spacing w:val="-2"/>
        </w:rPr>
        <w:t>ESR1</w:t>
      </w:r>
      <w:r>
        <w:rPr>
          <w:i/>
          <w:iCs/>
          <w:spacing w:val="23"/>
          <w:w w:val="101"/>
        </w:rPr>
        <w:t xml:space="preserve">  </w:t>
      </w:r>
      <w:r>
        <w:rPr>
          <w:spacing w:val="-2"/>
        </w:rPr>
        <w:t>gene,</w:t>
      </w:r>
      <w:r>
        <w:rPr>
          <w:spacing w:val="22"/>
          <w:w w:val="101"/>
        </w:rPr>
        <w:t xml:space="preserve">  </w:t>
      </w:r>
      <w:r>
        <w:rPr>
          <w:spacing w:val="-2"/>
        </w:rPr>
        <w:t>efforts</w:t>
      </w:r>
      <w:r>
        <w:rPr>
          <w:spacing w:val="26"/>
        </w:rPr>
        <w:t xml:space="preserve">  </w:t>
      </w:r>
      <w:r>
        <w:rPr>
          <w:spacing w:val="-2"/>
        </w:rPr>
        <w:t>have</w:t>
      </w:r>
      <w:r>
        <w:rPr>
          <w:spacing w:val="21"/>
          <w:w w:val="101"/>
        </w:rPr>
        <w:t xml:space="preserve">  </w:t>
      </w:r>
      <w:r>
        <w:rPr>
          <w:spacing w:val="-2"/>
        </w:rPr>
        <w:t>focused</w:t>
      </w:r>
      <w:r>
        <w:rPr>
          <w:spacing w:val="23"/>
          <w:w w:val="101"/>
        </w:rPr>
        <w:t xml:space="preserve">  </w:t>
      </w:r>
      <w:r>
        <w:rPr>
          <w:spacing w:val="-3"/>
        </w:rPr>
        <w:t>on</w:t>
      </w:r>
      <w:r>
        <w:rPr>
          <w:spacing w:val="20"/>
        </w:rPr>
        <w:t xml:space="preserve">  </w:t>
      </w:r>
      <w:r>
        <w:rPr>
          <w:spacing w:val="-3"/>
        </w:rPr>
        <w:t>the</w:t>
      </w:r>
      <w:r>
        <w:rPr/>
        <w:t xml:space="preserve"> </w:t>
      </w:r>
      <w:r>
        <w:rPr/>
        <w:t>potential  difference  </w:t>
      </w:r>
      <w:r>
        <w:rPr>
          <w:spacing w:val="-1"/>
        </w:rPr>
        <w:t xml:space="preserve"> in  the</w:t>
      </w:r>
      <w:r>
        <w:rPr>
          <w:spacing w:val="12"/>
        </w:rPr>
        <w:t xml:space="preserve">  </w:t>
      </w:r>
      <w:r>
        <w:rPr>
          <w:spacing w:val="-1"/>
        </w:rPr>
        <w:t>frequency</w:t>
      </w:r>
      <w:r>
        <w:rPr>
          <w:spacing w:val="14"/>
        </w:rPr>
        <w:t xml:space="preserve">  </w:t>
      </w:r>
      <w:r>
        <w:rPr>
          <w:spacing w:val="-1"/>
        </w:rPr>
        <w:t>distribution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2"/>
        </w:rPr>
        <w:t>alleles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1"/>
          <w:w w:val="101"/>
        </w:rPr>
        <w:t xml:space="preserve"> </w:t>
      </w:r>
      <w:r>
        <w:rPr>
          <w:spacing w:val="-2"/>
        </w:rPr>
        <w:t>and</w:t>
      </w:r>
      <w:r>
        <w:rPr>
          <w:spacing w:val="33"/>
        </w:rPr>
        <w:t xml:space="preserve"> </w:t>
      </w:r>
      <w:r>
        <w:rPr>
          <w:spacing w:val="-2"/>
        </w:rPr>
        <w:t>G</w:t>
      </w:r>
      <w:r>
        <w:rPr>
          <w:spacing w:val="41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31"/>
        </w:rPr>
        <w:t xml:space="preserve"> </w:t>
      </w:r>
      <w:r>
        <w:rPr>
          <w:spacing w:val="-2"/>
        </w:rPr>
        <w:t>cases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controls</w:t>
      </w:r>
      <w:r>
        <w:rPr>
          <w:spacing w:val="28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SNP12</w:t>
      </w:r>
      <w:r>
        <w:rPr/>
        <w:t xml:space="preserve"> </w:t>
      </w:r>
      <w:r>
        <w:rPr>
          <w:spacing w:val="-2"/>
        </w:rPr>
        <w:t>(rs6932902).</w:t>
      </w:r>
      <w:r>
        <w:rPr>
          <w:spacing w:val="31"/>
        </w:rPr>
        <w:t xml:space="preserve"> </w:t>
      </w:r>
      <w:r>
        <w:rPr>
          <w:spacing w:val="-2"/>
        </w:rPr>
        <w:t>This</w:t>
      </w:r>
      <w:r>
        <w:rPr>
          <w:spacing w:val="41"/>
          <w:w w:val="101"/>
        </w:rPr>
        <w:t xml:space="preserve"> </w:t>
      </w:r>
      <w:r>
        <w:rPr>
          <w:spacing w:val="-2"/>
        </w:rPr>
        <w:t>SNP12</w:t>
      </w:r>
      <w:r>
        <w:rPr>
          <w:spacing w:val="49"/>
        </w:rPr>
        <w:t xml:space="preserve"> </w:t>
      </w:r>
      <w:r>
        <w:rPr>
          <w:spacing w:val="-2"/>
        </w:rPr>
        <w:t>has</w:t>
      </w:r>
      <w:r>
        <w:rPr>
          <w:spacing w:val="46"/>
        </w:rPr>
        <w:t xml:space="preserve"> </w:t>
      </w:r>
      <w:r>
        <w:rPr>
          <w:spacing w:val="-2"/>
        </w:rPr>
        <w:t>been</w:t>
      </w:r>
      <w:r>
        <w:rPr>
          <w:spacing w:val="45"/>
          <w:w w:val="101"/>
        </w:rPr>
        <w:t xml:space="preserve"> </w:t>
      </w:r>
      <w:r>
        <w:rPr>
          <w:spacing w:val="-2"/>
        </w:rPr>
        <w:t>labeled</w:t>
      </w:r>
      <w:r>
        <w:rPr>
          <w:spacing w:val="39"/>
          <w:w w:val="101"/>
        </w:rPr>
        <w:t xml:space="preserve"> </w:t>
      </w:r>
      <w:r>
        <w:rPr>
          <w:spacing w:val="-2"/>
        </w:rPr>
        <w:t>as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tag</w:t>
      </w:r>
      <w:r>
        <w:rPr/>
        <w:t xml:space="preserve"> </w:t>
      </w:r>
      <w:r>
        <w:rPr>
          <w:spacing w:val="-1"/>
        </w:rPr>
        <w:t>SNP</w:t>
      </w:r>
      <w:r>
        <w:rPr>
          <w:spacing w:val="27"/>
          <w:w w:val="101"/>
        </w:rPr>
        <w:t xml:space="preserve">  </w:t>
      </w:r>
      <w:r>
        <w:rPr>
          <w:spacing w:val="-1"/>
        </w:rPr>
        <w:t>of</w:t>
      </w:r>
      <w:r>
        <w:rPr>
          <w:spacing w:val="23"/>
        </w:rPr>
        <w:t xml:space="preserve">  </w:t>
      </w:r>
      <w:r>
        <w:rPr>
          <w:spacing w:val="-1"/>
        </w:rPr>
        <w:t>the   5-SNP   hapl</w:t>
      </w:r>
      <w:r>
        <w:rPr>
          <w:spacing w:val="-2"/>
        </w:rPr>
        <w:t>otype</w:t>
      </w:r>
      <w:r>
        <w:rPr>
          <w:spacing w:val="25"/>
        </w:rPr>
        <w:t xml:space="preserve">  </w:t>
      </w:r>
      <w:r>
        <w:rPr>
          <w:spacing w:val="-2"/>
        </w:rPr>
        <w:t>AGATA.   Such   allele</w:t>
      </w:r>
      <w:r>
        <w:rPr/>
        <w:t xml:space="preserve"> </w:t>
      </w:r>
      <w:r>
        <w:rPr>
          <w:spacing w:val="-1"/>
        </w:rPr>
        <w:t>frequency  distributions  have</w:t>
      </w:r>
      <w:r>
        <w:rPr>
          <w:spacing w:val="15"/>
        </w:rPr>
        <w:t xml:space="preserve">  </w:t>
      </w:r>
      <w:r>
        <w:rPr>
          <w:spacing w:val="-1"/>
        </w:rPr>
        <w:t>been  assessed</w:t>
      </w:r>
      <w:r>
        <w:rPr>
          <w:spacing w:val="8"/>
        </w:rPr>
        <w:t xml:space="preserve">  </w:t>
      </w:r>
      <w:r>
        <w:rPr>
          <w:spacing w:val="-1"/>
        </w:rPr>
        <w:t>in</w:t>
      </w:r>
      <w:r>
        <w:rPr>
          <w:spacing w:val="2"/>
        </w:rPr>
        <w:t xml:space="preserve">  </w:t>
      </w:r>
      <w:r>
        <w:rPr>
          <w:spacing w:val="-1"/>
        </w:rPr>
        <w:t>three</w:t>
      </w:r>
      <w:r>
        <w:rPr>
          <w:spacing w:val="1"/>
        </w:rPr>
        <w:t xml:space="preserve"> </w:t>
      </w:r>
      <w:r>
        <w:rPr>
          <w:spacing w:val="-1"/>
        </w:rPr>
        <w:t>independent</w:t>
      </w:r>
      <w:r>
        <w:rPr>
          <w:spacing w:val="52"/>
          <w:w w:val="101"/>
        </w:rPr>
        <w:t xml:space="preserve"> </w:t>
      </w:r>
      <w:r>
        <w:rPr>
          <w:spacing w:val="-1"/>
        </w:rPr>
        <w:t>groups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cases</w:t>
      </w:r>
      <w:r>
        <w:rPr>
          <w:spacing w:val="52"/>
        </w:rPr>
        <w:t xml:space="preserve"> </w:t>
      </w:r>
      <w:r>
        <w:rPr>
          <w:spacing w:val="-1"/>
        </w:rPr>
        <w:t>and</w:t>
      </w:r>
      <w:r>
        <w:rPr>
          <w:spacing w:val="51"/>
          <w:w w:val="101"/>
        </w:rPr>
        <w:t xml:space="preserve"> </w:t>
      </w:r>
      <w:r>
        <w:rPr>
          <w:spacing w:val="-1"/>
        </w:rPr>
        <w:t>contro</w:t>
      </w:r>
      <w:r>
        <w:rPr>
          <w:spacing w:val="-2"/>
        </w:rPr>
        <w:t>ls</w:t>
      </w:r>
      <w:r>
        <w:rPr>
          <w:spacing w:val="48"/>
        </w:rPr>
        <w:t xml:space="preserve"> </w:t>
      </w:r>
      <w:r>
        <w:rPr>
          <w:spacing w:val="-2"/>
        </w:rPr>
        <w:t>from</w:t>
      </w:r>
      <w:r>
        <w:rPr>
          <w:spacing w:val="47"/>
          <w:w w:val="101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>
          <w:spacing w:val="-1"/>
        </w:rPr>
        <w:t>different</w:t>
      </w:r>
      <w:r>
        <w:rPr>
          <w:spacing w:val="19"/>
        </w:rPr>
        <w:t xml:space="preserve"> </w:t>
      </w:r>
      <w:r>
        <w:rPr>
          <w:spacing w:val="-1"/>
        </w:rPr>
        <w:t>ethnic</w:t>
      </w:r>
      <w:r>
        <w:rPr>
          <w:spacing w:val="22"/>
        </w:rPr>
        <w:t xml:space="preserve"> </w:t>
      </w:r>
      <w:r>
        <w:rPr>
          <w:spacing w:val="-1"/>
        </w:rPr>
        <w:t>backgrounds with disparate</w:t>
      </w:r>
      <w:r>
        <w:rPr>
          <w:spacing w:val="23"/>
        </w:rPr>
        <w:t xml:space="preserve"> </w:t>
      </w:r>
      <w:r>
        <w:rPr>
          <w:spacing w:val="-1"/>
        </w:rPr>
        <w:t>results</w:t>
      </w:r>
      <w:r>
        <w:rPr>
          <w:spacing w:val="22"/>
        </w:rPr>
        <w:t xml:space="preserve"> </w:t>
      </w:r>
      <w:r>
        <w:rPr>
          <w:spacing w:val="-1"/>
        </w:rPr>
        <w:t>(see</w:t>
      </w:r>
      <w:r>
        <w:rPr/>
        <w:t xml:space="preserve"> </w:t>
      </w:r>
      <w:r>
        <w:rPr>
          <w:spacing w:val="-2"/>
        </w:rPr>
        <w:t>evidence</w:t>
      </w:r>
      <w:r>
        <w:rPr>
          <w:spacing w:val="47"/>
        </w:rPr>
        <w:t xml:space="preserve"> </w:t>
      </w:r>
      <w:r>
        <w:rPr>
          <w:spacing w:val="-2"/>
        </w:rPr>
        <w:t>table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38"/>
          <w:w w:val="101"/>
        </w:rPr>
        <w:t xml:space="preserve"> </w:t>
      </w:r>
      <w:r>
        <w:rPr>
          <w:spacing w:val="-2"/>
        </w:rPr>
        <w:t>Appendix</w:t>
      </w:r>
      <w:r>
        <w:rPr>
          <w:spacing w:val="46"/>
          <w:w w:val="101"/>
        </w:rPr>
        <w:t xml:space="preserve"> </w:t>
      </w:r>
      <w:r>
        <w:rPr>
          <w:spacing w:val="-2"/>
        </w:rPr>
        <w:t>C).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45"/>
          <w:w w:val="101"/>
        </w:rPr>
        <w:t xml:space="preserve"> </w:t>
      </w:r>
      <w:r>
        <w:rPr>
          <w:spacing w:val="-2"/>
        </w:rPr>
        <w:t>allele</w:t>
      </w:r>
      <w:r>
        <w:rPr>
          <w:spacing w:val="54"/>
        </w:rPr>
        <w:t xml:space="preserve"> </w:t>
      </w:r>
      <w:r>
        <w:rPr>
          <w:spacing w:val="-2"/>
        </w:rPr>
        <w:t>has</w:t>
      </w:r>
      <w:r>
        <w:rPr>
          <w:spacing w:val="53"/>
        </w:rPr>
        <w:t xml:space="preserve"> </w:t>
      </w:r>
      <w:r>
        <w:rPr>
          <w:spacing w:val="-2"/>
        </w:rPr>
        <w:t>been</w:t>
      </w:r>
      <w:r>
        <w:rPr/>
        <w:t xml:space="preserve"> </w:t>
      </w:r>
      <w:r>
        <w:rPr>
          <w:spacing w:val="-1"/>
        </w:rPr>
        <w:t>found</w:t>
      </w:r>
      <w:r>
        <w:rPr>
          <w:spacing w:val="28"/>
        </w:rPr>
        <w:t xml:space="preserve">  </w:t>
      </w:r>
      <w:r>
        <w:rPr>
          <w:spacing w:val="-1"/>
        </w:rPr>
        <w:t>to</w:t>
      </w:r>
      <w:r>
        <w:rPr>
          <w:spacing w:val="29"/>
          <w:w w:val="101"/>
        </w:rPr>
        <w:t xml:space="preserve">  </w:t>
      </w:r>
      <w:r>
        <w:rPr>
          <w:spacing w:val="-1"/>
        </w:rPr>
        <w:t>confer</w:t>
      </w:r>
      <w:r>
        <w:rPr>
          <w:spacing w:val="28"/>
          <w:w w:val="101"/>
        </w:rPr>
        <w:t xml:space="preserve">  </w:t>
      </w:r>
      <w:r>
        <w:rPr>
          <w:spacing w:val="-1"/>
        </w:rPr>
        <w:t>susceptibility</w:t>
      </w:r>
      <w:r>
        <w:rPr>
          <w:spacing w:val="26"/>
          <w:w w:val="101"/>
        </w:rPr>
        <w:t xml:space="preserve">  </w:t>
      </w:r>
      <w:r>
        <w:rPr>
          <w:spacing w:val="-1"/>
        </w:rPr>
        <w:t>to</w:t>
      </w:r>
      <w:r>
        <w:rPr>
          <w:spacing w:val="26"/>
        </w:rPr>
        <w:t xml:space="preserve">  </w:t>
      </w:r>
      <w:r>
        <w:rPr>
          <w:spacing w:val="-1"/>
        </w:rPr>
        <w:t>Japanese   men,</w:t>
      </w:r>
      <w:r>
        <w:rPr>
          <w:sz w:val="11"/>
          <w:szCs w:val="11"/>
          <w:spacing w:val="-1"/>
          <w:position w:val="7"/>
        </w:rPr>
        <w:t>29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2"/>
        </w:rPr>
        <w:t>(OR1.99,</w:t>
      </w:r>
      <w:r>
        <w:rPr>
          <w:spacing w:val="20"/>
        </w:rPr>
        <w:t xml:space="preserve"> </w:t>
      </w:r>
      <w:r>
        <w:rPr>
          <w:spacing w:val="-2"/>
        </w:rPr>
        <w:t>95%</w:t>
      </w:r>
      <w:r>
        <w:rPr>
          <w:spacing w:val="21"/>
          <w:w w:val="101"/>
        </w:rPr>
        <w:t xml:space="preserve"> </w:t>
      </w:r>
      <w:r>
        <w:rPr>
          <w:spacing w:val="-2"/>
        </w:rPr>
        <w:t>CI</w:t>
      </w:r>
      <w:r>
        <w:rPr>
          <w:spacing w:val="33"/>
          <w:w w:val="101"/>
        </w:rPr>
        <w:t xml:space="preserve"> </w:t>
      </w:r>
      <w:r>
        <w:rPr>
          <w:spacing w:val="-2"/>
        </w:rPr>
        <w:t>1.07,</w:t>
      </w:r>
      <w:r>
        <w:rPr>
          <w:spacing w:val="27"/>
        </w:rPr>
        <w:t xml:space="preserve"> </w:t>
      </w:r>
      <w:r>
        <w:rPr>
          <w:spacing w:val="-2"/>
        </w:rPr>
        <w:t>3.67),</w:t>
      </w:r>
      <w:r>
        <w:rPr>
          <w:spacing w:val="20"/>
        </w:rPr>
        <w:t xml:space="preserve"> </w:t>
      </w:r>
      <w:r>
        <w:rPr>
          <w:spacing w:val="-2"/>
        </w:rPr>
        <w:t>seems</w:t>
      </w:r>
      <w:r>
        <w:rPr>
          <w:spacing w:val="27"/>
        </w:rPr>
        <w:t xml:space="preserve"> </w:t>
      </w:r>
      <w:r>
        <w:rPr>
          <w:spacing w:val="-2"/>
        </w:rPr>
        <w:t>prote</w:t>
      </w:r>
      <w:r>
        <w:rPr>
          <w:spacing w:val="-3"/>
        </w:rPr>
        <w:t>ctive</w:t>
      </w:r>
      <w:r>
        <w:rPr>
          <w:spacing w:val="20"/>
          <w:w w:val="101"/>
        </w:rPr>
        <w:t xml:space="preserve"> </w:t>
      </w:r>
      <w:r>
        <w:rPr>
          <w:spacing w:val="-3"/>
        </w:rPr>
        <w:t>among</w:t>
      </w:r>
      <w:r>
        <w:rPr/>
        <w:t xml:space="preserve"> </w:t>
      </w:r>
      <w:r>
        <w:rPr>
          <w:spacing w:val="-2"/>
        </w:rPr>
        <w:t>Caucasian</w:t>
      </w:r>
      <w:r>
        <w:rPr>
          <w:spacing w:val="27"/>
        </w:rPr>
        <w:t xml:space="preserve">  </w:t>
      </w:r>
      <w:r>
        <w:rPr>
          <w:spacing w:val="-2"/>
        </w:rPr>
        <w:t>men</w:t>
      </w:r>
      <w:r>
        <w:rPr>
          <w:spacing w:val="21"/>
          <w:w w:val="101"/>
        </w:rPr>
        <w:t xml:space="preserve">  </w:t>
      </w:r>
      <w:r>
        <w:rPr>
          <w:spacing w:val="-2"/>
        </w:rPr>
        <w:t>from</w:t>
      </w:r>
      <w:r>
        <w:rPr>
          <w:spacing w:val="25"/>
          <w:w w:val="101"/>
        </w:rPr>
        <w:t xml:space="preserve">  </w:t>
      </w:r>
      <w:r>
        <w:rPr>
          <w:spacing w:val="-2"/>
        </w:rPr>
        <w:t>Italy</w:t>
      </w:r>
      <w:r>
        <w:rPr>
          <w:spacing w:val="25"/>
          <w:w w:val="101"/>
        </w:rPr>
        <w:t xml:space="preserve">  </w:t>
      </w:r>
      <w:r>
        <w:rPr>
          <w:spacing w:val="-2"/>
        </w:rPr>
        <w:t>(OR</w:t>
      </w:r>
      <w:r>
        <w:rPr>
          <w:spacing w:val="25"/>
        </w:rPr>
        <w:t xml:space="preserve">  </w:t>
      </w:r>
      <w:r>
        <w:rPr>
          <w:spacing w:val="-2"/>
        </w:rPr>
        <w:t>0.5</w:t>
      </w:r>
      <w:r>
        <w:rPr>
          <w:spacing w:val="-3"/>
        </w:rPr>
        <w:t>,</w:t>
      </w:r>
      <w:r>
        <w:rPr>
          <w:spacing w:val="22"/>
          <w:w w:val="101"/>
        </w:rPr>
        <w:t xml:space="preserve">  </w:t>
      </w:r>
      <w:r>
        <w:rPr>
          <w:spacing w:val="-3"/>
        </w:rPr>
        <w:t>95%CI</w:t>
      </w:r>
      <w:r>
        <w:rPr>
          <w:spacing w:val="24"/>
          <w:w w:val="101"/>
        </w:rPr>
        <w:t xml:space="preserve">  </w:t>
      </w:r>
      <w:r>
        <w:rPr>
          <w:spacing w:val="-3"/>
        </w:rPr>
        <w:t>0.28,</w:t>
      </w:r>
      <w:r>
        <w:rPr/>
        <w:t xml:space="preserve"> </w:t>
      </w:r>
      <w:r>
        <w:rPr>
          <w:spacing w:val="-1"/>
        </w:rPr>
        <w:t>0.90),30 and showed</w:t>
      </w:r>
      <w:r>
        <w:rPr>
          <w:spacing w:val="24"/>
          <w:w w:val="101"/>
        </w:rPr>
        <w:t xml:space="preserve"> </w:t>
      </w:r>
      <w:r>
        <w:rPr>
          <w:spacing w:val="-1"/>
        </w:rPr>
        <w:t>lack of association among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multi-</w:t>
      </w:r>
      <w:r>
        <w:rPr/>
        <w:t xml:space="preserve"> </w:t>
      </w:r>
      <w:r>
        <w:rPr>
          <w:spacing w:val="-1"/>
        </w:rPr>
        <w:t>ethnic</w:t>
      </w:r>
      <w:r>
        <w:rPr>
          <w:spacing w:val="40"/>
          <w:w w:val="101"/>
        </w:rPr>
        <w:t xml:space="preserve"> </w:t>
      </w:r>
      <w:r>
        <w:rPr>
          <w:spacing w:val="-1"/>
        </w:rPr>
        <w:t>US</w:t>
      </w:r>
      <w:r>
        <w:rPr>
          <w:spacing w:val="36"/>
        </w:rPr>
        <w:t xml:space="preserve"> </w:t>
      </w:r>
      <w:r>
        <w:rPr>
          <w:spacing w:val="-1"/>
        </w:rPr>
        <w:t>cohort.</w:t>
      </w:r>
      <w:r>
        <w:rPr>
          <w:sz w:val="11"/>
          <w:szCs w:val="11"/>
          <w:spacing w:val="-1"/>
          <w:position w:val="7"/>
        </w:rPr>
        <w:t>31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1"/>
        </w:rPr>
        <w:t>For</w:t>
      </w:r>
      <w:r>
        <w:rPr>
          <w:spacing w:val="30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latter,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allele</w:t>
      </w:r>
      <w:r>
        <w:rPr>
          <w:spacing w:val="32"/>
        </w:rPr>
        <w:t xml:space="preserve"> </w:t>
      </w:r>
      <w:r>
        <w:rPr>
          <w:spacing w:val="-2"/>
        </w:rPr>
        <w:t>frequency</w:t>
      </w:r>
      <w:r>
        <w:rPr/>
        <w:t xml:space="preserve"> </w:t>
      </w:r>
      <w:r>
        <w:rPr>
          <w:spacing w:val="-2"/>
        </w:rPr>
        <w:t>for</w:t>
      </w:r>
      <w:r>
        <w:rPr>
          <w:spacing w:val="40"/>
          <w:w w:val="101"/>
        </w:rPr>
        <w:t xml:space="preserve"> </w:t>
      </w:r>
      <w:r>
        <w:rPr>
          <w:spacing w:val="-2"/>
        </w:rPr>
        <w:t>G</w:t>
      </w:r>
      <w:r>
        <w:rPr>
          <w:spacing w:val="23"/>
        </w:rPr>
        <w:t xml:space="preserve"> </w:t>
      </w:r>
      <w:r>
        <w:rPr>
          <w:spacing w:val="-2"/>
        </w:rPr>
        <w:t>was</w:t>
      </w:r>
      <w:r>
        <w:rPr>
          <w:spacing w:val="25"/>
        </w:rPr>
        <w:t xml:space="preserve"> </w:t>
      </w:r>
      <w:r>
        <w:rPr>
          <w:spacing w:val="-2"/>
        </w:rPr>
        <w:t>significantly</w:t>
      </w:r>
      <w:r>
        <w:rPr>
          <w:spacing w:val="24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33"/>
        </w:rPr>
        <w:t xml:space="preserve"> </w:t>
      </w:r>
      <w:r>
        <w:rPr>
          <w:spacing w:val="-2"/>
        </w:rPr>
        <w:t>between</w:t>
      </w:r>
      <w:r>
        <w:rPr>
          <w:spacing w:val="30"/>
          <w:w w:val="101"/>
        </w:rPr>
        <w:t xml:space="preserve"> </w:t>
      </w:r>
      <w:r>
        <w:rPr>
          <w:spacing w:val="-2"/>
        </w:rPr>
        <w:t>moderate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severe cases</w:t>
      </w:r>
      <w:r>
        <w:rPr>
          <w:spacing w:val="27"/>
          <w:w w:val="101"/>
        </w:rPr>
        <w:t xml:space="preserve"> </w:t>
      </w:r>
      <w:r>
        <w:rPr>
          <w:spacing w:val="-2"/>
        </w:rPr>
        <w:t>(OR</w:t>
      </w:r>
      <w:r>
        <w:rPr>
          <w:spacing w:val="22"/>
          <w:w w:val="101"/>
        </w:rPr>
        <w:t xml:space="preserve"> </w:t>
      </w:r>
      <w:r>
        <w:rPr>
          <w:spacing w:val="-2"/>
        </w:rPr>
        <w:t>10.0, 95% CI</w:t>
      </w:r>
      <w:r>
        <w:rPr>
          <w:spacing w:val="22"/>
        </w:rPr>
        <w:t xml:space="preserve"> </w:t>
      </w:r>
      <w:r>
        <w:rPr>
          <w:spacing w:val="-2"/>
        </w:rPr>
        <w:t>1.2,</w:t>
      </w:r>
      <w:r>
        <w:rPr>
          <w:spacing w:val="14"/>
        </w:rPr>
        <w:t xml:space="preserve"> </w:t>
      </w:r>
      <w:r>
        <w:rPr>
          <w:spacing w:val="-2"/>
        </w:rPr>
        <w:t>78.2).</w:t>
      </w:r>
    </w:p>
    <w:p>
      <w:pPr>
        <w:pStyle w:val="BodyText"/>
        <w:ind w:left="5" w:right="54" w:firstLine="6"/>
        <w:spacing w:before="230" w:line="272" w:lineRule="auto"/>
        <w:jc w:val="both"/>
        <w:rPr/>
      </w:pPr>
      <w:r>
        <w:rPr>
          <w:spacing w:val="-2"/>
        </w:rPr>
        <w:t>In</w:t>
      </w:r>
      <w:r>
        <w:rPr>
          <w:spacing w:val="68"/>
          <w:w w:val="101"/>
        </w:rPr>
        <w:t xml:space="preserve"> </w:t>
      </w:r>
      <w:r>
        <w:rPr>
          <w:spacing w:val="-2"/>
        </w:rPr>
        <w:t>summary,</w:t>
      </w:r>
      <w:r>
        <w:rPr>
          <w:spacing w:val="53"/>
        </w:rPr>
        <w:t xml:space="preserve"> </w:t>
      </w:r>
      <w:r>
        <w:rPr>
          <w:spacing w:val="-2"/>
        </w:rPr>
        <w:t>although</w:t>
      </w:r>
      <w:r>
        <w:rPr>
          <w:spacing w:val="51"/>
        </w:rPr>
        <w:t xml:space="preserve"> </w:t>
      </w:r>
      <w:r>
        <w:rPr>
          <w:spacing w:val="-2"/>
        </w:rPr>
        <w:t>there</w:t>
      </w:r>
      <w:r>
        <w:rPr>
          <w:spacing w:val="60"/>
        </w:rPr>
        <w:t xml:space="preserve"> </w:t>
      </w:r>
      <w:r>
        <w:rPr>
          <w:spacing w:val="-2"/>
        </w:rPr>
        <w:t>is</w:t>
      </w:r>
      <w:r>
        <w:rPr>
          <w:spacing w:val="54"/>
        </w:rPr>
        <w:t xml:space="preserve"> </w:t>
      </w:r>
      <w:r>
        <w:rPr>
          <w:spacing w:val="-2"/>
        </w:rPr>
        <w:t>some</w:t>
      </w:r>
      <w:r>
        <w:rPr>
          <w:spacing w:val="55"/>
        </w:rPr>
        <w:t xml:space="preserve"> </w:t>
      </w:r>
      <w:r>
        <w:rPr>
          <w:spacing w:val="-2"/>
        </w:rPr>
        <w:t>suggestion</w:t>
      </w:r>
      <w:r>
        <w:rPr>
          <w:spacing w:val="49"/>
        </w:rPr>
        <w:t xml:space="preserve"> </w:t>
      </w:r>
      <w:r>
        <w:rPr>
          <w:spacing w:val="-2"/>
        </w:rPr>
        <w:t>that</w:t>
      </w:r>
      <w:r>
        <w:rPr/>
        <w:t xml:space="preserve"> </w:t>
      </w:r>
      <w:r>
        <w:rPr>
          <w:spacing w:val="-2"/>
        </w:rPr>
        <w:t>the</w:t>
      </w:r>
      <w:r>
        <w:rPr>
          <w:spacing w:val="17"/>
          <w:w w:val="101"/>
        </w:rPr>
        <w:t xml:space="preserve">   </w:t>
      </w:r>
      <w:r>
        <w:rPr>
          <w:spacing w:val="-2"/>
        </w:rPr>
        <w:t>examined</w:t>
      </w:r>
      <w:r>
        <w:rPr>
          <w:spacing w:val="17"/>
        </w:rPr>
        <w:t xml:space="preserve">   </w:t>
      </w:r>
      <w:r>
        <w:rPr>
          <w:spacing w:val="-2"/>
        </w:rPr>
        <w:t>genomic</w:t>
      </w:r>
      <w:r>
        <w:rPr>
          <w:spacing w:val="18"/>
        </w:rPr>
        <w:t xml:space="preserve">   </w:t>
      </w:r>
      <w:r>
        <w:rPr>
          <w:spacing w:val="-2"/>
        </w:rPr>
        <w:t>loci</w:t>
      </w:r>
      <w:r>
        <w:rPr>
          <w:spacing w:val="19"/>
        </w:rPr>
        <w:t xml:space="preserve">   </w:t>
      </w:r>
      <w:r>
        <w:rPr>
          <w:spacing w:val="-2"/>
        </w:rPr>
        <w:t>may</w:t>
      </w:r>
      <w:r>
        <w:rPr>
          <w:spacing w:val="16"/>
        </w:rPr>
        <w:t xml:space="preserve">   </w:t>
      </w:r>
      <w:r>
        <w:rPr>
          <w:spacing w:val="-2"/>
        </w:rPr>
        <w:t>contribute</w:t>
      </w:r>
      <w:r>
        <w:rPr>
          <w:spacing w:val="15"/>
        </w:rPr>
        <w:t xml:space="preserve"> 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cryptorchidism</w:t>
      </w:r>
      <w:r>
        <w:rPr>
          <w:spacing w:val="54"/>
        </w:rPr>
        <w:t xml:space="preserve"> </w:t>
      </w:r>
      <w:r>
        <w:rPr>
          <w:spacing w:val="-1"/>
        </w:rPr>
        <w:t>susceptibility,</w:t>
      </w:r>
      <w:r>
        <w:rPr>
          <w:spacing w:val="49"/>
          <w:w w:val="101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ev</w:t>
      </w:r>
      <w:r>
        <w:rPr>
          <w:spacing w:val="-2"/>
        </w:rPr>
        <w:t>idence</w:t>
      </w:r>
      <w:r>
        <w:rPr>
          <w:spacing w:val="60"/>
          <w:w w:val="101"/>
        </w:rPr>
        <w:t xml:space="preserve"> </w:t>
      </w:r>
      <w:r>
        <w:rPr>
          <w:spacing w:val="-2"/>
        </w:rPr>
        <w:t>is</w:t>
      </w:r>
      <w:r>
        <w:rPr>
          <w:spacing w:val="52"/>
        </w:rPr>
        <w:t xml:space="preserve"> </w:t>
      </w:r>
      <w:r>
        <w:rPr>
          <w:spacing w:val="-2"/>
        </w:rPr>
        <w:t>weak</w:t>
      </w:r>
      <w:r>
        <w:rPr>
          <w:spacing w:val="54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2"/>
        </w:rPr>
        <w:t>this</w:t>
      </w:r>
      <w:r>
        <w:rPr>
          <w:spacing w:val="36"/>
          <w:w w:val="101"/>
        </w:rPr>
        <w:t xml:space="preserve"> </w:t>
      </w:r>
      <w:r>
        <w:rPr>
          <w:spacing w:val="-2"/>
        </w:rPr>
        <w:t>point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likely</w:t>
      </w:r>
      <w:r>
        <w:rPr>
          <w:spacing w:val="29"/>
          <w:w w:val="101"/>
        </w:rPr>
        <w:t xml:space="preserve"> </w:t>
      </w:r>
      <w:r>
        <w:rPr>
          <w:spacing w:val="-2"/>
        </w:rPr>
        <w:t>due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multifactorial</w:t>
      </w:r>
      <w:r>
        <w:rPr>
          <w:spacing w:val="37"/>
          <w:w w:val="101"/>
        </w:rPr>
        <w:t xml:space="preserve"> </w:t>
      </w:r>
      <w:r>
        <w:rPr>
          <w:spacing w:val="-2"/>
        </w:rPr>
        <w:t>n</w:t>
      </w:r>
      <w:r>
        <w:rPr>
          <w:spacing w:val="-3"/>
        </w:rPr>
        <w:t>ature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46"/>
        </w:rPr>
        <w:t xml:space="preserve"> </w:t>
      </w:r>
      <w:r>
        <w:rPr>
          <w:spacing w:val="-1"/>
        </w:rPr>
        <w:t>trait,</w:t>
      </w:r>
      <w:r>
        <w:rPr>
          <w:spacing w:val="44"/>
          <w:w w:val="101"/>
        </w:rPr>
        <w:t xml:space="preserve"> </w:t>
      </w:r>
      <w:r>
        <w:rPr>
          <w:spacing w:val="-1"/>
        </w:rPr>
        <w:t>the</w:t>
      </w:r>
      <w:r>
        <w:rPr>
          <w:spacing w:val="56"/>
        </w:rPr>
        <w:t xml:space="preserve"> </w:t>
      </w:r>
      <w:r>
        <w:rPr>
          <w:spacing w:val="-1"/>
        </w:rPr>
        <w:t>heterogeneous</w:t>
      </w:r>
      <w:r>
        <w:rPr>
          <w:spacing w:val="56"/>
        </w:rPr>
        <w:t xml:space="preserve"> </w:t>
      </w:r>
      <w:r>
        <w:rPr>
          <w:spacing w:val="-1"/>
        </w:rPr>
        <w:t>ph</w:t>
      </w:r>
      <w:r>
        <w:rPr>
          <w:spacing w:val="-2"/>
        </w:rPr>
        <w:t>enotypic</w:t>
      </w:r>
      <w:r>
        <w:rPr>
          <w:spacing w:val="55"/>
          <w:w w:val="101"/>
        </w:rPr>
        <w:t xml:space="preserve"> </w:t>
      </w:r>
      <w:r>
        <w:rPr>
          <w:spacing w:val="-2"/>
        </w:rPr>
        <w:t>manifestation</w:t>
      </w:r>
      <w:r>
        <w:rPr/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cryptorchidism</w:t>
      </w:r>
      <w:r>
        <w:rPr>
          <w:spacing w:val="46"/>
        </w:rPr>
        <w:t xml:space="preserve"> </w:t>
      </w:r>
      <w:r>
        <w:rPr>
          <w:spacing w:val="-1"/>
        </w:rPr>
        <w:t>as</w:t>
      </w:r>
      <w:r>
        <w:rPr>
          <w:spacing w:val="47"/>
        </w:rPr>
        <w:t xml:space="preserve"> </w:t>
      </w:r>
      <w:r>
        <w:rPr>
          <w:spacing w:val="-1"/>
        </w:rPr>
        <w:t>well</w:t>
      </w:r>
      <w:r>
        <w:rPr>
          <w:spacing w:val="45"/>
        </w:rPr>
        <w:t xml:space="preserve"> </w:t>
      </w:r>
      <w:r>
        <w:rPr>
          <w:spacing w:val="-1"/>
        </w:rPr>
        <w:t>as</w:t>
      </w:r>
      <w:r>
        <w:rPr>
          <w:spacing w:val="45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54"/>
        </w:rPr>
        <w:t xml:space="preserve"> </w:t>
      </w:r>
      <w:r>
        <w:rPr>
          <w:spacing w:val="-2"/>
        </w:rPr>
        <w:t>lack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  <w:w w:val="101"/>
        </w:rPr>
        <w:t xml:space="preserve"> </w:t>
      </w:r>
      <w:r>
        <w:rPr>
          <w:spacing w:val="-2"/>
        </w:rPr>
        <w:t>simultaneous</w:t>
      </w:r>
      <w:r>
        <w:rPr/>
        <w:t xml:space="preserve"> </w:t>
      </w:r>
      <w:r>
        <w:rPr/>
        <w:t>assessment of potential gene-</w:t>
      </w:r>
      <w:r>
        <w:rPr>
          <w:spacing w:val="-1"/>
        </w:rPr>
        <w:t>environment</w:t>
      </w:r>
      <w:r>
        <w:rPr>
          <w:spacing w:val="15"/>
        </w:rPr>
        <w:t xml:space="preserve"> </w:t>
      </w:r>
      <w:r>
        <w:rPr>
          <w:spacing w:val="-1"/>
        </w:rPr>
        <w:t>interactions.</w:t>
      </w:r>
    </w:p>
    <w:p>
      <w:pPr>
        <w:spacing w:line="27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626"/>
        <w:spacing w:before="55" w:line="194" w:lineRule="auto"/>
        <w:outlineLvl w:val="0"/>
        <w:rPr/>
      </w:pPr>
      <w:r>
        <w:rPr>
          <w:b/>
          <w:bCs/>
        </w:rPr>
        <w:t>Table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2: Summary of </w:t>
      </w:r>
      <w:r>
        <w:rPr>
          <w:b/>
          <w:bCs/>
          <w:spacing w:val="-1"/>
        </w:rPr>
        <w:t>exonic variants in </w:t>
      </w:r>
      <w:r>
        <w:rPr>
          <w:b/>
          <w:bCs/>
          <w:i/>
          <w:iCs/>
          <w:spacing w:val="-1"/>
        </w:rPr>
        <w:t>INSL3 </w:t>
      </w:r>
      <w:r>
        <w:rPr>
          <w:b/>
          <w:bCs/>
          <w:spacing w:val="-1"/>
        </w:rPr>
        <w:t>and</w:t>
      </w:r>
      <w:r>
        <w:rPr>
          <w:b/>
          <w:bCs/>
          <w:spacing w:val="5"/>
        </w:rPr>
        <w:t xml:space="preserve"> </w:t>
      </w:r>
      <w:r>
        <w:rPr>
          <w:b/>
          <w:bCs/>
          <w:i/>
          <w:iCs/>
          <w:spacing w:val="-1"/>
        </w:rPr>
        <w:t>RXFP2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cryptorchidism</w:t>
      </w:r>
    </w:p>
    <w:p>
      <w:pPr>
        <w:spacing w:line="144" w:lineRule="exact"/>
        <w:rPr/>
      </w:pPr>
      <w:r/>
    </w:p>
    <w:tbl>
      <w:tblPr>
        <w:tblStyle w:val="TableNormal"/>
        <w:tblW w:w="9430" w:type="dxa"/>
        <w:tblInd w:w="665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572"/>
        <w:gridCol w:w="1437"/>
        <w:gridCol w:w="1706"/>
        <w:gridCol w:w="1617"/>
        <w:gridCol w:w="3098"/>
      </w:tblGrid>
      <w:tr>
        <w:trPr>
          <w:trHeight w:val="475" w:hRule="atLeast"/>
        </w:trPr>
        <w:tc>
          <w:tcPr>
            <w:tcW w:w="1572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55" w:line="17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Gene</w:t>
            </w:r>
          </w:p>
        </w:tc>
        <w:tc>
          <w:tcPr>
            <w:tcW w:w="1437" w:type="dxa"/>
            <w:vAlign w:val="top"/>
          </w:tcPr>
          <w:p>
            <w:pPr>
              <w:ind w:left="186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Number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of</w:t>
            </w:r>
          </w:p>
          <w:p>
            <w:pPr>
              <w:ind w:left="346"/>
              <w:spacing w:before="41" w:line="18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studies</w:t>
            </w:r>
          </w:p>
        </w:tc>
        <w:tc>
          <w:tcPr>
            <w:tcW w:w="170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ind w:left="556"/>
              <w:spacing w:before="55" w:line="17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Cases</w:t>
            </w:r>
          </w:p>
        </w:tc>
        <w:tc>
          <w:tcPr>
            <w:tcW w:w="1617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384"/>
              <w:spacing w:before="54" w:line="18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Controls</w:t>
            </w:r>
          </w:p>
        </w:tc>
        <w:tc>
          <w:tcPr>
            <w:tcW w:w="3098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ind w:left="126"/>
              <w:spacing w:before="54" w:line="18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Exonic variants</w:t>
            </w:r>
          </w:p>
        </w:tc>
      </w:tr>
      <w:tr>
        <w:trPr>
          <w:trHeight w:val="700" w:hRule="atLeast"/>
        </w:trPr>
        <w:tc>
          <w:tcPr>
            <w:tcW w:w="1572" w:type="dxa"/>
            <w:vAlign w:val="top"/>
          </w:tcPr>
          <w:p>
            <w:pPr>
              <w:ind w:left="119"/>
              <w:spacing w:before="252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  <w:position w:val="-1"/>
              </w:rPr>
              <w:t>INSL3</w:t>
            </w:r>
            <w:r>
              <w:rPr>
                <w:rFonts w:ascii="Verdana" w:hAnsi="Verdana" w:eastAsia="Verdana" w:cs="Verdana"/>
                <w:sz w:val="18"/>
                <w:szCs w:val="18"/>
                <w:spacing w:val="9"/>
                <w:position w:val="-1"/>
              </w:rPr>
              <w:t xml:space="preserve"> </w:t>
            </w:r>
            <w:r>
              <w:rPr>
                <w:rFonts w:ascii="Verdana" w:hAnsi="Verdana" w:eastAsia="Verdana" w:cs="Verdana"/>
                <w:sz w:val="11"/>
                <w:szCs w:val="11"/>
                <w:spacing w:val="-2"/>
                <w:position w:val="6"/>
              </w:rPr>
              <w:t>20</w:t>
            </w:r>
          </w:p>
        </w:tc>
        <w:tc>
          <w:tcPr>
            <w:tcW w:w="1437" w:type="dxa"/>
            <w:vAlign w:val="top"/>
          </w:tcPr>
          <w:p>
            <w:pPr>
              <w:ind w:left="611"/>
              <w:spacing w:before="40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15</w:t>
            </w:r>
          </w:p>
          <w:p>
            <w:pPr>
              <w:ind w:left="252"/>
              <w:spacing w:before="41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(2000-08)</w:t>
            </w:r>
          </w:p>
        </w:tc>
        <w:tc>
          <w:tcPr>
            <w:tcW w:w="1706" w:type="dxa"/>
            <w:vAlign w:val="top"/>
          </w:tcPr>
          <w:p>
            <w:pPr>
              <w:ind w:left="469"/>
              <w:spacing w:before="159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30/1650</w:t>
            </w:r>
          </w:p>
          <w:p>
            <w:pPr>
              <w:ind w:left="530"/>
              <w:spacing w:before="65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(1.8%)</w:t>
            </w:r>
          </w:p>
        </w:tc>
        <w:tc>
          <w:tcPr>
            <w:tcW w:w="1617" w:type="dxa"/>
            <w:vAlign w:val="top"/>
          </w:tcPr>
          <w:p>
            <w:pPr>
              <w:ind w:left="409"/>
              <w:spacing w:before="284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0/&gt;1000</w:t>
            </w:r>
          </w:p>
        </w:tc>
        <w:tc>
          <w:tcPr>
            <w:tcW w:w="3098" w:type="dxa"/>
            <w:vAlign w:val="top"/>
          </w:tcPr>
          <w:p>
            <w:pPr>
              <w:ind w:left="110" w:right="390" w:firstLine="2"/>
              <w:spacing w:before="160" w:line="26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V18M,</w:t>
            </w:r>
            <w:r>
              <w:rPr>
                <w:rFonts w:ascii="Verdana" w:hAnsi="Verdana" w:eastAsia="Verdana" w:cs="Verdana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P49S, W69R,</w:t>
            </w:r>
            <w:r>
              <w:rPr>
                <w:rFonts w:ascii="Verdana" w:hAnsi="Verdana" w:eastAsia="Verdana" w:cs="Verdana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R73X,</w:t>
            </w:r>
            <w:r>
              <w:rPr>
                <w:rFonts w:ascii="Verdana" w:hAnsi="Verdana" w:eastAsia="Verdana" w:cs="Verdana"/>
                <w:sz w:val="18"/>
                <w:szCs w:val="18"/>
              </w:rPr>
              <w:t xml:space="preserve">  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T86M,</w:t>
            </w:r>
            <w:r>
              <w:rPr>
                <w:rFonts w:ascii="Verdana" w:hAnsi="Verdana" w:eastAsia="Verdana" w:cs="Verdana"/>
                <w:sz w:val="18"/>
                <w:szCs w:val="18"/>
                <w:spacing w:val="3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P93L,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R102C,</w:t>
            </w:r>
            <w:r>
              <w:rPr>
                <w:rFonts w:ascii="Verdana" w:hAnsi="Verdana" w:eastAsia="Verdana" w:cs="Verdana"/>
                <w:sz w:val="18"/>
                <w:szCs w:val="18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R102H,</w:t>
            </w:r>
          </w:p>
        </w:tc>
      </w:tr>
      <w:tr>
        <w:trPr>
          <w:trHeight w:val="473" w:hRule="atLeast"/>
        </w:trPr>
        <w:tc>
          <w:tcPr>
            <w:tcW w:w="1572" w:type="dxa"/>
            <w:vAlign w:val="top"/>
          </w:tcPr>
          <w:p>
            <w:pPr>
              <w:ind w:left="125"/>
              <w:spacing w:before="142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position w:val="-4"/>
              </w:rPr>
              <w:t>LGR8</w:t>
            </w:r>
            <w:r>
              <w:rPr>
                <w:rFonts w:ascii="Verdana" w:hAnsi="Verdana" w:eastAsia="Verdana" w:cs="Verdana"/>
                <w:sz w:val="18"/>
                <w:szCs w:val="18"/>
                <w:spacing w:val="17"/>
                <w:position w:val="-4"/>
              </w:rPr>
              <w:t xml:space="preserve"> </w:t>
            </w:r>
            <w:r>
              <w:rPr>
                <w:rFonts w:ascii="Verdana" w:hAnsi="Verdana" w:eastAsia="Verdana" w:cs="Verdana"/>
                <w:sz w:val="11"/>
                <w:szCs w:val="11"/>
                <w:position w:val="3"/>
              </w:rPr>
              <w:t>1,7,20,23</w:t>
            </w:r>
          </w:p>
        </w:tc>
        <w:tc>
          <w:tcPr>
            <w:tcW w:w="1437" w:type="dxa"/>
            <w:vAlign w:val="top"/>
          </w:tcPr>
          <w:p>
            <w:pPr>
              <w:ind w:left="658"/>
              <w:spacing w:before="49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7</w:t>
            </w:r>
          </w:p>
          <w:p>
            <w:pPr>
              <w:ind w:left="252"/>
              <w:spacing w:before="39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(2002-11)</w:t>
            </w:r>
          </w:p>
        </w:tc>
        <w:tc>
          <w:tcPr>
            <w:tcW w:w="1706" w:type="dxa"/>
            <w:vAlign w:val="top"/>
          </w:tcPr>
          <w:p>
            <w:pPr>
              <w:ind w:left="461"/>
              <w:spacing w:before="48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43/1474</w:t>
            </w:r>
          </w:p>
          <w:p>
            <w:pPr>
              <w:ind w:left="530"/>
              <w:spacing w:before="65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(2.9%)</w:t>
            </w:r>
          </w:p>
        </w:tc>
        <w:tc>
          <w:tcPr>
            <w:tcW w:w="1617" w:type="dxa"/>
            <w:vAlign w:val="top"/>
          </w:tcPr>
          <w:p>
            <w:pPr>
              <w:ind w:left="438"/>
              <w:spacing w:before="48" w:line="20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16/2026</w:t>
            </w:r>
          </w:p>
          <w:p>
            <w:pPr>
              <w:ind w:left="489"/>
              <w:spacing w:before="65" w:line="17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(0.8%)</w:t>
            </w:r>
          </w:p>
        </w:tc>
        <w:tc>
          <w:tcPr>
            <w:tcW w:w="3098" w:type="dxa"/>
            <w:vAlign w:val="top"/>
          </w:tcPr>
          <w:p>
            <w:pPr>
              <w:ind w:left="110"/>
              <w:spacing w:before="177" w:line="188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T222P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10602"/>
        <w:spacing w:before="29" w:line="199" w:lineRule="auto"/>
        <w:rPr>
          <w:rFonts w:ascii="Microsoft JhengHei" w:hAnsi="Microsoft JhengHei" w:eastAsia="Microsoft JhengHei" w:cs="Microsoft JhengHei"/>
          <w:sz w:val="15"/>
          <w:szCs w:val="15"/>
        </w:rPr>
      </w:pPr>
      <w:r>
        <w:rPr>
          <w:rFonts w:ascii="Microsoft JhengHei" w:hAnsi="Microsoft JhengHei" w:eastAsia="Microsoft JhengHei" w:cs="Microsoft JhengHei"/>
          <w:sz w:val="15"/>
          <w:szCs w:val="15"/>
        </w:rPr>
        <w:t>7</w:t>
      </w:r>
    </w:p>
    <w:p>
      <w:pPr>
        <w:spacing w:line="65" w:lineRule="exact"/>
        <w:rPr/>
      </w:pPr>
      <w:r/>
    </w:p>
    <w:p>
      <w:pPr>
        <w:spacing w:line="65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193" w:lineRule="auto"/>
        <w:rPr/>
      </w:pPr>
      <w:r>
        <w:rPr>
          <w:i/>
          <w:iCs/>
        </w:rPr>
        <w:t>Familial</w:t>
      </w:r>
      <w:r>
        <w:rPr>
          <w:i/>
          <w:iCs/>
          <w:spacing w:val="-7"/>
        </w:rPr>
        <w:t xml:space="preserve"> </w:t>
      </w:r>
      <w:r>
        <w:rPr>
          <w:i/>
          <w:iCs/>
        </w:rPr>
        <w:t>Aggregation</w:t>
      </w:r>
    </w:p>
    <w:p>
      <w:pPr>
        <w:ind w:left="5" w:right="372" w:hanging="5"/>
        <w:spacing w:before="279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Two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explored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UDT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individual  with  a  family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history.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Elert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al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assessed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familial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group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374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374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controls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Germany.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identified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boys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underwent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UDT   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 1989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2001.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mean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age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males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surgery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6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(</w:t>
      </w:r>
      <w:r>
        <w:rPr>
          <w:rFonts w:ascii="Microsoft JhengHei" w:hAnsi="Microsoft JhengHei" w:eastAsia="Microsoft JhengHei" w:cs="Microsoft JhengHei"/>
          <w:sz w:val="18"/>
          <w:szCs w:val="18"/>
        </w:rPr>
        <w:t>range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1-39  </w:t>
      </w:r>
      <w:r>
        <w:rPr>
          <w:rFonts w:ascii="Microsoft JhengHei" w:hAnsi="Microsoft JhengHei" w:eastAsia="Microsoft JhengHei" w:cs="Microsoft JhengHei"/>
          <w:sz w:val="18"/>
          <w:szCs w:val="18"/>
        </w:rPr>
        <w:t>years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85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(23%)  v.  28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(7.5%)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had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family </w:t>
      </w:r>
      <w:r>
        <w:rPr>
          <w:rFonts w:ascii="Microsoft JhengHei" w:hAnsi="Microsoft JhengHei" w:eastAsia="Microsoft JhengHei" w:cs="Microsoft JhengHei"/>
          <w:sz w:val="18"/>
          <w:szCs w:val="18"/>
        </w:rPr>
        <w:t>members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UDT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overall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3.6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2.3,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5.7)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highest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risk  was   present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if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family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member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brother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(95%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6.9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[2.7,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17.9]),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followed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uncle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5.2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[1.8,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>15.4])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then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father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4.6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[2.0,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10.6])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.</w:t>
      </w:r>
    </w:p>
    <w:p>
      <w:pPr>
        <w:ind w:left="5" w:right="370" w:hanging="5"/>
        <w:spacing w:before="195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second  study  was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large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pulation-based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conducted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Denmark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1977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2005.</w:t>
      </w:r>
      <w:r>
        <w:rPr>
          <w:rFonts w:ascii="Microsoft JhengHei" w:hAnsi="Microsoft JhengHei" w:eastAsia="Microsoft JhengHei" w:cs="Microsoft JhengHei"/>
          <w:sz w:val="11"/>
          <w:szCs w:val="11"/>
          <w:spacing w:val="6"/>
          <w:position w:val="7"/>
        </w:rPr>
        <w:t>33</w:t>
      </w:r>
      <w:r>
        <w:rPr>
          <w:rFonts w:ascii="Microsoft JhengHei" w:hAnsi="Microsoft JhengHei" w:eastAsia="Microsoft JhengHei" w:cs="Microsoft JhengHei"/>
          <w:sz w:val="11"/>
          <w:szCs w:val="11"/>
          <w:spacing w:val="18"/>
          <w:w w:val="10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Danish  boys  were  identified  from  the  Civil  Registration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Systems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their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relatives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 Danish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Family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Relations   Database.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    cryptorchidism   status    was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gathered  from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Danish  Hospital  Discharge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Regist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er.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Using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sources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42,105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>,   20,398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(48.5%)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confirmed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surgically.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meas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ure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authors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used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recurrence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ratio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(RRR),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ratio  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prevalence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  individuals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proband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older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affected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relative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)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prevalence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individuals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known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relatives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same   kind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where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none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them   is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proband.     For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twin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pai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rs,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weighted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average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contribution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from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dizygotic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  m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onozygotic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twins  was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applied.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Given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their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almo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equal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distribution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cohort,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weight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0.5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assigned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each.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RRR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10.1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7.78,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13.1)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twins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3.52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3.26,  3.79)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brothers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  2.31  (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95%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:  2.09,  2.54)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 </w:t>
      </w:r>
      <w:r>
        <w:rPr>
          <w:rFonts w:ascii="Microsoft JhengHei" w:hAnsi="Microsoft JhengHei" w:eastAsia="Microsoft JhengHei" w:cs="Microsoft JhengHei"/>
          <w:sz w:val="18"/>
          <w:szCs w:val="18"/>
        </w:rPr>
        <w:t>sons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2.12   (95%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:   1.74,   2.60)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half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brothers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1.28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(95%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CI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: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1.01,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>1.61)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half</w:t>
      </w:r>
    </w:p>
    <w:p>
      <w:pPr>
        <w:ind w:left="9" w:right="376" w:firstLine="4"/>
        <w:spacing w:before="4" w:line="198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-brothers.  This   led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 authors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conclude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contribution  is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greater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paternal  one,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suggesting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either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X-linked  mode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of  inheritance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combination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genetic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factors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environment.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Elert  et  al.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32</w:t>
      </w:r>
      <w:r>
        <w:rPr>
          <w:rFonts w:ascii="Microsoft JhengHei" w:hAnsi="Microsoft JhengHei" w:eastAsia="Microsoft JhengHei" w:cs="Microsoft JhengHei"/>
          <w:sz w:val="11"/>
          <w:szCs w:val="11"/>
          <w:spacing w:val="2"/>
          <w:position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noted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similar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findings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much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smaller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cohort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observe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difference     in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rates     for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mater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nal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inheritance.</w:t>
      </w:r>
    </w:p>
    <w:p>
      <w:pPr>
        <w:pStyle w:val="BodyText"/>
        <w:ind w:right="371" w:firstLine="16"/>
        <w:spacing w:before="154" w:line="195" w:lineRule="auto"/>
        <w:jc w:val="both"/>
        <w:rPr>
          <w:rFonts w:ascii="Microsoft JhengHei" w:hAnsi="Microsoft JhengHei" w:eastAsia="Microsoft JhengHei" w:cs="Microsoft JhengHei"/>
        </w:rPr>
      </w:pPr>
      <w:r>
        <w:rPr>
          <w:b/>
          <w:bCs/>
        </w:rPr>
        <w:t>Environmental</w:t>
      </w:r>
      <w:r>
        <w:rPr>
          <w:b/>
          <w:bCs/>
          <w:spacing w:val="14"/>
        </w:rPr>
        <w:t xml:space="preserve">    </w:t>
      </w:r>
      <w:r>
        <w:rPr>
          <w:b/>
          <w:bCs/>
        </w:rPr>
        <w:t>Exposure</w:t>
      </w:r>
      <w:r>
        <w:rPr>
          <w:b/>
          <w:bCs/>
          <w:spacing w:val="4"/>
        </w:rPr>
        <w:t>.    </w:t>
      </w:r>
      <w:r>
        <w:rPr>
          <w:rFonts w:ascii="Microsoft JhengHei" w:hAnsi="Microsoft JhengHei" w:eastAsia="Microsoft JhengHei" w:cs="Microsoft JhengHei"/>
        </w:rPr>
        <w:t>The</w:t>
      </w:r>
      <w:r>
        <w:rPr>
          <w:rFonts w:ascii="Microsoft JhengHei" w:hAnsi="Microsoft JhengHei" w:eastAsia="Microsoft JhengHei" w:cs="Microsoft JhengHei"/>
          <w:spacing w:val="4"/>
        </w:rPr>
        <w:t xml:space="preserve">      </w:t>
      </w:r>
      <w:r>
        <w:rPr>
          <w:rFonts w:ascii="Microsoft JhengHei" w:hAnsi="Microsoft JhengHei" w:eastAsia="Microsoft JhengHei" w:cs="Microsoft JhengHei"/>
        </w:rPr>
        <w:t>possibility</w:t>
      </w:r>
      <w:r>
        <w:rPr>
          <w:rFonts w:ascii="Microsoft JhengHei" w:hAnsi="Microsoft JhengHei" w:eastAsia="Microsoft JhengHei" w:cs="Microsoft JhengHei"/>
          <w:spacing w:val="4"/>
        </w:rPr>
        <w:t xml:space="preserve">     </w:t>
      </w:r>
      <w:r>
        <w:rPr>
          <w:rFonts w:ascii="Microsoft JhengHei" w:hAnsi="Microsoft JhengHei" w:eastAsia="Microsoft JhengHei" w:cs="Microsoft JhengHei"/>
        </w:rPr>
        <w:t>that</w:t>
      </w:r>
      <w:r>
        <w:rPr>
          <w:rFonts w:ascii="Microsoft JhengHei" w:hAnsi="Microsoft JhengHei" w:eastAsia="Microsoft JhengHei" w:cs="Microsoft JhengHei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environmental</w:t>
      </w:r>
      <w:r>
        <w:rPr>
          <w:rFonts w:ascii="Microsoft JhengHei" w:hAnsi="Microsoft JhengHei" w:eastAsia="Microsoft JhengHei" w:cs="Microsoft JhengHei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chemicals</w:t>
      </w:r>
      <w:r>
        <w:rPr>
          <w:rFonts w:ascii="Microsoft JhengHei" w:hAnsi="Microsoft JhengHei" w:eastAsia="Microsoft JhengHei" w:cs="Microsoft JhengHei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5"/>
        </w:rPr>
        <w:t>alt</w:t>
      </w:r>
      <w:r>
        <w:rPr>
          <w:rFonts w:ascii="Microsoft JhengHei" w:hAnsi="Microsoft JhengHei" w:eastAsia="Microsoft JhengHei" w:cs="Microsoft JhengHei"/>
          <w:spacing w:val="4"/>
        </w:rPr>
        <w:t>er</w:t>
      </w:r>
      <w:r>
        <w:rPr>
          <w:rFonts w:ascii="Microsoft JhengHei" w:hAnsi="Microsoft JhengHei" w:eastAsia="Microsoft JhengHei" w:cs="Microsoft JhengHei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normal</w:t>
      </w:r>
      <w:r>
        <w:rPr>
          <w:rFonts w:ascii="Microsoft JhengHei" w:hAnsi="Microsoft JhengHei" w:eastAsia="Microsoft JhengHei" w:cs="Microsoft JhengHei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reproductive</w:t>
      </w:r>
      <w:r>
        <w:rPr>
          <w:rFonts w:ascii="Microsoft JhengHei" w:hAnsi="Microsoft JhengHei" w:eastAsia="Microsoft JhengHei" w:cs="Microsoft JhengHei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4"/>
        </w:rPr>
        <w:t>tract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development</w:t>
      </w:r>
      <w:r>
        <w:rPr>
          <w:rFonts w:ascii="Microsoft JhengHei" w:hAnsi="Microsoft JhengHei" w:eastAsia="Microsoft JhengHei" w:cs="Microsoft JhengHei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has</w:t>
      </w:r>
      <w:r>
        <w:rPr>
          <w:rFonts w:ascii="Microsoft JhengHei" w:hAnsi="Microsoft JhengHei" w:eastAsia="Microsoft JhengHei" w:cs="Microsoft JhengHei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been</w:t>
      </w:r>
      <w:r>
        <w:rPr>
          <w:rFonts w:ascii="Microsoft JhengHei" w:hAnsi="Microsoft JhengHei" w:eastAsia="Microsoft JhengHei" w:cs="Microsoft JhengHei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debated</w:t>
      </w:r>
      <w:r>
        <w:rPr>
          <w:rFonts w:ascii="Microsoft JhengHei" w:hAnsi="Microsoft JhengHei" w:eastAsia="Microsoft JhengHei" w:cs="Microsoft JhengHei"/>
          <w:spacing w:val="45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in</w:t>
      </w:r>
      <w:r>
        <w:rPr>
          <w:rFonts w:ascii="Microsoft JhengHei" w:hAnsi="Microsoft JhengHei" w:eastAsia="Microsoft JhengHei" w:cs="Microsoft JhengHei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the</w:t>
      </w:r>
      <w:r>
        <w:rPr>
          <w:rFonts w:ascii="Microsoft JhengHei" w:hAnsi="Microsoft JhengHei" w:eastAsia="Microsoft JhengHei" w:cs="Microsoft JhengHei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recent</w:t>
      </w:r>
      <w:r>
        <w:rPr>
          <w:rFonts w:ascii="Microsoft JhengHei" w:hAnsi="Microsoft JhengHei" w:eastAsia="Microsoft JhengHei" w:cs="Microsoft JhengHei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literature.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  <w:spacing w:val="3"/>
        </w:rPr>
        <w:t>There</w:t>
      </w:r>
      <w:r>
        <w:rPr>
          <w:rFonts w:ascii="Microsoft JhengHei" w:hAnsi="Microsoft JhengHei" w:eastAsia="Microsoft JhengHei" w:cs="Microsoft JhengHei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is</w:t>
      </w:r>
      <w:r>
        <w:rPr>
          <w:rFonts w:ascii="Microsoft JhengHei" w:hAnsi="Microsoft JhengHei" w:eastAsia="Microsoft JhengHei" w:cs="Microsoft JhengHei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significant</w:t>
      </w:r>
      <w:r>
        <w:rPr>
          <w:rFonts w:ascii="Microsoft JhengHei" w:hAnsi="Microsoft JhengHei" w:eastAsia="Microsoft JhengHei" w:cs="Microsoft JhengHei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potential</w:t>
      </w:r>
      <w:r>
        <w:rPr>
          <w:rFonts w:ascii="Microsoft JhengHei" w:hAnsi="Microsoft JhengHei" w:eastAsia="Microsoft JhengHei" w:cs="Microsoft JhengHei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concern</w:t>
      </w:r>
      <w:r>
        <w:rPr>
          <w:rFonts w:ascii="Microsoft JhengHei" w:hAnsi="Microsoft JhengHei" w:eastAsia="Microsoft JhengHei" w:cs="Microsoft JhengHei"/>
          <w:spacing w:val="14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that</w:t>
      </w:r>
      <w:r>
        <w:rPr>
          <w:rFonts w:ascii="Microsoft JhengHei" w:hAnsi="Microsoft JhengHei" w:eastAsia="Microsoft JhengHei" w:cs="Microsoft JhengHei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pacing w:val="3"/>
        </w:rPr>
        <w:t>endocrin</w:t>
      </w:r>
      <w:r>
        <w:rPr>
          <w:rFonts w:ascii="Microsoft JhengHei" w:hAnsi="Microsoft JhengHei" w:eastAsia="Microsoft JhengHei" w:cs="Microsoft JhengHei"/>
          <w:spacing w:val="2"/>
        </w:rPr>
        <w:t>e</w:t>
      </w:r>
      <w:r>
        <w:rPr>
          <w:rFonts w:ascii="Microsoft JhengHei" w:hAnsi="Microsoft JhengHei" w:eastAsia="Microsoft JhengHei" w:cs="Microsoft JhengHei"/>
          <w:spacing w:val="-25"/>
        </w:rPr>
        <w:t xml:space="preserve"> </w:t>
      </w:r>
      <w:r>
        <w:rPr>
          <w:rFonts w:ascii="Microsoft JhengHei" w:hAnsi="Microsoft JhengHei" w:eastAsia="Microsoft JhengHei" w:cs="Microsoft JhengHei"/>
          <w:spacing w:val="2"/>
        </w:rPr>
        <w:t>-</w:t>
      </w:r>
      <w:r>
        <w:rPr>
          <w:rFonts w:ascii="Microsoft JhengHei" w:hAnsi="Microsoft JhengHei" w:eastAsia="Microsoft JhengHei" w:cs="Microsoft JhengHei"/>
        </w:rPr>
        <w:t xml:space="preserve"> </w:t>
      </w:r>
      <w:r>
        <w:rPr>
          <w:rFonts w:ascii="Microsoft JhengHei" w:hAnsi="Microsoft JhengHei" w:eastAsia="Microsoft JhengHei" w:cs="Microsoft JhengHei"/>
        </w:rPr>
        <w:t>disrupting</w:t>
      </w:r>
      <w:r>
        <w:rPr>
          <w:rFonts w:ascii="Microsoft JhengHei" w:hAnsi="Microsoft JhengHei" w:eastAsia="Microsoft JhengHei" w:cs="Microsoft JhengHei"/>
          <w:spacing w:val="8"/>
        </w:rPr>
        <w:t xml:space="preserve">     </w:t>
      </w:r>
      <w:r>
        <w:rPr>
          <w:rFonts w:ascii="Microsoft JhengHei" w:hAnsi="Microsoft JhengHei" w:eastAsia="Microsoft JhengHei" w:cs="Microsoft JhengHei"/>
        </w:rPr>
        <w:t>chemicals      may      be</w:t>
      </w:r>
      <w:r>
        <w:rPr>
          <w:rFonts w:ascii="Microsoft JhengHei" w:hAnsi="Microsoft JhengHei" w:eastAsia="Microsoft JhengHei" w:cs="Microsoft JhengHei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</w:rPr>
        <w:t>linked</w:t>
      </w:r>
      <w:r>
        <w:rPr>
          <w:rFonts w:ascii="Microsoft JhengHei" w:hAnsi="Microsoft JhengHei" w:eastAsia="Microsoft JhengHei" w:cs="Microsoft JhengHei"/>
          <w:spacing w:val="13"/>
        </w:rPr>
        <w:t xml:space="preserve">     </w:t>
      </w:r>
      <w:r>
        <w:rPr>
          <w:rFonts w:ascii="Microsoft JhengHei" w:hAnsi="Microsoft JhengHei" w:eastAsia="Microsoft JhengHei" w:cs="Microsoft JhengHei"/>
        </w:rPr>
        <w:t>to</w:t>
      </w:r>
      <w:r>
        <w:rPr>
          <w:rFonts w:ascii="Microsoft JhengHei" w:hAnsi="Microsoft JhengHei" w:eastAsia="Microsoft JhengHei" w:cs="Microsoft JhengHei"/>
          <w:spacing w:val="13"/>
        </w:rPr>
        <w:t xml:space="preserve">      </w:t>
      </w:r>
      <w:r>
        <w:rPr>
          <w:rFonts w:ascii="Microsoft JhengHei" w:hAnsi="Microsoft JhengHei" w:eastAsia="Microsoft JhengHei" w:cs="Microsoft JhengHei"/>
        </w:rPr>
        <w:t>male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5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2" w:line="163" w:lineRule="auto"/>
              <w:rPr>
                <w:rFonts w:ascii="Microsoft JhengHei" w:hAnsi="Microsoft JhengHei" w:eastAsia="Microsoft JhengHei" w:cs="Microsoft JhengHei"/>
                <w:sz w:val="28"/>
                <w:szCs w:val="28"/>
              </w:rPr>
            </w:pPr>
            <w:r>
              <w:rPr>
                <w:rFonts w:ascii="Microsoft JhengHei" w:hAnsi="Microsoft JhengHei" w:eastAsia="Microsoft JhengHei" w:cs="Microsoft JhengHei"/>
                <w:sz w:val="28"/>
                <w:szCs w:val="28"/>
                <w:spacing w:val="6"/>
              </w:rPr>
              <w:t>Cryptorchidism</w:t>
            </w:r>
          </w:p>
        </w:tc>
      </w:tr>
    </w:tbl>
    <w:p>
      <w:pPr>
        <w:ind w:left="1821"/>
        <w:spacing w:before="54" w:line="169" w:lineRule="auto"/>
        <w:rPr>
          <w:rFonts w:ascii="Microsoft JhengHei" w:hAnsi="Microsoft JhengHei" w:eastAsia="Microsoft JhengHei" w:cs="Microsoft JhengHei"/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spacing w:val="8"/>
        </w:rPr>
        <w:t>Background</w:t>
      </w:r>
    </w:p>
    <w:p>
      <w:pPr>
        <w:ind w:right="53" w:firstLine="17"/>
        <w:spacing w:before="176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reproductive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tract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anomalies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  may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common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etiology,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(sometimes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termed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、</w:t>
      </w:r>
      <w:r>
        <w:rPr>
          <w:rFonts w:ascii="Microsoft JhengHei" w:hAnsi="Microsoft JhengHei" w:eastAsia="Microsoft JhengHei" w:cs="Microsoft JhengHei"/>
          <w:sz w:val="18"/>
          <w:szCs w:val="18"/>
        </w:rPr>
        <w:t>testicular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dysgenesis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syndrome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9)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5"/>
          <w:position w:val="7"/>
        </w:rPr>
        <w:t>34,35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Concerns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connection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endocrine-disrupting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chemicals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developed  because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  repor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ted  higher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related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early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exposure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diethylstilbestrol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(DES)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.</w:t>
      </w:r>
    </w:p>
    <w:p>
      <w:pPr>
        <w:pStyle w:val="BodyText"/>
        <w:ind w:left="11"/>
        <w:spacing w:before="201" w:line="191" w:lineRule="auto"/>
        <w:rPr/>
      </w:pPr>
      <w:r>
        <w:rPr>
          <w:i/>
          <w:iCs/>
          <w:spacing w:val="-1"/>
        </w:rPr>
        <w:t>Environmental Chemicals</w:t>
      </w:r>
    </w:p>
    <w:p>
      <w:pPr>
        <w:ind w:left="10" w:right="52" w:hanging="7"/>
        <w:spacing w:before="275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quantitative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summary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potential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effect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exposure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pesticides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risk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possible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because  of  the   large  variabilit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study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designs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exposure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assessment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measurement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Virtanen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Adamsson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(2012)</w:t>
      </w:r>
      <w:r>
        <w:rPr>
          <w:rFonts w:ascii="Microsoft JhengHei" w:hAnsi="Microsoft JhengHei" w:eastAsia="Microsoft JhengHei" w:cs="Microsoft JhengHei"/>
          <w:sz w:val="11"/>
          <w:szCs w:val="11"/>
          <w:spacing w:val="11"/>
          <w:position w:val="7"/>
        </w:rPr>
        <w:t>36</w:t>
      </w:r>
      <w:r>
        <w:rPr>
          <w:rFonts w:ascii="Microsoft JhengHei" w:hAnsi="Microsoft JhengHei" w:eastAsia="Microsoft JhengHei" w:cs="Microsoft JhengHei"/>
          <w:sz w:val="11"/>
          <w:szCs w:val="11"/>
          <w:position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qualitatively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summarized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 18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>2012.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Two  large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ecological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adequate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power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found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different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results  based  on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pesticide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area;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significant   positive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associat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ion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non-</w:t>
      </w:r>
    </w:p>
    <w:p>
      <w:pPr>
        <w:ind w:left="10" w:right="52"/>
        <w:spacing w:before="10" w:line="194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positive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association.  Te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   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assessing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exposure  in  terms  of  parental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occupation,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primarily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agriculture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gardening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also   had   suffici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ent   power.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Outcomes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differed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four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indicating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positive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significant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association,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three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      non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-significant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association,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three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reporting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creased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risk.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Six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assessed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exposu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terms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pesticide  levels   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biological  specimens,  assessing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exposure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more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direct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fashion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,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inconclusive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because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small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size.</w:t>
      </w:r>
    </w:p>
    <w:p>
      <w:pPr>
        <w:ind w:left="10" w:right="58" w:hanging="9"/>
        <w:spacing w:before="192" w:line="196" w:lineRule="auto"/>
        <w:jc w:val="both"/>
        <w:rPr>
          <w:rFonts w:ascii="Microsoft JhengHei" w:hAnsi="Microsoft JhengHei" w:eastAsia="Microsoft JhengHei" w:cs="Microsoft JhengHei"/>
          <w:sz w:val="11"/>
          <w:szCs w:val="11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There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been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number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control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studies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assessing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other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chemicals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such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as    polychlorinat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ed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biphenyls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(PCBs),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dioxins,     flame     retardants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phthalates.  These  studies   have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been  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sma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ll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sample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size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have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demonstrated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statistical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significance.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1"/>
          <w:szCs w:val="11"/>
          <w:spacing w:val="7"/>
        </w:rPr>
        <w:t>36-41</w:t>
      </w:r>
    </w:p>
    <w:p>
      <w:pPr>
        <w:pStyle w:val="BodyText"/>
        <w:ind w:left="1"/>
        <w:spacing w:before="282" w:line="194" w:lineRule="auto"/>
        <w:rPr/>
      </w:pPr>
      <w:r>
        <w:rPr>
          <w:i/>
          <w:iCs/>
        </w:rPr>
        <w:t>Incidence</w:t>
      </w:r>
      <w:r>
        <w:rPr>
          <w:i/>
          <w:iCs/>
          <w:spacing w:val="6"/>
        </w:rPr>
        <w:t xml:space="preserve"> </w:t>
      </w:r>
      <w:r>
        <w:rPr>
          <w:i/>
          <w:iCs/>
        </w:rPr>
        <w:t>seasonality</w:t>
      </w:r>
    </w:p>
    <w:p>
      <w:pPr>
        <w:ind w:left="11" w:right="49" w:firstLine="7"/>
        <w:spacing w:before="242" w:line="207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Mamoulakis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1"/>
          <w:szCs w:val="11"/>
          <w:spacing w:val="8"/>
          <w:position w:val="7"/>
        </w:rPr>
        <w:t>42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examined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significance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seasonal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trends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cry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among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over</w:t>
      </w:r>
    </w:p>
    <w:p>
      <w:pPr>
        <w:ind w:left="15"/>
        <w:spacing w:before="1"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209,000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live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-</w:t>
      </w:r>
      <w:r>
        <w:rPr>
          <w:rFonts w:ascii="Microsoft JhengHei" w:hAnsi="Microsoft JhengHei" w:eastAsia="Microsoft JhengHei" w:cs="Microsoft JhengHei"/>
          <w:sz w:val="18"/>
          <w:szCs w:val="18"/>
        </w:rPr>
        <w:t>born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boys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Greece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between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1995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</w:p>
    <w:p>
      <w:pPr>
        <w:ind w:left="6" w:right="57" w:firstLine="19"/>
        <w:spacing w:before="41" w:line="18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>1999.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incidence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  at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birth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cyclic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 </w:t>
      </w:r>
      <w:r>
        <w:rPr>
          <w:rFonts w:ascii="Microsoft JhengHei" w:hAnsi="Microsoft JhengHei" w:eastAsia="Microsoft JhengHei" w:cs="Microsoft JhengHei"/>
          <w:sz w:val="18"/>
          <w:szCs w:val="18"/>
        </w:rPr>
        <w:t>peak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March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(61.0)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trough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September 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(36.1)</w:t>
      </w:r>
      <w:r>
        <w:rPr>
          <w:rFonts w:ascii="Microsoft JhengHei" w:hAnsi="Microsoft JhengHei" w:eastAsia="Microsoft JhengHei" w:cs="Microsoft JhengHei"/>
          <w:sz w:val="18"/>
          <w:szCs w:val="18"/>
          <w:spacing w:val="-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After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exclusions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>,  583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isolated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true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cryptorchid </w:t>
      </w:r>
      <w:r>
        <w:rPr>
          <w:rFonts w:ascii="Microsoft JhengHei" w:hAnsi="Microsoft JhengHei" w:eastAsia="Microsoft JhengHei" w:cs="Microsoft JhengHei"/>
          <w:sz w:val="18"/>
          <w:szCs w:val="18"/>
        </w:rPr>
        <w:t>cases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identified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authors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reported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hCG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levels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26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weeks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gestation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were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lower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  winter  months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suggest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low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environ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mental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temperature  may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influence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maternal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hCG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profiles  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hence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inguinoscrotal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phase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 testicular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 descent.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However,  this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finding   is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  q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uestionable   relevance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  authors  did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  compare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hCG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pregnancies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with</w:t>
      </w:r>
    </w:p>
    <w:p>
      <w:pPr>
        <w:spacing w:line="188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0" w:space="100"/>
            <w:col w:w="5163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10599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8</w:t>
      </w:r>
    </w:p>
    <w:p>
      <w:pPr>
        <w:spacing w:line="104" w:lineRule="exact"/>
        <w:rPr/>
      </w:pPr>
      <w:r/>
    </w:p>
    <w:p>
      <w:pPr>
        <w:spacing w:line="104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 w:right="378" w:hanging="7"/>
        <w:spacing w:before="55" w:line="261" w:lineRule="auto"/>
        <w:rPr/>
      </w:pPr>
      <w:r>
        <w:rPr>
          <w:spacing w:val="-1"/>
        </w:rPr>
        <w:t>and  without  cryptorchid  fetuses,  and  hCG  levels</w:t>
      </w:r>
      <w:r>
        <w:rPr>
          <w:spacing w:val="2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re</w:t>
      </w:r>
      <w:r>
        <w:rPr/>
        <w:t xml:space="preserve"> </w:t>
      </w:r>
      <w:r>
        <w:rPr>
          <w:spacing w:val="-1"/>
        </w:rPr>
        <w:t>normally very low after the</w:t>
      </w:r>
      <w:r>
        <w:rPr>
          <w:spacing w:val="20"/>
          <w:w w:val="101"/>
        </w:rPr>
        <w:t xml:space="preserve"> </w:t>
      </w:r>
      <w:r>
        <w:rPr>
          <w:spacing w:val="-1"/>
        </w:rPr>
        <w:t>first</w:t>
      </w:r>
      <w:r>
        <w:rPr>
          <w:spacing w:val="5"/>
        </w:rPr>
        <w:t xml:space="preserve"> </w:t>
      </w:r>
      <w:r>
        <w:rPr>
          <w:spacing w:val="-1"/>
        </w:rPr>
        <w:t>trimester.</w:t>
      </w:r>
    </w:p>
    <w:p>
      <w:pPr>
        <w:pStyle w:val="BodyText"/>
        <w:ind w:left="5" w:right="374" w:hanging="5"/>
        <w:spacing w:before="226" w:line="272" w:lineRule="auto"/>
        <w:jc w:val="both"/>
        <w:rPr/>
      </w:pPr>
      <w:r>
        <w:rPr>
          <w:spacing w:val="-2"/>
        </w:rPr>
        <w:t>Three</w:t>
      </w:r>
      <w:r>
        <w:rPr>
          <w:spacing w:val="36"/>
        </w:rPr>
        <w:t xml:space="preserve"> </w:t>
      </w:r>
      <w:r>
        <w:rPr>
          <w:spacing w:val="-2"/>
        </w:rPr>
        <w:t>other</w:t>
      </w:r>
      <w:r>
        <w:rPr>
          <w:spacing w:val="32"/>
        </w:rPr>
        <w:t xml:space="preserve"> </w:t>
      </w:r>
      <w:r>
        <w:rPr>
          <w:spacing w:val="-2"/>
        </w:rPr>
        <w:t>studies</w:t>
      </w:r>
      <w:r>
        <w:rPr>
          <w:spacing w:val="30"/>
        </w:rPr>
        <w:t xml:space="preserve"> </w:t>
      </w:r>
      <w:r>
        <w:rPr>
          <w:spacing w:val="-2"/>
        </w:rPr>
        <w:t>were</w:t>
      </w:r>
      <w:r>
        <w:rPr>
          <w:spacing w:val="30"/>
          <w:w w:val="101"/>
        </w:rPr>
        <w:t xml:space="preserve"> </w:t>
      </w:r>
      <w:r>
        <w:rPr>
          <w:spacing w:val="-2"/>
        </w:rPr>
        <w:t>cited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large</w:t>
      </w:r>
      <w:r>
        <w:rPr>
          <w:spacing w:val="40"/>
        </w:rPr>
        <w:t xml:space="preserve"> </w:t>
      </w:r>
      <w:r>
        <w:rPr>
          <w:spacing w:val="-2"/>
        </w:rPr>
        <w:t>number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cryptorchid</w:t>
      </w:r>
      <w:r>
        <w:rPr>
          <w:spacing w:val="70"/>
        </w:rPr>
        <w:t xml:space="preserve"> </w:t>
      </w:r>
      <w:r>
        <w:rPr>
          <w:spacing w:val="-2"/>
        </w:rPr>
        <w:t>cases</w:t>
      </w:r>
      <w:r>
        <w:rPr>
          <w:spacing w:val="53"/>
        </w:rPr>
        <w:t xml:space="preserve"> </w:t>
      </w:r>
      <w:r>
        <w:rPr>
          <w:spacing w:val="-2"/>
        </w:rPr>
        <w:t>conducted</w:t>
      </w:r>
      <w:r>
        <w:rPr>
          <w:spacing w:val="60"/>
          <w:w w:val="101"/>
        </w:rPr>
        <w:t xml:space="preserve"> </w:t>
      </w:r>
      <w:r>
        <w:rPr>
          <w:spacing w:val="-2"/>
        </w:rPr>
        <w:t>in  European</w:t>
      </w:r>
      <w:r>
        <w:rPr>
          <w:spacing w:val="55"/>
        </w:rPr>
        <w:t xml:space="preserve"> </w:t>
      </w:r>
      <w:r>
        <w:rPr>
          <w:spacing w:val="-2"/>
        </w:rPr>
        <w:t>countries</w:t>
      </w:r>
      <w:r>
        <w:rPr>
          <w:spacing w:val="59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which  March</w:t>
      </w:r>
      <w:r>
        <w:rPr>
          <w:spacing w:val="17"/>
          <w:w w:val="101"/>
        </w:rPr>
        <w:t xml:space="preserve">  </w:t>
      </w:r>
      <w:r>
        <w:rPr>
          <w:spacing w:val="-2"/>
        </w:rPr>
        <w:t>is</w:t>
      </w:r>
      <w:r>
        <w:rPr>
          <w:spacing w:val="9"/>
        </w:rPr>
        <w:t xml:space="preserve">  </w:t>
      </w:r>
      <w:r>
        <w:rPr>
          <w:spacing w:val="-2"/>
        </w:rPr>
        <w:t>the   month  with</w:t>
      </w:r>
      <w:r>
        <w:rPr>
          <w:spacing w:val="13"/>
        </w:rPr>
        <w:t xml:space="preserve">  </w:t>
      </w:r>
      <w:r>
        <w:rPr>
          <w:spacing w:val="-2"/>
        </w:rPr>
        <w:t>peak</w:t>
      </w:r>
      <w:r>
        <w:rPr>
          <w:spacing w:val="14"/>
        </w:rPr>
        <w:t xml:space="preserve">  </w:t>
      </w:r>
      <w:r>
        <w:rPr>
          <w:spacing w:val="-2"/>
        </w:rPr>
        <w:t>incidence</w:t>
      </w:r>
      <w:r>
        <w:rPr>
          <w:spacing w:val="9"/>
        </w:rPr>
        <w:t xml:space="preserve">  </w:t>
      </w:r>
      <w:r>
        <w:rPr>
          <w:spacing w:val="-2"/>
        </w:rPr>
        <w:t>for</w:t>
      </w:r>
      <w:r>
        <w:rPr>
          <w:spacing w:val="1"/>
        </w:rPr>
        <w:t xml:space="preserve"> </w:t>
      </w:r>
      <w:r>
        <w:rPr>
          <w:spacing w:val="-1"/>
        </w:rPr>
        <w:t>cryptorchidism  births.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10"/>
        </w:rPr>
        <w:t xml:space="preserve">  </w:t>
      </w:r>
      <w:r>
        <w:rPr>
          <w:spacing w:val="-1"/>
        </w:rPr>
        <w:t>fourth</w:t>
      </w:r>
      <w:r>
        <w:rPr>
          <w:spacing w:val="10"/>
        </w:rPr>
        <w:t xml:space="preserve">  </w:t>
      </w:r>
      <w:r>
        <w:rPr>
          <w:spacing w:val="-1"/>
        </w:rPr>
        <w:t>study</w:t>
      </w:r>
      <w:r>
        <w:rPr>
          <w:spacing w:val="15"/>
        </w:rPr>
        <w:t xml:space="preserve">  </w:t>
      </w:r>
      <w:r>
        <w:rPr>
          <w:spacing w:val="-1"/>
        </w:rPr>
        <w:t>in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5"/>
        </w:rPr>
        <w:t xml:space="preserve">  </w:t>
      </w:r>
      <w:r>
        <w:rPr>
          <w:spacing w:val="-1"/>
        </w:rPr>
        <w:t>United</w:t>
      </w:r>
      <w:r>
        <w:rPr/>
        <w:t xml:space="preserve"> </w:t>
      </w:r>
      <w:r>
        <w:rPr>
          <w:spacing w:val="-1"/>
        </w:rPr>
        <w:t>States   of</w:t>
      </w:r>
      <w:r>
        <w:rPr>
          <w:spacing w:val="24"/>
          <w:w w:val="101"/>
        </w:rPr>
        <w:t xml:space="preserve">  </w:t>
      </w:r>
      <w:r>
        <w:rPr>
          <w:spacing w:val="-1"/>
        </w:rPr>
        <w:t>America</w:t>
      </w:r>
      <w:r>
        <w:rPr>
          <w:spacing w:val="29"/>
        </w:rPr>
        <w:t xml:space="preserve">  </w:t>
      </w:r>
      <w:r>
        <w:rPr>
          <w:spacing w:val="-1"/>
        </w:rPr>
        <w:t>found   two   peaks:   one   during</w:t>
      </w:r>
      <w:r>
        <w:rPr>
          <w:spacing w:val="1"/>
        </w:rPr>
        <w:t xml:space="preserve"> </w:t>
      </w:r>
      <w:r>
        <w:rPr>
          <w:spacing w:val="-1"/>
        </w:rPr>
        <w:t>September-November</w:t>
      </w:r>
      <w:r>
        <w:rPr>
          <w:spacing w:val="39"/>
        </w:rPr>
        <w:t xml:space="preserve"> </w:t>
      </w:r>
      <w:r>
        <w:rPr>
          <w:spacing w:val="-1"/>
        </w:rPr>
        <w:t>when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7"/>
          <w:w w:val="101"/>
        </w:rPr>
        <w:t xml:space="preserve"> </w:t>
      </w:r>
      <w:r>
        <w:rPr>
          <w:spacing w:val="-1"/>
        </w:rPr>
        <w:t>trou</w:t>
      </w:r>
      <w:r>
        <w:rPr>
          <w:spacing w:val="-2"/>
        </w:rPr>
        <w:t>gh</w:t>
      </w:r>
      <w:r>
        <w:rPr>
          <w:spacing w:val="39"/>
        </w:rPr>
        <w:t xml:space="preserve"> </w:t>
      </w:r>
      <w:r>
        <w:rPr>
          <w:spacing w:val="-2"/>
        </w:rPr>
        <w:t>was</w:t>
      </w:r>
      <w:r>
        <w:rPr>
          <w:spacing w:val="41"/>
        </w:rPr>
        <w:t xml:space="preserve"> </w:t>
      </w:r>
      <w:r>
        <w:rPr>
          <w:spacing w:val="-2"/>
        </w:rPr>
        <w:t>observed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  other  studies  and  a  second  smalle</w:t>
      </w:r>
      <w:r>
        <w:rPr>
          <w:spacing w:val="-2"/>
        </w:rPr>
        <w:t>r  peak  during</w:t>
      </w:r>
      <w:r>
        <w:rPr/>
        <w:t xml:space="preserve"> </w:t>
      </w:r>
      <w:r>
        <w:rPr>
          <w:spacing w:val="-1"/>
        </w:rPr>
        <w:t>March-May.</w:t>
      </w:r>
    </w:p>
    <w:p>
      <w:pPr>
        <w:pStyle w:val="BodyText"/>
        <w:ind w:left="16"/>
        <w:spacing w:before="229" w:line="230" w:lineRule="auto"/>
        <w:rPr/>
      </w:pPr>
      <w:r>
        <w:rPr>
          <w:b/>
          <w:bCs/>
          <w:spacing w:val="-1"/>
        </w:rPr>
        <w:t>Maternal environment</w:t>
      </w:r>
    </w:p>
    <w:p>
      <w:pPr>
        <w:pStyle w:val="BodyText"/>
        <w:ind w:left="6"/>
        <w:spacing w:before="241" w:line="194" w:lineRule="auto"/>
        <w:rPr/>
      </w:pPr>
      <w:r>
        <w:rPr>
          <w:i/>
          <w:iCs/>
        </w:rPr>
        <w:t>Maternal Body Mass Index (</w:t>
      </w:r>
      <w:r>
        <w:rPr>
          <w:i/>
          <w:iCs/>
          <w:spacing w:val="-1"/>
        </w:rPr>
        <w:t>BMI)</w:t>
      </w:r>
    </w:p>
    <w:p>
      <w:pPr>
        <w:pStyle w:val="BodyText"/>
        <w:ind w:right="371" w:firstLine="2"/>
        <w:spacing w:before="254" w:line="276" w:lineRule="auto"/>
        <w:jc w:val="both"/>
        <w:rPr/>
      </w:pPr>
      <w:r>
        <w:rPr/>
        <w:t>Adams  et</w:t>
      </w:r>
      <w:r>
        <w:rPr>
          <w:spacing w:val="12"/>
        </w:rPr>
        <w:t xml:space="preserve">  </w:t>
      </w:r>
      <w:r>
        <w:rPr/>
        <w:t>al.</w:t>
      </w:r>
      <w:r>
        <w:rPr>
          <w:sz w:val="11"/>
          <w:szCs w:val="11"/>
          <w:position w:val="7"/>
        </w:rPr>
        <w:t>43    </w:t>
      </w:r>
      <w:r>
        <w:rPr/>
        <w:t>conduc</w:t>
      </w:r>
      <w:r>
        <w:rPr>
          <w:spacing w:val="-1"/>
        </w:rPr>
        <w:t>ted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15"/>
        </w:rPr>
        <w:t xml:space="preserve">  </w:t>
      </w:r>
      <w:r>
        <w:rPr>
          <w:spacing w:val="-1"/>
        </w:rPr>
        <w:t>population-based</w:t>
      </w:r>
      <w:r>
        <w:rPr>
          <w:spacing w:val="12"/>
        </w:rPr>
        <w:t xml:space="preserve">  </w:t>
      </w:r>
      <w:r>
        <w:rPr>
          <w:spacing w:val="-1"/>
        </w:rPr>
        <w:t>case-</w:t>
      </w:r>
      <w:r>
        <w:rPr>
          <w:spacing w:val="1"/>
        </w:rPr>
        <w:t xml:space="preserve"> </w:t>
      </w:r>
      <w:r>
        <w:rPr>
          <w:spacing w:val="-2"/>
        </w:rPr>
        <w:t>control</w:t>
      </w:r>
      <w:r>
        <w:rPr>
          <w:spacing w:val="36"/>
        </w:rPr>
        <w:t xml:space="preserve"> </w:t>
      </w:r>
      <w:r>
        <w:rPr>
          <w:spacing w:val="-2"/>
        </w:rPr>
        <w:t>study</w:t>
      </w:r>
      <w:r>
        <w:rPr>
          <w:spacing w:val="35"/>
        </w:rPr>
        <w:t xml:space="preserve"> </w:t>
      </w:r>
      <w:r>
        <w:rPr>
          <w:spacing w:val="-2"/>
        </w:rPr>
        <w:t>using</w:t>
      </w:r>
      <w:r>
        <w:rPr>
          <w:spacing w:val="37"/>
          <w:w w:val="101"/>
        </w:rPr>
        <w:t xml:space="preserve"> </w:t>
      </w:r>
      <w:r>
        <w:rPr>
          <w:spacing w:val="-2"/>
        </w:rPr>
        <w:t>birth</w:t>
      </w:r>
      <w:r>
        <w:rPr>
          <w:spacing w:val="35"/>
          <w:w w:val="101"/>
        </w:rPr>
        <w:t xml:space="preserve"> </w:t>
      </w:r>
      <w:r>
        <w:rPr>
          <w:spacing w:val="-2"/>
        </w:rPr>
        <w:t>record</w:t>
      </w:r>
      <w:r>
        <w:rPr>
          <w:spacing w:val="30"/>
          <w:w w:val="101"/>
        </w:rPr>
        <w:t xml:space="preserve"> </w:t>
      </w:r>
      <w:r>
        <w:rPr>
          <w:spacing w:val="-2"/>
        </w:rPr>
        <w:t>data</w:t>
      </w:r>
      <w:r>
        <w:rPr>
          <w:spacing w:val="26"/>
        </w:rPr>
        <w:t xml:space="preserve"> </w:t>
      </w:r>
      <w:r>
        <w:rPr>
          <w:spacing w:val="-2"/>
        </w:rPr>
        <w:t>from</w:t>
      </w:r>
      <w:r>
        <w:rPr>
          <w:spacing w:val="26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state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Washington</w:t>
      </w:r>
      <w:r>
        <w:rPr>
          <w:spacing w:val="31"/>
          <w:w w:val="101"/>
        </w:rPr>
        <w:t xml:space="preserve"> </w:t>
      </w:r>
      <w:r>
        <w:rPr>
          <w:spacing w:val="-1"/>
        </w:rPr>
        <w:t>during</w:t>
      </w:r>
      <w:r>
        <w:rPr>
          <w:spacing w:val="28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period</w:t>
      </w:r>
      <w:r>
        <w:rPr>
          <w:spacing w:val="48"/>
        </w:rPr>
        <w:t xml:space="preserve"> </w:t>
      </w:r>
      <w:r>
        <w:rPr>
          <w:spacing w:val="-1"/>
        </w:rPr>
        <w:t>1992-2</w:t>
      </w:r>
      <w:r>
        <w:rPr>
          <w:spacing w:val="-2"/>
        </w:rPr>
        <w:t>008.</w:t>
      </w:r>
      <w:r>
        <w:rPr>
          <w:spacing w:val="22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authors</w:t>
      </w:r>
      <w:r>
        <w:rPr/>
        <w:t xml:space="preserve"> </w:t>
      </w:r>
      <w:r>
        <w:rPr>
          <w:spacing w:val="-1"/>
        </w:rPr>
        <w:t>discuss</w:t>
      </w:r>
      <w:r>
        <w:rPr>
          <w:spacing w:val="54"/>
          <w:w w:val="101"/>
        </w:rPr>
        <w:t xml:space="preserve"> </w:t>
      </w:r>
      <w:r>
        <w:rPr>
          <w:spacing w:val="-1"/>
        </w:rPr>
        <w:t>three  potential  mechanisms  relating  m</w:t>
      </w:r>
      <w:r>
        <w:rPr>
          <w:spacing w:val="-2"/>
        </w:rPr>
        <w:t>aternal</w:t>
      </w:r>
      <w:r>
        <w:rPr/>
        <w:t xml:space="preserve"> </w:t>
      </w:r>
      <w:r>
        <w:rPr>
          <w:spacing w:val="-1"/>
        </w:rPr>
        <w:t>obesity</w:t>
      </w:r>
      <w:r>
        <w:rPr>
          <w:spacing w:val="30"/>
        </w:rPr>
        <w:t xml:space="preserve"> </w:t>
      </w:r>
      <w:r>
        <w:rPr>
          <w:spacing w:val="-1"/>
        </w:rPr>
        <w:t>to</w:t>
      </w:r>
      <w:r>
        <w:rPr>
          <w:spacing w:val="31"/>
          <w:w w:val="101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risk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cryptorchidism</w:t>
      </w:r>
      <w:r>
        <w:rPr>
          <w:spacing w:val="35"/>
        </w:rPr>
        <w:t xml:space="preserve"> </w:t>
      </w:r>
      <w:r>
        <w:rPr>
          <w:spacing w:val="-1"/>
        </w:rPr>
        <w:t>and</w:t>
      </w:r>
      <w:r>
        <w:rPr>
          <w:spacing w:val="42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ypospadias.</w:t>
      </w:r>
      <w:r>
        <w:rPr/>
        <w:t xml:space="preserve"> </w:t>
      </w:r>
      <w:r>
        <w:rPr>
          <w:spacing w:val="-2"/>
        </w:rPr>
        <w:t>These</w:t>
      </w:r>
      <w:r>
        <w:rPr>
          <w:spacing w:val="29"/>
          <w:w w:val="101"/>
        </w:rPr>
        <w:t xml:space="preserve"> </w:t>
      </w:r>
      <w:r>
        <w:rPr>
          <w:spacing w:val="-2"/>
        </w:rPr>
        <w:t>are,</w:t>
      </w:r>
      <w:r>
        <w:rPr>
          <w:spacing w:val="24"/>
        </w:rPr>
        <w:t xml:space="preserve"> </w:t>
      </w:r>
      <w:r>
        <w:rPr>
          <w:spacing w:val="-2"/>
        </w:rPr>
        <w:t>(1)</w:t>
      </w:r>
      <w:r>
        <w:rPr>
          <w:spacing w:val="27"/>
        </w:rPr>
        <w:t xml:space="preserve"> </w:t>
      </w:r>
      <w:r>
        <w:rPr>
          <w:spacing w:val="-2"/>
        </w:rPr>
        <w:t>levels</w:t>
      </w:r>
      <w:r>
        <w:rPr>
          <w:spacing w:val="18"/>
        </w:rPr>
        <w:t xml:space="preserve"> </w:t>
      </w:r>
      <w:r>
        <w:rPr>
          <w:spacing w:val="-2"/>
        </w:rPr>
        <w:t>of circulating</w:t>
      </w:r>
      <w:r>
        <w:rPr>
          <w:spacing w:val="25"/>
        </w:rPr>
        <w:t xml:space="preserve"> </w:t>
      </w:r>
      <w:r>
        <w:rPr>
          <w:spacing w:val="-2"/>
        </w:rPr>
        <w:t>hormones,</w:t>
      </w:r>
      <w:r>
        <w:rPr>
          <w:spacing w:val="24"/>
        </w:rPr>
        <w:t xml:space="preserve"> </w:t>
      </w:r>
      <w:r>
        <w:rPr>
          <w:spacing w:val="-2"/>
        </w:rPr>
        <w:t>(2)</w:t>
      </w:r>
      <w:r>
        <w:rPr>
          <w:spacing w:val="24"/>
          <w:w w:val="10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1"/>
        </w:rPr>
        <w:t>overall   diet</w:t>
      </w:r>
      <w:r>
        <w:rPr>
          <w:spacing w:val="12"/>
        </w:rPr>
        <w:t xml:space="preserve">   </w:t>
      </w:r>
      <w:r>
        <w:rPr>
          <w:spacing w:val="-1"/>
        </w:rPr>
        <w:t>quality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10"/>
        </w:rPr>
        <w:t xml:space="preserve">   </w:t>
      </w:r>
      <w:r>
        <w:rPr>
          <w:spacing w:val="-1"/>
        </w:rPr>
        <w:t>blood</w:t>
      </w:r>
      <w:r>
        <w:rPr>
          <w:spacing w:val="8"/>
        </w:rPr>
        <w:t xml:space="preserve">   </w:t>
      </w:r>
      <w:r>
        <w:rPr>
          <w:spacing w:val="-1"/>
        </w:rPr>
        <w:t>concentrations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micronutrients,   (3)    impaired   fasting</w:t>
      </w:r>
      <w:r>
        <w:rPr>
          <w:spacing w:val="14"/>
        </w:rPr>
        <w:t xml:space="preserve">   </w:t>
      </w:r>
      <w:r>
        <w:rPr>
          <w:spacing w:val="-1"/>
        </w:rPr>
        <w:t>glucose</w:t>
      </w:r>
      <w:r>
        <w:rPr>
          <w:spacing w:val="8"/>
        </w:rPr>
        <w:t xml:space="preserve"> 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glucose  tolerance  before  and  during  pregnancy.</w:t>
      </w:r>
      <w:r>
        <w:rPr>
          <w:spacing w:val="8"/>
        </w:rPr>
        <w:t xml:space="preserve">  </w:t>
      </w:r>
      <w:r>
        <w:rPr>
          <w:spacing w:val="-1"/>
        </w:rPr>
        <w:t>Five</w:t>
      </w:r>
      <w:r>
        <w:rPr/>
        <w:t xml:space="preserve"> </w:t>
      </w:r>
      <w:r>
        <w:rPr>
          <w:spacing w:val="-1"/>
        </w:rPr>
        <w:t>randomly</w:t>
      </w:r>
      <w:r>
        <w:rPr>
          <w:spacing w:val="56"/>
        </w:rPr>
        <w:t xml:space="preserve"> </w:t>
      </w:r>
      <w:r>
        <w:rPr>
          <w:spacing w:val="-1"/>
        </w:rPr>
        <w:t>selected</w:t>
      </w:r>
      <w:r>
        <w:rPr>
          <w:spacing w:val="56"/>
          <w:w w:val="101"/>
        </w:rPr>
        <w:t xml:space="preserve"> </w:t>
      </w:r>
      <w:r>
        <w:rPr>
          <w:spacing w:val="-1"/>
        </w:rPr>
        <w:t>controls</w:t>
      </w:r>
      <w:r>
        <w:rPr>
          <w:spacing w:val="52"/>
          <w:w w:val="101"/>
        </w:rPr>
        <w:t xml:space="preserve"> </w:t>
      </w:r>
      <w:r>
        <w:rPr>
          <w:spacing w:val="-1"/>
        </w:rPr>
        <w:t>from</w:t>
      </w:r>
      <w:r>
        <w:rPr>
          <w:spacing w:val="5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57"/>
        </w:rPr>
        <w:t xml:space="preserve"> </w:t>
      </w:r>
      <w:r>
        <w:rPr>
          <w:spacing w:val="-2"/>
        </w:rPr>
        <w:t>same  birth</w:t>
      </w:r>
      <w:r>
        <w:rPr>
          <w:spacing w:val="51"/>
          <w:w w:val="101"/>
        </w:rPr>
        <w:t xml:space="preserve"> </w:t>
      </w:r>
      <w:r>
        <w:rPr>
          <w:spacing w:val="-2"/>
        </w:rPr>
        <w:t>year</w:t>
      </w:r>
      <w:r>
        <w:rPr/>
        <w:t xml:space="preserve"> </w:t>
      </w:r>
      <w:r>
        <w:rPr>
          <w:spacing w:val="-1"/>
        </w:rPr>
        <w:t>were   assigned</w:t>
      </w:r>
      <w:r>
        <w:rPr>
          <w:spacing w:val="6"/>
        </w:rPr>
        <w:t xml:space="preserve">   </w:t>
      </w:r>
      <w:r>
        <w:rPr>
          <w:spacing w:val="-1"/>
        </w:rPr>
        <w:t>to</w:t>
      </w:r>
      <w:r>
        <w:rPr>
          <w:spacing w:val="8"/>
        </w:rPr>
        <w:t xml:space="preserve">   </w:t>
      </w:r>
      <w:r>
        <w:rPr>
          <w:spacing w:val="-1"/>
        </w:rPr>
        <w:t>each</w:t>
      </w:r>
      <w:r>
        <w:rPr>
          <w:spacing w:val="5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3,946</w:t>
      </w:r>
      <w:r>
        <w:rPr>
          <w:spacing w:val="7"/>
        </w:rPr>
        <w:t xml:space="preserve">   </w:t>
      </w:r>
      <w:r>
        <w:rPr>
          <w:spacing w:val="-1"/>
        </w:rPr>
        <w:t>cases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cryptorchidism.  Maternal  BMI  was  missing  in  30%  of</w:t>
      </w:r>
      <w:r>
        <w:rPr>
          <w:spacing w:val="4"/>
        </w:rPr>
        <w:t xml:space="preserve"> </w:t>
      </w:r>
      <w:r>
        <w:rPr/>
        <w:t>cases   and</w:t>
      </w:r>
      <w:r>
        <w:rPr>
          <w:spacing w:val="8"/>
        </w:rPr>
        <w:t xml:space="preserve">   </w:t>
      </w:r>
      <w:r>
        <w:rPr/>
        <w:t>28%</w:t>
      </w:r>
      <w:r>
        <w:rPr>
          <w:spacing w:val="6"/>
        </w:rPr>
        <w:t xml:space="preserve">   </w:t>
      </w:r>
      <w:r>
        <w:rPr/>
        <w:t>of   </w:t>
      </w:r>
      <w:r>
        <w:rPr>
          <w:spacing w:val="-1"/>
        </w:rPr>
        <w:t>controls.</w:t>
      </w:r>
      <w:r>
        <w:rPr>
          <w:spacing w:val="6"/>
        </w:rPr>
        <w:t xml:space="preserve">   </w:t>
      </w:r>
      <w:r>
        <w:rPr>
          <w:spacing w:val="-1"/>
        </w:rPr>
        <w:t>Cryptorchidism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2"/>
        </w:rPr>
        <w:t xml:space="preserve"> </w:t>
      </w:r>
      <w:r>
        <w:rPr>
          <w:spacing w:val="-1"/>
        </w:rPr>
        <w:t>hypospadias</w:t>
      </w:r>
      <w:r>
        <w:rPr>
          <w:spacing w:val="17"/>
        </w:rPr>
        <w:t xml:space="preserve"> </w:t>
      </w:r>
      <w:r>
        <w:rPr>
          <w:spacing w:val="-1"/>
        </w:rPr>
        <w:t>may</w:t>
      </w:r>
      <w:r>
        <w:rPr>
          <w:spacing w:val="16"/>
          <w:w w:val="101"/>
        </w:rPr>
        <w:t xml:space="preserve"> </w:t>
      </w:r>
      <w:r>
        <w:rPr>
          <w:spacing w:val="-1"/>
        </w:rPr>
        <w:t>be</w:t>
      </w:r>
      <w:r>
        <w:rPr>
          <w:spacing w:val="18"/>
        </w:rPr>
        <w:t xml:space="preserve"> </w:t>
      </w:r>
      <w:r>
        <w:rPr>
          <w:spacing w:val="-1"/>
        </w:rPr>
        <w:t>more com</w:t>
      </w:r>
      <w:r>
        <w:rPr>
          <w:spacing w:val="-2"/>
        </w:rPr>
        <w:t>mon</w:t>
      </w:r>
      <w:r>
        <w:rPr>
          <w:spacing w:val="15"/>
          <w:w w:val="101"/>
        </w:rPr>
        <w:t xml:space="preserve"> </w:t>
      </w:r>
      <w:r>
        <w:rPr>
          <w:spacing w:val="-2"/>
        </w:rPr>
        <w:t>in first</w:t>
      </w:r>
      <w:r>
        <w:rPr>
          <w:spacing w:val="18"/>
        </w:rPr>
        <w:t xml:space="preserve"> </w:t>
      </w:r>
      <w:r>
        <w:rPr>
          <w:spacing w:val="-2"/>
        </w:rPr>
        <w:t>pregnancies.</w:t>
      </w:r>
      <w:r>
        <w:rPr/>
        <w:t xml:space="preserve"> </w:t>
      </w:r>
      <w:r>
        <w:rPr>
          <w:spacing w:val="-1"/>
        </w:rPr>
        <w:t>Maternal</w:t>
      </w:r>
      <w:r>
        <w:rPr>
          <w:spacing w:val="18"/>
          <w:w w:val="101"/>
        </w:rPr>
        <w:t xml:space="preserve">   </w:t>
      </w:r>
      <w:r>
        <w:rPr>
          <w:spacing w:val="-1"/>
        </w:rPr>
        <w:t>weight</w:t>
      </w:r>
      <w:r>
        <w:rPr>
          <w:spacing w:val="18"/>
          <w:w w:val="101"/>
        </w:rPr>
        <w:t xml:space="preserve">   </w:t>
      </w:r>
      <w:r>
        <w:rPr>
          <w:spacing w:val="-1"/>
        </w:rPr>
        <w:t>was    collected</w:t>
      </w:r>
      <w:r>
        <w:rPr>
          <w:spacing w:val="18"/>
        </w:rPr>
        <w:t xml:space="preserve">   </w:t>
      </w:r>
      <w:r>
        <w:rPr>
          <w:spacing w:val="-1"/>
        </w:rPr>
        <w:t>from</w:t>
      </w:r>
      <w:r>
        <w:rPr>
          <w:spacing w:val="17"/>
          <w:w w:val="101"/>
        </w:rPr>
        <w:t xml:space="preserve">   </w:t>
      </w:r>
      <w:r>
        <w:rPr>
          <w:spacing w:val="-1"/>
        </w:rPr>
        <w:t>the    </w:t>
      </w:r>
      <w:r>
        <w:rPr>
          <w:spacing w:val="-2"/>
        </w:rPr>
        <w:t>birth</w:t>
      </w:r>
      <w:r>
        <w:rPr/>
        <w:t xml:space="preserve"> </w:t>
      </w:r>
      <w:r>
        <w:rPr/>
        <w:t>certificates, while</w:t>
      </w:r>
      <w:r>
        <w:rPr>
          <w:spacing w:val="23"/>
        </w:rPr>
        <w:t xml:space="preserve"> </w:t>
      </w:r>
      <w:r>
        <w:rPr/>
        <w:t>height was</w:t>
      </w:r>
      <w:r>
        <w:rPr>
          <w:spacing w:val="15"/>
        </w:rPr>
        <w:t xml:space="preserve"> </w:t>
      </w:r>
      <w:r>
        <w:rPr/>
        <w:t>col</w:t>
      </w:r>
      <w:r>
        <w:rPr>
          <w:spacing w:val="-1"/>
        </w:rPr>
        <w:t>lected from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driver's</w:t>
      </w:r>
      <w:r>
        <w:rPr/>
        <w:t xml:space="preserve"> </w:t>
      </w:r>
      <w:r>
        <w:rPr>
          <w:spacing w:val="-2"/>
        </w:rPr>
        <w:t>licenses</w:t>
      </w:r>
      <w:r>
        <w:rPr>
          <w:spacing w:val="68"/>
        </w:rPr>
        <w:t xml:space="preserve"> </w:t>
      </w:r>
      <w:r>
        <w:rPr>
          <w:spacing w:val="-2"/>
        </w:rPr>
        <w:t>prior</w:t>
      </w:r>
      <w:r>
        <w:rPr>
          <w:spacing w:val="42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2003,</w:t>
      </w:r>
      <w:r>
        <w:rPr>
          <w:spacing w:val="46"/>
        </w:rPr>
        <w:t xml:space="preserve"> </w:t>
      </w:r>
      <w:r>
        <w:rPr>
          <w:spacing w:val="-2"/>
        </w:rPr>
        <w:t>and</w:t>
      </w:r>
      <w:r>
        <w:rPr>
          <w:spacing w:val="43"/>
          <w:w w:val="101"/>
        </w:rPr>
        <w:t xml:space="preserve"> </w:t>
      </w:r>
      <w:r>
        <w:rPr>
          <w:spacing w:val="-2"/>
        </w:rPr>
        <w:t>from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birth</w:t>
      </w:r>
      <w:r>
        <w:rPr>
          <w:spacing w:val="45"/>
        </w:rPr>
        <w:t xml:space="preserve"> </w:t>
      </w:r>
      <w:r>
        <w:rPr>
          <w:spacing w:val="-2"/>
        </w:rPr>
        <w:t>certificates</w:t>
      </w:r>
      <w:r>
        <w:rPr/>
        <w:t xml:space="preserve"> </w:t>
      </w:r>
      <w:r>
        <w:rPr>
          <w:spacing w:val="-1"/>
        </w:rPr>
        <w:t>from  2003  onwards.</w:t>
      </w:r>
      <w:r>
        <w:rPr>
          <w:spacing w:val="8"/>
        </w:rPr>
        <w:t xml:space="preserve">  </w:t>
      </w:r>
      <w:r>
        <w:rPr>
          <w:spacing w:val="-1"/>
        </w:rPr>
        <w:t>BMI  was</w:t>
      </w:r>
      <w:r>
        <w:rPr>
          <w:spacing w:val="4"/>
        </w:rPr>
        <w:t xml:space="preserve">  </w:t>
      </w:r>
      <w:r>
        <w:rPr>
          <w:spacing w:val="-1"/>
        </w:rPr>
        <w:t>categorized</w:t>
      </w:r>
      <w:r>
        <w:rPr>
          <w:spacing w:val="7"/>
        </w:rPr>
        <w:t xml:space="preserve">  </w:t>
      </w:r>
      <w:r>
        <w:rPr>
          <w:spacing w:val="-1"/>
        </w:rPr>
        <w:t>using  the</w:t>
      </w:r>
      <w:r>
        <w:rPr/>
        <w:t xml:space="preserve"> </w:t>
      </w:r>
      <w:r>
        <w:rPr>
          <w:spacing w:val="-1"/>
        </w:rPr>
        <w:t>World   Health</w:t>
      </w:r>
      <w:r>
        <w:rPr>
          <w:spacing w:val="4"/>
        </w:rPr>
        <w:t xml:space="preserve">   </w:t>
      </w:r>
      <w:r>
        <w:rPr>
          <w:spacing w:val="-1"/>
        </w:rPr>
        <w:t>Organization</w:t>
      </w:r>
      <w:r>
        <w:rPr>
          <w:spacing w:val="7"/>
        </w:rPr>
        <w:t xml:space="preserve">   </w:t>
      </w:r>
      <w:r>
        <w:rPr>
          <w:spacing w:val="-1"/>
        </w:rPr>
        <w:t>(WHO)</w:t>
      </w:r>
      <w:r>
        <w:rPr>
          <w:spacing w:val="-2"/>
        </w:rPr>
        <w:t xml:space="preserve">   thresholds.    No</w:t>
      </w:r>
      <w:r>
        <w:rPr/>
        <w:t xml:space="preserve"> </w:t>
      </w:r>
      <w:r>
        <w:rPr>
          <w:spacing w:val="-2"/>
        </w:rPr>
        <w:t>association</w:t>
      </w:r>
      <w:r>
        <w:rPr>
          <w:spacing w:val="20"/>
        </w:rPr>
        <w:t xml:space="preserve">   </w:t>
      </w:r>
      <w:r>
        <w:rPr>
          <w:spacing w:val="-2"/>
        </w:rPr>
        <w:t>between</w:t>
      </w:r>
      <w:r>
        <w:rPr>
          <w:spacing w:val="16"/>
          <w:w w:val="101"/>
        </w:rPr>
        <w:t xml:space="preserve">   </w:t>
      </w:r>
      <w:r>
        <w:rPr>
          <w:spacing w:val="-2"/>
        </w:rPr>
        <w:t>BMI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>
          <w:spacing w:val="14"/>
        </w:rPr>
        <w:t xml:space="preserve">   </w:t>
      </w:r>
      <w:r>
        <w:rPr>
          <w:spacing w:val="-2"/>
        </w:rPr>
        <w:t>the</w:t>
      </w:r>
      <w:r>
        <w:rPr>
          <w:spacing w:val="16"/>
          <w:w w:val="101"/>
        </w:rPr>
        <w:t xml:space="preserve">   </w:t>
      </w:r>
      <w:r>
        <w:rPr>
          <w:spacing w:val="-2"/>
        </w:rPr>
        <w:t>incidence</w:t>
      </w:r>
      <w:r>
        <w:rPr>
          <w:spacing w:val="14"/>
        </w:rPr>
        <w:t xml:space="preserve">   </w:t>
      </w:r>
      <w:r>
        <w:rPr>
          <w:spacing w:val="-2"/>
        </w:rPr>
        <w:t>of</w:t>
      </w:r>
      <w:r>
        <w:rPr>
          <w:spacing w:val="1"/>
        </w:rPr>
        <w:t xml:space="preserve"> </w:t>
      </w:r>
      <w:r>
        <w:rPr>
          <w:spacing w:val="-1"/>
        </w:rPr>
        <w:t>cryptorchidism   was</w:t>
      </w:r>
      <w:r>
        <w:rPr>
          <w:spacing w:val="6"/>
        </w:rPr>
        <w:t xml:space="preserve">   </w:t>
      </w:r>
      <w:r>
        <w:rPr>
          <w:spacing w:val="-1"/>
        </w:rPr>
        <w:t>found</w:t>
      </w:r>
      <w:r>
        <w:rPr>
          <w:spacing w:val="10"/>
        </w:rPr>
        <w:t xml:space="preserve">   </w:t>
      </w:r>
      <w:r>
        <w:rPr>
          <w:spacing w:val="-1"/>
        </w:rPr>
        <w:t>based</w:t>
      </w:r>
      <w:r>
        <w:rPr>
          <w:spacing w:val="7"/>
        </w:rPr>
        <w:t xml:space="preserve">   </w:t>
      </w:r>
      <w:r>
        <w:rPr>
          <w:spacing w:val="-1"/>
        </w:rPr>
        <w:t>on</w:t>
      </w:r>
      <w:r>
        <w:rPr>
          <w:spacing w:val="6"/>
        </w:rPr>
        <w:t xml:space="preserve">   </w:t>
      </w:r>
      <w:r>
        <w:rPr>
          <w:spacing w:val="-1"/>
        </w:rPr>
        <w:t>odds</w:t>
      </w:r>
      <w:r>
        <w:rPr>
          <w:spacing w:val="10"/>
        </w:rPr>
        <w:t xml:space="preserve">   </w:t>
      </w:r>
      <w:r>
        <w:rPr>
          <w:spacing w:val="-1"/>
        </w:rPr>
        <w:t>ratios</w:t>
      </w:r>
      <w:r>
        <w:rPr/>
        <w:t xml:space="preserve"> </w:t>
      </w:r>
      <w:r>
        <w:rPr/>
        <w:t>adjusted  for  year  of  birth</w:t>
      </w:r>
      <w:r>
        <w:rPr>
          <w:spacing w:val="-1"/>
        </w:rPr>
        <w:t>,  maternal  age,</w:t>
      </w:r>
      <w:r>
        <w:rPr>
          <w:spacing w:val="2"/>
        </w:rPr>
        <w:t xml:space="preserve">  </w:t>
      </w:r>
      <w:r>
        <w:rPr>
          <w:spacing w:val="-1"/>
        </w:rPr>
        <w:t>education,</w:t>
      </w:r>
      <w:r>
        <w:rPr/>
        <w:t xml:space="preserve"> </w:t>
      </w:r>
      <w:r>
        <w:rPr>
          <w:spacing w:val="-1"/>
        </w:rPr>
        <w:t>parity,</w:t>
      </w:r>
      <w:r>
        <w:rPr>
          <w:spacing w:val="48"/>
          <w:w w:val="101"/>
        </w:rPr>
        <w:t xml:space="preserve"> </w:t>
      </w:r>
      <w:r>
        <w:rPr>
          <w:spacing w:val="-1"/>
        </w:rPr>
        <w:t>race,</w:t>
      </w:r>
      <w:r>
        <w:rPr>
          <w:spacing w:val="41"/>
        </w:rPr>
        <w:t xml:space="preserve"> </w:t>
      </w:r>
      <w:r>
        <w:rPr>
          <w:spacing w:val="-1"/>
        </w:rPr>
        <w:t>and</w:t>
      </w:r>
      <w:r>
        <w:rPr>
          <w:spacing w:val="42"/>
          <w:w w:val="101"/>
        </w:rPr>
        <w:t xml:space="preserve"> </w:t>
      </w:r>
      <w:r>
        <w:rPr>
          <w:spacing w:val="-1"/>
        </w:rPr>
        <w:t>cigarette</w:t>
      </w:r>
      <w:r>
        <w:rPr>
          <w:spacing w:val="42"/>
          <w:w w:val="101"/>
        </w:rPr>
        <w:t xml:space="preserve"> </w:t>
      </w:r>
      <w:r>
        <w:rPr>
          <w:spacing w:val="-1"/>
        </w:rPr>
        <w:t>sm</w:t>
      </w:r>
      <w:r>
        <w:rPr>
          <w:spacing w:val="-2"/>
        </w:rPr>
        <w:t>oking</w:t>
      </w:r>
      <w:r>
        <w:rPr>
          <w:spacing w:val="42"/>
          <w:w w:val="101"/>
        </w:rPr>
        <w:t xml:space="preserve"> </w:t>
      </w:r>
      <w:r>
        <w:rPr>
          <w:spacing w:val="-2"/>
        </w:rPr>
        <w:t>during</w:t>
      </w:r>
      <w:r>
        <w:rPr>
          <w:spacing w:val="49"/>
        </w:rPr>
        <w:t xml:space="preserve"> </w:t>
      </w:r>
      <w:r>
        <w:rPr>
          <w:spacing w:val="-2"/>
        </w:rPr>
        <w:t>pregnancy.</w:t>
      </w:r>
      <w:r>
        <w:rPr/>
        <w:t xml:space="preserve"> </w:t>
      </w:r>
      <w:r>
        <w:rPr>
          <w:spacing w:val="-2"/>
        </w:rPr>
        <w:t>Based</w:t>
      </w:r>
      <w:r>
        <w:rPr>
          <w:spacing w:val="74"/>
        </w:rPr>
        <w:t xml:space="preserve"> </w:t>
      </w:r>
      <w:r>
        <w:rPr>
          <w:spacing w:val="-2"/>
        </w:rPr>
        <w:t>on</w:t>
      </w:r>
      <w:r>
        <w:rPr>
          <w:spacing w:val="60"/>
        </w:rPr>
        <w:t xml:space="preserve"> </w:t>
      </w:r>
      <w:r>
        <w:rPr>
          <w:spacing w:val="-2"/>
        </w:rPr>
        <w:t>a  reference  group  of  mothers  with  normal</w:t>
      </w:r>
      <w:r>
        <w:rPr/>
        <w:t xml:space="preserve"> </w:t>
      </w:r>
      <w:r>
        <w:rPr>
          <w:spacing w:val="-1"/>
        </w:rPr>
        <w:t>weight,   the   adjusted   odds</w:t>
      </w:r>
      <w:r>
        <w:rPr>
          <w:spacing w:val="10"/>
        </w:rPr>
        <w:t xml:space="preserve">   </w:t>
      </w:r>
      <w:r>
        <w:rPr>
          <w:spacing w:val="-1"/>
        </w:rPr>
        <w:t>ratio</w:t>
      </w:r>
      <w:r>
        <w:rPr>
          <w:spacing w:val="3"/>
        </w:rPr>
        <w:t xml:space="preserve">   </w:t>
      </w:r>
      <w:r>
        <w:rPr>
          <w:spacing w:val="-1"/>
        </w:rPr>
        <w:t>for</w:t>
      </w:r>
      <w:r>
        <w:rPr>
          <w:spacing w:val="6"/>
        </w:rPr>
        <w:t xml:space="preserve">   </w:t>
      </w:r>
      <w:r>
        <w:rPr>
          <w:spacing w:val="-1"/>
        </w:rPr>
        <w:t>underweight</w:t>
      </w:r>
      <w:r>
        <w:rPr>
          <w:spacing w:val="1"/>
        </w:rPr>
        <w:t xml:space="preserve"> </w:t>
      </w:r>
      <w:r>
        <w:rPr>
          <w:spacing w:val="-2"/>
        </w:rPr>
        <w:t>mothers</w:t>
      </w:r>
      <w:r>
        <w:rPr>
          <w:spacing w:val="19"/>
        </w:rPr>
        <w:t xml:space="preserve"> </w:t>
      </w:r>
      <w:r>
        <w:rPr>
          <w:spacing w:val="-2"/>
        </w:rPr>
        <w:t>was</w:t>
      </w:r>
      <w:r>
        <w:rPr>
          <w:spacing w:val="35"/>
        </w:rPr>
        <w:t xml:space="preserve"> </w:t>
      </w:r>
      <w:r>
        <w:rPr>
          <w:spacing w:val="-2"/>
        </w:rPr>
        <w:t>1.14</w:t>
      </w:r>
      <w:r>
        <w:rPr>
          <w:spacing w:val="27"/>
        </w:rPr>
        <w:t xml:space="preserve"> </w:t>
      </w:r>
      <w:r>
        <w:rPr>
          <w:spacing w:val="-2"/>
        </w:rPr>
        <w:t>(95%</w:t>
      </w:r>
      <w:r>
        <w:rPr>
          <w:spacing w:val="21"/>
          <w:w w:val="101"/>
        </w:rPr>
        <w:t xml:space="preserve"> </w:t>
      </w:r>
      <w:r>
        <w:rPr>
          <w:spacing w:val="-2"/>
        </w:rPr>
        <w:t>CI</w:t>
      </w:r>
      <w:r>
        <w:rPr>
          <w:spacing w:val="21"/>
          <w:w w:val="101"/>
        </w:rPr>
        <w:t xml:space="preserve"> </w:t>
      </w:r>
      <w:r>
        <w:rPr>
          <w:spacing w:val="-2"/>
        </w:rPr>
        <w:t>0.9</w:t>
      </w:r>
      <w:r>
        <w:rPr>
          <w:spacing w:val="-3"/>
        </w:rPr>
        <w:t>3,</w:t>
      </w:r>
      <w:r>
        <w:rPr>
          <w:spacing w:val="34"/>
          <w:w w:val="101"/>
        </w:rPr>
        <w:t xml:space="preserve"> </w:t>
      </w:r>
      <w:r>
        <w:rPr>
          <w:spacing w:val="-3"/>
        </w:rPr>
        <w:t>1.39);</w:t>
      </w:r>
      <w:r>
        <w:rPr>
          <w:spacing w:val="16"/>
          <w:w w:val="101"/>
        </w:rPr>
        <w:t xml:space="preserve"> </w:t>
      </w:r>
      <w:r>
        <w:rPr>
          <w:spacing w:val="-3"/>
        </w:rPr>
        <w:t>for</w:t>
      </w:r>
      <w:r>
        <w:rPr>
          <w:spacing w:val="19"/>
        </w:rPr>
        <w:t xml:space="preserve"> </w:t>
      </w:r>
      <w:r>
        <w:rPr>
          <w:spacing w:val="-3"/>
        </w:rPr>
        <w:t>overweight</w:t>
      </w:r>
      <w:r>
        <w:rPr/>
        <w:t xml:space="preserve"> </w:t>
      </w:r>
      <w:r>
        <w:rPr>
          <w:spacing w:val="-3"/>
        </w:rPr>
        <w:t>1.03</w:t>
      </w:r>
      <w:r>
        <w:rPr>
          <w:spacing w:val="48"/>
          <w:w w:val="101"/>
        </w:rPr>
        <w:t xml:space="preserve"> </w:t>
      </w:r>
      <w:r>
        <w:rPr>
          <w:spacing w:val="-3"/>
        </w:rPr>
        <w:t>(95%</w:t>
      </w:r>
      <w:r>
        <w:rPr>
          <w:spacing w:val="31"/>
        </w:rPr>
        <w:t xml:space="preserve"> </w:t>
      </w:r>
      <w:r>
        <w:rPr>
          <w:spacing w:val="-3"/>
        </w:rPr>
        <w:t>CI</w:t>
      </w:r>
      <w:r>
        <w:rPr>
          <w:spacing w:val="31"/>
          <w:w w:val="101"/>
        </w:rPr>
        <w:t xml:space="preserve"> </w:t>
      </w:r>
      <w:r>
        <w:rPr>
          <w:spacing w:val="-3"/>
        </w:rPr>
        <w:t>0.93,</w:t>
      </w:r>
      <w:r>
        <w:rPr>
          <w:spacing w:val="44"/>
        </w:rPr>
        <w:t xml:space="preserve"> </w:t>
      </w:r>
      <w:r>
        <w:rPr>
          <w:spacing w:val="-3"/>
        </w:rPr>
        <w:t>1.14)</w:t>
      </w:r>
      <w:r>
        <w:rPr>
          <w:spacing w:val="27"/>
          <w:w w:val="101"/>
        </w:rPr>
        <w:t xml:space="preserve"> </w:t>
      </w:r>
      <w:r>
        <w:rPr>
          <w:spacing w:val="-3"/>
        </w:rPr>
        <w:t>and</w:t>
      </w:r>
      <w:r>
        <w:rPr>
          <w:spacing w:val="27"/>
        </w:rPr>
        <w:t xml:space="preserve"> </w:t>
      </w:r>
      <w:r>
        <w:rPr>
          <w:spacing w:val="-3"/>
        </w:rPr>
        <w:t>for</w:t>
      </w:r>
      <w:r>
        <w:rPr>
          <w:spacing w:val="29"/>
        </w:rPr>
        <w:t xml:space="preserve"> </w:t>
      </w:r>
      <w:r>
        <w:rPr>
          <w:spacing w:val="-3"/>
        </w:rPr>
        <w:t>obese</w:t>
      </w:r>
      <w:r>
        <w:rPr>
          <w:spacing w:val="37"/>
        </w:rPr>
        <w:t xml:space="preserve"> </w:t>
      </w:r>
      <w:r>
        <w:rPr>
          <w:spacing w:val="-3"/>
        </w:rPr>
        <w:t>mothers</w:t>
      </w:r>
      <w:r>
        <w:rPr>
          <w:spacing w:val="32"/>
          <w:w w:val="101"/>
        </w:rPr>
        <w:t xml:space="preserve"> </w:t>
      </w:r>
      <w:r>
        <w:rPr>
          <w:spacing w:val="-3"/>
        </w:rPr>
        <w:t>0.99</w:t>
      </w:r>
      <w:r>
        <w:rPr/>
        <w:t xml:space="preserve"> </w:t>
      </w:r>
      <w:r>
        <w:rPr>
          <w:spacing w:val="-2"/>
        </w:rPr>
        <w:t>(95%</w:t>
      </w:r>
      <w:r>
        <w:rPr>
          <w:spacing w:val="24"/>
        </w:rPr>
        <w:t xml:space="preserve"> </w:t>
      </w:r>
      <w:r>
        <w:rPr>
          <w:spacing w:val="-2"/>
        </w:rPr>
        <w:t>CI</w:t>
      </w:r>
      <w:r>
        <w:rPr>
          <w:spacing w:val="24"/>
        </w:rPr>
        <w:t xml:space="preserve"> </w:t>
      </w:r>
      <w:r>
        <w:rPr>
          <w:spacing w:val="-2"/>
        </w:rPr>
        <w:t>0.89,</w:t>
      </w:r>
      <w:r>
        <w:rPr>
          <w:spacing w:val="37"/>
        </w:rPr>
        <w:t xml:space="preserve"> </w:t>
      </w:r>
      <w:r>
        <w:rPr>
          <w:spacing w:val="-2"/>
        </w:rPr>
        <w:t>1.11).</w:t>
      </w:r>
      <w:r>
        <w:rPr>
          <w:spacing w:val="24"/>
        </w:rPr>
        <w:t xml:space="preserve"> </w:t>
      </w:r>
      <w:r>
        <w:rPr>
          <w:spacing w:val="-2"/>
        </w:rPr>
        <w:t>Similarly,</w:t>
      </w:r>
      <w:r>
        <w:rPr>
          <w:spacing w:val="29"/>
        </w:rPr>
        <w:t xml:space="preserve"> </w:t>
      </w:r>
      <w:r>
        <w:rPr>
          <w:spacing w:val="-2"/>
        </w:rPr>
        <w:t>no</w:t>
      </w:r>
      <w:r>
        <w:rPr>
          <w:spacing w:val="24"/>
        </w:rPr>
        <w:t xml:space="preserve"> </w:t>
      </w:r>
      <w:r>
        <w:rPr>
          <w:spacing w:val="-2"/>
        </w:rPr>
        <w:t>effect</w:t>
      </w:r>
      <w:r>
        <w:rPr>
          <w:spacing w:val="21"/>
          <w:w w:val="101"/>
        </w:rPr>
        <w:t xml:space="preserve"> </w:t>
      </w:r>
      <w:r>
        <w:rPr>
          <w:spacing w:val="-3"/>
        </w:rPr>
        <w:t>was</w:t>
      </w:r>
      <w:r>
        <w:rPr>
          <w:spacing w:val="22"/>
        </w:rPr>
        <w:t xml:space="preserve"> </w:t>
      </w:r>
      <w:r>
        <w:rPr>
          <w:spacing w:val="-3"/>
        </w:rPr>
        <w:t>observed</w:t>
      </w:r>
      <w:r>
        <w:rPr/>
        <w:t xml:space="preserve"> </w:t>
      </w:r>
      <w:r>
        <w:rPr/>
        <w:t>when  weight  was  analyzed  </w:t>
      </w:r>
      <w:r>
        <w:rPr>
          <w:spacing w:val="-1"/>
        </w:rPr>
        <w:t>as  a  continuous  variable</w:t>
      </w:r>
      <w:r>
        <w:rPr/>
        <w:t xml:space="preserve"> </w:t>
      </w:r>
      <w:r>
        <w:rPr>
          <w:spacing w:val="-2"/>
        </w:rPr>
        <w:t>with</w:t>
      </w:r>
      <w:r>
        <w:rPr>
          <w:spacing w:val="55"/>
          <w:w w:val="101"/>
        </w:rPr>
        <w:t xml:space="preserve"> </w:t>
      </w:r>
      <w:r>
        <w:rPr>
          <w:spacing w:val="-2"/>
        </w:rPr>
        <w:t>changes  measured  per  each  5  kg/m2,  OR=1</w:t>
      </w:r>
      <w:r>
        <w:rPr>
          <w:spacing w:val="-3"/>
        </w:rPr>
        <w:t>.01</w:t>
      </w:r>
      <w:r>
        <w:rPr/>
        <w:t xml:space="preserve"> </w:t>
      </w:r>
      <w:r>
        <w:rPr>
          <w:spacing w:val="-1"/>
        </w:rPr>
        <w:t>(95% CI</w:t>
      </w:r>
      <w:r>
        <w:rPr>
          <w:spacing w:val="14"/>
        </w:rPr>
        <w:t xml:space="preserve"> </w:t>
      </w:r>
      <w:r>
        <w:rPr>
          <w:spacing w:val="-1"/>
        </w:rPr>
        <w:t>0.97,</w:t>
      </w:r>
      <w:r>
        <w:rPr>
          <w:spacing w:val="23"/>
        </w:rPr>
        <w:t xml:space="preserve"> </w:t>
      </w:r>
      <w:r>
        <w:rPr>
          <w:spacing w:val="-1"/>
        </w:rPr>
        <w:t>1.05).</w:t>
      </w:r>
    </w:p>
    <w:p>
      <w:pPr>
        <w:pStyle w:val="BodyText"/>
        <w:ind w:left="6"/>
        <w:spacing w:before="222" w:line="193" w:lineRule="auto"/>
        <w:rPr/>
      </w:pPr>
      <w:r>
        <w:rPr>
          <w:i/>
          <w:iCs/>
          <w:spacing w:val="-1"/>
        </w:rPr>
        <w:t>Maternal smoking</w:t>
      </w:r>
    </w:p>
    <w:p>
      <w:pPr>
        <w:pStyle w:val="BodyText"/>
        <w:ind w:left="9" w:right="369" w:firstLine="8"/>
        <w:spacing w:before="245" w:line="251" w:lineRule="auto"/>
        <w:rPr/>
      </w:pPr>
      <w:r>
        <w:rPr>
          <w:spacing w:val="-1"/>
        </w:rPr>
        <w:t>Hackshaw  et  al.</w:t>
      </w:r>
      <w:r>
        <w:rPr>
          <w:sz w:val="11"/>
          <w:szCs w:val="11"/>
          <w:spacing w:val="-1"/>
          <w:position w:val="7"/>
        </w:rPr>
        <w:t>44    </w:t>
      </w:r>
      <w:r>
        <w:rPr>
          <w:spacing w:val="-1"/>
        </w:rPr>
        <w:t>performed  a  systematic  review  of</w:t>
      </w:r>
      <w:r>
        <w:rPr>
          <w:spacing w:val="4"/>
        </w:rPr>
        <w:t xml:space="preserve"> </w:t>
      </w:r>
      <w:r>
        <w:rPr>
          <w:spacing w:val="-1"/>
        </w:rPr>
        <w:t>articles   published</w:t>
      </w:r>
      <w:r>
        <w:rPr>
          <w:spacing w:val="-2"/>
        </w:rPr>
        <w:t xml:space="preserve">    in   English    between</w:t>
      </w:r>
      <w:r>
        <w:rPr>
          <w:spacing w:val="12"/>
        </w:rPr>
        <w:t xml:space="preserve">   </w:t>
      </w:r>
      <w:r>
        <w:rPr>
          <w:spacing w:val="-2"/>
        </w:rPr>
        <w:t>1959  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9"/>
        <w:spacing w:before="54" w:line="202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Background</w:t>
      </w:r>
    </w:p>
    <w:p>
      <w:pPr>
        <w:pStyle w:val="BodyText"/>
        <w:ind w:left="9" w:right="56" w:firstLine="8"/>
        <w:spacing w:before="214" w:line="274" w:lineRule="auto"/>
        <w:jc w:val="both"/>
        <w:rPr/>
      </w:pPr>
      <w:r>
        <w:rPr>
          <w:spacing w:val="-1"/>
        </w:rPr>
        <w:t>February   2010   regarding   the   association   between</w:t>
      </w:r>
      <w:r>
        <w:rPr>
          <w:spacing w:val="3"/>
        </w:rPr>
        <w:t xml:space="preserve"> </w:t>
      </w:r>
      <w:r>
        <w:rPr>
          <w:spacing w:val="-2"/>
        </w:rPr>
        <w:t>maternal</w:t>
      </w:r>
      <w:r>
        <w:rPr>
          <w:spacing w:val="22"/>
          <w:w w:val="101"/>
        </w:rPr>
        <w:t xml:space="preserve">  </w:t>
      </w:r>
      <w:r>
        <w:rPr>
          <w:spacing w:val="-2"/>
        </w:rPr>
        <w:t>smoking</w:t>
      </w:r>
      <w:r>
        <w:rPr>
          <w:spacing w:val="23"/>
          <w:w w:val="101"/>
        </w:rPr>
        <w:t xml:space="preserve">  </w:t>
      </w:r>
      <w:r>
        <w:rPr>
          <w:spacing w:val="-2"/>
        </w:rPr>
        <w:t>in</w:t>
      </w:r>
      <w:r>
        <w:rPr>
          <w:spacing w:val="23"/>
        </w:rPr>
        <w:t xml:space="preserve">  </w:t>
      </w:r>
      <w:r>
        <w:rPr>
          <w:spacing w:val="-2"/>
        </w:rPr>
        <w:t>pregnancy</w:t>
      </w:r>
      <w:r>
        <w:rPr>
          <w:spacing w:val="20"/>
        </w:rPr>
        <w:t xml:space="preserve">  </w:t>
      </w:r>
      <w:r>
        <w:rPr>
          <w:spacing w:val="-2"/>
        </w:rPr>
        <w:t>and</w:t>
      </w:r>
      <w:r>
        <w:rPr>
          <w:spacing w:val="24"/>
        </w:rPr>
        <w:t xml:space="preserve">  </w:t>
      </w:r>
      <w:r>
        <w:rPr>
          <w:spacing w:val="-2"/>
        </w:rPr>
        <w:t>birth</w:t>
      </w:r>
      <w:r>
        <w:rPr>
          <w:spacing w:val="20"/>
          <w:w w:val="101"/>
        </w:rPr>
        <w:t xml:space="preserve">  </w:t>
      </w:r>
      <w:r>
        <w:rPr>
          <w:spacing w:val="-2"/>
        </w:rPr>
        <w:t>defects,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17"/>
          <w:w w:val="101"/>
        </w:rPr>
        <w:t xml:space="preserve">   </w:t>
      </w:r>
      <w:r>
        <w:rPr>
          <w:spacing w:val="-1"/>
        </w:rPr>
        <w:t>cryptorchidism.</w:t>
      </w:r>
      <w:r>
        <w:rPr>
          <w:spacing w:val="17"/>
        </w:rPr>
        <w:t xml:space="preserve">   </w:t>
      </w:r>
      <w:r>
        <w:rPr>
          <w:spacing w:val="-1"/>
        </w:rPr>
        <w:t>Study</w:t>
      </w:r>
      <w:r>
        <w:rPr>
          <w:spacing w:val="17"/>
          <w:w w:val="101"/>
        </w:rPr>
        <w:t xml:space="preserve">   </w:t>
      </w:r>
      <w:r>
        <w:rPr>
          <w:spacing w:val="-1"/>
        </w:rPr>
        <w:t>designs</w:t>
      </w:r>
      <w:r>
        <w:rPr>
          <w:spacing w:val="19"/>
        </w:rPr>
        <w:t xml:space="preserve">   </w:t>
      </w:r>
      <w:r>
        <w:rPr>
          <w:spacing w:val="-1"/>
        </w:rPr>
        <w:t>i</w:t>
      </w:r>
      <w:r>
        <w:rPr>
          <w:spacing w:val="-2"/>
        </w:rPr>
        <w:t>ncluded</w:t>
      </w:r>
      <w:r>
        <w:rPr>
          <w:spacing w:val="1"/>
        </w:rPr>
        <w:t xml:space="preserve"> </w:t>
      </w:r>
      <w:r>
        <w:rPr>
          <w:spacing w:val="-1"/>
        </w:rPr>
        <w:t>cohort,</w:t>
      </w:r>
      <w:r>
        <w:rPr>
          <w:spacing w:val="16"/>
          <w:w w:val="101"/>
        </w:rPr>
        <w:t xml:space="preserve">  </w:t>
      </w:r>
      <w:r>
        <w:rPr>
          <w:spacing w:val="-1"/>
        </w:rPr>
        <w:t>case-control,</w:t>
      </w:r>
      <w:r>
        <w:rPr>
          <w:spacing w:val="16"/>
          <w:w w:val="101"/>
        </w:rPr>
        <w:t xml:space="preserve">  </w:t>
      </w:r>
      <w:r>
        <w:rPr>
          <w:spacing w:val="-1"/>
        </w:rPr>
        <w:t>and</w:t>
      </w:r>
      <w:r>
        <w:rPr>
          <w:spacing w:val="17"/>
        </w:rPr>
        <w:t xml:space="preserve">  </w:t>
      </w:r>
      <w:r>
        <w:rPr>
          <w:spacing w:val="-1"/>
        </w:rPr>
        <w:t>surveys.</w:t>
      </w:r>
      <w:r>
        <w:rPr>
          <w:spacing w:val="22"/>
        </w:rPr>
        <w:t xml:space="preserve">  </w:t>
      </w:r>
      <w:r>
        <w:rPr>
          <w:spacing w:val="-1"/>
        </w:rPr>
        <w:t>Eigh</w:t>
      </w:r>
      <w:r>
        <w:rPr>
          <w:spacing w:val="-2"/>
        </w:rPr>
        <w:t>teen</w:t>
      </w:r>
      <w:r>
        <w:rPr>
          <w:spacing w:val="16"/>
          <w:w w:val="101"/>
        </w:rPr>
        <w:t xml:space="preserve">  </w:t>
      </w:r>
      <w:r>
        <w:rPr>
          <w:spacing w:val="-2"/>
        </w:rPr>
        <w:t>studies</w:t>
      </w:r>
      <w:r>
        <w:rPr/>
        <w:t xml:space="preserve"> </w:t>
      </w:r>
      <w:r>
        <w:rPr>
          <w:spacing w:val="-1"/>
        </w:rPr>
        <w:t>provided</w:t>
      </w:r>
      <w:r>
        <w:rPr>
          <w:spacing w:val="16"/>
        </w:rPr>
        <w:t xml:space="preserve">  </w:t>
      </w:r>
      <w:r>
        <w:rPr>
          <w:spacing w:val="-1"/>
        </w:rPr>
        <w:t>data  for</w:t>
      </w:r>
      <w:r>
        <w:rPr>
          <w:spacing w:val="15"/>
        </w:rPr>
        <w:t xml:space="preserve">  </w:t>
      </w:r>
      <w:r>
        <w:rPr>
          <w:spacing w:val="-1"/>
        </w:rPr>
        <w:t>cryptorchidism   (8</w:t>
      </w:r>
      <w:r>
        <w:rPr>
          <w:spacing w:val="-2"/>
        </w:rPr>
        <w:t>,753</w:t>
      </w:r>
      <w:r>
        <w:rPr>
          <w:spacing w:val="16"/>
        </w:rPr>
        <w:t xml:space="preserve">  </w:t>
      </w:r>
      <w:r>
        <w:rPr>
          <w:spacing w:val="-2"/>
        </w:rPr>
        <w:t>cases</w:t>
      </w:r>
      <w:r>
        <w:rPr>
          <w:spacing w:val="15"/>
        </w:rPr>
        <w:t xml:space="preserve">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98,627   controls).</w:t>
      </w:r>
      <w:r>
        <w:rPr>
          <w:spacing w:val="7"/>
        </w:rPr>
        <w:t xml:space="preserve">   </w:t>
      </w:r>
      <w:r>
        <w:rPr>
          <w:spacing w:val="-1"/>
        </w:rPr>
        <w:t>Overall,</w:t>
      </w:r>
      <w:r>
        <w:rPr>
          <w:spacing w:val="9"/>
        </w:rPr>
        <w:t xml:space="preserve">   </w:t>
      </w:r>
      <w:r>
        <w:rPr>
          <w:spacing w:val="-1"/>
        </w:rPr>
        <w:t>mothers</w:t>
      </w:r>
      <w:r>
        <w:rPr>
          <w:spacing w:val="6"/>
        </w:rPr>
        <w:t xml:space="preserve">   </w:t>
      </w:r>
      <w:r>
        <w:rPr>
          <w:spacing w:val="-1"/>
        </w:rPr>
        <w:t>who</w:t>
      </w:r>
      <w:r>
        <w:rPr>
          <w:spacing w:val="10"/>
        </w:rPr>
        <w:t xml:space="preserve">   </w:t>
      </w:r>
      <w:r>
        <w:rPr>
          <w:spacing w:val="-1"/>
        </w:rPr>
        <w:t>rep</w:t>
      </w:r>
      <w:r>
        <w:rPr>
          <w:spacing w:val="-2"/>
        </w:rPr>
        <w:t>orted</w:t>
      </w:r>
      <w:r>
        <w:rPr/>
        <w:t xml:space="preserve"> </w:t>
      </w:r>
      <w:r>
        <w:rPr>
          <w:spacing w:val="-1"/>
        </w:rPr>
        <w:t>smoking  during  pr</w:t>
      </w:r>
      <w:r>
        <w:rPr>
          <w:spacing w:val="-2"/>
        </w:rPr>
        <w:t>egnancy  were</w:t>
      </w:r>
      <w:r>
        <w:rPr>
          <w:spacing w:val="9"/>
        </w:rPr>
        <w:t xml:space="preserve">  </w:t>
      </w:r>
      <w:r>
        <w:rPr>
          <w:spacing w:val="-2"/>
        </w:rPr>
        <w:t>13%  more</w:t>
      </w:r>
      <w:r>
        <w:rPr>
          <w:spacing w:val="5"/>
        </w:rPr>
        <w:t xml:space="preserve">  </w:t>
      </w:r>
      <w:r>
        <w:rPr>
          <w:spacing w:val="-2"/>
        </w:rPr>
        <w:t>likely  to</w:t>
      </w:r>
      <w:r>
        <w:rPr/>
        <w:t xml:space="preserve"> </w:t>
      </w:r>
      <w:r>
        <w:rPr>
          <w:spacing w:val="-1"/>
        </w:rPr>
        <w:t>have a child with cryptorchidism</w:t>
      </w:r>
      <w:r>
        <w:rPr>
          <w:spacing w:val="14"/>
        </w:rPr>
        <w:t xml:space="preserve"> </w:t>
      </w:r>
      <w:r>
        <w:rPr>
          <w:spacing w:val="-1"/>
        </w:rPr>
        <w:t>(O</w:t>
      </w:r>
      <w:r>
        <w:rPr>
          <w:spacing w:val="-2"/>
        </w:rPr>
        <w:t>R1.13,</w:t>
      </w:r>
      <w:r>
        <w:rPr>
          <w:spacing w:val="9"/>
        </w:rPr>
        <w:t xml:space="preserve"> </w:t>
      </w:r>
      <w:r>
        <w:rPr>
          <w:spacing w:val="-2"/>
        </w:rPr>
        <w:t>95%</w:t>
      </w:r>
      <w:r>
        <w:rPr>
          <w:spacing w:val="10"/>
        </w:rPr>
        <w:t xml:space="preserve"> </w:t>
      </w:r>
      <w:r>
        <w:rPr>
          <w:spacing w:val="-2"/>
        </w:rPr>
        <w:t>CI</w:t>
      </w:r>
      <w:r>
        <w:rPr>
          <w:spacing w:val="22"/>
        </w:rPr>
        <w:t xml:space="preserve"> </w:t>
      </w:r>
      <w:r>
        <w:rPr>
          <w:spacing w:val="-2"/>
        </w:rPr>
        <w:t>1.02,</w:t>
      </w:r>
      <w:r>
        <w:rPr/>
        <w:t xml:space="preserve"> </w:t>
      </w:r>
      <w:r>
        <w:rPr>
          <w:spacing w:val="-1"/>
        </w:rPr>
        <w:t>1.25);   although</w:t>
      </w:r>
      <w:r>
        <w:rPr>
          <w:spacing w:val="11"/>
        </w:rPr>
        <w:t xml:space="preserve">   </w:t>
      </w:r>
      <w:r>
        <w:rPr>
          <w:spacing w:val="-1"/>
        </w:rPr>
        <w:t>this</w:t>
      </w:r>
      <w:r>
        <w:rPr>
          <w:spacing w:val="7"/>
        </w:rPr>
        <w:t xml:space="preserve">   </w:t>
      </w:r>
      <w:r>
        <w:rPr>
          <w:spacing w:val="-1"/>
        </w:rPr>
        <w:t>estimate    includes   moderate</w:t>
      </w:r>
      <w:r>
        <w:rPr>
          <w:spacing w:val="2"/>
        </w:rPr>
        <w:t xml:space="preserve"> </w:t>
      </w:r>
      <w:r>
        <w:rPr/>
        <w:t>heterogeneity   I2=39%;   i</w:t>
      </w:r>
      <w:r>
        <w:rPr>
          <w:spacing w:val="-1"/>
        </w:rPr>
        <w:t>ndividual</w:t>
      </w:r>
      <w:r>
        <w:rPr>
          <w:spacing w:val="4"/>
        </w:rPr>
        <w:t xml:space="preserve">   </w:t>
      </w:r>
      <w:r>
        <w:rPr>
          <w:spacing w:val="-1"/>
        </w:rPr>
        <w:t>study</w:t>
      </w:r>
      <w:r>
        <w:rPr>
          <w:spacing w:val="3"/>
        </w:rPr>
        <w:t xml:space="preserve">   </w:t>
      </w:r>
      <w:r>
        <w:rPr>
          <w:spacing w:val="-1"/>
        </w:rPr>
        <w:t>estimates</w:t>
      </w:r>
      <w:r>
        <w:rPr>
          <w:spacing w:val="2"/>
        </w:rPr>
        <w:t xml:space="preserve"> </w:t>
      </w:r>
      <w:r>
        <w:rPr>
          <w:spacing w:val="-2"/>
        </w:rPr>
        <w:t>ranged</w:t>
      </w:r>
      <w:r>
        <w:rPr>
          <w:spacing w:val="29"/>
        </w:rPr>
        <w:t xml:space="preserve">  </w:t>
      </w:r>
      <w:r>
        <w:rPr>
          <w:spacing w:val="-2"/>
        </w:rPr>
        <w:t>between</w:t>
      </w:r>
      <w:r>
        <w:rPr>
          <w:spacing w:val="16"/>
          <w:w w:val="101"/>
        </w:rPr>
        <w:t xml:space="preserve">  </w:t>
      </w:r>
      <w:r>
        <w:rPr>
          <w:spacing w:val="-2"/>
        </w:rPr>
        <w:t>OR=0.41</w:t>
      </w:r>
      <w:r>
        <w:rPr>
          <w:spacing w:val="17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OR=1.69.  A   second</w:t>
      </w:r>
      <w:r>
        <w:rPr/>
        <w:t xml:space="preserve"> </w:t>
      </w:r>
      <w:r>
        <w:rPr>
          <w:spacing w:val="-2"/>
        </w:rPr>
        <w:t>estimate</w:t>
      </w:r>
      <w:r>
        <w:rPr>
          <w:spacing w:val="17"/>
          <w:w w:val="101"/>
        </w:rPr>
        <w:t xml:space="preserve">  </w:t>
      </w:r>
      <w:r>
        <w:rPr>
          <w:spacing w:val="-2"/>
        </w:rPr>
        <w:t>was</w:t>
      </w:r>
      <w:r>
        <w:rPr>
          <w:spacing w:val="17"/>
          <w:w w:val="101"/>
        </w:rPr>
        <w:t xml:space="preserve">  </w:t>
      </w:r>
      <w:r>
        <w:rPr>
          <w:spacing w:val="-2"/>
        </w:rPr>
        <w:t>calculated</w:t>
      </w:r>
      <w:r>
        <w:rPr>
          <w:spacing w:val="20"/>
          <w:w w:val="101"/>
        </w:rPr>
        <w:t xml:space="preserve">  </w:t>
      </w:r>
      <w:r>
        <w:rPr>
          <w:spacing w:val="-2"/>
        </w:rPr>
        <w:t>based</w:t>
      </w:r>
      <w:r>
        <w:rPr>
          <w:spacing w:val="18"/>
          <w:w w:val="101"/>
        </w:rPr>
        <w:t xml:space="preserve">  </w:t>
      </w:r>
      <w:r>
        <w:rPr>
          <w:spacing w:val="-2"/>
        </w:rPr>
        <w:t>on</w:t>
      </w:r>
      <w:r>
        <w:rPr>
          <w:spacing w:val="25"/>
        </w:rPr>
        <w:t xml:space="preserve">  </w:t>
      </w:r>
      <w:r>
        <w:rPr>
          <w:spacing w:val="-2"/>
        </w:rPr>
        <w:t>15</w:t>
      </w:r>
      <w:r>
        <w:rPr>
          <w:spacing w:val="18"/>
          <w:w w:val="101"/>
        </w:rPr>
        <w:t xml:space="preserve">  </w:t>
      </w:r>
      <w:r>
        <w:rPr>
          <w:spacing w:val="-2"/>
        </w:rPr>
        <w:t>stu</w:t>
      </w:r>
      <w:r>
        <w:rPr>
          <w:spacing w:val="-3"/>
        </w:rPr>
        <w:t>dies</w:t>
      </w:r>
      <w:r>
        <w:rPr>
          <w:spacing w:val="15"/>
        </w:rPr>
        <w:t xml:space="preserve"> 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adjusted</w:t>
      </w:r>
      <w:r>
        <w:rPr>
          <w:spacing w:val="61"/>
        </w:rPr>
        <w:t xml:space="preserve"> </w:t>
      </w:r>
      <w:r>
        <w:rPr>
          <w:spacing w:val="-1"/>
        </w:rPr>
        <w:t>for  potential  confounders.  These  15  st</w:t>
      </w:r>
      <w:r>
        <w:rPr>
          <w:spacing w:val="-2"/>
        </w:rPr>
        <w:t>udies</w:t>
      </w:r>
      <w:r>
        <w:rPr/>
        <w:t xml:space="preserve"> </w:t>
      </w:r>
      <w:r>
        <w:rPr>
          <w:spacing w:val="-2"/>
        </w:rPr>
        <w:t>assessed</w:t>
      </w:r>
      <w:r>
        <w:rPr>
          <w:spacing w:val="72"/>
          <w:w w:val="101"/>
        </w:rPr>
        <w:t xml:space="preserve"> </w:t>
      </w:r>
      <w:r>
        <w:rPr>
          <w:spacing w:val="-2"/>
        </w:rPr>
        <w:t>8,258  boys</w:t>
      </w:r>
      <w:r>
        <w:rPr>
          <w:spacing w:val="54"/>
        </w:rPr>
        <w:t xml:space="preserve"> </w:t>
      </w:r>
      <w:r>
        <w:rPr>
          <w:spacing w:val="-2"/>
        </w:rPr>
        <w:t>with</w:t>
      </w:r>
      <w:r>
        <w:rPr>
          <w:spacing w:val="55"/>
        </w:rPr>
        <w:t xml:space="preserve"> </w:t>
      </w:r>
      <w:r>
        <w:rPr>
          <w:spacing w:val="-2"/>
        </w:rPr>
        <w:t>cryptorchidism</w:t>
      </w:r>
      <w:r>
        <w:rPr>
          <w:spacing w:val="56"/>
        </w:rPr>
        <w:t xml:space="preserve"> </w:t>
      </w:r>
      <w:r>
        <w:rPr>
          <w:spacing w:val="-2"/>
        </w:rPr>
        <w:t>and</w:t>
      </w:r>
      <w:r>
        <w:rPr>
          <w:spacing w:val="61"/>
        </w:rPr>
        <w:t xml:space="preserve"> </w:t>
      </w:r>
      <w:r>
        <w:rPr>
          <w:spacing w:val="-2"/>
        </w:rPr>
        <w:t>72,224</w:t>
      </w:r>
      <w:r>
        <w:rPr/>
        <w:t xml:space="preserve"> </w:t>
      </w:r>
      <w:r>
        <w:rPr>
          <w:spacing w:val="-1"/>
        </w:rPr>
        <w:t>controls.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overall</w:t>
      </w:r>
      <w:r>
        <w:rPr>
          <w:spacing w:val="35"/>
          <w:w w:val="101"/>
        </w:rPr>
        <w:t xml:space="preserve"> </w:t>
      </w:r>
      <w:r>
        <w:rPr>
          <w:spacing w:val="-1"/>
        </w:rPr>
        <w:t>esti</w:t>
      </w:r>
      <w:r>
        <w:rPr>
          <w:spacing w:val="-2"/>
        </w:rPr>
        <w:t>mate</w:t>
      </w:r>
      <w:r>
        <w:rPr>
          <w:spacing w:val="33"/>
        </w:rPr>
        <w:t xml:space="preserve"> </w:t>
      </w:r>
      <w:r>
        <w:rPr>
          <w:spacing w:val="-2"/>
        </w:rPr>
        <w:t>was</w:t>
      </w:r>
      <w:r>
        <w:rPr>
          <w:spacing w:val="41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  <w:w w:val="101"/>
        </w:rPr>
        <w:t xml:space="preserve"> </w:t>
      </w:r>
      <w:r>
        <w:rPr>
          <w:spacing w:val="-2"/>
        </w:rPr>
        <w:t>different</w:t>
      </w:r>
      <w:r>
        <w:rPr>
          <w:spacing w:val="31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unadjusted estimate</w:t>
      </w:r>
      <w:r>
        <w:rPr>
          <w:spacing w:val="30"/>
        </w:rPr>
        <w:t xml:space="preserve"> </w:t>
      </w:r>
      <w:r>
        <w:rPr>
          <w:spacing w:val="-2"/>
        </w:rPr>
        <w:t>(OR</w:t>
      </w:r>
      <w:r>
        <w:rPr>
          <w:spacing w:val="22"/>
          <w:w w:val="101"/>
        </w:rPr>
        <w:t xml:space="preserve"> </w:t>
      </w:r>
      <w:r>
        <w:rPr>
          <w:spacing w:val="-2"/>
        </w:rPr>
        <w:t>1.16, 95% CI</w:t>
      </w:r>
      <w:r>
        <w:rPr>
          <w:spacing w:val="22"/>
        </w:rPr>
        <w:t xml:space="preserve"> </w:t>
      </w:r>
      <w:r>
        <w:rPr>
          <w:spacing w:val="-2"/>
        </w:rPr>
        <w:t>1.08,</w:t>
      </w:r>
      <w:r>
        <w:rPr>
          <w:spacing w:val="23"/>
        </w:rPr>
        <w:t xml:space="preserve"> </w:t>
      </w:r>
      <w:r>
        <w:rPr>
          <w:spacing w:val="-2"/>
        </w:rPr>
        <w:t>1.25).</w:t>
      </w:r>
    </w:p>
    <w:p>
      <w:pPr>
        <w:pStyle w:val="BodyText"/>
        <w:ind w:left="6"/>
        <w:spacing w:before="227" w:line="194" w:lineRule="auto"/>
        <w:rPr/>
      </w:pPr>
      <w:r>
        <w:rPr>
          <w:i/>
          <w:iCs/>
        </w:rPr>
        <w:t>Maternal alcohol cons</w:t>
      </w:r>
      <w:r>
        <w:rPr>
          <w:i/>
          <w:iCs/>
          <w:spacing w:val="-1"/>
        </w:rPr>
        <w:t>umption</w:t>
      </w:r>
    </w:p>
    <w:p>
      <w:pPr>
        <w:pStyle w:val="BodyText"/>
        <w:ind w:left="2" w:right="53" w:hanging="2"/>
        <w:spacing w:before="244" w:line="278" w:lineRule="auto"/>
        <w:jc w:val="both"/>
        <w:rPr>
          <w:sz w:val="11"/>
          <w:szCs w:val="11"/>
        </w:rPr>
      </w:pPr>
      <w:r>
        <w:rPr>
          <w:spacing w:val="-1"/>
        </w:rPr>
        <w:t>Three</w:t>
      </w:r>
      <w:r>
        <w:rPr>
          <w:spacing w:val="40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39"/>
        </w:rPr>
        <w:t xml:space="preserve"> </w:t>
      </w:r>
      <w:r>
        <w:rPr>
          <w:spacing w:val="-1"/>
        </w:rPr>
        <w:t>conducted</w:t>
      </w:r>
      <w:r>
        <w:rPr>
          <w:spacing w:val="46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Denmark</w:t>
      </w:r>
      <w:r>
        <w:rPr>
          <w:sz w:val="11"/>
          <w:szCs w:val="11"/>
          <w:spacing w:val="-1"/>
          <w:position w:val="7"/>
        </w:rPr>
        <w:t>10,45-47</w:t>
      </w:r>
      <w:r>
        <w:rPr>
          <w:sz w:val="11"/>
          <w:szCs w:val="11"/>
          <w:spacing w:val="13"/>
          <w:w w:val="101"/>
          <w:position w:val="7"/>
        </w:rPr>
        <w:t xml:space="preserve">  </w:t>
      </w:r>
      <w:r>
        <w:rPr>
          <w:spacing w:val="-1"/>
        </w:rPr>
        <w:t>an</w:t>
      </w:r>
      <w:r>
        <w:rPr>
          <w:spacing w:val="-2"/>
        </w:rPr>
        <w:t>d</w:t>
      </w:r>
      <w:r>
        <w:rPr>
          <w:spacing w:val="40"/>
          <w:w w:val="101"/>
        </w:rPr>
        <w:t xml:space="preserve"> </w:t>
      </w:r>
      <w:r>
        <w:rPr>
          <w:spacing w:val="-2"/>
        </w:rPr>
        <w:t>one</w:t>
      </w:r>
      <w:r>
        <w:rPr>
          <w:spacing w:val="48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58"/>
          <w:w w:val="101"/>
        </w:rPr>
        <w:t xml:space="preserve"> </w:t>
      </w:r>
      <w:r>
        <w:rPr>
          <w:spacing w:val="-1"/>
        </w:rPr>
        <w:t>United</w:t>
      </w:r>
      <w:r>
        <w:rPr>
          <w:spacing w:val="54"/>
          <w:w w:val="101"/>
        </w:rPr>
        <w:t xml:space="preserve"> </w:t>
      </w:r>
      <w:r>
        <w:rPr>
          <w:spacing w:val="-1"/>
        </w:rPr>
        <w:t>States</w:t>
      </w:r>
      <w:r>
        <w:rPr>
          <w:sz w:val="11"/>
          <w:szCs w:val="11"/>
          <w:spacing w:val="-1"/>
          <w:position w:val="7"/>
        </w:rPr>
        <w:t>48 </w:t>
      </w:r>
      <w:r>
        <w:rPr>
          <w:spacing w:val="-1"/>
        </w:rPr>
        <w:t>examine</w:t>
      </w:r>
      <w:r>
        <w:rPr>
          <w:spacing w:val="-2"/>
        </w:rPr>
        <w:t>d</w:t>
      </w:r>
      <w:r>
        <w:rPr>
          <w:spacing w:val="48"/>
        </w:rPr>
        <w:t xml:space="preserve"> </w:t>
      </w:r>
      <w:r>
        <w:rPr>
          <w:spacing w:val="-2"/>
        </w:rPr>
        <w:t>the  potential</w:t>
      </w:r>
      <w:r>
        <w:rPr>
          <w:spacing w:val="47"/>
          <w:w w:val="101"/>
        </w:rPr>
        <w:t xml:space="preserve"> </w:t>
      </w:r>
      <w:r>
        <w:rPr>
          <w:spacing w:val="-2"/>
        </w:rPr>
        <w:t>association</w:t>
      </w:r>
      <w:r>
        <w:rPr/>
        <w:t xml:space="preserve"> </w:t>
      </w:r>
      <w:r>
        <w:rPr/>
        <w:t>between    maternal     alcohol    consumption     during</w:t>
      </w:r>
      <w:r>
        <w:rPr>
          <w:spacing w:val="15"/>
          <w:w w:val="101"/>
        </w:rPr>
        <w:t xml:space="preserve"> </w:t>
      </w:r>
      <w:r>
        <w:rPr>
          <w:spacing w:val="-1"/>
        </w:rPr>
        <w:t>pregnancy   and</w:t>
      </w:r>
      <w:r>
        <w:rPr>
          <w:spacing w:val="6"/>
        </w:rPr>
        <w:t xml:space="preserve">   </w:t>
      </w:r>
      <w:r>
        <w:rPr>
          <w:spacing w:val="-1"/>
        </w:rPr>
        <w:t>the</w:t>
      </w:r>
      <w:r>
        <w:rPr>
          <w:spacing w:val="11"/>
        </w:rPr>
        <w:t xml:space="preserve">   </w:t>
      </w:r>
      <w:r>
        <w:rPr>
          <w:spacing w:val="-1"/>
        </w:rPr>
        <w:t>risk</w:t>
      </w:r>
      <w:r>
        <w:rPr>
          <w:spacing w:val="7"/>
        </w:rPr>
        <w:t xml:space="preserve">   </w:t>
      </w:r>
      <w:r>
        <w:rPr>
          <w:spacing w:val="-1"/>
        </w:rPr>
        <w:t>of</w:t>
      </w:r>
      <w:r>
        <w:rPr>
          <w:spacing w:val="6"/>
        </w:rPr>
        <w:t xml:space="preserve">   </w:t>
      </w:r>
      <w:r>
        <w:rPr>
          <w:spacing w:val="-1"/>
        </w:rPr>
        <w:t>cryptorchidis</w:t>
      </w:r>
      <w:r>
        <w:rPr>
          <w:spacing w:val="-2"/>
        </w:rPr>
        <w:t>m</w:t>
      </w:r>
      <w:r>
        <w:rPr>
          <w:spacing w:val="9"/>
        </w:rPr>
        <w:t xml:space="preserve">   </w:t>
      </w:r>
      <w:r>
        <w:rPr>
          <w:spacing w:val="-2"/>
        </w:rPr>
        <w:t>in</w:t>
      </w:r>
      <w:r>
        <w:rPr>
          <w:spacing w:val="8"/>
        </w:rPr>
        <w:t xml:space="preserve"> 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prospective</w:t>
      </w:r>
      <w:r>
        <w:rPr>
          <w:spacing w:val="32"/>
          <w:w w:val="101"/>
        </w:rPr>
        <w:t xml:space="preserve"> </w:t>
      </w:r>
      <w:r>
        <w:rPr>
          <w:spacing w:val="-1"/>
        </w:rPr>
        <w:t>fashion</w:t>
      </w:r>
      <w:r>
        <w:rPr>
          <w:spacing w:val="40"/>
        </w:rPr>
        <w:t xml:space="preserve"> </w:t>
      </w:r>
      <w:r>
        <w:rPr>
          <w:spacing w:val="-1"/>
        </w:rPr>
        <w:t>(see</w:t>
      </w:r>
      <w:r>
        <w:rPr>
          <w:spacing w:val="28"/>
        </w:rPr>
        <w:t xml:space="preserve"> </w:t>
      </w:r>
      <w:r>
        <w:rPr>
          <w:spacing w:val="-1"/>
        </w:rPr>
        <w:t>Append</w:t>
      </w:r>
      <w:r>
        <w:rPr>
          <w:spacing w:val="-2"/>
        </w:rPr>
        <w:t>ix</w:t>
      </w:r>
      <w:r>
        <w:rPr>
          <w:spacing w:val="42"/>
        </w:rPr>
        <w:t xml:space="preserve"> </w:t>
      </w:r>
      <w:r>
        <w:rPr>
          <w:spacing w:val="-2"/>
        </w:rPr>
        <w:t>D).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5"/>
          <w:w w:val="101"/>
        </w:rPr>
        <w:t xml:space="preserve"> </w:t>
      </w:r>
      <w:r>
        <w:rPr>
          <w:spacing w:val="-2"/>
        </w:rPr>
        <w:t>disparity</w:t>
      </w:r>
      <w:r>
        <w:rPr>
          <w:spacing w:val="39"/>
          <w:w w:val="101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3"/>
        </w:rPr>
        <w:t>outcome</w:t>
      </w:r>
      <w:r>
        <w:rPr>
          <w:spacing w:val="53"/>
        </w:rPr>
        <w:t xml:space="preserve"> </w:t>
      </w:r>
      <w:r>
        <w:rPr>
          <w:spacing w:val="-3"/>
        </w:rPr>
        <w:t>measure</w:t>
      </w:r>
      <w:r>
        <w:rPr>
          <w:spacing w:val="41"/>
        </w:rPr>
        <w:t xml:space="preserve"> </w:t>
      </w:r>
      <w:r>
        <w:rPr>
          <w:spacing w:val="-3"/>
        </w:rPr>
        <w:t>used</w:t>
      </w:r>
      <w:r>
        <w:rPr>
          <w:spacing w:val="42"/>
        </w:rPr>
        <w:t xml:space="preserve"> </w:t>
      </w:r>
      <w:r>
        <w:rPr>
          <w:spacing w:val="-3"/>
        </w:rPr>
        <w:t>(two</w:t>
      </w:r>
      <w:r>
        <w:rPr>
          <w:spacing w:val="42"/>
        </w:rPr>
        <w:t xml:space="preserve"> </w:t>
      </w:r>
      <w:r>
        <w:rPr>
          <w:spacing w:val="-3"/>
        </w:rPr>
        <w:t>used</w:t>
      </w:r>
      <w:r>
        <w:rPr>
          <w:spacing w:val="35"/>
          <w:w w:val="101"/>
        </w:rPr>
        <w:t xml:space="preserve"> </w:t>
      </w:r>
      <w:r>
        <w:rPr>
          <w:spacing w:val="-3"/>
        </w:rPr>
        <w:t>odds</w:t>
      </w:r>
      <w:r>
        <w:rPr>
          <w:spacing w:val="41"/>
        </w:rPr>
        <w:t xml:space="preserve"> </w:t>
      </w:r>
      <w:r>
        <w:rPr>
          <w:spacing w:val="-3"/>
        </w:rPr>
        <w:t>ratio,</w:t>
      </w:r>
      <w:r>
        <w:rPr>
          <w:spacing w:val="34"/>
        </w:rPr>
        <w:t xml:space="preserve"> </w:t>
      </w:r>
      <w:r>
        <w:rPr>
          <w:spacing w:val="-3"/>
        </w:rPr>
        <w:t>one</w:t>
      </w:r>
      <w:r>
        <w:rPr>
          <w:spacing w:val="42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ratio</w:t>
      </w:r>
      <w:r>
        <w:rPr>
          <w:spacing w:val="35"/>
          <w:w w:val="101"/>
        </w:rPr>
        <w:t xml:space="preserve"> </w:t>
      </w:r>
      <w:r>
        <w:rPr>
          <w:spacing w:val="-2"/>
        </w:rPr>
        <w:t>and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other</w:t>
      </w:r>
      <w:r>
        <w:rPr>
          <w:spacing w:val="26"/>
        </w:rPr>
        <w:t xml:space="preserve"> </w:t>
      </w:r>
      <w:r>
        <w:rPr>
          <w:spacing w:val="-2"/>
        </w:rPr>
        <w:t>hazard</w:t>
      </w:r>
      <w:r>
        <w:rPr>
          <w:spacing w:val="30"/>
        </w:rPr>
        <w:t xml:space="preserve"> </w:t>
      </w:r>
      <w:r>
        <w:rPr>
          <w:spacing w:val="-2"/>
        </w:rPr>
        <w:t>ratio)</w:t>
      </w:r>
      <w:r>
        <w:rPr>
          <w:spacing w:val="27"/>
        </w:rPr>
        <w:t xml:space="preserve"> </w:t>
      </w:r>
      <w:r>
        <w:rPr>
          <w:spacing w:val="-2"/>
        </w:rPr>
        <w:t>precludes</w:t>
      </w:r>
      <w:r>
        <w:rPr>
          <w:spacing w:val="20"/>
        </w:rPr>
        <w:t xml:space="preserve"> </w:t>
      </w:r>
      <w:r>
        <w:rPr>
          <w:spacing w:val="-2"/>
        </w:rPr>
        <w:t>quantitative</w:t>
      </w:r>
      <w:r>
        <w:rPr/>
        <w:t xml:space="preserve"> </w:t>
      </w:r>
      <w:r>
        <w:rPr/>
        <w:t>aggregation   but</w:t>
      </w:r>
      <w:r>
        <w:rPr>
          <w:spacing w:val="8"/>
        </w:rPr>
        <w:t xml:space="preserve">   </w:t>
      </w:r>
      <w:r>
        <w:rPr/>
        <w:t>allows</w:t>
      </w:r>
      <w:r>
        <w:rPr>
          <w:spacing w:val="7"/>
        </w:rPr>
        <w:t xml:space="preserve">   </w:t>
      </w:r>
      <w:r>
        <w:rPr/>
        <w:t>qualitative</w:t>
      </w:r>
      <w:r>
        <w:rPr>
          <w:spacing w:val="8"/>
        </w:rPr>
        <w:t xml:space="preserve">   </w:t>
      </w:r>
      <w:r>
        <w:rPr/>
        <w:t>s</w:t>
      </w:r>
      <w:r>
        <w:rPr>
          <w:spacing w:val="-1"/>
        </w:rPr>
        <w:t>ummarization.</w:t>
      </w:r>
      <w:r>
        <w:rPr/>
        <w:t xml:space="preserve"> </w:t>
      </w:r>
      <w:r>
        <w:rPr>
          <w:spacing w:val="-1"/>
        </w:rPr>
        <w:t>Alcohol</w:t>
      </w:r>
      <w:r>
        <w:rPr>
          <w:spacing w:val="48"/>
        </w:rPr>
        <w:t xml:space="preserve"> </w:t>
      </w:r>
      <w:r>
        <w:rPr>
          <w:spacing w:val="-1"/>
        </w:rPr>
        <w:t>consumption</w:t>
      </w:r>
      <w:r>
        <w:rPr>
          <w:spacing w:val="43"/>
          <w:w w:val="101"/>
        </w:rPr>
        <w:t xml:space="preserve"> </w:t>
      </w:r>
      <w:r>
        <w:rPr>
          <w:spacing w:val="-1"/>
        </w:rPr>
        <w:t>was</w:t>
      </w:r>
      <w:r>
        <w:rPr>
          <w:spacing w:val="45"/>
        </w:rPr>
        <w:t xml:space="preserve"> </w:t>
      </w:r>
      <w:r>
        <w:rPr>
          <w:spacing w:val="-1"/>
        </w:rPr>
        <w:t>foun</w:t>
      </w:r>
      <w:r>
        <w:rPr>
          <w:spacing w:val="-2"/>
        </w:rPr>
        <w:t>d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>
          <w:spacing w:val="47"/>
        </w:rPr>
        <w:t xml:space="preserve"> </w:t>
      </w:r>
      <w:r>
        <w:rPr>
          <w:spacing w:val="-2"/>
        </w:rPr>
        <w:t>associated</w:t>
      </w:r>
      <w:r>
        <w:rPr>
          <w:spacing w:val="4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transient cryptorchidism</w:t>
      </w:r>
      <w:r>
        <w:rPr>
          <w:spacing w:val="19"/>
          <w:w w:val="101"/>
        </w:rPr>
        <w:t xml:space="preserve"> </w:t>
      </w:r>
      <w:r>
        <w:rPr>
          <w:spacing w:val="-1"/>
        </w:rPr>
        <w:t>if the</w:t>
      </w:r>
      <w:r>
        <w:rPr>
          <w:spacing w:val="20"/>
          <w:w w:val="101"/>
        </w:rPr>
        <w:t xml:space="preserve"> </w:t>
      </w:r>
      <w:r>
        <w:rPr>
          <w:spacing w:val="-1"/>
        </w:rPr>
        <w:t>mother consumed five</w:t>
      </w:r>
      <w:r>
        <w:rPr>
          <w:spacing w:val="13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2"/>
        </w:rPr>
        <w:t>more</w:t>
      </w:r>
      <w:r>
        <w:rPr>
          <w:spacing w:val="16"/>
          <w:w w:val="101"/>
        </w:rPr>
        <w:t xml:space="preserve"> </w:t>
      </w:r>
      <w:r>
        <w:rPr>
          <w:spacing w:val="-2"/>
        </w:rPr>
        <w:t>drinks</w:t>
      </w:r>
      <w:r>
        <w:rPr>
          <w:spacing w:val="22"/>
        </w:rPr>
        <w:t xml:space="preserve"> </w:t>
      </w:r>
      <w:r>
        <w:rPr>
          <w:spacing w:val="-2"/>
        </w:rPr>
        <w:t>per week,</w:t>
      </w:r>
      <w:r>
        <w:rPr>
          <w:spacing w:val="15"/>
        </w:rPr>
        <w:t xml:space="preserve"> </w:t>
      </w:r>
      <w:r>
        <w:rPr>
          <w:spacing w:val="-2"/>
        </w:rPr>
        <w:t>adjusted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20"/>
        </w:rPr>
        <w:t xml:space="preserve"> </w:t>
      </w:r>
      <w:r>
        <w:rPr>
          <w:spacing w:val="-2"/>
        </w:rPr>
        <w:t>3.10,</w:t>
      </w:r>
      <w:r>
        <w:rPr>
          <w:spacing w:val="15"/>
        </w:rPr>
        <w:t xml:space="preserve"> </w:t>
      </w:r>
      <w:r>
        <w:rPr>
          <w:spacing w:val="-2"/>
        </w:rPr>
        <w:t>95%</w:t>
      </w:r>
      <w:r>
        <w:rPr>
          <w:spacing w:val="17"/>
        </w:rPr>
        <w:t xml:space="preserve"> </w:t>
      </w:r>
      <w:r>
        <w:rPr>
          <w:spacing w:val="-2"/>
        </w:rPr>
        <w:t>CI</w:t>
      </w:r>
      <w:r>
        <w:rPr>
          <w:spacing w:val="29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.05,</w:t>
      </w:r>
      <w:r>
        <w:rPr/>
        <w:t xml:space="preserve"> </w:t>
      </w:r>
      <w:r>
        <w:rPr>
          <w:spacing w:val="-1"/>
        </w:rPr>
        <w:t>9.10).</w:t>
      </w:r>
      <w:r>
        <w:rPr>
          <w:sz w:val="11"/>
          <w:szCs w:val="11"/>
          <w:spacing w:val="-1"/>
          <w:position w:val="7"/>
        </w:rPr>
        <w:t>45  </w:t>
      </w:r>
      <w:r>
        <w:rPr>
          <w:spacing w:val="-1"/>
        </w:rPr>
        <w:t>This</w:t>
      </w:r>
      <w:r>
        <w:rPr>
          <w:spacing w:val="26"/>
          <w:w w:val="101"/>
        </w:rPr>
        <w:t xml:space="preserve"> </w:t>
      </w:r>
      <w:r>
        <w:rPr>
          <w:spacing w:val="-1"/>
        </w:rPr>
        <w:t>finding</w:t>
      </w:r>
      <w:r>
        <w:rPr>
          <w:spacing w:val="29"/>
        </w:rPr>
        <w:t xml:space="preserve"> </w:t>
      </w:r>
      <w:r>
        <w:rPr>
          <w:spacing w:val="-1"/>
        </w:rPr>
        <w:t>was</w:t>
      </w:r>
      <w:r>
        <w:rPr>
          <w:spacing w:val="36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38"/>
        </w:rPr>
        <w:t xml:space="preserve"> </w:t>
      </w:r>
      <w:r>
        <w:rPr>
          <w:spacing w:val="-2"/>
        </w:rPr>
        <w:t>present</w:t>
      </w:r>
      <w:r>
        <w:rPr>
          <w:spacing w:val="30"/>
          <w:w w:val="101"/>
        </w:rPr>
        <w:t xml:space="preserve"> </w:t>
      </w:r>
      <w:r>
        <w:rPr>
          <w:spacing w:val="-2"/>
        </w:rPr>
        <w:t>among</w:t>
      </w:r>
      <w:r>
        <w:rPr>
          <w:spacing w:val="37"/>
        </w:rPr>
        <w:t xml:space="preserve"> </w:t>
      </w:r>
      <w:r>
        <w:rPr>
          <w:spacing w:val="-2"/>
        </w:rPr>
        <w:t>boys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persistent</w:t>
      </w:r>
      <w:r>
        <w:rPr>
          <w:spacing w:val="29"/>
        </w:rPr>
        <w:t xml:space="preserve">  </w:t>
      </w:r>
      <w:r>
        <w:rPr>
          <w:spacing w:val="-1"/>
        </w:rPr>
        <w:t>cryptorchidism,</w:t>
      </w:r>
      <w:r>
        <w:rPr>
          <w:spacing w:val="28"/>
          <w:w w:val="101"/>
        </w:rPr>
        <w:t xml:space="preserve">  </w:t>
      </w:r>
      <w:r>
        <w:rPr>
          <w:spacing w:val="-1"/>
        </w:rPr>
        <w:t>adjusted   risk   ra</w:t>
      </w:r>
      <w:r>
        <w:rPr>
          <w:spacing w:val="-2"/>
        </w:rPr>
        <w:t>tio   0.70</w:t>
      </w:r>
      <w:r>
        <w:rPr/>
        <w:t xml:space="preserve"> </w:t>
      </w:r>
      <w:r>
        <w:rPr>
          <w:spacing w:val="-2"/>
        </w:rPr>
        <w:t>(95%</w:t>
      </w:r>
      <w:r>
        <w:rPr>
          <w:spacing w:val="42"/>
          <w:w w:val="101"/>
        </w:rPr>
        <w:t xml:space="preserve"> </w:t>
      </w:r>
      <w:r>
        <w:rPr>
          <w:spacing w:val="-2"/>
        </w:rPr>
        <w:t>CI</w:t>
      </w:r>
      <w:r>
        <w:rPr>
          <w:spacing w:val="40"/>
          <w:w w:val="101"/>
        </w:rPr>
        <w:t xml:space="preserve"> </w:t>
      </w:r>
      <w:r>
        <w:rPr>
          <w:spacing w:val="-2"/>
        </w:rPr>
        <w:t>0.40,</w:t>
      </w:r>
      <w:r>
        <w:rPr>
          <w:spacing w:val="54"/>
        </w:rPr>
        <w:t xml:space="preserve"> </w:t>
      </w:r>
      <w:r>
        <w:rPr>
          <w:spacing w:val="-2"/>
        </w:rPr>
        <w:t>1.30).</w:t>
      </w:r>
      <w:r>
        <w:rPr>
          <w:sz w:val="11"/>
          <w:szCs w:val="11"/>
          <w:spacing w:val="-2"/>
          <w:position w:val="7"/>
        </w:rPr>
        <w:t>46 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third  Danish</w:t>
      </w:r>
      <w:r>
        <w:rPr>
          <w:spacing w:val="34"/>
        </w:rPr>
        <w:t xml:space="preserve"> </w:t>
      </w:r>
      <w:r>
        <w:rPr>
          <w:spacing w:val="-2"/>
        </w:rPr>
        <w:t>study</w:t>
      </w:r>
      <w:r>
        <w:rPr>
          <w:sz w:val="11"/>
          <w:szCs w:val="11"/>
          <w:spacing w:val="-2"/>
          <w:position w:val="7"/>
        </w:rPr>
        <w:t>46 </w:t>
      </w:r>
      <w:r>
        <w:rPr>
          <w:spacing w:val="-2"/>
        </w:rPr>
        <w:t>aimed</w:t>
      </w:r>
      <w:r>
        <w:rPr/>
        <w:t xml:space="preserve"> </w:t>
      </w:r>
      <w:r>
        <w:rPr>
          <w:spacing w:val="-1"/>
        </w:rPr>
        <w:t>at  assessing  in  more  detail  the  association</w:t>
      </w:r>
      <w:r>
        <w:rPr>
          <w:spacing w:val="3"/>
        </w:rPr>
        <w:t xml:space="preserve">  </w:t>
      </w:r>
      <w:r>
        <w:rPr>
          <w:spacing w:val="-1"/>
        </w:rPr>
        <w:t>of</w:t>
      </w:r>
      <w:r>
        <w:rPr>
          <w:spacing w:val="1"/>
        </w:rPr>
        <w:t xml:space="preserve">  </w:t>
      </w:r>
      <w:r>
        <w:rPr>
          <w:spacing w:val="-1"/>
        </w:rPr>
        <w:t>binge</w:t>
      </w:r>
      <w:r>
        <w:rPr>
          <w:spacing w:val="1"/>
        </w:rPr>
        <w:t xml:space="preserve"> </w:t>
      </w:r>
      <w:r>
        <w:rPr>
          <w:spacing w:val="-1"/>
        </w:rPr>
        <w:t>drinking</w:t>
      </w:r>
      <w:r>
        <w:rPr>
          <w:spacing w:val="20"/>
        </w:rPr>
        <w:t xml:space="preserve">  </w:t>
      </w:r>
      <w:r>
        <w:rPr>
          <w:spacing w:val="-1"/>
        </w:rPr>
        <w:t>with</w:t>
      </w:r>
      <w:r>
        <w:rPr>
          <w:spacing w:val="23"/>
        </w:rPr>
        <w:t xml:space="preserve">  </w:t>
      </w:r>
      <w:r>
        <w:rPr>
          <w:spacing w:val="-1"/>
        </w:rPr>
        <w:t>persistent</w:t>
      </w:r>
      <w:r>
        <w:rPr>
          <w:spacing w:val="21"/>
        </w:rPr>
        <w:t xml:space="preserve">  </w:t>
      </w:r>
      <w:r>
        <w:rPr>
          <w:spacing w:val="-1"/>
        </w:rPr>
        <w:t>cryptorchidism</w:t>
      </w:r>
      <w:r>
        <w:rPr>
          <w:spacing w:val="24"/>
        </w:rPr>
        <w:t xml:space="preserve">  </w:t>
      </w:r>
      <w:r>
        <w:rPr>
          <w:spacing w:val="-1"/>
        </w:rPr>
        <w:t>rat</w:t>
      </w:r>
      <w:r>
        <w:rPr>
          <w:spacing w:val="-2"/>
        </w:rPr>
        <w:t>her</w:t>
      </w:r>
      <w:r>
        <w:rPr>
          <w:spacing w:val="18"/>
        </w:rPr>
        <w:t xml:space="preserve">  </w:t>
      </w:r>
      <w:r>
        <w:rPr>
          <w:spacing w:val="-2"/>
        </w:rPr>
        <w:t>than</w:t>
      </w:r>
      <w:r>
        <w:rPr/>
        <w:t xml:space="preserve"> </w:t>
      </w:r>
      <w:r>
        <w:rPr>
          <w:spacing w:val="-1"/>
        </w:rPr>
        <w:t>regular</w:t>
      </w:r>
      <w:r>
        <w:rPr>
          <w:spacing w:val="58"/>
        </w:rPr>
        <w:t xml:space="preserve"> </w:t>
      </w:r>
      <w:r>
        <w:rPr>
          <w:spacing w:val="-1"/>
        </w:rPr>
        <w:t>alcohol</w:t>
      </w:r>
      <w:r>
        <w:rPr>
          <w:spacing w:val="59"/>
          <w:w w:val="101"/>
        </w:rPr>
        <w:t xml:space="preserve"> </w:t>
      </w:r>
      <w:r>
        <w:rPr>
          <w:spacing w:val="-1"/>
        </w:rPr>
        <w:t>consumption</w:t>
      </w:r>
      <w:r>
        <w:rPr>
          <w:spacing w:val="57"/>
          <w:w w:val="101"/>
        </w:rPr>
        <w:t xml:space="preserve"> </w:t>
      </w:r>
      <w:r>
        <w:rPr>
          <w:spacing w:val="-1"/>
        </w:rPr>
        <w:t>did  not</w:t>
      </w:r>
      <w:r>
        <w:rPr>
          <w:spacing w:val="56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ind  a  statistical</w:t>
      </w:r>
      <w:r>
        <w:rPr/>
        <w:t xml:space="preserve"> </w:t>
      </w:r>
      <w:r>
        <w:rPr>
          <w:spacing w:val="-1"/>
        </w:rPr>
        <w:t>effect.  The   American</w:t>
      </w:r>
      <w:r>
        <w:rPr>
          <w:spacing w:val="19"/>
          <w:w w:val="101"/>
        </w:rPr>
        <w:t xml:space="preserve">  </w:t>
      </w:r>
      <w:r>
        <w:rPr>
          <w:spacing w:val="-1"/>
        </w:rPr>
        <w:t>study</w:t>
      </w:r>
      <w:r>
        <w:rPr>
          <w:spacing w:val="19"/>
          <w:w w:val="101"/>
        </w:rPr>
        <w:t xml:space="preserve">  </w:t>
      </w:r>
      <w:r>
        <w:rPr>
          <w:spacing w:val="-1"/>
        </w:rPr>
        <w:t>also</w:t>
      </w:r>
      <w:r>
        <w:rPr>
          <w:spacing w:val="19"/>
        </w:rPr>
        <w:t xml:space="preserve">  </w:t>
      </w:r>
      <w:r>
        <w:rPr>
          <w:spacing w:val="-1"/>
        </w:rPr>
        <w:t>failed</w:t>
      </w:r>
      <w:r>
        <w:rPr>
          <w:spacing w:val="18"/>
        </w:rPr>
        <w:t xml:space="preserve">  </w:t>
      </w:r>
      <w:r>
        <w:rPr>
          <w:spacing w:val="-1"/>
        </w:rPr>
        <w:t>to</w:t>
      </w:r>
      <w:r>
        <w:rPr>
          <w:spacing w:val="19"/>
        </w:rPr>
        <w:t xml:space="preserve">  </w:t>
      </w:r>
      <w:r>
        <w:rPr>
          <w:spacing w:val="-1"/>
        </w:rPr>
        <w:t>find</w:t>
      </w:r>
      <w:r>
        <w:rPr>
          <w:spacing w:val="19"/>
          <w:w w:val="101"/>
        </w:rPr>
        <w:t xml:space="preserve">  </w:t>
      </w:r>
      <w:r>
        <w:rPr>
          <w:spacing w:val="-1"/>
        </w:rPr>
        <w:t>an</w:t>
      </w:r>
      <w:r>
        <w:rPr/>
        <w:t xml:space="preserve"> </w:t>
      </w:r>
      <w:r>
        <w:rPr/>
        <w:t>association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48</w:t>
      </w:r>
    </w:p>
    <w:p>
      <w:pPr>
        <w:pStyle w:val="BodyText"/>
        <w:ind w:left="6"/>
        <w:spacing w:before="196" w:line="193" w:lineRule="auto"/>
        <w:rPr/>
      </w:pPr>
      <w:r>
        <w:rPr>
          <w:i/>
          <w:iCs/>
        </w:rPr>
        <w:t>Maternal analgesic con</w:t>
      </w:r>
      <w:r>
        <w:rPr>
          <w:i/>
          <w:iCs/>
          <w:spacing w:val="-1"/>
        </w:rPr>
        <w:t>sumption</w:t>
      </w:r>
    </w:p>
    <w:p>
      <w:pPr>
        <w:pStyle w:val="BodyText"/>
        <w:ind w:left="5" w:right="56" w:firstLine="11"/>
        <w:spacing w:before="249" w:line="276" w:lineRule="auto"/>
        <w:jc w:val="both"/>
        <w:rPr/>
      </w:pPr>
      <w:r>
        <w:rPr>
          <w:spacing w:val="-1"/>
        </w:rPr>
        <w:t>Four</w:t>
      </w:r>
      <w:r>
        <w:rPr>
          <w:spacing w:val="18"/>
          <w:w w:val="101"/>
        </w:rPr>
        <w:t xml:space="preserve">   </w:t>
      </w:r>
      <w:r>
        <w:rPr>
          <w:spacing w:val="-1"/>
        </w:rPr>
        <w:t>cohort</w:t>
      </w:r>
      <w:r>
        <w:rPr>
          <w:spacing w:val="16"/>
        </w:rPr>
        <w:t xml:space="preserve">   </w:t>
      </w:r>
      <w:r>
        <w:rPr>
          <w:spacing w:val="-1"/>
        </w:rPr>
        <w:t>studies</w:t>
      </w:r>
      <w:r>
        <w:rPr>
          <w:sz w:val="11"/>
          <w:szCs w:val="11"/>
          <w:spacing w:val="-1"/>
          <w:position w:val="7"/>
        </w:rPr>
        <w:t>49-52      </w:t>
      </w:r>
      <w:r>
        <w:rPr>
          <w:spacing w:val="-1"/>
        </w:rPr>
        <w:t>reported</w:t>
      </w:r>
      <w:r>
        <w:rPr>
          <w:spacing w:val="15"/>
        </w:rPr>
        <w:t xml:space="preserve">   </w:t>
      </w:r>
      <w:r>
        <w:rPr>
          <w:spacing w:val="-1"/>
        </w:rPr>
        <w:t>the    incidence/</w:t>
      </w:r>
      <w:r>
        <w:rPr/>
        <w:t xml:space="preserve"> </w:t>
      </w:r>
      <w:r>
        <w:rPr>
          <w:spacing w:val="-1"/>
        </w:rPr>
        <w:t>prevalence</w:t>
      </w:r>
      <w:r>
        <w:rPr>
          <w:spacing w:val="21"/>
        </w:rPr>
        <w:t xml:space="preserve"> </w:t>
      </w:r>
      <w:r>
        <w:rPr>
          <w:spacing w:val="-1"/>
        </w:rPr>
        <w:t>of cryptorchidism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infant</w:t>
      </w:r>
      <w:r>
        <w:rPr>
          <w:spacing w:val="-2"/>
        </w:rPr>
        <w:t>s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young</w:t>
      </w:r>
      <w:r>
        <w:rPr>
          <w:spacing w:val="27"/>
          <w:w w:val="101"/>
        </w:rPr>
        <w:t xml:space="preserve"> </w:t>
      </w:r>
      <w:r>
        <w:rPr>
          <w:spacing w:val="-2"/>
        </w:rPr>
        <w:t>boys</w:t>
      </w:r>
      <w:r>
        <w:rPr/>
        <w:t xml:space="preserve"> </w:t>
      </w:r>
      <w:r>
        <w:rPr>
          <w:spacing w:val="-2"/>
        </w:rPr>
        <w:t>born</w:t>
      </w:r>
      <w:r>
        <w:rPr>
          <w:spacing w:val="52"/>
        </w:rPr>
        <w:t xml:space="preserve"> </w:t>
      </w:r>
      <w:r>
        <w:rPr>
          <w:spacing w:val="-2"/>
        </w:rPr>
        <w:t>from  mothers</w:t>
      </w:r>
      <w:r>
        <w:rPr>
          <w:spacing w:val="54"/>
        </w:rPr>
        <w:t xml:space="preserve"> </w:t>
      </w:r>
      <w:r>
        <w:rPr>
          <w:spacing w:val="-2"/>
        </w:rPr>
        <w:t>who  reported  </w:t>
      </w:r>
      <w:r>
        <w:rPr>
          <w:spacing w:val="-3"/>
        </w:rPr>
        <w:t>on</w:t>
      </w:r>
      <w:r>
        <w:rPr>
          <w:spacing w:val="51"/>
          <w:w w:val="101"/>
        </w:rPr>
        <w:t xml:space="preserve"> </w:t>
      </w:r>
      <w:r>
        <w:rPr>
          <w:spacing w:val="-3"/>
        </w:rPr>
        <w:t>the  use  of</w:t>
      </w:r>
      <w:r>
        <w:rPr>
          <w:spacing w:val="54"/>
        </w:rPr>
        <w:t xml:space="preserve"> </w:t>
      </w:r>
      <w:r>
        <w:rPr>
          <w:spacing w:val="-3"/>
        </w:rPr>
        <w:t>mild</w:t>
      </w:r>
      <w:r>
        <w:rPr/>
        <w:t xml:space="preserve"> </w:t>
      </w:r>
      <w:r>
        <w:rPr>
          <w:spacing w:val="-1"/>
        </w:rPr>
        <w:t>analgesics   (COX   inhibitors)</w:t>
      </w:r>
      <w:r>
        <w:rPr>
          <w:spacing w:val="27"/>
          <w:w w:val="101"/>
        </w:rPr>
        <w:t xml:space="preserve">  </w:t>
      </w:r>
      <w:r>
        <w:rPr>
          <w:spacing w:val="-1"/>
        </w:rPr>
        <w:t>dur</w:t>
      </w:r>
      <w:r>
        <w:rPr>
          <w:spacing w:val="-2"/>
        </w:rPr>
        <w:t>ing   pregnancy.</w:t>
      </w:r>
      <w:r>
        <w:rPr>
          <w:spacing w:val="23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underlying   hypothesis  </w:t>
      </w:r>
      <w:r>
        <w:rPr>
          <w:spacing w:val="-2"/>
        </w:rPr>
        <w:t xml:space="preserve"> is   that   COX   inhibitors   may</w:t>
      </w:r>
      <w:r>
        <w:rPr/>
        <w:t xml:space="preserve"> </w:t>
      </w:r>
      <w:r>
        <w:rPr>
          <w:spacing w:val="-2"/>
        </w:rPr>
        <w:t>impede</w:t>
      </w:r>
      <w:r>
        <w:rPr>
          <w:spacing w:val="52"/>
        </w:rPr>
        <w:t xml:space="preserve"> </w:t>
      </w:r>
      <w:r>
        <w:rPr>
          <w:spacing w:val="-2"/>
        </w:rPr>
        <w:t>prostaglandin</w:t>
      </w:r>
      <w:r>
        <w:rPr>
          <w:spacing w:val="50"/>
        </w:rPr>
        <w:t xml:space="preserve"> </w:t>
      </w:r>
      <w:r>
        <w:rPr>
          <w:spacing w:val="-2"/>
        </w:rPr>
        <w:t>production</w:t>
      </w:r>
      <w:r>
        <w:rPr>
          <w:spacing w:val="50"/>
        </w:rPr>
        <w:t xml:space="preserve"> </w:t>
      </w:r>
      <w:r>
        <w:rPr>
          <w:spacing w:val="-2"/>
        </w:rPr>
        <w:t>by</w:t>
      </w:r>
      <w:r>
        <w:rPr>
          <w:spacing w:val="43"/>
          <w:w w:val="101"/>
        </w:rPr>
        <w:t xml:space="preserve"> </w:t>
      </w:r>
      <w:r>
        <w:rPr>
          <w:spacing w:val="-2"/>
        </w:rPr>
        <w:t>a</w:t>
      </w:r>
      <w:r>
        <w:rPr>
          <w:spacing w:val="53"/>
        </w:rPr>
        <w:t xml:space="preserve"> </w:t>
      </w:r>
      <w:r>
        <w:rPr>
          <w:spacing w:val="-2"/>
        </w:rPr>
        <w:t>mecha</w:t>
      </w:r>
      <w:r>
        <w:rPr>
          <w:spacing w:val="-3"/>
        </w:rPr>
        <w:t>nism</w:t>
      </w:r>
      <w:r>
        <w:rPr>
          <w:spacing w:val="55"/>
          <w:w w:val="101"/>
        </w:rPr>
        <w:t xml:space="preserve"> </w:t>
      </w:r>
      <w:r>
        <w:rPr>
          <w:spacing w:val="-3"/>
        </w:rPr>
        <w:t>not</w:t>
      </w:r>
      <w:r>
        <w:rPr/>
        <w:t xml:space="preserve"> </w:t>
      </w:r>
      <w:r>
        <w:rPr/>
        <w:t>completely elucidated ye</w:t>
      </w:r>
      <w:r>
        <w:rPr>
          <w:spacing w:val="-1"/>
        </w:rPr>
        <w:t>t.</w:t>
      </w:r>
      <w:r>
        <w:rPr>
          <w:spacing w:val="18"/>
          <w:w w:val="101"/>
        </w:rPr>
        <w:t xml:space="preserve"> </w:t>
      </w:r>
      <w:r>
        <w:rPr>
          <w:spacing w:val="-1"/>
        </w:rPr>
        <w:t>Prostaglandins are</w:t>
      </w:r>
      <w:r>
        <w:rPr>
          <w:spacing w:val="20"/>
        </w:rPr>
        <w:t xml:space="preserve"> </w:t>
      </w:r>
      <w:r>
        <w:rPr>
          <w:spacing w:val="-1"/>
        </w:rPr>
        <w:t>necessary</w:t>
      </w:r>
      <w:r>
        <w:rPr/>
        <w:t xml:space="preserve"> </w:t>
      </w:r>
      <w:r>
        <w:rPr/>
        <w:t>for    male    sexual</w:t>
      </w:r>
      <w:r>
        <w:rPr>
          <w:spacing w:val="2"/>
        </w:rPr>
        <w:t xml:space="preserve">    </w:t>
      </w:r>
      <w:r>
        <w:rPr/>
        <w:t>diffe</w:t>
      </w:r>
      <w:r>
        <w:rPr>
          <w:spacing w:val="-1"/>
        </w:rPr>
        <w:t>rentiation.    Three</w:t>
      </w:r>
      <w:r>
        <w:rPr>
          <w:spacing w:val="3"/>
        </w:rPr>
        <w:t xml:space="preserve">    </w:t>
      </w:r>
      <w:r>
        <w:rPr>
          <w:spacing w:val="-1"/>
        </w:rPr>
        <w:t>of</w:t>
      </w:r>
      <w:r>
        <w:rPr>
          <w:spacing w:val="21"/>
          <w:w w:val="101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studies</w:t>
      </w:r>
      <w:r>
        <w:rPr>
          <w:sz w:val="11"/>
          <w:szCs w:val="11"/>
          <w:position w:val="7"/>
        </w:rPr>
        <w:t>49,50,52    </w:t>
      </w:r>
      <w:r>
        <w:rPr/>
        <w:t>show  that</w:t>
      </w:r>
      <w:r>
        <w:rPr>
          <w:spacing w:val="14"/>
        </w:rPr>
        <w:t xml:space="preserve">  </w:t>
      </w:r>
      <w:r>
        <w:rPr/>
        <w:t>the   use</w:t>
      </w:r>
      <w:r>
        <w:rPr>
          <w:spacing w:val="16"/>
        </w:rPr>
        <w:t xml:space="preserve">  </w:t>
      </w:r>
      <w:r>
        <w:rPr/>
        <w:t>of  mild</w:t>
      </w:r>
      <w:r>
        <w:rPr>
          <w:spacing w:val="14"/>
        </w:rPr>
        <w:t xml:space="preserve">  </w:t>
      </w:r>
      <w:r>
        <w:rPr/>
        <w:t>analg</w:t>
      </w:r>
      <w:r>
        <w:rPr>
          <w:spacing w:val="-1"/>
        </w:rPr>
        <w:t>esic,</w:t>
      </w:r>
      <w:r>
        <w:rPr>
          <w:spacing w:val="1"/>
        </w:rPr>
        <w:t xml:space="preserve"> </w:t>
      </w:r>
      <w:r>
        <w:rPr>
          <w:spacing w:val="-1"/>
        </w:rPr>
        <w:t>mainly</w:t>
      </w:r>
      <w:r>
        <w:rPr>
          <w:spacing w:val="48"/>
        </w:rPr>
        <w:t xml:space="preserve"> </w:t>
      </w:r>
      <w:r>
        <w:rPr>
          <w:spacing w:val="-1"/>
        </w:rPr>
        <w:t>paracetamol,</w:t>
      </w:r>
      <w:r>
        <w:rPr>
          <w:spacing w:val="41"/>
          <w:w w:val="101"/>
        </w:rPr>
        <w:t xml:space="preserve"> </w:t>
      </w:r>
      <w:r>
        <w:rPr>
          <w:spacing w:val="-1"/>
        </w:rPr>
        <w:t>during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second</w:t>
      </w:r>
      <w:r>
        <w:rPr>
          <w:spacing w:val="36"/>
        </w:rPr>
        <w:t xml:space="preserve"> </w:t>
      </w:r>
      <w:r>
        <w:rPr>
          <w:spacing w:val="-2"/>
        </w:rPr>
        <w:t>trimester</w:t>
      </w:r>
      <w:r>
        <w:rPr>
          <w:spacing w:val="47"/>
          <w:w w:val="101"/>
        </w:rPr>
        <w:t xml:space="preserve"> </w:t>
      </w:r>
      <w:r>
        <w:rPr>
          <w:spacing w:val="-2"/>
        </w:rPr>
        <w:t>(end</w:t>
      </w:r>
    </w:p>
    <w:p>
      <w:pPr>
        <w:spacing w:line="276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0599"/>
        <w:spacing w:before="29" w:line="232" w:lineRule="auto"/>
        <w:rPr>
          <w:sz w:val="15"/>
          <w:szCs w:val="15"/>
        </w:rPr>
      </w:pPr>
      <w:r>
        <w:rPr>
          <w:sz w:val="15"/>
          <w:szCs w:val="15"/>
        </w:rPr>
        <w:t>9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5" w:right="378" w:hanging="6"/>
        <w:spacing w:before="55" w:line="261" w:lineRule="auto"/>
        <w:rPr/>
      </w:pPr>
      <w:r>
        <w:rPr>
          <w:spacing w:val="-1"/>
        </w:rPr>
        <w:t>of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52"/>
          <w:w w:val="101"/>
        </w:rPr>
        <w:t xml:space="preserve"> </w:t>
      </w:r>
      <w:r>
        <w:rPr>
          <w:spacing w:val="-1"/>
        </w:rPr>
        <w:t>defined</w:t>
      </w:r>
      <w:r>
        <w:rPr>
          <w:spacing w:val="59"/>
          <w:w w:val="101"/>
        </w:rPr>
        <w:t xml:space="preserve"> </w:t>
      </w:r>
      <w:r>
        <w:rPr>
          <w:spacing w:val="-1"/>
        </w:rPr>
        <w:t>"programmatic</w:t>
      </w:r>
      <w:r>
        <w:rPr>
          <w:spacing w:val="52"/>
        </w:rPr>
        <w:t xml:space="preserve"> </w:t>
      </w:r>
      <w:r>
        <w:rPr>
          <w:spacing w:val="-1"/>
        </w:rPr>
        <w:t>windo</w:t>
      </w:r>
      <w:r>
        <w:rPr>
          <w:spacing w:val="-2"/>
        </w:rPr>
        <w:t>w")</w:t>
      </w:r>
      <w:r>
        <w:rPr>
          <w:spacing w:val="59"/>
          <w:w w:val="101"/>
        </w:rPr>
        <w:t xml:space="preserve"> </w:t>
      </w:r>
      <w:r>
        <w:rPr>
          <w:spacing w:val="-2"/>
        </w:rPr>
        <w:t>increases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risk for cryptorchidism.</w:t>
      </w:r>
    </w:p>
    <w:p>
      <w:pPr>
        <w:pStyle w:val="BodyText"/>
        <w:ind w:left="5" w:right="371" w:hanging="5"/>
        <w:spacing w:before="224" w:line="273" w:lineRule="auto"/>
        <w:jc w:val="both"/>
        <w:rPr/>
      </w:pP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way</w:t>
      </w:r>
      <w:r>
        <w:rPr>
          <w:spacing w:val="43"/>
        </w:rPr>
        <w:t xml:space="preserve"> </w:t>
      </w:r>
      <w:r>
        <w:rPr>
          <w:spacing w:val="-2"/>
        </w:rPr>
        <w:t>exposure</w:t>
      </w:r>
      <w:r>
        <w:rPr>
          <w:spacing w:val="51"/>
        </w:rPr>
        <w:t xml:space="preserve"> </w:t>
      </w:r>
      <w:r>
        <w:rPr>
          <w:spacing w:val="-2"/>
        </w:rPr>
        <w:t>information</w:t>
      </w:r>
      <w:r>
        <w:rPr>
          <w:spacing w:val="41"/>
          <w:w w:val="101"/>
        </w:rPr>
        <w:t xml:space="preserve"> </w:t>
      </w:r>
      <w:r>
        <w:rPr>
          <w:spacing w:val="-2"/>
        </w:rPr>
        <w:t>was</w:t>
      </w:r>
      <w:r>
        <w:rPr>
          <w:spacing w:val="43"/>
          <w:w w:val="101"/>
        </w:rPr>
        <w:t xml:space="preserve"> </w:t>
      </w:r>
      <w:r>
        <w:rPr>
          <w:spacing w:val="-2"/>
        </w:rPr>
        <w:t>collected</w:t>
      </w:r>
      <w:r>
        <w:rPr>
          <w:spacing w:val="45"/>
        </w:rPr>
        <w:t xml:space="preserve"> </w:t>
      </w:r>
      <w:r>
        <w:rPr>
          <w:spacing w:val="-2"/>
        </w:rPr>
        <w:t>does</w:t>
      </w:r>
      <w:r>
        <w:rPr>
          <w:spacing w:val="48"/>
          <w:w w:val="101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allow</w:t>
      </w:r>
      <w:r>
        <w:rPr>
          <w:spacing w:val="16"/>
          <w:w w:val="101"/>
        </w:rPr>
        <w:t xml:space="preserve"> </w:t>
      </w:r>
      <w:r>
        <w:rPr>
          <w:spacing w:val="-1"/>
        </w:rPr>
        <w:t>us to determine whether consumption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both</w:t>
      </w:r>
      <w:r>
        <w:rPr>
          <w:spacing w:val="6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rst</w:t>
      </w:r>
      <w:r>
        <w:rPr/>
        <w:t xml:space="preserve"> </w:t>
      </w:r>
      <w:r>
        <w:rPr>
          <w:spacing w:val="-2"/>
        </w:rPr>
        <w:t>and</w:t>
      </w:r>
      <w:r>
        <w:rPr>
          <w:spacing w:val="24"/>
        </w:rPr>
        <w:t xml:space="preserve"> </w:t>
      </w:r>
      <w:r>
        <w:rPr>
          <w:spacing w:val="-2"/>
        </w:rPr>
        <w:t>second</w:t>
      </w:r>
      <w:r>
        <w:rPr>
          <w:spacing w:val="19"/>
          <w:w w:val="101"/>
        </w:rPr>
        <w:t xml:space="preserve"> </w:t>
      </w:r>
      <w:r>
        <w:rPr>
          <w:spacing w:val="-2"/>
        </w:rPr>
        <w:t>trimester</w:t>
      </w:r>
      <w:r>
        <w:rPr>
          <w:spacing w:val="27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</w:rPr>
        <w:t xml:space="preserve"> </w:t>
      </w:r>
      <w:r>
        <w:rPr>
          <w:spacing w:val="-2"/>
        </w:rPr>
        <w:t>necessary,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more</w:t>
      </w:r>
      <w:r>
        <w:rPr>
          <w:spacing w:val="30"/>
          <w:w w:val="101"/>
        </w:rPr>
        <w:t xml:space="preserve"> </w:t>
      </w:r>
      <w:r>
        <w:rPr>
          <w:spacing w:val="-2"/>
        </w:rPr>
        <w:t>precise</w:t>
      </w:r>
      <w:r>
        <w:rPr>
          <w:spacing w:val="-3"/>
        </w:rPr>
        <w:t>ly,</w:t>
      </w:r>
      <w:r>
        <w:rPr/>
        <w:t xml:space="preserve"> </w:t>
      </w:r>
      <w:r>
        <w:rPr>
          <w:spacing w:val="-1"/>
        </w:rPr>
        <w:t>when</w:t>
      </w:r>
      <w:r>
        <w:rPr>
          <w:spacing w:val="34"/>
        </w:rPr>
        <w:t xml:space="preserve"> </w:t>
      </w:r>
      <w:r>
        <w:rPr>
          <w:spacing w:val="-1"/>
        </w:rPr>
        <w:t>within</w:t>
      </w:r>
      <w:r>
        <w:rPr>
          <w:spacing w:val="32"/>
        </w:rPr>
        <w:t xml:space="preserve"> </w:t>
      </w:r>
      <w:r>
        <w:rPr>
          <w:spacing w:val="-1"/>
        </w:rPr>
        <w:t>these</w:t>
      </w:r>
      <w:r>
        <w:rPr>
          <w:spacing w:val="31"/>
        </w:rPr>
        <w:t xml:space="preserve"> </w:t>
      </w:r>
      <w:r>
        <w:rPr>
          <w:spacing w:val="-1"/>
        </w:rPr>
        <w:t>two</w:t>
      </w:r>
      <w:r>
        <w:rPr>
          <w:spacing w:val="42"/>
          <w:w w:val="101"/>
        </w:rPr>
        <w:t xml:space="preserve"> </w:t>
      </w:r>
      <w:r>
        <w:rPr>
          <w:spacing w:val="-1"/>
        </w:rPr>
        <w:t>peri</w:t>
      </w:r>
      <w:r>
        <w:rPr>
          <w:spacing w:val="-2"/>
        </w:rPr>
        <w:t>ods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exposure</w:t>
      </w:r>
      <w:r>
        <w:rPr>
          <w:spacing w:val="41"/>
        </w:rPr>
        <w:t xml:space="preserve"> </w:t>
      </w:r>
      <w:r>
        <w:rPr>
          <w:spacing w:val="-2"/>
        </w:rPr>
        <w:t>increases</w:t>
      </w:r>
      <w:r>
        <w:rPr/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risk.</w:t>
      </w:r>
      <w:r>
        <w:rPr>
          <w:spacing w:val="29"/>
        </w:rPr>
        <w:t xml:space="preserve"> </w:t>
      </w:r>
      <w:r>
        <w:rPr>
          <w:spacing w:val="-2"/>
        </w:rPr>
        <w:t>This</w:t>
      </w:r>
      <w:r>
        <w:rPr>
          <w:spacing w:val="37"/>
          <w:w w:val="101"/>
        </w:rPr>
        <w:t xml:space="preserve"> </w:t>
      </w:r>
      <w:r>
        <w:rPr>
          <w:spacing w:val="-2"/>
        </w:rPr>
        <w:t>was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case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3"/>
        </w:rPr>
        <w:t>study</w:t>
      </w:r>
      <w:r>
        <w:rPr>
          <w:spacing w:val="48"/>
        </w:rPr>
        <w:t xml:space="preserve"> </w:t>
      </w:r>
      <w:r>
        <w:rPr>
          <w:spacing w:val="-3"/>
        </w:rPr>
        <w:t>by</w:t>
      </w:r>
      <w:r>
        <w:rPr>
          <w:spacing w:val="33"/>
        </w:rPr>
        <w:t xml:space="preserve"> </w:t>
      </w:r>
      <w:r>
        <w:rPr>
          <w:spacing w:val="-3"/>
        </w:rPr>
        <w:t>Jensen</w:t>
      </w:r>
      <w:r>
        <w:rPr>
          <w:spacing w:val="39"/>
        </w:rPr>
        <w:t xml:space="preserve"> </w:t>
      </w:r>
      <w:r>
        <w:rPr>
          <w:spacing w:val="-3"/>
        </w:rPr>
        <w:t>et</w:t>
      </w:r>
      <w:r>
        <w:rPr/>
        <w:t xml:space="preserve"> </w:t>
      </w:r>
      <w:r>
        <w:rPr>
          <w:spacing w:val="-1"/>
        </w:rPr>
        <w:t>al.</w:t>
      </w:r>
      <w:r>
        <w:rPr>
          <w:sz w:val="11"/>
          <w:szCs w:val="11"/>
          <w:spacing w:val="-1"/>
          <w:position w:val="7"/>
        </w:rPr>
        <w:t>49  </w:t>
      </w:r>
      <w:r>
        <w:rPr>
          <w:spacing w:val="-1"/>
        </w:rPr>
        <w:t>where the</w:t>
      </w:r>
      <w:r>
        <w:rPr>
          <w:spacing w:val="22"/>
          <w:w w:val="101"/>
        </w:rPr>
        <w:t xml:space="preserve"> </w:t>
      </w:r>
      <w:r>
        <w:rPr>
          <w:spacing w:val="-1"/>
        </w:rPr>
        <w:t>risk of cryptorchidism</w:t>
      </w:r>
      <w:r>
        <w:rPr>
          <w:spacing w:val="13"/>
        </w:rPr>
        <w:t xml:space="preserve"> </w:t>
      </w:r>
      <w:r>
        <w:rPr>
          <w:spacing w:val="-1"/>
        </w:rPr>
        <w:t>did</w:t>
      </w:r>
      <w:r>
        <w:rPr>
          <w:spacing w:val="22"/>
          <w:w w:val="101"/>
        </w:rPr>
        <w:t xml:space="preserve"> </w:t>
      </w:r>
      <w:r>
        <w:rPr>
          <w:spacing w:val="-1"/>
        </w:rPr>
        <w:t>not</w:t>
      </w:r>
      <w:r>
        <w:rPr>
          <w:spacing w:val="22"/>
          <w:w w:val="101"/>
        </w:rPr>
        <w:t xml:space="preserve"> </w:t>
      </w:r>
      <w:r>
        <w:rPr>
          <w:spacing w:val="-1"/>
        </w:rPr>
        <w:t>increase</w:t>
      </w:r>
      <w:r>
        <w:rPr>
          <w:spacing w:val="22"/>
        </w:rPr>
        <w:t xml:space="preserve"> </w:t>
      </w:r>
      <w:r>
        <w:rPr>
          <w:spacing w:val="-1"/>
        </w:rPr>
        <w:t>if</w:t>
      </w:r>
      <w:r>
        <w:rPr/>
        <w:t xml:space="preserve"> </w:t>
      </w:r>
      <w:r>
        <w:rPr>
          <w:spacing w:val="-2"/>
        </w:rPr>
        <w:t>exposure</w:t>
      </w:r>
      <w:r>
        <w:rPr>
          <w:spacing w:val="23"/>
          <w:w w:val="101"/>
        </w:rPr>
        <w:t xml:space="preserve">  </w:t>
      </w:r>
      <w:r>
        <w:rPr>
          <w:spacing w:val="-2"/>
        </w:rPr>
        <w:t>to</w:t>
      </w:r>
      <w:r>
        <w:rPr>
          <w:spacing w:val="22"/>
        </w:rPr>
        <w:t xml:space="preserve">  </w:t>
      </w:r>
      <w:r>
        <w:rPr>
          <w:spacing w:val="-2"/>
        </w:rPr>
        <w:t>analgesic</w:t>
      </w:r>
      <w:r>
        <w:rPr>
          <w:spacing w:val="19"/>
          <w:w w:val="101"/>
        </w:rPr>
        <w:t xml:space="preserve">  </w:t>
      </w:r>
      <w:r>
        <w:rPr>
          <w:spacing w:val="-2"/>
        </w:rPr>
        <w:t>was</w:t>
      </w:r>
      <w:r>
        <w:rPr>
          <w:spacing w:val="24"/>
        </w:rPr>
        <w:t xml:space="preserve">  </w:t>
      </w:r>
      <w:r>
        <w:rPr>
          <w:spacing w:val="-2"/>
        </w:rPr>
        <w:t>in</w:t>
      </w:r>
      <w:r>
        <w:rPr>
          <w:spacing w:val="19"/>
          <w:w w:val="101"/>
        </w:rPr>
        <w:t xml:space="preserve">  </w:t>
      </w: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first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1"/>
          <w:w w:val="101"/>
        </w:rPr>
        <w:t xml:space="preserve">  </w:t>
      </w:r>
      <w:r>
        <w:rPr>
          <w:spacing w:val="-2"/>
        </w:rPr>
        <w:t>second</w:t>
      </w:r>
      <w:r>
        <w:rPr/>
        <w:t xml:space="preserve"> </w:t>
      </w:r>
      <w:r>
        <w:rPr>
          <w:spacing w:val="-2"/>
        </w:rPr>
        <w:t>trimester</w:t>
      </w:r>
      <w:r>
        <w:rPr>
          <w:spacing w:val="21"/>
          <w:w w:val="101"/>
        </w:rPr>
        <w:t xml:space="preserve">  </w:t>
      </w:r>
      <w:r>
        <w:rPr>
          <w:spacing w:val="-2"/>
        </w:rPr>
        <w:t>alone,</w:t>
      </w:r>
      <w:r>
        <w:rPr>
          <w:spacing w:val="18"/>
          <w:w w:val="101"/>
        </w:rPr>
        <w:t xml:space="preserve">  </w:t>
      </w:r>
      <w:r>
        <w:rPr>
          <w:spacing w:val="-2"/>
        </w:rPr>
        <w:t>but</w:t>
      </w:r>
      <w:r>
        <w:rPr>
          <w:spacing w:val="15"/>
        </w:rPr>
        <w:t xml:space="preserve">  </w:t>
      </w:r>
      <w:r>
        <w:rPr>
          <w:spacing w:val="-2"/>
        </w:rPr>
        <w:t>when</w:t>
      </w:r>
      <w:r>
        <w:rPr>
          <w:spacing w:val="19"/>
        </w:rPr>
        <w:t xml:space="preserve">  </w:t>
      </w:r>
      <w:r>
        <w:rPr>
          <w:spacing w:val="-2"/>
        </w:rPr>
        <w:t>both</w:t>
      </w:r>
      <w:r>
        <w:rPr>
          <w:spacing w:val="15"/>
        </w:rPr>
        <w:t xml:space="preserve">  </w:t>
      </w:r>
      <w:r>
        <w:rPr>
          <w:spacing w:val="-2"/>
        </w:rPr>
        <w:t>combined  the   risk</w:t>
      </w:r>
      <w:r>
        <w:rPr/>
        <w:t xml:space="preserve"> </w:t>
      </w:r>
      <w:r>
        <w:rPr>
          <w:spacing w:val="-2"/>
        </w:rPr>
        <w:t>increased.</w:t>
      </w:r>
      <w:r>
        <w:rPr>
          <w:spacing w:val="47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</w:rPr>
        <w:t xml:space="preserve"> </w:t>
      </w:r>
      <w:r>
        <w:rPr>
          <w:spacing w:val="-2"/>
        </w:rPr>
        <w:t>rate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exposure</w:t>
      </w:r>
      <w:r>
        <w:rPr>
          <w:spacing w:val="47"/>
        </w:rPr>
        <w:t xml:space="preserve"> </w:t>
      </w:r>
      <w:r>
        <w:rPr>
          <w:spacing w:val="-2"/>
        </w:rPr>
        <w:t>ranged</w:t>
      </w:r>
      <w:r>
        <w:rPr>
          <w:spacing w:val="47"/>
        </w:rPr>
        <w:t xml:space="preserve"> </w:t>
      </w:r>
      <w:r>
        <w:rPr>
          <w:spacing w:val="-2"/>
        </w:rPr>
        <w:t>between</w:t>
      </w:r>
      <w:r>
        <w:rPr>
          <w:spacing w:val="35"/>
          <w:w w:val="101"/>
        </w:rPr>
        <w:t xml:space="preserve"> </w:t>
      </w:r>
      <w:r>
        <w:rPr>
          <w:spacing w:val="-2"/>
        </w:rPr>
        <w:t>47%</w:t>
      </w:r>
      <w:r>
        <w:rPr/>
        <w:t xml:space="preserve"> </w:t>
      </w:r>
      <w:r>
        <w:rPr>
          <w:spacing w:val="-3"/>
        </w:rPr>
        <w:t>and</w:t>
      </w:r>
      <w:r>
        <w:rPr>
          <w:spacing w:val="14"/>
        </w:rPr>
        <w:t xml:space="preserve">   </w:t>
      </w:r>
      <w:r>
        <w:rPr>
          <w:spacing w:val="-3"/>
        </w:rPr>
        <w:t>81%</w:t>
      </w:r>
      <w:r>
        <w:rPr>
          <w:spacing w:val="11"/>
        </w:rPr>
        <w:t xml:space="preserve">   </w:t>
      </w:r>
      <w:r>
        <w:rPr>
          <w:spacing w:val="-3"/>
        </w:rPr>
        <w:t>and</w:t>
      </w:r>
      <w:r>
        <w:rPr>
          <w:spacing w:val="12"/>
        </w:rPr>
        <w:t xml:space="preserve">   </w:t>
      </w:r>
      <w:r>
        <w:rPr>
          <w:spacing w:val="-3"/>
        </w:rPr>
        <w:t>was</w:t>
      </w:r>
      <w:r>
        <w:rPr>
          <w:spacing w:val="13"/>
        </w:rPr>
        <w:t xml:space="preserve">   </w:t>
      </w:r>
      <w:r>
        <w:rPr>
          <w:spacing w:val="-3"/>
        </w:rPr>
        <w:t>by</w:t>
      </w:r>
      <w:r>
        <w:rPr>
          <w:spacing w:val="10"/>
        </w:rPr>
        <w:t xml:space="preserve">   </w:t>
      </w:r>
      <w:r>
        <w:rPr>
          <w:spacing w:val="-3"/>
        </w:rPr>
        <w:t>far</w:t>
      </w:r>
      <w:r>
        <w:rPr>
          <w:spacing w:val="13"/>
        </w:rPr>
        <w:t xml:space="preserve">   </w:t>
      </w:r>
      <w:r>
        <w:rPr>
          <w:spacing w:val="-3"/>
        </w:rPr>
        <w:t>most</w:t>
      </w:r>
      <w:r>
        <w:rPr>
          <w:spacing w:val="11"/>
        </w:rPr>
        <w:t xml:space="preserve">   </w:t>
      </w:r>
      <w:r>
        <w:rPr>
          <w:spacing w:val="-3"/>
        </w:rPr>
        <w:t>common</w:t>
      </w:r>
      <w:r>
        <w:rPr>
          <w:spacing w:val="11"/>
        </w:rPr>
        <w:t xml:space="preserve">   </w:t>
      </w:r>
      <w:r>
        <w:rPr>
          <w:spacing w:val="-3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paracetamol.</w:t>
      </w:r>
    </w:p>
    <w:p>
      <w:pPr>
        <w:pStyle w:val="BodyText"/>
        <w:ind w:left="5" w:right="366" w:hanging="5"/>
        <w:spacing w:before="232" w:line="273" w:lineRule="auto"/>
        <w:jc w:val="both"/>
        <w:rPr/>
      </w:pPr>
      <w:r>
        <w:rPr/>
        <w:t>The</w:t>
      </w:r>
      <w:r>
        <w:rPr>
          <w:spacing w:val="17"/>
        </w:rPr>
        <w:t xml:space="preserve">    </w:t>
      </w:r>
      <w:r>
        <w:rPr/>
        <w:t>association</w:t>
      </w:r>
      <w:r>
        <w:rPr>
          <w:spacing w:val="17"/>
        </w:rPr>
        <w:t xml:space="preserve">     </w:t>
      </w:r>
      <w:r>
        <w:rPr/>
        <w:t>between</w:t>
      </w:r>
      <w:r>
        <w:rPr>
          <w:spacing w:val="15"/>
        </w:rPr>
        <w:t xml:space="preserve">    </w:t>
      </w:r>
      <w:r>
        <w:rPr/>
        <w:t>maternal</w:t>
      </w:r>
      <w:r>
        <w:rPr>
          <w:spacing w:val="17"/>
        </w:rPr>
        <w:t xml:space="preserve">    </w:t>
      </w:r>
      <w:r>
        <w:rPr/>
        <w:t>analgesic </w:t>
      </w:r>
      <w:r>
        <w:rPr>
          <w:spacing w:val="-1"/>
        </w:rPr>
        <w:t>consumption</w:t>
      </w:r>
      <w:r>
        <w:rPr>
          <w:spacing w:val="20"/>
        </w:rPr>
        <w:t xml:space="preserve">   </w:t>
      </w:r>
      <w:r>
        <w:rPr>
          <w:spacing w:val="-1"/>
        </w:rPr>
        <w:t>and</w:t>
      </w:r>
      <w:r>
        <w:rPr>
          <w:spacing w:val="20"/>
        </w:rPr>
        <w:t xml:space="preserve">   </w:t>
      </w:r>
      <w:r>
        <w:rPr>
          <w:spacing w:val="-1"/>
        </w:rPr>
        <w:t>cryptorchidism</w:t>
      </w:r>
      <w:r>
        <w:rPr>
          <w:spacing w:val="19"/>
          <w:w w:val="101"/>
        </w:rPr>
        <w:t xml:space="preserve">   </w:t>
      </w:r>
      <w:r>
        <w:rPr>
          <w:spacing w:val="-1"/>
        </w:rPr>
        <w:t>estimated</w:t>
      </w:r>
      <w:r>
        <w:rPr>
          <w:spacing w:val="19"/>
        </w:rPr>
        <w:t xml:space="preserve">   </w:t>
      </w:r>
      <w:r>
        <w:rPr>
          <w:spacing w:val="-1"/>
        </w:rPr>
        <w:t>from</w:t>
      </w:r>
      <w:r>
        <w:rPr/>
        <w:t xml:space="preserve"> </w:t>
      </w:r>
      <w:r>
        <w:rPr>
          <w:spacing w:val="-2"/>
        </w:rPr>
        <w:t>multivariable</w:t>
      </w:r>
      <w:r>
        <w:rPr>
          <w:spacing w:val="34"/>
          <w:w w:val="101"/>
        </w:rPr>
        <w:t xml:space="preserve"> </w:t>
      </w:r>
      <w:r>
        <w:rPr>
          <w:spacing w:val="-2"/>
        </w:rPr>
        <w:t>models</w:t>
      </w:r>
      <w:r>
        <w:rPr>
          <w:spacing w:val="34"/>
        </w:rPr>
        <w:t xml:space="preserve"> </w:t>
      </w:r>
      <w:r>
        <w:rPr>
          <w:spacing w:val="-2"/>
        </w:rPr>
        <w:t>ranged</w:t>
      </w:r>
      <w:r>
        <w:rPr>
          <w:spacing w:val="35"/>
        </w:rPr>
        <w:t xml:space="preserve"> </w:t>
      </w:r>
      <w:r>
        <w:rPr>
          <w:spacing w:val="-2"/>
        </w:rPr>
        <w:t>between</w:t>
      </w:r>
      <w:r>
        <w:rPr>
          <w:spacing w:val="26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hazard</w:t>
      </w:r>
      <w:r>
        <w:rPr>
          <w:spacing w:val="35"/>
        </w:rPr>
        <w:t xml:space="preserve"> </w:t>
      </w:r>
      <w:r>
        <w:rPr>
          <w:spacing w:val="-2"/>
        </w:rPr>
        <w:t>rat</w:t>
      </w:r>
      <w:r>
        <w:rPr>
          <w:spacing w:val="-3"/>
        </w:rPr>
        <w:t>io</w:t>
      </w:r>
      <w:r>
        <w:rPr>
          <w:spacing w:val="28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2"/>
        </w:rPr>
        <w:t>1.33</w:t>
      </w:r>
      <w:r>
        <w:rPr>
          <w:spacing w:val="24"/>
          <w:w w:val="101"/>
        </w:rPr>
        <w:t xml:space="preserve"> </w:t>
      </w:r>
      <w:r>
        <w:rPr>
          <w:spacing w:val="-2"/>
        </w:rPr>
        <w:t>for</w:t>
      </w:r>
      <w:r>
        <w:rPr>
          <w:spacing w:val="31"/>
        </w:rPr>
        <w:t xml:space="preserve"> </w:t>
      </w:r>
      <w:r>
        <w:rPr>
          <w:spacing w:val="-2"/>
        </w:rPr>
        <w:t>paracetamol</w:t>
      </w:r>
      <w:r>
        <w:rPr>
          <w:spacing w:val="26"/>
        </w:rPr>
        <w:t xml:space="preserve"> </w:t>
      </w:r>
      <w:r>
        <w:rPr>
          <w:spacing w:val="-2"/>
        </w:rPr>
        <w:t>consumed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first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second</w:t>
      </w:r>
      <w:r>
        <w:rPr/>
        <w:t xml:space="preserve"> </w:t>
      </w:r>
      <w:r>
        <w:rPr>
          <w:spacing w:val="-2"/>
        </w:rPr>
        <w:t>trimester,</w:t>
      </w:r>
      <w:r>
        <w:rPr>
          <w:sz w:val="11"/>
          <w:szCs w:val="11"/>
          <w:spacing w:val="-2"/>
          <w:position w:val="7"/>
        </w:rPr>
        <w:t>49</w:t>
      </w:r>
      <w:r>
        <w:rPr>
          <w:sz w:val="11"/>
          <w:szCs w:val="11"/>
          <w:spacing w:val="23"/>
          <w:position w:val="7"/>
        </w:rPr>
        <w:t xml:space="preserve"> 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an</w:t>
      </w:r>
      <w:r>
        <w:rPr>
          <w:spacing w:val="52"/>
          <w:w w:val="101"/>
        </w:rPr>
        <w:t xml:space="preserve"> </w:t>
      </w:r>
      <w:r>
        <w:rPr>
          <w:spacing w:val="-2"/>
        </w:rPr>
        <w:t>odds</w:t>
      </w:r>
      <w:r>
        <w:rPr>
          <w:spacing w:val="60"/>
          <w:w w:val="101"/>
        </w:rPr>
        <w:t xml:space="preserve"> </w:t>
      </w:r>
      <w:r>
        <w:rPr>
          <w:spacing w:val="-2"/>
        </w:rPr>
        <w:t>ratio</w:t>
      </w:r>
      <w:r>
        <w:rPr>
          <w:spacing w:val="55"/>
        </w:rPr>
        <w:t xml:space="preserve"> </w:t>
      </w:r>
      <w:r>
        <w:rPr>
          <w:spacing w:val="-2"/>
        </w:rPr>
        <w:t>of  1.89</w:t>
      </w:r>
      <w:r>
        <w:rPr>
          <w:spacing w:val="51"/>
        </w:rPr>
        <w:t xml:space="preserve"> </w:t>
      </w:r>
      <w:r>
        <w:rPr>
          <w:spacing w:val="-2"/>
        </w:rPr>
        <w:t>for  paracetamol</w:t>
      </w:r>
      <w:r>
        <w:rPr/>
        <w:t xml:space="preserve"> </w:t>
      </w:r>
      <w:r>
        <w:rPr>
          <w:spacing w:val="-1"/>
        </w:rPr>
        <w:t>consumed</w:t>
      </w:r>
      <w:r>
        <w:rPr>
          <w:spacing w:val="58"/>
        </w:rPr>
        <w:t xml:space="preserve"> </w:t>
      </w:r>
      <w:r>
        <w:rPr>
          <w:spacing w:val="-1"/>
        </w:rPr>
        <w:t>in</w:t>
      </w:r>
      <w:r>
        <w:rPr>
          <w:spacing w:val="47"/>
        </w:rPr>
        <w:t xml:space="preserve"> </w:t>
      </w:r>
      <w:r>
        <w:rPr>
          <w:spacing w:val="-1"/>
        </w:rPr>
        <w:t>the</w:t>
      </w:r>
      <w:r>
        <w:rPr>
          <w:spacing w:val="52"/>
        </w:rPr>
        <w:t xml:space="preserve"> </w:t>
      </w:r>
      <w:r>
        <w:rPr>
          <w:spacing w:val="-1"/>
        </w:rPr>
        <w:t>second</w:t>
      </w:r>
      <w:r>
        <w:rPr>
          <w:spacing w:val="48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rimester</w:t>
      </w:r>
      <w:r>
        <w:rPr>
          <w:spacing w:val="57"/>
        </w:rPr>
        <w:t xml:space="preserve"> </w:t>
      </w:r>
      <w:r>
        <w:rPr>
          <w:spacing w:val="-2"/>
        </w:rPr>
        <w:t>(unknown</w:t>
      </w:r>
      <w:r>
        <w:rPr>
          <w:spacing w:val="51"/>
        </w:rPr>
        <w:t xml:space="preserve"> </w:t>
      </w:r>
      <w:r>
        <w:rPr>
          <w:spacing w:val="-2"/>
        </w:rPr>
        <w:t>whether</w:t>
      </w:r>
      <w:r>
        <w:rPr/>
        <w:t xml:space="preserve"> </w:t>
      </w:r>
      <w:r>
        <w:rPr>
          <w:spacing w:val="-1"/>
        </w:rPr>
        <w:t>also</w:t>
      </w:r>
      <w:r>
        <w:rPr>
          <w:spacing w:val="45"/>
          <w:w w:val="101"/>
        </w:rPr>
        <w:t xml:space="preserve"> </w:t>
      </w:r>
      <w:r>
        <w:rPr>
          <w:spacing w:val="-1"/>
        </w:rPr>
        <w:t>consumed</w:t>
      </w:r>
      <w:r>
        <w:rPr>
          <w:spacing w:val="45"/>
        </w:rPr>
        <w:t xml:space="preserve"> </w:t>
      </w:r>
      <w:r>
        <w:rPr>
          <w:spacing w:val="-1"/>
        </w:rPr>
        <w:t>during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fi</w:t>
      </w:r>
      <w:r>
        <w:rPr>
          <w:spacing w:val="-2"/>
        </w:rPr>
        <w:t>rst),</w:t>
      </w:r>
      <w:r>
        <w:rPr>
          <w:sz w:val="11"/>
          <w:szCs w:val="11"/>
          <w:spacing w:val="-2"/>
          <w:position w:val="7"/>
        </w:rPr>
        <w:t>52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2"/>
        </w:rPr>
        <w:t>to</w:t>
      </w:r>
      <w:r>
        <w:rPr>
          <w:spacing w:val="45"/>
          <w:w w:val="101"/>
        </w:rPr>
        <w:t xml:space="preserve"> </w:t>
      </w:r>
      <w:r>
        <w:rPr>
          <w:spacing w:val="-2"/>
        </w:rPr>
        <w:t>an</w:t>
      </w:r>
      <w:r>
        <w:rPr>
          <w:spacing w:val="43"/>
        </w:rPr>
        <w:t xml:space="preserve"> </w:t>
      </w:r>
      <w:r>
        <w:rPr>
          <w:spacing w:val="-2"/>
        </w:rPr>
        <w:t>odds</w:t>
      </w:r>
      <w:r>
        <w:rPr>
          <w:spacing w:val="51"/>
        </w:rPr>
        <w:t xml:space="preserve"> </w:t>
      </w:r>
      <w:r>
        <w:rPr>
          <w:spacing w:val="-2"/>
        </w:rPr>
        <w:t>ratio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2.30</w:t>
      </w:r>
      <w:r>
        <w:rPr>
          <w:spacing w:val="23"/>
        </w:rPr>
        <w:t xml:space="preserve">  </w:t>
      </w:r>
      <w:r>
        <w:rPr>
          <w:spacing w:val="-2"/>
        </w:rPr>
        <w:t>for</w:t>
      </w:r>
      <w:r>
        <w:rPr>
          <w:spacing w:val="20"/>
        </w:rPr>
        <w:t xml:space="preserve">  </w:t>
      </w:r>
      <w:r>
        <w:rPr>
          <w:spacing w:val="-2"/>
        </w:rPr>
        <w:t>any</w:t>
      </w:r>
      <w:r>
        <w:rPr>
          <w:spacing w:val="23"/>
          <w:w w:val="101"/>
        </w:rPr>
        <w:t xml:space="preserve">  </w:t>
      </w:r>
      <w:r>
        <w:rPr>
          <w:spacing w:val="-2"/>
        </w:rPr>
        <w:t>mild</w:t>
      </w:r>
      <w:r>
        <w:rPr>
          <w:spacing w:val="20"/>
          <w:w w:val="101"/>
        </w:rPr>
        <w:t xml:space="preserve">  </w:t>
      </w:r>
      <w:r>
        <w:rPr>
          <w:spacing w:val="-2"/>
        </w:rPr>
        <w:t>analgesic</w:t>
      </w:r>
      <w:r>
        <w:rPr>
          <w:spacing w:val="20"/>
        </w:rPr>
        <w:t xml:space="preserve">  </w:t>
      </w:r>
      <w:r>
        <w:rPr>
          <w:spacing w:val="-2"/>
        </w:rPr>
        <w:t>consumed</w:t>
      </w:r>
      <w:r>
        <w:rPr>
          <w:spacing w:val="21"/>
        </w:rPr>
        <w:t xml:space="preserve">  </w:t>
      </w:r>
      <w:r>
        <w:rPr>
          <w:spacing w:val="-2"/>
        </w:rPr>
        <w:t>during</w:t>
      </w:r>
      <w:r>
        <w:rPr>
          <w:spacing w:val="18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second  trimester  (again  unknown  whether  consumed</w:t>
      </w:r>
      <w:r>
        <w:rPr>
          <w:spacing w:val="9"/>
        </w:rPr>
        <w:t xml:space="preserve"> </w:t>
      </w:r>
      <w:r>
        <w:rPr>
          <w:spacing w:val="-1"/>
        </w:rPr>
        <w:t>during</w:t>
      </w:r>
      <w:r>
        <w:rPr>
          <w:spacing w:val="72"/>
          <w:w w:val="101"/>
        </w:rPr>
        <w:t xml:space="preserve"> </w:t>
      </w:r>
      <w:r>
        <w:rPr>
          <w:spacing w:val="-1"/>
        </w:rPr>
        <w:t>the</w:t>
      </w:r>
      <w:r>
        <w:rPr>
          <w:spacing w:val="60"/>
          <w:w w:val="101"/>
        </w:rPr>
        <w:t xml:space="preserve"> </w:t>
      </w:r>
      <w:r>
        <w:rPr>
          <w:spacing w:val="-1"/>
        </w:rPr>
        <w:t>first).</w:t>
      </w:r>
      <w:r>
        <w:rPr>
          <w:sz w:val="11"/>
          <w:szCs w:val="11"/>
          <w:spacing w:val="-1"/>
          <w:position w:val="7"/>
        </w:rPr>
        <w:t>50   </w:t>
      </w:r>
      <w:r>
        <w:rPr>
          <w:spacing w:val="-1"/>
        </w:rPr>
        <w:t>Two  of</w:t>
      </w:r>
      <w:r>
        <w:rPr>
          <w:spacing w:val="52"/>
          <w:w w:val="101"/>
        </w:rPr>
        <w:t xml:space="preserve"> </w:t>
      </w:r>
      <w:r>
        <w:rPr>
          <w:spacing w:val="-1"/>
        </w:rPr>
        <w:t>the  studies  (conducted  in</w:t>
      </w:r>
      <w:r>
        <w:rPr/>
        <w:t xml:space="preserve"> </w:t>
      </w:r>
      <w:r>
        <w:rPr/>
        <w:t>Denmark)</w:t>
      </w:r>
      <w:r>
        <w:rPr>
          <w:sz w:val="11"/>
          <w:szCs w:val="11"/>
          <w:position w:val="7"/>
        </w:rPr>
        <w:t>49,50    </w:t>
      </w:r>
      <w:r>
        <w:rPr/>
        <w:t>also   sho</w:t>
      </w:r>
      <w:r>
        <w:rPr>
          <w:spacing w:val="-1"/>
        </w:rPr>
        <w:t>wed   that   use   of   any   mild</w:t>
      </w:r>
      <w:r>
        <w:rPr/>
        <w:t xml:space="preserve"> </w:t>
      </w:r>
      <w:r>
        <w:rPr/>
        <w:t>analgesic  for  ove</w:t>
      </w:r>
      <w:r>
        <w:rPr>
          <w:spacing w:val="-1"/>
        </w:rPr>
        <w:t>r  two  weeks  increased  the  odds  of</w:t>
      </w:r>
      <w:r>
        <w:rPr/>
        <w:t xml:space="preserve"> </w:t>
      </w:r>
      <w:r>
        <w:rPr/>
        <w:t>cryptorchidism.</w:t>
      </w:r>
      <w:r>
        <w:rPr>
          <w:sz w:val="11"/>
          <w:szCs w:val="11"/>
          <w:position w:val="7"/>
        </w:rPr>
        <w:t>50    </w:t>
      </w:r>
      <w:r>
        <w:rPr/>
        <w:t>In   another   stud</w:t>
      </w:r>
      <w:r>
        <w:rPr>
          <w:spacing w:val="-1"/>
        </w:rPr>
        <w:t>y,</w:t>
      </w:r>
      <w:r>
        <w:rPr>
          <w:sz w:val="11"/>
          <w:szCs w:val="11"/>
          <w:spacing w:val="-1"/>
          <w:position w:val="7"/>
        </w:rPr>
        <w:t>49     </w:t>
      </w:r>
      <w:r>
        <w:rPr>
          <w:spacing w:val="-1"/>
        </w:rPr>
        <w:t>the   odds   of</w:t>
      </w:r>
      <w:r>
        <w:rPr/>
        <w:t xml:space="preserve"> </w:t>
      </w:r>
      <w:r>
        <w:rPr>
          <w:spacing w:val="-1"/>
        </w:rPr>
        <w:t>cryptorchidism</w:t>
      </w:r>
      <w:r>
        <w:rPr>
          <w:spacing w:val="29"/>
        </w:rPr>
        <w:t xml:space="preserve"> </w:t>
      </w:r>
      <w:r>
        <w:rPr>
          <w:spacing w:val="-1"/>
        </w:rPr>
        <w:t>increased</w:t>
      </w:r>
      <w:r>
        <w:rPr>
          <w:spacing w:val="21"/>
        </w:rPr>
        <w:t xml:space="preserve"> </w:t>
      </w:r>
      <w:r>
        <w:rPr>
          <w:spacing w:val="-1"/>
        </w:rPr>
        <w:t>when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prolonged</w:t>
      </w:r>
      <w:r>
        <w:rPr>
          <w:spacing w:val="25"/>
        </w:rPr>
        <w:t xml:space="preserve"> </w:t>
      </w:r>
      <w:r>
        <w:rPr>
          <w:spacing w:val="-2"/>
        </w:rPr>
        <w:t>analgesic</w:t>
      </w:r>
      <w:r>
        <w:rPr/>
        <w:t xml:space="preserve"> </w:t>
      </w:r>
      <w:r>
        <w:rPr>
          <w:spacing w:val="-1"/>
        </w:rPr>
        <w:t>use was for</w:t>
      </w:r>
      <w:r>
        <w:rPr>
          <w:spacing w:val="18"/>
        </w:rPr>
        <w:t xml:space="preserve"> </w:t>
      </w:r>
      <w:r>
        <w:rPr>
          <w:spacing w:val="-1"/>
        </w:rPr>
        <w:t>more than four</w:t>
      </w:r>
      <w:r>
        <w:rPr>
          <w:spacing w:val="8"/>
        </w:rPr>
        <w:t xml:space="preserve"> </w:t>
      </w:r>
      <w:r>
        <w:rPr>
          <w:spacing w:val="-1"/>
        </w:rPr>
        <w:t>weeks</w:t>
      </w:r>
      <w:r>
        <w:rPr>
          <w:spacing w:val="11"/>
        </w:rPr>
        <w:t xml:space="preserve"> </w:t>
      </w:r>
      <w:r>
        <w:rPr>
          <w:spacing w:val="-1"/>
        </w:rPr>
        <w:t>during</w:t>
      </w:r>
      <w:r>
        <w:rPr>
          <w:spacing w:val="9"/>
        </w:rPr>
        <w:t xml:space="preserve"> </w:t>
      </w:r>
      <w:r>
        <w:rPr>
          <w:spacing w:val="-1"/>
        </w:rPr>
        <w:t>weeks</w:t>
      </w:r>
      <w:r>
        <w:rPr>
          <w:spacing w:val="12"/>
        </w:rPr>
        <w:t xml:space="preserve"> </w:t>
      </w:r>
      <w:r>
        <w:rPr>
          <w:spacing w:val="-1"/>
        </w:rPr>
        <w:t>8-14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gestation.</w:t>
      </w:r>
    </w:p>
    <w:p>
      <w:pPr>
        <w:pStyle w:val="BodyText"/>
        <w:ind w:left="6"/>
        <w:spacing w:before="245" w:line="193" w:lineRule="auto"/>
        <w:rPr/>
      </w:pPr>
      <w:r>
        <w:rPr>
          <w:i/>
          <w:iCs/>
          <w:spacing w:val="-1"/>
        </w:rPr>
        <w:t>Maternal estrogen exposure</w:t>
      </w:r>
    </w:p>
    <w:p>
      <w:pPr>
        <w:pStyle w:val="BodyText"/>
        <w:ind w:left="8" w:right="369" w:hanging="6"/>
        <w:spacing w:before="236" w:line="277" w:lineRule="auto"/>
        <w:jc w:val="both"/>
        <w:rPr/>
      </w:pPr>
      <w:r>
        <w:rPr>
          <w:spacing w:val="-1"/>
        </w:rPr>
        <w:t>Vidaeff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47"/>
          <w:w w:val="101"/>
        </w:rPr>
        <w:t xml:space="preserve"> </w:t>
      </w:r>
      <w:r>
        <w:rPr>
          <w:spacing w:val="-1"/>
        </w:rPr>
        <w:t>Sever</w:t>
      </w:r>
      <w:r>
        <w:rPr>
          <w:sz w:val="11"/>
          <w:szCs w:val="11"/>
          <w:spacing w:val="-1"/>
          <w:position w:val="7"/>
        </w:rPr>
        <w:t>53</w:t>
      </w:r>
      <w:r>
        <w:rPr>
          <w:sz w:val="11"/>
          <w:szCs w:val="11"/>
          <w:spacing w:val="18"/>
          <w:w w:val="101"/>
          <w:position w:val="7"/>
        </w:rPr>
        <w:t xml:space="preserve">  </w:t>
      </w:r>
      <w:r>
        <w:rPr>
          <w:spacing w:val="-1"/>
        </w:rPr>
        <w:t>performed</w:t>
      </w:r>
      <w:r>
        <w:rPr>
          <w:spacing w:val="44"/>
          <w:w w:val="101"/>
        </w:rPr>
        <w:t xml:space="preserve"> </w:t>
      </w:r>
      <w:r>
        <w:rPr>
          <w:spacing w:val="-1"/>
        </w:rPr>
        <w:t>a</w:t>
      </w:r>
      <w:r>
        <w:rPr>
          <w:spacing w:val="44"/>
          <w:w w:val="101"/>
        </w:rPr>
        <w:t xml:space="preserve"> </w:t>
      </w:r>
      <w:r>
        <w:rPr>
          <w:spacing w:val="-1"/>
        </w:rPr>
        <w:t>sys</w:t>
      </w:r>
      <w:r>
        <w:rPr>
          <w:spacing w:val="-2"/>
        </w:rPr>
        <w:t>tematic</w:t>
      </w:r>
      <w:r>
        <w:rPr>
          <w:spacing w:val="51"/>
        </w:rPr>
        <w:t xml:space="preserve"> </w:t>
      </w:r>
      <w:r>
        <w:rPr>
          <w:spacing w:val="-2"/>
        </w:rPr>
        <w:t>review</w:t>
      </w:r>
      <w:r>
        <w:rPr>
          <w:spacing w:val="4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articles   published   in</w:t>
      </w:r>
      <w:r>
        <w:rPr>
          <w:spacing w:val="4"/>
        </w:rPr>
        <w:t xml:space="preserve">   </w:t>
      </w:r>
      <w:r>
        <w:rPr>
          <w:spacing w:val="-1"/>
        </w:rPr>
        <w:t>English</w:t>
      </w:r>
      <w:r>
        <w:rPr>
          <w:spacing w:val="-2"/>
        </w:rPr>
        <w:t>,</w:t>
      </w:r>
      <w:r>
        <w:rPr>
          <w:spacing w:val="5"/>
        </w:rPr>
        <w:t xml:space="preserve">   </w:t>
      </w:r>
      <w:r>
        <w:rPr>
          <w:spacing w:val="-2"/>
        </w:rPr>
        <w:t>French,</w:t>
      </w:r>
      <w:r>
        <w:rPr>
          <w:spacing w:val="3"/>
        </w:rPr>
        <w:t xml:space="preserve">   </w:t>
      </w:r>
      <w:r>
        <w:rPr>
          <w:spacing w:val="-2"/>
        </w:rPr>
        <w:t>Italian</w:t>
      </w:r>
      <w:r>
        <w:rPr>
          <w:spacing w:val="3"/>
        </w:rPr>
        <w:t xml:space="preserve"> 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Spanish</w:t>
      </w:r>
      <w:r>
        <w:rPr>
          <w:spacing w:val="36"/>
        </w:rPr>
        <w:t xml:space="preserve"> </w:t>
      </w:r>
      <w:r>
        <w:rPr>
          <w:spacing w:val="-2"/>
        </w:rPr>
        <w:t>between</w:t>
      </w:r>
      <w:r>
        <w:rPr>
          <w:spacing w:val="44"/>
        </w:rPr>
        <w:t xml:space="preserve"> </w:t>
      </w:r>
      <w:r>
        <w:rPr>
          <w:spacing w:val="-2"/>
        </w:rPr>
        <w:t>1990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5"/>
          <w:w w:val="101"/>
        </w:rPr>
        <w:t xml:space="preserve"> </w:t>
      </w:r>
      <w:r>
        <w:rPr>
          <w:spacing w:val="-2"/>
        </w:rPr>
        <w:t>2003</w:t>
      </w:r>
      <w:r>
        <w:rPr>
          <w:spacing w:val="30"/>
          <w:w w:val="101"/>
        </w:rPr>
        <w:t xml:space="preserve"> </w:t>
      </w:r>
      <w:r>
        <w:rPr>
          <w:spacing w:val="-2"/>
        </w:rPr>
        <w:t>deal</w:t>
      </w:r>
      <w:r>
        <w:rPr>
          <w:spacing w:val="-3"/>
        </w:rPr>
        <w:t>ing</w:t>
      </w:r>
      <w:r>
        <w:rPr>
          <w:spacing w:val="29"/>
        </w:rPr>
        <w:t xml:space="preserve"> </w:t>
      </w:r>
      <w:r>
        <w:rPr>
          <w:spacing w:val="-3"/>
        </w:rPr>
        <w:t>with</w:t>
      </w:r>
      <w:r>
        <w:rPr>
          <w:spacing w:val="35"/>
          <w:w w:val="101"/>
        </w:rPr>
        <w:t xml:space="preserve"> </w:t>
      </w:r>
      <w:r>
        <w:rPr>
          <w:spacing w:val="-3"/>
        </w:rPr>
        <w:t>prenatal</w:t>
      </w:r>
      <w:r>
        <w:rPr/>
        <w:t xml:space="preserve"> </w:t>
      </w:r>
      <w:r>
        <w:rPr/>
        <w:t>exposure to endocrine disruptors, xenoestr</w:t>
      </w:r>
      <w:r>
        <w:rPr>
          <w:spacing w:val="-1"/>
        </w:rPr>
        <w:t>ogens and/or</w:t>
      </w:r>
      <w:r>
        <w:rPr/>
        <w:t xml:space="preserve"> </w:t>
      </w:r>
      <w:r>
        <w:rPr>
          <w:spacing w:val="-1"/>
        </w:rPr>
        <w:t>environmental</w:t>
      </w:r>
      <w:r>
        <w:rPr>
          <w:spacing w:val="26"/>
          <w:w w:val="101"/>
        </w:rPr>
        <w:t xml:space="preserve"> </w:t>
      </w:r>
      <w:r>
        <w:rPr>
          <w:spacing w:val="-1"/>
        </w:rPr>
        <w:t>estrogens.</w:t>
      </w:r>
      <w:r>
        <w:rPr>
          <w:spacing w:val="17"/>
        </w:rPr>
        <w:t xml:space="preserve"> </w:t>
      </w:r>
      <w:r>
        <w:rPr>
          <w:spacing w:val="-1"/>
        </w:rPr>
        <w:t>Articles</w:t>
      </w:r>
      <w:r>
        <w:rPr>
          <w:spacing w:val="25"/>
          <w:w w:val="101"/>
        </w:rPr>
        <w:t xml:space="preserve"> </w:t>
      </w:r>
      <w:r>
        <w:rPr>
          <w:spacing w:val="-1"/>
        </w:rPr>
        <w:t>were</w:t>
      </w:r>
      <w:r>
        <w:rPr>
          <w:spacing w:val="34"/>
        </w:rPr>
        <w:t xml:space="preserve"> </w:t>
      </w:r>
      <w:r>
        <w:rPr>
          <w:spacing w:val="-1"/>
        </w:rPr>
        <w:t>incl</w:t>
      </w:r>
      <w:r>
        <w:rPr>
          <w:spacing w:val="-2"/>
        </w:rPr>
        <w:t>uded</w:t>
      </w:r>
      <w:r>
        <w:rPr>
          <w:spacing w:val="31"/>
        </w:rPr>
        <w:t xml:space="preserve"> </w:t>
      </w:r>
      <w:r>
        <w:rPr>
          <w:spacing w:val="-2"/>
        </w:rPr>
        <w:t>if</w:t>
      </w:r>
      <w:r>
        <w:rPr>
          <w:spacing w:val="17"/>
        </w:rPr>
        <w:t xml:space="preserve"> </w:t>
      </w:r>
      <w:r>
        <w:rPr>
          <w:spacing w:val="-2"/>
        </w:rPr>
        <w:t>they</w:t>
      </w:r>
      <w:r>
        <w:rPr/>
        <w:t xml:space="preserve"> </w:t>
      </w:r>
      <w:r>
        <w:rPr>
          <w:spacing w:val="-1"/>
        </w:rPr>
        <w:t>reported  the</w:t>
      </w:r>
      <w:r>
        <w:rPr>
          <w:spacing w:val="18"/>
        </w:rPr>
        <w:t xml:space="preserve">  </w:t>
      </w:r>
      <w:r>
        <w:rPr>
          <w:spacing w:val="-1"/>
        </w:rPr>
        <w:t>adverse</w:t>
      </w:r>
      <w:r>
        <w:rPr>
          <w:spacing w:val="13"/>
        </w:rPr>
        <w:t xml:space="preserve">  </w:t>
      </w:r>
      <w:r>
        <w:rPr>
          <w:spacing w:val="-1"/>
        </w:rPr>
        <w:t>effect</w:t>
      </w:r>
      <w:r>
        <w:rPr>
          <w:spacing w:val="14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these</w:t>
      </w:r>
      <w:r>
        <w:rPr>
          <w:spacing w:val="13"/>
        </w:rPr>
        <w:t xml:space="preserve">  </w:t>
      </w:r>
      <w:r>
        <w:rPr>
          <w:spacing w:val="-1"/>
        </w:rPr>
        <w:t>exposures</w:t>
      </w:r>
      <w:r>
        <w:rPr>
          <w:spacing w:val="14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cryptorchidism,    hypospadias,    or    impaired    sperm</w:t>
      </w:r>
      <w:r>
        <w:rPr>
          <w:spacing w:val="13"/>
        </w:rPr>
        <w:t xml:space="preserve"> </w:t>
      </w:r>
      <w:r>
        <w:rPr>
          <w:spacing w:val="-2"/>
        </w:rPr>
        <w:t>quality.</w:t>
      </w:r>
      <w:r>
        <w:rPr>
          <w:spacing w:val="45"/>
        </w:rPr>
        <w:t xml:space="preserve"> </w:t>
      </w:r>
      <w:r>
        <w:rPr>
          <w:spacing w:val="-2"/>
        </w:rPr>
        <w:t>Nine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5"/>
        </w:rPr>
        <w:t xml:space="preserve"> </w:t>
      </w:r>
      <w:r>
        <w:rPr>
          <w:spacing w:val="-2"/>
        </w:rPr>
        <w:t>were</w:t>
      </w:r>
      <w:r>
        <w:rPr>
          <w:spacing w:val="34"/>
        </w:rPr>
        <w:t xml:space="preserve"> </w:t>
      </w:r>
      <w:r>
        <w:rPr>
          <w:spacing w:val="-2"/>
        </w:rPr>
        <w:t>identified,</w:t>
      </w:r>
      <w:r>
        <w:rPr>
          <w:spacing w:val="33"/>
          <w:w w:val="101"/>
        </w:rPr>
        <w:t xml:space="preserve"> </w:t>
      </w:r>
      <w:r>
        <w:rPr>
          <w:spacing w:val="-2"/>
        </w:rPr>
        <w:t>but</w:t>
      </w:r>
      <w:r>
        <w:rPr>
          <w:spacing w:val="35"/>
        </w:rPr>
        <w:t xml:space="preserve"> </w:t>
      </w:r>
      <w:r>
        <w:rPr>
          <w:spacing w:val="-2"/>
        </w:rPr>
        <w:t>heterogeneity</w:t>
      </w:r>
      <w:r>
        <w:rPr/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 </w:t>
      </w:r>
      <w:r>
        <w:rPr>
          <w:spacing w:val="-1"/>
        </w:rPr>
        <w:t>retrieved</w:t>
      </w:r>
      <w:r>
        <w:rPr>
          <w:spacing w:val="20"/>
          <w:w w:val="101"/>
        </w:rPr>
        <w:t xml:space="preserve">  </w:t>
      </w:r>
      <w:r>
        <w:rPr>
          <w:spacing w:val="-1"/>
        </w:rPr>
        <w:t>informat</w:t>
      </w:r>
      <w:r>
        <w:rPr>
          <w:spacing w:val="-2"/>
        </w:rPr>
        <w:t>ion</w:t>
      </w:r>
      <w:r>
        <w:rPr>
          <w:spacing w:val="21"/>
        </w:rPr>
        <w:t xml:space="preserve">  </w:t>
      </w:r>
      <w:r>
        <w:rPr>
          <w:spacing w:val="-2"/>
        </w:rPr>
        <w:t>precluded</w:t>
      </w:r>
      <w:r>
        <w:rPr>
          <w:spacing w:val="18"/>
        </w:rPr>
        <w:t xml:space="preserve">  </w:t>
      </w:r>
      <w:r>
        <w:rPr>
          <w:spacing w:val="-2"/>
        </w:rPr>
        <w:t>aggregation</w:t>
      </w:r>
      <w:r>
        <w:rPr>
          <w:spacing w:val="20"/>
          <w:w w:val="101"/>
        </w:rPr>
        <w:t xml:space="preserve">  </w:t>
      </w:r>
      <w:r>
        <w:rPr>
          <w:spacing w:val="-2"/>
        </w:rPr>
        <w:t>into</w:t>
      </w:r>
      <w:r>
        <w:rPr/>
        <w:t xml:space="preserve"> </w:t>
      </w:r>
      <w:r>
        <w:rPr>
          <w:spacing w:val="-1"/>
        </w:rPr>
        <w:t>meta-analysis.  Three  large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>
          <w:spacing w:val="10"/>
        </w:rPr>
        <w:t xml:space="preserve">  </w:t>
      </w:r>
      <w:r>
        <w:rPr>
          <w:spacing w:val="-1"/>
        </w:rPr>
        <w:t>report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11"/>
        </w:rPr>
        <w:t xml:space="preserve">  </w:t>
      </w:r>
      <w:r>
        <w:rPr>
          <w:spacing w:val="-1"/>
        </w:rPr>
        <w:t>positive</w:t>
      </w:r>
      <w:r>
        <w:rPr/>
        <w:t xml:space="preserve"> </w:t>
      </w:r>
      <w:r>
        <w:rPr>
          <w:spacing w:val="4"/>
        </w:rPr>
        <w:t>association</w:t>
      </w:r>
      <w:r>
        <w:rPr>
          <w:spacing w:val="13"/>
        </w:rPr>
        <w:t xml:space="preserve">    </w:t>
      </w:r>
      <w:r>
        <w:rPr>
          <w:spacing w:val="4"/>
        </w:rPr>
        <w:t>between</w:t>
      </w:r>
      <w:r>
        <w:rPr>
          <w:spacing w:val="12"/>
        </w:rPr>
        <w:t xml:space="preserve">    </w:t>
      </w:r>
      <w:r>
        <w:rPr>
          <w:spacing w:val="4"/>
        </w:rPr>
        <w:t>pesticide    exposure     and</w:t>
      </w:r>
      <w:r>
        <w:rPr>
          <w:spacing w:val="3"/>
        </w:rPr>
        <w:t xml:space="preserve"> </w:t>
      </w:r>
      <w:r>
        <w:rPr>
          <w:spacing w:val="-1"/>
        </w:rPr>
        <w:t>cryptorchidism. The</w:t>
      </w:r>
      <w:r>
        <w:rPr>
          <w:spacing w:val="38"/>
        </w:rPr>
        <w:t xml:space="preserve"> </w:t>
      </w:r>
      <w:r>
        <w:rPr>
          <w:spacing w:val="-1"/>
        </w:rPr>
        <w:t>authors</w:t>
      </w:r>
      <w:r>
        <w:rPr>
          <w:spacing w:val="22"/>
          <w:w w:val="101"/>
        </w:rPr>
        <w:t xml:space="preserve"> </w:t>
      </w:r>
      <w:r>
        <w:rPr>
          <w:spacing w:val="-1"/>
        </w:rPr>
        <w:t>caution</w:t>
      </w:r>
      <w:r>
        <w:rPr>
          <w:spacing w:val="21"/>
        </w:rPr>
        <w:t xml:space="preserve"> </w:t>
      </w:r>
      <w:r>
        <w:rPr>
          <w:spacing w:val="-1"/>
        </w:rPr>
        <w:t>about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3"/>
        </w:rPr>
        <w:t xml:space="preserve"> </w:t>
      </w:r>
      <w:r>
        <w:rPr>
          <w:spacing w:val="-1"/>
        </w:rPr>
        <w:t>complex</w:t>
      </w:r>
      <w:r>
        <w:rPr/>
        <w:t xml:space="preserve"> </w:t>
      </w:r>
      <w:r>
        <w:rPr>
          <w:spacing w:val="-1"/>
        </w:rPr>
        <w:t>nature</w:t>
      </w:r>
      <w:r>
        <w:rPr>
          <w:spacing w:val="16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both the</w:t>
      </w:r>
      <w:r>
        <w:rPr>
          <w:spacing w:val="16"/>
        </w:rPr>
        <w:t xml:space="preserve"> </w:t>
      </w:r>
      <w:r>
        <w:rPr>
          <w:spacing w:val="-1"/>
        </w:rPr>
        <w:t>components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6"/>
          <w:w w:val="101"/>
        </w:rPr>
        <w:t xml:space="preserve"> </w:t>
      </w:r>
      <w:r>
        <w:rPr>
          <w:spacing w:val="-1"/>
        </w:rPr>
        <w:t>exposure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the</w:t>
      </w:r>
      <w:r>
        <w:rPr/>
        <w:t xml:space="preserve"> </w:t>
      </w:r>
      <w:r>
        <w:rPr/>
        <w:t>pathogenic  mechanism</w:t>
      </w:r>
      <w:r>
        <w:rPr>
          <w:spacing w:val="-1"/>
        </w:rPr>
        <w:t>s  involving  multifactorial  origin</w:t>
      </w:r>
      <w:r>
        <w:rPr/>
        <w:t xml:space="preserve"> </w:t>
      </w:r>
      <w:r>
        <w:rPr>
          <w:spacing w:val="-1"/>
        </w:rPr>
        <w:t>and  potential  trans-generation  effects.  Available  data</w:t>
      </w:r>
      <w:r>
        <w:rPr>
          <w:spacing w:val="3"/>
        </w:rPr>
        <w:t xml:space="preserve"> </w:t>
      </w:r>
      <w:r>
        <w:rPr>
          <w:spacing w:val="-2"/>
        </w:rPr>
        <w:t>do</w:t>
      </w:r>
      <w:r>
        <w:rPr>
          <w:spacing w:val="44"/>
        </w:rPr>
        <w:t xml:space="preserve"> </w:t>
      </w:r>
      <w:r>
        <w:rPr>
          <w:spacing w:val="-2"/>
        </w:rPr>
        <w:t>not</w:t>
      </w:r>
      <w:r>
        <w:rPr>
          <w:spacing w:val="26"/>
          <w:w w:val="101"/>
        </w:rPr>
        <w:t xml:space="preserve"> </w:t>
      </w:r>
      <w:r>
        <w:rPr>
          <w:spacing w:val="-2"/>
        </w:rPr>
        <w:t>support</w:t>
      </w:r>
      <w:r>
        <w:rPr>
          <w:spacing w:val="24"/>
        </w:rPr>
        <w:t xml:space="preserve"> </w:t>
      </w:r>
      <w:r>
        <w:rPr>
          <w:spacing w:val="-2"/>
        </w:rPr>
        <w:t>with</w:t>
      </w:r>
      <w:r>
        <w:rPr>
          <w:spacing w:val="24"/>
        </w:rPr>
        <w:t xml:space="preserve"> </w:t>
      </w:r>
      <w:r>
        <w:rPr>
          <w:spacing w:val="-2"/>
        </w:rPr>
        <w:t>certainty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potential</w:t>
      </w:r>
      <w:r>
        <w:rPr>
          <w:spacing w:val="25"/>
          <w:w w:val="101"/>
        </w:rPr>
        <w:t xml:space="preserve"> </w:t>
      </w:r>
      <w:r>
        <w:rPr>
          <w:spacing w:val="-2"/>
        </w:rPr>
        <w:t>contribution</w:t>
      </w:r>
      <w:r>
        <w:rPr/>
        <w:t xml:space="preserve"> </w:t>
      </w:r>
      <w:r>
        <w:rPr>
          <w:spacing w:val="-1"/>
        </w:rPr>
        <w:t>of  environmental</w:t>
      </w:r>
      <w:r>
        <w:rPr>
          <w:spacing w:val="12"/>
        </w:rPr>
        <w:t xml:space="preserve">  </w:t>
      </w:r>
      <w:r>
        <w:rPr>
          <w:spacing w:val="-1"/>
        </w:rPr>
        <w:t>estr</w:t>
      </w:r>
      <w:r>
        <w:rPr>
          <w:spacing w:val="-2"/>
        </w:rPr>
        <w:t>ogens</w:t>
      </w:r>
      <w:r>
        <w:rPr>
          <w:spacing w:val="10"/>
        </w:rPr>
        <w:t xml:space="preserve">  </w:t>
      </w:r>
      <w:r>
        <w:rPr>
          <w:spacing w:val="-2"/>
        </w:rPr>
        <w:t>to</w:t>
      </w:r>
      <w:r>
        <w:rPr>
          <w:spacing w:val="13"/>
        </w:rPr>
        <w:t xml:space="preserve">  </w:t>
      </w:r>
      <w:r>
        <w:rPr>
          <w:spacing w:val="-2"/>
        </w:rPr>
        <w:t>an</w:t>
      </w:r>
      <w:r>
        <w:rPr>
          <w:spacing w:val="14"/>
        </w:rPr>
        <w:t xml:space="preserve">  </w:t>
      </w:r>
      <w:r>
        <w:rPr>
          <w:spacing w:val="-2"/>
        </w:rPr>
        <w:t>increase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>
          <w:spacing w:val="15"/>
        </w:rPr>
        <w:t xml:space="preserve">  </w:t>
      </w:r>
      <w:r>
        <w:rPr>
          <w:spacing w:val="-2"/>
        </w:rPr>
        <w:t>male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1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9" w:right="59" w:firstLine="6"/>
        <w:spacing w:before="215" w:line="261" w:lineRule="auto"/>
        <w:rPr/>
      </w:pPr>
      <w:r>
        <w:rPr>
          <w:spacing w:val="-1"/>
        </w:rPr>
        <w:t>reproductive   disorders,    bu</w:t>
      </w:r>
      <w:r>
        <w:rPr>
          <w:spacing w:val="-2"/>
        </w:rPr>
        <w:t>t   also</w:t>
      </w:r>
      <w:r>
        <w:rPr>
          <w:spacing w:val="8"/>
        </w:rPr>
        <w:t xml:space="preserve">   </w:t>
      </w:r>
      <w:r>
        <w:rPr>
          <w:spacing w:val="-2"/>
        </w:rPr>
        <w:t>do    not   provide</w:t>
      </w:r>
      <w:r>
        <w:rPr/>
        <w:t xml:space="preserve"> </w:t>
      </w:r>
      <w:r>
        <w:rPr>
          <w:spacing w:val="-1"/>
        </w:rPr>
        <w:t>sufficient</w:t>
      </w:r>
      <w:r>
        <w:rPr>
          <w:spacing w:val="26"/>
        </w:rPr>
        <w:t xml:space="preserve"> </w:t>
      </w:r>
      <w:r>
        <w:rPr>
          <w:spacing w:val="-1"/>
        </w:rPr>
        <w:t>information to totally reject such</w:t>
      </w:r>
      <w:r>
        <w:rPr>
          <w:spacing w:val="16"/>
          <w:w w:val="101"/>
        </w:rPr>
        <w:t xml:space="preserve"> </w:t>
      </w:r>
      <w:r>
        <w:rPr>
          <w:spacing w:val="-1"/>
        </w:rPr>
        <w:t>hypotheses.</w:t>
      </w:r>
    </w:p>
    <w:p>
      <w:pPr>
        <w:pStyle w:val="BodyText"/>
        <w:ind w:left="5" w:right="54" w:firstLine="12"/>
        <w:spacing w:before="194" w:line="277" w:lineRule="auto"/>
        <w:jc w:val="both"/>
        <w:rPr/>
      </w:pPr>
      <w:r>
        <w:rPr>
          <w:spacing w:val="-1"/>
        </w:rPr>
        <w:t>Martin  et  al.</w:t>
      </w:r>
      <w:r>
        <w:rPr>
          <w:sz w:val="11"/>
          <w:szCs w:val="11"/>
          <w:spacing w:val="-1"/>
          <w:position w:val="7"/>
        </w:rPr>
        <w:t>54    </w:t>
      </w:r>
      <w:r>
        <w:rPr>
          <w:spacing w:val="-1"/>
        </w:rPr>
        <w:t>performed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2"/>
        </w:rPr>
        <w:t xml:space="preserve">  </w:t>
      </w:r>
      <w:r>
        <w:rPr>
          <w:spacing w:val="-1"/>
        </w:rPr>
        <w:t>meta-analysis</w:t>
      </w:r>
      <w:r>
        <w:rPr>
          <w:spacing w:val="8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imed</w:t>
      </w:r>
      <w:r>
        <w:rPr>
          <w:spacing w:val="7"/>
        </w:rPr>
        <w:t xml:space="preserve">  </w:t>
      </w:r>
      <w:r>
        <w:rPr>
          <w:spacing w:val="-2"/>
        </w:rPr>
        <w:t>at</w:t>
      </w:r>
      <w:r>
        <w:rPr>
          <w:spacing w:val="1"/>
        </w:rPr>
        <w:t xml:space="preserve"> </w:t>
      </w:r>
      <w:r>
        <w:rPr>
          <w:spacing w:val="-1"/>
        </w:rPr>
        <w:t>assessing</w:t>
      </w:r>
      <w:r>
        <w:rPr>
          <w:spacing w:val="55"/>
        </w:rPr>
        <w:t xml:space="preserve"> </w:t>
      </w:r>
      <w:r>
        <w:rPr>
          <w:spacing w:val="-1"/>
        </w:rPr>
        <w:t>the  role  of</w:t>
      </w:r>
      <w:r>
        <w:rPr>
          <w:spacing w:val="52"/>
        </w:rPr>
        <w:t xml:space="preserve"> </w:t>
      </w:r>
      <w:r>
        <w:rPr>
          <w:spacing w:val="-1"/>
        </w:rPr>
        <w:t>estrogen</w:t>
      </w:r>
      <w:r>
        <w:rPr>
          <w:spacing w:val="-2"/>
        </w:rPr>
        <w:t xml:space="preserve">  in  components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5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testicular    dysgenesis     syndrome</w:t>
      </w:r>
      <w:r>
        <w:rPr>
          <w:spacing w:val="13"/>
        </w:rPr>
        <w:t xml:space="preserve">    </w:t>
      </w:r>
      <w:r>
        <w:rPr>
          <w:spacing w:val="-1"/>
        </w:rPr>
        <w:t>(TDS),</w:t>
      </w:r>
      <w:r>
        <w:rPr>
          <w:spacing w:val="9"/>
        </w:rPr>
        <w:t xml:space="preserve">    </w:t>
      </w:r>
      <w:r>
        <w:rPr>
          <w:spacing w:val="-1"/>
        </w:rPr>
        <w:t>namely</w:t>
      </w:r>
      <w:r>
        <w:rPr>
          <w:spacing w:val="1"/>
        </w:rPr>
        <w:t xml:space="preserve"> </w:t>
      </w:r>
      <w:r>
        <w:rPr>
          <w:spacing w:val="-1"/>
        </w:rPr>
        <w:t>hypospadias,</w:t>
      </w:r>
      <w:r>
        <w:rPr>
          <w:spacing w:val="52"/>
          <w:w w:val="101"/>
        </w:rPr>
        <w:t xml:space="preserve"> </w:t>
      </w:r>
      <w:r>
        <w:rPr>
          <w:spacing w:val="-1"/>
        </w:rPr>
        <w:t>cryptorchidism,</w:t>
      </w:r>
      <w:r>
        <w:rPr>
          <w:spacing w:val="53"/>
        </w:rPr>
        <w:t xml:space="preserve"> </w:t>
      </w:r>
      <w:r>
        <w:rPr>
          <w:spacing w:val="-1"/>
        </w:rPr>
        <w:t>and</w:t>
      </w:r>
      <w:r>
        <w:rPr>
          <w:spacing w:val="52"/>
          <w:w w:val="101"/>
        </w:rPr>
        <w:t xml:space="preserve"> </w:t>
      </w:r>
      <w:r>
        <w:rPr>
          <w:spacing w:val="-1"/>
        </w:rPr>
        <w:t>testicular</w:t>
      </w:r>
      <w:r>
        <w:rPr>
          <w:spacing w:val="53"/>
        </w:rPr>
        <w:t xml:space="preserve"> </w:t>
      </w:r>
      <w:r>
        <w:rPr>
          <w:spacing w:val="-1"/>
        </w:rPr>
        <w:t>cancer.</w:t>
      </w:r>
      <w:r>
        <w:rPr>
          <w:spacing w:val="58"/>
          <w:w w:val="101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1"/>
        </w:rPr>
        <w:t>excluded  exposure  to  suspected  endocrine  disruptors</w:t>
      </w:r>
      <w:r>
        <w:rPr>
          <w:spacing w:val="12"/>
        </w:rPr>
        <w:t xml:space="preserve"> </w:t>
      </w:r>
      <w:r>
        <w:rPr>
          <w:spacing w:val="-1"/>
        </w:rPr>
        <w:t>for  which  the  mode  of  action  was  unspecified  (e.</w:t>
      </w:r>
      <w:r>
        <w:rPr>
          <w:spacing w:val="-2"/>
        </w:rPr>
        <w:t>g.,</w:t>
      </w:r>
      <w:r>
        <w:rPr/>
        <w:t xml:space="preserve"> </w:t>
      </w:r>
      <w:r>
        <w:rPr>
          <w:spacing w:val="-1"/>
        </w:rPr>
        <w:t>pesticides),</w:t>
      </w:r>
      <w:r>
        <w:rPr>
          <w:spacing w:val="16"/>
          <w:w w:val="101"/>
        </w:rPr>
        <w:t xml:space="preserve"> </w:t>
      </w:r>
      <w:r>
        <w:rPr>
          <w:spacing w:val="-1"/>
        </w:rPr>
        <w:t>exposures to</w:t>
      </w:r>
      <w:r>
        <w:rPr>
          <w:spacing w:val="23"/>
        </w:rPr>
        <w:t xml:space="preserve"> </w:t>
      </w:r>
      <w:r>
        <w:rPr>
          <w:spacing w:val="-1"/>
        </w:rPr>
        <w:t>phytoestrogens,</w:t>
      </w:r>
      <w:r>
        <w:rPr>
          <w:spacing w:val="17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maternal</w:t>
      </w:r>
      <w:r>
        <w:rPr/>
        <w:t xml:space="preserve"> </w:t>
      </w:r>
      <w:r>
        <w:rPr>
          <w:spacing w:val="-1"/>
        </w:rPr>
        <w:t>endogenous  hormones.  Only</w:t>
      </w:r>
      <w:r>
        <w:rPr>
          <w:spacing w:val="56"/>
          <w:w w:val="101"/>
        </w:rPr>
        <w:t xml:space="preserve"> </w:t>
      </w:r>
      <w:r>
        <w:rPr>
          <w:spacing w:val="-1"/>
        </w:rPr>
        <w:t>three  studies  examining</w:t>
      </w:r>
      <w:r>
        <w:rPr/>
        <w:t xml:space="preserve"> </w:t>
      </w:r>
      <w:r>
        <w:rPr>
          <w:spacing w:val="-1"/>
        </w:rPr>
        <w:t>DES</w:t>
      </w:r>
      <w:r>
        <w:rPr>
          <w:spacing w:val="30"/>
        </w:rPr>
        <w:t xml:space="preserve"> </w:t>
      </w:r>
      <w:r>
        <w:rPr>
          <w:spacing w:val="-1"/>
        </w:rPr>
        <w:t>exposure</w:t>
      </w:r>
      <w:r>
        <w:rPr>
          <w:spacing w:val="31"/>
        </w:rPr>
        <w:t xml:space="preserve"> </w:t>
      </w:r>
      <w:r>
        <w:rPr>
          <w:spacing w:val="-1"/>
        </w:rPr>
        <w:t>show</w:t>
      </w:r>
      <w:r>
        <w:rPr>
          <w:spacing w:val="28"/>
          <w:w w:val="101"/>
        </w:rPr>
        <w:t xml:space="preserve"> </w:t>
      </w:r>
      <w:r>
        <w:rPr>
          <w:spacing w:val="-1"/>
        </w:rPr>
        <w:t>an</w:t>
      </w:r>
      <w:r>
        <w:rPr>
          <w:spacing w:val="28"/>
          <w:w w:val="101"/>
        </w:rPr>
        <w:t xml:space="preserve"> </w:t>
      </w:r>
      <w:r>
        <w:rPr>
          <w:spacing w:val="-1"/>
        </w:rPr>
        <w:t>association</w:t>
      </w:r>
      <w:r>
        <w:rPr>
          <w:spacing w:val="27"/>
        </w:rPr>
        <w:t xml:space="preserve">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2"/>
        </w:rPr>
        <w:t>cryptorchidism</w:t>
      </w:r>
      <w:r>
        <w:rPr/>
        <w:t xml:space="preserve"> </w:t>
      </w:r>
      <w:r>
        <w:rPr>
          <w:spacing w:val="-3"/>
        </w:rPr>
        <w:t>based</w:t>
      </w:r>
      <w:r>
        <w:rPr>
          <w:spacing w:val="29"/>
        </w:rPr>
        <w:t xml:space="preserve"> </w:t>
      </w:r>
      <w:r>
        <w:rPr>
          <w:spacing w:val="-3"/>
        </w:rPr>
        <w:t>on</w:t>
      </w:r>
      <w:r>
        <w:rPr>
          <w:spacing w:val="26"/>
          <w:w w:val="101"/>
        </w:rPr>
        <w:t xml:space="preserve"> </w:t>
      </w:r>
      <w:r>
        <w:rPr>
          <w:spacing w:val="-3"/>
        </w:rPr>
        <w:t>a</w:t>
      </w:r>
      <w:r>
        <w:rPr>
          <w:spacing w:val="23"/>
          <w:w w:val="101"/>
        </w:rPr>
        <w:t xml:space="preserve"> </w:t>
      </w:r>
      <w:r>
        <w:rPr>
          <w:spacing w:val="-3"/>
        </w:rPr>
        <w:t>fixed</w:t>
      </w:r>
      <w:r>
        <w:rPr>
          <w:spacing w:val="28"/>
        </w:rPr>
        <w:t xml:space="preserve"> </w:t>
      </w:r>
      <w:r>
        <w:rPr>
          <w:spacing w:val="-3"/>
        </w:rPr>
        <w:t>effect</w:t>
      </w:r>
      <w:r>
        <w:rPr>
          <w:spacing w:val="35"/>
        </w:rPr>
        <w:t xml:space="preserve"> </w:t>
      </w:r>
      <w:r>
        <w:rPr>
          <w:spacing w:val="-3"/>
        </w:rPr>
        <w:t>model</w:t>
      </w:r>
      <w:r>
        <w:rPr>
          <w:spacing w:val="35"/>
        </w:rPr>
        <w:t xml:space="preserve"> </w:t>
      </w:r>
      <w:r>
        <w:rPr>
          <w:spacing w:val="-3"/>
        </w:rPr>
        <w:t>(OR</w:t>
      </w:r>
      <w:r>
        <w:rPr>
          <w:spacing w:val="31"/>
        </w:rPr>
        <w:t xml:space="preserve"> </w:t>
      </w:r>
      <w:r>
        <w:rPr>
          <w:spacing w:val="-3"/>
        </w:rPr>
        <w:t>2.09,</w:t>
      </w:r>
      <w:r>
        <w:rPr>
          <w:spacing w:val="27"/>
        </w:rPr>
        <w:t xml:space="preserve"> </w:t>
      </w:r>
      <w:r>
        <w:rPr>
          <w:spacing w:val="-3"/>
        </w:rPr>
        <w:t>95%</w:t>
      </w:r>
      <w:r>
        <w:rPr>
          <w:spacing w:val="29"/>
        </w:rPr>
        <w:t xml:space="preserve"> </w:t>
      </w:r>
      <w:r>
        <w:rPr>
          <w:spacing w:val="-3"/>
        </w:rPr>
        <w:t>CI</w:t>
      </w:r>
      <w:r>
        <w:rPr>
          <w:spacing w:val="41"/>
        </w:rPr>
        <w:t xml:space="preserve"> </w:t>
      </w:r>
      <w:r>
        <w:rPr>
          <w:spacing w:val="-3"/>
        </w:rPr>
        <w:t>1.13,</w:t>
      </w:r>
      <w:r>
        <w:rPr/>
        <w:t xml:space="preserve"> </w:t>
      </w:r>
      <w:r>
        <w:rPr>
          <w:spacing w:val="-3"/>
        </w:rPr>
        <w:t>3.86)</w:t>
      </w:r>
      <w:r>
        <w:rPr>
          <w:spacing w:val="37"/>
        </w:rPr>
        <w:t xml:space="preserve"> </w:t>
      </w:r>
      <w:r>
        <w:rPr>
          <w:spacing w:val="-3"/>
        </w:rPr>
        <w:t>but</w:t>
      </w:r>
      <w:r>
        <w:rPr>
          <w:spacing w:val="38"/>
        </w:rPr>
        <w:t xml:space="preserve"> </w:t>
      </w:r>
      <w:r>
        <w:rPr>
          <w:spacing w:val="-3"/>
        </w:rPr>
        <w:t>not</w:t>
      </w:r>
      <w:r>
        <w:rPr>
          <w:spacing w:val="36"/>
          <w:w w:val="101"/>
        </w:rPr>
        <w:t xml:space="preserve"> </w:t>
      </w:r>
      <w:r>
        <w:rPr>
          <w:spacing w:val="-3"/>
        </w:rPr>
        <w:t>if</w:t>
      </w:r>
      <w:r>
        <w:rPr>
          <w:spacing w:val="30"/>
        </w:rPr>
        <w:t xml:space="preserve"> </w:t>
      </w:r>
      <w:r>
        <w:rPr>
          <w:spacing w:val="-3"/>
        </w:rPr>
        <w:t>based</w:t>
      </w:r>
      <w:r>
        <w:rPr>
          <w:spacing w:val="31"/>
        </w:rPr>
        <w:t xml:space="preserve"> </w:t>
      </w:r>
      <w:r>
        <w:rPr>
          <w:spacing w:val="-3"/>
        </w:rPr>
        <w:t>on</w:t>
      </w:r>
      <w:r>
        <w:rPr>
          <w:spacing w:val="28"/>
          <w:w w:val="101"/>
        </w:rPr>
        <w:t xml:space="preserve"> </w:t>
      </w:r>
      <w:r>
        <w:rPr>
          <w:spacing w:val="-3"/>
        </w:rPr>
        <w:t>a</w:t>
      </w:r>
      <w:r>
        <w:rPr>
          <w:spacing w:val="36"/>
          <w:w w:val="101"/>
        </w:rPr>
        <w:t xml:space="preserve"> </w:t>
      </w:r>
      <w:r>
        <w:rPr>
          <w:spacing w:val="-3"/>
        </w:rPr>
        <w:t>random</w:t>
      </w:r>
      <w:r>
        <w:rPr>
          <w:spacing w:val="30"/>
        </w:rPr>
        <w:t xml:space="preserve"> </w:t>
      </w:r>
      <w:r>
        <w:rPr>
          <w:spacing w:val="-3"/>
        </w:rPr>
        <w:t>effects</w:t>
      </w:r>
      <w:r>
        <w:rPr>
          <w:spacing w:val="36"/>
          <w:w w:val="101"/>
        </w:rPr>
        <w:t xml:space="preserve"> </w:t>
      </w:r>
      <w:r>
        <w:rPr>
          <w:spacing w:val="-3"/>
        </w:rPr>
        <w:t>m</w:t>
      </w:r>
      <w:r>
        <w:rPr>
          <w:spacing w:val="-4"/>
        </w:rPr>
        <w:t>odel</w:t>
      </w:r>
      <w:r>
        <w:rPr>
          <w:spacing w:val="35"/>
        </w:rPr>
        <w:t xml:space="preserve"> </w:t>
      </w:r>
      <w:r>
        <w:rPr>
          <w:spacing w:val="-4"/>
        </w:rPr>
        <w:t>(OR</w:t>
      </w:r>
      <w:r>
        <w:rPr/>
        <w:t xml:space="preserve"> </w:t>
      </w:r>
      <w:r>
        <w:rPr>
          <w:spacing w:val="-1"/>
        </w:rPr>
        <w:t>1.80, 95% CI</w:t>
      </w:r>
      <w:r>
        <w:rPr>
          <w:spacing w:val="23"/>
        </w:rPr>
        <w:t xml:space="preserve"> </w:t>
      </w:r>
      <w:r>
        <w:rPr>
          <w:spacing w:val="-1"/>
        </w:rPr>
        <w:t>0.83,</w:t>
      </w:r>
      <w:r>
        <w:rPr>
          <w:spacing w:val="13"/>
        </w:rPr>
        <w:t xml:space="preserve"> </w:t>
      </w:r>
      <w:r>
        <w:rPr>
          <w:spacing w:val="-1"/>
        </w:rPr>
        <w:t>3.93).</w:t>
      </w:r>
    </w:p>
    <w:p>
      <w:pPr>
        <w:pStyle w:val="BodyText"/>
        <w:ind w:left="9"/>
        <w:spacing w:before="227" w:line="188" w:lineRule="auto"/>
        <w:rPr/>
      </w:pPr>
      <w:r>
        <w:rPr>
          <w:b/>
          <w:bCs/>
          <w:spacing w:val="-1"/>
        </w:rPr>
        <w:t>GUIDELINE STATEMENTS</w:t>
      </w:r>
    </w:p>
    <w:p>
      <w:pPr>
        <w:pStyle w:val="BodyText"/>
        <w:ind w:left="16"/>
        <w:spacing w:before="275" w:line="193" w:lineRule="auto"/>
        <w:rPr/>
      </w:pPr>
      <w:r>
        <w:rPr>
          <w:b/>
          <w:bCs/>
          <w:spacing w:val="-3"/>
        </w:rPr>
        <w:t>Diagnosis</w:t>
      </w:r>
    </w:p>
    <w:p>
      <w:pPr>
        <w:pStyle w:val="BodyText"/>
        <w:ind w:left="10"/>
        <w:spacing w:before="276" w:line="230" w:lineRule="auto"/>
        <w:rPr/>
      </w:pPr>
      <w:r>
        <w:rPr>
          <w:b/>
          <w:bCs/>
          <w:i/>
          <w:iCs/>
          <w:spacing w:val="-1"/>
        </w:rPr>
        <w:t>Guideline Statement 1.</w:t>
      </w:r>
    </w:p>
    <w:p>
      <w:pPr>
        <w:pStyle w:val="BodyText"/>
        <w:ind w:left="3" w:right="48" w:firstLine="1"/>
        <w:spacing w:before="241" w:line="269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16"/>
        </w:rPr>
        <w:t xml:space="preserve">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17"/>
          <w:w w:val="101"/>
        </w:rPr>
        <w:t xml:space="preserve">  </w:t>
      </w:r>
      <w:r>
        <w:rPr>
          <w:b/>
          <w:bCs/>
          <w:i/>
          <w:iCs/>
        </w:rPr>
        <w:t>obtain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</w:rPr>
        <w:t>gestational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</w:rPr>
        <w:t>history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</w:rPr>
        <w:t>at </w:t>
      </w:r>
      <w:r>
        <w:rPr>
          <w:b/>
          <w:bCs/>
          <w:i/>
          <w:iCs/>
        </w:rPr>
        <w:t>initial</w:t>
      </w:r>
      <w:r>
        <w:rPr>
          <w:b/>
          <w:bCs/>
          <w:i/>
          <w:iCs/>
          <w:spacing w:val="2"/>
        </w:rPr>
        <w:t xml:space="preserve">    </w:t>
      </w:r>
      <w:r>
        <w:rPr>
          <w:b/>
          <w:bCs/>
          <w:i/>
          <w:iCs/>
        </w:rPr>
        <w:t>evaluation</w:t>
      </w:r>
      <w:r>
        <w:rPr>
          <w:b/>
          <w:bCs/>
          <w:i/>
          <w:iCs/>
          <w:spacing w:val="6"/>
        </w:rPr>
        <w:t xml:space="preserve">  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"/>
        </w:rPr>
        <w:t xml:space="preserve">    </w:t>
      </w:r>
      <w:r>
        <w:rPr>
          <w:b/>
          <w:bCs/>
          <w:i/>
          <w:iCs/>
        </w:rPr>
        <w:t>boys</w:t>
      </w:r>
      <w:r>
        <w:rPr>
          <w:b/>
          <w:bCs/>
          <w:i/>
          <w:iCs/>
          <w:spacing w:val="9"/>
        </w:rPr>
        <w:t xml:space="preserve">   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4"/>
        </w:rPr>
        <w:t xml:space="preserve">    </w:t>
      </w:r>
      <w:r>
        <w:rPr>
          <w:b/>
          <w:bCs/>
          <w:i/>
          <w:iCs/>
        </w:rPr>
        <w:t>suspected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cryptorchidism</w:t>
      </w:r>
      <w:r>
        <w:rPr>
          <w:b/>
          <w:bCs/>
          <w:i/>
          <w:iCs/>
          <w:spacing w:val="1"/>
        </w:rPr>
        <w:t>.   (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1"/>
        </w:rPr>
        <w:t>;  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3"/>
        </w:rPr>
        <w:t xml:space="preserve">   </w:t>
      </w:r>
      <w:r>
        <w:rPr>
          <w:b/>
          <w:bCs/>
          <w:i/>
          <w:iCs/>
        </w:rPr>
        <w:t>Strength</w:t>
      </w:r>
      <w:r>
        <w:rPr>
          <w:b/>
          <w:bCs/>
          <w:i/>
          <w:iCs/>
          <w:spacing w:val="1"/>
        </w:rPr>
        <w:t>: </w:t>
      </w:r>
      <w:r>
        <w:rPr>
          <w:b/>
          <w:bCs/>
          <w:i/>
          <w:iCs/>
          <w:spacing w:val="-1"/>
        </w:rPr>
        <w:t>Grade B)</w:t>
      </w:r>
    </w:p>
    <w:p>
      <w:pPr>
        <w:pStyle w:val="BodyText"/>
        <w:ind w:left="5" w:right="49" w:hanging="5"/>
        <w:spacing w:before="225" w:line="274" w:lineRule="auto"/>
        <w:jc w:val="both"/>
        <w:rPr/>
      </w:pPr>
      <w:r>
        <w:rPr/>
        <w:t>Testicular</w:t>
      </w:r>
      <w:r>
        <w:rPr>
          <w:spacing w:val="15"/>
        </w:rPr>
        <w:t xml:space="preserve">    </w:t>
      </w:r>
      <w:r>
        <w:rPr/>
        <w:t>descent</w:t>
      </w:r>
      <w:r>
        <w:rPr>
          <w:spacing w:val="16"/>
        </w:rPr>
        <w:t xml:space="preserve">    </w:t>
      </w:r>
      <w:r>
        <w:rPr/>
        <w:t>occurs</w:t>
      </w:r>
      <w:r>
        <w:rPr>
          <w:spacing w:val="15"/>
        </w:rPr>
        <w:t xml:space="preserve">     </w:t>
      </w:r>
      <w:r>
        <w:rPr/>
        <w:t>in</w:t>
      </w:r>
      <w:r>
        <w:rPr>
          <w:spacing w:val="15"/>
        </w:rPr>
        <w:t xml:space="preserve">    </w:t>
      </w:r>
      <w:r>
        <w:rPr/>
        <w:t>two</w:t>
      </w:r>
      <w:r>
        <w:rPr>
          <w:spacing w:val="15"/>
        </w:rPr>
        <w:t xml:space="preserve">     </w:t>
      </w:r>
      <w:r>
        <w:rPr/>
        <w:t>phases</w:t>
      </w:r>
      <w:r>
        <w:rPr>
          <w:spacing w:val="15"/>
        </w:rPr>
        <w:t>:</w:t>
      </w:r>
      <w:r>
        <w:rPr/>
        <w:t xml:space="preserve"> </w:t>
      </w:r>
      <w:r>
        <w:rPr>
          <w:spacing w:val="-1"/>
        </w:rPr>
        <w:t>transabdominal  descent  and  inguinoscrotal  migration.</w:t>
      </w:r>
      <w:r>
        <w:rPr>
          <w:spacing w:val="18"/>
        </w:rPr>
        <w:t xml:space="preserve"> </w:t>
      </w:r>
      <w:r>
        <w:rPr>
          <w:spacing w:val="-1"/>
        </w:rPr>
        <w:t>Initial   transabdominal   descent   occurs   in   the   first</w:t>
      </w:r>
      <w:r>
        <w:rPr>
          <w:spacing w:val="10"/>
        </w:rPr>
        <w:t xml:space="preserve"> </w:t>
      </w:r>
      <w:r>
        <w:rPr/>
        <w:t>trimester of gestation. At approximately 22-25</w:t>
      </w:r>
      <w:r>
        <w:rPr>
          <w:spacing w:val="-1"/>
        </w:rPr>
        <w:t xml:space="preserve"> weeks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gestational</w:t>
      </w:r>
      <w:r>
        <w:rPr>
          <w:spacing w:val="60"/>
          <w:w w:val="101"/>
        </w:rPr>
        <w:t xml:space="preserve"> </w:t>
      </w:r>
      <w:r>
        <w:rPr>
          <w:spacing w:val="-2"/>
        </w:rPr>
        <w:t>age,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testes</w:t>
      </w:r>
      <w:r>
        <w:rPr>
          <w:spacing w:val="42"/>
        </w:rPr>
        <w:t xml:space="preserve"> </w:t>
      </w:r>
      <w:r>
        <w:rPr>
          <w:spacing w:val="-2"/>
        </w:rPr>
        <w:t>are</w:t>
      </w:r>
      <w:r>
        <w:rPr>
          <w:spacing w:val="49"/>
        </w:rPr>
        <w:t xml:space="preserve"> </w:t>
      </w:r>
      <w:r>
        <w:rPr>
          <w:spacing w:val="-2"/>
        </w:rPr>
        <w:t>located</w:t>
      </w:r>
      <w:r>
        <w:rPr>
          <w:spacing w:val="42"/>
          <w:w w:val="101"/>
        </w:rPr>
        <w:t xml:space="preserve"> </w:t>
      </w:r>
      <w:r>
        <w:rPr>
          <w:spacing w:val="-2"/>
        </w:rPr>
        <w:t>at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internal</w:t>
      </w:r>
      <w:r>
        <w:rPr/>
        <w:t xml:space="preserve"> </w:t>
      </w:r>
      <w:r>
        <w:rPr/>
        <w:t>ring.  The  inguinoscrotal</w:t>
      </w:r>
      <w:r>
        <w:rPr>
          <w:spacing w:val="10"/>
        </w:rPr>
        <w:t xml:space="preserve">  </w:t>
      </w:r>
      <w:r>
        <w:rPr/>
        <w:t>phase  of  test</w:t>
      </w:r>
      <w:r>
        <w:rPr>
          <w:spacing w:val="-1"/>
        </w:rPr>
        <w:t>icular</w:t>
      </w:r>
      <w:r>
        <w:rPr>
          <w:spacing w:val="5"/>
        </w:rPr>
        <w:t xml:space="preserve">  </w:t>
      </w:r>
      <w:r>
        <w:rPr>
          <w:spacing w:val="-1"/>
        </w:rPr>
        <w:t>descent,</w:t>
      </w:r>
      <w:r>
        <w:rPr>
          <w:spacing w:val="1"/>
        </w:rPr>
        <w:t xml:space="preserve"> </w:t>
      </w:r>
      <w:r>
        <w:rPr>
          <w:spacing w:val="-1"/>
        </w:rPr>
        <w:t>which  is</w:t>
      </w:r>
      <w:r>
        <w:rPr>
          <w:spacing w:val="58"/>
        </w:rPr>
        <w:t xml:space="preserve"> </w:t>
      </w:r>
      <w:r>
        <w:rPr>
          <w:spacing w:val="-1"/>
        </w:rPr>
        <w:t>androgen</w:t>
      </w:r>
      <w:r>
        <w:rPr>
          <w:spacing w:val="58"/>
        </w:rPr>
        <w:t xml:space="preserve"> </w:t>
      </w:r>
      <w:r>
        <w:rPr>
          <w:spacing w:val="-1"/>
        </w:rPr>
        <w:t>dependent,</w:t>
      </w:r>
      <w:r>
        <w:rPr>
          <w:spacing w:val="58"/>
        </w:rPr>
        <w:t xml:space="preserve"> </w:t>
      </w:r>
      <w:r>
        <w:rPr>
          <w:spacing w:val="-1"/>
        </w:rPr>
        <w:t>occu</w:t>
      </w:r>
      <w:r>
        <w:rPr>
          <w:spacing w:val="-2"/>
        </w:rPr>
        <w:t>rs  between  25-30</w:t>
      </w:r>
      <w:r>
        <w:rPr/>
        <w:t xml:space="preserve"> </w:t>
      </w:r>
      <w:r>
        <w:rPr>
          <w:spacing w:val="-1"/>
        </w:rPr>
        <w:t>weeks.</w:t>
      </w:r>
      <w:r>
        <w:rPr>
          <w:sz w:val="11"/>
          <w:szCs w:val="11"/>
          <w:spacing w:val="-1"/>
          <w:position w:val="7"/>
        </w:rPr>
        <w:t>55,56  </w:t>
      </w:r>
      <w:r>
        <w:rPr>
          <w:spacing w:val="-1"/>
        </w:rPr>
        <w:t>Given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35"/>
        </w:rPr>
        <w:t xml:space="preserve"> </w:t>
      </w:r>
      <w:r>
        <w:rPr>
          <w:spacing w:val="-1"/>
        </w:rPr>
        <w:t>relatively</w:t>
      </w:r>
      <w:r>
        <w:rPr>
          <w:spacing w:val="33"/>
        </w:rPr>
        <w:t xml:space="preserve"> </w:t>
      </w:r>
      <w:r>
        <w:rPr>
          <w:spacing w:val="-1"/>
        </w:rPr>
        <w:t>late</w:t>
      </w:r>
      <w:r>
        <w:rPr>
          <w:spacing w:val="35"/>
        </w:rPr>
        <w:t xml:space="preserve"> </w:t>
      </w:r>
      <w:r>
        <w:rPr>
          <w:spacing w:val="-1"/>
        </w:rPr>
        <w:t>migration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  <w:w w:val="101"/>
        </w:rPr>
        <w:t xml:space="preserve"> </w:t>
      </w:r>
      <w:r>
        <w:rPr>
          <w:spacing w:val="-1"/>
        </w:rPr>
        <w:t>testes</w:t>
      </w:r>
      <w:r>
        <w:rPr/>
        <w:t xml:space="preserve"> </w:t>
      </w:r>
      <w:r>
        <w:rPr>
          <w:spacing w:val="-2"/>
        </w:rPr>
        <w:t>through</w:t>
      </w:r>
      <w:r>
        <w:rPr>
          <w:spacing w:val="28"/>
        </w:rPr>
        <w:t xml:space="preserve">  </w:t>
      </w:r>
      <w:r>
        <w:rPr>
          <w:spacing w:val="-2"/>
        </w:rPr>
        <w:t>the</w:t>
      </w:r>
      <w:r>
        <w:rPr>
          <w:spacing w:val="30"/>
        </w:rPr>
        <w:t xml:space="preserve">  </w:t>
      </w:r>
      <w:r>
        <w:rPr>
          <w:spacing w:val="-2"/>
        </w:rPr>
        <w:t>inguinal</w:t>
      </w:r>
      <w:r>
        <w:rPr>
          <w:spacing w:val="27"/>
        </w:rPr>
        <w:t xml:space="preserve">  </w:t>
      </w:r>
      <w:r>
        <w:rPr>
          <w:spacing w:val="-2"/>
        </w:rPr>
        <w:t>canal   into</w:t>
      </w:r>
      <w:r>
        <w:rPr>
          <w:spacing w:val="25"/>
        </w:rPr>
        <w:t xml:space="preserve">  </w:t>
      </w:r>
      <w:r>
        <w:rPr>
          <w:spacing w:val="-2"/>
        </w:rPr>
        <w:t>the</w:t>
      </w:r>
      <w:r>
        <w:rPr>
          <w:spacing w:val="27"/>
        </w:rPr>
        <w:t xml:space="preserve">  </w:t>
      </w:r>
      <w:r>
        <w:rPr>
          <w:spacing w:val="-2"/>
        </w:rPr>
        <w:t>scrotum,</w:t>
      </w:r>
      <w:r>
        <w:rPr>
          <w:spacing w:val="24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prevalence  of  cryptorchidism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9"/>
        </w:rPr>
        <w:t xml:space="preserve">  </w:t>
      </w:r>
      <w:r>
        <w:rPr>
          <w:spacing w:val="-1"/>
        </w:rPr>
        <w:t>higher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premature</w:t>
      </w:r>
      <w:r>
        <w:rPr>
          <w:spacing w:val="1"/>
        </w:rPr>
        <w:t xml:space="preserve"> </w:t>
      </w:r>
      <w:r>
        <w:rPr>
          <w:spacing w:val="-2"/>
        </w:rPr>
        <w:t>boys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first</w:t>
      </w:r>
      <w:r>
        <w:rPr>
          <w:spacing w:val="42"/>
        </w:rPr>
        <w:t xml:space="preserve"> </w:t>
      </w:r>
      <w:r>
        <w:rPr>
          <w:spacing w:val="-2"/>
        </w:rPr>
        <w:t>months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life</w:t>
      </w:r>
      <w:r>
        <w:rPr>
          <w:spacing w:val="41"/>
          <w:w w:val="101"/>
        </w:rPr>
        <w:t xml:space="preserve"> </w:t>
      </w:r>
      <w:r>
        <w:rPr>
          <w:spacing w:val="-2"/>
        </w:rPr>
        <w:t>(</w:t>
      </w:r>
      <w:r>
        <w:rPr>
          <w:spacing w:val="-3"/>
        </w:rPr>
        <w:t>1-3%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>
          <w:spacing w:val="30"/>
        </w:rPr>
        <w:t xml:space="preserve"> </w:t>
      </w:r>
      <w:r>
        <w:rPr>
          <w:spacing w:val="-3"/>
        </w:rPr>
        <w:t>full-term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15-30%</w:t>
      </w:r>
      <w:r>
        <w:rPr>
          <w:spacing w:val="68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premature</w:t>
      </w:r>
      <w:r>
        <w:rPr>
          <w:spacing w:val="56"/>
        </w:rPr>
        <w:t xml:space="preserve"> </w:t>
      </w:r>
      <w:r>
        <w:rPr>
          <w:spacing w:val="-2"/>
        </w:rPr>
        <w:t>male</w:t>
      </w:r>
      <w:r>
        <w:rPr>
          <w:spacing w:val="56"/>
        </w:rPr>
        <w:t xml:space="preserve"> </w:t>
      </w:r>
      <w:r>
        <w:rPr>
          <w:spacing w:val="-2"/>
        </w:rPr>
        <w:t>infants).</w:t>
      </w:r>
      <w:r>
        <w:rPr>
          <w:sz w:val="11"/>
          <w:szCs w:val="11"/>
          <w:spacing w:val="-2"/>
          <w:position w:val="7"/>
        </w:rPr>
        <w:t>15   </w:t>
      </w:r>
      <w:r>
        <w:rPr>
          <w:spacing w:val="-2"/>
        </w:rPr>
        <w:t>Descent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testes</w:t>
      </w:r>
      <w:r>
        <w:rPr>
          <w:spacing w:val="40"/>
          <w:w w:val="101"/>
        </w:rPr>
        <w:t xml:space="preserve"> </w:t>
      </w:r>
      <w:r>
        <w:rPr>
          <w:spacing w:val="-2"/>
        </w:rPr>
        <w:t>into</w:t>
      </w:r>
      <w:r>
        <w:rPr>
          <w:spacing w:val="31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scrotum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3"/>
        </w:rPr>
        <w:t>probable</w:t>
      </w:r>
      <w:r>
        <w:rPr>
          <w:spacing w:val="43"/>
          <w:w w:val="101"/>
        </w:rPr>
        <w:t xml:space="preserve"> </w:t>
      </w:r>
      <w:r>
        <w:rPr>
          <w:spacing w:val="-3"/>
        </w:rPr>
        <w:t>in</w:t>
      </w:r>
      <w:r>
        <w:rPr>
          <w:spacing w:val="42"/>
          <w:w w:val="101"/>
        </w:rPr>
        <w:t xml:space="preserve"> </w:t>
      </w:r>
      <w:r>
        <w:rPr>
          <w:spacing w:val="-3"/>
        </w:rPr>
        <w:t>premature</w:t>
      </w:r>
      <w:r>
        <w:rPr>
          <w:spacing w:val="44"/>
          <w:w w:val="101"/>
        </w:rPr>
        <w:t xml:space="preserve"> </w:t>
      </w:r>
      <w:r>
        <w:rPr>
          <w:spacing w:val="-3"/>
        </w:rPr>
        <w:t>boys</w:t>
      </w:r>
      <w:r>
        <w:rPr/>
        <w:t xml:space="preserve"> </w:t>
      </w:r>
      <w:r>
        <w:rPr>
          <w:spacing w:val="-2"/>
        </w:rPr>
        <w:t>during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first</w:t>
      </w:r>
      <w:r>
        <w:rPr>
          <w:spacing w:val="40"/>
        </w:rPr>
        <w:t xml:space="preserve"> </w:t>
      </w:r>
      <w:r>
        <w:rPr>
          <w:spacing w:val="-2"/>
        </w:rPr>
        <w:t>months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5"/>
        </w:rPr>
        <w:t xml:space="preserve"> </w:t>
      </w:r>
      <w:r>
        <w:rPr>
          <w:spacing w:val="-2"/>
        </w:rPr>
        <w:t>life,</w:t>
      </w:r>
      <w:r>
        <w:rPr>
          <w:spacing w:val="38"/>
          <w:w w:val="101"/>
        </w:rPr>
        <w:t xml:space="preserve"> </w:t>
      </w:r>
      <w:r>
        <w:rPr>
          <w:spacing w:val="-2"/>
        </w:rPr>
        <w:t>b</w:t>
      </w:r>
      <w:r>
        <w:rPr>
          <w:spacing w:val="-3"/>
        </w:rPr>
        <w:t>ut</w:t>
      </w:r>
      <w:r>
        <w:rPr>
          <w:spacing w:val="41"/>
        </w:rPr>
        <w:t xml:space="preserve"> </w:t>
      </w:r>
      <w:r>
        <w:rPr>
          <w:spacing w:val="-3"/>
        </w:rPr>
        <w:t>is</w:t>
      </w:r>
      <w:r>
        <w:rPr>
          <w:spacing w:val="41"/>
        </w:rPr>
        <w:t xml:space="preserve"> </w:t>
      </w:r>
      <w:r>
        <w:rPr>
          <w:spacing w:val="-3"/>
        </w:rPr>
        <w:t>unlikely</w:t>
      </w:r>
      <w:r>
        <w:rPr>
          <w:spacing w:val="33"/>
          <w:w w:val="101"/>
        </w:rPr>
        <w:t xml:space="preserve"> </w:t>
      </w:r>
      <w:r>
        <w:rPr>
          <w:spacing w:val="-3"/>
        </w:rPr>
        <w:t>after</w:t>
      </w:r>
      <w:r>
        <w:rPr>
          <w:spacing w:val="34"/>
        </w:rPr>
        <w:t xml:space="preserve"> </w:t>
      </w:r>
      <w:r>
        <w:rPr>
          <w:spacing w:val="-3"/>
        </w:rPr>
        <w:t>six</w:t>
      </w:r>
      <w:r>
        <w:rPr/>
        <w:t xml:space="preserve"> </w:t>
      </w:r>
      <w:r>
        <w:rPr>
          <w:spacing w:val="-1"/>
        </w:rPr>
        <w:t>months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5"/>
        </w:rPr>
        <w:t xml:space="preserve"> </w:t>
      </w:r>
      <w:r>
        <w:rPr>
          <w:spacing w:val="-1"/>
        </w:rPr>
        <w:t>corrected</w:t>
      </w:r>
      <w:r>
        <w:rPr>
          <w:spacing w:val="33"/>
        </w:rPr>
        <w:t xml:space="preserve"> </w:t>
      </w:r>
      <w:r>
        <w:rPr>
          <w:spacing w:val="-1"/>
        </w:rPr>
        <w:t>age.</w:t>
      </w:r>
      <w:r>
        <w:rPr>
          <w:sz w:val="11"/>
          <w:szCs w:val="11"/>
          <w:spacing w:val="-1"/>
          <w:position w:val="7"/>
        </w:rPr>
        <w:t>16</w:t>
      </w:r>
      <w:r>
        <w:rPr>
          <w:sz w:val="11"/>
          <w:szCs w:val="11"/>
          <w:spacing w:val="-2"/>
          <w:position w:val="7"/>
        </w:rPr>
        <w:t>,</w:t>
      </w:r>
      <w:r>
        <w:rPr>
          <w:sz w:val="11"/>
          <w:szCs w:val="11"/>
          <w:spacing w:val="13"/>
          <w:position w:val="7"/>
        </w:rPr>
        <w:t xml:space="preserve"> </w:t>
      </w:r>
      <w:r>
        <w:rPr>
          <w:sz w:val="11"/>
          <w:szCs w:val="11"/>
          <w:spacing w:val="-2"/>
          <w:position w:val="7"/>
        </w:rPr>
        <w:t>57</w:t>
      </w:r>
      <w:r>
        <w:rPr>
          <w:sz w:val="11"/>
          <w:szCs w:val="11"/>
          <w:spacing w:val="9"/>
          <w:position w:val="7"/>
        </w:rPr>
        <w:t xml:space="preserve">  </w:t>
      </w:r>
      <w:r>
        <w:rPr>
          <w:spacing w:val="-2"/>
        </w:rPr>
        <w:t>Obtaining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8"/>
          <w:w w:val="101"/>
        </w:rPr>
        <w:t xml:space="preserve"> </w:t>
      </w:r>
      <w:r>
        <w:rPr>
          <w:spacing w:val="-2"/>
        </w:rPr>
        <w:t>gestational</w:t>
      </w:r>
      <w:r>
        <w:rPr/>
        <w:t xml:space="preserve"> </w:t>
      </w:r>
      <w:r>
        <w:rPr>
          <w:spacing w:val="-1"/>
        </w:rPr>
        <w:t>age</w:t>
      </w:r>
      <w:r>
        <w:rPr>
          <w:spacing w:val="20"/>
        </w:rPr>
        <w:t xml:space="preserve"> </w:t>
      </w:r>
      <w:r>
        <w:rPr>
          <w:spacing w:val="-1"/>
        </w:rPr>
        <w:t>is thus critical to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20"/>
          <w:w w:val="10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oper</w:t>
      </w:r>
      <w:r>
        <w:rPr>
          <w:spacing w:val="12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timely</w:t>
      </w:r>
      <w:r>
        <w:rPr>
          <w:spacing w:val="19"/>
          <w:w w:val="101"/>
        </w:rPr>
        <w:t xml:space="preserve"> </w:t>
      </w:r>
      <w:r>
        <w:rPr>
          <w:spacing w:val="-2"/>
        </w:rPr>
        <w:t>referral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child</w:t>
      </w:r>
      <w:r>
        <w:rPr>
          <w:spacing w:val="61"/>
          <w:w w:val="10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persistent</w:t>
      </w:r>
      <w:r>
        <w:rPr>
          <w:spacing w:val="51"/>
          <w:w w:val="101"/>
        </w:rPr>
        <w:t xml:space="preserve"> </w:t>
      </w:r>
      <w:r>
        <w:rPr>
          <w:spacing w:val="-2"/>
        </w:rPr>
        <w:t>undescended</w:t>
      </w:r>
      <w:r>
        <w:rPr>
          <w:spacing w:val="41"/>
        </w:rPr>
        <w:t xml:space="preserve"> </w:t>
      </w:r>
      <w:r>
        <w:rPr>
          <w:spacing w:val="-2"/>
        </w:rPr>
        <w:t>testes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44"/>
          <w:w w:val="101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/>
        <w:t>specialist</w:t>
      </w:r>
      <w:r>
        <w:rPr>
          <w:spacing w:val="15"/>
          <w:w w:val="101"/>
        </w:rPr>
        <w:t xml:space="preserve"> </w:t>
      </w:r>
      <w:r>
        <w:rPr/>
        <w:t>(see Appendix</w:t>
      </w:r>
      <w:r>
        <w:rPr>
          <w:spacing w:val="16"/>
        </w:rPr>
        <w:t xml:space="preserve"> </w:t>
      </w:r>
      <w:r>
        <w:rPr/>
        <w:t>E for termi</w:t>
      </w:r>
      <w:r>
        <w:rPr>
          <w:spacing w:val="-1"/>
        </w:rPr>
        <w:t>nology defined).</w:t>
      </w:r>
    </w:p>
    <w:p>
      <w:pPr>
        <w:pStyle w:val="BodyText"/>
        <w:ind w:left="9" w:right="57" w:firstLine="2"/>
        <w:spacing w:before="235" w:line="262" w:lineRule="auto"/>
        <w:jc w:val="both"/>
        <w:rPr/>
      </w:pPr>
      <w:r>
        <w:rPr>
          <w:spacing w:val="-1"/>
        </w:rPr>
        <w:t>In  addition  to</w:t>
      </w:r>
      <w:r>
        <w:rPr>
          <w:spacing w:val="6"/>
        </w:rPr>
        <w:t xml:space="preserve">  </w:t>
      </w:r>
      <w:r>
        <w:rPr>
          <w:spacing w:val="-1"/>
        </w:rPr>
        <w:t>gestational</w:t>
      </w:r>
      <w:r>
        <w:rPr>
          <w:spacing w:val="7"/>
        </w:rPr>
        <w:t xml:space="preserve">  </w:t>
      </w:r>
      <w:r>
        <w:rPr>
          <w:spacing w:val="-1"/>
        </w:rPr>
        <w:t>age,</w:t>
      </w:r>
      <w:r>
        <w:rPr>
          <w:spacing w:val="9"/>
        </w:rPr>
        <w:t xml:space="preserve">  </w:t>
      </w:r>
      <w:r>
        <w:rPr>
          <w:spacing w:val="-1"/>
        </w:rPr>
        <w:t>low</w:t>
      </w:r>
      <w:r>
        <w:rPr>
          <w:spacing w:val="9"/>
        </w:rPr>
        <w:t xml:space="preserve">  </w:t>
      </w:r>
      <w:r>
        <w:rPr>
          <w:spacing w:val="-1"/>
        </w:rPr>
        <w:t>birth  wei</w:t>
      </w:r>
      <w:r>
        <w:rPr>
          <w:spacing w:val="-2"/>
        </w:rPr>
        <w:t>ght</w:t>
      </w:r>
      <w:r>
        <w:rPr>
          <w:spacing w:val="5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gestational</w:t>
      </w:r>
      <w:r>
        <w:rPr>
          <w:spacing w:val="61"/>
        </w:rPr>
        <w:t xml:space="preserve"> </w:t>
      </w:r>
      <w:r>
        <w:rPr>
          <w:spacing w:val="-2"/>
        </w:rPr>
        <w:t>age</w:t>
      </w:r>
      <w:r>
        <w:rPr>
          <w:spacing w:val="57"/>
        </w:rPr>
        <w:t xml:space="preserve"> </w:t>
      </w:r>
      <w:r>
        <w:rPr>
          <w:spacing w:val="-2"/>
        </w:rPr>
        <w:t>has</w:t>
      </w:r>
      <w:r>
        <w:rPr>
          <w:spacing w:val="49"/>
        </w:rPr>
        <w:t xml:space="preserve"> </w:t>
      </w:r>
      <w:r>
        <w:rPr>
          <w:spacing w:val="-2"/>
        </w:rPr>
        <w:t>also</w:t>
      </w:r>
      <w:r>
        <w:rPr>
          <w:spacing w:val="56"/>
          <w:w w:val="101"/>
        </w:rPr>
        <w:t xml:space="preserve"> </w:t>
      </w:r>
      <w:r>
        <w:rPr>
          <w:spacing w:val="-2"/>
        </w:rPr>
        <w:t>been</w:t>
      </w:r>
      <w:r>
        <w:rPr>
          <w:spacing w:val="47"/>
          <w:w w:val="101"/>
        </w:rPr>
        <w:t xml:space="preserve"> </w:t>
      </w:r>
      <w:r>
        <w:rPr>
          <w:spacing w:val="-2"/>
        </w:rPr>
        <w:t>closely</w:t>
      </w:r>
      <w:r>
        <w:rPr>
          <w:spacing w:val="48"/>
        </w:rPr>
        <w:t xml:space="preserve"> </w:t>
      </w:r>
      <w:r>
        <w:rPr>
          <w:spacing w:val="-2"/>
        </w:rPr>
        <w:t>associated</w:t>
      </w:r>
      <w:r>
        <w:rPr>
          <w:spacing w:val="45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cryptorchidism:  the   prevalence</w:t>
      </w:r>
      <w:r>
        <w:rPr>
          <w:spacing w:val="16"/>
        </w:rPr>
        <w:t xml:space="preserve">  </w:t>
      </w:r>
      <w:r>
        <w:rPr>
          <w:spacing w:val="-1"/>
        </w:rPr>
        <w:t>of  cryptorchidism   in</w:t>
      </w:r>
      <w:r>
        <w:rPr/>
        <w:t xml:space="preserve"> </w:t>
      </w:r>
      <w:r>
        <w:rPr>
          <w:spacing w:val="-2"/>
        </w:rPr>
        <w:t>infants</w:t>
      </w:r>
      <w:r>
        <w:rPr>
          <w:spacing w:val="47"/>
        </w:rPr>
        <w:t xml:space="preserve"> </w:t>
      </w:r>
      <w:r>
        <w:rPr>
          <w:spacing w:val="-2"/>
        </w:rPr>
        <w:t>&lt;900g</w:t>
      </w:r>
      <w:r>
        <w:rPr>
          <w:spacing w:val="41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approximately</w:t>
      </w:r>
      <w:r>
        <w:rPr>
          <w:spacing w:val="49"/>
        </w:rPr>
        <w:t xml:space="preserve"> </w:t>
      </w:r>
      <w:r>
        <w:rPr>
          <w:spacing w:val="-2"/>
        </w:rPr>
        <w:t>100%.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preval</w:t>
      </w:r>
      <w:r>
        <w:rPr>
          <w:spacing w:val="-3"/>
        </w:rPr>
        <w:t>ence</w:t>
      </w:r>
      <w:r>
        <w:rPr/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cryptorchidism</w:t>
      </w:r>
      <w:r>
        <w:rPr>
          <w:spacing w:val="34"/>
          <w:w w:val="101"/>
        </w:rPr>
        <w:t xml:space="preserve"> </w:t>
      </w:r>
      <w:r>
        <w:rPr>
          <w:spacing w:val="-1"/>
        </w:rPr>
        <w:t>decreases</w:t>
      </w:r>
      <w:r>
        <w:rPr>
          <w:spacing w:val="34"/>
        </w:rPr>
        <w:t xml:space="preserve"> </w:t>
      </w:r>
      <w:r>
        <w:rPr>
          <w:spacing w:val="-1"/>
        </w:rPr>
        <w:t>as</w:t>
      </w:r>
      <w:r>
        <w:rPr>
          <w:spacing w:val="30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birth</w:t>
      </w:r>
      <w:r>
        <w:rPr>
          <w:spacing w:val="31"/>
          <w:w w:val="101"/>
        </w:rPr>
        <w:t xml:space="preserve"> </w:t>
      </w:r>
      <w:r>
        <w:rPr>
          <w:spacing w:val="-2"/>
        </w:rPr>
        <w:t>weight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infant  increases,  and  is  ap</w:t>
      </w:r>
      <w:r>
        <w:rPr>
          <w:spacing w:val="-2"/>
        </w:rPr>
        <w:t>proximately  3%  in</w:t>
      </w:r>
      <w:r>
        <w:rPr>
          <w:spacing w:val="2"/>
        </w:rPr>
        <w:t xml:space="preserve">  </w:t>
      </w:r>
      <w:r>
        <w:rPr>
          <w:spacing w:val="-2"/>
        </w:rPr>
        <w:t>infants</w:t>
      </w:r>
    </w:p>
    <w:p>
      <w:pPr>
        <w:spacing w:line="262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1" w:space="100"/>
            <w:col w:w="5162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10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outlineLvl w:val="1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27" w:lineRule="auto"/>
        <w:rPr>
          <w:sz w:val="11"/>
          <w:szCs w:val="11"/>
        </w:rPr>
      </w:pPr>
      <w:r>
        <w:rPr>
          <w:position w:val="-1"/>
        </w:rPr>
        <w:t>weighing 2,700-3,600g.</w:t>
      </w:r>
      <w:r>
        <w:rPr>
          <w:spacing w:val="24"/>
          <w:position w:val="-1"/>
        </w:rPr>
        <w:t xml:space="preserve"> </w:t>
      </w:r>
      <w:r>
        <w:rPr>
          <w:sz w:val="11"/>
          <w:szCs w:val="11"/>
          <w:position w:val="6"/>
        </w:rPr>
        <w:t>15,58-63</w:t>
      </w:r>
    </w:p>
    <w:p>
      <w:pPr>
        <w:pStyle w:val="BodyText"/>
        <w:ind w:left="9" w:right="375" w:firstLine="2"/>
        <w:spacing w:before="274" w:line="265" w:lineRule="auto"/>
        <w:jc w:val="both"/>
        <w:rPr>
          <w:sz w:val="11"/>
          <w:szCs w:val="11"/>
        </w:rPr>
      </w:pPr>
      <w:r>
        <w:rPr>
          <w:spacing w:val="-2"/>
        </w:rPr>
        <w:t>Spontaneous</w:t>
      </w:r>
      <w:r>
        <w:rPr>
          <w:spacing w:val="32"/>
        </w:rPr>
        <w:t xml:space="preserve"> </w:t>
      </w:r>
      <w:r>
        <w:rPr>
          <w:spacing w:val="-2"/>
        </w:rPr>
        <w:t>postnatal</w:t>
      </w:r>
      <w:r>
        <w:rPr>
          <w:spacing w:val="20"/>
        </w:rPr>
        <w:t xml:space="preserve"> </w:t>
      </w:r>
      <w:r>
        <w:rPr>
          <w:spacing w:val="-2"/>
        </w:rPr>
        <w:t>testicular</w:t>
      </w:r>
      <w:r>
        <w:rPr>
          <w:spacing w:val="22"/>
        </w:rPr>
        <w:t xml:space="preserve"> </w:t>
      </w:r>
      <w:r>
        <w:rPr>
          <w:spacing w:val="-2"/>
        </w:rPr>
        <w:t>descent</w:t>
      </w:r>
      <w:r>
        <w:rPr>
          <w:spacing w:val="30"/>
        </w:rPr>
        <w:t xml:space="preserve"> </w:t>
      </w:r>
      <w:r>
        <w:rPr>
          <w:spacing w:val="-2"/>
        </w:rPr>
        <w:t>may</w:t>
      </w:r>
      <w:r>
        <w:rPr>
          <w:spacing w:val="29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lower</w:t>
      </w:r>
      <w:r>
        <w:rPr/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boys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cryptorchidism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history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>
          <w:spacing w:val="24"/>
        </w:rPr>
        <w:t xml:space="preserve"> </w:t>
      </w:r>
      <w:r>
        <w:rPr>
          <w:spacing w:val="-2"/>
        </w:rPr>
        <w:t>small-for-</w:t>
      </w:r>
      <w:r>
        <w:rPr/>
        <w:t xml:space="preserve"> </w:t>
      </w:r>
      <w:r>
        <w:rPr>
          <w:spacing w:val="-1"/>
        </w:rPr>
        <w:t>gestational</w:t>
      </w:r>
      <w:r>
        <w:rPr>
          <w:spacing w:val="40"/>
        </w:rPr>
        <w:t xml:space="preserve"> </w:t>
      </w:r>
      <w:r>
        <w:rPr>
          <w:spacing w:val="-1"/>
        </w:rPr>
        <w:t>age</w:t>
      </w:r>
      <w:r>
        <w:rPr>
          <w:spacing w:val="40"/>
          <w:w w:val="101"/>
        </w:rPr>
        <w:t xml:space="preserve"> </w:t>
      </w:r>
      <w:r>
        <w:rPr>
          <w:spacing w:val="-1"/>
        </w:rPr>
        <w:t>compared</w:t>
      </w:r>
      <w:r>
        <w:rPr>
          <w:spacing w:val="34"/>
        </w:rPr>
        <w:t xml:space="preserve"> </w:t>
      </w:r>
      <w:r>
        <w:rPr>
          <w:spacing w:val="-1"/>
        </w:rPr>
        <w:t>to</w:t>
      </w:r>
      <w:r>
        <w:rPr>
          <w:spacing w:val="47"/>
          <w:w w:val="101"/>
        </w:rPr>
        <w:t xml:space="preserve"> </w:t>
      </w:r>
      <w:r>
        <w:rPr>
          <w:spacing w:val="-1"/>
        </w:rPr>
        <w:t>boys</w:t>
      </w:r>
      <w:r>
        <w:rPr>
          <w:spacing w:val="39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2"/>
        </w:rPr>
        <w:t>cryptorchidism</w:t>
      </w:r>
      <w:r>
        <w:rPr/>
        <w:t xml:space="preserve"> </w:t>
      </w:r>
      <w:r>
        <w:rPr>
          <w:spacing w:val="-1"/>
        </w:rPr>
        <w:t>and</w:t>
      </w:r>
      <w:r>
        <w:rPr>
          <w:spacing w:val="22"/>
          <w:w w:val="101"/>
        </w:rPr>
        <w:t xml:space="preserve"> </w:t>
      </w:r>
      <w:r>
        <w:rPr>
          <w:spacing w:val="-1"/>
        </w:rPr>
        <w:t>normal</w:t>
      </w:r>
      <w:r>
        <w:rPr>
          <w:spacing w:val="16"/>
        </w:rPr>
        <w:t xml:space="preserve"> </w:t>
      </w:r>
      <w:r>
        <w:rPr>
          <w:spacing w:val="-1"/>
        </w:rPr>
        <w:t>birth weight.</w:t>
      </w:r>
      <w:r>
        <w:rPr>
          <w:sz w:val="11"/>
          <w:szCs w:val="11"/>
          <w:spacing w:val="-1"/>
          <w:position w:val="7"/>
        </w:rPr>
        <w:t>59,64</w:t>
      </w:r>
    </w:p>
    <w:p>
      <w:pPr>
        <w:pStyle w:val="BodyText"/>
        <w:ind w:left="10"/>
        <w:spacing w:before="243" w:line="230" w:lineRule="auto"/>
        <w:rPr/>
      </w:pPr>
      <w:r>
        <w:rPr>
          <w:b/>
          <w:bCs/>
          <w:i/>
          <w:iCs/>
          <w:spacing w:val="-1"/>
        </w:rPr>
        <w:t>Guideline Statement 2.</w:t>
      </w:r>
    </w:p>
    <w:p>
      <w:pPr>
        <w:pStyle w:val="BodyText"/>
        <w:ind w:left="5" w:right="372"/>
        <w:spacing w:before="241" w:line="268" w:lineRule="auto"/>
        <w:jc w:val="both"/>
        <w:rPr/>
      </w:pPr>
      <w:r>
        <w:rPr>
          <w:b/>
          <w:bCs/>
          <w:i/>
          <w:iCs/>
        </w:rPr>
        <w:t>Primary</w:t>
      </w:r>
      <w:r>
        <w:rPr>
          <w:b/>
          <w:bCs/>
          <w:i/>
          <w:iCs/>
          <w:spacing w:val="32"/>
          <w:w w:val="101"/>
        </w:rPr>
        <w:t xml:space="preserve"> </w:t>
      </w:r>
      <w:r>
        <w:rPr>
          <w:b/>
          <w:bCs/>
          <w:i/>
          <w:iCs/>
        </w:rPr>
        <w:t>care</w:t>
      </w:r>
      <w:r>
        <w:rPr>
          <w:b/>
          <w:bCs/>
          <w:i/>
          <w:iCs/>
          <w:spacing w:val="30"/>
        </w:rPr>
        <w:t xml:space="preserve"> </w:t>
      </w: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34"/>
          <w:w w:val="101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</w:rPr>
        <w:t>palpate</w:t>
      </w:r>
      <w:r>
        <w:rPr>
          <w:b/>
          <w:bCs/>
          <w:i/>
          <w:iCs/>
          <w:spacing w:val="45"/>
        </w:rPr>
        <w:t xml:space="preserve"> </w:t>
      </w:r>
      <w:r>
        <w:rPr>
          <w:b/>
          <w:bCs/>
          <w:i/>
          <w:iCs/>
        </w:rPr>
        <w:t>testes</w:t>
      </w:r>
      <w:r>
        <w:rPr>
          <w:b/>
          <w:bCs/>
          <w:i/>
          <w:iCs/>
          <w:spacing w:val="41"/>
          <w:w w:val="101"/>
        </w:rPr>
        <w:t xml:space="preserve"> </w:t>
      </w:r>
      <w:r>
        <w:rPr>
          <w:b/>
          <w:bCs/>
          <w:i/>
          <w:iCs/>
        </w:rPr>
        <w:t>for </w:t>
      </w:r>
      <w:r>
        <w:rPr>
          <w:b/>
          <w:bCs/>
          <w:i/>
          <w:iCs/>
        </w:rPr>
        <w:t>quality</w:t>
      </w:r>
      <w:r>
        <w:rPr>
          <w:b/>
          <w:bCs/>
          <w:i/>
          <w:iCs/>
          <w:spacing w:val="31"/>
          <w:w w:val="101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</w:rPr>
        <w:t>position</w:t>
      </w:r>
      <w:r>
        <w:rPr>
          <w:b/>
          <w:bCs/>
          <w:i/>
          <w:iCs/>
          <w:spacing w:val="39"/>
          <w:w w:val="101"/>
        </w:rPr>
        <w:t xml:space="preserve"> </w:t>
      </w:r>
      <w:r>
        <w:rPr>
          <w:b/>
          <w:bCs/>
          <w:i/>
          <w:iCs/>
        </w:rPr>
        <w:t>at</w:t>
      </w:r>
      <w:r>
        <w:rPr>
          <w:b/>
          <w:bCs/>
          <w:i/>
          <w:iCs/>
          <w:spacing w:val="40"/>
        </w:rPr>
        <w:t xml:space="preserve"> </w:t>
      </w:r>
      <w:r>
        <w:rPr>
          <w:b/>
          <w:bCs/>
          <w:i/>
          <w:iCs/>
        </w:rPr>
        <w:t>each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b/>
          <w:bCs/>
          <w:i/>
          <w:iCs/>
        </w:rPr>
        <w:t>recommended</w:t>
      </w:r>
      <w:r>
        <w:rPr>
          <w:b/>
          <w:bCs/>
          <w:i/>
          <w:iCs/>
          <w:spacing w:val="48"/>
        </w:rPr>
        <w:t xml:space="preserve"> </w:t>
      </w:r>
      <w:r>
        <w:rPr>
          <w:b/>
          <w:bCs/>
          <w:i/>
          <w:iCs/>
        </w:rPr>
        <w:t>well</w:t>
      </w:r>
      <w:r>
        <w:rPr>
          <w:b/>
          <w:bCs/>
          <w:i/>
          <w:iCs/>
          <w:spacing w:val="1"/>
        </w:rPr>
        <w:t>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child  visit.  (Standard;  Evidence  Strength: 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  <w:spacing w:val="-1"/>
          <w:w w:val="99"/>
        </w:rPr>
        <w:t>B)</w:t>
      </w:r>
    </w:p>
    <w:p>
      <w:pPr>
        <w:pStyle w:val="BodyText"/>
        <w:ind w:right="371" w:firstLine="2"/>
        <w:spacing w:before="225" w:line="273" w:lineRule="auto"/>
        <w:jc w:val="both"/>
        <w:rPr/>
      </w:pPr>
      <w:r>
        <w:rPr>
          <w:spacing w:val="-2"/>
        </w:rPr>
        <w:t>A</w:t>
      </w:r>
      <w:r>
        <w:rPr>
          <w:spacing w:val="59"/>
        </w:rPr>
        <w:t xml:space="preserve"> </w:t>
      </w:r>
      <w:r>
        <w:rPr>
          <w:spacing w:val="-2"/>
        </w:rPr>
        <w:t>UDT  may  be  located  i</w:t>
      </w:r>
      <w:r>
        <w:rPr>
          <w:spacing w:val="-3"/>
        </w:rPr>
        <w:t>n</w:t>
      </w:r>
      <w:r>
        <w:rPr>
          <w:spacing w:val="49"/>
        </w:rPr>
        <w:t xml:space="preserve"> </w:t>
      </w:r>
      <w:r>
        <w:rPr>
          <w:spacing w:val="-3"/>
        </w:rPr>
        <w:t>the</w:t>
      </w:r>
      <w:r>
        <w:rPr>
          <w:spacing w:val="54"/>
          <w:w w:val="101"/>
        </w:rPr>
        <w:t xml:space="preserve"> </w:t>
      </w:r>
      <w:r>
        <w:rPr>
          <w:spacing w:val="-3"/>
        </w:rPr>
        <w:t>abdomen,</w:t>
      </w:r>
      <w:r>
        <w:rPr>
          <w:spacing w:val="49"/>
        </w:rPr>
        <w:t xml:space="preserve"> </w:t>
      </w:r>
      <w:r>
        <w:rPr>
          <w:spacing w:val="-3"/>
        </w:rPr>
        <w:t>the  inguinal</w:t>
      </w:r>
      <w:r>
        <w:rPr/>
        <w:t xml:space="preserve"> </w:t>
      </w:r>
      <w:r>
        <w:rPr>
          <w:spacing w:val="-1"/>
        </w:rPr>
        <w:t>canal,   the</w:t>
      </w:r>
      <w:r>
        <w:rPr>
          <w:spacing w:val="8"/>
        </w:rPr>
        <w:t xml:space="preserve">   </w:t>
      </w:r>
      <w:r>
        <w:rPr>
          <w:spacing w:val="-1"/>
        </w:rPr>
        <w:t>superficial</w:t>
      </w:r>
      <w:r>
        <w:rPr>
          <w:spacing w:val="10"/>
        </w:rPr>
        <w:t xml:space="preserve">   </w:t>
      </w:r>
      <w:r>
        <w:rPr>
          <w:spacing w:val="-1"/>
        </w:rPr>
        <w:t>inguinal</w:t>
      </w:r>
      <w:r>
        <w:rPr>
          <w:spacing w:val="10"/>
        </w:rPr>
        <w:t xml:space="preserve">   </w:t>
      </w:r>
      <w:r>
        <w:rPr>
          <w:spacing w:val="-1"/>
        </w:rPr>
        <w:t>pouch,</w:t>
      </w:r>
      <w:r>
        <w:rPr>
          <w:spacing w:val="6"/>
        </w:rPr>
        <w:t xml:space="preserve">  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10"/>
        </w:rPr>
        <w:t xml:space="preserve">   </w:t>
      </w:r>
      <w:r>
        <w:rPr>
          <w:spacing w:val="-2"/>
        </w:rPr>
        <w:t>upper</w:t>
      </w:r>
      <w:r>
        <w:rPr>
          <w:spacing w:val="2"/>
        </w:rPr>
        <w:t xml:space="preserve"> </w:t>
      </w:r>
      <w:r>
        <w:rPr>
          <w:spacing w:val="-2"/>
        </w:rPr>
        <w:t>scrotum,</w:t>
      </w:r>
      <w:r>
        <w:rPr>
          <w:spacing w:val="15"/>
        </w:rPr>
        <w:t xml:space="preserve">  </w:t>
      </w:r>
      <w:r>
        <w:rPr>
          <w:spacing w:val="-2"/>
        </w:rPr>
        <w:t>or,</w:t>
      </w:r>
      <w:r>
        <w:rPr>
          <w:spacing w:val="19"/>
        </w:rPr>
        <w:t xml:space="preserve">  </w:t>
      </w:r>
      <w:r>
        <w:rPr>
          <w:spacing w:val="-2"/>
        </w:rPr>
        <w:t>may</w:t>
      </w:r>
      <w:r>
        <w:rPr>
          <w:spacing w:val="19"/>
        </w:rPr>
        <w:t xml:space="preserve">  </w:t>
      </w:r>
      <w:r>
        <w:rPr>
          <w:spacing w:val="-2"/>
        </w:rPr>
        <w:t>rarely</w:t>
      </w:r>
      <w:r>
        <w:rPr>
          <w:spacing w:val="19"/>
          <w:w w:val="101"/>
        </w:rPr>
        <w:t xml:space="preserve">  </w:t>
      </w:r>
      <w:r>
        <w:rPr>
          <w:spacing w:val="-2"/>
        </w:rPr>
        <w:t>b</w:t>
      </w:r>
      <w:r>
        <w:rPr>
          <w:spacing w:val="-3"/>
        </w:rPr>
        <w:t>e</w:t>
      </w:r>
      <w:r>
        <w:rPr>
          <w:spacing w:val="19"/>
        </w:rPr>
        <w:t xml:space="preserve">  </w:t>
      </w:r>
      <w:r>
        <w:rPr>
          <w:spacing w:val="-3"/>
        </w:rPr>
        <w:t>in</w:t>
      </w:r>
      <w:r>
        <w:rPr>
          <w:spacing w:val="15"/>
        </w:rPr>
        <w:t xml:space="preserve">  </w:t>
      </w:r>
      <w:r>
        <w:rPr>
          <w:spacing w:val="-3"/>
        </w:rPr>
        <w:t>an</w:t>
      </w:r>
      <w:r>
        <w:rPr>
          <w:spacing w:val="15"/>
        </w:rPr>
        <w:t xml:space="preserve">  </w:t>
      </w:r>
      <w:r>
        <w:rPr>
          <w:spacing w:val="-3"/>
        </w:rPr>
        <w:t>ectopic</w:t>
      </w:r>
      <w:r>
        <w:rPr>
          <w:spacing w:val="19"/>
          <w:w w:val="101"/>
        </w:rPr>
        <w:t xml:space="preserve">  </w:t>
      </w:r>
      <w:r>
        <w:rPr>
          <w:spacing w:val="-3"/>
        </w:rPr>
        <w:t>location</w:t>
      </w:r>
      <w:r>
        <w:rPr/>
        <w:t xml:space="preserve"> </w:t>
      </w:r>
      <w:r>
        <w:rPr>
          <w:spacing w:val="1"/>
        </w:rPr>
        <w:t>(</w:t>
      </w:r>
      <w:r>
        <w:rPr/>
        <w:t>perineum</w:t>
      </w:r>
      <w:r>
        <w:rPr>
          <w:spacing w:val="1"/>
        </w:rPr>
        <w:t>,    </w:t>
      </w:r>
      <w:r>
        <w:rPr/>
        <w:t>contralateral</w:t>
      </w:r>
      <w:r>
        <w:rPr>
          <w:spacing w:val="1"/>
        </w:rPr>
        <w:t xml:space="preserve">     </w:t>
      </w:r>
      <w:r>
        <w:rPr/>
        <w:t>scrotum</w:t>
      </w:r>
      <w:r>
        <w:rPr>
          <w:spacing w:val="1"/>
        </w:rPr>
        <w:t>,    </w:t>
      </w:r>
      <w:r>
        <w:rPr/>
        <w:t>or</w:t>
      </w:r>
      <w:r>
        <w:rPr>
          <w:spacing w:val="9"/>
        </w:rPr>
        <w:t xml:space="preserve">    </w:t>
      </w:r>
      <w:r>
        <w:rPr/>
        <w:t>femoral</w:t>
      </w:r>
      <w:r>
        <w:rPr>
          <w:spacing w:val="1"/>
        </w:rPr>
        <w:t>).</w:t>
      </w:r>
      <w:r>
        <w:rPr>
          <w:spacing w:val="3"/>
        </w:rPr>
        <w:t xml:space="preserve"> </w:t>
      </w:r>
      <w:r>
        <w:rPr>
          <w:spacing w:val="-1"/>
        </w:rPr>
        <w:t>Approximately</w:t>
      </w:r>
      <w:r>
        <w:rPr>
          <w:spacing w:val="38"/>
        </w:rPr>
        <w:t xml:space="preserve"> </w:t>
      </w:r>
      <w:r>
        <w:rPr>
          <w:spacing w:val="-1"/>
        </w:rPr>
        <w:t>70%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34"/>
          <w:w w:val="101"/>
        </w:rPr>
        <w:t xml:space="preserve"> </w:t>
      </w:r>
      <w:r>
        <w:rPr>
          <w:spacing w:val="-1"/>
        </w:rPr>
        <w:t>UDTs</w:t>
      </w:r>
      <w:r>
        <w:rPr>
          <w:spacing w:val="33"/>
          <w:w w:val="101"/>
        </w:rPr>
        <w:t xml:space="preserve"> </w:t>
      </w:r>
      <w:r>
        <w:rPr>
          <w:spacing w:val="-1"/>
        </w:rPr>
        <w:t>are</w:t>
      </w:r>
      <w:r>
        <w:rPr>
          <w:spacing w:val="42"/>
        </w:rPr>
        <w:t xml:space="preserve"> </w:t>
      </w:r>
      <w:r>
        <w:rPr>
          <w:spacing w:val="-1"/>
        </w:rPr>
        <w:t>palpab</w:t>
      </w:r>
      <w:r>
        <w:rPr>
          <w:spacing w:val="-2"/>
        </w:rPr>
        <w:t>le.</w:t>
      </w:r>
      <w:r>
        <w:rPr>
          <w:sz w:val="11"/>
          <w:szCs w:val="11"/>
          <w:spacing w:val="-2"/>
          <w:position w:val="7"/>
        </w:rPr>
        <w:t>65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2"/>
        </w:rPr>
        <w:t>For</w:t>
      </w:r>
      <w:r>
        <w:rPr>
          <w:spacing w:val="30"/>
        </w:rPr>
        <w:t xml:space="preserve"> </w:t>
      </w:r>
      <w:r>
        <w:rPr>
          <w:spacing w:val="-2"/>
        </w:rPr>
        <w:t>testes</w:t>
      </w:r>
      <w:r>
        <w:rPr/>
        <w:t xml:space="preserve"> </w:t>
      </w:r>
      <w:r>
        <w:rPr>
          <w:spacing w:val="-2"/>
        </w:rPr>
        <w:t>that</w:t>
      </w:r>
      <w:r>
        <w:rPr>
          <w:spacing w:val="20"/>
        </w:rPr>
        <w:t xml:space="preserve"> </w:t>
      </w:r>
      <w:r>
        <w:rPr>
          <w:spacing w:val="-2"/>
        </w:rPr>
        <w:t>are</w:t>
      </w:r>
      <w:r>
        <w:rPr>
          <w:spacing w:val="25"/>
          <w:w w:val="101"/>
        </w:rPr>
        <w:t xml:space="preserve"> </w:t>
      </w:r>
      <w:r>
        <w:rPr>
          <w:spacing w:val="-2"/>
        </w:rPr>
        <w:t>not</w:t>
      </w:r>
      <w:r>
        <w:rPr>
          <w:spacing w:val="25"/>
          <w:w w:val="101"/>
        </w:rPr>
        <w:t xml:space="preserve"> </w:t>
      </w:r>
      <w:r>
        <w:rPr>
          <w:spacing w:val="-2"/>
        </w:rPr>
        <w:t>palpable,</w:t>
      </w:r>
      <w:r>
        <w:rPr>
          <w:spacing w:val="17"/>
        </w:rPr>
        <w:t xml:space="preserve"> </w:t>
      </w:r>
      <w:r>
        <w:rPr>
          <w:spacing w:val="-2"/>
        </w:rPr>
        <w:t>approximately</w:t>
      </w:r>
      <w:r>
        <w:rPr>
          <w:spacing w:val="22"/>
        </w:rPr>
        <w:t xml:space="preserve"> </w:t>
      </w:r>
      <w:r>
        <w:rPr>
          <w:spacing w:val="-2"/>
        </w:rPr>
        <w:t>30%</w:t>
      </w:r>
      <w:r>
        <w:rPr>
          <w:spacing w:val="17"/>
        </w:rPr>
        <w:t xml:space="preserve"> </w:t>
      </w:r>
      <w:r>
        <w:rPr>
          <w:spacing w:val="-2"/>
        </w:rPr>
        <w:t>will</w:t>
      </w:r>
      <w:r>
        <w:rPr>
          <w:spacing w:val="25"/>
          <w:w w:val="101"/>
        </w:rPr>
        <w:t xml:space="preserve"> </w:t>
      </w:r>
      <w:r>
        <w:rPr>
          <w:spacing w:val="-2"/>
        </w:rPr>
        <w:t>be</w:t>
      </w:r>
      <w:r>
        <w:rPr>
          <w:spacing w:val="15"/>
        </w:rPr>
        <w:t xml:space="preserve"> </w:t>
      </w:r>
      <w:r>
        <w:rPr>
          <w:spacing w:val="-2"/>
        </w:rPr>
        <w:t>found</w:t>
      </w:r>
      <w:r>
        <w:rPr/>
        <w:t xml:space="preserve"> </w:t>
      </w:r>
      <w:r>
        <w:rPr>
          <w:spacing w:val="-1"/>
        </w:rPr>
        <w:t>in   the   inguinal-scrotal</w:t>
      </w:r>
      <w:r>
        <w:rPr>
          <w:spacing w:val="4"/>
        </w:rPr>
        <w:t xml:space="preserve">   </w:t>
      </w:r>
      <w:r>
        <w:rPr>
          <w:spacing w:val="-1"/>
        </w:rPr>
        <w:t>area,</w:t>
      </w:r>
      <w:r>
        <w:rPr>
          <w:spacing w:val="6"/>
        </w:rPr>
        <w:t xml:space="preserve">   </w:t>
      </w:r>
      <w:r>
        <w:rPr>
          <w:spacing w:val="-1"/>
        </w:rPr>
        <w:t>55%</w:t>
      </w:r>
      <w:r>
        <w:rPr>
          <w:spacing w:val="3"/>
        </w:rPr>
        <w:t xml:space="preserve">   </w:t>
      </w:r>
      <w:r>
        <w:rPr>
          <w:spacing w:val="-1"/>
        </w:rPr>
        <w:t>will</w:t>
      </w:r>
      <w:r>
        <w:rPr>
          <w:spacing w:val="6"/>
        </w:rPr>
        <w:t xml:space="preserve">   </w:t>
      </w:r>
      <w:r>
        <w:rPr>
          <w:spacing w:val="-2"/>
        </w:rPr>
        <w:t>be</w:t>
      </w:r>
      <w:r>
        <w:rPr>
          <w:spacing w:val="6"/>
        </w:rPr>
        <w:t xml:space="preserve">   </w:t>
      </w:r>
      <w:r>
        <w:rPr>
          <w:spacing w:val="-2"/>
        </w:rPr>
        <w:t>intra-</w:t>
      </w:r>
      <w:r>
        <w:rPr>
          <w:spacing w:val="2"/>
        </w:rPr>
        <w:t xml:space="preserve"> </w:t>
      </w:r>
      <w:r>
        <w:rPr>
          <w:spacing w:val="-1"/>
        </w:rPr>
        <w:t>abdominal,</w:t>
      </w:r>
      <w:r>
        <w:rPr>
          <w:spacing w:val="55"/>
        </w:rPr>
        <w:t xml:space="preserve"> </w:t>
      </w:r>
      <w:r>
        <w:rPr>
          <w:spacing w:val="-1"/>
        </w:rPr>
        <w:t>and  15%  will  be</w:t>
      </w:r>
      <w:r>
        <w:rPr>
          <w:spacing w:val="57"/>
        </w:rPr>
        <w:t xml:space="preserve"> </w:t>
      </w:r>
      <w:r>
        <w:rPr>
          <w:spacing w:val="-1"/>
        </w:rPr>
        <w:t>absent</w:t>
      </w:r>
      <w:r>
        <w:rPr>
          <w:spacing w:val="54"/>
          <w:w w:val="101"/>
        </w:rPr>
        <w:t xml:space="preserve"> </w:t>
      </w:r>
      <w:r>
        <w:rPr>
          <w:spacing w:val="-1"/>
        </w:rPr>
        <w:t>or</w:t>
      </w:r>
      <w:r>
        <w:rPr>
          <w:spacing w:val="51"/>
          <w:w w:val="101"/>
        </w:rPr>
        <w:t xml:space="preserve"> </w:t>
      </w:r>
      <w:r>
        <w:rPr>
          <w:spacing w:val="-1"/>
        </w:rPr>
        <w:t>vanishing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66,67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Testicular</w:t>
      </w:r>
      <w:r>
        <w:rPr>
          <w:spacing w:val="39"/>
        </w:rPr>
        <w:t xml:space="preserve"> </w:t>
      </w:r>
      <w:r>
        <w:rPr>
          <w:spacing w:val="-1"/>
        </w:rPr>
        <w:t>position</w:t>
      </w:r>
      <w:r>
        <w:rPr>
          <w:spacing w:val="38"/>
        </w:rPr>
        <w:t xml:space="preserve"> </w:t>
      </w:r>
      <w:r>
        <w:rPr>
          <w:spacing w:val="-1"/>
        </w:rPr>
        <w:t>may</w:t>
      </w:r>
      <w:r>
        <w:rPr>
          <w:spacing w:val="31"/>
        </w:rPr>
        <w:t xml:space="preserve"> </w:t>
      </w:r>
      <w:r>
        <w:rPr>
          <w:spacing w:val="-2"/>
        </w:rPr>
        <w:t>change</w:t>
      </w:r>
      <w:r>
        <w:rPr>
          <w:spacing w:val="32"/>
          <w:w w:val="101"/>
        </w:rPr>
        <w:t xml:space="preserve"> </w:t>
      </w:r>
      <w:r>
        <w:rPr>
          <w:spacing w:val="-2"/>
        </w:rPr>
        <w:t>as</w:t>
      </w:r>
      <w:r>
        <w:rPr>
          <w:spacing w:val="40"/>
        </w:rPr>
        <w:t xml:space="preserve"> </w:t>
      </w:r>
      <w:r>
        <w:rPr>
          <w:spacing w:val="-2"/>
        </w:rPr>
        <w:t>infants</w:t>
      </w:r>
      <w:r>
        <w:rPr>
          <w:spacing w:val="32"/>
        </w:rPr>
        <w:t xml:space="preserve"> </w:t>
      </w:r>
      <w:r>
        <w:rPr>
          <w:spacing w:val="-2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children</w:t>
      </w:r>
      <w:r>
        <w:rPr/>
        <w:t xml:space="preserve"> </w:t>
      </w:r>
      <w:r>
        <w:rPr/>
        <w:t>grow.   An</w:t>
      </w:r>
      <w:r>
        <w:rPr>
          <w:spacing w:val="8"/>
        </w:rPr>
        <w:t xml:space="preserve">   </w:t>
      </w:r>
      <w:r>
        <w:rPr/>
        <w:t>internal</w:t>
      </w:r>
      <w:r>
        <w:rPr>
          <w:spacing w:val="9"/>
        </w:rPr>
        <w:t xml:space="preserve">   </w:t>
      </w:r>
      <w:r>
        <w:rPr/>
        <w:t>review  </w:t>
      </w:r>
      <w:r>
        <w:rPr>
          <w:spacing w:val="-1"/>
        </w:rPr>
        <w:t xml:space="preserve"> of</w:t>
      </w:r>
      <w:r>
        <w:rPr>
          <w:spacing w:val="7"/>
        </w:rPr>
        <w:t xml:space="preserve">   </w:t>
      </w:r>
      <w:r>
        <w:rPr>
          <w:spacing w:val="-1"/>
        </w:rPr>
        <w:t>50</w:t>
      </w:r>
      <w:r>
        <w:rPr>
          <w:spacing w:val="6"/>
        </w:rPr>
        <w:t xml:space="preserve">   </w:t>
      </w:r>
      <w:r>
        <w:rPr>
          <w:spacing w:val="-1"/>
        </w:rPr>
        <w:t>cohorts</w:t>
      </w:r>
      <w:r>
        <w:rPr>
          <w:sz w:val="11"/>
          <w:szCs w:val="11"/>
          <w:spacing w:val="-1"/>
          <w:position w:val="7"/>
        </w:rPr>
        <w:t>68-115     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diagnostic</w:t>
      </w:r>
      <w:r>
        <w:rPr>
          <w:spacing w:val="19"/>
        </w:rPr>
        <w:t xml:space="preserve">   </w:t>
      </w:r>
      <w:r>
        <w:rPr>
          <w:spacing w:val="-2"/>
        </w:rPr>
        <w:t>laparoscopy</w:t>
      </w:r>
      <w:r>
        <w:rPr>
          <w:spacing w:val="15"/>
        </w:rPr>
        <w:t xml:space="preserve">   </w:t>
      </w:r>
      <w:r>
        <w:rPr>
          <w:spacing w:val="-2"/>
        </w:rPr>
        <w:t>performed</w:t>
      </w:r>
      <w:r>
        <w:rPr>
          <w:spacing w:val="14"/>
        </w:rPr>
        <w:t xml:space="preserve">   </w:t>
      </w:r>
      <w:r>
        <w:rPr>
          <w:spacing w:val="-2"/>
        </w:rPr>
        <w:t>in</w:t>
      </w:r>
      <w:r>
        <w:rPr>
          <w:spacing w:val="15"/>
        </w:rPr>
        <w:t xml:space="preserve">   </w:t>
      </w:r>
      <w:r>
        <w:rPr>
          <w:spacing w:val="-2"/>
        </w:rPr>
        <w:t>males</w:t>
      </w:r>
      <w:r>
        <w:rPr>
          <w:spacing w:val="12"/>
        </w:rPr>
        <w:t xml:space="preserve">   </w:t>
      </w:r>
      <w:r>
        <w:rPr>
          <w:spacing w:val="-2"/>
        </w:rPr>
        <w:t>with</w:t>
      </w:r>
      <w:r>
        <w:rPr/>
        <w:t xml:space="preserve"> </w:t>
      </w:r>
      <w:r>
        <w:rPr/>
        <w:t>nonpalpable testes showed a</w:t>
      </w:r>
      <w:r>
        <w:rPr>
          <w:spacing w:val="18"/>
        </w:rPr>
        <w:t xml:space="preserve"> </w:t>
      </w:r>
      <w:r>
        <w:rPr/>
        <w:t>hi</w:t>
      </w:r>
      <w:r>
        <w:rPr>
          <w:spacing w:val="-1"/>
        </w:rPr>
        <w:t>ghly variable</w:t>
      </w:r>
      <w:r>
        <w:rPr>
          <w:spacing w:val="11"/>
        </w:rPr>
        <w:t xml:space="preserve"> </w:t>
      </w:r>
      <w:r>
        <w:rPr>
          <w:spacing w:val="-1"/>
        </w:rPr>
        <w:t>distribution</w:t>
      </w:r>
      <w:r>
        <w:rPr/>
        <w:t xml:space="preserve"> </w:t>
      </w:r>
      <w:r>
        <w:rPr>
          <w:spacing w:val="-1"/>
        </w:rPr>
        <w:t>of testis</w:t>
      </w:r>
      <w:r>
        <w:rPr>
          <w:spacing w:val="22"/>
        </w:rPr>
        <w:t xml:space="preserve"> </w:t>
      </w:r>
      <w:r>
        <w:rPr>
          <w:spacing w:val="-1"/>
        </w:rPr>
        <w:t>location. (See Appendix</w:t>
      </w:r>
      <w:r>
        <w:rPr>
          <w:spacing w:val="16"/>
        </w:rPr>
        <w:t xml:space="preserve"> </w:t>
      </w:r>
      <w:r>
        <w:rPr>
          <w:spacing w:val="-1"/>
        </w:rPr>
        <w:t>F)</w:t>
      </w:r>
    </w:p>
    <w:p>
      <w:pPr>
        <w:pStyle w:val="BodyText"/>
        <w:ind w:left="2" w:right="336" w:firstLine="9"/>
        <w:spacing w:before="242" w:line="271" w:lineRule="auto"/>
        <w:jc w:val="both"/>
        <w:rPr/>
      </w:pPr>
      <w:r>
        <w:rPr>
          <w:spacing w:val="-1"/>
        </w:rPr>
        <w:t>Spontaneous descent of testes</w:t>
      </w:r>
      <w:r>
        <w:rPr>
          <w:spacing w:val="21"/>
        </w:rPr>
        <w:t xml:space="preserve"> </w:t>
      </w:r>
      <w:r>
        <w:rPr>
          <w:spacing w:val="-1"/>
        </w:rPr>
        <w:t>may occur in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first</w:t>
      </w:r>
      <w:r>
        <w:rPr>
          <w:spacing w:val="12"/>
        </w:rPr>
        <w:t xml:space="preserve"> </w:t>
      </w:r>
      <w:r>
        <w:rPr>
          <w:spacing w:val="-1"/>
        </w:rPr>
        <w:t>six</w:t>
      </w:r>
      <w:r>
        <w:rPr/>
        <w:t xml:space="preserve"> </w:t>
      </w:r>
      <w:r>
        <w:rPr/>
        <w:t>months</w:t>
      </w:r>
      <w:r>
        <w:rPr>
          <w:spacing w:val="2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life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16,57   </w:t>
      </w:r>
      <w:r>
        <w:rPr/>
        <w:t>Additionally</w:t>
      </w:r>
      <w:r>
        <w:rPr>
          <w:spacing w:val="2"/>
        </w:rPr>
        <w:t>,  </w:t>
      </w:r>
      <w:r>
        <w:rPr/>
        <w:t>testes</w:t>
      </w:r>
      <w:r>
        <w:rPr>
          <w:spacing w:val="2"/>
        </w:rPr>
        <w:t xml:space="preserve">  </w:t>
      </w:r>
      <w:r>
        <w:rPr/>
        <w:t>may</w:t>
      </w:r>
      <w:r>
        <w:rPr>
          <w:spacing w:val="2"/>
        </w:rPr>
        <w:t xml:space="preserve">  “</w:t>
      </w:r>
      <w:r>
        <w:rPr/>
        <w:t>ascend</w:t>
      </w:r>
      <w:r>
        <w:rPr>
          <w:spacing w:val="2"/>
        </w:rPr>
        <w:t>”</w:t>
      </w:r>
      <w:r>
        <w:rPr/>
        <w:t xml:space="preserve"> </w:t>
      </w:r>
      <w:r>
        <w:rPr/>
        <w:t>out of the scrotum</w:t>
      </w:r>
      <w:r>
        <w:rPr>
          <w:spacing w:val="20"/>
        </w:rPr>
        <w:t xml:space="preserve"> </w:t>
      </w:r>
      <w:r>
        <w:rPr/>
        <w:t>(acqui</w:t>
      </w:r>
      <w:r>
        <w:rPr>
          <w:spacing w:val="-1"/>
        </w:rPr>
        <w:t>red</w:t>
      </w:r>
      <w:r>
        <w:rPr>
          <w:spacing w:val="14"/>
        </w:rPr>
        <w:t xml:space="preserve"> </w:t>
      </w:r>
      <w:r>
        <w:rPr>
          <w:spacing w:val="-1"/>
        </w:rPr>
        <w:t>cryptorchidism).</w:t>
      </w:r>
      <w:r>
        <w:rPr>
          <w:spacing w:val="12"/>
        </w:rPr>
        <w:t xml:space="preserve"> </w:t>
      </w:r>
      <w:r>
        <w:rPr>
          <w:spacing w:val="-1"/>
        </w:rPr>
        <w:t>Given the</w:t>
      </w:r>
      <w:r>
        <w:rPr/>
        <w:t xml:space="preserve">  </w:t>
      </w:r>
      <w:r>
        <w:rPr>
          <w:spacing w:val="-1"/>
        </w:rPr>
        <w:t>potential</w:t>
      </w:r>
      <w:r>
        <w:rPr>
          <w:spacing w:val="61"/>
          <w:w w:val="101"/>
        </w:rPr>
        <w:t xml:space="preserve"> </w:t>
      </w:r>
      <w:r>
        <w:rPr>
          <w:spacing w:val="-1"/>
        </w:rPr>
        <w:t>for  change  in  testicular  position  througho</w:t>
      </w:r>
      <w:r>
        <w:rPr>
          <w:spacing w:val="-2"/>
        </w:rPr>
        <w:t>ut</w:t>
      </w:r>
      <w:r>
        <w:rPr/>
        <w:t xml:space="preserve">  </w:t>
      </w:r>
      <w:r>
        <w:rPr>
          <w:spacing w:val="-1"/>
        </w:rPr>
        <w:t>childhood,</w:t>
      </w:r>
      <w:r>
        <w:rPr>
          <w:spacing w:val="32"/>
        </w:rPr>
        <w:t xml:space="preserve"> </w:t>
      </w:r>
      <w:r>
        <w:rPr>
          <w:spacing w:val="-1"/>
        </w:rPr>
        <w:t>careful</w:t>
      </w:r>
      <w:r>
        <w:rPr>
          <w:spacing w:val="33"/>
        </w:rPr>
        <w:t xml:space="preserve"> </w:t>
      </w:r>
      <w:r>
        <w:rPr>
          <w:spacing w:val="-1"/>
        </w:rPr>
        <w:t>evaluation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of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33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crotum</w:t>
      </w:r>
      <w:r>
        <w:rPr>
          <w:spacing w:val="35"/>
        </w:rPr>
        <w:t xml:space="preserve"> </w:t>
      </w:r>
      <w:r>
        <w:rPr>
          <w:spacing w:val="-2"/>
        </w:rPr>
        <w:t>should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/>
        <w:t xml:space="preserve">  </w:t>
      </w:r>
      <w:r>
        <w:rPr/>
        <w:t>performed at every scheduled</w:t>
      </w:r>
      <w:r>
        <w:rPr>
          <w:spacing w:val="12"/>
        </w:rPr>
        <w:t xml:space="preserve"> </w:t>
      </w:r>
      <w:r>
        <w:rPr/>
        <w:t>w</w:t>
      </w:r>
      <w:r>
        <w:rPr>
          <w:spacing w:val="-1"/>
        </w:rPr>
        <w:t>ell-child</w:t>
      </w:r>
      <w:r>
        <w:rPr>
          <w:spacing w:val="13"/>
        </w:rPr>
        <w:t xml:space="preserve"> </w:t>
      </w:r>
      <w:r>
        <w:rPr>
          <w:spacing w:val="-1"/>
        </w:rPr>
        <w:t>check,</w:t>
      </w:r>
      <w:r>
        <w:rPr>
          <w:spacing w:val="13"/>
        </w:rPr>
        <w:t xml:space="preserve"> </w:t>
      </w:r>
      <w:r>
        <w:rPr>
          <w:spacing w:val="-1"/>
        </w:rPr>
        <w:t>which</w:t>
      </w:r>
      <w:r>
        <w:rPr>
          <w:spacing w:val="18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 </w:t>
      </w:r>
      <w:r>
        <w:rPr>
          <w:spacing w:val="-1"/>
        </w:rPr>
        <w:t>in</w:t>
      </w:r>
      <w:r>
        <w:rPr>
          <w:spacing w:val="25"/>
        </w:rPr>
        <w:t xml:space="preserve">  </w:t>
      </w:r>
      <w:r>
        <w:rPr>
          <w:spacing w:val="-1"/>
        </w:rPr>
        <w:t>line  with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>
          <w:spacing w:val="17"/>
          <w:w w:val="101"/>
        </w:rPr>
        <w:t xml:space="preserve">  </w:t>
      </w:r>
      <w:r>
        <w:rPr>
          <w:spacing w:val="-1"/>
        </w:rPr>
        <w:t>recommendations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American</w:t>
      </w:r>
      <w:r>
        <w:rPr/>
        <w:t xml:space="preserve">  </w:t>
      </w:r>
      <w:r>
        <w:rPr/>
        <w:t>Academy of Pediatrics (AAP)</w:t>
      </w:r>
      <w:r>
        <w:rPr>
          <w:spacing w:val="14"/>
        </w:rPr>
        <w:t xml:space="preserve"> </w:t>
      </w:r>
      <w:r>
        <w:rPr/>
        <w:t>(See App</w:t>
      </w:r>
      <w:r>
        <w:rPr>
          <w:spacing w:val="-1"/>
        </w:rPr>
        <w:t>endix</w:t>
      </w:r>
      <w:r>
        <w:rPr>
          <w:spacing w:val="9"/>
        </w:rPr>
        <w:t xml:space="preserve"> </w:t>
      </w:r>
      <w:r>
        <w:rPr>
          <w:spacing w:val="-1"/>
        </w:rPr>
        <w:t>G).</w:t>
      </w:r>
    </w:p>
    <w:p>
      <w:pPr>
        <w:pStyle w:val="BodyText"/>
        <w:ind w:left="16"/>
        <w:spacing w:before="233" w:line="194" w:lineRule="auto"/>
        <w:rPr/>
      </w:pPr>
      <w:r>
        <w:rPr>
          <w:b/>
          <w:bCs/>
          <w:spacing w:val="-2"/>
        </w:rPr>
        <w:t>Physical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</w:rPr>
        <w:t>Examination</w:t>
      </w:r>
    </w:p>
    <w:p>
      <w:pPr>
        <w:pStyle w:val="BodyText"/>
        <w:ind w:left="6" w:right="375" w:hanging="7"/>
        <w:spacing w:before="277" w:line="270" w:lineRule="auto"/>
        <w:jc w:val="both"/>
        <w:rPr/>
      </w:pPr>
      <w:r>
        <w:rPr>
          <w:spacing w:val="-2"/>
        </w:rPr>
        <w:t>The</w:t>
      </w:r>
      <w:r>
        <w:rPr>
          <w:spacing w:val="54"/>
          <w:w w:val="101"/>
        </w:rPr>
        <w:t xml:space="preserve"> </w:t>
      </w:r>
      <w:r>
        <w:rPr>
          <w:spacing w:val="-2"/>
        </w:rPr>
        <w:t>diagnosis</w:t>
      </w:r>
      <w:r>
        <w:rPr>
          <w:spacing w:val="48"/>
          <w:w w:val="101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cryptorchidism</w:t>
      </w:r>
      <w:r>
        <w:rPr>
          <w:spacing w:val="55"/>
        </w:rPr>
        <w:t xml:space="preserve"> </w:t>
      </w:r>
      <w:r>
        <w:rPr>
          <w:spacing w:val="-2"/>
        </w:rPr>
        <w:t>is</w:t>
      </w:r>
      <w:r>
        <w:rPr>
          <w:spacing w:val="55"/>
          <w:w w:val="101"/>
        </w:rPr>
        <w:t xml:space="preserve"> </w:t>
      </w:r>
      <w:r>
        <w:rPr>
          <w:spacing w:val="-2"/>
        </w:rPr>
        <w:t>made</w:t>
      </w:r>
      <w:r>
        <w:rPr>
          <w:spacing w:val="56"/>
        </w:rPr>
        <w:t xml:space="preserve"> </w:t>
      </w:r>
      <w:r>
        <w:rPr>
          <w:spacing w:val="-2"/>
        </w:rPr>
        <w:t>by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careful</w:t>
      </w:r>
      <w:r>
        <w:rPr/>
        <w:t xml:space="preserve"> </w:t>
      </w:r>
      <w:r>
        <w:rPr>
          <w:spacing w:val="-1"/>
        </w:rPr>
        <w:t>genital</w:t>
      </w:r>
      <w:r>
        <w:rPr>
          <w:spacing w:val="45"/>
        </w:rPr>
        <w:t xml:space="preserve"> </w:t>
      </w:r>
      <w:r>
        <w:rPr>
          <w:spacing w:val="-1"/>
        </w:rPr>
        <w:t>physical</w:t>
      </w:r>
      <w:r>
        <w:rPr>
          <w:spacing w:val="40"/>
        </w:rPr>
        <w:t xml:space="preserve"> </w:t>
      </w:r>
      <w:r>
        <w:rPr>
          <w:spacing w:val="-1"/>
        </w:rPr>
        <w:t>examination.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method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testicular</w:t>
      </w:r>
      <w:r>
        <w:rPr/>
        <w:t xml:space="preserve"> </w:t>
      </w:r>
      <w:r>
        <w:rPr>
          <w:spacing w:val="-1"/>
        </w:rPr>
        <w:t>examination</w:t>
      </w:r>
      <w:r>
        <w:rPr>
          <w:spacing w:val="11"/>
        </w:rPr>
        <w:t xml:space="preserve">   </w:t>
      </w:r>
      <w:r>
        <w:rPr>
          <w:spacing w:val="-1"/>
        </w:rPr>
        <w:t>varies</w:t>
      </w:r>
      <w:r>
        <w:rPr>
          <w:spacing w:val="14"/>
        </w:rPr>
        <w:t xml:space="preserve">   </w:t>
      </w:r>
      <w:r>
        <w:rPr>
          <w:spacing w:val="-1"/>
        </w:rPr>
        <w:t>depend</w:t>
      </w:r>
      <w:r>
        <w:rPr>
          <w:spacing w:val="-2"/>
        </w:rPr>
        <w:t>ing</w:t>
      </w:r>
      <w:r>
        <w:rPr>
          <w:spacing w:val="13"/>
        </w:rPr>
        <w:t xml:space="preserve">   </w:t>
      </w:r>
      <w:r>
        <w:rPr>
          <w:spacing w:val="-2"/>
        </w:rPr>
        <w:t>on</w:t>
      </w:r>
      <w:r>
        <w:rPr>
          <w:spacing w:val="12"/>
        </w:rPr>
        <w:t xml:space="preserve">   </w:t>
      </w:r>
      <w:r>
        <w:rPr>
          <w:spacing w:val="-2"/>
        </w:rPr>
        <w:t>the</w:t>
      </w:r>
      <w:r>
        <w:rPr>
          <w:spacing w:val="14"/>
        </w:rPr>
        <w:t xml:space="preserve">   </w:t>
      </w:r>
      <w:r>
        <w:rPr>
          <w:spacing w:val="-2"/>
        </w:rPr>
        <w:t>age</w:t>
      </w:r>
      <w:r>
        <w:rPr>
          <w:spacing w:val="14"/>
        </w:rPr>
        <w:t xml:space="preserve">  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developmental  status  of</w:t>
      </w:r>
      <w:r>
        <w:rPr>
          <w:spacing w:val="53"/>
        </w:rPr>
        <w:t xml:space="preserve"> </w:t>
      </w:r>
      <w:r>
        <w:rPr>
          <w:spacing w:val="-1"/>
        </w:rPr>
        <w:t>the  child.  Infants  shou</w:t>
      </w:r>
      <w:r>
        <w:rPr>
          <w:spacing w:val="-2"/>
        </w:rPr>
        <w:t>ld  be</w:t>
      </w:r>
      <w:r>
        <w:rPr/>
        <w:t xml:space="preserve"> </w:t>
      </w:r>
      <w:r>
        <w:rPr>
          <w:spacing w:val="-2"/>
        </w:rPr>
        <w:t>examined</w:t>
      </w:r>
      <w:r>
        <w:rPr>
          <w:spacing w:val="57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supine</w:t>
      </w:r>
      <w:r>
        <w:rPr>
          <w:spacing w:val="42"/>
        </w:rPr>
        <w:t xml:space="preserve"> </w:t>
      </w:r>
      <w:r>
        <w:rPr>
          <w:spacing w:val="-2"/>
        </w:rPr>
        <w:t>position</w:t>
      </w:r>
      <w:r>
        <w:rPr>
          <w:spacing w:val="31"/>
          <w:w w:val="101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legs</w:t>
      </w:r>
      <w:r>
        <w:rPr>
          <w:spacing w:val="34"/>
          <w:w w:val="101"/>
        </w:rPr>
        <w:t xml:space="preserve"> </w:t>
      </w:r>
      <w:r>
        <w:rPr>
          <w:spacing w:val="-2"/>
        </w:rPr>
        <w:t>gently</w:t>
      </w:r>
      <w:r>
        <w:rPr>
          <w:spacing w:val="30"/>
        </w:rPr>
        <w:t xml:space="preserve"> </w:t>
      </w:r>
      <w:r>
        <w:rPr>
          <w:spacing w:val="-2"/>
        </w:rPr>
        <w:t>frog-</w:t>
      </w:r>
      <w:r>
        <w:rPr/>
        <w:t xml:space="preserve"> </w:t>
      </w:r>
      <w:r>
        <w:rPr>
          <w:spacing w:val="-1"/>
        </w:rPr>
        <w:t>legged,  or  sitting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lap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pa</w:t>
      </w:r>
      <w:r>
        <w:rPr>
          <w:spacing w:val="-2"/>
        </w:rPr>
        <w:t>rent.</w:t>
      </w:r>
      <w:r>
        <w:rPr>
          <w:spacing w:val="8"/>
        </w:rPr>
        <w:t xml:space="preserve">  </w:t>
      </w:r>
      <w:r>
        <w:rPr>
          <w:spacing w:val="-2"/>
        </w:rPr>
        <w:t>Gentle</w:t>
      </w:r>
      <w:r>
        <w:rPr>
          <w:spacing w:val="1"/>
        </w:rPr>
        <w:t xml:space="preserve"> </w:t>
      </w:r>
      <w:r>
        <w:rPr>
          <w:spacing w:val="-2"/>
        </w:rPr>
        <w:t>downward</w:t>
      </w:r>
      <w:r>
        <w:rPr>
          <w:spacing w:val="65"/>
        </w:rPr>
        <w:t xml:space="preserve"> </w:t>
      </w:r>
      <w:r>
        <w:rPr>
          <w:spacing w:val="-2"/>
        </w:rPr>
        <w:t>pressure</w:t>
      </w:r>
      <w:r>
        <w:rPr>
          <w:spacing w:val="47"/>
          <w:w w:val="101"/>
        </w:rPr>
        <w:t xml:space="preserve"> </w:t>
      </w:r>
      <w:r>
        <w:rPr>
          <w:spacing w:val="-2"/>
        </w:rPr>
        <w:t>along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53"/>
        </w:rPr>
        <w:t xml:space="preserve"> </w:t>
      </w:r>
      <w:r>
        <w:rPr>
          <w:spacing w:val="-2"/>
        </w:rPr>
        <w:t>inguinal</w:t>
      </w:r>
      <w:r>
        <w:rPr>
          <w:spacing w:val="47"/>
          <w:w w:val="101"/>
        </w:rPr>
        <w:t xml:space="preserve"> </w:t>
      </w:r>
      <w:r>
        <w:rPr>
          <w:spacing w:val="-2"/>
        </w:rPr>
        <w:t>canal</w:t>
      </w:r>
      <w:r>
        <w:rPr>
          <w:spacing w:val="44"/>
        </w:rPr>
        <w:t xml:space="preserve"> </w:t>
      </w:r>
      <w:r>
        <w:rPr>
          <w:spacing w:val="-2"/>
        </w:rPr>
        <w:t>from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anterior iliac spine to the</w:t>
      </w:r>
      <w:r>
        <w:rPr>
          <w:spacing w:val="13"/>
        </w:rPr>
        <w:t xml:space="preserve"> </w:t>
      </w:r>
      <w:r>
        <w:rPr>
          <w:spacing w:val="-1"/>
        </w:rPr>
        <w:t>scrotum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counter</w:t>
      </w:r>
      <w:r>
        <w:rPr>
          <w:spacing w:val="14"/>
        </w:rPr>
        <w:t xml:space="preserve"> </w:t>
      </w:r>
      <w:r>
        <w:rPr>
          <w:spacing w:val="-1"/>
        </w:rPr>
        <w:t>palpation</w:t>
      </w:r>
      <w:r>
        <w:rPr/>
        <w:t xml:space="preserve"> </w:t>
      </w:r>
      <w:r>
        <w:rPr>
          <w:spacing w:val="-1"/>
        </w:rPr>
        <w:t>with  the  opposite</w:t>
      </w:r>
      <w:r>
        <w:rPr>
          <w:spacing w:val="9"/>
        </w:rPr>
        <w:t xml:space="preserve">  </w:t>
      </w:r>
      <w:r>
        <w:rPr>
          <w:spacing w:val="-1"/>
        </w:rPr>
        <w:t>hand</w:t>
      </w:r>
      <w:r>
        <w:rPr>
          <w:spacing w:val="8"/>
        </w:rPr>
        <w:t xml:space="preserve">  </w:t>
      </w:r>
      <w:r>
        <w:rPr>
          <w:spacing w:val="-1"/>
        </w:rPr>
        <w:t>helps</w:t>
      </w:r>
      <w:r>
        <w:rPr>
          <w:spacing w:val="-2"/>
        </w:rPr>
        <w:t xml:space="preserve">  to</w:t>
      </w:r>
      <w:r>
        <w:rPr>
          <w:spacing w:val="9"/>
        </w:rPr>
        <w:t xml:space="preserve">  </w:t>
      </w:r>
      <w:r>
        <w:rPr>
          <w:spacing w:val="-2"/>
        </w:rPr>
        <w:t>identify  the</w:t>
      </w:r>
      <w:r>
        <w:rPr>
          <w:spacing w:val="8"/>
        </w:rPr>
        <w:t xml:space="preserve">  </w:t>
      </w:r>
      <w:r>
        <w:rPr>
          <w:spacing w:val="-2"/>
        </w:rPr>
        <w:t>lowest</w:t>
      </w:r>
      <w:r>
        <w:rPr>
          <w:spacing w:val="1"/>
        </w:rPr>
        <w:t xml:space="preserve"> </w:t>
      </w:r>
      <w:r>
        <w:rPr>
          <w:spacing w:val="-1"/>
        </w:rPr>
        <w:t>position  of  a  palpable  testis.  Older  children</w:t>
      </w:r>
      <w:r>
        <w:rPr>
          <w:spacing w:val="5"/>
        </w:rPr>
        <w:t xml:space="preserve">  </w:t>
      </w:r>
      <w:r>
        <w:rPr>
          <w:spacing w:val="-1"/>
        </w:rPr>
        <w:t>may</w:t>
      </w:r>
      <w:r>
        <w:rPr>
          <w:spacing w:val="7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examined   in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9"/>
        </w:rPr>
        <w:t xml:space="preserve">   </w:t>
      </w:r>
      <w:r>
        <w:rPr>
          <w:spacing w:val="-1"/>
        </w:rPr>
        <w:t>upright</w:t>
      </w:r>
      <w:r>
        <w:rPr>
          <w:spacing w:val="6"/>
        </w:rPr>
        <w:t xml:space="preserve">   </w:t>
      </w:r>
      <w:r>
        <w:rPr>
          <w:spacing w:val="-1"/>
        </w:rPr>
        <w:t>cross-legged</w:t>
      </w:r>
      <w:r>
        <w:rPr>
          <w:spacing w:val="6"/>
        </w:rPr>
        <w:t xml:space="preserve">   </w:t>
      </w:r>
      <w:r>
        <w:rPr>
          <w:spacing w:val="-1"/>
        </w:rPr>
        <w:t>or</w:t>
      </w:r>
      <w:r>
        <w:rPr>
          <w:spacing w:val="6"/>
        </w:rPr>
        <w:t xml:space="preserve">   </w:t>
      </w:r>
      <w:r>
        <w:rPr>
          <w:spacing w:val="-1"/>
        </w:rPr>
        <w:t>s</w:t>
      </w:r>
      <w:r>
        <w:rPr>
          <w:spacing w:val="-2"/>
        </w:rPr>
        <w:t>upine</w:t>
      </w:r>
      <w:r>
        <w:rPr>
          <w:spacing w:val="2"/>
        </w:rPr>
        <w:t xml:space="preserve"> </w:t>
      </w:r>
      <w:r>
        <w:rPr/>
        <w:t>position.</w:t>
      </w:r>
      <w:r>
        <w:rPr>
          <w:spacing w:val="15"/>
          <w:w w:val="101"/>
        </w:rPr>
        <w:t xml:space="preserve">  </w:t>
      </w:r>
      <w:r>
        <w:rPr/>
        <w:t>Careful</w:t>
      </w:r>
      <w:r>
        <w:rPr>
          <w:spacing w:val="16"/>
        </w:rPr>
        <w:t xml:space="preserve">  </w:t>
      </w:r>
      <w:r>
        <w:rPr/>
        <w:t>examination </w:t>
      </w:r>
      <w:r>
        <w:rPr>
          <w:spacing w:val="-1"/>
        </w:rPr>
        <w:t xml:space="preserve"> of</w:t>
      </w:r>
      <w:r>
        <w:rPr>
          <w:spacing w:val="10"/>
        </w:rPr>
        <w:t xml:space="preserve">  </w:t>
      </w:r>
      <w:r>
        <w:rPr>
          <w:spacing w:val="-1"/>
        </w:rPr>
        <w:t>the   groin,  femoral</w:t>
      </w:r>
      <w:r>
        <w:rPr>
          <w:spacing w:val="1"/>
        </w:rPr>
        <w:t xml:space="preserve"> </w:t>
      </w:r>
      <w:r>
        <w:rPr>
          <w:spacing w:val="-1"/>
        </w:rPr>
        <w:t>region,</w:t>
      </w:r>
      <w:r>
        <w:rPr>
          <w:spacing w:val="31"/>
          <w:w w:val="101"/>
        </w:rPr>
        <w:t xml:space="preserve"> </w:t>
      </w:r>
      <w:r>
        <w:rPr>
          <w:spacing w:val="-1"/>
        </w:rPr>
        <w:t>perineum,</w:t>
      </w:r>
      <w:r>
        <w:rPr>
          <w:spacing w:val="24"/>
        </w:rPr>
        <w:t xml:space="preserve"> </w:t>
      </w:r>
      <w:r>
        <w:rPr>
          <w:spacing w:val="-1"/>
        </w:rPr>
        <w:t>contralater</w:t>
      </w:r>
      <w:r>
        <w:rPr>
          <w:spacing w:val="-2"/>
        </w:rPr>
        <w:t>al</w:t>
      </w:r>
      <w:r>
        <w:rPr>
          <w:spacing w:val="33"/>
        </w:rPr>
        <w:t xml:space="preserve"> </w:t>
      </w:r>
      <w:r>
        <w:rPr>
          <w:spacing w:val="-2"/>
        </w:rPr>
        <w:t>hemiscrotum</w:t>
      </w:r>
      <w:r>
        <w:rPr>
          <w:spacing w:val="31"/>
          <w:w w:val="101"/>
        </w:rPr>
        <w:t xml:space="preserve"> </w:t>
      </w:r>
      <w:r>
        <w:rPr>
          <w:spacing w:val="-2"/>
        </w:rPr>
        <w:t>(to</w:t>
      </w:r>
      <w:r>
        <w:rPr>
          <w:spacing w:val="26"/>
        </w:rPr>
        <w:t xml:space="preserve"> </w:t>
      </w:r>
      <w:r>
        <w:rPr>
          <w:spacing w:val="-2"/>
        </w:rPr>
        <w:t>detect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09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3" w:right="59"/>
        <w:spacing w:before="215" w:line="268" w:lineRule="auto"/>
        <w:jc w:val="both"/>
        <w:rPr/>
      </w:pPr>
      <w:r>
        <w:rPr>
          <w:spacing w:val="-1"/>
        </w:rPr>
        <w:t>the  rare  cases  of  transverse  testicular  ectopia),  and</w:t>
      </w:r>
      <w:r>
        <w:rPr>
          <w:spacing w:val="15"/>
        </w:rPr>
        <w:t xml:space="preserve"> </w:t>
      </w:r>
      <w:r>
        <w:rPr>
          <w:spacing w:val="-2"/>
        </w:rPr>
        <w:t>pubic</w:t>
      </w:r>
      <w:r>
        <w:rPr>
          <w:spacing w:val="34"/>
          <w:w w:val="101"/>
        </w:rPr>
        <w:t xml:space="preserve"> </w:t>
      </w:r>
      <w:r>
        <w:rPr>
          <w:spacing w:val="-2"/>
        </w:rPr>
        <w:t>areas</w:t>
      </w:r>
      <w:r>
        <w:rPr>
          <w:spacing w:val="34"/>
          <w:w w:val="101"/>
        </w:rPr>
        <w:t xml:space="preserve"> </w:t>
      </w:r>
      <w:r>
        <w:rPr>
          <w:spacing w:val="-2"/>
        </w:rPr>
        <w:t>are</w:t>
      </w:r>
      <w:r>
        <w:rPr>
          <w:spacing w:val="42"/>
        </w:rPr>
        <w:t xml:space="preserve"> </w:t>
      </w:r>
      <w:r>
        <w:rPr>
          <w:spacing w:val="-2"/>
        </w:rPr>
        <w:t>needed</w:t>
      </w:r>
      <w:r>
        <w:rPr>
          <w:spacing w:val="38"/>
          <w:w w:val="101"/>
        </w:rPr>
        <w:t xml:space="preserve"> </w:t>
      </w:r>
      <w:r>
        <w:rPr>
          <w:spacing w:val="-2"/>
        </w:rPr>
        <w:t>in</w:t>
      </w:r>
      <w:r>
        <w:rPr>
          <w:spacing w:val="33"/>
          <w:w w:val="101"/>
        </w:rPr>
        <w:t xml:space="preserve"> </w:t>
      </w:r>
      <w:r>
        <w:rPr>
          <w:spacing w:val="-2"/>
        </w:rPr>
        <w:t>order</w:t>
      </w:r>
      <w:r>
        <w:rPr>
          <w:spacing w:val="30"/>
        </w:rPr>
        <w:t xml:space="preserve"> </w:t>
      </w:r>
      <w:r>
        <w:rPr>
          <w:spacing w:val="-2"/>
        </w:rPr>
        <w:t>to</w:t>
      </w:r>
      <w:r>
        <w:rPr>
          <w:spacing w:val="35"/>
        </w:rPr>
        <w:t xml:space="preserve"> </w:t>
      </w:r>
      <w:r>
        <w:rPr>
          <w:spacing w:val="-2"/>
        </w:rPr>
        <w:t>correctly</w:t>
      </w:r>
      <w:r>
        <w:rPr>
          <w:spacing w:val="34"/>
        </w:rPr>
        <w:t xml:space="preserve"> </w:t>
      </w:r>
      <w:r>
        <w:rPr>
          <w:spacing w:val="-2"/>
        </w:rPr>
        <w:t>class</w:t>
      </w:r>
      <w:r>
        <w:rPr>
          <w:spacing w:val="-3"/>
        </w:rPr>
        <w:t>ify</w:t>
      </w:r>
      <w:r>
        <w:rPr>
          <w:spacing w:val="33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testis</w:t>
      </w:r>
      <w:r>
        <w:rPr>
          <w:spacing w:val="17"/>
        </w:rPr>
        <w:t xml:space="preserve"> </w:t>
      </w:r>
      <w:r>
        <w:rPr>
          <w:spacing w:val="-1"/>
        </w:rPr>
        <w:t>as</w:t>
      </w:r>
      <w:r>
        <w:rPr>
          <w:spacing w:val="24"/>
          <w:w w:val="101"/>
        </w:rPr>
        <w:t xml:space="preserve"> </w:t>
      </w:r>
      <w:r>
        <w:rPr>
          <w:spacing w:val="-1"/>
        </w:rPr>
        <w:t>palpable</w:t>
      </w:r>
      <w:r>
        <w:rPr>
          <w:spacing w:val="18"/>
          <w:w w:val="101"/>
        </w:rPr>
        <w:t xml:space="preserve"> </w:t>
      </w:r>
      <w:r>
        <w:rPr>
          <w:spacing w:val="-1"/>
        </w:rPr>
        <w:t>or</w:t>
      </w:r>
      <w:r>
        <w:rPr>
          <w:spacing w:val="24"/>
        </w:rPr>
        <w:t xml:space="preserve"> </w:t>
      </w:r>
      <w:r>
        <w:rPr>
          <w:spacing w:val="-1"/>
        </w:rPr>
        <w:t>nonpalpable. The</w:t>
      </w:r>
      <w:r>
        <w:rPr>
          <w:spacing w:val="25"/>
        </w:rPr>
        <w:t xml:space="preserve"> </w:t>
      </w:r>
      <w:r>
        <w:rPr>
          <w:spacing w:val="-1"/>
        </w:rPr>
        <w:t>palpability</w:t>
      </w:r>
      <w:r>
        <w:rPr>
          <w:spacing w:val="1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f the</w:t>
      </w:r>
      <w:r>
        <w:rPr/>
        <w:t xml:space="preserve"> </w:t>
      </w:r>
      <w:r>
        <w:rPr/>
        <w:t>UDT will determine the</w:t>
      </w:r>
      <w:r>
        <w:rPr>
          <w:spacing w:val="9"/>
        </w:rPr>
        <w:t xml:space="preserve"> </w:t>
      </w:r>
      <w:r>
        <w:rPr/>
        <w:t>s</w:t>
      </w:r>
      <w:r>
        <w:rPr>
          <w:spacing w:val="-1"/>
        </w:rPr>
        <w:t>urgical approach.</w:t>
      </w:r>
    </w:p>
    <w:p>
      <w:pPr>
        <w:pStyle w:val="BodyText"/>
        <w:ind w:left="3" w:right="54" w:firstLine="4"/>
        <w:spacing w:before="235" w:line="276" w:lineRule="auto"/>
        <w:jc w:val="both"/>
        <w:rPr/>
      </w:pPr>
      <w:r>
        <w:rPr>
          <w:spacing w:val="-2"/>
        </w:rPr>
        <w:t>Once</w:t>
      </w:r>
      <w:r>
        <w:rPr>
          <w:spacing w:val="63"/>
          <w:w w:val="101"/>
        </w:rPr>
        <w:t xml:space="preserve"> </w:t>
      </w:r>
      <w:r>
        <w:rPr>
          <w:spacing w:val="-2"/>
        </w:rPr>
        <w:t>the</w:t>
      </w:r>
      <w:r>
        <w:rPr>
          <w:spacing w:val="55"/>
          <w:w w:val="101"/>
        </w:rPr>
        <w:t xml:space="preserve"> </w:t>
      </w:r>
      <w:r>
        <w:rPr>
          <w:spacing w:val="-2"/>
        </w:rPr>
        <w:t>testis  is  palpated,  gently  grasp  it  with</w:t>
      </w:r>
      <w:r>
        <w:rPr>
          <w:spacing w:val="53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dominant</w:t>
      </w:r>
      <w:r>
        <w:rPr>
          <w:spacing w:val="35"/>
          <w:w w:val="101"/>
        </w:rPr>
        <w:t xml:space="preserve"> </w:t>
      </w:r>
      <w:r>
        <w:rPr>
          <w:spacing w:val="-1"/>
        </w:rPr>
        <w:t>hand and continue to</w:t>
      </w:r>
      <w:r>
        <w:rPr>
          <w:spacing w:val="14"/>
        </w:rPr>
        <w:t xml:space="preserve"> </w:t>
      </w:r>
      <w:r>
        <w:rPr>
          <w:spacing w:val="-1"/>
        </w:rPr>
        <w:t>sweep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testis</w:t>
      </w:r>
      <w:r>
        <w:rPr>
          <w:spacing w:val="9"/>
        </w:rPr>
        <w:t xml:space="preserve"> </w:t>
      </w:r>
      <w:r>
        <w:rPr>
          <w:spacing w:val="-1"/>
        </w:rPr>
        <w:t>toward</w:t>
      </w:r>
      <w:r>
        <w:rPr/>
        <w:t xml:space="preserve"> </w:t>
      </w:r>
      <w:r>
        <w:rPr>
          <w:spacing w:val="-1"/>
        </w:rPr>
        <w:t>the  scrotum</w:t>
      </w:r>
      <w:r>
        <w:rPr>
          <w:spacing w:val="59"/>
          <w:w w:val="101"/>
        </w:rPr>
        <w:t xml:space="preserve"> </w:t>
      </w:r>
      <w:r>
        <w:rPr>
          <w:spacing w:val="-1"/>
        </w:rPr>
        <w:t>with</w:t>
      </w:r>
      <w:r>
        <w:rPr>
          <w:spacing w:val="56"/>
        </w:rPr>
        <w:t xml:space="preserve"> </w:t>
      </w:r>
      <w:r>
        <w:rPr>
          <w:spacing w:val="-1"/>
        </w:rPr>
        <w:t>the  o</w:t>
      </w:r>
      <w:r>
        <w:rPr>
          <w:spacing w:val="-2"/>
        </w:rPr>
        <w:t>ther  hand.  In  palpable  testes</w:t>
      </w:r>
      <w:r>
        <w:rPr/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 </w:t>
      </w:r>
      <w:r>
        <w:rPr>
          <w:spacing w:val="-2"/>
        </w:rPr>
        <w:t>can   be   manipulated   into   the   scrot</w:t>
      </w:r>
      <w:r>
        <w:rPr>
          <w:spacing w:val="-3"/>
        </w:rPr>
        <w:t>um,   it   is</w:t>
      </w:r>
      <w:r>
        <w:rPr/>
        <w:t xml:space="preserve"> </w:t>
      </w:r>
      <w:r>
        <w:rPr>
          <w:spacing w:val="-2"/>
        </w:rPr>
        <w:t>important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7"/>
        </w:rPr>
        <w:t xml:space="preserve"> </w:t>
      </w:r>
      <w:r>
        <w:rPr>
          <w:spacing w:val="-2"/>
        </w:rPr>
        <w:t>maintain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position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testis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scrotum  for   approximately</w:t>
      </w:r>
      <w:r>
        <w:rPr>
          <w:spacing w:val="19"/>
        </w:rPr>
        <w:t xml:space="preserve">  </w:t>
      </w:r>
      <w:r>
        <w:rPr>
          <w:spacing w:val="-1"/>
        </w:rPr>
        <w:t>30</w:t>
      </w:r>
      <w:r>
        <w:rPr>
          <w:spacing w:val="16"/>
          <w:w w:val="101"/>
        </w:rPr>
        <w:t xml:space="preserve">  </w:t>
      </w:r>
      <w:r>
        <w:rPr>
          <w:spacing w:val="-1"/>
        </w:rPr>
        <w:t>seconds</w:t>
      </w:r>
      <w:r>
        <w:rPr>
          <w:spacing w:val="18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order  to</w:t>
      </w:r>
      <w:r>
        <w:rPr/>
        <w:t xml:space="preserve"> </w:t>
      </w:r>
      <w:r>
        <w:rPr>
          <w:spacing w:val="-1"/>
        </w:rPr>
        <w:t>fatigue</w:t>
      </w:r>
      <w:r>
        <w:rPr>
          <w:spacing w:val="19"/>
          <w:w w:val="101"/>
        </w:rPr>
        <w:t xml:space="preserve">   </w:t>
      </w:r>
      <w:r>
        <w:rPr>
          <w:spacing w:val="-1"/>
        </w:rPr>
        <w:t>the    cremaster    muscle.    This    wil</w:t>
      </w:r>
      <w:r>
        <w:rPr>
          <w:spacing w:val="-2"/>
        </w:rPr>
        <w:t>l    allow</w:t>
      </w:r>
      <w:r>
        <w:rPr/>
        <w:t xml:space="preserve"> </w:t>
      </w:r>
      <w:r>
        <w:rPr>
          <w:spacing w:val="-1"/>
        </w:rPr>
        <w:t>differentiation</w:t>
      </w:r>
      <w:r>
        <w:rPr>
          <w:spacing w:val="17"/>
          <w:w w:val="101"/>
        </w:rPr>
        <w:t xml:space="preserve"> </w:t>
      </w:r>
      <w:r>
        <w:rPr>
          <w:spacing w:val="-1"/>
        </w:rPr>
        <w:t>of a</w:t>
      </w:r>
      <w:r>
        <w:rPr>
          <w:spacing w:val="24"/>
        </w:rPr>
        <w:t xml:space="preserve"> </w:t>
      </w:r>
      <w:r>
        <w:rPr>
          <w:spacing w:val="-1"/>
        </w:rPr>
        <w:t>retractile testis</w:t>
      </w:r>
      <w:r>
        <w:rPr>
          <w:spacing w:val="14"/>
        </w:rPr>
        <w:t xml:space="preserve"> </w:t>
      </w:r>
      <w:r>
        <w:rPr>
          <w:spacing w:val="-1"/>
        </w:rPr>
        <w:t>from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UDT.</w:t>
      </w:r>
      <w:r>
        <w:rPr>
          <w:spacing w:val="27"/>
          <w:w w:val="101"/>
        </w:rPr>
        <w:t xml:space="preserve"> </w:t>
      </w:r>
      <w:r>
        <w:rPr>
          <w:spacing w:val="-1"/>
        </w:rPr>
        <w:t>Rel</w:t>
      </w:r>
      <w:r>
        <w:rPr>
          <w:spacing w:val="-2"/>
        </w:rPr>
        <w:t>ease</w:t>
      </w:r>
      <w:r>
        <w:rPr/>
        <w:t xml:space="preserve"> </w:t>
      </w:r>
      <w:r>
        <w:rPr>
          <w:spacing w:val="-3"/>
        </w:rPr>
        <w:t>the</w:t>
      </w:r>
      <w:r>
        <w:rPr>
          <w:spacing w:val="41"/>
          <w:w w:val="101"/>
        </w:rPr>
        <w:t xml:space="preserve"> </w:t>
      </w:r>
      <w:r>
        <w:rPr>
          <w:spacing w:val="-3"/>
        </w:rPr>
        <w:t>testis,</w:t>
      </w:r>
      <w:r>
        <w:rPr>
          <w:spacing w:val="43"/>
        </w:rPr>
        <w:t xml:space="preserve"> </w:t>
      </w:r>
      <w:r>
        <w:rPr>
          <w:spacing w:val="-3"/>
        </w:rPr>
        <w:t>and</w:t>
      </w:r>
      <w:r>
        <w:rPr>
          <w:spacing w:val="51"/>
        </w:rPr>
        <w:t xml:space="preserve"> </w:t>
      </w:r>
      <w:r>
        <w:rPr>
          <w:spacing w:val="-3"/>
        </w:rPr>
        <w:t>if</w:t>
      </w:r>
      <w:r>
        <w:rPr>
          <w:spacing w:val="43"/>
          <w:w w:val="101"/>
        </w:rPr>
        <w:t xml:space="preserve"> </w:t>
      </w:r>
      <w:r>
        <w:rPr>
          <w:spacing w:val="-3"/>
        </w:rPr>
        <w:t>it</w:t>
      </w:r>
      <w:r>
        <w:rPr>
          <w:spacing w:val="52"/>
        </w:rPr>
        <w:t xml:space="preserve"> </w:t>
      </w:r>
      <w:r>
        <w:rPr>
          <w:spacing w:val="-3"/>
        </w:rPr>
        <w:t>remains</w:t>
      </w:r>
      <w:r>
        <w:rPr>
          <w:spacing w:val="50"/>
        </w:rPr>
        <w:t xml:space="preserve"> </w:t>
      </w:r>
      <w:r>
        <w:rPr>
          <w:spacing w:val="-3"/>
        </w:rPr>
        <w:t>in</w:t>
      </w:r>
      <w:r>
        <w:rPr>
          <w:spacing w:val="50"/>
          <w:w w:val="101"/>
        </w:rPr>
        <w:t xml:space="preserve"> </w:t>
      </w:r>
      <w:r>
        <w:rPr>
          <w:spacing w:val="-3"/>
        </w:rPr>
        <w:t>place,</w:t>
      </w:r>
      <w:r>
        <w:rPr>
          <w:spacing w:val="49"/>
          <w:w w:val="101"/>
        </w:rPr>
        <w:t xml:space="preserve"> </w:t>
      </w:r>
      <w:r>
        <w:rPr>
          <w:spacing w:val="-3"/>
        </w:rPr>
        <w:t>it</w:t>
      </w:r>
      <w:r>
        <w:rPr>
          <w:spacing w:val="51"/>
        </w:rPr>
        <w:t xml:space="preserve"> </w:t>
      </w:r>
      <w:r>
        <w:rPr>
          <w:spacing w:val="-3"/>
        </w:rPr>
        <w:t>is</w:t>
      </w:r>
      <w:r>
        <w:rPr>
          <w:spacing w:val="44"/>
        </w:rPr>
        <w:t xml:space="preserve"> </w:t>
      </w:r>
      <w:r>
        <w:rPr>
          <w:spacing w:val="-3"/>
        </w:rPr>
        <w:t>a</w:t>
      </w:r>
      <w:r>
        <w:rPr>
          <w:spacing w:val="51"/>
        </w:rPr>
        <w:t xml:space="preserve"> </w:t>
      </w:r>
      <w:r>
        <w:rPr>
          <w:spacing w:val="-3"/>
        </w:rPr>
        <w:t>retrac</w:t>
      </w:r>
      <w:r>
        <w:rPr>
          <w:spacing w:val="-4"/>
        </w:rPr>
        <w:t>tile</w:t>
      </w:r>
      <w:r>
        <w:rPr/>
        <w:t xml:space="preserve"> </w:t>
      </w:r>
      <w:r>
        <w:rPr>
          <w:spacing w:val="-1"/>
        </w:rPr>
        <w:t>testis. If it</w:t>
      </w:r>
      <w:r>
        <w:rPr>
          <w:spacing w:val="18"/>
        </w:rPr>
        <w:t xml:space="preserve"> </w:t>
      </w:r>
      <w:r>
        <w:rPr>
          <w:spacing w:val="-1"/>
        </w:rPr>
        <w:t>immediately</w:t>
      </w:r>
      <w:r>
        <w:rPr>
          <w:spacing w:val="16"/>
          <w:w w:val="101"/>
        </w:rPr>
        <w:t xml:space="preserve"> </w:t>
      </w:r>
      <w:r>
        <w:rPr>
          <w:spacing w:val="-1"/>
        </w:rPr>
        <w:t>retracts to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7"/>
          <w:w w:val="101"/>
        </w:rPr>
        <w:t xml:space="preserve"> </w:t>
      </w:r>
      <w:r>
        <w:rPr>
          <w:spacing w:val="-1"/>
        </w:rPr>
        <w:t>pr</w:t>
      </w:r>
      <w:r>
        <w:rPr>
          <w:spacing w:val="-2"/>
        </w:rPr>
        <w:t>escrotal</w:t>
      </w:r>
      <w:r>
        <w:rPr>
          <w:spacing w:val="18"/>
          <w:w w:val="101"/>
        </w:rPr>
        <w:t xml:space="preserve"> </w:t>
      </w:r>
      <w:r>
        <w:rPr>
          <w:spacing w:val="-2"/>
        </w:rPr>
        <w:t>position,</w:t>
      </w:r>
      <w:r>
        <w:rPr/>
        <w:t xml:space="preserve"> </w:t>
      </w:r>
      <w:r>
        <w:rPr>
          <w:spacing w:val="-2"/>
        </w:rPr>
        <w:t>it</w:t>
      </w:r>
      <w:r>
        <w:rPr>
          <w:spacing w:val="40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a</w:t>
      </w:r>
      <w:r>
        <w:rPr>
          <w:spacing w:val="34"/>
        </w:rPr>
        <w:t xml:space="preserve"> </w:t>
      </w:r>
      <w:r>
        <w:rPr>
          <w:spacing w:val="-2"/>
        </w:rPr>
        <w:t>UDT.</w:t>
      </w:r>
      <w:r>
        <w:rPr>
          <w:spacing w:val="37"/>
          <w:w w:val="101"/>
        </w:rPr>
        <w:t xml:space="preserve"> </w:t>
      </w:r>
      <w:r>
        <w:rPr>
          <w:spacing w:val="-2"/>
        </w:rPr>
        <w:t>Repeated</w:t>
      </w:r>
      <w:r>
        <w:rPr>
          <w:spacing w:val="27"/>
          <w:w w:val="101"/>
        </w:rPr>
        <w:t xml:space="preserve"> </w:t>
      </w:r>
      <w:r>
        <w:rPr>
          <w:spacing w:val="-2"/>
        </w:rPr>
        <w:t>examinations,</w:t>
      </w:r>
      <w:r>
        <w:rPr>
          <w:spacing w:val="33"/>
          <w:w w:val="101"/>
        </w:rPr>
        <w:t xml:space="preserve"> </w:t>
      </w:r>
      <w:r>
        <w:rPr>
          <w:spacing w:val="-2"/>
        </w:rPr>
        <w:t>patient</w:t>
      </w:r>
      <w:r>
        <w:rPr>
          <w:spacing w:val="28"/>
        </w:rPr>
        <w:t xml:space="preserve"> </w:t>
      </w:r>
      <w:r>
        <w:rPr>
          <w:spacing w:val="-2"/>
        </w:rPr>
        <w:t>distraction</w:t>
      </w:r>
      <w:r>
        <w:rPr/>
        <w:t xml:space="preserve"> </w:t>
      </w:r>
      <w:r>
        <w:rPr>
          <w:spacing w:val="-1"/>
        </w:rPr>
        <w:t>techniques, a warm environment, and</w:t>
      </w:r>
      <w:r>
        <w:rPr>
          <w:spacing w:val="20"/>
        </w:rPr>
        <w:t xml:space="preserve"> </w:t>
      </w:r>
      <w:r>
        <w:rPr>
          <w:spacing w:val="-1"/>
        </w:rPr>
        <w:t>use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4"/>
        </w:rPr>
        <w:t xml:space="preserve"> </w:t>
      </w:r>
      <w:r>
        <w:rPr>
          <w:spacing w:val="-1"/>
        </w:rPr>
        <w:t>a</w:t>
      </w:r>
      <w:r>
        <w:rPr>
          <w:spacing w:val="19"/>
          <w:w w:val="101"/>
        </w:rPr>
        <w:t xml:space="preserve"> </w:t>
      </w:r>
      <w:r>
        <w:rPr>
          <w:spacing w:val="-1"/>
        </w:rPr>
        <w:t>lubricant</w:t>
      </w:r>
      <w:r>
        <w:rPr/>
        <w:t xml:space="preserve"> </w:t>
      </w:r>
      <w:r>
        <w:rPr>
          <w:spacing w:val="-1"/>
        </w:rPr>
        <w:t>for   the</w:t>
      </w:r>
      <w:r>
        <w:rPr>
          <w:spacing w:val="10"/>
        </w:rPr>
        <w:t xml:space="preserve">   </w:t>
      </w:r>
      <w:r>
        <w:rPr>
          <w:spacing w:val="-1"/>
        </w:rPr>
        <w:t>examiner's</w:t>
      </w:r>
      <w:r>
        <w:rPr>
          <w:spacing w:val="11"/>
        </w:rPr>
        <w:t xml:space="preserve">   </w:t>
      </w:r>
      <w:r>
        <w:rPr>
          <w:spacing w:val="-1"/>
        </w:rPr>
        <w:t>hands</w:t>
      </w:r>
      <w:r>
        <w:rPr>
          <w:spacing w:val="8"/>
        </w:rPr>
        <w:t xml:space="preserve">   </w:t>
      </w:r>
      <w:r>
        <w:rPr>
          <w:spacing w:val="-1"/>
        </w:rPr>
        <w:t>facilitate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11"/>
        </w:rPr>
        <w:t xml:space="preserve">   </w:t>
      </w:r>
      <w:r>
        <w:rPr>
          <w:spacing w:val="-1"/>
        </w:rPr>
        <w:t>physical</w:t>
      </w:r>
      <w:r>
        <w:rPr>
          <w:spacing w:val="2"/>
        </w:rPr>
        <w:t xml:space="preserve"> </w:t>
      </w:r>
      <w:r>
        <w:rPr>
          <w:spacing w:val="-1"/>
        </w:rPr>
        <w:t>examination.  The  size</w:t>
      </w:r>
      <w:r>
        <w:rPr>
          <w:spacing w:val="15"/>
          <w:w w:val="101"/>
        </w:rPr>
        <w:t xml:space="preserve">  </w:t>
      </w:r>
      <w:r>
        <w:rPr>
          <w:spacing w:val="-1"/>
        </w:rPr>
        <w:t>and</w:t>
      </w:r>
      <w:r>
        <w:rPr>
          <w:spacing w:val="13"/>
        </w:rPr>
        <w:t xml:space="preserve">  </w:t>
      </w:r>
      <w:r>
        <w:rPr>
          <w:spacing w:val="-1"/>
        </w:rPr>
        <w:t>location</w:t>
      </w:r>
      <w:r>
        <w:rPr>
          <w:spacing w:val="9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normally</w:t>
      </w:r>
      <w:r>
        <w:rPr>
          <w:spacing w:val="1"/>
        </w:rPr>
        <w:t xml:space="preserve"> </w:t>
      </w:r>
      <w:r>
        <w:rPr>
          <w:spacing w:val="-2"/>
        </w:rPr>
        <w:t>located</w:t>
      </w:r>
      <w:r>
        <w:rPr>
          <w:spacing w:val="40"/>
        </w:rPr>
        <w:t xml:space="preserve"> </w:t>
      </w:r>
      <w:r>
        <w:rPr>
          <w:spacing w:val="-2"/>
        </w:rPr>
        <w:t>contralateral</w:t>
      </w:r>
      <w:r>
        <w:rPr>
          <w:spacing w:val="40"/>
          <w:w w:val="101"/>
        </w:rPr>
        <w:t xml:space="preserve"> </w:t>
      </w:r>
      <w:r>
        <w:rPr>
          <w:spacing w:val="-2"/>
        </w:rPr>
        <w:t>gonad</w:t>
      </w:r>
      <w:r>
        <w:rPr>
          <w:spacing w:val="40"/>
        </w:rPr>
        <w:t xml:space="preserve"> </w:t>
      </w:r>
      <w:r>
        <w:rPr>
          <w:spacing w:val="-2"/>
        </w:rPr>
        <w:t>shou</w:t>
      </w:r>
      <w:r>
        <w:rPr>
          <w:spacing w:val="-3"/>
        </w:rPr>
        <w:t>ld</w:t>
      </w:r>
      <w:r>
        <w:rPr>
          <w:spacing w:val="40"/>
        </w:rPr>
        <w:t xml:space="preserve"> </w:t>
      </w:r>
      <w:r>
        <w:rPr>
          <w:spacing w:val="-3"/>
        </w:rPr>
        <w:t>also</w:t>
      </w:r>
      <w:r>
        <w:rPr>
          <w:spacing w:val="47"/>
        </w:rPr>
        <w:t xml:space="preserve"> </w:t>
      </w:r>
      <w:r>
        <w:rPr>
          <w:spacing w:val="-3"/>
        </w:rPr>
        <w:t>be</w:t>
      </w:r>
      <w:r>
        <w:rPr>
          <w:spacing w:val="47"/>
        </w:rPr>
        <w:t xml:space="preserve"> </w:t>
      </w:r>
      <w:r>
        <w:rPr>
          <w:spacing w:val="-3"/>
        </w:rPr>
        <w:t>noted</w:t>
      </w:r>
      <w:r>
        <w:rPr>
          <w:spacing w:val="40"/>
        </w:rPr>
        <w:t xml:space="preserve"> </w:t>
      </w:r>
      <w:r>
        <w:rPr>
          <w:spacing w:val="-3"/>
        </w:rPr>
        <w:t>as</w:t>
      </w:r>
      <w:r>
        <w:rPr>
          <w:spacing w:val="45"/>
        </w:rPr>
        <w:t xml:space="preserve"> </w:t>
      </w:r>
      <w:r>
        <w:rPr>
          <w:spacing w:val="-3"/>
        </w:rPr>
        <w:t>it</w:t>
      </w:r>
      <w:r>
        <w:rPr/>
        <w:t xml:space="preserve"> </w:t>
      </w:r>
      <w:r>
        <w:rPr>
          <w:spacing w:val="-1"/>
        </w:rPr>
        <w:t>may  increase</w:t>
      </w:r>
      <w:r>
        <w:rPr>
          <w:spacing w:val="55"/>
          <w:w w:val="101"/>
        </w:rPr>
        <w:t xml:space="preserve"> </w:t>
      </w:r>
      <w:r>
        <w:rPr>
          <w:spacing w:val="-1"/>
        </w:rPr>
        <w:t>the  a</w:t>
      </w:r>
      <w:r>
        <w:rPr>
          <w:spacing w:val="-2"/>
        </w:rPr>
        <w:t>bility</w:t>
      </w:r>
      <w:r>
        <w:rPr>
          <w:spacing w:val="53"/>
          <w:w w:val="101"/>
        </w:rPr>
        <w:t xml:space="preserve"> </w:t>
      </w:r>
      <w:r>
        <w:rPr>
          <w:spacing w:val="-2"/>
        </w:rPr>
        <w:t>to  predict</w:t>
      </w:r>
      <w:r>
        <w:rPr>
          <w:spacing w:val="53"/>
        </w:rPr>
        <w:t xml:space="preserve"> </w:t>
      </w:r>
      <w:r>
        <w:rPr>
          <w:spacing w:val="-2"/>
        </w:rPr>
        <w:t>the  status  of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UDT.</w:t>
      </w:r>
      <w:r>
        <w:rPr>
          <w:spacing w:val="51"/>
        </w:rPr>
        <w:t xml:space="preserve"> </w:t>
      </w:r>
      <w:r>
        <w:rPr>
          <w:spacing w:val="-1"/>
        </w:rPr>
        <w:t>A  hypoplastic  hemi</w:t>
      </w:r>
      <w:r>
        <w:rPr>
          <w:spacing w:val="-2"/>
        </w:rPr>
        <w:t>scrotum  may  imply  that  the</w:t>
      </w:r>
      <w:r>
        <w:rPr/>
        <w:t xml:space="preserve"> </w:t>
      </w:r>
      <w:r>
        <w:rPr>
          <w:spacing w:val="-1"/>
        </w:rPr>
        <w:t>testis  is  not  present.  The  presence</w:t>
      </w:r>
      <w:r>
        <w:rPr>
          <w:spacing w:val="1"/>
        </w:rPr>
        <w:t xml:space="preserve">  </w:t>
      </w:r>
      <w:r>
        <w:rPr>
          <w:spacing w:val="-1"/>
        </w:rPr>
        <w:t>of  compensato</w:t>
      </w:r>
      <w:r>
        <w:rPr>
          <w:spacing w:val="-2"/>
        </w:rPr>
        <w:t>ry</w:t>
      </w:r>
      <w:r>
        <w:rPr>
          <w:spacing w:val="1"/>
        </w:rPr>
        <w:t xml:space="preserve"> </w:t>
      </w:r>
      <w:r>
        <w:rPr>
          <w:spacing w:val="-2"/>
        </w:rPr>
        <w:t>hypertrophy</w:t>
      </w:r>
      <w:r>
        <w:rPr>
          <w:spacing w:val="52"/>
        </w:rPr>
        <w:t xml:space="preserve"> </w:t>
      </w:r>
      <w:r>
        <w:rPr>
          <w:spacing w:val="-2"/>
        </w:rPr>
        <w:t>(length</w:t>
      </w:r>
      <w:r>
        <w:rPr>
          <w:spacing w:val="43"/>
          <w:w w:val="101"/>
        </w:rPr>
        <w:t xml:space="preserve"> </w:t>
      </w:r>
      <w:r>
        <w:rPr>
          <w:spacing w:val="-2"/>
        </w:rPr>
        <w:t>greater</w:t>
      </w:r>
      <w:r>
        <w:rPr>
          <w:spacing w:val="39"/>
          <w:w w:val="101"/>
        </w:rPr>
        <w:t xml:space="preserve"> </w:t>
      </w:r>
      <w:r>
        <w:rPr>
          <w:spacing w:val="-2"/>
        </w:rPr>
        <w:t>than</w:t>
      </w:r>
      <w:r>
        <w:rPr>
          <w:spacing w:val="48"/>
        </w:rPr>
        <w:t xml:space="preserve"> </w:t>
      </w:r>
      <w:r>
        <w:rPr>
          <w:spacing w:val="-2"/>
        </w:rPr>
        <w:t>2</w:t>
      </w:r>
      <w:r>
        <w:rPr>
          <w:spacing w:val="44"/>
          <w:w w:val="101"/>
        </w:rPr>
        <w:t xml:space="preserve"> </w:t>
      </w:r>
      <w:r>
        <w:rPr>
          <w:spacing w:val="-2"/>
        </w:rPr>
        <w:t>cm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prepubertal</w:t>
      </w:r>
      <w:r>
        <w:rPr/>
        <w:t xml:space="preserve"> </w:t>
      </w:r>
      <w:r>
        <w:rPr>
          <w:spacing w:val="-1"/>
        </w:rPr>
        <w:t>young</w:t>
      </w:r>
      <w:r>
        <w:rPr>
          <w:spacing w:val="52"/>
          <w:w w:val="101"/>
        </w:rPr>
        <w:t xml:space="preserve"> </w:t>
      </w:r>
      <w:r>
        <w:rPr>
          <w:spacing w:val="-1"/>
        </w:rPr>
        <w:t>boys)</w:t>
      </w:r>
      <w:r>
        <w:rPr>
          <w:spacing w:val="52"/>
        </w:rPr>
        <w:t xml:space="preserve"> </w:t>
      </w:r>
      <w:r>
        <w:rPr>
          <w:spacing w:val="-1"/>
        </w:rPr>
        <w:t>is</w:t>
      </w:r>
      <w:r>
        <w:rPr>
          <w:spacing w:val="53"/>
          <w:w w:val="101"/>
        </w:rPr>
        <w:t xml:space="preserve"> </w:t>
      </w:r>
      <w:r>
        <w:rPr>
          <w:spacing w:val="-1"/>
        </w:rPr>
        <w:t>highly</w:t>
      </w:r>
      <w:r>
        <w:rPr>
          <w:spacing w:val="43"/>
        </w:rPr>
        <w:t xml:space="preserve"> </w:t>
      </w:r>
      <w:r>
        <w:rPr>
          <w:spacing w:val="-1"/>
        </w:rPr>
        <w:t>associated</w:t>
      </w:r>
      <w:r>
        <w:rPr>
          <w:spacing w:val="43"/>
        </w:rPr>
        <w:t xml:space="preserve"> </w:t>
      </w:r>
      <w:r>
        <w:rPr>
          <w:spacing w:val="-1"/>
        </w:rPr>
        <w:t>with</w:t>
      </w:r>
      <w:r>
        <w:rPr>
          <w:spacing w:val="50"/>
        </w:rPr>
        <w:t xml:space="preserve"> </w:t>
      </w:r>
      <w:r>
        <w:rPr>
          <w:spacing w:val="-1"/>
        </w:rPr>
        <w:t>monorchia</w:t>
      </w:r>
      <w:r>
        <w:rPr>
          <w:spacing w:val="-2"/>
        </w:rPr>
        <w:t>.</w:t>
      </w:r>
      <w:r>
        <w:rPr>
          <w:sz w:val="11"/>
          <w:szCs w:val="11"/>
          <w:spacing w:val="-2"/>
          <w:position w:val="7"/>
        </w:rPr>
        <w:t>67,116</w:t>
      </w:r>
      <w:r>
        <w:rPr>
          <w:sz w:val="11"/>
          <w:szCs w:val="11"/>
          <w:position w:val="7"/>
        </w:rPr>
        <w:t xml:space="preserve"> </w:t>
      </w:r>
      <w:r>
        <w:rPr/>
        <w:t>However,</w:t>
      </w:r>
      <w:r>
        <w:rPr>
          <w:spacing w:val="16"/>
          <w:w w:val="101"/>
        </w:rPr>
        <w:t xml:space="preserve">  </w:t>
      </w:r>
      <w:r>
        <w:rPr/>
        <w:t>hypertrophy  of</w:t>
      </w:r>
      <w:r>
        <w:rPr>
          <w:spacing w:val="8"/>
        </w:rPr>
        <w:t xml:space="preserve">  </w:t>
      </w:r>
      <w:r>
        <w:rPr/>
        <w:t>th</w:t>
      </w:r>
      <w:r>
        <w:rPr>
          <w:spacing w:val="-1"/>
        </w:rPr>
        <w:t>e</w:t>
      </w:r>
      <w:r>
        <w:rPr>
          <w:spacing w:val="13"/>
        </w:rPr>
        <w:t xml:space="preserve">  </w:t>
      </w:r>
      <w:r>
        <w:rPr>
          <w:spacing w:val="-1"/>
        </w:rPr>
        <w:t>contralateral</w:t>
      </w:r>
      <w:r>
        <w:rPr>
          <w:spacing w:val="12"/>
        </w:rPr>
        <w:t xml:space="preserve">  </w:t>
      </w:r>
      <w:r>
        <w:rPr>
          <w:spacing w:val="-1"/>
        </w:rPr>
        <w:t>testis,</w:t>
      </w:r>
      <w:r>
        <w:rPr>
          <w:spacing w:val="16"/>
        </w:rPr>
        <w:t xml:space="preserve">  </w:t>
      </w:r>
      <w:r>
        <w:rPr>
          <w:spacing w:val="-1"/>
        </w:rPr>
        <w:t>if</w:t>
      </w:r>
      <w:r>
        <w:rPr/>
        <w:t xml:space="preserve"> </w:t>
      </w:r>
      <w:r>
        <w:rPr>
          <w:spacing w:val="-1"/>
        </w:rPr>
        <w:t>present,  is  neither </w:t>
      </w:r>
      <w:r>
        <w:rPr>
          <w:spacing w:val="-2"/>
        </w:rPr>
        <w:t xml:space="preserve"> perfectly</w:t>
      </w:r>
      <w:r>
        <w:rPr>
          <w:spacing w:val="56"/>
        </w:rPr>
        <w:t xml:space="preserve"> </w:t>
      </w:r>
      <w:r>
        <w:rPr>
          <w:spacing w:val="-2"/>
        </w:rPr>
        <w:t>sensitive  nor  specific</w:t>
      </w:r>
      <w:r>
        <w:rPr>
          <w:spacing w:val="55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the  presence  of  vanishing  t</w:t>
      </w:r>
      <w:r>
        <w:rPr>
          <w:spacing w:val="-1"/>
        </w:rPr>
        <w:t>estis.  Therefore,  because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60"/>
          <w:w w:val="101"/>
        </w:rPr>
        <w:t xml:space="preserve"> </w:t>
      </w:r>
      <w:r>
        <w:rPr>
          <w:spacing w:val="-2"/>
        </w:rPr>
        <w:t>exploration</w:t>
      </w:r>
      <w:r>
        <w:rPr>
          <w:spacing w:val="56"/>
        </w:rPr>
        <w:t xml:space="preserve"> </w:t>
      </w:r>
      <w:r>
        <w:rPr>
          <w:spacing w:val="-2"/>
        </w:rPr>
        <w:t>is</w:t>
      </w:r>
      <w:r>
        <w:rPr>
          <w:spacing w:val="57"/>
          <w:w w:val="101"/>
        </w:rPr>
        <w:t xml:space="preserve"> </w:t>
      </w:r>
      <w:r>
        <w:rPr>
          <w:spacing w:val="-2"/>
        </w:rPr>
        <w:t>indicated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all</w:t>
      </w:r>
      <w:r>
        <w:rPr>
          <w:spacing w:val="52"/>
          <w:w w:val="101"/>
        </w:rPr>
        <w:t xml:space="preserve"> </w:t>
      </w:r>
      <w:r>
        <w:rPr>
          <w:spacing w:val="-2"/>
        </w:rPr>
        <w:t>children</w:t>
      </w:r>
      <w:r>
        <w:rPr>
          <w:spacing w:val="48"/>
          <w:w w:val="101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nonpalpable</w:t>
      </w:r>
      <w:r>
        <w:rPr>
          <w:spacing w:val="16"/>
          <w:w w:val="101"/>
        </w:rPr>
        <w:t xml:space="preserve"> </w:t>
      </w:r>
      <w:r>
        <w:rPr>
          <w:spacing w:val="-1"/>
        </w:rPr>
        <w:t>testis,</w:t>
      </w:r>
      <w:r>
        <w:rPr>
          <w:spacing w:val="15"/>
        </w:rPr>
        <w:t xml:space="preserve"> </w:t>
      </w:r>
      <w:r>
        <w:rPr>
          <w:spacing w:val="-1"/>
        </w:rPr>
        <w:t>these</w:t>
      </w:r>
      <w:r>
        <w:rPr>
          <w:spacing w:val="18"/>
          <w:w w:val="101"/>
        </w:rPr>
        <w:t xml:space="preserve"> </w:t>
      </w:r>
      <w:r>
        <w:rPr>
          <w:spacing w:val="-1"/>
        </w:rPr>
        <w:t>children</w:t>
      </w:r>
      <w:r>
        <w:rPr>
          <w:spacing w:val="1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2"/>
        </w:rPr>
        <w:t>be</w:t>
      </w:r>
      <w:r>
        <w:rPr>
          <w:spacing w:val="27"/>
          <w:w w:val="101"/>
        </w:rPr>
        <w:t xml:space="preserve"> </w:t>
      </w:r>
      <w:r>
        <w:rPr>
          <w:spacing w:val="-2"/>
        </w:rPr>
        <w:t>referred</w:t>
      </w:r>
      <w:r>
        <w:rPr>
          <w:spacing w:val="16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a</w:t>
      </w:r>
      <w:r>
        <w:rPr>
          <w:spacing w:val="19"/>
        </w:rPr>
        <w:t xml:space="preserve">  </w:t>
      </w:r>
      <w:r>
        <w:rPr>
          <w:spacing w:val="-1"/>
        </w:rPr>
        <w:t>surgical</w:t>
      </w:r>
      <w:r>
        <w:rPr>
          <w:spacing w:val="20"/>
        </w:rPr>
        <w:t xml:space="preserve">  </w:t>
      </w:r>
      <w:r>
        <w:rPr>
          <w:spacing w:val="-1"/>
        </w:rPr>
        <w:t>specialist</w:t>
      </w:r>
      <w:r>
        <w:rPr>
          <w:spacing w:val="23"/>
        </w:rPr>
        <w:t xml:space="preserve">  </w:t>
      </w:r>
      <w:r>
        <w:rPr>
          <w:spacing w:val="-1"/>
        </w:rPr>
        <w:t>regardless</w:t>
      </w:r>
      <w:r>
        <w:rPr>
          <w:spacing w:val="19"/>
        </w:rPr>
        <w:t xml:space="preserve">  </w:t>
      </w:r>
      <w:r>
        <w:rPr>
          <w:spacing w:val="-1"/>
        </w:rPr>
        <w:t>of  the</w:t>
      </w:r>
      <w:r>
        <w:rPr>
          <w:spacing w:val="-2"/>
        </w:rPr>
        <w:t xml:space="preserve">   size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contralateral testis.</w:t>
      </w:r>
    </w:p>
    <w:p>
      <w:pPr>
        <w:pStyle w:val="BodyText"/>
        <w:ind w:right="52"/>
        <w:spacing w:before="201" w:line="271" w:lineRule="auto"/>
        <w:jc w:val="both"/>
        <w:rPr/>
      </w:pPr>
      <w:r>
        <w:rPr>
          <w:spacing w:val="-1"/>
        </w:rPr>
        <w:t>A  genital  examination  should  be  performed</w:t>
      </w:r>
      <w:r>
        <w:rPr>
          <w:spacing w:val="-2"/>
        </w:rPr>
        <w:t xml:space="preserve">  at  every</w:t>
      </w:r>
      <w:r>
        <w:rPr/>
        <w:t xml:space="preserve"> </w:t>
      </w:r>
      <w:r>
        <w:rPr>
          <w:spacing w:val="-1"/>
        </w:rPr>
        <w:t>well-child check as outlined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22"/>
          <w:w w:val="101"/>
        </w:rPr>
        <w:t xml:space="preserve"> </w:t>
      </w:r>
      <w:r>
        <w:rPr>
          <w:spacing w:val="-1"/>
        </w:rPr>
        <w:t>Bright</w:t>
      </w:r>
      <w:r>
        <w:rPr>
          <w:spacing w:val="22"/>
        </w:rPr>
        <w:t xml:space="preserve"> </w:t>
      </w:r>
      <w:r>
        <w:rPr>
          <w:spacing w:val="-1"/>
        </w:rPr>
        <w:t>Futur</w:t>
      </w:r>
      <w:r>
        <w:rPr>
          <w:spacing w:val="-2"/>
        </w:rPr>
        <w:t>es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AAP</w:t>
      </w:r>
      <w:r>
        <w:rPr>
          <w:spacing w:val="50"/>
          <w:w w:val="101"/>
        </w:rPr>
        <w:t xml:space="preserve"> </w:t>
      </w:r>
      <w:r>
        <w:rPr>
          <w:spacing w:val="-2"/>
        </w:rPr>
        <w:t>(see</w:t>
      </w:r>
      <w:r>
        <w:rPr>
          <w:spacing w:val="26"/>
        </w:rPr>
        <w:t xml:space="preserve"> </w:t>
      </w:r>
      <w:r>
        <w:rPr>
          <w:spacing w:val="-2"/>
        </w:rPr>
        <w:t>Appendix</w:t>
      </w:r>
      <w:r>
        <w:rPr>
          <w:spacing w:val="32"/>
          <w:w w:val="101"/>
        </w:rPr>
        <w:t xml:space="preserve"> </w:t>
      </w:r>
      <w:r>
        <w:rPr>
          <w:spacing w:val="-2"/>
        </w:rPr>
        <w:t>G).</w:t>
      </w:r>
      <w:r>
        <w:rPr>
          <w:spacing w:val="39"/>
        </w:rPr>
        <w:t xml:space="preserve"> </w:t>
      </w:r>
      <w:r>
        <w:rPr>
          <w:spacing w:val="-2"/>
        </w:rPr>
        <w:t>Documentation</w:t>
      </w:r>
      <w:r>
        <w:rPr>
          <w:spacing w:val="31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testes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dependent</w:t>
      </w:r>
      <w:r>
        <w:rPr>
          <w:spacing w:val="46"/>
        </w:rPr>
        <w:t xml:space="preserve"> </w:t>
      </w:r>
      <w:r>
        <w:rPr>
          <w:spacing w:val="-2"/>
        </w:rPr>
        <w:t>scrotum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first</w:t>
      </w:r>
      <w:r>
        <w:rPr>
          <w:spacing w:val="27"/>
        </w:rPr>
        <w:t xml:space="preserve"> </w:t>
      </w:r>
      <w:r>
        <w:rPr>
          <w:spacing w:val="-2"/>
        </w:rPr>
        <w:t>few</w:t>
      </w:r>
      <w:r>
        <w:rPr>
          <w:spacing w:val="25"/>
        </w:rPr>
        <w:t xml:space="preserve"> </w:t>
      </w:r>
      <w:r>
        <w:rPr>
          <w:spacing w:val="-2"/>
        </w:rPr>
        <w:t>years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</w:t>
      </w:r>
      <w:r>
        <w:rPr>
          <w:spacing w:val="-2"/>
        </w:rPr>
        <w:t>life</w:t>
      </w:r>
      <w:r>
        <w:rPr>
          <w:spacing w:val="30"/>
          <w:w w:val="101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>
          <w:spacing w:val="-1"/>
        </w:rPr>
        <w:t>not</w:t>
      </w:r>
      <w:r>
        <w:rPr>
          <w:spacing w:val="52"/>
        </w:rPr>
        <w:t xml:space="preserve"> </w:t>
      </w:r>
      <w:r>
        <w:rPr>
          <w:spacing w:val="-1"/>
        </w:rPr>
        <w:t>preclude</w:t>
      </w:r>
      <w:r>
        <w:rPr>
          <w:spacing w:val="45"/>
        </w:rPr>
        <w:t xml:space="preserve"> </w:t>
      </w:r>
      <w:r>
        <w:rPr>
          <w:spacing w:val="-1"/>
        </w:rPr>
        <w:t>continued</w:t>
      </w:r>
      <w:r>
        <w:rPr>
          <w:spacing w:val="45"/>
        </w:rPr>
        <w:t xml:space="preserve"> </w:t>
      </w:r>
      <w:r>
        <w:rPr>
          <w:spacing w:val="-1"/>
        </w:rPr>
        <w:t>examinat</w:t>
      </w:r>
      <w:r>
        <w:rPr>
          <w:spacing w:val="-2"/>
        </w:rPr>
        <w:t>ion</w:t>
      </w:r>
      <w:r>
        <w:rPr>
          <w:spacing w:val="43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5"/>
        </w:rPr>
        <w:t xml:space="preserve"> </w:t>
      </w:r>
      <w:r>
        <w:rPr>
          <w:spacing w:val="-2"/>
        </w:rPr>
        <w:t>genitals</w:t>
      </w:r>
      <w:r>
        <w:rPr>
          <w:spacing w:val="44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every</w:t>
      </w:r>
      <w:r>
        <w:rPr>
          <w:spacing w:val="19"/>
          <w:w w:val="101"/>
        </w:rPr>
        <w:t xml:space="preserve">   </w:t>
      </w:r>
      <w:r>
        <w:rPr>
          <w:spacing w:val="-1"/>
        </w:rPr>
        <w:t>scheduled</w:t>
      </w:r>
      <w:r>
        <w:rPr>
          <w:spacing w:val="19"/>
          <w:w w:val="101"/>
        </w:rPr>
        <w:t xml:space="preserve">   </w:t>
      </w:r>
      <w:r>
        <w:rPr>
          <w:spacing w:val="-1"/>
        </w:rPr>
        <w:t>clinic</w:t>
      </w:r>
      <w:r>
        <w:rPr>
          <w:spacing w:val="18"/>
          <w:w w:val="101"/>
        </w:rPr>
        <w:t xml:space="preserve">   </w:t>
      </w:r>
      <w:r>
        <w:rPr>
          <w:spacing w:val="-1"/>
        </w:rPr>
        <w:t>visit.    Systematic</w:t>
      </w:r>
      <w:r>
        <w:rPr>
          <w:spacing w:val="19"/>
          <w:w w:val="101"/>
        </w:rPr>
        <w:t xml:space="preserve">   </w:t>
      </w:r>
      <w:r>
        <w:rPr>
          <w:spacing w:val="-1"/>
        </w:rPr>
        <w:t>geni</w:t>
      </w:r>
      <w:r>
        <w:rPr>
          <w:spacing w:val="-2"/>
        </w:rPr>
        <w:t>tal</w:t>
      </w:r>
      <w:r>
        <w:rPr/>
        <w:t xml:space="preserve"> </w:t>
      </w:r>
      <w:r>
        <w:rPr>
          <w:spacing w:val="-1"/>
        </w:rPr>
        <w:t>examination will allow</w:t>
      </w:r>
      <w:r>
        <w:rPr>
          <w:spacing w:val="31"/>
          <w:w w:val="101"/>
        </w:rPr>
        <w:t xml:space="preserve"> </w:t>
      </w:r>
      <w:r>
        <w:rPr>
          <w:spacing w:val="-1"/>
        </w:rPr>
        <w:t>identification and</w:t>
      </w:r>
      <w:r>
        <w:rPr>
          <w:spacing w:val="20"/>
        </w:rPr>
        <w:t xml:space="preserve"> </w:t>
      </w:r>
      <w:r>
        <w:rPr>
          <w:spacing w:val="-1"/>
        </w:rPr>
        <w:t>referral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boys</w:t>
      </w:r>
      <w:r>
        <w:rPr/>
        <w:t xml:space="preserve"> </w:t>
      </w:r>
      <w:r>
        <w:rPr>
          <w:spacing w:val="-1"/>
        </w:rPr>
        <w:t>with</w:t>
      </w:r>
      <w:r>
        <w:rPr>
          <w:spacing w:val="31"/>
        </w:rPr>
        <w:t xml:space="preserve"> </w:t>
      </w:r>
      <w:r>
        <w:rPr>
          <w:spacing w:val="-1"/>
        </w:rPr>
        <w:t>acquired</w:t>
      </w:r>
      <w:r>
        <w:rPr>
          <w:spacing w:val="32"/>
          <w:w w:val="101"/>
        </w:rPr>
        <w:t xml:space="preserve"> </w:t>
      </w:r>
      <w:r>
        <w:rPr>
          <w:spacing w:val="-1"/>
        </w:rPr>
        <w:t>cryptorchidism</w:t>
      </w:r>
      <w:r>
        <w:rPr>
          <w:spacing w:val="38"/>
          <w:w w:val="101"/>
        </w:rPr>
        <w:t xml:space="preserve"> </w:t>
      </w:r>
      <w:r>
        <w:rPr>
          <w:spacing w:val="-1"/>
        </w:rPr>
        <w:t>(see</w:t>
      </w:r>
      <w:r>
        <w:rPr>
          <w:spacing w:val="34"/>
        </w:rPr>
        <w:t xml:space="preserve"> </w:t>
      </w:r>
      <w:r>
        <w:rPr>
          <w:spacing w:val="-1"/>
        </w:rPr>
        <w:t>Guidelin</w:t>
      </w:r>
      <w:r>
        <w:rPr>
          <w:spacing w:val="-2"/>
        </w:rPr>
        <w:t>e</w:t>
      </w:r>
      <w:r>
        <w:rPr>
          <w:spacing w:val="35"/>
        </w:rPr>
        <w:t xml:space="preserve"> </w:t>
      </w:r>
      <w:r>
        <w:rPr>
          <w:spacing w:val="-2"/>
        </w:rPr>
        <w:t>Statement</w:t>
      </w:r>
      <w:r>
        <w:rPr/>
        <w:t xml:space="preserve"> </w:t>
      </w:r>
      <w:r>
        <w:rPr>
          <w:spacing w:val="-1"/>
        </w:rPr>
        <w:t>4).   Acquired</w:t>
      </w:r>
      <w:r>
        <w:rPr>
          <w:spacing w:val="9"/>
        </w:rPr>
        <w:t xml:space="preserve">   </w:t>
      </w:r>
      <w:r>
        <w:rPr>
          <w:spacing w:val="-1"/>
        </w:rPr>
        <w:t>cryptorchid</w:t>
      </w:r>
      <w:r>
        <w:rPr>
          <w:spacing w:val="8"/>
        </w:rPr>
        <w:t xml:space="preserve">   </w:t>
      </w:r>
      <w:r>
        <w:rPr>
          <w:spacing w:val="-1"/>
        </w:rPr>
        <w:t>testes</w:t>
      </w:r>
      <w:r>
        <w:rPr>
          <w:spacing w:val="8"/>
        </w:rPr>
        <w:t xml:space="preserve">   </w:t>
      </w:r>
      <w:r>
        <w:rPr>
          <w:spacing w:val="-1"/>
        </w:rPr>
        <w:t>are</w:t>
      </w:r>
      <w:r>
        <w:rPr>
          <w:spacing w:val="9"/>
        </w:rPr>
        <w:t xml:space="preserve">   </w:t>
      </w:r>
      <w:r>
        <w:rPr>
          <w:spacing w:val="-1"/>
        </w:rPr>
        <w:t>at</w:t>
      </w:r>
      <w:r>
        <w:rPr>
          <w:spacing w:val="11"/>
        </w:rPr>
        <w:t xml:space="preserve">   </w:t>
      </w:r>
      <w:r>
        <w:rPr>
          <w:spacing w:val="-1"/>
        </w:rPr>
        <w:t>risk</w:t>
      </w:r>
      <w:r>
        <w:rPr>
          <w:spacing w:val="7"/>
        </w:rPr>
        <w:t xml:space="preserve">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developing the same adverse</w:t>
      </w:r>
      <w:r>
        <w:rPr>
          <w:spacing w:val="19"/>
          <w:w w:val="101"/>
        </w:rPr>
        <w:t xml:space="preserve"> </w:t>
      </w:r>
      <w:r>
        <w:rPr>
          <w:spacing w:val="-1"/>
        </w:rPr>
        <w:t>histologic</w:t>
      </w:r>
      <w:r>
        <w:rPr>
          <w:spacing w:val="10"/>
        </w:rPr>
        <w:t xml:space="preserve"> </w:t>
      </w:r>
      <w:r>
        <w:rPr>
          <w:spacing w:val="-1"/>
        </w:rPr>
        <w:t>changes</w:t>
      </w:r>
      <w:r>
        <w:rPr>
          <w:spacing w:val="11"/>
        </w:rPr>
        <w:t xml:space="preserve"> </w:t>
      </w:r>
      <w:r>
        <w:rPr>
          <w:spacing w:val="-1"/>
        </w:rPr>
        <w:t>seen</w:t>
      </w:r>
      <w:r>
        <w:rPr>
          <w:spacing w:val="15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primary</w:t>
      </w:r>
      <w:r>
        <w:rPr>
          <w:spacing w:val="49"/>
          <w:w w:val="101"/>
        </w:rPr>
        <w:t xml:space="preserve"> </w:t>
      </w:r>
      <w:r>
        <w:rPr>
          <w:spacing w:val="-1"/>
        </w:rPr>
        <w:t>cryptorchid</w:t>
      </w:r>
      <w:r>
        <w:rPr>
          <w:spacing w:val="43"/>
        </w:rPr>
        <w:t xml:space="preserve"> </w:t>
      </w:r>
      <w:r>
        <w:rPr>
          <w:spacing w:val="-1"/>
        </w:rPr>
        <w:t>testes</w:t>
      </w:r>
      <w:r>
        <w:rPr>
          <w:spacing w:val="49"/>
        </w:rPr>
        <w:t xml:space="preserve"> </w:t>
      </w:r>
      <w:r>
        <w:rPr>
          <w:spacing w:val="-1"/>
        </w:rPr>
        <w:t>and</w:t>
      </w:r>
      <w:r>
        <w:rPr>
          <w:spacing w:val="49"/>
        </w:rPr>
        <w:t xml:space="preserve"> </w:t>
      </w:r>
      <w:r>
        <w:rPr>
          <w:spacing w:val="-1"/>
        </w:rPr>
        <w:t>contribute</w:t>
      </w:r>
      <w:r>
        <w:rPr>
          <w:spacing w:val="50"/>
        </w:rPr>
        <w:t xml:space="preserve"> </w:t>
      </w:r>
      <w:r>
        <w:rPr>
          <w:spacing w:val="-1"/>
        </w:rPr>
        <w:t>significantly</w:t>
      </w:r>
      <w:r>
        <w:rPr/>
        <w:t xml:space="preserve"> </w:t>
      </w:r>
      <w:r>
        <w:rPr/>
        <w:t>to</w:t>
      </w:r>
      <w:r>
        <w:rPr>
          <w:spacing w:val="14"/>
        </w:rPr>
        <w:t xml:space="preserve">   </w:t>
      </w:r>
      <w:r>
        <w:rPr/>
        <w:t>the</w:t>
      </w:r>
      <w:r>
        <w:rPr>
          <w:spacing w:val="17"/>
        </w:rPr>
        <w:t xml:space="preserve">   </w:t>
      </w:r>
      <w:r>
        <w:rPr/>
        <w:t>number</w:t>
      </w:r>
      <w:r>
        <w:rPr>
          <w:spacing w:val="15"/>
        </w:rPr>
        <w:t xml:space="preserve">   </w:t>
      </w:r>
      <w:r>
        <w:rPr/>
        <w:t>of</w:t>
      </w:r>
      <w:r>
        <w:rPr>
          <w:spacing w:val="12"/>
        </w:rPr>
        <w:t xml:space="preserve">   </w:t>
      </w:r>
      <w:r>
        <w:rPr/>
        <w:t>orchiopex</w:t>
      </w:r>
      <w:r>
        <w:rPr>
          <w:spacing w:val="-1"/>
        </w:rPr>
        <w:t>ies</w:t>
      </w:r>
      <w:r>
        <w:rPr>
          <w:spacing w:val="18"/>
        </w:rPr>
        <w:t xml:space="preserve">   </w:t>
      </w:r>
      <w:r>
        <w:rPr>
          <w:spacing w:val="-1"/>
        </w:rPr>
        <w:t>performed.</w:t>
      </w:r>
      <w:r>
        <w:rPr>
          <w:sz w:val="11"/>
          <w:szCs w:val="11"/>
          <w:spacing w:val="-1"/>
          <w:position w:val="7"/>
        </w:rPr>
        <w:t>117-124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Systematic</w:t>
      </w:r>
      <w:r>
        <w:rPr>
          <w:spacing w:val="3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continued</w:t>
      </w:r>
      <w:r>
        <w:rPr>
          <w:spacing w:val="16"/>
        </w:rPr>
        <w:t xml:space="preserve"> </w:t>
      </w:r>
      <w:r>
        <w:rPr>
          <w:spacing w:val="-1"/>
        </w:rPr>
        <w:t>genital examinations will</w:t>
      </w:r>
      <w:r>
        <w:rPr>
          <w:spacing w:val="16"/>
          <w:w w:val="101"/>
        </w:rPr>
        <w:t xml:space="preserve"> </w:t>
      </w:r>
      <w:r>
        <w:rPr>
          <w:spacing w:val="-1"/>
        </w:rPr>
        <w:t>also</w:t>
      </w:r>
      <w:r>
        <w:rPr/>
        <w:t xml:space="preserve"> </w:t>
      </w:r>
      <w:r>
        <w:rPr>
          <w:spacing w:val="-1"/>
        </w:rPr>
        <w:t>allow</w:t>
      </w:r>
      <w:r>
        <w:rPr>
          <w:spacing w:val="35"/>
        </w:rPr>
        <w:t xml:space="preserve"> </w:t>
      </w:r>
      <w:r>
        <w:rPr>
          <w:spacing w:val="-1"/>
        </w:rPr>
        <w:t>identification</w:t>
      </w:r>
      <w:r>
        <w:rPr>
          <w:spacing w:val="29"/>
        </w:rPr>
        <w:t xml:space="preserve"> </w:t>
      </w:r>
      <w:r>
        <w:rPr>
          <w:spacing w:val="-1"/>
        </w:rPr>
        <w:t>of</w:t>
      </w:r>
      <w:r>
        <w:rPr>
          <w:spacing w:val="30"/>
        </w:rPr>
        <w:t xml:space="preserve"> </w:t>
      </w:r>
      <w:r>
        <w:rPr>
          <w:spacing w:val="-1"/>
        </w:rPr>
        <w:t>boys</w:t>
      </w:r>
      <w:r>
        <w:rPr>
          <w:spacing w:val="28"/>
        </w:rPr>
        <w:t xml:space="preserve"> </w:t>
      </w:r>
      <w:r>
        <w:rPr>
          <w:spacing w:val="-1"/>
        </w:rPr>
        <w:t>with</w:t>
      </w:r>
      <w:r>
        <w:rPr>
          <w:spacing w:val="36"/>
        </w:rPr>
        <w:t xml:space="preserve"> </w:t>
      </w:r>
      <w:r>
        <w:rPr>
          <w:spacing w:val="-2"/>
        </w:rPr>
        <w:t>retractile</w:t>
      </w:r>
      <w:r>
        <w:rPr>
          <w:spacing w:val="24"/>
        </w:rPr>
        <w:t xml:space="preserve"> </w:t>
      </w:r>
      <w:r>
        <w:rPr>
          <w:spacing w:val="-2"/>
        </w:rPr>
        <w:t>testes.</w:t>
      </w:r>
      <w:r>
        <w:rPr>
          <w:spacing w:val="27"/>
          <w:w w:val="101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1"/>
        </w:rPr>
        <w:t>retractile</w:t>
      </w:r>
      <w:r>
        <w:rPr>
          <w:spacing w:val="32"/>
        </w:rPr>
        <w:t xml:space="preserve"> </w:t>
      </w:r>
      <w:r>
        <w:rPr>
          <w:spacing w:val="-1"/>
        </w:rPr>
        <w:t>testes</w:t>
      </w:r>
      <w:r>
        <w:rPr>
          <w:spacing w:val="37"/>
        </w:rPr>
        <w:t xml:space="preserve"> </w:t>
      </w:r>
      <w:r>
        <w:rPr>
          <w:spacing w:val="-1"/>
        </w:rPr>
        <w:t>do</w:t>
      </w:r>
      <w:r>
        <w:rPr>
          <w:spacing w:val="45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ot</w:t>
      </w:r>
      <w:r>
        <w:rPr>
          <w:spacing w:val="45"/>
        </w:rPr>
        <w:t xml:space="preserve"> </w:t>
      </w:r>
      <w:r>
        <w:rPr>
          <w:spacing w:val="-2"/>
        </w:rPr>
        <w:t>require</w:t>
      </w:r>
      <w:r>
        <w:rPr>
          <w:spacing w:val="38"/>
        </w:rPr>
        <w:t xml:space="preserve"> </w:t>
      </w:r>
      <w:r>
        <w:rPr>
          <w:spacing w:val="-2"/>
        </w:rPr>
        <w:t>surgical</w:t>
      </w:r>
      <w:r>
        <w:rPr>
          <w:spacing w:val="37"/>
        </w:rPr>
        <w:t xml:space="preserve"> </w:t>
      </w:r>
      <w:r>
        <w:rPr>
          <w:spacing w:val="-2"/>
        </w:rPr>
        <w:t>correction,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risk</w:t>
      </w:r>
      <w:r>
        <w:rPr>
          <w:spacing w:val="78"/>
          <w:w w:val="101"/>
        </w:rPr>
        <w:t xml:space="preserve"> </w:t>
      </w:r>
      <w:r>
        <w:rPr>
          <w:spacing w:val="-2"/>
        </w:rPr>
        <w:t>of</w:t>
      </w:r>
      <w:r>
        <w:rPr>
          <w:spacing w:val="50"/>
          <w:w w:val="101"/>
        </w:rPr>
        <w:t xml:space="preserve"> </w:t>
      </w:r>
      <w:r>
        <w:rPr>
          <w:spacing w:val="-2"/>
        </w:rPr>
        <w:t>testicular</w:t>
      </w:r>
      <w:r>
        <w:rPr>
          <w:spacing w:val="60"/>
        </w:rPr>
        <w:t xml:space="preserve"> </w:t>
      </w:r>
      <w:r>
        <w:rPr>
          <w:spacing w:val="-2"/>
        </w:rPr>
        <w:t>ascent  may  be  higher  in  boys  with</w:t>
      </w:r>
      <w:r>
        <w:rPr/>
        <w:t xml:space="preserve"> </w:t>
      </w:r>
      <w:r>
        <w:rPr>
          <w:spacing w:val="-1"/>
        </w:rPr>
        <w:t>retractile</w:t>
      </w:r>
      <w:r>
        <w:rPr>
          <w:spacing w:val="34"/>
        </w:rPr>
        <w:t xml:space="preserve"> </w:t>
      </w:r>
      <w:r>
        <w:rPr>
          <w:spacing w:val="-1"/>
        </w:rPr>
        <w:t>testes</w:t>
      </w:r>
      <w:r>
        <w:rPr>
          <w:spacing w:val="33"/>
        </w:rPr>
        <w:t xml:space="preserve"> </w:t>
      </w:r>
      <w:r>
        <w:rPr>
          <w:spacing w:val="-1"/>
        </w:rPr>
        <w:t>than</w:t>
      </w:r>
      <w:r>
        <w:rPr>
          <w:spacing w:val="4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</w:t>
      </w:r>
      <w:r>
        <w:rPr>
          <w:spacing w:val="43"/>
        </w:rPr>
        <w:t xml:space="preserve"> </w:t>
      </w:r>
      <w:r>
        <w:rPr>
          <w:spacing w:val="-2"/>
        </w:rPr>
        <w:t>boys</w:t>
      </w:r>
      <w:r>
        <w:rPr>
          <w:spacing w:val="35"/>
        </w:rPr>
        <w:t xml:space="preserve"> </w:t>
      </w:r>
      <w:r>
        <w:rPr>
          <w:spacing w:val="-2"/>
        </w:rPr>
        <w:t>whose</w:t>
      </w:r>
      <w:r>
        <w:rPr>
          <w:spacing w:val="34"/>
        </w:rPr>
        <w:t xml:space="preserve"> </w:t>
      </w:r>
      <w:r>
        <w:rPr>
          <w:spacing w:val="-2"/>
        </w:rPr>
        <w:t>testes</w:t>
      </w:r>
      <w:r>
        <w:rPr>
          <w:spacing w:val="36"/>
          <w:w w:val="101"/>
        </w:rPr>
        <w:t xml:space="preserve"> </w:t>
      </w:r>
      <w:r>
        <w:rPr>
          <w:spacing w:val="-2"/>
        </w:rPr>
        <w:t>are</w:t>
      </w:r>
      <w:r>
        <w:rPr>
          <w:spacing w:val="37"/>
        </w:rPr>
        <w:t xml:space="preserve"> </w:t>
      </w:r>
      <w:r>
        <w:rPr>
          <w:spacing w:val="-2"/>
        </w:rPr>
        <w:t>always</w:t>
      </w:r>
      <w:r>
        <w:rPr/>
        <w:t xml:space="preserve"> </w:t>
      </w:r>
      <w:r>
        <w:rPr/>
        <w:t>positioned</w:t>
      </w:r>
      <w:r>
        <w:rPr>
          <w:spacing w:val="61"/>
        </w:rPr>
        <w:t xml:space="preserve"> </w:t>
      </w:r>
      <w:r>
        <w:rPr/>
        <w:t>in</w:t>
      </w:r>
      <w:r>
        <w:rPr>
          <w:spacing w:val="49"/>
        </w:rPr>
        <w:t xml:space="preserve"> </w:t>
      </w:r>
      <w:r>
        <w:rPr/>
        <w:t>the</w:t>
      </w:r>
      <w:r>
        <w:rPr>
          <w:spacing w:val="54"/>
          <w:w w:val="101"/>
        </w:rPr>
        <w:t xml:space="preserve"> </w:t>
      </w:r>
      <w:r>
        <w:rPr/>
        <w:t>dependent</w:t>
      </w:r>
      <w:r>
        <w:rPr>
          <w:spacing w:val="55"/>
        </w:rPr>
        <w:t xml:space="preserve"> </w:t>
      </w:r>
      <w:r>
        <w:rPr/>
        <w:t>scrotum.</w:t>
      </w:r>
      <w:r>
        <w:rPr>
          <w:sz w:val="11"/>
          <w:szCs w:val="11"/>
          <w:position w:val="7"/>
        </w:rPr>
        <w:t>125,1</w:t>
      </w:r>
      <w:r>
        <w:rPr>
          <w:sz w:val="11"/>
          <w:szCs w:val="11"/>
          <w:spacing w:val="-1"/>
          <w:position w:val="7"/>
        </w:rPr>
        <w:t>26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1"/>
        </w:rPr>
        <w:t>Therefore,</w:t>
      </w:r>
    </w:p>
    <w:p>
      <w:pPr>
        <w:spacing w:line="271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pStyle w:val="BodyText"/>
        <w:ind w:left="10558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11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3"/>
          <w:pgSz w:w="12240" w:h="15840"/>
          <w:pgMar w:top="351" w:right="720" w:bottom="533" w:left="734" w:header="0" w:footer="385" w:gutter="0"/>
          <w:cols w:equalWidth="0" w:num="1">
            <w:col w:w="10786" w:space="0"/>
          </w:cols>
        </w:sectPr>
        <w:rPr/>
      </w:pPr>
    </w:p>
    <w:p>
      <w:pPr>
        <w:ind w:left="42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381" w:firstLine="51"/>
        <w:spacing w:before="54" w:line="279" w:lineRule="auto"/>
        <w:rPr/>
      </w:pPr>
      <w:r>
        <w:rPr>
          <w:spacing w:val="-1"/>
        </w:rPr>
        <w:t>children</w:t>
      </w:r>
      <w:r>
        <w:rPr>
          <w:spacing w:val="37"/>
        </w:rPr>
        <w:t xml:space="preserve"> </w:t>
      </w:r>
      <w:r>
        <w:rPr>
          <w:spacing w:val="-1"/>
        </w:rPr>
        <w:t>with</w:t>
      </w:r>
      <w:r>
        <w:rPr>
          <w:spacing w:val="45"/>
          <w:w w:val="101"/>
        </w:rPr>
        <w:t xml:space="preserve"> </w:t>
      </w:r>
      <w:r>
        <w:rPr>
          <w:spacing w:val="-1"/>
        </w:rPr>
        <w:t>retract</w:t>
      </w:r>
      <w:r>
        <w:rPr>
          <w:spacing w:val="-2"/>
        </w:rPr>
        <w:t>ile</w:t>
      </w:r>
      <w:r>
        <w:rPr>
          <w:spacing w:val="36"/>
        </w:rPr>
        <w:t xml:space="preserve"> </w:t>
      </w:r>
      <w:r>
        <w:rPr>
          <w:spacing w:val="-2"/>
        </w:rPr>
        <w:t>testes</w:t>
      </w:r>
      <w:r>
        <w:rPr>
          <w:spacing w:val="39"/>
          <w:w w:val="101"/>
        </w:rPr>
        <w:t xml:space="preserve"> </w:t>
      </w:r>
      <w:r>
        <w:rPr>
          <w:spacing w:val="-2"/>
        </w:rPr>
        <w:t>should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6"/>
          <w:w w:val="101"/>
        </w:rPr>
        <w:t xml:space="preserve"> </w:t>
      </w:r>
      <w:r>
        <w:rPr>
          <w:spacing w:val="-2"/>
        </w:rPr>
        <w:t>monitored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6"/>
        </w:rPr>
        <w:t>“</w:t>
      </w:r>
      <w:r>
        <w:rPr/>
        <w:t>ascent</w:t>
      </w:r>
      <w:r>
        <w:rPr>
          <w:spacing w:val="6"/>
        </w:rPr>
        <w:t>”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affected</w:t>
      </w:r>
      <w:r>
        <w:rPr>
          <w:spacing w:val="6"/>
        </w:rPr>
        <w:t xml:space="preserve"> </w:t>
      </w:r>
      <w:r>
        <w:rPr/>
        <w:t>testis</w:t>
      </w:r>
      <w:r>
        <w:rPr>
          <w:spacing w:val="6"/>
        </w:rPr>
        <w:t>.</w:t>
      </w:r>
    </w:p>
    <w:p>
      <w:pPr>
        <w:pStyle w:val="BodyText"/>
        <w:ind w:left="53"/>
        <w:spacing w:before="194" w:line="230" w:lineRule="auto"/>
        <w:rPr/>
      </w:pPr>
      <w:r>
        <w:rPr>
          <w:b/>
          <w:bCs/>
          <w:i/>
          <w:iCs/>
          <w:spacing w:val="-1"/>
        </w:rPr>
        <w:t>Guideline Statement 3.</w:t>
      </w:r>
    </w:p>
    <w:p>
      <w:pPr>
        <w:pStyle w:val="BodyText"/>
        <w:ind w:left="44" w:right="354" w:firstLine="3"/>
        <w:spacing w:before="240" w:line="272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51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50"/>
          <w:w w:val="101"/>
        </w:rPr>
        <w:t xml:space="preserve"> </w:t>
      </w:r>
      <w:r>
        <w:rPr>
          <w:b/>
          <w:bCs/>
          <w:i/>
          <w:iCs/>
        </w:rPr>
        <w:t>refer</w:t>
      </w:r>
      <w:r>
        <w:rPr>
          <w:b/>
          <w:bCs/>
          <w:i/>
          <w:iCs/>
          <w:spacing w:val="48"/>
        </w:rPr>
        <w:t xml:space="preserve"> </w:t>
      </w:r>
      <w:r>
        <w:rPr>
          <w:b/>
          <w:bCs/>
          <w:i/>
          <w:iCs/>
        </w:rPr>
        <w:t>infants  with</w:t>
      </w:r>
      <w:r>
        <w:rPr>
          <w:b/>
          <w:bCs/>
          <w:i/>
          <w:iCs/>
          <w:spacing w:val="53"/>
          <w:w w:val="101"/>
        </w:rPr>
        <w:t xml:space="preserve"> </w:t>
      </w:r>
      <w:r>
        <w:rPr>
          <w:b/>
          <w:bCs/>
          <w:i/>
          <w:iCs/>
        </w:rPr>
        <w:t>a  history</w:t>
      </w:r>
      <w:r>
        <w:rPr>
          <w:b/>
          <w:bCs/>
          <w:i/>
          <w:iCs/>
          <w:spacing w:val="51"/>
        </w:rPr>
        <w:t xml:space="preserve"> </w:t>
      </w:r>
      <w:r>
        <w:rPr>
          <w:b/>
          <w:bCs/>
          <w:i/>
          <w:iCs/>
        </w:rPr>
        <w:t>of </w:t>
      </w:r>
      <w:r>
        <w:rPr>
          <w:b/>
          <w:bCs/>
          <w:i/>
          <w:iCs/>
        </w:rPr>
        <w:t>cryptorchidism  (detected  at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birth)</w:t>
      </w:r>
      <w:r>
        <w:rPr>
          <w:b/>
          <w:bCs/>
          <w:i/>
          <w:iCs/>
          <w:spacing w:val="15"/>
        </w:rPr>
        <w:t xml:space="preserve">  </w:t>
      </w:r>
      <w:r>
        <w:rPr>
          <w:b/>
          <w:bCs/>
          <w:i/>
          <w:iCs/>
        </w:rPr>
        <w:t>who</w:t>
      </w:r>
      <w:r>
        <w:rPr>
          <w:b/>
          <w:bCs/>
          <w:i/>
          <w:iCs/>
          <w:spacing w:val="9"/>
        </w:rPr>
        <w:t xml:space="preserve">  </w:t>
      </w:r>
      <w:r>
        <w:rPr>
          <w:b/>
          <w:bCs/>
          <w:i/>
          <w:iCs/>
        </w:rPr>
        <w:t>do</w:t>
      </w:r>
      <w:r>
        <w:rPr>
          <w:b/>
          <w:bCs/>
          <w:i/>
          <w:iCs/>
          <w:spacing w:val="9"/>
        </w:rPr>
        <w:t xml:space="preserve">  </w:t>
      </w:r>
      <w:r>
        <w:rPr>
          <w:b/>
          <w:bCs/>
          <w:i/>
          <w:iCs/>
        </w:rPr>
        <w:t>not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have</w:t>
      </w:r>
      <w:r>
        <w:rPr>
          <w:b/>
          <w:bCs/>
          <w:i/>
          <w:iCs/>
          <w:spacing w:val="11"/>
        </w:rPr>
        <w:t xml:space="preserve">   </w:t>
      </w:r>
      <w:r>
        <w:rPr>
          <w:b/>
          <w:bCs/>
          <w:i/>
          <w:iCs/>
        </w:rPr>
        <w:t>spontaneous</w:t>
      </w:r>
      <w:r>
        <w:rPr>
          <w:b/>
          <w:bCs/>
          <w:i/>
          <w:iCs/>
          <w:spacing w:val="12"/>
        </w:rPr>
        <w:t xml:space="preserve">   </w:t>
      </w:r>
      <w:r>
        <w:rPr>
          <w:b/>
          <w:bCs/>
          <w:i/>
          <w:iCs/>
        </w:rPr>
        <w:t>testicular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</w:rPr>
        <w:t>descent</w:t>
      </w:r>
      <w:r>
        <w:rPr>
          <w:b/>
          <w:bCs/>
          <w:i/>
          <w:iCs/>
          <w:spacing w:val="8"/>
        </w:rPr>
        <w:t xml:space="preserve">   </w:t>
      </w:r>
      <w:r>
        <w:rPr>
          <w:b/>
          <w:bCs/>
          <w:i/>
          <w:iCs/>
        </w:rPr>
        <w:t>by</w:t>
      </w:r>
      <w:r>
        <w:rPr>
          <w:b/>
          <w:bCs/>
          <w:i/>
          <w:iCs/>
          <w:spacing w:val="6"/>
        </w:rPr>
        <w:t xml:space="preserve">   </w:t>
      </w:r>
      <w:r>
        <w:rPr>
          <w:b/>
          <w:bCs/>
          <w:i/>
          <w:iCs/>
        </w:rPr>
        <w:t>six </w:t>
      </w:r>
      <w:r>
        <w:rPr>
          <w:b/>
          <w:bCs/>
          <w:i/>
          <w:iCs/>
        </w:rPr>
        <w:t>months</w:t>
      </w:r>
      <w:r>
        <w:rPr>
          <w:b/>
          <w:bCs/>
          <w:i/>
          <w:iCs/>
          <w:spacing w:val="24"/>
        </w:rPr>
        <w:t xml:space="preserve">  </w:t>
      </w:r>
      <w:r>
        <w:rPr>
          <w:b/>
          <w:bCs/>
          <w:i/>
          <w:iCs/>
        </w:rPr>
        <w:t>(corrected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</w:rPr>
        <w:t>for  gestational</w:t>
      </w:r>
      <w:r>
        <w:rPr>
          <w:b/>
          <w:bCs/>
          <w:i/>
          <w:iCs/>
          <w:spacing w:val="16"/>
        </w:rPr>
        <w:t xml:space="preserve">  </w:t>
      </w:r>
      <w:r>
        <w:rPr>
          <w:b/>
          <w:bCs/>
          <w:i/>
          <w:iCs/>
        </w:rPr>
        <w:t>age)</w:t>
      </w:r>
      <w:r>
        <w:rPr>
          <w:b/>
          <w:bCs/>
          <w:i/>
          <w:iCs/>
          <w:spacing w:val="-1"/>
        </w:rPr>
        <w:t xml:space="preserve">   to</w:t>
      </w:r>
      <w:r>
        <w:rPr>
          <w:b/>
          <w:bCs/>
          <w:i/>
          <w:iCs/>
          <w:spacing w:val="19"/>
        </w:rPr>
        <w:t xml:space="preserve">  </w:t>
      </w:r>
      <w:r>
        <w:rPr>
          <w:b/>
          <w:bCs/>
          <w:i/>
          <w:iCs/>
          <w:spacing w:val="-1"/>
        </w:rPr>
        <w:t>an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appropriate     surgical</w:t>
      </w:r>
      <w:r>
        <w:rPr>
          <w:b/>
          <w:bCs/>
          <w:i/>
          <w:iCs/>
          <w:spacing w:val="14"/>
        </w:rPr>
        <w:t xml:space="preserve">    </w:t>
      </w:r>
      <w:r>
        <w:rPr>
          <w:b/>
          <w:bCs/>
          <w:i/>
          <w:iCs/>
        </w:rPr>
        <w:t>specialist</w:t>
      </w:r>
      <w:r>
        <w:rPr>
          <w:b/>
          <w:bCs/>
          <w:i/>
          <w:iCs/>
          <w:spacing w:val="15"/>
          <w:w w:val="101"/>
        </w:rPr>
        <w:t xml:space="preserve">   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5"/>
        </w:rPr>
        <w:t xml:space="preserve">     </w:t>
      </w:r>
      <w:r>
        <w:rPr>
          <w:b/>
          <w:bCs/>
          <w:i/>
          <w:iCs/>
        </w:rPr>
        <w:t>timely </w:t>
      </w:r>
      <w:r>
        <w:rPr>
          <w:b/>
          <w:bCs/>
          <w:i/>
          <w:iCs/>
          <w:spacing w:val="-1"/>
        </w:rPr>
        <w:t>evaluation.</w:t>
      </w:r>
      <w:r>
        <w:rPr>
          <w:b/>
          <w:bCs/>
          <w:i/>
          <w:iCs/>
          <w:spacing w:val="67"/>
        </w:rPr>
        <w:t xml:space="preserve"> </w:t>
      </w:r>
      <w:r>
        <w:rPr>
          <w:b/>
          <w:bCs/>
          <w:i/>
          <w:iCs/>
          <w:spacing w:val="-1"/>
        </w:rPr>
        <w:t>(Standard;</w:t>
      </w:r>
      <w:r>
        <w:rPr>
          <w:b/>
          <w:bCs/>
          <w:i/>
          <w:iCs/>
          <w:spacing w:val="53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47"/>
        </w:rPr>
        <w:t xml:space="preserve"> </w:t>
      </w:r>
      <w:r>
        <w:rPr>
          <w:b/>
          <w:bCs/>
          <w:i/>
          <w:iCs/>
          <w:spacing w:val="-1"/>
        </w:rPr>
        <w:t>Strength:</w:t>
      </w:r>
      <w:r>
        <w:rPr>
          <w:b/>
          <w:bCs/>
          <w:i/>
          <w:iCs/>
          <w:spacing w:val="56"/>
          <w:w w:val="101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B)</w:t>
      </w:r>
    </w:p>
    <w:p>
      <w:pPr>
        <w:pStyle w:val="BodyText"/>
        <w:ind w:left="51" w:right="375" w:hanging="9"/>
        <w:spacing w:before="225" w:line="272" w:lineRule="auto"/>
        <w:jc w:val="both"/>
        <w:rPr/>
      </w:pPr>
      <w:r>
        <w:rPr>
          <w:spacing w:val="-2"/>
        </w:rPr>
        <w:t>Testes   that</w:t>
      </w:r>
      <w:r>
        <w:rPr>
          <w:spacing w:val="14"/>
        </w:rPr>
        <w:t xml:space="preserve">   </w:t>
      </w:r>
      <w:r>
        <w:rPr>
          <w:spacing w:val="-2"/>
        </w:rPr>
        <w:t>remain</w:t>
      </w:r>
      <w:r>
        <w:rPr>
          <w:spacing w:val="8"/>
        </w:rPr>
        <w:t xml:space="preserve">   </w:t>
      </w:r>
      <w:r>
        <w:rPr>
          <w:spacing w:val="-2"/>
        </w:rPr>
        <w:t>undescended</w:t>
      </w:r>
      <w:r>
        <w:rPr>
          <w:spacing w:val="8"/>
        </w:rPr>
        <w:t xml:space="preserve">   </w:t>
      </w:r>
      <w:r>
        <w:rPr>
          <w:spacing w:val="-2"/>
        </w:rPr>
        <w:t>by</w:t>
      </w:r>
      <w:r>
        <w:rPr>
          <w:spacing w:val="6"/>
        </w:rPr>
        <w:t xml:space="preserve">   </w:t>
      </w:r>
      <w:r>
        <w:rPr>
          <w:spacing w:val="-2"/>
        </w:rPr>
        <w:t>six</w:t>
      </w:r>
      <w:r>
        <w:rPr>
          <w:spacing w:val="9"/>
        </w:rPr>
        <w:t xml:space="preserve">  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(corrected</w:t>
      </w:r>
      <w:r>
        <w:rPr>
          <w:spacing w:val="30"/>
        </w:rPr>
        <w:t xml:space="preserve"> </w:t>
      </w:r>
      <w:r>
        <w:rPr>
          <w:spacing w:val="-1"/>
        </w:rPr>
        <w:t>for</w:t>
      </w:r>
      <w:r>
        <w:rPr>
          <w:spacing w:val="31"/>
          <w:w w:val="101"/>
        </w:rPr>
        <w:t xml:space="preserve"> </w:t>
      </w:r>
      <w:r>
        <w:rPr>
          <w:spacing w:val="-1"/>
        </w:rPr>
        <w:t>gestational</w:t>
      </w:r>
      <w:r>
        <w:rPr>
          <w:spacing w:val="33"/>
        </w:rPr>
        <w:t xml:space="preserve"> </w:t>
      </w:r>
      <w:r>
        <w:rPr>
          <w:spacing w:val="-1"/>
        </w:rPr>
        <w:t>ag</w:t>
      </w:r>
      <w:r>
        <w:rPr>
          <w:spacing w:val="-2"/>
        </w:rPr>
        <w:t>e)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39"/>
        </w:rPr>
        <w:t xml:space="preserve"> </w:t>
      </w:r>
      <w:r>
        <w:rPr>
          <w:spacing w:val="-2"/>
        </w:rPr>
        <w:t>unlikely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descend</w:t>
      </w:r>
      <w:r>
        <w:rPr/>
        <w:t xml:space="preserve"> </w:t>
      </w:r>
      <w:r>
        <w:rPr/>
        <w:t>spontaneously.</w:t>
      </w:r>
      <w:r>
        <w:rPr>
          <w:sz w:val="11"/>
          <w:szCs w:val="11"/>
          <w:position w:val="7"/>
        </w:rPr>
        <w:t>57       </w:t>
      </w:r>
      <w:r>
        <w:rPr/>
        <w:t>In</w:t>
      </w:r>
      <w:r>
        <w:rPr>
          <w:spacing w:val="8"/>
        </w:rPr>
        <w:t xml:space="preserve">    </w:t>
      </w:r>
      <w:r>
        <w:rPr/>
        <w:t>order</w:t>
      </w:r>
      <w:r>
        <w:rPr>
          <w:spacing w:val="7"/>
        </w:rPr>
        <w:t xml:space="preserve">    </w:t>
      </w:r>
      <w:r>
        <w:rPr/>
        <w:t>to</w:t>
      </w:r>
      <w:r>
        <w:rPr>
          <w:spacing w:val="8"/>
        </w:rPr>
        <w:t xml:space="preserve">    </w:t>
      </w:r>
      <w:r>
        <w:rPr/>
        <w:t>facilitate</w:t>
      </w:r>
      <w:r>
        <w:rPr>
          <w:spacing w:val="7"/>
        </w:rPr>
        <w:t xml:space="preserve">    </w:t>
      </w:r>
      <w:r>
        <w:rPr/>
        <w:t>timely </w:t>
      </w:r>
      <w:r>
        <w:rPr/>
        <w:t>orchidopexy</w:t>
      </w:r>
      <w:r>
        <w:rPr>
          <w:spacing w:val="18"/>
        </w:rPr>
        <w:t>,</w:t>
      </w:r>
      <w:r>
        <w:rPr>
          <w:spacing w:val="13"/>
        </w:rPr>
        <w:t xml:space="preserve">    </w:t>
      </w:r>
      <w:r>
        <w:rPr/>
        <w:t>boys</w:t>
      </w:r>
      <w:r>
        <w:rPr>
          <w:spacing w:val="18"/>
        </w:rPr>
        <w:t xml:space="preserve">    </w:t>
      </w:r>
      <w:r>
        <w:rPr/>
        <w:t>whose</w:t>
      </w:r>
      <w:r>
        <w:rPr>
          <w:spacing w:val="10"/>
        </w:rPr>
        <w:t xml:space="preserve">    </w:t>
      </w:r>
      <w:r>
        <w:rPr/>
        <w:t>testicle</w:t>
      </w:r>
      <w:r>
        <w:rPr>
          <w:spacing w:val="18"/>
        </w:rPr>
        <w:t>(s)     </w:t>
      </w:r>
      <w:r>
        <w:rPr/>
        <w:t>remain </w:t>
      </w:r>
      <w:r>
        <w:rPr>
          <w:spacing w:val="-2"/>
        </w:rPr>
        <w:t>undescended</w:t>
      </w:r>
      <w:r>
        <w:rPr>
          <w:spacing w:val="67"/>
          <w:w w:val="101"/>
        </w:rPr>
        <w:t xml:space="preserve"> </w:t>
      </w:r>
      <w:r>
        <w:rPr>
          <w:spacing w:val="-2"/>
        </w:rPr>
        <w:t>by</w:t>
      </w:r>
      <w:r>
        <w:rPr>
          <w:spacing w:val="43"/>
          <w:w w:val="101"/>
        </w:rPr>
        <w:t xml:space="preserve"> </w:t>
      </w:r>
      <w:r>
        <w:rPr>
          <w:spacing w:val="-2"/>
        </w:rPr>
        <w:t>six</w:t>
      </w:r>
      <w:r>
        <w:rPr>
          <w:spacing w:val="52"/>
          <w:w w:val="101"/>
        </w:rPr>
        <w:t xml:space="preserve"> </w:t>
      </w:r>
      <w:r>
        <w:rPr>
          <w:spacing w:val="-2"/>
        </w:rPr>
        <w:t>months</w:t>
      </w:r>
      <w:r>
        <w:rPr>
          <w:spacing w:val="50"/>
          <w:w w:val="101"/>
        </w:rPr>
        <w:t xml:space="preserve"> </w:t>
      </w:r>
      <w:r>
        <w:rPr>
          <w:spacing w:val="-2"/>
        </w:rPr>
        <w:t>(corrected</w:t>
      </w:r>
      <w:r>
        <w:rPr>
          <w:spacing w:val="41"/>
        </w:rPr>
        <w:t xml:space="preserve"> </w:t>
      </w:r>
      <w:r>
        <w:rPr>
          <w:spacing w:val="-2"/>
        </w:rPr>
        <w:t>for</w:t>
      </w:r>
      <w:r>
        <w:rPr>
          <w:spacing w:val="44"/>
        </w:rPr>
        <w:t xml:space="preserve"> </w:t>
      </w:r>
      <w:r>
        <w:rPr>
          <w:spacing w:val="-2"/>
        </w:rPr>
        <w:t>gestational</w:t>
      </w:r>
      <w:r>
        <w:rPr/>
        <w:t xml:space="preserve"> </w:t>
      </w:r>
      <w:r>
        <w:rPr>
          <w:spacing w:val="-1"/>
        </w:rPr>
        <w:t>age)  should   be</w:t>
      </w:r>
      <w:r>
        <w:rPr>
          <w:spacing w:val="17"/>
        </w:rPr>
        <w:t xml:space="preserve">  </w:t>
      </w:r>
      <w:r>
        <w:rPr>
          <w:spacing w:val="-1"/>
        </w:rPr>
        <w:t>referred  to</w:t>
      </w:r>
      <w:r>
        <w:rPr>
          <w:spacing w:val="14"/>
        </w:rPr>
        <w:t xml:space="preserve">  </w:t>
      </w:r>
      <w:r>
        <w:rPr>
          <w:spacing w:val="-1"/>
        </w:rPr>
        <w:t>an</w:t>
      </w:r>
      <w:r>
        <w:rPr>
          <w:spacing w:val="12"/>
        </w:rPr>
        <w:t xml:space="preserve">  </w:t>
      </w:r>
      <w:r>
        <w:rPr>
          <w:spacing w:val="-1"/>
        </w:rPr>
        <w:t>approp</w:t>
      </w:r>
      <w:r>
        <w:rPr>
          <w:spacing w:val="-2"/>
        </w:rPr>
        <w:t>riate</w:t>
      </w:r>
      <w:r>
        <w:rPr>
          <w:spacing w:val="14"/>
        </w:rPr>
        <w:t xml:space="preserve"> 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specialist.</w:t>
      </w:r>
      <w:r>
        <w:rPr>
          <w:sz w:val="11"/>
          <w:szCs w:val="11"/>
          <w:spacing w:val="-1"/>
          <w:position w:val="7"/>
        </w:rPr>
        <w:t>127</w:t>
      </w:r>
      <w:r>
        <w:rPr>
          <w:sz w:val="11"/>
          <w:szCs w:val="11"/>
          <w:spacing w:val="17"/>
          <w:w w:val="101"/>
          <w:position w:val="7"/>
        </w:rPr>
        <w:t xml:space="preserve">  </w:t>
      </w:r>
      <w:r>
        <w:rPr>
          <w:spacing w:val="-1"/>
        </w:rPr>
        <w:t>The  rationale</w:t>
      </w:r>
      <w:r>
        <w:rPr>
          <w:spacing w:val="56"/>
        </w:rPr>
        <w:t xml:space="preserve"> </w:t>
      </w:r>
      <w:r>
        <w:rPr>
          <w:spacing w:val="-1"/>
        </w:rPr>
        <w:t>for  referral  by  six  mon</w:t>
      </w:r>
      <w:r>
        <w:rPr>
          <w:spacing w:val="-2"/>
        </w:rPr>
        <w:t>ths</w:t>
      </w:r>
      <w:r>
        <w:rPr/>
        <w:t xml:space="preserve"> </w:t>
      </w:r>
      <w:r>
        <w:rPr>
          <w:spacing w:val="-2"/>
        </w:rPr>
        <w:t>(corrected</w:t>
      </w:r>
      <w:r>
        <w:rPr>
          <w:spacing w:val="34"/>
        </w:rPr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gestational</w:t>
      </w:r>
      <w:r>
        <w:rPr>
          <w:spacing w:val="26"/>
        </w:rPr>
        <w:t xml:space="preserve"> </w:t>
      </w:r>
      <w:r>
        <w:rPr>
          <w:spacing w:val="-2"/>
        </w:rPr>
        <w:t>age)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3"/>
          <w:w w:val="101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low</w:t>
      </w:r>
      <w:r>
        <w:rPr>
          <w:spacing w:val="33"/>
        </w:rPr>
        <w:t xml:space="preserve"> </w:t>
      </w:r>
      <w:r>
        <w:rPr>
          <w:spacing w:val="-2"/>
        </w:rPr>
        <w:t>probability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spontaneous   descen</w:t>
      </w:r>
      <w:r>
        <w:rPr>
          <w:spacing w:val="-1"/>
        </w:rPr>
        <w:t>t   and   the</w:t>
      </w:r>
      <w:r>
        <w:rPr>
          <w:spacing w:val="6"/>
        </w:rPr>
        <w:t xml:space="preserve">   </w:t>
      </w:r>
      <w:r>
        <w:rPr>
          <w:spacing w:val="-1"/>
        </w:rPr>
        <w:t>probable</w:t>
      </w:r>
      <w:r>
        <w:rPr>
          <w:spacing w:val="4"/>
        </w:rPr>
        <w:t xml:space="preserve">   </w:t>
      </w:r>
      <w:r>
        <w:rPr>
          <w:spacing w:val="-1"/>
        </w:rPr>
        <w:t>continued</w:t>
      </w:r>
      <w:r>
        <w:rPr/>
        <w:t xml:space="preserve"> </w:t>
      </w:r>
      <w:r>
        <w:rPr>
          <w:spacing w:val="-1"/>
        </w:rPr>
        <w:t>damage to testes that</w:t>
      </w:r>
      <w:r>
        <w:rPr>
          <w:spacing w:val="16"/>
        </w:rPr>
        <w:t xml:space="preserve"> </w:t>
      </w:r>
      <w:r>
        <w:rPr>
          <w:spacing w:val="-1"/>
        </w:rPr>
        <w:t>remain in a</w:t>
      </w:r>
      <w:r>
        <w:rPr>
          <w:spacing w:val="17"/>
          <w:w w:val="101"/>
        </w:rPr>
        <w:t xml:space="preserve"> </w:t>
      </w:r>
      <w:r>
        <w:rPr>
          <w:spacing w:val="-1"/>
        </w:rPr>
        <w:t>non-scrotal</w:t>
      </w:r>
      <w:r>
        <w:rPr>
          <w:spacing w:val="16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cation.</w:t>
      </w:r>
    </w:p>
    <w:p>
      <w:pPr>
        <w:pStyle w:val="BodyText"/>
        <w:ind w:left="48" w:right="375" w:firstLine="4"/>
        <w:spacing w:before="241" w:line="274" w:lineRule="auto"/>
        <w:jc w:val="both"/>
        <w:rPr>
          <w:sz w:val="11"/>
          <w:szCs w:val="11"/>
        </w:rPr>
      </w:pPr>
      <w:r>
        <w:rPr>
          <w:spacing w:val="-2"/>
        </w:rPr>
        <w:t>Cryptorchid</w:t>
      </w:r>
      <w:r>
        <w:rPr>
          <w:spacing w:val="42"/>
        </w:rPr>
        <w:t xml:space="preserve"> </w:t>
      </w:r>
      <w:r>
        <w:rPr>
          <w:spacing w:val="-2"/>
        </w:rPr>
        <w:t>testes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8"/>
        </w:rPr>
        <w:t xml:space="preserve"> </w:t>
      </w:r>
      <w:r>
        <w:rPr>
          <w:spacing w:val="-2"/>
        </w:rPr>
        <w:t>boys</w:t>
      </w:r>
      <w:r>
        <w:rPr>
          <w:spacing w:val="25"/>
          <w:w w:val="101"/>
        </w:rPr>
        <w:t xml:space="preserve"> </w:t>
      </w:r>
      <w:r>
        <w:rPr>
          <w:spacing w:val="-2"/>
        </w:rPr>
        <w:t>who</w:t>
      </w:r>
      <w:r>
        <w:rPr>
          <w:spacing w:val="34"/>
        </w:rPr>
        <w:t xml:space="preserve"> </w:t>
      </w:r>
      <w:r>
        <w:rPr>
          <w:spacing w:val="-2"/>
        </w:rPr>
        <w:t>underwent</w:t>
      </w:r>
      <w:r>
        <w:rPr>
          <w:spacing w:val="28"/>
          <w:w w:val="101"/>
        </w:rPr>
        <w:t xml:space="preserve"> </w:t>
      </w:r>
      <w:r>
        <w:rPr>
          <w:spacing w:val="-2"/>
        </w:rPr>
        <w:t>orchidopexy</w:t>
      </w:r>
      <w:r>
        <w:rPr/>
        <w:t xml:space="preserve"> </w:t>
      </w:r>
      <w:r>
        <w:rPr>
          <w:spacing w:val="-1"/>
        </w:rPr>
        <w:t>at</w:t>
      </w:r>
      <w:r>
        <w:rPr>
          <w:spacing w:val="39"/>
        </w:rPr>
        <w:t xml:space="preserve"> </w:t>
      </w:r>
      <w:r>
        <w:rPr>
          <w:spacing w:val="-1"/>
        </w:rPr>
        <w:t>three</w:t>
      </w:r>
      <w:r>
        <w:rPr>
          <w:spacing w:val="38"/>
          <w:w w:val="101"/>
        </w:rPr>
        <w:t xml:space="preserve"> </w:t>
      </w:r>
      <w:r>
        <w:rPr>
          <w:spacing w:val="-1"/>
        </w:rPr>
        <w:t>years</w:t>
      </w:r>
      <w:r>
        <w:rPr>
          <w:spacing w:val="41"/>
          <w:w w:val="101"/>
        </w:rPr>
        <w:t xml:space="preserve"> </w:t>
      </w:r>
      <w:r>
        <w:rPr>
          <w:spacing w:val="-1"/>
        </w:rPr>
        <w:t>demonstrated</w:t>
      </w:r>
      <w:r>
        <w:rPr>
          <w:spacing w:val="49"/>
        </w:rPr>
        <w:t xml:space="preserve"> </w:t>
      </w:r>
      <w:r>
        <w:rPr>
          <w:spacing w:val="-1"/>
        </w:rPr>
        <w:t>poorer</w:t>
      </w:r>
      <w:r>
        <w:rPr>
          <w:spacing w:val="41"/>
        </w:rPr>
        <w:t xml:space="preserve"> </w:t>
      </w:r>
      <w:r>
        <w:rPr>
          <w:spacing w:val="-1"/>
        </w:rPr>
        <w:t>gr</w:t>
      </w:r>
      <w:r>
        <w:rPr>
          <w:spacing w:val="-2"/>
        </w:rPr>
        <w:t>owth</w:t>
      </w:r>
      <w:r>
        <w:rPr>
          <w:spacing w:val="41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1"/>
        </w:rPr>
        <w:t>to</w:t>
      </w:r>
      <w:r>
        <w:rPr>
          <w:spacing w:val="12"/>
        </w:rPr>
        <w:t xml:space="preserve">   </w:t>
      </w:r>
      <w:r>
        <w:rPr>
          <w:spacing w:val="-1"/>
        </w:rPr>
        <w:t>undescended   testes</w:t>
      </w:r>
      <w:r>
        <w:rPr>
          <w:spacing w:val="10"/>
        </w:rPr>
        <w:t xml:space="preserve">   </w:t>
      </w:r>
      <w:r>
        <w:rPr>
          <w:spacing w:val="-1"/>
        </w:rPr>
        <w:t>of</w:t>
      </w:r>
      <w:r>
        <w:rPr>
          <w:spacing w:val="-2"/>
        </w:rPr>
        <w:t xml:space="preserve">    boys   who    underwent</w:t>
      </w:r>
      <w:r>
        <w:rPr/>
        <w:t xml:space="preserve"> </w:t>
      </w:r>
      <w:r>
        <w:rPr/>
        <w:t>orchidopexy</w:t>
      </w:r>
      <w:r>
        <w:rPr>
          <w:spacing w:val="14"/>
        </w:rPr>
        <w:t xml:space="preserve">   </w:t>
      </w:r>
      <w:r>
        <w:rPr/>
        <w:t>at</w:t>
      </w:r>
      <w:r>
        <w:rPr>
          <w:spacing w:val="18"/>
        </w:rPr>
        <w:t xml:space="preserve">   </w:t>
      </w:r>
      <w:r>
        <w:rPr/>
        <w:t>nine</w:t>
      </w:r>
      <w:r>
        <w:rPr>
          <w:spacing w:val="18"/>
        </w:rPr>
        <w:t xml:space="preserve">   </w:t>
      </w:r>
      <w:r>
        <w:rPr/>
        <w:t>months.</w:t>
      </w:r>
      <w:r>
        <w:rPr>
          <w:sz w:val="11"/>
          <w:szCs w:val="11"/>
          <w:position w:val="7"/>
        </w:rPr>
        <w:t>13,128   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This    impaired</w:t>
      </w:r>
      <w:r>
        <w:rPr>
          <w:spacing w:val="1"/>
        </w:rPr>
        <w:t xml:space="preserve"> </w:t>
      </w:r>
      <w:r>
        <w:rPr>
          <w:spacing w:val="-1"/>
        </w:rPr>
        <w:t>testicular</w:t>
      </w:r>
      <w:r>
        <w:rPr>
          <w:spacing w:val="19"/>
          <w:w w:val="101"/>
        </w:rPr>
        <w:t xml:space="preserve"> </w:t>
      </w:r>
      <w:r>
        <w:rPr>
          <w:spacing w:val="-1"/>
        </w:rPr>
        <w:t>growth</w:t>
      </w:r>
      <w:r>
        <w:rPr>
          <w:spacing w:val="25"/>
        </w:rPr>
        <w:t xml:space="preserve"> </w:t>
      </w:r>
      <w:r>
        <w:rPr>
          <w:spacing w:val="-1"/>
        </w:rPr>
        <w:t>is</w:t>
      </w:r>
      <w:r>
        <w:rPr>
          <w:spacing w:val="22"/>
          <w:w w:val="101"/>
        </w:rPr>
        <w:t xml:space="preserve"> </w:t>
      </w:r>
      <w:r>
        <w:rPr>
          <w:spacing w:val="-1"/>
        </w:rPr>
        <w:t>consistent</w:t>
      </w:r>
      <w:r>
        <w:rPr>
          <w:spacing w:val="19"/>
        </w:rPr>
        <w:t xml:space="preserve"> </w:t>
      </w:r>
      <w:r>
        <w:rPr>
          <w:spacing w:val="-1"/>
        </w:rPr>
        <w:t>with</w:t>
      </w:r>
      <w:r>
        <w:rPr>
          <w:spacing w:val="26"/>
        </w:rPr>
        <w:t xml:space="preserve"> </w:t>
      </w:r>
      <w:r>
        <w:rPr>
          <w:spacing w:val="-1"/>
        </w:rPr>
        <w:t>hi</w:t>
      </w:r>
      <w:r>
        <w:rPr>
          <w:spacing w:val="-2"/>
        </w:rPr>
        <w:t>stologic</w:t>
      </w:r>
      <w:r>
        <w:rPr>
          <w:spacing w:val="20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cryptorchid    test</w:t>
      </w:r>
      <w:r>
        <w:rPr>
          <w:spacing w:val="-1"/>
        </w:rPr>
        <w:t>es</w:t>
      </w:r>
      <w:r>
        <w:rPr>
          <w:spacing w:val="5"/>
        </w:rPr>
        <w:t xml:space="preserve">    </w:t>
      </w:r>
      <w:r>
        <w:rPr>
          <w:spacing w:val="-1"/>
        </w:rPr>
        <w:t>that</w:t>
      </w:r>
      <w:r>
        <w:rPr>
          <w:spacing w:val="8"/>
        </w:rPr>
        <w:t xml:space="preserve">    </w:t>
      </w:r>
      <w:r>
        <w:rPr>
          <w:spacing w:val="-1"/>
        </w:rPr>
        <w:t>remained</w:t>
      </w:r>
      <w:r>
        <w:rPr>
          <w:spacing w:val="8"/>
        </w:rPr>
        <w:t xml:space="preserve">    </w:t>
      </w:r>
      <w:r>
        <w:rPr>
          <w:spacing w:val="-1"/>
        </w:rPr>
        <w:t>undescended.</w:t>
      </w:r>
      <w:r>
        <w:rPr>
          <w:spacing w:val="1"/>
        </w:rPr>
        <w:t xml:space="preserve"> </w:t>
      </w:r>
      <w:r>
        <w:rPr>
          <w:spacing w:val="-1"/>
        </w:rPr>
        <w:t>Uncorrected  undescended</w:t>
      </w:r>
      <w:r>
        <w:rPr>
          <w:spacing w:val="15"/>
          <w:w w:val="101"/>
        </w:rPr>
        <w:t xml:space="preserve">  </w:t>
      </w:r>
      <w:r>
        <w:rPr>
          <w:spacing w:val="-1"/>
        </w:rPr>
        <w:t>testes,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14"/>
        </w:rPr>
        <w:t xml:space="preserve">  </w:t>
      </w:r>
      <w:r>
        <w:rPr>
          <w:spacing w:val="-1"/>
        </w:rPr>
        <w:t>particular</w:t>
      </w:r>
      <w:r>
        <w:rPr>
          <w:spacing w:val="8"/>
        </w:rPr>
        <w:t xml:space="preserve">  </w:t>
      </w:r>
      <w:r>
        <w:rPr>
          <w:spacing w:val="-1"/>
        </w:rPr>
        <w:t>those</w:t>
      </w:r>
      <w:r>
        <w:rPr>
          <w:spacing w:val="1"/>
        </w:rPr>
        <w:t xml:space="preserve"> </w:t>
      </w:r>
      <w:r>
        <w:rPr>
          <w:spacing w:val="-1"/>
        </w:rPr>
        <w:t>that  are   nonpalpable,  are</w:t>
      </w:r>
      <w:r>
        <w:rPr>
          <w:spacing w:val="13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t</w:t>
      </w:r>
      <w:r>
        <w:rPr>
          <w:spacing w:val="14"/>
        </w:rPr>
        <w:t xml:space="preserve">  </w:t>
      </w:r>
      <w:r>
        <w:rPr>
          <w:spacing w:val="-2"/>
        </w:rPr>
        <w:t>an   increased</w:t>
      </w:r>
      <w:r>
        <w:rPr>
          <w:spacing w:val="17"/>
        </w:rPr>
        <w:t xml:space="preserve">  </w:t>
      </w:r>
      <w:r>
        <w:rPr>
          <w:spacing w:val="-2"/>
        </w:rPr>
        <w:t>risk  for</w:t>
      </w:r>
      <w:r>
        <w:rPr/>
        <w:t xml:space="preserve"> </w:t>
      </w:r>
      <w:r>
        <w:rPr>
          <w:spacing w:val="-2"/>
        </w:rPr>
        <w:t>continued</w:t>
      </w:r>
      <w:r>
        <w:rPr>
          <w:spacing w:val="61"/>
        </w:rPr>
        <w:t xml:space="preserve"> </w:t>
      </w:r>
      <w:r>
        <w:rPr>
          <w:spacing w:val="-2"/>
        </w:rPr>
        <w:t>germ</w:t>
      </w:r>
      <w:r>
        <w:rPr>
          <w:spacing w:val="48"/>
          <w:w w:val="101"/>
        </w:rPr>
        <w:t xml:space="preserve"> </w:t>
      </w:r>
      <w:r>
        <w:rPr>
          <w:spacing w:val="-2"/>
        </w:rPr>
        <w:t>and</w:t>
      </w:r>
      <w:r>
        <w:rPr>
          <w:spacing w:val="58"/>
        </w:rPr>
        <w:t xml:space="preserve"> </w:t>
      </w:r>
      <w:r>
        <w:rPr>
          <w:spacing w:val="-2"/>
        </w:rPr>
        <w:t>Leydig</w:t>
      </w:r>
      <w:r>
        <w:rPr>
          <w:spacing w:val="49"/>
        </w:rPr>
        <w:t xml:space="preserve"> </w:t>
      </w:r>
      <w:r>
        <w:rPr>
          <w:spacing w:val="-2"/>
        </w:rPr>
        <w:t>cell</w:t>
      </w:r>
      <w:r>
        <w:rPr>
          <w:spacing w:val="57"/>
        </w:rPr>
        <w:t xml:space="preserve"> </w:t>
      </w:r>
      <w:r>
        <w:rPr>
          <w:spacing w:val="-2"/>
        </w:rPr>
        <w:t>loss.</w:t>
      </w:r>
      <w:r>
        <w:rPr>
          <w:sz w:val="11"/>
          <w:szCs w:val="11"/>
          <w:spacing w:val="-2"/>
          <w:position w:val="7"/>
        </w:rPr>
        <w:t>120   </w:t>
      </w:r>
      <w:r>
        <w:rPr>
          <w:spacing w:val="-2"/>
        </w:rPr>
        <w:t>Fertility  index</w:t>
      </w:r>
      <w:r>
        <w:rPr/>
        <w:t xml:space="preserve"> </w:t>
      </w:r>
      <w:r>
        <w:rPr>
          <w:spacing w:val="-1"/>
        </w:rPr>
        <w:t>(defined</w:t>
      </w:r>
      <w:r>
        <w:rPr>
          <w:spacing w:val="44"/>
          <w:w w:val="101"/>
        </w:rPr>
        <w:t xml:space="preserve"> </w:t>
      </w:r>
      <w:r>
        <w:rPr>
          <w:spacing w:val="-1"/>
        </w:rPr>
        <w:t>as</w:t>
      </w:r>
      <w:r>
        <w:rPr>
          <w:spacing w:val="40"/>
        </w:rPr>
        <w:t xml:space="preserve"> </w:t>
      </w:r>
      <w:r>
        <w:rPr>
          <w:spacing w:val="-1"/>
        </w:rPr>
        <w:t>the</w:t>
      </w:r>
      <w:r>
        <w:rPr>
          <w:spacing w:val="54"/>
        </w:rPr>
        <w:t xml:space="preserve"> </w:t>
      </w:r>
      <w:r>
        <w:rPr>
          <w:spacing w:val="-1"/>
        </w:rPr>
        <w:t>number</w:t>
      </w:r>
      <w:r>
        <w:rPr>
          <w:spacing w:val="46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spe</w:t>
      </w:r>
      <w:r>
        <w:rPr>
          <w:spacing w:val="-2"/>
        </w:rPr>
        <w:t>rmatogonia</w:t>
      </w:r>
      <w:r>
        <w:rPr>
          <w:spacing w:val="51"/>
        </w:rPr>
        <w:t xml:space="preserve"> </w:t>
      </w:r>
      <w:r>
        <w:rPr>
          <w:spacing w:val="-2"/>
        </w:rPr>
        <w:t>per</w:t>
      </w:r>
      <w:r>
        <w:rPr>
          <w:spacing w:val="39"/>
          <w:w w:val="101"/>
        </w:rPr>
        <w:t xml:space="preserve"> </w:t>
      </w:r>
      <w:r>
        <w:rPr>
          <w:spacing w:val="-2"/>
        </w:rPr>
        <w:t>tubule)</w:t>
      </w:r>
      <w:r>
        <w:rPr/>
        <w:t xml:space="preserve"> </w:t>
      </w:r>
      <w:r>
        <w:rPr>
          <w:spacing w:val="-1"/>
        </w:rPr>
        <w:t>decreases</w:t>
      </w:r>
      <w:r>
        <w:rPr>
          <w:spacing w:val="40"/>
          <w:w w:val="101"/>
        </w:rPr>
        <w:t xml:space="preserve"> </w:t>
      </w:r>
      <w:r>
        <w:rPr>
          <w:spacing w:val="-1"/>
        </w:rPr>
        <w:t>in</w:t>
      </w:r>
      <w:r>
        <w:rPr>
          <w:spacing w:val="33"/>
        </w:rPr>
        <w:t xml:space="preserve"> </w:t>
      </w:r>
      <w:r>
        <w:rPr>
          <w:spacing w:val="-1"/>
        </w:rPr>
        <w:t>children</w:t>
      </w:r>
      <w:r>
        <w:rPr>
          <w:spacing w:val="32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cryptorch</w:t>
      </w:r>
      <w:r>
        <w:rPr>
          <w:spacing w:val="-2"/>
        </w:rPr>
        <w:t>id</w:t>
      </w:r>
      <w:r>
        <w:rPr>
          <w:spacing w:val="31"/>
          <w:w w:val="101"/>
        </w:rPr>
        <w:t xml:space="preserve"> </w:t>
      </w:r>
      <w:r>
        <w:rPr>
          <w:spacing w:val="-2"/>
        </w:rPr>
        <w:t>testes</w:t>
      </w:r>
      <w:r>
        <w:rPr>
          <w:spacing w:val="34"/>
        </w:rPr>
        <w:t xml:space="preserve"> </w:t>
      </w:r>
      <w:r>
        <w:rPr>
          <w:spacing w:val="-2"/>
        </w:rPr>
        <w:t>after</w:t>
      </w:r>
      <w:r>
        <w:rPr>
          <w:spacing w:val="34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year</w:t>
      </w:r>
      <w:r>
        <w:rPr>
          <w:spacing w:val="25"/>
        </w:rPr>
        <w:t xml:space="preserve">  </w:t>
      </w:r>
      <w:r>
        <w:rPr>
          <w:spacing w:val="-1"/>
        </w:rPr>
        <w:t>of</w:t>
      </w:r>
      <w:r>
        <w:rPr>
          <w:spacing w:val="22"/>
        </w:rPr>
        <w:t xml:space="preserve">  </w:t>
      </w:r>
      <w:r>
        <w:rPr>
          <w:spacing w:val="-1"/>
        </w:rPr>
        <w:t>age.</w:t>
      </w:r>
      <w:r>
        <w:rPr>
          <w:spacing w:val="29"/>
        </w:rPr>
        <w:t xml:space="preserve">  </w:t>
      </w:r>
      <w:r>
        <w:rPr>
          <w:spacing w:val="-1"/>
        </w:rPr>
        <w:t>Longer</w:t>
      </w:r>
      <w:r>
        <w:rPr>
          <w:spacing w:val="25"/>
        </w:rPr>
        <w:t xml:space="preserve">  </w:t>
      </w:r>
      <w:r>
        <w:rPr>
          <w:spacing w:val="-1"/>
        </w:rPr>
        <w:t>dura</w:t>
      </w:r>
      <w:r>
        <w:rPr>
          <w:spacing w:val="-2"/>
        </w:rPr>
        <w:t>tion</w:t>
      </w:r>
      <w:r>
        <w:rPr>
          <w:spacing w:val="24"/>
          <w:w w:val="101"/>
        </w:rPr>
        <w:t xml:space="preserve">  </w:t>
      </w:r>
      <w:r>
        <w:rPr>
          <w:spacing w:val="-2"/>
        </w:rPr>
        <w:t>of</w:t>
      </w:r>
      <w:r>
        <w:rPr>
          <w:spacing w:val="20"/>
        </w:rPr>
        <w:t xml:space="preserve">  </w:t>
      </w:r>
      <w:r>
        <w:rPr>
          <w:spacing w:val="-2"/>
        </w:rPr>
        <w:t>testis</w:t>
      </w:r>
      <w:r>
        <w:rPr>
          <w:spacing w:val="28"/>
        </w:rPr>
        <w:t xml:space="preserve">  </w:t>
      </w:r>
      <w:r>
        <w:rPr>
          <w:spacing w:val="-2"/>
        </w:rPr>
        <w:t>undescent</w:t>
      </w:r>
      <w:r>
        <w:rPr/>
        <w:t xml:space="preserve"> </w:t>
      </w:r>
      <w:r>
        <w:rPr>
          <w:spacing w:val="-2"/>
        </w:rPr>
        <w:t>correlates</w:t>
      </w:r>
      <w:r>
        <w:rPr>
          <w:spacing w:val="23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higher</w:t>
      </w:r>
      <w:r>
        <w:rPr>
          <w:spacing w:val="31"/>
        </w:rPr>
        <w:t xml:space="preserve"> </w:t>
      </w:r>
      <w:r>
        <w:rPr>
          <w:spacing w:val="-2"/>
        </w:rPr>
        <w:t>rates</w:t>
      </w:r>
      <w:r>
        <w:rPr>
          <w:spacing w:val="25"/>
        </w:rPr>
        <w:t xml:space="preserve"> </w:t>
      </w:r>
      <w:r>
        <w:rPr>
          <w:spacing w:val="-2"/>
        </w:rPr>
        <w:t>of</w:t>
      </w:r>
      <w:r>
        <w:rPr>
          <w:spacing w:val="18"/>
          <w:w w:val="101"/>
        </w:rPr>
        <w:t xml:space="preserve"> </w:t>
      </w:r>
      <w:r>
        <w:rPr>
          <w:spacing w:val="-2"/>
        </w:rPr>
        <w:t>germ</w:t>
      </w:r>
      <w:r>
        <w:rPr>
          <w:spacing w:val="25"/>
        </w:rPr>
        <w:t xml:space="preserve"> </w:t>
      </w:r>
      <w:r>
        <w:rPr>
          <w:spacing w:val="-2"/>
        </w:rPr>
        <w:t>cell</w:t>
      </w:r>
      <w:r>
        <w:rPr>
          <w:spacing w:val="33"/>
        </w:rPr>
        <w:t xml:space="preserve"> </w:t>
      </w:r>
      <w:r>
        <w:rPr>
          <w:spacing w:val="-2"/>
        </w:rPr>
        <w:t>loss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25"/>
          <w:w w:val="101"/>
        </w:rPr>
        <w:t xml:space="preserve"> </w:t>
      </w:r>
      <w:r>
        <w:rPr>
          <w:spacing w:val="-2"/>
        </w:rPr>
        <w:t>adu</w:t>
      </w:r>
      <w:r>
        <w:rPr>
          <w:spacing w:val="-3"/>
        </w:rPr>
        <w:t>lt</w:t>
      </w:r>
      <w:r>
        <w:rPr/>
        <w:t xml:space="preserve"> </w:t>
      </w:r>
      <w:r>
        <w:rPr/>
        <w:t>infertility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119,129,130      </w:t>
      </w:r>
      <w:r>
        <w:rPr/>
        <w:t>The</w:t>
      </w:r>
      <w:r>
        <w:rPr>
          <w:spacing w:val="19"/>
        </w:rPr>
        <w:t xml:space="preserve">   </w:t>
      </w:r>
      <w:r>
        <w:rPr/>
        <w:t>specific</w:t>
      </w:r>
      <w:r>
        <w:rPr>
          <w:spacing w:val="19"/>
        </w:rPr>
        <w:t xml:space="preserve">   </w:t>
      </w:r>
      <w:r>
        <w:rPr/>
        <w:t>etiology</w:t>
      </w:r>
      <w:r>
        <w:rPr>
          <w:spacing w:val="17"/>
        </w:rPr>
        <w:t xml:space="preserve">   </w:t>
      </w:r>
      <w:r>
        <w:rPr/>
        <w:t>for</w:t>
      </w:r>
      <w:r>
        <w:rPr>
          <w:spacing w:val="17"/>
          <w:w w:val="101"/>
        </w:rPr>
        <w:t xml:space="preserve">   </w:t>
      </w:r>
      <w:r>
        <w:rPr/>
        <w:t>this</w:t>
      </w:r>
      <w:r>
        <w:rPr>
          <w:spacing w:val="1"/>
        </w:rPr>
        <w:t xml:space="preserve"> </w:t>
      </w:r>
      <w:r>
        <w:rPr>
          <w:spacing w:val="-2"/>
        </w:rPr>
        <w:t>compromised  fertility   remains</w:t>
      </w:r>
      <w:r>
        <w:rPr>
          <w:spacing w:val="25"/>
        </w:rPr>
        <w:t xml:space="preserve">  </w:t>
      </w:r>
      <w:r>
        <w:rPr>
          <w:spacing w:val="-2"/>
        </w:rPr>
        <w:t>unclear,</w:t>
      </w:r>
      <w:r>
        <w:rPr>
          <w:spacing w:val="17"/>
          <w:w w:val="101"/>
        </w:rPr>
        <w:t xml:space="preserve">  </w:t>
      </w:r>
      <w:r>
        <w:rPr>
          <w:spacing w:val="-2"/>
        </w:rPr>
        <w:t>but</w:t>
      </w:r>
      <w:r>
        <w:rPr>
          <w:spacing w:val="18"/>
        </w:rPr>
        <w:t xml:space="preserve">  </w:t>
      </w:r>
      <w:r>
        <w:rPr>
          <w:spacing w:val="-2"/>
        </w:rPr>
        <w:t>is</w:t>
      </w:r>
      <w:r>
        <w:rPr>
          <w:spacing w:val="17"/>
          <w:w w:val="101"/>
        </w:rPr>
        <w:t xml:space="preserve">  </w:t>
      </w:r>
      <w:r>
        <w:rPr>
          <w:spacing w:val="-2"/>
        </w:rPr>
        <w:t>likely</w:t>
      </w:r>
      <w:r>
        <w:rPr/>
        <w:t xml:space="preserve"> </w:t>
      </w:r>
      <w:r>
        <w:rPr>
          <w:spacing w:val="-1"/>
        </w:rPr>
        <w:t>related</w:t>
      </w:r>
      <w:r>
        <w:rPr>
          <w:spacing w:val="56"/>
        </w:rPr>
        <w:t xml:space="preserve"> </w:t>
      </w:r>
      <w:r>
        <w:rPr>
          <w:spacing w:val="-1"/>
        </w:rPr>
        <w:t>to</w:t>
      </w:r>
      <w:r>
        <w:rPr>
          <w:spacing w:val="60"/>
        </w:rPr>
        <w:t xml:space="preserve"> </w:t>
      </w:r>
      <w:r>
        <w:rPr>
          <w:spacing w:val="-1"/>
        </w:rPr>
        <w:t>germ</w:t>
      </w:r>
      <w:r>
        <w:rPr>
          <w:spacing w:val="58"/>
          <w:w w:val="101"/>
        </w:rPr>
        <w:t xml:space="preserve"> </w:t>
      </w:r>
      <w:r>
        <w:rPr>
          <w:spacing w:val="-1"/>
        </w:rPr>
        <w:t>cell</w:t>
      </w:r>
      <w:r>
        <w:rPr>
          <w:spacing w:val="59"/>
          <w:w w:val="101"/>
        </w:rPr>
        <w:t xml:space="preserve"> </w:t>
      </w:r>
      <w:r>
        <w:rPr>
          <w:spacing w:val="-1"/>
        </w:rPr>
        <w:t>depletion</w:t>
      </w:r>
      <w:r>
        <w:rPr>
          <w:spacing w:val="57"/>
          <w:w w:val="101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d/or</w:t>
      </w:r>
      <w:r>
        <w:rPr>
          <w:spacing w:val="58"/>
        </w:rPr>
        <w:t xml:space="preserve"> </w:t>
      </w:r>
      <w:r>
        <w:rPr>
          <w:spacing w:val="-2"/>
        </w:rPr>
        <w:t>defective</w:t>
      </w:r>
      <w:r>
        <w:rPr>
          <w:spacing w:val="59"/>
          <w:w w:val="101"/>
        </w:rPr>
        <w:t xml:space="preserve"> </w:t>
      </w:r>
      <w:r>
        <w:rPr>
          <w:spacing w:val="-2"/>
        </w:rPr>
        <w:t>germ</w:t>
      </w:r>
      <w:r>
        <w:rPr/>
        <w:t xml:space="preserve"> </w:t>
      </w:r>
      <w:r>
        <w:rPr>
          <w:spacing w:val="-2"/>
        </w:rPr>
        <w:t>cell</w:t>
      </w:r>
      <w:r>
        <w:rPr>
          <w:spacing w:val="33"/>
          <w:w w:val="101"/>
        </w:rPr>
        <w:t xml:space="preserve"> </w:t>
      </w:r>
      <w:r>
        <w:rPr>
          <w:spacing w:val="-2"/>
        </w:rPr>
        <w:t>maturation,</w:t>
      </w:r>
      <w:r>
        <w:rPr>
          <w:spacing w:val="26"/>
          <w:w w:val="101"/>
        </w:rPr>
        <w:t xml:space="preserve"> </w:t>
      </w:r>
      <w:r>
        <w:rPr>
          <w:spacing w:val="-2"/>
        </w:rPr>
        <w:t>loss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</w:rPr>
        <w:t xml:space="preserve"> </w:t>
      </w:r>
      <w:r>
        <w:rPr>
          <w:spacing w:val="-2"/>
        </w:rPr>
        <w:t>Leydig</w:t>
      </w:r>
      <w:r>
        <w:rPr>
          <w:spacing w:val="20"/>
          <w:w w:val="101"/>
        </w:rPr>
        <w:t xml:space="preserve"> </w:t>
      </w:r>
      <w:r>
        <w:rPr>
          <w:spacing w:val="-2"/>
        </w:rPr>
        <w:t>cells,</w:t>
      </w:r>
      <w:r>
        <w:rPr>
          <w:spacing w:val="19"/>
        </w:rPr>
        <w:t xml:space="preserve"> </w:t>
      </w:r>
      <w:r>
        <w:rPr>
          <w:spacing w:val="-2"/>
        </w:rPr>
        <w:t>and/or</w:t>
      </w:r>
      <w:r>
        <w:rPr>
          <w:spacing w:val="19"/>
          <w:w w:val="101"/>
        </w:rPr>
        <w:t xml:space="preserve"> </w:t>
      </w:r>
      <w:r>
        <w:rPr>
          <w:spacing w:val="-2"/>
        </w:rPr>
        <w:t>an</w:t>
      </w:r>
      <w:r>
        <w:rPr>
          <w:spacing w:val="24"/>
          <w:w w:val="101"/>
        </w:rPr>
        <w:t xml:space="preserve"> </w:t>
      </w:r>
      <w:r>
        <w:rPr>
          <w:spacing w:val="-2"/>
        </w:rPr>
        <w:t>increase</w:t>
      </w:r>
      <w:r>
        <w:rPr/>
        <w:t xml:space="preserve"> </w:t>
      </w:r>
      <w:r>
        <w:rPr/>
        <w:t>in  testicular  fibrosis.</w:t>
      </w:r>
      <w:r>
        <w:rPr>
          <w:sz w:val="11"/>
          <w:szCs w:val="11"/>
          <w:position w:val="7"/>
        </w:rPr>
        <w:t>130-132   </w:t>
      </w:r>
      <w:r>
        <w:rPr/>
        <w:t>These  histological  changes</w:t>
      </w:r>
      <w:r>
        <w:rPr>
          <w:spacing w:val="12"/>
        </w:rPr>
        <w:t xml:space="preserve"> </w:t>
      </w:r>
      <w:r>
        <w:rPr>
          <w:spacing w:val="-1"/>
        </w:rPr>
        <w:t>are  associated</w:t>
      </w:r>
      <w:r>
        <w:rPr>
          <w:spacing w:val="10"/>
        </w:rPr>
        <w:t xml:space="preserve">  </w:t>
      </w:r>
      <w:r>
        <w:rPr>
          <w:spacing w:val="-1"/>
        </w:rPr>
        <w:t>with</w:t>
      </w:r>
      <w:r>
        <w:rPr>
          <w:spacing w:val="10"/>
        </w:rPr>
        <w:t xml:space="preserve">  </w:t>
      </w:r>
      <w:r>
        <w:rPr>
          <w:spacing w:val="-1"/>
        </w:rPr>
        <w:t>abnormal</w:t>
      </w:r>
      <w:r>
        <w:rPr>
          <w:spacing w:val="12"/>
        </w:rPr>
        <w:t xml:space="preserve">  </w:t>
      </w:r>
      <w:r>
        <w:rPr>
          <w:spacing w:val="-1"/>
        </w:rPr>
        <w:t>semen</w:t>
      </w:r>
      <w:r>
        <w:rPr>
          <w:spacing w:val="13"/>
        </w:rPr>
        <w:t xml:space="preserve">  </w:t>
      </w:r>
      <w:r>
        <w:rPr>
          <w:spacing w:val="-1"/>
        </w:rPr>
        <w:t>paramete</w:t>
      </w:r>
      <w:r>
        <w:rPr>
          <w:spacing w:val="-2"/>
        </w:rPr>
        <w:t>rs</w:t>
      </w:r>
      <w:r>
        <w:rPr>
          <w:spacing w:val="13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/>
        <w:t>these  patients  during  adulthood.</w:t>
      </w:r>
      <w:r>
        <w:rPr>
          <w:sz w:val="11"/>
          <w:szCs w:val="11"/>
          <w:position w:val="7"/>
        </w:rPr>
        <w:t>117,133   </w:t>
      </w:r>
      <w:r>
        <w:rPr/>
        <w:t>These  findings</w:t>
      </w:r>
      <w:r>
        <w:rPr>
          <w:spacing w:val="13"/>
        </w:rPr>
        <w:t xml:space="preserve"> </w:t>
      </w:r>
      <w:r>
        <w:rPr>
          <w:spacing w:val="-1"/>
        </w:rPr>
        <w:t>suggest</w:t>
      </w:r>
      <w:r>
        <w:rPr>
          <w:spacing w:val="29"/>
          <w:w w:val="101"/>
        </w:rPr>
        <w:t xml:space="preserve"> </w:t>
      </w:r>
      <w:r>
        <w:rPr>
          <w:spacing w:val="-1"/>
        </w:rPr>
        <w:t>that</w:t>
      </w:r>
      <w:r>
        <w:rPr>
          <w:spacing w:val="39"/>
        </w:rPr>
        <w:t xml:space="preserve"> </w:t>
      </w:r>
      <w:r>
        <w:rPr>
          <w:spacing w:val="-1"/>
        </w:rPr>
        <w:t>untreated</w:t>
      </w:r>
      <w:r>
        <w:rPr>
          <w:spacing w:val="33"/>
        </w:rPr>
        <w:t xml:space="preserve"> </w:t>
      </w:r>
      <w:r>
        <w:rPr>
          <w:spacing w:val="-1"/>
        </w:rPr>
        <w:t>cr</w:t>
      </w:r>
      <w:r>
        <w:rPr>
          <w:spacing w:val="-2"/>
        </w:rPr>
        <w:t>yptorchidism</w:t>
      </w:r>
      <w:r>
        <w:rPr>
          <w:spacing w:val="38"/>
        </w:rPr>
        <w:t xml:space="preserve"> </w:t>
      </w:r>
      <w:r>
        <w:rPr>
          <w:spacing w:val="-2"/>
        </w:rPr>
        <w:t>is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9"/>
        </w:rPr>
        <w:t xml:space="preserve"> </w:t>
      </w:r>
      <w:r>
        <w:rPr>
          <w:spacing w:val="-2"/>
        </w:rPr>
        <w:t>progressive</w:t>
      </w:r>
      <w:r>
        <w:rPr/>
        <w:t xml:space="preserve"> </w:t>
      </w:r>
      <w:r>
        <w:rPr/>
        <w:t>disease, not a static</w:t>
      </w:r>
      <w:r>
        <w:rPr>
          <w:spacing w:val="8"/>
        </w:rPr>
        <w:t xml:space="preserve"> </w:t>
      </w:r>
      <w:r>
        <w:rPr/>
        <w:t>congenital</w:t>
      </w:r>
      <w:r>
        <w:rPr>
          <w:spacing w:val="16"/>
          <w:w w:val="101"/>
        </w:rPr>
        <w:t xml:space="preserve"> </w:t>
      </w:r>
      <w:r>
        <w:rPr/>
        <w:t>ma</w:t>
      </w:r>
      <w:r>
        <w:rPr>
          <w:spacing w:val="-1"/>
        </w:rPr>
        <w:t>lformation.</w:t>
      </w:r>
      <w:r>
        <w:rPr>
          <w:sz w:val="11"/>
          <w:szCs w:val="11"/>
          <w:spacing w:val="-1"/>
          <w:position w:val="7"/>
        </w:rPr>
        <w:t>134</w:t>
      </w:r>
    </w:p>
    <w:p>
      <w:pPr>
        <w:pStyle w:val="BodyText"/>
        <w:ind w:left="53"/>
        <w:spacing w:before="239" w:line="230" w:lineRule="auto"/>
        <w:rPr/>
      </w:pPr>
      <w:r>
        <w:rPr>
          <w:b/>
          <w:bCs/>
          <w:i/>
          <w:iCs/>
          <w:spacing w:val="-1"/>
        </w:rPr>
        <w:t>Guideline Statement 4.</w:t>
      </w:r>
    </w:p>
    <w:p>
      <w:pPr>
        <w:pStyle w:val="BodyText"/>
        <w:ind w:left="41" w:right="355" w:firstLine="6"/>
        <w:spacing w:before="242" w:line="266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refer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boys</w:t>
      </w:r>
      <w:r>
        <w:rPr>
          <w:b/>
          <w:bCs/>
          <w:i/>
          <w:iCs/>
          <w:spacing w:val="25"/>
        </w:rPr>
        <w:t xml:space="preserve">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possibility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of </w:t>
      </w:r>
      <w:r>
        <w:rPr>
          <w:b/>
          <w:bCs/>
          <w:i/>
          <w:iCs/>
        </w:rPr>
        <w:t>newly</w:t>
      </w:r>
      <w:r>
        <w:rPr>
          <w:b/>
          <w:bCs/>
          <w:i/>
          <w:iCs/>
          <w:spacing w:val="35"/>
        </w:rPr>
        <w:t xml:space="preserve"> </w:t>
      </w:r>
      <w:r>
        <w:rPr>
          <w:b/>
          <w:bCs/>
          <w:i/>
          <w:iCs/>
        </w:rPr>
        <w:t>diagnosed</w:t>
      </w:r>
      <w:r>
        <w:rPr>
          <w:b/>
          <w:bCs/>
          <w:i/>
          <w:iCs/>
          <w:spacing w:val="44"/>
        </w:rPr>
        <w:t xml:space="preserve"> </w:t>
      </w:r>
      <w:r>
        <w:rPr>
          <w:b/>
          <w:bCs/>
          <w:i/>
          <w:iCs/>
        </w:rPr>
        <w:t>(acquired)</w:t>
      </w:r>
      <w:r>
        <w:rPr>
          <w:b/>
          <w:bCs/>
          <w:i/>
          <w:iCs/>
          <w:spacing w:val="46"/>
          <w:w w:val="101"/>
        </w:rPr>
        <w:t xml:space="preserve"> </w:t>
      </w:r>
      <w:r>
        <w:rPr>
          <w:b/>
          <w:bCs/>
          <w:i/>
          <w:iCs/>
        </w:rPr>
        <w:t>cryptorc</w:t>
      </w:r>
      <w:r>
        <w:rPr>
          <w:b/>
          <w:bCs/>
          <w:i/>
          <w:iCs/>
          <w:spacing w:val="-1"/>
        </w:rPr>
        <w:t>hidism</w:t>
      </w:r>
      <w:r>
        <w:rPr>
          <w:b/>
          <w:bCs/>
          <w:i/>
          <w:iCs/>
          <w:spacing w:val="37"/>
        </w:rPr>
        <w:t xml:space="preserve"> </w:t>
      </w:r>
      <w:r>
        <w:rPr>
          <w:b/>
          <w:bCs/>
          <w:i/>
          <w:iCs/>
          <w:spacing w:val="-1"/>
        </w:rPr>
        <w:t>after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six</w:t>
      </w:r>
      <w:r>
        <w:rPr>
          <w:b/>
          <w:bCs/>
          <w:i/>
          <w:iCs/>
          <w:spacing w:val="29"/>
          <w:w w:val="101"/>
        </w:rPr>
        <w:t xml:space="preserve"> </w:t>
      </w:r>
      <w:r>
        <w:rPr>
          <w:b/>
          <w:bCs/>
          <w:i/>
          <w:iCs/>
        </w:rPr>
        <w:t>months</w:t>
      </w:r>
      <w:r>
        <w:rPr>
          <w:b/>
          <w:bCs/>
          <w:i/>
          <w:iCs/>
          <w:spacing w:val="46"/>
        </w:rPr>
        <w:t xml:space="preserve"> </w:t>
      </w:r>
      <w:r>
        <w:rPr>
          <w:b/>
          <w:bCs/>
          <w:i/>
          <w:iCs/>
        </w:rPr>
        <w:t>(corrected</w:t>
      </w:r>
      <w:r>
        <w:rPr>
          <w:b/>
          <w:bCs/>
          <w:i/>
          <w:iCs/>
          <w:spacing w:val="34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25"/>
        </w:rPr>
        <w:t xml:space="preserve"> </w:t>
      </w:r>
      <w:r>
        <w:rPr>
          <w:b/>
          <w:bCs/>
          <w:i/>
          <w:iCs/>
        </w:rPr>
        <w:t>gesta</w:t>
      </w:r>
      <w:r>
        <w:rPr>
          <w:b/>
          <w:bCs/>
          <w:i/>
          <w:iCs/>
          <w:spacing w:val="-1"/>
        </w:rPr>
        <w:t>tional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  <w:spacing w:val="-1"/>
        </w:rPr>
        <w:t>age)</w:t>
      </w:r>
      <w:r>
        <w:rPr>
          <w:b/>
          <w:bCs/>
          <w:i/>
          <w:iCs/>
          <w:spacing w:val="45"/>
          <w:w w:val="101"/>
        </w:rPr>
        <w:t xml:space="preserve"> </w:t>
      </w:r>
      <w:r>
        <w:rPr>
          <w:b/>
          <w:bCs/>
          <w:i/>
          <w:iCs/>
          <w:spacing w:val="-1"/>
        </w:rPr>
        <w:t>to</w:t>
      </w:r>
      <w:r>
        <w:rPr>
          <w:b/>
          <w:bCs/>
          <w:i/>
          <w:iCs/>
          <w:spacing w:val="34"/>
        </w:rPr>
        <w:t xml:space="preserve"> </w:t>
      </w:r>
      <w:r>
        <w:rPr>
          <w:b/>
          <w:bCs/>
          <w:i/>
          <w:iCs/>
          <w:spacing w:val="-1"/>
        </w:rPr>
        <w:t>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1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4" w:right="63" w:hanging="3"/>
        <w:spacing w:before="215" w:line="261" w:lineRule="auto"/>
        <w:rPr/>
      </w:pPr>
      <w:r>
        <w:rPr>
          <w:b/>
          <w:bCs/>
          <w:i/>
          <w:iCs/>
        </w:rPr>
        <w:t>appropriate     surgical</w:t>
      </w:r>
      <w:r>
        <w:rPr>
          <w:b/>
          <w:bCs/>
          <w:i/>
          <w:iCs/>
          <w:spacing w:val="16"/>
        </w:rPr>
        <w:t xml:space="preserve">    </w:t>
      </w:r>
      <w:r>
        <w:rPr>
          <w:b/>
          <w:bCs/>
          <w:i/>
          <w:iCs/>
        </w:rPr>
        <w:t>specialist</w:t>
      </w:r>
      <w:r>
        <w:rPr>
          <w:b/>
          <w:bCs/>
          <w:i/>
          <w:iCs/>
          <w:spacing w:val="10"/>
        </w:rPr>
        <w:t>.     (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10"/>
        </w:rPr>
        <w:t>;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Evidence Strength: Gra</w:t>
      </w:r>
      <w:r>
        <w:rPr>
          <w:b/>
          <w:bCs/>
          <w:i/>
          <w:iCs/>
          <w:spacing w:val="-1"/>
        </w:rPr>
        <w:t>de B)</w:t>
      </w:r>
    </w:p>
    <w:p>
      <w:pPr>
        <w:pStyle w:val="BodyText"/>
        <w:ind w:left="4" w:right="49" w:hanging="3"/>
        <w:spacing w:before="231" w:line="274" w:lineRule="auto"/>
        <w:jc w:val="both"/>
        <w:rPr>
          <w:sz w:val="11"/>
          <w:szCs w:val="11"/>
        </w:rPr>
      </w:pPr>
      <w:r>
        <w:rPr>
          <w:spacing w:val="-2"/>
        </w:rPr>
        <w:t>Acquired</w:t>
      </w:r>
      <w:r>
        <w:rPr>
          <w:spacing w:val="70"/>
          <w:w w:val="101"/>
        </w:rPr>
        <w:t xml:space="preserve"> </w:t>
      </w:r>
      <w:r>
        <w:rPr>
          <w:spacing w:val="-2"/>
        </w:rPr>
        <w:t>cryptorchidism</w:t>
      </w:r>
      <w:r>
        <w:rPr>
          <w:spacing w:val="59"/>
          <w:w w:val="101"/>
        </w:rPr>
        <w:t xml:space="preserve"> </w:t>
      </w:r>
      <w:r>
        <w:rPr>
          <w:spacing w:val="-2"/>
        </w:rPr>
        <w:t>is</w:t>
      </w:r>
      <w:r>
        <w:rPr>
          <w:spacing w:val="49"/>
          <w:w w:val="101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ascent</w:t>
      </w:r>
      <w:r>
        <w:rPr>
          <w:spacing w:val="55"/>
        </w:rPr>
        <w:t xml:space="preserve"> </w:t>
      </w:r>
      <w:r>
        <w:rPr>
          <w:spacing w:val="-2"/>
        </w:rPr>
        <w:t>of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60"/>
          <w:w w:val="101"/>
        </w:rPr>
        <w:t xml:space="preserve"> </w:t>
      </w:r>
      <w:r>
        <w:rPr>
          <w:spacing w:val="-2"/>
        </w:rPr>
        <w:t>previously</w:t>
      </w:r>
      <w:r>
        <w:rPr/>
        <w:t xml:space="preserve"> </w:t>
      </w:r>
      <w:r>
        <w:rPr>
          <w:spacing w:val="-1"/>
        </w:rPr>
        <w:t>descended testis and subsequent</w:t>
      </w:r>
      <w:r>
        <w:rPr>
          <w:spacing w:val="35"/>
        </w:rPr>
        <w:t xml:space="preserve"> </w:t>
      </w:r>
      <w:r>
        <w:rPr>
          <w:spacing w:val="-1"/>
        </w:rPr>
        <w:t>inability to</w:t>
      </w:r>
      <w:r>
        <w:rPr>
          <w:spacing w:val="18"/>
        </w:rPr>
        <w:t xml:space="preserve"> </w:t>
      </w:r>
      <w:r>
        <w:rPr>
          <w:spacing w:val="-1"/>
        </w:rPr>
        <w:t>manipulate</w:t>
      </w:r>
      <w:r>
        <w:rPr/>
        <w:t xml:space="preserve"> </w:t>
      </w:r>
      <w:r>
        <w:rPr>
          <w:spacing w:val="-1"/>
        </w:rPr>
        <w:t>the    testis     back</w:t>
      </w:r>
      <w:r>
        <w:rPr>
          <w:spacing w:val="11"/>
        </w:rPr>
        <w:t xml:space="preserve">    </w:t>
      </w:r>
      <w:r>
        <w:rPr>
          <w:spacing w:val="-1"/>
        </w:rPr>
        <w:t>into</w:t>
      </w:r>
      <w:r>
        <w:rPr>
          <w:spacing w:val="7"/>
        </w:rPr>
        <w:t xml:space="preserve">    </w:t>
      </w:r>
      <w:r>
        <w:rPr>
          <w:spacing w:val="-1"/>
        </w:rPr>
        <w:t>the</w:t>
      </w:r>
      <w:r>
        <w:rPr>
          <w:spacing w:val="8"/>
        </w:rPr>
        <w:t xml:space="preserve">    </w:t>
      </w:r>
      <w:r>
        <w:rPr>
          <w:spacing w:val="-1"/>
        </w:rPr>
        <w:t>scrotum.</w:t>
      </w:r>
      <w:r>
        <w:rPr>
          <w:spacing w:val="7"/>
        </w:rPr>
        <w:t xml:space="preserve">    </w:t>
      </w:r>
      <w:r>
        <w:rPr>
          <w:spacing w:val="-1"/>
        </w:rPr>
        <w:t>Acquired</w:t>
      </w:r>
      <w:r>
        <w:rPr>
          <w:spacing w:val="1"/>
        </w:rPr>
        <w:t xml:space="preserve"> </w:t>
      </w:r>
      <w:r>
        <w:rPr>
          <w:spacing w:val="-1"/>
        </w:rPr>
        <w:t>cryptorchidism</w:t>
      </w:r>
      <w:r>
        <w:rPr>
          <w:spacing w:val="28"/>
        </w:rPr>
        <w:t xml:space="preserve">  </w:t>
      </w:r>
      <w:r>
        <w:rPr>
          <w:spacing w:val="-1"/>
        </w:rPr>
        <w:t>is</w:t>
      </w:r>
      <w:r>
        <w:rPr>
          <w:spacing w:val="25"/>
          <w:w w:val="101"/>
        </w:rPr>
        <w:t xml:space="preserve">  </w:t>
      </w:r>
      <w:r>
        <w:rPr>
          <w:spacing w:val="-1"/>
        </w:rPr>
        <w:t>a</w:t>
      </w:r>
      <w:r>
        <w:rPr>
          <w:spacing w:val="25"/>
        </w:rPr>
        <w:t xml:space="preserve">  </w:t>
      </w:r>
      <w:r>
        <w:rPr>
          <w:spacing w:val="-1"/>
        </w:rPr>
        <w:t>clinical</w:t>
      </w:r>
      <w:r>
        <w:rPr>
          <w:spacing w:val="25"/>
          <w:w w:val="101"/>
        </w:rPr>
        <w:t xml:space="preserve">  </w:t>
      </w:r>
      <w:r>
        <w:rPr>
          <w:spacing w:val="-1"/>
        </w:rPr>
        <w:t>condi</w:t>
      </w:r>
      <w:r>
        <w:rPr>
          <w:spacing w:val="-2"/>
        </w:rPr>
        <w:t>tion</w:t>
      </w:r>
      <w:r>
        <w:rPr>
          <w:spacing w:val="24"/>
          <w:w w:val="101"/>
        </w:rPr>
        <w:t xml:space="preserve">  </w:t>
      </w:r>
      <w:r>
        <w:rPr>
          <w:spacing w:val="-2"/>
        </w:rPr>
        <w:t>distinct</w:t>
      </w:r>
      <w:r>
        <w:rPr>
          <w:spacing w:val="24"/>
        </w:rPr>
        <w:t xml:space="preserve">  </w:t>
      </w:r>
      <w:r>
        <w:rPr>
          <w:spacing w:val="-2"/>
        </w:rPr>
        <w:t>from</w:t>
      </w:r>
      <w:r>
        <w:rPr/>
        <w:t xml:space="preserve"> </w:t>
      </w:r>
      <w:r>
        <w:rPr>
          <w:spacing w:val="-1"/>
        </w:rPr>
        <w:t>primary</w:t>
      </w:r>
      <w:r>
        <w:rPr>
          <w:spacing w:val="24"/>
        </w:rPr>
        <w:t xml:space="preserve"> </w:t>
      </w:r>
      <w:r>
        <w:rPr>
          <w:spacing w:val="-1"/>
        </w:rPr>
        <w:t>UDT and</w:t>
      </w:r>
      <w:r>
        <w:rPr>
          <w:spacing w:val="19"/>
        </w:rPr>
        <w:t xml:space="preserve"> </w:t>
      </w:r>
      <w:r>
        <w:rPr>
          <w:spacing w:val="-1"/>
        </w:rPr>
        <w:t>is easily differentiated</w:t>
      </w:r>
      <w:r>
        <w:rPr>
          <w:spacing w:val="8"/>
        </w:rPr>
        <w:t xml:space="preserve"> </w:t>
      </w:r>
      <w:r>
        <w:rPr>
          <w:spacing w:val="-1"/>
        </w:rPr>
        <w:t>from</w:t>
      </w:r>
      <w:r>
        <w:rPr>
          <w:spacing w:val="10"/>
        </w:rPr>
        <w:t xml:space="preserve"> </w:t>
      </w:r>
      <w:r>
        <w:rPr>
          <w:spacing w:val="-1"/>
        </w:rPr>
        <w:t>congenital</w:t>
      </w:r>
      <w:r>
        <w:rPr/>
        <w:t xml:space="preserve"> </w:t>
      </w:r>
      <w:r>
        <w:rPr/>
        <w:t>cryptorchidism  if </w:t>
      </w:r>
      <w:r>
        <w:rPr>
          <w:spacing w:val="-1"/>
        </w:rPr>
        <w:t xml:space="preserve"> scrotal  testicular  position</w:t>
      </w:r>
      <w:r>
        <w:rPr>
          <w:spacing w:val="6"/>
        </w:rPr>
        <w:t xml:space="preserve">  </w:t>
      </w:r>
      <w:r>
        <w:rPr>
          <w:spacing w:val="-1"/>
        </w:rPr>
        <w:t>has</w:t>
      </w:r>
      <w:r>
        <w:rPr>
          <w:spacing w:val="7"/>
        </w:rPr>
        <w:t xml:space="preserve">  </w:t>
      </w:r>
      <w:r>
        <w:rPr>
          <w:spacing w:val="-1"/>
        </w:rPr>
        <w:t>been</w:t>
      </w:r>
      <w:r>
        <w:rPr>
          <w:spacing w:val="1"/>
        </w:rPr>
        <w:t xml:space="preserve"> </w:t>
      </w:r>
      <w:r>
        <w:rPr/>
        <w:t>documented  since  </w:t>
      </w:r>
      <w:r>
        <w:rPr>
          <w:spacing w:val="-1"/>
        </w:rPr>
        <w:t>birth.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prevalence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acquired</w:t>
      </w:r>
      <w:r>
        <w:rPr>
          <w:spacing w:val="1"/>
        </w:rPr>
        <w:t xml:space="preserve"> </w:t>
      </w:r>
      <w:r>
        <w:rPr>
          <w:spacing w:val="-2"/>
        </w:rPr>
        <w:t>cryptorchidism</w:t>
      </w:r>
      <w:r>
        <w:rPr>
          <w:spacing w:val="53"/>
        </w:rPr>
        <w:t xml:space="preserve"> </w:t>
      </w:r>
      <w:r>
        <w:rPr>
          <w:spacing w:val="-2"/>
        </w:rPr>
        <w:t>is  1–7%</w:t>
      </w:r>
      <w:r>
        <w:rPr>
          <w:spacing w:val="47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peaks</w:t>
      </w:r>
      <w:r>
        <w:rPr>
          <w:spacing w:val="46"/>
        </w:rPr>
        <w:t xml:space="preserve"> </w:t>
      </w:r>
      <w:r>
        <w:rPr>
          <w:spacing w:val="-2"/>
        </w:rPr>
        <w:t>aroun</w:t>
      </w:r>
      <w:r>
        <w:rPr>
          <w:spacing w:val="-3"/>
        </w:rPr>
        <w:t>d</w:t>
      </w:r>
      <w:r>
        <w:rPr>
          <w:spacing w:val="49"/>
        </w:rPr>
        <w:t xml:space="preserve"> </w:t>
      </w:r>
      <w:r>
        <w:rPr>
          <w:spacing w:val="-3"/>
        </w:rPr>
        <w:t>8</w:t>
      </w:r>
      <w:r>
        <w:rPr>
          <w:spacing w:val="45"/>
          <w:w w:val="101"/>
        </w:rPr>
        <w:t xml:space="preserve"> </w:t>
      </w:r>
      <w:r>
        <w:rPr>
          <w:spacing w:val="-3"/>
        </w:rPr>
        <w:t>years</w:t>
      </w:r>
      <w:r>
        <w:rPr>
          <w:spacing w:val="4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10"/>
        </w:rPr>
        <w:t>age.</w:t>
      </w:r>
      <w:r>
        <w:rPr>
          <w:sz w:val="11"/>
          <w:szCs w:val="11"/>
          <w:spacing w:val="10"/>
          <w:position w:val="6"/>
        </w:rPr>
        <w:t>9,135,136</w:t>
      </w:r>
      <w:r>
        <w:rPr>
          <w:sz w:val="11"/>
          <w:szCs w:val="11"/>
          <w:spacing w:val="6"/>
          <w:position w:val="6"/>
        </w:rPr>
        <w:t xml:space="preserve">       </w:t>
      </w:r>
      <w:r>
        <w:rPr>
          <w:spacing w:val="10"/>
        </w:rPr>
        <w:t>The    observation</w:t>
      </w:r>
      <w:r>
        <w:rPr>
          <w:spacing w:val="12"/>
        </w:rPr>
        <w:t xml:space="preserve">    </w:t>
      </w:r>
      <w:r>
        <w:rPr>
          <w:spacing w:val="10"/>
        </w:rPr>
        <w:t>that</w:t>
      </w:r>
      <w:r>
        <w:rPr>
          <w:spacing w:val="14"/>
        </w:rPr>
        <w:t xml:space="preserve">    </w:t>
      </w:r>
      <w:r>
        <w:rPr>
          <w:spacing w:val="10"/>
        </w:rPr>
        <w:t>acquired</w:t>
      </w:r>
      <w:r>
        <w:rPr/>
        <w:t xml:space="preserve"> </w:t>
      </w:r>
      <w:r>
        <w:rPr>
          <w:spacing w:val="-2"/>
        </w:rPr>
        <w:t>cryptorchidism</w:t>
      </w:r>
      <w:r>
        <w:rPr>
          <w:spacing w:val="36"/>
        </w:rPr>
        <w:t xml:space="preserve"> </w:t>
      </w:r>
      <w:r>
        <w:rPr>
          <w:spacing w:val="-2"/>
        </w:rPr>
        <w:t>is</w:t>
      </w:r>
      <w:r>
        <w:rPr>
          <w:spacing w:val="39"/>
        </w:rPr>
        <w:t xml:space="preserve"> </w:t>
      </w:r>
      <w:r>
        <w:rPr>
          <w:spacing w:val="-2"/>
        </w:rPr>
        <w:t>more</w:t>
      </w:r>
      <w:r>
        <w:rPr>
          <w:spacing w:val="32"/>
          <w:w w:val="101"/>
        </w:rPr>
        <w:t xml:space="preserve"> </w:t>
      </w:r>
      <w:r>
        <w:rPr>
          <w:spacing w:val="-2"/>
        </w:rPr>
        <w:t>com</w:t>
      </w:r>
      <w:r>
        <w:rPr>
          <w:spacing w:val="-3"/>
        </w:rPr>
        <w:t>mon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>
          <w:spacing w:val="38"/>
        </w:rPr>
        <w:t xml:space="preserve"> </w:t>
      </w:r>
      <w:r>
        <w:rPr>
          <w:spacing w:val="-3"/>
        </w:rPr>
        <w:t>boys</w:t>
      </w:r>
      <w:r>
        <w:rPr>
          <w:spacing w:val="30"/>
          <w:w w:val="101"/>
        </w:rPr>
        <w:t xml:space="preserve"> </w:t>
      </w:r>
      <w:r>
        <w:rPr>
          <w:spacing w:val="-3"/>
        </w:rPr>
        <w:t>with</w:t>
      </w:r>
      <w:r>
        <w:rPr>
          <w:spacing w:val="31"/>
        </w:rPr>
        <w:t xml:space="preserve"> </w:t>
      </w:r>
      <w:r>
        <w:rPr>
          <w:spacing w:val="-3"/>
        </w:rPr>
        <w:t>a</w:t>
      </w:r>
      <w:r>
        <w:rPr>
          <w:spacing w:val="39"/>
        </w:rPr>
        <w:t xml:space="preserve"> </w:t>
      </w:r>
      <w:r>
        <w:rPr>
          <w:spacing w:val="-3"/>
        </w:rPr>
        <w:t>history</w:t>
      </w:r>
      <w:r>
        <w:rPr/>
        <w:t xml:space="preserve"> </w:t>
      </w:r>
      <w:r>
        <w:rPr>
          <w:spacing w:val="-2"/>
        </w:rPr>
        <w:t>of</w:t>
      </w:r>
      <w:r>
        <w:rPr>
          <w:spacing w:val="30"/>
          <w:w w:val="101"/>
        </w:rPr>
        <w:t xml:space="preserve">  </w:t>
      </w:r>
      <w:r>
        <w:rPr>
          <w:spacing w:val="-2"/>
        </w:rPr>
        <w:t>proximal</w:t>
      </w:r>
      <w:r>
        <w:rPr>
          <w:spacing w:val="27"/>
        </w:rPr>
        <w:t xml:space="preserve">  </w:t>
      </w:r>
      <w:r>
        <w:rPr>
          <w:spacing w:val="-2"/>
        </w:rPr>
        <w:t>hypospadias</w:t>
      </w:r>
      <w:r>
        <w:rPr>
          <w:spacing w:val="21"/>
          <w:w w:val="101"/>
        </w:rPr>
        <w:t xml:space="preserve">  </w:t>
      </w:r>
      <w:r>
        <w:rPr>
          <w:spacing w:val="-2"/>
        </w:rPr>
        <w:t>suggests</w:t>
      </w:r>
      <w:r>
        <w:rPr>
          <w:spacing w:val="21"/>
        </w:rPr>
        <w:t xml:space="preserve">  </w:t>
      </w:r>
      <w:r>
        <w:rPr>
          <w:spacing w:val="-2"/>
        </w:rPr>
        <w:t>that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common</w:t>
      </w:r>
      <w:r>
        <w:rPr/>
        <w:t xml:space="preserve"> </w:t>
      </w:r>
      <w:r>
        <w:rPr>
          <w:spacing w:val="-1"/>
        </w:rPr>
        <w:t>mechanism,</w:t>
      </w:r>
      <w:r>
        <w:rPr>
          <w:spacing w:val="29"/>
          <w:w w:val="101"/>
        </w:rPr>
        <w:t xml:space="preserve"> </w:t>
      </w:r>
      <w:r>
        <w:rPr>
          <w:spacing w:val="-1"/>
        </w:rPr>
        <w:t>such</w:t>
      </w:r>
      <w:r>
        <w:rPr>
          <w:spacing w:val="28"/>
          <w:w w:val="101"/>
        </w:rPr>
        <w:t xml:space="preserve"> </w:t>
      </w:r>
      <w:r>
        <w:rPr>
          <w:spacing w:val="-1"/>
        </w:rPr>
        <w:t>as</w:t>
      </w:r>
      <w:r>
        <w:rPr>
          <w:spacing w:val="31"/>
          <w:w w:val="101"/>
        </w:rPr>
        <w:t xml:space="preserve"> </w:t>
      </w:r>
      <w:r>
        <w:rPr>
          <w:spacing w:val="-1"/>
        </w:rPr>
        <w:t>aberran</w:t>
      </w:r>
      <w:r>
        <w:rPr>
          <w:spacing w:val="-2"/>
        </w:rPr>
        <w:t>t</w:t>
      </w:r>
      <w:r>
        <w:rPr>
          <w:spacing w:val="30"/>
          <w:w w:val="101"/>
        </w:rPr>
        <w:t xml:space="preserve"> </w:t>
      </w:r>
      <w:r>
        <w:rPr>
          <w:spacing w:val="-2"/>
        </w:rPr>
        <w:t>androgen</w:t>
      </w:r>
      <w:r>
        <w:rPr>
          <w:spacing w:val="29"/>
        </w:rPr>
        <w:t xml:space="preserve"> </w:t>
      </w:r>
      <w:r>
        <w:rPr>
          <w:spacing w:val="-2"/>
        </w:rPr>
        <w:t>signaling,</w:t>
      </w:r>
      <w:r>
        <w:rPr>
          <w:spacing w:val="36"/>
        </w:rPr>
        <w:t xml:space="preserve"> </w:t>
      </w:r>
      <w:r>
        <w:rPr>
          <w:spacing w:val="-2"/>
        </w:rPr>
        <w:t>may</w:t>
      </w:r>
      <w:r>
        <w:rPr/>
        <w:t xml:space="preserve"> </w:t>
      </w:r>
      <w:r>
        <w:rPr>
          <w:spacing w:val="-2"/>
        </w:rPr>
        <w:t>predispose</w:t>
      </w:r>
      <w:r>
        <w:rPr>
          <w:spacing w:val="25"/>
        </w:rPr>
        <w:t xml:space="preserve">  </w:t>
      </w:r>
      <w:r>
        <w:rPr>
          <w:spacing w:val="-2"/>
        </w:rPr>
        <w:t>to</w:t>
      </w:r>
      <w:r>
        <w:rPr>
          <w:spacing w:val="24"/>
        </w:rPr>
        <w:t xml:space="preserve">  </w:t>
      </w:r>
      <w:r>
        <w:rPr>
          <w:spacing w:val="-2"/>
        </w:rPr>
        <w:t>both</w:t>
      </w:r>
      <w:r>
        <w:rPr>
          <w:spacing w:val="20"/>
        </w:rPr>
        <w:t xml:space="preserve">  </w:t>
      </w:r>
      <w:r>
        <w:rPr>
          <w:spacing w:val="-2"/>
        </w:rPr>
        <w:t>anomalies</w:t>
      </w:r>
      <w:r>
        <w:rPr>
          <w:spacing w:val="23"/>
          <w:w w:val="101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otherwise</w:t>
      </w:r>
      <w:r>
        <w:rPr>
          <w:spacing w:val="24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boys.</w:t>
      </w:r>
      <w:r>
        <w:rPr>
          <w:sz w:val="11"/>
          <w:szCs w:val="11"/>
          <w:spacing w:val="-1"/>
          <w:position w:val="7"/>
        </w:rPr>
        <w:t>137</w:t>
      </w:r>
      <w:r>
        <w:rPr>
          <w:sz w:val="11"/>
          <w:szCs w:val="11"/>
          <w:spacing w:val="16"/>
          <w:w w:val="102"/>
          <w:position w:val="7"/>
        </w:rPr>
        <w:t xml:space="preserve">  </w:t>
      </w:r>
      <w:r>
        <w:rPr>
          <w:spacing w:val="-1"/>
        </w:rPr>
        <w:t>Additionally,</w:t>
      </w:r>
      <w:r>
        <w:rPr>
          <w:spacing w:val="60"/>
        </w:rPr>
        <w:t xml:space="preserve"> </w:t>
      </w:r>
      <w:r>
        <w:rPr>
          <w:spacing w:val="-1"/>
        </w:rPr>
        <w:t>boys</w:t>
      </w:r>
      <w:r>
        <w:rPr>
          <w:spacing w:val="52"/>
        </w:rPr>
        <w:t xml:space="preserve"> </w:t>
      </w:r>
      <w:r>
        <w:rPr>
          <w:spacing w:val="-1"/>
        </w:rPr>
        <w:t>with</w:t>
      </w:r>
      <w:r>
        <w:rPr>
          <w:spacing w:val="52"/>
          <w:w w:val="101"/>
        </w:rPr>
        <w:t xml:space="preserve"> </w:t>
      </w:r>
      <w:r>
        <w:rPr>
          <w:spacing w:val="-1"/>
        </w:rPr>
        <w:t>a  history</w:t>
      </w:r>
      <w:r>
        <w:rPr>
          <w:spacing w:val="52"/>
          <w:w w:val="101"/>
        </w:rPr>
        <w:t xml:space="preserve"> </w:t>
      </w: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etractile</w:t>
      </w:r>
      <w:r>
        <w:rPr/>
        <w:t xml:space="preserve"> </w:t>
      </w:r>
      <w:r>
        <w:rPr>
          <w:spacing w:val="-2"/>
        </w:rPr>
        <w:t>testes</w:t>
      </w:r>
      <w:r>
        <w:rPr>
          <w:spacing w:val="13"/>
        </w:rPr>
        <w:t xml:space="preserve">   </w:t>
      </w:r>
      <w:r>
        <w:rPr>
          <w:spacing w:val="-2"/>
        </w:rPr>
        <w:t>may</w:t>
      </w:r>
      <w:r>
        <w:rPr>
          <w:spacing w:val="13"/>
        </w:rPr>
        <w:t xml:space="preserve">   </w:t>
      </w:r>
      <w:r>
        <w:rPr>
          <w:spacing w:val="-2"/>
        </w:rPr>
        <w:t>be</w:t>
      </w:r>
      <w:r>
        <w:rPr>
          <w:spacing w:val="11"/>
        </w:rPr>
        <w:t xml:space="preserve">   </w:t>
      </w:r>
      <w:r>
        <w:rPr>
          <w:spacing w:val="-2"/>
        </w:rPr>
        <w:t>at</w:t>
      </w:r>
      <w:r>
        <w:rPr>
          <w:spacing w:val="13"/>
        </w:rPr>
        <w:t xml:space="preserve">   </w:t>
      </w:r>
      <w:r>
        <w:rPr>
          <w:spacing w:val="-2"/>
        </w:rPr>
        <w:t>increased</w:t>
      </w:r>
      <w:r>
        <w:rPr>
          <w:spacing w:val="14"/>
        </w:rPr>
        <w:t xml:space="preserve">   </w:t>
      </w:r>
      <w:r>
        <w:rPr>
          <w:spacing w:val="-2"/>
        </w:rPr>
        <w:t>risk   for    testicular</w:t>
      </w:r>
      <w:r>
        <w:rPr>
          <w:spacing w:val="1"/>
        </w:rPr>
        <w:t xml:space="preserve"> </w:t>
      </w:r>
      <w:r>
        <w:rPr/>
        <w:t>ascent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6"/>
        </w:rPr>
        <w:t>125,126,137</w:t>
      </w:r>
      <w:r>
        <w:rPr>
          <w:sz w:val="11"/>
          <w:szCs w:val="11"/>
          <w:spacing w:val="12"/>
          <w:w w:val="101"/>
          <w:position w:val="6"/>
        </w:rPr>
        <w:t xml:space="preserve">   </w:t>
      </w:r>
      <w:r>
        <w:rPr/>
        <w:t>Although</w:t>
      </w:r>
      <w:r>
        <w:rPr>
          <w:spacing w:val="20"/>
          <w:w w:val="101"/>
        </w:rPr>
        <w:t xml:space="preserve">   </w:t>
      </w:r>
      <w:r>
        <w:rPr/>
        <w:t>spontaneous</w:t>
      </w:r>
      <w:r>
        <w:rPr>
          <w:spacing w:val="20"/>
          <w:w w:val="101"/>
        </w:rPr>
        <w:t xml:space="preserve">   </w:t>
      </w:r>
      <w:r>
        <w:rPr/>
        <w:t>descent</w:t>
      </w:r>
      <w:r>
        <w:rPr>
          <w:spacing w:val="20"/>
        </w:rPr>
        <w:t xml:space="preserve">   </w:t>
      </w:r>
      <w:r>
        <w:rPr/>
        <w:t>of </w:t>
      </w:r>
      <w:r>
        <w:rPr>
          <w:spacing w:val="-1"/>
        </w:rPr>
        <w:t>acquired   cryptorchid</w:t>
      </w:r>
      <w:r>
        <w:rPr>
          <w:spacing w:val="8"/>
        </w:rPr>
        <w:t xml:space="preserve">   </w:t>
      </w:r>
      <w:r>
        <w:rPr>
          <w:spacing w:val="-1"/>
        </w:rPr>
        <w:t>testes</w:t>
      </w:r>
      <w:r>
        <w:rPr>
          <w:spacing w:val="9"/>
        </w:rPr>
        <w:t xml:space="preserve">   </w:t>
      </w:r>
      <w:r>
        <w:rPr>
          <w:spacing w:val="-1"/>
        </w:rPr>
        <w:t>was  </w:t>
      </w:r>
      <w:r>
        <w:rPr>
          <w:spacing w:val="-2"/>
        </w:rPr>
        <w:t xml:space="preserve">  reported   to    be</w:t>
      </w:r>
      <w:r>
        <w:rPr/>
        <w:t xml:space="preserve"> </w:t>
      </w:r>
      <w:r>
        <w:rPr>
          <w:spacing w:val="-1"/>
        </w:rPr>
        <w:t>associated</w:t>
      </w:r>
      <w:r>
        <w:rPr>
          <w:spacing w:val="60"/>
        </w:rPr>
        <w:t xml:space="preserve"> </w:t>
      </w:r>
      <w:r>
        <w:rPr>
          <w:spacing w:val="-1"/>
        </w:rPr>
        <w:t>with</w:t>
      </w:r>
      <w:r>
        <w:rPr>
          <w:spacing w:val="60"/>
        </w:rPr>
        <w:t xml:space="preserve"> </w:t>
      </w:r>
      <w:r>
        <w:rPr>
          <w:spacing w:val="-1"/>
        </w:rPr>
        <w:t>onset  of  puberty,</w:t>
      </w:r>
      <w:r>
        <w:rPr>
          <w:spacing w:val="56"/>
          <w:w w:val="101"/>
        </w:rPr>
        <w:t xml:space="preserve"> </w:t>
      </w:r>
      <w:r>
        <w:rPr>
          <w:spacing w:val="-1"/>
        </w:rPr>
        <w:t>these  observati</w:t>
      </w:r>
      <w:r>
        <w:rPr>
          <w:spacing w:val="-2"/>
        </w:rPr>
        <w:t>ons</w:t>
      </w:r>
      <w:r>
        <w:rPr/>
        <w:t xml:space="preserve"> </w:t>
      </w:r>
      <w:r>
        <w:rPr>
          <w:spacing w:val="-1"/>
        </w:rPr>
        <w:t>have</w:t>
      </w:r>
      <w:r>
        <w:rPr>
          <w:spacing w:val="23"/>
        </w:rPr>
        <w:t xml:space="preserve"> </w:t>
      </w:r>
      <w:r>
        <w:rPr>
          <w:spacing w:val="-1"/>
        </w:rPr>
        <w:t>not</w:t>
      </w:r>
      <w:r>
        <w:rPr>
          <w:spacing w:val="16"/>
          <w:w w:val="101"/>
        </w:rPr>
        <w:t xml:space="preserve"> </w:t>
      </w:r>
      <w:r>
        <w:rPr>
          <w:spacing w:val="-1"/>
        </w:rPr>
        <w:t>been replicated.</w:t>
      </w:r>
      <w:r>
        <w:rPr>
          <w:sz w:val="11"/>
          <w:szCs w:val="11"/>
          <w:spacing w:val="-1"/>
          <w:position w:val="7"/>
        </w:rPr>
        <w:t>138  </w:t>
      </w:r>
      <w:r>
        <w:rPr>
          <w:spacing w:val="-1"/>
        </w:rPr>
        <w:t>Preliminary reports</w:t>
      </w:r>
      <w:r>
        <w:rPr>
          <w:spacing w:val="14"/>
        </w:rPr>
        <w:t xml:space="preserve"> </w:t>
      </w:r>
      <w:r>
        <w:rPr>
          <w:spacing w:val="-1"/>
        </w:rPr>
        <w:t>indicate</w:t>
      </w:r>
      <w:r>
        <w:rPr/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same</w:t>
      </w:r>
      <w:r>
        <w:rPr>
          <w:spacing w:val="35"/>
        </w:rPr>
        <w:t xml:space="preserve"> </w:t>
      </w:r>
      <w:r>
        <w:rPr>
          <w:spacing w:val="-2"/>
        </w:rPr>
        <w:t>adverse</w:t>
      </w:r>
      <w:r>
        <w:rPr>
          <w:spacing w:val="42"/>
        </w:rPr>
        <w:t xml:space="preserve"> </w:t>
      </w:r>
      <w:r>
        <w:rPr>
          <w:spacing w:val="-2"/>
        </w:rPr>
        <w:t>histologic</w:t>
      </w:r>
      <w:r>
        <w:rPr>
          <w:spacing w:val="31"/>
        </w:rPr>
        <w:t xml:space="preserve"> </w:t>
      </w:r>
      <w:r>
        <w:rPr>
          <w:spacing w:val="-2"/>
        </w:rPr>
        <w:t>features</w:t>
      </w:r>
      <w:r>
        <w:rPr>
          <w:spacing w:val="41"/>
        </w:rPr>
        <w:t xml:space="preserve"> </w:t>
      </w:r>
      <w:r>
        <w:rPr>
          <w:spacing w:val="-2"/>
        </w:rPr>
        <w:t>(e.g.</w:t>
      </w:r>
      <w:r>
        <w:rPr>
          <w:spacing w:val="40"/>
          <w:w w:val="101"/>
        </w:rPr>
        <w:t xml:space="preserve"> </w:t>
      </w:r>
      <w:r>
        <w:rPr>
          <w:spacing w:val="-2"/>
        </w:rPr>
        <w:t>loss</w:t>
      </w:r>
      <w:r>
        <w:rPr>
          <w:spacing w:val="3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germ</w:t>
      </w:r>
      <w:r>
        <w:rPr>
          <w:spacing w:val="53"/>
          <w:w w:val="101"/>
        </w:rPr>
        <w:t xml:space="preserve"> </w:t>
      </w:r>
      <w:r>
        <w:rPr>
          <w:spacing w:val="-2"/>
        </w:rPr>
        <w:t>cells)</w:t>
      </w:r>
      <w:r>
        <w:rPr>
          <w:spacing w:val="50"/>
        </w:rPr>
        <w:t xml:space="preserve"> </w:t>
      </w:r>
      <w:r>
        <w:rPr>
          <w:spacing w:val="-2"/>
        </w:rPr>
        <w:t>found  in</w:t>
      </w:r>
      <w:r>
        <w:rPr>
          <w:spacing w:val="60"/>
        </w:rPr>
        <w:t xml:space="preserve"> </w:t>
      </w:r>
      <w:r>
        <w:rPr>
          <w:spacing w:val="-2"/>
        </w:rPr>
        <w:t>primary</w:t>
      </w:r>
      <w:r>
        <w:rPr>
          <w:spacing w:val="59"/>
        </w:rPr>
        <w:t xml:space="preserve"> </w:t>
      </w:r>
      <w:r>
        <w:rPr>
          <w:spacing w:val="-2"/>
        </w:rPr>
        <w:t>UD</w:t>
      </w:r>
      <w:r>
        <w:rPr>
          <w:spacing w:val="-3"/>
        </w:rPr>
        <w:t>Ts</w:t>
      </w:r>
      <w:r>
        <w:rPr>
          <w:spacing w:val="53"/>
        </w:rPr>
        <w:t xml:space="preserve"> </w:t>
      </w:r>
      <w:r>
        <w:rPr>
          <w:spacing w:val="-3"/>
        </w:rPr>
        <w:t>are</w:t>
      </w:r>
      <w:r>
        <w:rPr>
          <w:spacing w:val="54"/>
        </w:rPr>
        <w:t xml:space="preserve"> </w:t>
      </w:r>
      <w:r>
        <w:rPr>
          <w:spacing w:val="-3"/>
        </w:rPr>
        <w:t>also</w:t>
      </w:r>
      <w:r>
        <w:rPr>
          <w:spacing w:val="51"/>
          <w:w w:val="101"/>
        </w:rPr>
        <w:t xml:space="preserve"> </w:t>
      </w:r>
      <w:r>
        <w:rPr>
          <w:spacing w:val="-3"/>
        </w:rPr>
        <w:t>found  in</w:t>
      </w:r>
      <w:r>
        <w:rPr/>
        <w:t xml:space="preserve"> </w:t>
      </w:r>
      <w:r>
        <w:rPr/>
        <w:t>acquired</w:t>
      </w:r>
      <w:r>
        <w:rPr>
          <w:spacing w:val="1"/>
        </w:rPr>
        <w:t xml:space="preserve"> </w:t>
      </w:r>
      <w:r>
        <w:rPr/>
        <w:t>cryptorchid</w:t>
      </w:r>
      <w:r>
        <w:rPr>
          <w:spacing w:val="1"/>
        </w:rPr>
        <w:t xml:space="preserve"> </w:t>
      </w:r>
      <w:r>
        <w:rPr/>
        <w:t>testes</w:t>
      </w:r>
      <w:r>
        <w:rPr>
          <w:spacing w:val="1"/>
        </w:rPr>
        <w:t>.</w:t>
      </w:r>
      <w:r>
        <w:rPr>
          <w:sz w:val="11"/>
          <w:szCs w:val="11"/>
          <w:spacing w:val="1"/>
          <w:position w:val="7"/>
        </w:rPr>
        <w:t>118</w:t>
      </w:r>
    </w:p>
    <w:p>
      <w:pPr>
        <w:pStyle w:val="BodyText"/>
        <w:ind w:left="4" w:right="53" w:firstLine="4"/>
        <w:spacing w:before="238" w:line="272" w:lineRule="auto"/>
        <w:jc w:val="both"/>
        <w:rPr/>
      </w:pPr>
      <w:r>
        <w:rPr>
          <w:spacing w:val="-1"/>
        </w:rPr>
        <w:t>Given</w:t>
      </w:r>
      <w:r>
        <w:rPr>
          <w:spacing w:val="27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  <w:w w:val="101"/>
        </w:rPr>
        <w:t xml:space="preserve"> </w:t>
      </w:r>
      <w:r>
        <w:rPr>
          <w:spacing w:val="-1"/>
        </w:rPr>
        <w:t>potential</w:t>
      </w:r>
      <w:r>
        <w:rPr>
          <w:spacing w:val="29"/>
          <w:w w:val="101"/>
        </w:rPr>
        <w:t xml:space="preserve"> </w:t>
      </w:r>
      <w:r>
        <w:rPr>
          <w:spacing w:val="-1"/>
        </w:rPr>
        <w:t>for</w:t>
      </w:r>
      <w:r>
        <w:rPr>
          <w:spacing w:val="31"/>
        </w:rPr>
        <w:t xml:space="preserve"> </w:t>
      </w:r>
      <w:r>
        <w:rPr>
          <w:spacing w:val="-1"/>
        </w:rPr>
        <w:t>as</w:t>
      </w:r>
      <w:r>
        <w:rPr>
          <w:spacing w:val="-2"/>
        </w:rPr>
        <w:t>cent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>
          <w:spacing w:val="32"/>
          <w:w w:val="101"/>
        </w:rPr>
        <w:t xml:space="preserve"> </w:t>
      </w:r>
      <w:r>
        <w:rPr>
          <w:spacing w:val="-2"/>
        </w:rPr>
        <w:t>previously</w:t>
      </w:r>
      <w:r>
        <w:rPr>
          <w:spacing w:val="31"/>
        </w:rPr>
        <w:t xml:space="preserve"> </w:t>
      </w:r>
      <w:r>
        <w:rPr>
          <w:spacing w:val="-2"/>
        </w:rPr>
        <w:t>descended</w:t>
      </w:r>
      <w:r>
        <w:rPr/>
        <w:t xml:space="preserve"> </w:t>
      </w:r>
      <w:r>
        <w:rPr>
          <w:spacing w:val="-2"/>
        </w:rPr>
        <w:t>testes,</w:t>
      </w:r>
      <w:r>
        <w:rPr>
          <w:spacing w:val="57"/>
          <w:w w:val="101"/>
        </w:rPr>
        <w:t xml:space="preserve"> </w:t>
      </w:r>
      <w:r>
        <w:rPr>
          <w:spacing w:val="-2"/>
        </w:rPr>
        <w:t>a</w:t>
      </w:r>
      <w:r>
        <w:rPr>
          <w:spacing w:val="52"/>
        </w:rPr>
        <w:t xml:space="preserve"> </w:t>
      </w:r>
      <w:r>
        <w:rPr>
          <w:spacing w:val="-2"/>
        </w:rPr>
        <w:t>scrotal</w:t>
      </w:r>
      <w:r>
        <w:rPr>
          <w:spacing w:val="52"/>
        </w:rPr>
        <w:t xml:space="preserve"> </w:t>
      </w:r>
      <w:r>
        <w:rPr>
          <w:spacing w:val="-2"/>
        </w:rPr>
        <w:t>examination</w:t>
      </w:r>
      <w:r>
        <w:rPr>
          <w:spacing w:val="51"/>
        </w:rPr>
        <w:t xml:space="preserve"> </w:t>
      </w:r>
      <w:r>
        <w:rPr>
          <w:spacing w:val="-2"/>
        </w:rPr>
        <w:t>should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9"/>
        </w:rPr>
        <w:t xml:space="preserve"> </w:t>
      </w:r>
      <w:r>
        <w:rPr>
          <w:spacing w:val="-2"/>
        </w:rPr>
        <w:t>performed</w:t>
      </w:r>
      <w:r>
        <w:rPr>
          <w:spacing w:val="49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every</w:t>
      </w:r>
      <w:r>
        <w:rPr>
          <w:spacing w:val="56"/>
        </w:rPr>
        <w:t xml:space="preserve"> </w:t>
      </w:r>
      <w:r>
        <w:rPr>
          <w:spacing w:val="-1"/>
        </w:rPr>
        <w:t>well-child</w:t>
      </w:r>
      <w:r>
        <w:rPr>
          <w:spacing w:val="59"/>
          <w:w w:val="101"/>
        </w:rPr>
        <w:t xml:space="preserve"> </w:t>
      </w:r>
      <w:r>
        <w:rPr>
          <w:spacing w:val="-1"/>
        </w:rPr>
        <w:t>check.  Particular  attent</w:t>
      </w:r>
      <w:r>
        <w:rPr>
          <w:spacing w:val="-2"/>
        </w:rPr>
        <w:t>ion</w:t>
      </w:r>
      <w:r>
        <w:rPr>
          <w:spacing w:val="58"/>
        </w:rPr>
        <w:t xml:space="preserve"> </w:t>
      </w:r>
      <w:r>
        <w:rPr>
          <w:spacing w:val="-2"/>
        </w:rPr>
        <w:t>should  be</w:t>
      </w:r>
      <w:r>
        <w:rPr/>
        <w:t xml:space="preserve"> </w:t>
      </w:r>
      <w:r>
        <w:rPr>
          <w:spacing w:val="-2"/>
        </w:rPr>
        <w:t>given  to</w:t>
      </w:r>
      <w:r>
        <w:rPr>
          <w:spacing w:val="23"/>
          <w:w w:val="101"/>
        </w:rPr>
        <w:t xml:space="preserve">  </w:t>
      </w:r>
      <w:r>
        <w:rPr>
          <w:spacing w:val="-2"/>
        </w:rPr>
        <w:t>boys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>
          <w:spacing w:val="10"/>
        </w:rPr>
        <w:t xml:space="preserve">  </w:t>
      </w:r>
      <w:r>
        <w:rPr>
          <w:spacing w:val="-2"/>
        </w:rPr>
        <w:t>a</w:t>
      </w:r>
      <w:r>
        <w:rPr>
          <w:spacing w:val="15"/>
        </w:rPr>
        <w:t xml:space="preserve">  </w:t>
      </w:r>
      <w:r>
        <w:rPr>
          <w:spacing w:val="-2"/>
        </w:rPr>
        <w:t>history</w:t>
      </w:r>
      <w:r>
        <w:rPr>
          <w:spacing w:val="11"/>
        </w:rPr>
        <w:t xml:space="preserve">  </w:t>
      </w:r>
      <w:r>
        <w:rPr>
          <w:spacing w:val="-2"/>
        </w:rPr>
        <w:t>of</w:t>
      </w:r>
      <w:r>
        <w:rPr>
          <w:spacing w:val="11"/>
        </w:rPr>
        <w:t xml:space="preserve">  </w:t>
      </w:r>
      <w:r>
        <w:rPr>
          <w:spacing w:val="-2"/>
        </w:rPr>
        <w:t>hypospadias,</w:t>
      </w:r>
      <w:r>
        <w:rPr>
          <w:spacing w:val="13"/>
        </w:rPr>
        <w:t xml:space="preserve">  </w:t>
      </w:r>
      <w:r>
        <w:rPr>
          <w:spacing w:val="-2"/>
        </w:rPr>
        <w:t>prior</w:t>
      </w:r>
      <w:r>
        <w:rPr>
          <w:spacing w:val="1"/>
        </w:rPr>
        <w:t xml:space="preserve"> </w:t>
      </w:r>
      <w:r>
        <w:rPr/>
        <w:t>contralateral    cryptorchidism    or</w:t>
      </w:r>
      <w:r>
        <w:rPr>
          <w:spacing w:val="4"/>
        </w:rPr>
        <w:t xml:space="preserve">    </w:t>
      </w:r>
      <w:r>
        <w:rPr/>
        <w:t>retrac</w:t>
      </w:r>
      <w:r>
        <w:rPr>
          <w:spacing w:val="-1"/>
        </w:rPr>
        <w:t>tile    testes.</w:t>
      </w:r>
      <w:r>
        <w:rPr>
          <w:spacing w:val="1"/>
        </w:rPr>
        <w:t xml:space="preserve"> </w:t>
      </w:r>
      <w:r>
        <w:rPr>
          <w:spacing w:val="-1"/>
        </w:rPr>
        <w:t>Children</w:t>
      </w:r>
      <w:r>
        <w:rPr>
          <w:spacing w:val="15"/>
        </w:rPr>
        <w:t xml:space="preserve">  </w:t>
      </w:r>
      <w:r>
        <w:rPr>
          <w:spacing w:val="-1"/>
        </w:rPr>
        <w:t>with</w:t>
      </w:r>
      <w:r>
        <w:rPr>
          <w:spacing w:val="18"/>
        </w:rPr>
        <w:t xml:space="preserve">  </w:t>
      </w:r>
      <w:r>
        <w:rPr>
          <w:spacing w:val="-1"/>
        </w:rPr>
        <w:t>a</w:t>
      </w:r>
      <w:r>
        <w:rPr>
          <w:spacing w:val="21"/>
          <w:w w:val="101"/>
        </w:rPr>
        <w:t xml:space="preserve">  </w:t>
      </w:r>
      <w:r>
        <w:rPr>
          <w:spacing w:val="-1"/>
        </w:rPr>
        <w:t>newly</w:t>
      </w:r>
      <w:r>
        <w:rPr>
          <w:spacing w:val="18"/>
          <w:w w:val="101"/>
        </w:rPr>
        <w:t xml:space="preserve">  </w:t>
      </w:r>
      <w:r>
        <w:rPr>
          <w:spacing w:val="-1"/>
        </w:rPr>
        <w:t>diagn</w:t>
      </w:r>
      <w:r>
        <w:rPr>
          <w:spacing w:val="-2"/>
        </w:rPr>
        <w:t>osed</w:t>
      </w:r>
      <w:r>
        <w:rPr>
          <w:spacing w:val="21"/>
        </w:rPr>
        <w:t xml:space="preserve">  </w:t>
      </w:r>
      <w:r>
        <w:rPr>
          <w:spacing w:val="-2"/>
        </w:rPr>
        <w:t>non-scrotal</w:t>
      </w:r>
      <w:r>
        <w:rPr>
          <w:spacing w:val="15"/>
        </w:rPr>
        <w:t xml:space="preserve">  </w:t>
      </w:r>
      <w:r>
        <w:rPr>
          <w:spacing w:val="-2"/>
        </w:rPr>
        <w:t>testis</w:t>
      </w:r>
      <w:r>
        <w:rPr/>
        <w:t xml:space="preserve"> </w:t>
      </w:r>
      <w:r>
        <w:rPr>
          <w:spacing w:val="-3"/>
        </w:rPr>
        <w:t>found</w:t>
      </w:r>
      <w:r>
        <w:rPr>
          <w:spacing w:val="54"/>
        </w:rPr>
        <w:t xml:space="preserve"> </w:t>
      </w:r>
      <w:r>
        <w:rPr>
          <w:spacing w:val="-3"/>
        </w:rPr>
        <w:t>after</w:t>
      </w:r>
      <w:r>
        <w:rPr>
          <w:spacing w:val="36"/>
          <w:w w:val="101"/>
        </w:rPr>
        <w:t xml:space="preserve"> </w:t>
      </w:r>
      <w:r>
        <w:rPr>
          <w:spacing w:val="-3"/>
        </w:rPr>
        <w:t>six</w:t>
      </w:r>
      <w:r>
        <w:rPr>
          <w:spacing w:val="43"/>
        </w:rPr>
        <w:t xml:space="preserve"> </w:t>
      </w:r>
      <w:r>
        <w:rPr>
          <w:spacing w:val="-3"/>
        </w:rPr>
        <w:t>months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age</w:t>
      </w:r>
      <w:r>
        <w:rPr>
          <w:spacing w:val="38"/>
          <w:w w:val="101"/>
        </w:rPr>
        <w:t xml:space="preserve"> </w:t>
      </w:r>
      <w:r>
        <w:rPr>
          <w:spacing w:val="-3"/>
        </w:rPr>
        <w:t>should</w:t>
      </w:r>
      <w:r>
        <w:rPr>
          <w:spacing w:val="44"/>
          <w:w w:val="101"/>
        </w:rPr>
        <w:t xml:space="preserve"> </w:t>
      </w:r>
      <w:r>
        <w:rPr>
          <w:spacing w:val="-3"/>
        </w:rPr>
        <w:t>be</w:t>
      </w:r>
      <w:r>
        <w:rPr>
          <w:spacing w:val="44"/>
          <w:w w:val="101"/>
        </w:rPr>
        <w:t xml:space="preserve"> </w:t>
      </w:r>
      <w:r>
        <w:rPr>
          <w:spacing w:val="-3"/>
        </w:rPr>
        <w:t>referred</w:t>
      </w:r>
      <w:r>
        <w:rPr>
          <w:spacing w:val="33"/>
          <w:w w:val="101"/>
        </w:rPr>
        <w:t xml:space="preserve"> </w:t>
      </w:r>
      <w:r>
        <w:rPr>
          <w:spacing w:val="-3"/>
        </w:rPr>
        <w:t>to</w:t>
      </w:r>
      <w:r>
        <w:rPr>
          <w:spacing w:val="38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surgical specialist.</w:t>
      </w:r>
    </w:p>
    <w:p>
      <w:pPr>
        <w:pStyle w:val="BodyText"/>
        <w:ind w:left="9"/>
        <w:spacing w:before="228" w:line="230" w:lineRule="auto"/>
        <w:rPr/>
      </w:pPr>
      <w:r>
        <w:rPr>
          <w:b/>
          <w:bCs/>
          <w:i/>
          <w:iCs/>
          <w:spacing w:val="-1"/>
        </w:rPr>
        <w:t>Guideline Statement 5.</w:t>
      </w:r>
    </w:p>
    <w:p>
      <w:pPr>
        <w:pStyle w:val="BodyText"/>
        <w:ind w:right="47" w:firstLine="4"/>
        <w:spacing w:before="241" w:line="271" w:lineRule="auto"/>
        <w:jc w:val="both"/>
        <w:rPr/>
      </w:pPr>
      <w:r>
        <w:rPr>
          <w:b/>
          <w:bCs/>
          <w:i/>
          <w:iCs/>
          <w:spacing w:val="4"/>
        </w:rPr>
        <w:t>Providers     must</w:t>
      </w:r>
      <w:r>
        <w:rPr>
          <w:b/>
          <w:bCs/>
          <w:i/>
          <w:iCs/>
        </w:rPr>
        <w:t xml:space="preserve">     </w:t>
      </w:r>
      <w:r>
        <w:rPr>
          <w:b/>
          <w:bCs/>
          <w:i/>
          <w:iCs/>
          <w:spacing w:val="4"/>
        </w:rPr>
        <w:t>immedi</w:t>
      </w:r>
      <w:r>
        <w:rPr>
          <w:b/>
          <w:bCs/>
          <w:i/>
          <w:iCs/>
          <w:spacing w:val="3"/>
        </w:rPr>
        <w:t>ately</w:t>
      </w:r>
      <w:r>
        <w:rPr>
          <w:b/>
          <w:bCs/>
          <w:i/>
          <w:iCs/>
          <w:spacing w:val="2"/>
        </w:rPr>
        <w:t xml:space="preserve">     </w:t>
      </w:r>
      <w:r>
        <w:rPr>
          <w:b/>
          <w:bCs/>
          <w:i/>
          <w:iCs/>
          <w:spacing w:val="3"/>
        </w:rPr>
        <w:t>consult</w:t>
      </w:r>
      <w:r>
        <w:rPr>
          <w:b/>
          <w:bCs/>
          <w:i/>
          <w:iCs/>
          <w:spacing w:val="1"/>
        </w:rPr>
        <w:t xml:space="preserve">     </w:t>
      </w:r>
      <w:r>
        <w:rPr>
          <w:b/>
          <w:bCs/>
          <w:i/>
          <w:iCs/>
          <w:spacing w:val="3"/>
        </w:rPr>
        <w:t>an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appropriate</w:t>
      </w:r>
      <w:r>
        <w:rPr>
          <w:b/>
          <w:bCs/>
          <w:i/>
          <w:iCs/>
          <w:spacing w:val="27"/>
          <w:w w:val="101"/>
        </w:rPr>
        <w:t xml:space="preserve">  </w:t>
      </w:r>
      <w:r>
        <w:rPr>
          <w:b/>
          <w:bCs/>
          <w:i/>
          <w:iCs/>
        </w:rPr>
        <w:t>specialist</w:t>
      </w:r>
      <w:r>
        <w:rPr>
          <w:b/>
          <w:bCs/>
          <w:i/>
          <w:iCs/>
          <w:spacing w:val="21"/>
          <w:w w:val="101"/>
        </w:rPr>
        <w:t xml:space="preserve"> 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17"/>
        </w:rPr>
        <w:t xml:space="preserve">  </w:t>
      </w:r>
      <w:r>
        <w:rPr>
          <w:b/>
          <w:bCs/>
          <w:i/>
          <w:iCs/>
        </w:rPr>
        <w:t>all</w:t>
      </w:r>
      <w:r>
        <w:rPr>
          <w:b/>
          <w:bCs/>
          <w:i/>
          <w:iCs/>
          <w:spacing w:val="16"/>
          <w:w w:val="101"/>
        </w:rPr>
        <w:t xml:space="preserve">  </w:t>
      </w:r>
      <w:r>
        <w:rPr>
          <w:b/>
          <w:bCs/>
          <w:i/>
          <w:iCs/>
        </w:rPr>
        <w:t>phenotypic</w:t>
      </w:r>
      <w:r>
        <w:rPr>
          <w:b/>
          <w:bCs/>
          <w:i/>
          <w:iCs/>
          <w:spacing w:val="22"/>
        </w:rPr>
        <w:t xml:space="preserve">  </w:t>
      </w:r>
      <w:r>
        <w:rPr>
          <w:b/>
          <w:bCs/>
          <w:i/>
          <w:iCs/>
        </w:rPr>
        <w:t>male </w:t>
      </w:r>
      <w:r>
        <w:rPr>
          <w:b/>
          <w:bCs/>
          <w:i/>
          <w:iCs/>
        </w:rPr>
        <w:t>newborns  with  bilateral,  nonpalpable  testes  </w:t>
      </w:r>
      <w:r>
        <w:rPr>
          <w:b/>
          <w:bCs/>
          <w:i/>
          <w:iCs/>
          <w:spacing w:val="-1"/>
        </w:rPr>
        <w:t>for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evaluation</w:t>
      </w:r>
      <w:r>
        <w:rPr>
          <w:b/>
          <w:bCs/>
          <w:i/>
          <w:iCs/>
          <w:spacing w:val="4"/>
        </w:rPr>
        <w:t xml:space="preserve">  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5"/>
          <w:w w:val="101"/>
        </w:rPr>
        <w:t xml:space="preserve">  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pacing w:val="4"/>
        </w:rPr>
        <w:t xml:space="preserve">    </w:t>
      </w:r>
      <w:r>
        <w:rPr>
          <w:b/>
          <w:bCs/>
          <w:i/>
          <w:iCs/>
        </w:rPr>
        <w:t>possible</w:t>
      </w:r>
      <w:r>
        <w:rPr>
          <w:b/>
          <w:bCs/>
          <w:i/>
          <w:iCs/>
          <w:spacing w:val="4"/>
        </w:rPr>
        <w:t xml:space="preserve">    </w:t>
      </w:r>
      <w:r>
        <w:rPr>
          <w:b/>
          <w:bCs/>
          <w:i/>
          <w:iCs/>
        </w:rPr>
        <w:t>disorder</w:t>
      </w:r>
      <w:r>
        <w:rPr>
          <w:b/>
          <w:bCs/>
          <w:i/>
          <w:iCs/>
          <w:spacing w:val="4"/>
        </w:rPr>
        <w:t xml:space="preserve">  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14"/>
        </w:rPr>
        <w:t xml:space="preserve">   </w:t>
      </w:r>
      <w:r>
        <w:rPr>
          <w:b/>
          <w:bCs/>
          <w:i/>
          <w:iCs/>
        </w:rPr>
        <w:t>sex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development</w:t>
      </w:r>
      <w:r>
        <w:rPr>
          <w:b/>
          <w:bCs/>
          <w:i/>
          <w:iCs/>
          <w:spacing w:val="9"/>
        </w:rPr>
        <w:t xml:space="preserve">     (</w:t>
      </w:r>
      <w:r>
        <w:rPr>
          <w:b/>
          <w:bCs/>
          <w:i/>
          <w:iCs/>
        </w:rPr>
        <w:t>DSD</w:t>
      </w:r>
      <w:r>
        <w:rPr>
          <w:b/>
          <w:bCs/>
          <w:i/>
          <w:iCs/>
          <w:spacing w:val="9"/>
        </w:rPr>
        <w:t>).     (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9"/>
        </w:rPr>
        <w:t>;    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  <w:spacing w:val="-1"/>
        </w:rPr>
        <w:t>Strength: Grade A)</w:t>
      </w:r>
    </w:p>
    <w:p>
      <w:pPr>
        <w:pStyle w:val="BodyText"/>
        <w:ind w:left="4" w:right="56" w:hanging="3"/>
        <w:spacing w:before="225" w:line="266" w:lineRule="auto"/>
        <w:jc w:val="both"/>
        <w:rPr/>
      </w:pPr>
      <w:r>
        <w:rPr/>
        <w:t>Approximately</w:t>
      </w:r>
      <w:r>
        <w:rPr>
          <w:spacing w:val="14"/>
        </w:rPr>
        <w:t xml:space="preserve">    </w:t>
      </w:r>
      <w:r>
        <w:rPr>
          <w:spacing w:val="8"/>
        </w:rPr>
        <w:t>20-30%    </w:t>
      </w:r>
      <w:r>
        <w:rPr/>
        <w:t>of</w:t>
      </w:r>
      <w:r>
        <w:rPr>
          <w:spacing w:val="8"/>
        </w:rPr>
        <w:t xml:space="preserve">    </w:t>
      </w:r>
      <w:r>
        <w:rPr/>
        <w:t>all</w:t>
      </w:r>
      <w:r>
        <w:rPr>
          <w:spacing w:val="8"/>
        </w:rPr>
        <w:t xml:space="preserve">     </w:t>
      </w:r>
      <w:r>
        <w:rPr/>
        <w:t>patients</w:t>
      </w:r>
      <w:r>
        <w:rPr>
          <w:spacing w:val="8"/>
        </w:rPr>
        <w:t xml:space="preserve">    </w:t>
      </w:r>
      <w:r>
        <w:rPr/>
        <w:t>with</w:t>
      </w:r>
      <w:r>
        <w:rPr>
          <w:spacing w:val="3"/>
        </w:rPr>
        <w:t xml:space="preserve"> </w:t>
      </w:r>
      <w:r>
        <w:rPr>
          <w:spacing w:val="-1"/>
        </w:rPr>
        <w:t>cryptorchidism</w:t>
      </w:r>
      <w:r>
        <w:rPr>
          <w:spacing w:val="43"/>
          <w:w w:val="101"/>
        </w:rPr>
        <w:t xml:space="preserve"> </w:t>
      </w:r>
      <w:r>
        <w:rPr>
          <w:spacing w:val="-1"/>
        </w:rPr>
        <w:t>have</w:t>
      </w:r>
      <w:r>
        <w:rPr>
          <w:spacing w:val="44"/>
          <w:w w:val="101"/>
        </w:rPr>
        <w:t xml:space="preserve"> </w:t>
      </w:r>
      <w:r>
        <w:rPr>
          <w:spacing w:val="-1"/>
        </w:rPr>
        <w:t>bilateral</w:t>
      </w:r>
      <w:r>
        <w:rPr>
          <w:spacing w:val="44"/>
        </w:rPr>
        <w:t xml:space="preserve"> </w:t>
      </w:r>
      <w:r>
        <w:rPr>
          <w:spacing w:val="-1"/>
        </w:rPr>
        <w:t>UDTs.</w:t>
      </w:r>
      <w:r>
        <w:rPr>
          <w:sz w:val="11"/>
          <w:szCs w:val="11"/>
          <w:spacing w:val="-2"/>
          <w:position w:val="7"/>
        </w:rPr>
        <w:t>57</w:t>
      </w:r>
      <w:r>
        <w:rPr>
          <w:sz w:val="11"/>
          <w:szCs w:val="11"/>
          <w:spacing w:val="13"/>
          <w:position w:val="7"/>
        </w:rPr>
        <w:t xml:space="preserve"> 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37"/>
          <w:w w:val="101"/>
        </w:rPr>
        <w:t xml:space="preserve"> </w:t>
      </w:r>
      <w:r>
        <w:rPr>
          <w:spacing w:val="-2"/>
        </w:rPr>
        <w:t>situation,</w:t>
      </w:r>
      <w:r>
        <w:rPr/>
        <w:t xml:space="preserve"> </w:t>
      </w:r>
      <w:r>
        <w:rPr>
          <w:spacing w:val="-2"/>
        </w:rPr>
        <w:t>it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29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determine</w:t>
      </w:r>
      <w:r>
        <w:rPr>
          <w:spacing w:val="36"/>
        </w:rPr>
        <w:t xml:space="preserve"> </w:t>
      </w:r>
      <w:r>
        <w:rPr>
          <w:spacing w:val="-2"/>
        </w:rPr>
        <w:t>if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gonads</w:t>
      </w:r>
      <w:r>
        <w:rPr>
          <w:spacing w:val="30"/>
        </w:rPr>
        <w:t xml:space="preserve"> </w:t>
      </w:r>
      <w:r>
        <w:rPr>
          <w:spacing w:val="-2"/>
        </w:rPr>
        <w:t>are</w:t>
      </w:r>
      <w:r>
        <w:rPr>
          <w:spacing w:val="39"/>
          <w:w w:val="101"/>
        </w:rPr>
        <w:t xml:space="preserve"> </w:t>
      </w:r>
      <w:r>
        <w:rPr>
          <w:spacing w:val="-2"/>
        </w:rPr>
        <w:t>palpabl</w:t>
      </w:r>
      <w:r>
        <w:rPr>
          <w:spacing w:val="-3"/>
        </w:rPr>
        <w:t>e</w:t>
      </w:r>
      <w:r>
        <w:rPr>
          <w:spacing w:val="28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2"/>
        </w:rPr>
        <w:t>nonpalpable.</w:t>
      </w:r>
      <w:r>
        <w:rPr>
          <w:spacing w:val="18"/>
        </w:rPr>
        <w:t xml:space="preserve">  </w:t>
      </w:r>
      <w:r>
        <w:rPr>
          <w:spacing w:val="-2"/>
        </w:rPr>
        <w:t>A</w:t>
      </w:r>
      <w:r>
        <w:rPr>
          <w:spacing w:val="24"/>
          <w:w w:val="101"/>
        </w:rPr>
        <w:t xml:space="preserve">  </w:t>
      </w:r>
      <w:r>
        <w:rPr>
          <w:spacing w:val="-2"/>
        </w:rPr>
        <w:t>newborn</w:t>
      </w:r>
      <w:r>
        <w:rPr>
          <w:spacing w:val="21"/>
        </w:rPr>
        <w:t xml:space="preserve">  </w:t>
      </w:r>
      <w:r>
        <w:rPr>
          <w:spacing w:val="-2"/>
        </w:rPr>
        <w:t>with</w:t>
      </w:r>
      <w:r>
        <w:rPr>
          <w:spacing w:val="21"/>
        </w:rPr>
        <w:t xml:space="preserve">  </w:t>
      </w:r>
      <w:r>
        <w:rPr>
          <w:spacing w:val="-2"/>
        </w:rPr>
        <w:t>a</w:t>
      </w:r>
      <w:r>
        <w:rPr>
          <w:spacing w:val="26"/>
          <w:w w:val="101"/>
        </w:rPr>
        <w:t xml:space="preserve">  </w:t>
      </w:r>
      <w:r>
        <w:rPr>
          <w:spacing w:val="-2"/>
        </w:rPr>
        <w:t>male</w:t>
      </w:r>
      <w:r>
        <w:rPr>
          <w:spacing w:val="25"/>
        </w:rPr>
        <w:t xml:space="preserve">  </w:t>
      </w:r>
      <w:r>
        <w:rPr>
          <w:spacing w:val="-2"/>
        </w:rPr>
        <w:t>phallus</w:t>
      </w:r>
      <w:r>
        <w:rPr>
          <w:spacing w:val="24"/>
        </w:rPr>
        <w:t xml:space="preserve"> 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bilateral  nonpalpable  gonads</w:t>
      </w:r>
      <w:r>
        <w:rPr>
          <w:spacing w:val="9"/>
        </w:rPr>
        <w:t xml:space="preserve">  </w:t>
      </w:r>
      <w:r>
        <w:rPr>
          <w:spacing w:val="-1"/>
        </w:rPr>
        <w:t>is</w:t>
      </w:r>
      <w:r>
        <w:rPr>
          <w:spacing w:val="10"/>
        </w:rPr>
        <w:t xml:space="preserve">  </w:t>
      </w:r>
      <w:r>
        <w:rPr>
          <w:spacing w:val="-1"/>
        </w:rPr>
        <w:t>potentially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6"/>
        </w:rPr>
        <w:t xml:space="preserve">  </w:t>
      </w:r>
      <w:r>
        <w:rPr>
          <w:spacing w:val="-1"/>
        </w:rPr>
        <w:t>gene</w:t>
      </w:r>
      <w:r>
        <w:rPr>
          <w:spacing w:val="-2"/>
        </w:rPr>
        <w:t>tic</w:t>
      </w:r>
      <w:r>
        <w:rPr>
          <w:spacing w:val="1"/>
        </w:rPr>
        <w:t xml:space="preserve"> </w:t>
      </w:r>
      <w:r>
        <w:rPr>
          <w:spacing w:val="-2"/>
        </w:rPr>
        <w:t>female  (46</w:t>
      </w:r>
      <w:r>
        <w:rPr>
          <w:spacing w:val="18"/>
        </w:rPr>
        <w:t xml:space="preserve">  </w:t>
      </w:r>
      <w:r>
        <w:rPr>
          <w:spacing w:val="-2"/>
        </w:rPr>
        <w:t>XX)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>
          <w:spacing w:val="10"/>
        </w:rPr>
        <w:t xml:space="preserve">  </w:t>
      </w:r>
      <w:r>
        <w:rPr>
          <w:spacing w:val="-2"/>
        </w:rPr>
        <w:t>congenital</w:t>
      </w:r>
      <w:r>
        <w:rPr>
          <w:spacing w:val="11"/>
        </w:rPr>
        <w:t xml:space="preserve">  </w:t>
      </w:r>
      <w:r>
        <w:rPr>
          <w:spacing w:val="-2"/>
        </w:rPr>
        <w:t>adrenal   hyperplasia</w:t>
      </w:r>
      <w:r>
        <w:rPr>
          <w:spacing w:val="1"/>
        </w:rPr>
        <w:t xml:space="preserve"> </w:t>
      </w:r>
      <w:r>
        <w:rPr>
          <w:spacing w:val="-2"/>
        </w:rPr>
        <w:t>until</w:t>
      </w:r>
      <w:r>
        <w:rPr>
          <w:spacing w:val="73"/>
        </w:rPr>
        <w:t xml:space="preserve"> </w:t>
      </w:r>
      <w:r>
        <w:rPr>
          <w:spacing w:val="-2"/>
        </w:rPr>
        <w:t>proven</w:t>
      </w:r>
      <w:r>
        <w:rPr>
          <w:spacing w:val="48"/>
        </w:rPr>
        <w:t xml:space="preserve"> </w:t>
      </w:r>
      <w:r>
        <w:rPr>
          <w:spacing w:val="-2"/>
        </w:rPr>
        <w:t>otherwise.</w:t>
      </w:r>
      <w:r>
        <w:rPr>
          <w:spacing w:val="57"/>
        </w:rPr>
        <w:t xml:space="preserve"> </w:t>
      </w:r>
      <w:r>
        <w:rPr>
          <w:spacing w:val="-2"/>
        </w:rPr>
        <w:t>Failure</w:t>
      </w:r>
      <w:r>
        <w:rPr>
          <w:spacing w:val="46"/>
        </w:rPr>
        <w:t xml:space="preserve"> </w:t>
      </w:r>
      <w:r>
        <w:rPr>
          <w:spacing w:val="-2"/>
        </w:rPr>
        <w:t>to</w:t>
      </w:r>
      <w:r>
        <w:rPr>
          <w:spacing w:val="50"/>
        </w:rPr>
        <w:t xml:space="preserve"> </w:t>
      </w:r>
      <w:r>
        <w:rPr>
          <w:spacing w:val="-2"/>
        </w:rPr>
        <w:t>diagnose</w:t>
      </w:r>
      <w:r>
        <w:rPr>
          <w:spacing w:val="49"/>
        </w:rPr>
        <w:t xml:space="preserve"> </w:t>
      </w:r>
      <w:r>
        <w:rPr>
          <w:spacing w:val="-2"/>
        </w:rPr>
        <w:t>congenital</w:t>
      </w:r>
      <w:r>
        <w:rPr/>
        <w:t xml:space="preserve"> </w:t>
      </w:r>
      <w:r>
        <w:rPr>
          <w:spacing w:val="-2"/>
        </w:rPr>
        <w:t>adrenal  hyperplasia  can  result  in  serious  harm,  as  a</w:t>
      </w:r>
    </w:p>
    <w:p>
      <w:pPr>
        <w:spacing w:line="266" w:lineRule="auto"/>
        <w:sectPr>
          <w:type w:val="continuous"/>
          <w:pgSz w:w="12240" w:h="15840"/>
          <w:pgMar w:top="351" w:right="720" w:bottom="533" w:left="734" w:header="0" w:footer="385" w:gutter="0"/>
          <w:cols w:equalWidth="0" w:num="2">
            <w:col w:w="5525" w:space="100"/>
            <w:col w:w="5161" w:space="0"/>
          </w:cols>
        </w:sectPr>
        <w:rPr/>
      </w:pPr>
    </w:p>
    <w:p>
      <w:pPr>
        <w:pStyle w:val="BodyText"/>
        <w:ind w:left="10516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12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4"/>
          <w:pgSz w:w="12240" w:h="15840"/>
          <w:pgMar w:top="351" w:right="720" w:bottom="533" w:left="776" w:header="0" w:footer="385" w:gutter="0"/>
          <w:cols w:equalWidth="0" w:num="1">
            <w:col w:w="10744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right="367" w:firstLine="16"/>
        <w:spacing w:before="55" w:line="272" w:lineRule="auto"/>
        <w:jc w:val="both"/>
        <w:rPr/>
      </w:pPr>
      <w:r>
        <w:rPr>
          <w:spacing w:val="-1"/>
        </w:rPr>
        <w:t>high</w:t>
      </w:r>
      <w:r>
        <w:rPr>
          <w:spacing w:val="18"/>
          <w:w w:val="101"/>
        </w:rPr>
        <w:t xml:space="preserve">  </w:t>
      </w:r>
      <w:r>
        <w:rPr>
          <w:spacing w:val="-1"/>
        </w:rPr>
        <w:t>proportion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patient</w:t>
      </w:r>
      <w:r>
        <w:rPr>
          <w:spacing w:val="-2"/>
        </w:rPr>
        <w:t>s  with</w:t>
      </w:r>
      <w:r>
        <w:rPr>
          <w:spacing w:val="14"/>
        </w:rPr>
        <w:t xml:space="preserve">  </w:t>
      </w:r>
      <w:r>
        <w:rPr>
          <w:spacing w:val="-2"/>
        </w:rPr>
        <w:t>this   condition</w:t>
      </w:r>
      <w:r>
        <w:rPr>
          <w:spacing w:val="15"/>
        </w:rPr>
        <w:t xml:space="preserve"> 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unable  to</w:t>
      </w:r>
      <w:r>
        <w:rPr>
          <w:spacing w:val="13"/>
        </w:rPr>
        <w:t xml:space="preserve">  </w:t>
      </w:r>
      <w:r>
        <w:rPr>
          <w:spacing w:val="-1"/>
        </w:rPr>
        <w:t>regulate  their</w:t>
      </w:r>
      <w:r>
        <w:rPr>
          <w:spacing w:val="10"/>
        </w:rPr>
        <w:t xml:space="preserve">  </w:t>
      </w:r>
      <w:r>
        <w:rPr>
          <w:spacing w:val="-1"/>
        </w:rPr>
        <w:t>ele</w:t>
      </w:r>
      <w:r>
        <w:rPr>
          <w:spacing w:val="-2"/>
        </w:rPr>
        <w:t>ctrolyte</w:t>
      </w:r>
      <w:r>
        <w:rPr>
          <w:spacing w:val="13"/>
        </w:rPr>
        <w:t xml:space="preserve">  </w:t>
      </w:r>
      <w:r>
        <w:rPr>
          <w:spacing w:val="-2"/>
        </w:rPr>
        <w:t>levels</w:t>
      </w:r>
      <w:r>
        <w:rPr>
          <w:spacing w:val="10"/>
        </w:rPr>
        <w:t xml:space="preserve">  </w:t>
      </w:r>
      <w:r>
        <w:rPr>
          <w:spacing w:val="-2"/>
        </w:rPr>
        <w:t>and   may</w:t>
      </w:r>
      <w:r>
        <w:rPr/>
        <w:t xml:space="preserve"> </w:t>
      </w:r>
      <w:r>
        <w:rPr>
          <w:spacing w:val="-1"/>
        </w:rPr>
        <w:t>present</w:t>
      </w:r>
      <w:r>
        <w:rPr>
          <w:spacing w:val="25"/>
        </w:rPr>
        <w:t xml:space="preserve"> </w:t>
      </w:r>
      <w:r>
        <w:rPr>
          <w:spacing w:val="-1"/>
        </w:rPr>
        <w:t>with</w:t>
      </w:r>
      <w:r>
        <w:rPr>
          <w:spacing w:val="17"/>
        </w:rPr>
        <w:t xml:space="preserve"> </w:t>
      </w:r>
      <w:r>
        <w:rPr>
          <w:spacing w:val="-1"/>
        </w:rPr>
        <w:t>shock,</w:t>
      </w:r>
      <w:r>
        <w:rPr>
          <w:spacing w:val="26"/>
          <w:w w:val="101"/>
        </w:rPr>
        <w:t xml:space="preserve"> </w:t>
      </w:r>
      <w:r>
        <w:rPr>
          <w:spacing w:val="-1"/>
        </w:rPr>
        <w:t>hyponatremia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</w:rPr>
        <w:t xml:space="preserve"> </w:t>
      </w:r>
      <w:r>
        <w:rPr>
          <w:spacing w:val="-1"/>
        </w:rPr>
        <w:t>hyperkalemia.</w:t>
      </w:r>
      <w:r>
        <w:rPr>
          <w:sz w:val="11"/>
          <w:szCs w:val="11"/>
          <w:spacing w:val="-1"/>
          <w:position w:val="7"/>
        </w:rPr>
        <w:t>139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Thus,</w:t>
      </w:r>
      <w:r>
        <w:rPr>
          <w:spacing w:val="19"/>
        </w:rPr>
        <w:t xml:space="preserve">   </w:t>
      </w:r>
      <w:r>
        <w:rPr>
          <w:spacing w:val="-1"/>
        </w:rPr>
        <w:t>serum</w:t>
      </w:r>
      <w:r>
        <w:rPr>
          <w:spacing w:val="19"/>
        </w:rPr>
        <w:t xml:space="preserve">   </w:t>
      </w:r>
      <w:r>
        <w:rPr>
          <w:spacing w:val="-1"/>
        </w:rPr>
        <w:t>electrolytes</w:t>
      </w:r>
      <w:r>
        <w:rPr>
          <w:spacing w:val="19"/>
        </w:rPr>
        <w:t xml:space="preserve">   </w:t>
      </w:r>
      <w:r>
        <w:rPr>
          <w:spacing w:val="-1"/>
        </w:rPr>
        <w:t>should    be    monit</w:t>
      </w:r>
      <w:r>
        <w:rPr>
          <w:spacing w:val="-2"/>
        </w:rPr>
        <w:t>ored.</w:t>
      </w:r>
      <w:r>
        <w:rPr/>
        <w:t xml:space="preserve"> </w:t>
      </w:r>
      <w:r>
        <w:rPr>
          <w:spacing w:val="-1"/>
        </w:rPr>
        <w:t>Additionally,    karyotype    and    a    hormonal    profile</w:t>
      </w:r>
      <w:r>
        <w:rPr>
          <w:spacing w:val="8"/>
        </w:rPr>
        <w:t xml:space="preserve"> </w:t>
      </w:r>
      <w:r>
        <w:rPr>
          <w:spacing w:val="-1"/>
        </w:rPr>
        <w:t>(including   17</w:t>
      </w:r>
      <w:r>
        <w:rPr>
          <w:rFonts w:ascii="Cambria Math" w:hAnsi="Cambria Math" w:eastAsia="Cambria Math" w:cs="Cambria Math"/>
          <w:spacing w:val="-1"/>
        </w:rPr>
        <w:t>-</w:t>
      </w:r>
      <w:r>
        <w:rPr>
          <w:spacing w:val="-1"/>
        </w:rPr>
        <w:t>hydroxyprogesterone   leve</w:t>
      </w:r>
      <w:r>
        <w:rPr>
          <w:spacing w:val="-2"/>
        </w:rPr>
        <w:t>ls,   LH,   FSH,</w:t>
      </w:r>
      <w:r>
        <w:rPr/>
        <w:t xml:space="preserve"> </w:t>
      </w:r>
      <w:r>
        <w:rPr/>
        <w:t>testosterone  and  </w:t>
      </w:r>
      <w:r>
        <w:rPr>
          <w:spacing w:val="-1"/>
        </w:rPr>
        <w:t>androstenedione)  must  be  obtained</w:t>
      </w:r>
      <w:r>
        <w:rPr/>
        <w:t xml:space="preserve"> </w:t>
      </w:r>
      <w:r>
        <w:rPr>
          <w:spacing w:val="-1"/>
        </w:rPr>
        <w:t>with</w:t>
      </w:r>
      <w:r>
        <w:rPr>
          <w:spacing w:val="16"/>
        </w:rPr>
        <w:t xml:space="preserve">   </w:t>
      </w:r>
      <w:r>
        <w:rPr>
          <w:spacing w:val="-1"/>
        </w:rPr>
        <w:t>simultaneous</w:t>
      </w:r>
      <w:r>
        <w:rPr>
          <w:spacing w:val="16"/>
          <w:w w:val="101"/>
        </w:rPr>
        <w:t xml:space="preserve">   </w:t>
      </w:r>
      <w:r>
        <w:rPr>
          <w:spacing w:val="-1"/>
        </w:rPr>
        <w:t>consultation</w:t>
      </w:r>
      <w:r>
        <w:rPr>
          <w:spacing w:val="15"/>
          <w:w w:val="101"/>
        </w:rPr>
        <w:t xml:space="preserve">   </w:t>
      </w:r>
      <w:r>
        <w:rPr>
          <w:spacing w:val="-1"/>
        </w:rPr>
        <w:t>with</w:t>
      </w:r>
      <w:r>
        <w:rPr>
          <w:spacing w:val="16"/>
        </w:rPr>
        <w:t xml:space="preserve">   </w:t>
      </w:r>
      <w:r>
        <w:rPr>
          <w:spacing w:val="-1"/>
        </w:rPr>
        <w:t>a</w:t>
      </w:r>
      <w:r>
        <w:rPr>
          <w:spacing w:val="19"/>
          <w:w w:val="101"/>
        </w:rPr>
        <w:t xml:space="preserve">   </w:t>
      </w:r>
      <w:r>
        <w:rPr>
          <w:spacing w:val="-1"/>
        </w:rPr>
        <w:t>pedia</w:t>
      </w:r>
      <w:r>
        <w:rPr>
          <w:spacing w:val="-2"/>
        </w:rPr>
        <w:t>tric</w:t>
      </w:r>
      <w:r>
        <w:rPr/>
        <w:t xml:space="preserve"> </w:t>
      </w:r>
      <w:r>
        <w:rPr>
          <w:spacing w:val="-1"/>
        </w:rPr>
        <w:t>endocrinologist</w:t>
      </w:r>
      <w:r>
        <w:rPr>
          <w:spacing w:val="40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a</w:t>
      </w:r>
      <w:r>
        <w:rPr>
          <w:spacing w:val="46"/>
        </w:rPr>
        <w:t xml:space="preserve"> </w:t>
      </w:r>
      <w:r>
        <w:rPr>
          <w:spacing w:val="-1"/>
        </w:rPr>
        <w:t>pediatric</w:t>
      </w:r>
      <w:r>
        <w:rPr>
          <w:spacing w:val="45"/>
          <w:w w:val="101"/>
        </w:rPr>
        <w:t xml:space="preserve"> </w:t>
      </w:r>
      <w:r>
        <w:rPr>
          <w:spacing w:val="-1"/>
        </w:rPr>
        <w:t>urologist.</w:t>
      </w:r>
      <w:r>
        <w:rPr>
          <w:spacing w:val="3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lthough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initial electrolyte evaluation can</w:t>
      </w:r>
      <w:r>
        <w:rPr>
          <w:spacing w:val="37"/>
        </w:rPr>
        <w:t xml:space="preserve"> </w:t>
      </w:r>
      <w:r>
        <w:rPr>
          <w:spacing w:val="-1"/>
        </w:rPr>
        <w:t>be</w:t>
      </w:r>
      <w:r>
        <w:rPr>
          <w:spacing w:val="14"/>
        </w:rPr>
        <w:t xml:space="preserve"> </w:t>
      </w:r>
      <w:r>
        <w:rPr>
          <w:spacing w:val="-1"/>
        </w:rPr>
        <w:t>obtained</w:t>
      </w:r>
      <w:r>
        <w:rPr>
          <w:spacing w:val="20"/>
        </w:rPr>
        <w:t xml:space="preserve"> </w:t>
      </w:r>
      <w:r>
        <w:rPr>
          <w:spacing w:val="-1"/>
        </w:rPr>
        <w:t>by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0"/>
        </w:rPr>
        <w:t xml:space="preserve"> </w:t>
      </w:r>
      <w:r>
        <w:rPr>
          <w:spacing w:val="-1"/>
        </w:rPr>
        <w:t>first</w:t>
      </w:r>
    </w:p>
    <w:p>
      <w:pPr>
        <w:pStyle w:val="BodyText"/>
        <w:ind w:left="6" w:right="365" w:firstLine="8"/>
        <w:spacing w:before="33" w:line="268" w:lineRule="auto"/>
        <w:jc w:val="both"/>
        <w:rPr/>
      </w:pPr>
      <w:r>
        <w:rPr>
          <w:spacing w:val="-1"/>
        </w:rPr>
        <w:t>-line  provider,</w:t>
      </w:r>
      <w:r>
        <w:rPr>
          <w:spacing w:val="17"/>
        </w:rPr>
        <w:t xml:space="preserve">  </w:t>
      </w:r>
      <w:r>
        <w:rPr>
          <w:spacing w:val="-1"/>
        </w:rPr>
        <w:t>consultation</w:t>
      </w:r>
      <w:r>
        <w:rPr>
          <w:spacing w:val="9"/>
        </w:rPr>
        <w:t xml:space="preserve">  </w:t>
      </w:r>
      <w:r>
        <w:rPr>
          <w:spacing w:val="-1"/>
        </w:rPr>
        <w:t>with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aforementioned</w:t>
      </w:r>
      <w:r>
        <w:rPr/>
        <w:t xml:space="preserve"> </w:t>
      </w:r>
      <w:r>
        <w:rPr>
          <w:spacing w:val="-1"/>
        </w:rPr>
        <w:t>specialists</w:t>
      </w:r>
      <w:r>
        <w:rPr>
          <w:spacing w:val="2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3"/>
        </w:rPr>
        <w:t xml:space="preserve"> </w:t>
      </w:r>
      <w:r>
        <w:rPr>
          <w:spacing w:val="-1"/>
        </w:rPr>
        <w:t>be</w:t>
      </w:r>
      <w:r>
        <w:rPr>
          <w:spacing w:val="16"/>
        </w:rPr>
        <w:t xml:space="preserve"> </w:t>
      </w:r>
      <w:r>
        <w:rPr>
          <w:spacing w:val="-1"/>
        </w:rPr>
        <w:t>obtained  due to</w:t>
      </w:r>
      <w:r>
        <w:rPr>
          <w:spacing w:val="12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complexity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 </w:t>
      </w:r>
      <w:r>
        <w:rPr>
          <w:spacing w:val="-1"/>
        </w:rPr>
        <w:t>condition</w:t>
      </w:r>
      <w:r>
        <w:rPr>
          <w:spacing w:val="16"/>
          <w:w w:val="101"/>
        </w:rPr>
        <w:t xml:space="preserve">  </w:t>
      </w:r>
      <w:r>
        <w:rPr>
          <w:spacing w:val="-1"/>
        </w:rPr>
        <w:t>and  the   need</w:t>
      </w:r>
      <w:r>
        <w:rPr>
          <w:spacing w:val="15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coordinated</w:t>
      </w:r>
      <w:r>
        <w:rPr>
          <w:spacing w:val="20"/>
          <w:w w:val="101"/>
        </w:rPr>
        <w:t xml:space="preserve">  </w:t>
      </w:r>
      <w:r>
        <w:rPr>
          <w:spacing w:val="-1"/>
        </w:rPr>
        <w:t>mu</w:t>
      </w:r>
      <w:r>
        <w:rPr>
          <w:spacing w:val="-2"/>
        </w:rPr>
        <w:t>lti-</w:t>
      </w:r>
      <w:r>
        <w:rPr/>
        <w:t xml:space="preserve"> </w:t>
      </w:r>
      <w:r>
        <w:rPr>
          <w:spacing w:val="-1"/>
        </w:rPr>
        <w:t>specialty care.</w:t>
      </w:r>
    </w:p>
    <w:p>
      <w:pPr>
        <w:pStyle w:val="BodyText"/>
        <w:ind w:left="11"/>
        <w:spacing w:before="230" w:line="230" w:lineRule="auto"/>
        <w:rPr/>
      </w:pPr>
      <w:r>
        <w:rPr>
          <w:b/>
          <w:bCs/>
          <w:i/>
          <w:iCs/>
          <w:spacing w:val="-1"/>
        </w:rPr>
        <w:t>Guideline Statement 6.</w:t>
      </w:r>
    </w:p>
    <w:p>
      <w:pPr>
        <w:pStyle w:val="BodyText"/>
        <w:ind w:right="364" w:firstLine="6"/>
        <w:spacing w:before="239" w:line="270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27"/>
          <w:w w:val="101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26"/>
          <w:w w:val="101"/>
        </w:rPr>
        <w:t xml:space="preserve"> </w:t>
      </w:r>
      <w:r>
        <w:rPr>
          <w:b/>
          <w:bCs/>
          <w:i/>
          <w:iCs/>
        </w:rPr>
        <w:t>not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</w:rPr>
        <w:t>perform</w:t>
      </w:r>
      <w:r>
        <w:rPr>
          <w:b/>
          <w:bCs/>
          <w:i/>
          <w:iCs/>
          <w:spacing w:val="37"/>
          <w:w w:val="101"/>
        </w:rPr>
        <w:t xml:space="preserve"> </w:t>
      </w:r>
      <w:r>
        <w:rPr>
          <w:b/>
          <w:bCs/>
          <w:i/>
          <w:iCs/>
        </w:rPr>
        <w:t>ultra</w:t>
      </w:r>
      <w:r>
        <w:rPr>
          <w:b/>
          <w:bCs/>
          <w:i/>
          <w:iCs/>
          <w:spacing w:val="-1"/>
        </w:rPr>
        <w:t>sound</w:t>
      </w:r>
      <w:r>
        <w:rPr>
          <w:b/>
          <w:bCs/>
          <w:i/>
          <w:iCs/>
          <w:spacing w:val="36"/>
          <w:w w:val="101"/>
        </w:rPr>
        <w:t xml:space="preserve"> </w:t>
      </w:r>
      <w:r>
        <w:rPr>
          <w:b/>
          <w:bCs/>
          <w:i/>
          <w:iCs/>
          <w:spacing w:val="-1"/>
        </w:rPr>
        <w:t>(US)</w:t>
      </w:r>
      <w:r>
        <w:rPr>
          <w:b/>
          <w:bCs/>
          <w:i/>
          <w:iCs/>
          <w:spacing w:val="38"/>
          <w:w w:val="101"/>
        </w:rPr>
        <w:t xml:space="preserve"> </w:t>
      </w:r>
      <w:r>
        <w:rPr>
          <w:b/>
          <w:bCs/>
          <w:i/>
          <w:iCs/>
          <w:spacing w:val="-1"/>
        </w:rPr>
        <w:t>or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other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imaging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modalities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in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evaluation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16"/>
        </w:rPr>
        <w:t xml:space="preserve"> </w:t>
      </w:r>
      <w:r>
        <w:rPr>
          <w:b/>
          <w:bCs/>
          <w:i/>
          <w:iCs/>
        </w:rPr>
        <w:t>boys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3"/>
        </w:rPr>
        <w:t xml:space="preserve">  </w:t>
      </w:r>
      <w:r>
        <w:rPr>
          <w:b/>
          <w:bCs/>
          <w:i/>
          <w:iCs/>
        </w:rPr>
        <w:t>cryptorchidism</w:t>
      </w:r>
      <w:r>
        <w:rPr>
          <w:b/>
          <w:bCs/>
          <w:i/>
          <w:iCs/>
          <w:spacing w:val="3"/>
        </w:rPr>
        <w:t xml:space="preserve">  </w:t>
      </w:r>
      <w:r>
        <w:rPr>
          <w:b/>
          <w:bCs/>
          <w:i/>
          <w:iCs/>
        </w:rPr>
        <w:t>prior</w:t>
      </w:r>
      <w:r>
        <w:rPr>
          <w:b/>
          <w:bCs/>
          <w:i/>
          <w:iCs/>
          <w:spacing w:val="8"/>
        </w:rPr>
        <w:t xml:space="preserve"> 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9"/>
        </w:rPr>
        <w:t xml:space="preserve">  </w:t>
      </w:r>
      <w:r>
        <w:rPr>
          <w:b/>
          <w:bCs/>
          <w:i/>
          <w:iCs/>
        </w:rPr>
        <w:t>referral</w:t>
      </w:r>
      <w:r>
        <w:rPr>
          <w:b/>
          <w:bCs/>
          <w:i/>
          <w:iCs/>
          <w:spacing w:val="3"/>
        </w:rPr>
        <w:t>,</w:t>
      </w:r>
      <w:r>
        <w:rPr>
          <w:b/>
          <w:bCs/>
          <w:i/>
          <w:iCs/>
          <w:spacing w:val="9"/>
        </w:rPr>
        <w:t xml:space="preserve">  </w:t>
      </w:r>
      <w:r>
        <w:rPr>
          <w:b/>
          <w:bCs/>
          <w:i/>
          <w:iCs/>
        </w:rPr>
        <w:t>as</w:t>
      </w:r>
      <w:r>
        <w:rPr>
          <w:b/>
          <w:bCs/>
          <w:i/>
          <w:iCs/>
          <w:spacing w:val="12"/>
        </w:rPr>
        <w:t xml:space="preserve">  </w:t>
      </w:r>
      <w:r>
        <w:rPr>
          <w:b/>
          <w:bCs/>
          <w:i/>
          <w:iCs/>
        </w:rPr>
        <w:t>these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studies</w:t>
      </w:r>
      <w:r>
        <w:rPr>
          <w:b/>
          <w:bCs/>
          <w:i/>
          <w:iCs/>
          <w:spacing w:val="1"/>
        </w:rPr>
        <w:t xml:space="preserve">    </w:t>
      </w:r>
      <w:r>
        <w:rPr>
          <w:b/>
          <w:bCs/>
          <w:i/>
          <w:iCs/>
        </w:rPr>
        <w:t>rarely</w:t>
      </w:r>
      <w:r>
        <w:rPr>
          <w:b/>
          <w:bCs/>
          <w:i/>
          <w:iCs/>
          <w:spacing w:val="6"/>
        </w:rPr>
        <w:t xml:space="preserve">    </w:t>
      </w:r>
      <w:r>
        <w:rPr>
          <w:b/>
          <w:bCs/>
          <w:i/>
          <w:iCs/>
        </w:rPr>
        <w:t>assist</w:t>
      </w:r>
      <w:r>
        <w:rPr>
          <w:b/>
          <w:bCs/>
          <w:i/>
          <w:iCs/>
          <w:spacing w:val="5"/>
        </w:rPr>
        <w:t xml:space="preserve">    </w:t>
      </w:r>
      <w:r>
        <w:rPr>
          <w:b/>
          <w:bCs/>
          <w:i/>
          <w:iCs/>
        </w:rPr>
        <w:t>in</w:t>
      </w:r>
      <w:r>
        <w:rPr>
          <w:b/>
          <w:bCs/>
          <w:i/>
          <w:iCs/>
          <w:spacing w:val="1"/>
        </w:rPr>
        <w:t xml:space="preserve">     </w:t>
      </w:r>
      <w:r>
        <w:rPr>
          <w:b/>
          <w:bCs/>
          <w:i/>
          <w:iCs/>
        </w:rPr>
        <w:t>decision</w:t>
      </w:r>
      <w:r>
        <w:rPr>
          <w:b/>
          <w:bCs/>
          <w:i/>
          <w:iCs/>
          <w:spacing w:val="1"/>
        </w:rPr>
        <w:t xml:space="preserve">    </w:t>
      </w:r>
      <w:r>
        <w:rPr>
          <w:b/>
          <w:bCs/>
          <w:i/>
          <w:iCs/>
        </w:rPr>
        <w:t>making</w:t>
      </w:r>
      <w:r>
        <w:rPr>
          <w:b/>
          <w:bCs/>
          <w:i/>
          <w:iCs/>
          <w:spacing w:val="1"/>
        </w:rPr>
        <w:t>.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</w:rPr>
        <w:t>(Standard; Evidence Strength: Grade B)</w:t>
      </w:r>
    </w:p>
    <w:p>
      <w:pPr>
        <w:pStyle w:val="BodyText"/>
        <w:ind w:left="6" w:right="373" w:firstLine="6"/>
        <w:spacing w:before="227" w:line="272" w:lineRule="auto"/>
        <w:jc w:val="both"/>
        <w:rPr/>
      </w:pP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hands</w:t>
      </w:r>
      <w:r>
        <w:rPr>
          <w:spacing w:val="41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  <w:w w:val="101"/>
        </w:rPr>
        <w:t xml:space="preserve"> </w:t>
      </w:r>
      <w:r>
        <w:rPr>
          <w:spacing w:val="-2"/>
        </w:rPr>
        <w:t>an</w:t>
      </w:r>
      <w:r>
        <w:rPr>
          <w:spacing w:val="40"/>
          <w:w w:val="101"/>
        </w:rPr>
        <w:t xml:space="preserve"> </w:t>
      </w:r>
      <w:r>
        <w:rPr>
          <w:spacing w:val="-2"/>
        </w:rPr>
        <w:t>experienced</w:t>
      </w:r>
      <w:r>
        <w:rPr>
          <w:spacing w:val="47"/>
        </w:rPr>
        <w:t xml:space="preserve"> </w:t>
      </w:r>
      <w:r>
        <w:rPr>
          <w:spacing w:val="-2"/>
        </w:rPr>
        <w:t>provider</w:t>
      </w:r>
      <w:r>
        <w:rPr>
          <w:spacing w:val="39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specialist,</w:t>
      </w:r>
      <w:r>
        <w:rPr/>
        <w:t xml:space="preserve"> </w:t>
      </w:r>
      <w:r>
        <w:rPr>
          <w:spacing w:val="-2"/>
        </w:rPr>
        <w:t>more</w:t>
      </w:r>
      <w:r>
        <w:rPr>
          <w:spacing w:val="46"/>
        </w:rPr>
        <w:t xml:space="preserve"> </w:t>
      </w:r>
      <w:r>
        <w:rPr>
          <w:spacing w:val="-2"/>
        </w:rPr>
        <w:t>than</w:t>
      </w:r>
      <w:r>
        <w:rPr>
          <w:spacing w:val="49"/>
          <w:w w:val="101"/>
        </w:rPr>
        <w:t xml:space="preserve"> </w:t>
      </w:r>
      <w:r>
        <w:rPr>
          <w:spacing w:val="-2"/>
        </w:rPr>
        <w:t>70%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40"/>
        </w:rPr>
        <w:t xml:space="preserve"> </w:t>
      </w:r>
      <w:r>
        <w:rPr>
          <w:spacing w:val="-2"/>
        </w:rPr>
        <w:t>cryptorchid</w:t>
      </w:r>
      <w:r>
        <w:rPr>
          <w:spacing w:val="43"/>
        </w:rPr>
        <w:t xml:space="preserve"> </w:t>
      </w:r>
      <w:r>
        <w:rPr>
          <w:spacing w:val="-2"/>
        </w:rPr>
        <w:t>testes</w:t>
      </w:r>
      <w:r>
        <w:rPr>
          <w:spacing w:val="46"/>
          <w:w w:val="101"/>
        </w:rPr>
        <w:t xml:space="preserve"> </w:t>
      </w:r>
      <w:r>
        <w:rPr>
          <w:spacing w:val="-2"/>
        </w:rPr>
        <w:t>are</w:t>
      </w:r>
      <w:r>
        <w:rPr>
          <w:spacing w:val="54"/>
        </w:rPr>
        <w:t xml:space="preserve"> </w:t>
      </w:r>
      <w:r>
        <w:rPr>
          <w:spacing w:val="-2"/>
        </w:rPr>
        <w:t>palpable</w:t>
      </w:r>
      <w:r>
        <w:rPr>
          <w:spacing w:val="52"/>
        </w:rPr>
        <w:t xml:space="preserve"> </w:t>
      </w:r>
      <w:r>
        <w:rPr>
          <w:spacing w:val="-2"/>
        </w:rPr>
        <w:t>by</w:t>
      </w:r>
      <w:r>
        <w:rPr/>
        <w:t xml:space="preserve"> </w:t>
      </w:r>
      <w:r>
        <w:rPr>
          <w:spacing w:val="-1"/>
        </w:rPr>
        <w:t>physical  examination</w:t>
      </w:r>
      <w:r>
        <w:rPr>
          <w:spacing w:val="11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16"/>
        </w:rPr>
        <w:t xml:space="preserve">  </w:t>
      </w:r>
      <w:r>
        <w:rPr>
          <w:spacing w:val="-2"/>
        </w:rPr>
        <w:t>need</w:t>
      </w:r>
      <w:r>
        <w:rPr>
          <w:spacing w:val="16"/>
        </w:rPr>
        <w:t xml:space="preserve">  </w:t>
      </w:r>
      <w:r>
        <w:rPr>
          <w:spacing w:val="-2"/>
        </w:rPr>
        <w:t>no</w:t>
      </w:r>
      <w:r>
        <w:rPr>
          <w:spacing w:val="15"/>
          <w:w w:val="101"/>
        </w:rPr>
        <w:t xml:space="preserve">  </w:t>
      </w:r>
      <w:r>
        <w:rPr>
          <w:spacing w:val="-2"/>
        </w:rPr>
        <w:t>imaging.</w:t>
      </w:r>
      <w:r>
        <w:rPr>
          <w:spacing w:val="14"/>
        </w:rPr>
        <w:t xml:space="preserve">  </w:t>
      </w:r>
      <w:r>
        <w:rPr>
          <w:spacing w:val="-2"/>
        </w:rPr>
        <w:t>In</w:t>
      </w:r>
      <w:r>
        <w:rPr>
          <w:spacing w:val="1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remaining  30%  of</w:t>
      </w:r>
      <w:r>
        <w:rPr>
          <w:spacing w:val="52"/>
        </w:rPr>
        <w:t xml:space="preserve"> </w:t>
      </w:r>
      <w:r>
        <w:rPr>
          <w:spacing w:val="-1"/>
        </w:rPr>
        <w:t>cases</w:t>
      </w:r>
      <w:r>
        <w:rPr>
          <w:spacing w:val="54"/>
        </w:rPr>
        <w:t xml:space="preserve"> </w:t>
      </w:r>
      <w:r>
        <w:rPr>
          <w:spacing w:val="-1"/>
        </w:rPr>
        <w:t>with  </w:t>
      </w:r>
      <w:r>
        <w:rPr>
          <w:spacing w:val="-2"/>
        </w:rPr>
        <w:t>nonpalpable</w:t>
      </w:r>
      <w:r>
        <w:rPr>
          <w:spacing w:val="55"/>
          <w:w w:val="101"/>
        </w:rPr>
        <w:t xml:space="preserve"> </w:t>
      </w:r>
      <w:r>
        <w:rPr>
          <w:spacing w:val="-2"/>
        </w:rPr>
        <w:t>testis,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challenge  is  to</w:t>
      </w:r>
      <w:r>
        <w:rPr>
          <w:spacing w:val="8"/>
        </w:rPr>
        <w:t xml:space="preserve">  </w:t>
      </w:r>
      <w:r>
        <w:rPr>
          <w:spacing w:val="-1"/>
        </w:rPr>
        <w:t>confirm</w:t>
      </w:r>
      <w:r>
        <w:rPr>
          <w:spacing w:val="6"/>
        </w:rPr>
        <w:t xml:space="preserve">  </w:t>
      </w:r>
      <w:r>
        <w:rPr>
          <w:spacing w:val="-1"/>
        </w:rPr>
        <w:t>absence</w:t>
      </w:r>
      <w:r>
        <w:rPr>
          <w:spacing w:val="6"/>
        </w:rPr>
        <w:t xml:space="preserve">  </w:t>
      </w:r>
      <w:r>
        <w:rPr>
          <w:spacing w:val="-1"/>
        </w:rPr>
        <w:t>or</w:t>
      </w:r>
      <w:r>
        <w:rPr>
          <w:spacing w:val="10"/>
        </w:rPr>
        <w:t xml:space="preserve">  </w:t>
      </w:r>
      <w:r>
        <w:rPr>
          <w:spacing w:val="-1"/>
        </w:rPr>
        <w:t>presence</w:t>
      </w:r>
      <w:r>
        <w:rPr>
          <w:spacing w:val="6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testis   and   to   identify   the   loc</w:t>
      </w:r>
      <w:r>
        <w:rPr>
          <w:spacing w:val="-2"/>
        </w:rPr>
        <w:t>ation   of   the   viable</w:t>
      </w:r>
      <w:r>
        <w:rPr/>
        <w:t xml:space="preserve"> </w:t>
      </w:r>
      <w:r>
        <w:rPr>
          <w:spacing w:val="-1"/>
        </w:rPr>
        <w:t>nonpalpable testis.</w:t>
      </w:r>
    </w:p>
    <w:p>
      <w:pPr>
        <w:pStyle w:val="BodyText"/>
        <w:ind w:right="368" w:firstLine="17"/>
        <w:spacing w:before="226" w:line="276" w:lineRule="auto"/>
        <w:jc w:val="both"/>
        <w:rPr>
          <w:sz w:val="11"/>
          <w:szCs w:val="11"/>
        </w:rPr>
      </w:pPr>
      <w:r>
        <w:rPr>
          <w:spacing w:val="-2"/>
        </w:rPr>
        <w:t>Factors</w:t>
      </w:r>
      <w:r>
        <w:rPr>
          <w:spacing w:val="24"/>
          <w:w w:val="101"/>
        </w:rPr>
        <w:t xml:space="preserve">  </w:t>
      </w:r>
      <w:r>
        <w:rPr>
          <w:spacing w:val="-2"/>
        </w:rPr>
        <w:t>that</w:t>
      </w:r>
      <w:r>
        <w:rPr>
          <w:spacing w:val="21"/>
          <w:w w:val="101"/>
        </w:rPr>
        <w:t xml:space="preserve">  </w:t>
      </w:r>
      <w:r>
        <w:rPr>
          <w:spacing w:val="-2"/>
        </w:rPr>
        <w:t>influence</w:t>
      </w:r>
      <w:r>
        <w:rPr>
          <w:spacing w:val="16"/>
        </w:rPr>
        <w:t xml:space="preserve">  </w:t>
      </w:r>
      <w:r>
        <w:rPr>
          <w:spacing w:val="-2"/>
        </w:rPr>
        <w:t>this</w:t>
      </w:r>
      <w:r>
        <w:rPr>
          <w:spacing w:val="21"/>
          <w:w w:val="101"/>
        </w:rPr>
        <w:t xml:space="preserve">  </w:t>
      </w:r>
      <w:r>
        <w:rPr>
          <w:spacing w:val="-2"/>
        </w:rPr>
        <w:t>recommendation</w:t>
      </w:r>
      <w:r>
        <w:rPr>
          <w:spacing w:val="17"/>
          <w:w w:val="101"/>
        </w:rPr>
        <w:t xml:space="preserve">  </w:t>
      </w:r>
      <w:r>
        <w:rPr>
          <w:spacing w:val="-2"/>
        </w:rPr>
        <w:t>against</w:t>
      </w:r>
      <w:r>
        <w:rPr/>
        <w:t xml:space="preserve"> </w:t>
      </w:r>
      <w:r>
        <w:rPr>
          <w:spacing w:val="-2"/>
        </w:rPr>
        <w:t>imaging</w:t>
      </w:r>
      <w:r>
        <w:rPr>
          <w:spacing w:val="34"/>
        </w:rPr>
        <w:t xml:space="preserve"> </w:t>
      </w:r>
      <w:r>
        <w:rPr>
          <w:spacing w:val="-2"/>
        </w:rPr>
        <w:t>(US,</w:t>
      </w:r>
      <w:r>
        <w:rPr>
          <w:spacing w:val="24"/>
          <w:w w:val="101"/>
        </w:rPr>
        <w:t xml:space="preserve"> </w:t>
      </w:r>
      <w:r>
        <w:rPr>
          <w:spacing w:val="-2"/>
        </w:rPr>
        <w:t>computed</w:t>
      </w:r>
      <w:r>
        <w:rPr>
          <w:spacing w:val="21"/>
          <w:w w:val="101"/>
        </w:rPr>
        <w:t xml:space="preserve"> </w:t>
      </w:r>
      <w:r>
        <w:rPr>
          <w:spacing w:val="-2"/>
        </w:rPr>
        <w:t>tomography</w:t>
      </w:r>
      <w:r>
        <w:rPr>
          <w:spacing w:val="35"/>
          <w:w w:val="101"/>
        </w:rPr>
        <w:t xml:space="preserve"> </w:t>
      </w:r>
      <w:r>
        <w:rPr>
          <w:spacing w:val="-2"/>
        </w:rPr>
        <w:t>[CT]</w:t>
      </w:r>
      <w:r>
        <w:rPr>
          <w:spacing w:val="27"/>
        </w:rPr>
        <w:t xml:space="preserve"> </w:t>
      </w:r>
      <w:r>
        <w:rPr>
          <w:spacing w:val="-2"/>
        </w:rPr>
        <w:t>scan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>
          <w:spacing w:val="35"/>
        </w:rPr>
        <w:t xml:space="preserve"> </w:t>
      </w:r>
      <w:r>
        <w:rPr>
          <w:spacing w:val="-2"/>
        </w:rPr>
        <w:t>MRI)</w:t>
      </w:r>
      <w:r>
        <w:rPr/>
        <w:t xml:space="preserve"> </w:t>
      </w:r>
      <w:r>
        <w:rPr/>
        <w:t>include</w:t>
      </w:r>
      <w:r>
        <w:rPr>
          <w:spacing w:val="17"/>
        </w:rPr>
        <w:t xml:space="preserve"> </w:t>
      </w:r>
      <w:r>
        <w:rPr/>
        <w:t>imaging accuracy, </w:t>
      </w:r>
      <w:r>
        <w:rPr>
          <w:spacing w:val="-1"/>
        </w:rPr>
        <w:t>cost, availability,</w:t>
      </w:r>
      <w:r>
        <w:rPr>
          <w:spacing w:val="17"/>
        </w:rPr>
        <w:t xml:space="preserve"> </w:t>
      </w:r>
      <w:r>
        <w:rPr>
          <w:spacing w:val="-1"/>
        </w:rPr>
        <w:t>rate</w:t>
      </w:r>
      <w:r>
        <w:rPr>
          <w:spacing w:val="11"/>
        </w:rPr>
        <w:t xml:space="preserve"> </w:t>
      </w:r>
      <w:r>
        <w:rPr>
          <w:spacing w:val="-1"/>
        </w:rPr>
        <w:t>of false</w:t>
      </w:r>
      <w:r>
        <w:rPr/>
        <w:t xml:space="preserve"> </w:t>
      </w:r>
      <w:r>
        <w:rPr>
          <w:spacing w:val="-1"/>
        </w:rPr>
        <w:t>positives and</w:t>
      </w:r>
      <w:r>
        <w:rPr>
          <w:spacing w:val="20"/>
        </w:rPr>
        <w:t xml:space="preserve"> </w:t>
      </w:r>
      <w:r>
        <w:rPr>
          <w:spacing w:val="-1"/>
        </w:rPr>
        <w:t>need for anesthesia</w:t>
      </w:r>
      <w:r>
        <w:rPr>
          <w:spacing w:val="19"/>
        </w:rPr>
        <w:t xml:space="preserve"> </w:t>
      </w:r>
      <w:r>
        <w:rPr>
          <w:spacing w:val="-1"/>
        </w:rPr>
        <w:t>in</w:t>
      </w:r>
      <w:r>
        <w:rPr>
          <w:spacing w:val="19"/>
        </w:rPr>
        <w:t xml:space="preserve"> </w:t>
      </w:r>
      <w:r>
        <w:rPr>
          <w:spacing w:val="-1"/>
        </w:rPr>
        <w:t>boys</w:t>
      </w:r>
      <w:r>
        <w:rPr>
          <w:spacing w:val="1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retracti</w:t>
      </w:r>
      <w:r>
        <w:rPr>
          <w:spacing w:val="-2"/>
        </w:rPr>
        <w:t>le</w:t>
      </w:r>
      <w:r>
        <w:rPr/>
        <w:t xml:space="preserve"> </w:t>
      </w:r>
      <w:r>
        <w:rPr>
          <w:spacing w:val="-2"/>
        </w:rPr>
        <w:t>testes.</w:t>
      </w:r>
      <w:r>
        <w:rPr>
          <w:spacing w:val="49"/>
          <w:w w:val="101"/>
        </w:rPr>
        <w:t xml:space="preserve"> </w:t>
      </w:r>
      <w:r>
        <w:rPr>
          <w:spacing w:val="-2"/>
        </w:rPr>
        <w:t>Given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low</w:t>
      </w:r>
      <w:r>
        <w:rPr>
          <w:spacing w:val="41"/>
        </w:rPr>
        <w:t xml:space="preserve"> </w:t>
      </w:r>
      <w:r>
        <w:rPr>
          <w:spacing w:val="-2"/>
        </w:rPr>
        <w:t>cost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wide</w:t>
      </w:r>
      <w:r>
        <w:rPr>
          <w:spacing w:val="42"/>
        </w:rPr>
        <w:t xml:space="preserve"> </w:t>
      </w:r>
      <w:r>
        <w:rPr>
          <w:spacing w:val="-2"/>
        </w:rPr>
        <w:t>availability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9"/>
        </w:rPr>
        <w:t xml:space="preserve"> </w:t>
      </w:r>
      <w:r>
        <w:rPr>
          <w:spacing w:val="-2"/>
        </w:rPr>
        <w:t>US</w:t>
      </w:r>
      <w:r>
        <w:rPr/>
        <w:t xml:space="preserve"> </w:t>
      </w:r>
      <w:r>
        <w:rPr>
          <w:spacing w:val="-2"/>
        </w:rPr>
        <w:t>without</w:t>
      </w:r>
      <w:r>
        <w:rPr>
          <w:spacing w:val="50"/>
        </w:rPr>
        <w:t xml:space="preserve"> </w:t>
      </w:r>
      <w:r>
        <w:rPr>
          <w:spacing w:val="-2"/>
        </w:rPr>
        <w:t>need</w:t>
      </w:r>
      <w:r>
        <w:rPr>
          <w:spacing w:val="39"/>
        </w:rPr>
        <w:t xml:space="preserve"> </w:t>
      </w:r>
      <w:r>
        <w:rPr>
          <w:spacing w:val="-2"/>
        </w:rPr>
        <w:t>for</w:t>
      </w:r>
      <w:r>
        <w:rPr>
          <w:spacing w:val="41"/>
        </w:rPr>
        <w:t xml:space="preserve"> </w:t>
      </w:r>
      <w:r>
        <w:rPr>
          <w:spacing w:val="-2"/>
        </w:rPr>
        <w:t>anesthesia,</w:t>
      </w:r>
      <w:r>
        <w:rPr>
          <w:spacing w:val="47"/>
        </w:rPr>
        <w:t xml:space="preserve"> </w:t>
      </w:r>
      <w:r>
        <w:rPr>
          <w:spacing w:val="-2"/>
        </w:rPr>
        <w:t>it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most</w:t>
      </w:r>
      <w:r>
        <w:rPr>
          <w:spacing w:val="42"/>
          <w:w w:val="101"/>
        </w:rPr>
        <w:t xml:space="preserve"> </w:t>
      </w:r>
      <w:r>
        <w:rPr>
          <w:spacing w:val="-2"/>
        </w:rPr>
        <w:t>co</w:t>
      </w:r>
      <w:r>
        <w:rPr>
          <w:spacing w:val="-3"/>
        </w:rPr>
        <w:t>mmonly</w:t>
      </w:r>
      <w:r>
        <w:rPr/>
        <w:t xml:space="preserve"> </w:t>
      </w:r>
      <w:r>
        <w:rPr>
          <w:spacing w:val="-1"/>
        </w:rPr>
        <w:t>used  test.</w:t>
      </w:r>
      <w:r>
        <w:rPr>
          <w:sz w:val="11"/>
          <w:szCs w:val="11"/>
          <w:spacing w:val="-1"/>
          <w:position w:val="7"/>
        </w:rPr>
        <w:t>140</w:t>
      </w:r>
      <w:r>
        <w:rPr>
          <w:sz w:val="11"/>
          <w:szCs w:val="11"/>
          <w:spacing w:val="19"/>
          <w:position w:val="7"/>
        </w:rPr>
        <w:t xml:space="preserve"> </w:t>
      </w:r>
      <w:r>
        <w:rPr>
          <w:spacing w:val="-1"/>
        </w:rPr>
        <w:t>Nevertheless,</w:t>
      </w:r>
      <w:r>
        <w:rPr>
          <w:spacing w:val="12"/>
        </w:rPr>
        <w:t xml:space="preserve">  </w:t>
      </w:r>
      <w:r>
        <w:rPr>
          <w:spacing w:val="-1"/>
        </w:rPr>
        <w:t>US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5"/>
        </w:rPr>
        <w:t xml:space="preserve">  </w:t>
      </w:r>
      <w:r>
        <w:rPr>
          <w:spacing w:val="-1"/>
        </w:rPr>
        <w:t>non-contributory</w:t>
      </w:r>
      <w:r>
        <w:rPr>
          <w:spacing w:val="12"/>
        </w:rPr>
        <w:t xml:space="preserve"> 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routine</w:t>
      </w:r>
      <w:r>
        <w:rPr>
          <w:spacing w:val="56"/>
        </w:rPr>
        <w:t xml:space="preserve"> </w:t>
      </w:r>
      <w:r>
        <w:rPr>
          <w:spacing w:val="-1"/>
        </w:rPr>
        <w:t>use,</w:t>
      </w:r>
      <w:r>
        <w:rPr>
          <w:spacing w:val="47"/>
        </w:rPr>
        <w:t xml:space="preserve"> </w:t>
      </w:r>
      <w:r>
        <w:rPr>
          <w:spacing w:val="-1"/>
        </w:rPr>
        <w:t>with</w:t>
      </w:r>
      <w:r>
        <w:rPr>
          <w:spacing w:val="48"/>
          <w:w w:val="101"/>
        </w:rPr>
        <w:t xml:space="preserve"> </w:t>
      </w:r>
      <w:r>
        <w:rPr>
          <w:spacing w:val="-1"/>
        </w:rPr>
        <w:t>sensitivity</w:t>
      </w:r>
      <w:r>
        <w:rPr>
          <w:spacing w:val="48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nd</w:t>
      </w:r>
      <w:r>
        <w:rPr>
          <w:spacing w:val="49"/>
          <w:w w:val="101"/>
        </w:rPr>
        <w:t xml:space="preserve"> </w:t>
      </w:r>
      <w:r>
        <w:rPr>
          <w:spacing w:val="-2"/>
        </w:rPr>
        <w:t>specificity</w:t>
      </w:r>
      <w:r>
        <w:rPr>
          <w:spacing w:val="44"/>
        </w:rPr>
        <w:t xml:space="preserve"> </w:t>
      </w:r>
      <w:r>
        <w:rPr>
          <w:spacing w:val="-2"/>
        </w:rPr>
        <w:t>to</w:t>
      </w:r>
      <w:r>
        <w:rPr>
          <w:spacing w:val="55"/>
        </w:rPr>
        <w:t xml:space="preserve"> </w:t>
      </w:r>
      <w:r>
        <w:rPr>
          <w:spacing w:val="-2"/>
        </w:rPr>
        <w:t>localize</w:t>
      </w:r>
      <w:r>
        <w:rPr/>
        <w:t xml:space="preserve"> </w:t>
      </w:r>
      <w:r>
        <w:rPr/>
        <w:t>nonpalpable  testis  at  45%  and  78%, </w:t>
      </w:r>
      <w:r>
        <w:rPr>
          <w:spacing w:val="-1"/>
        </w:rPr>
        <w:t xml:space="preserve"> respectively.</w:t>
      </w:r>
      <w:r>
        <w:rPr>
          <w:sz w:val="11"/>
          <w:szCs w:val="11"/>
          <w:spacing w:val="-1"/>
          <w:position w:val="7"/>
        </w:rPr>
        <w:t>141</w:t>
      </w:r>
      <w:r>
        <w:rPr>
          <w:sz w:val="11"/>
          <w:szCs w:val="11"/>
          <w:position w:val="7"/>
        </w:rPr>
        <w:t xml:space="preserve"> </w:t>
      </w:r>
      <w:r>
        <w:rPr/>
        <w:t>Typically,  prepubertal </w:t>
      </w:r>
      <w:r>
        <w:rPr>
          <w:spacing w:val="-1"/>
        </w:rPr>
        <w:t xml:space="preserve"> intra-abdominal</w:t>
      </w:r>
      <w:r>
        <w:rPr>
          <w:spacing w:val="3"/>
        </w:rPr>
        <w:t xml:space="preserve">  </w:t>
      </w:r>
      <w:r>
        <w:rPr>
          <w:spacing w:val="-1"/>
        </w:rPr>
        <w:t>testes</w:t>
      </w:r>
      <w:r>
        <w:rPr>
          <w:spacing w:val="5"/>
        </w:rPr>
        <w:t xml:space="preserve">  </w:t>
      </w:r>
      <w:r>
        <w:rPr>
          <w:spacing w:val="-1"/>
        </w:rPr>
        <w:t>are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detected</w:t>
      </w:r>
      <w:r>
        <w:rPr>
          <w:spacing w:val="61"/>
        </w:rPr>
        <w:t xml:space="preserve"> </w:t>
      </w:r>
      <w:r>
        <w:rPr>
          <w:spacing w:val="-1"/>
        </w:rPr>
        <w:t>by</w:t>
      </w:r>
      <w:r>
        <w:rPr>
          <w:spacing w:val="61"/>
          <w:w w:val="101"/>
        </w:rPr>
        <w:t xml:space="preserve"> </w:t>
      </w:r>
      <w:r>
        <w:rPr>
          <w:spacing w:val="-1"/>
        </w:rPr>
        <w:t>US.</w:t>
      </w:r>
      <w:r>
        <w:rPr>
          <w:sz w:val="11"/>
          <w:szCs w:val="11"/>
          <w:spacing w:val="-1"/>
          <w:position w:val="7"/>
        </w:rPr>
        <w:t>142,143</w:t>
      </w:r>
      <w:r>
        <w:rPr>
          <w:sz w:val="11"/>
          <w:szCs w:val="11"/>
          <w:spacing w:val="16"/>
          <w:position w:val="7"/>
        </w:rPr>
        <w:t xml:space="preserve"> 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cost</w:t>
      </w:r>
      <w:r>
        <w:rPr>
          <w:spacing w:val="56"/>
          <w:w w:val="101"/>
        </w:rPr>
        <w:t xml:space="preserve"> </w:t>
      </w:r>
      <w:r>
        <w:rPr>
          <w:spacing w:val="-1"/>
        </w:rPr>
        <w:t>and  ionizing  radiation</w:t>
      </w:r>
      <w:r>
        <w:rPr/>
        <w:t xml:space="preserve"> </w:t>
      </w:r>
      <w:r>
        <w:rPr>
          <w:spacing w:val="-1"/>
        </w:rPr>
        <w:t>exposure associated with CT scanning</w:t>
      </w:r>
      <w:r>
        <w:rPr>
          <w:spacing w:val="26"/>
          <w:w w:val="101"/>
        </w:rPr>
        <w:t xml:space="preserve"> </w:t>
      </w:r>
      <w:r>
        <w:rPr>
          <w:spacing w:val="-1"/>
        </w:rPr>
        <w:t>precludes</w:t>
      </w:r>
      <w:r>
        <w:rPr>
          <w:spacing w:val="16"/>
          <w:w w:val="101"/>
        </w:rPr>
        <w:t xml:space="preserve"> </w:t>
      </w:r>
      <w:r>
        <w:rPr>
          <w:spacing w:val="-1"/>
        </w:rPr>
        <w:t>its</w:t>
      </w:r>
      <w:r>
        <w:rPr>
          <w:spacing w:val="14"/>
        </w:rPr>
        <w:t xml:space="preserve"> </w:t>
      </w:r>
      <w:r>
        <w:rPr>
          <w:spacing w:val="-1"/>
        </w:rPr>
        <w:t>use.</w:t>
      </w:r>
      <w:r>
        <w:rPr/>
        <w:t xml:space="preserve"> </w:t>
      </w:r>
      <w:r>
        <w:rPr>
          <w:spacing w:val="-2"/>
        </w:rPr>
        <w:t>MRI</w:t>
      </w:r>
      <w:r>
        <w:rPr>
          <w:spacing w:val="22"/>
          <w:w w:val="101"/>
        </w:rPr>
        <w:t xml:space="preserve"> </w:t>
      </w:r>
      <w:r>
        <w:rPr>
          <w:spacing w:val="-2"/>
        </w:rPr>
        <w:t>with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17"/>
          <w:w w:val="101"/>
        </w:rPr>
        <w:t xml:space="preserve"> </w:t>
      </w:r>
      <w:r>
        <w:rPr>
          <w:spacing w:val="-2"/>
        </w:rPr>
        <w:t>without</w:t>
      </w:r>
      <w:r>
        <w:rPr>
          <w:spacing w:val="18"/>
          <w:w w:val="101"/>
        </w:rPr>
        <w:t xml:space="preserve"> </w:t>
      </w:r>
      <w:r>
        <w:rPr>
          <w:spacing w:val="-2"/>
        </w:rPr>
        <w:t>angiography</w:t>
      </w:r>
      <w:r>
        <w:rPr>
          <w:spacing w:val="26"/>
        </w:rPr>
        <w:t xml:space="preserve"> </w:t>
      </w:r>
      <w:r>
        <w:rPr>
          <w:spacing w:val="-2"/>
        </w:rPr>
        <w:t>has</w:t>
      </w:r>
      <w:r>
        <w:rPr>
          <w:spacing w:val="26"/>
          <w:w w:val="101"/>
        </w:rPr>
        <w:t xml:space="preserve"> </w:t>
      </w:r>
      <w:r>
        <w:rPr>
          <w:spacing w:val="-2"/>
        </w:rPr>
        <w:t>been</w:t>
      </w:r>
      <w:r>
        <w:rPr>
          <w:spacing w:val="23"/>
          <w:w w:val="101"/>
        </w:rPr>
        <w:t xml:space="preserve"> </w:t>
      </w:r>
      <w:r>
        <w:rPr>
          <w:spacing w:val="-2"/>
        </w:rPr>
        <w:t>more</w:t>
      </w:r>
      <w:r>
        <w:rPr>
          <w:spacing w:val="16"/>
          <w:w w:val="101"/>
        </w:rPr>
        <w:t xml:space="preserve"> </w:t>
      </w:r>
      <w:r>
        <w:rPr>
          <w:spacing w:val="-2"/>
        </w:rPr>
        <w:t>widely</w:t>
      </w:r>
      <w:r>
        <w:rPr/>
        <w:t xml:space="preserve"> </w:t>
      </w:r>
      <w:r>
        <w:rPr>
          <w:spacing w:val="-2"/>
        </w:rPr>
        <w:t>used</w:t>
      </w:r>
      <w:r>
        <w:rPr>
          <w:spacing w:val="25"/>
        </w:rPr>
        <w:t xml:space="preserve">  </w:t>
      </w:r>
      <w:r>
        <w:rPr>
          <w:spacing w:val="-2"/>
        </w:rPr>
        <w:t>with</w:t>
      </w:r>
      <w:r>
        <w:rPr>
          <w:spacing w:val="17"/>
        </w:rPr>
        <w:t xml:space="preserve">  </w:t>
      </w:r>
      <w:r>
        <w:rPr>
          <w:spacing w:val="-2"/>
        </w:rPr>
        <w:t>greater</w:t>
      </w:r>
      <w:r>
        <w:rPr>
          <w:spacing w:val="16"/>
          <w:w w:val="101"/>
        </w:rPr>
        <w:t xml:space="preserve">  </w:t>
      </w:r>
      <w:r>
        <w:rPr>
          <w:spacing w:val="-2"/>
        </w:rPr>
        <w:t>sensitivity</w:t>
      </w:r>
      <w:r>
        <w:rPr>
          <w:spacing w:val="16"/>
        </w:rPr>
        <w:t xml:space="preserve">  </w:t>
      </w:r>
      <w:r>
        <w:rPr>
          <w:spacing w:val="-2"/>
        </w:rPr>
        <w:t>and</w:t>
      </w:r>
      <w:r>
        <w:rPr>
          <w:spacing w:val="17"/>
          <w:w w:val="101"/>
        </w:rPr>
        <w:t xml:space="preserve">  </w:t>
      </w:r>
      <w:r>
        <w:rPr>
          <w:spacing w:val="-2"/>
        </w:rPr>
        <w:t>specificity</w:t>
      </w:r>
      <w:r>
        <w:rPr>
          <w:spacing w:val="20"/>
        </w:rPr>
        <w:t xml:space="preserve">  </w:t>
      </w:r>
      <w:r>
        <w:rPr>
          <w:spacing w:val="-2"/>
        </w:rPr>
        <w:t>but</w:t>
      </w:r>
      <w:r>
        <w:rPr>
          <w:spacing w:val="19"/>
        </w:rPr>
        <w:t xml:space="preserve"> 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deterred   by</w:t>
      </w:r>
      <w:r>
        <w:rPr>
          <w:spacing w:val="5"/>
        </w:rPr>
        <w:t xml:space="preserve">   </w:t>
      </w:r>
      <w:r>
        <w:rPr>
          <w:spacing w:val="-1"/>
        </w:rPr>
        <w:t>cost,</w:t>
      </w:r>
      <w:r>
        <w:rPr>
          <w:spacing w:val="7"/>
        </w:rPr>
        <w:t xml:space="preserve">   </w:t>
      </w:r>
      <w:r>
        <w:rPr>
          <w:spacing w:val="-1"/>
        </w:rPr>
        <w:t>low</w:t>
      </w:r>
      <w:r>
        <w:rPr>
          <w:spacing w:val="5"/>
        </w:rPr>
        <w:t xml:space="preserve">   </w:t>
      </w:r>
      <w:r>
        <w:rPr>
          <w:spacing w:val="-1"/>
        </w:rPr>
        <w:t>availabilit</w:t>
      </w:r>
      <w:r>
        <w:rPr>
          <w:spacing w:val="-2"/>
        </w:rPr>
        <w:t>y</w:t>
      </w:r>
      <w:r>
        <w:rPr>
          <w:spacing w:val="5"/>
        </w:rPr>
        <w:t xml:space="preserve">   </w:t>
      </w:r>
      <w:r>
        <w:rPr>
          <w:spacing w:val="-2"/>
        </w:rPr>
        <w:t>and</w:t>
      </w:r>
      <w:r>
        <w:rPr>
          <w:spacing w:val="8"/>
        </w:rPr>
        <w:t xml:space="preserve">   </w:t>
      </w:r>
      <w:r>
        <w:rPr>
          <w:spacing w:val="-2"/>
        </w:rPr>
        <w:t>need</w:t>
      </w:r>
      <w:r>
        <w:rPr>
          <w:spacing w:val="4"/>
        </w:rPr>
        <w:t xml:space="preserve">  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position w:val="-1"/>
        </w:rPr>
        <w:t>anesthesia</w:t>
      </w:r>
      <w:r>
        <w:rPr>
          <w:spacing w:val="3"/>
          <w:position w:val="-1"/>
        </w:rPr>
        <w:t>.</w:t>
      </w:r>
      <w:r>
        <w:rPr>
          <w:sz w:val="11"/>
          <w:szCs w:val="11"/>
          <w:spacing w:val="3"/>
          <w:position w:val="6"/>
        </w:rPr>
        <w:t>144-148</w:t>
      </w:r>
    </w:p>
    <w:p>
      <w:pPr>
        <w:pStyle w:val="BodyText"/>
        <w:ind w:right="373" w:firstLine="2"/>
        <w:spacing w:before="202" w:line="255" w:lineRule="auto"/>
        <w:jc w:val="both"/>
        <w:rPr/>
      </w:pPr>
      <w:r>
        <w:rPr>
          <w:spacing w:val="-1"/>
        </w:rPr>
        <w:t>At  this  time,</w:t>
      </w:r>
      <w:r>
        <w:rPr>
          <w:spacing w:val="6"/>
        </w:rPr>
        <w:t xml:space="preserve">  </w:t>
      </w:r>
      <w:r>
        <w:rPr>
          <w:spacing w:val="-1"/>
        </w:rPr>
        <w:t>there</w:t>
      </w:r>
      <w:r>
        <w:rPr>
          <w:spacing w:val="12"/>
        </w:rPr>
        <w:t xml:space="preserve">  </w:t>
      </w:r>
      <w:r>
        <w:rPr>
          <w:spacing w:val="-1"/>
        </w:rPr>
        <w:t>is</w:t>
      </w:r>
      <w:r>
        <w:rPr>
          <w:spacing w:val="12"/>
        </w:rPr>
        <w:t xml:space="preserve">  </w:t>
      </w:r>
      <w:r>
        <w:rPr>
          <w:spacing w:val="-1"/>
        </w:rPr>
        <w:t>no</w:t>
      </w:r>
      <w:r>
        <w:rPr>
          <w:spacing w:val="12"/>
        </w:rPr>
        <w:t xml:space="preserve">  </w:t>
      </w:r>
      <w:r>
        <w:rPr>
          <w:spacing w:val="-1"/>
        </w:rPr>
        <w:t>radiological</w:t>
      </w:r>
      <w:r>
        <w:rPr>
          <w:spacing w:val="7"/>
        </w:rPr>
        <w:t xml:space="preserve">  </w:t>
      </w:r>
      <w:r>
        <w:rPr>
          <w:spacing w:val="-1"/>
        </w:rPr>
        <w:t>test</w:t>
      </w:r>
      <w:r>
        <w:rPr>
          <w:spacing w:val="7"/>
        </w:rPr>
        <w:t xml:space="preserve">  </w:t>
      </w:r>
      <w:r>
        <w:rPr>
          <w:spacing w:val="-2"/>
        </w:rPr>
        <w:t>that</w:t>
      </w:r>
      <w:r>
        <w:rPr>
          <w:spacing w:val="9"/>
        </w:rPr>
        <w:t xml:space="preserve">  </w:t>
      </w:r>
      <w:r>
        <w:rPr>
          <w:spacing w:val="-2"/>
        </w:rPr>
        <w:t>can</w:t>
      </w:r>
      <w:r>
        <w:rPr/>
        <w:t xml:space="preserve"> </w:t>
      </w:r>
      <w:r>
        <w:rPr>
          <w:spacing w:val="-2"/>
        </w:rPr>
        <w:t>conclude</w:t>
      </w:r>
      <w:r>
        <w:rPr>
          <w:spacing w:val="51"/>
          <w:w w:val="101"/>
        </w:rPr>
        <w:t xml:space="preserve"> </w:t>
      </w:r>
      <w:r>
        <w:rPr>
          <w:spacing w:val="-2"/>
        </w:rPr>
        <w:t>with  100%</w:t>
      </w:r>
      <w:r>
        <w:rPr>
          <w:spacing w:val="49"/>
        </w:rPr>
        <w:t xml:space="preserve"> </w:t>
      </w:r>
      <w:r>
        <w:rPr>
          <w:spacing w:val="-2"/>
        </w:rPr>
        <w:t>accuracy</w:t>
      </w:r>
      <w:r>
        <w:rPr>
          <w:spacing w:val="44"/>
        </w:rPr>
        <w:t xml:space="preserve"> </w:t>
      </w:r>
      <w:r>
        <w:rPr>
          <w:spacing w:val="-2"/>
        </w:rPr>
        <w:t>that</w:t>
      </w:r>
      <w:r>
        <w:rPr>
          <w:spacing w:val="49"/>
          <w:w w:val="101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testis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absent.</w:t>
      </w:r>
      <w:r>
        <w:rPr/>
        <w:t xml:space="preserve"> </w:t>
      </w:r>
      <w:r>
        <w:rPr/>
        <w:t>Therefore,  a  surgical  exploration,  </w:t>
      </w:r>
      <w:r>
        <w:rPr>
          <w:spacing w:val="-1"/>
        </w:rPr>
        <w:t>such  as</w:t>
      </w:r>
      <w:r>
        <w:rPr>
          <w:spacing w:val="4"/>
        </w:rPr>
        <w:t xml:space="preserve">  </w:t>
      </w:r>
      <w:r>
        <w:rPr>
          <w:spacing w:val="-1"/>
        </w:rPr>
        <w:t>diagnostic</w:t>
      </w:r>
      <w:r>
        <w:rPr/>
        <w:t xml:space="preserve"> </w:t>
      </w:r>
      <w:r>
        <w:rPr>
          <w:spacing w:val="-2"/>
        </w:rPr>
        <w:t>laparoscopy</w:t>
      </w:r>
      <w:r>
        <w:rPr>
          <w:spacing w:val="55"/>
          <w:w w:val="101"/>
        </w:rPr>
        <w:t xml:space="preserve"> </w:t>
      </w:r>
      <w:r>
        <w:rPr>
          <w:spacing w:val="-2"/>
        </w:rPr>
        <w:t>(or</w:t>
      </w:r>
      <w:r>
        <w:rPr>
          <w:spacing w:val="34"/>
        </w:rPr>
        <w:t xml:space="preserve"> </w:t>
      </w:r>
      <w:r>
        <w:rPr>
          <w:spacing w:val="-2"/>
        </w:rPr>
        <w:t>open</w:t>
      </w:r>
      <w:r>
        <w:rPr>
          <w:spacing w:val="33"/>
        </w:rPr>
        <w:t xml:space="preserve"> </w:t>
      </w:r>
      <w:r>
        <w:rPr>
          <w:spacing w:val="-2"/>
        </w:rPr>
        <w:t>exploration),</w:t>
      </w:r>
      <w:r>
        <w:rPr>
          <w:spacing w:val="41"/>
        </w:rPr>
        <w:t xml:space="preserve"> </w:t>
      </w:r>
      <w:r>
        <w:rPr>
          <w:spacing w:val="-2"/>
        </w:rPr>
        <w:t>must</w:t>
      </w:r>
      <w:r>
        <w:rPr>
          <w:spacing w:val="44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performed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5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6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10" w:right="55" w:firstLine="3"/>
        <w:spacing w:before="216" w:line="273" w:lineRule="auto"/>
        <w:jc w:val="both"/>
        <w:rPr>
          <w:sz w:val="11"/>
          <w:szCs w:val="11"/>
        </w:rPr>
      </w:pPr>
      <w:r>
        <w:rPr>
          <w:spacing w:val="-1"/>
        </w:rPr>
        <w:t>on   all   nonpalpable</w:t>
      </w:r>
      <w:r>
        <w:rPr>
          <w:spacing w:val="6"/>
        </w:rPr>
        <w:t xml:space="preserve">   </w:t>
      </w:r>
      <w:r>
        <w:rPr>
          <w:spacing w:val="-1"/>
        </w:rPr>
        <w:t>unilateral</w:t>
      </w:r>
      <w:r>
        <w:rPr>
          <w:spacing w:val="4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many</w:t>
      </w:r>
      <w:r>
        <w:rPr>
          <w:spacing w:val="6"/>
        </w:rPr>
        <w:t xml:space="preserve">   </w:t>
      </w:r>
      <w:r>
        <w:rPr>
          <w:spacing w:val="-1"/>
        </w:rPr>
        <w:t>b</w:t>
      </w:r>
      <w:r>
        <w:rPr>
          <w:spacing w:val="-2"/>
        </w:rPr>
        <w:t>ilateral</w:t>
      </w:r>
      <w:r>
        <w:rPr/>
        <w:t xml:space="preserve"> </w:t>
      </w:r>
      <w:r>
        <w:rPr>
          <w:spacing w:val="-2"/>
        </w:rPr>
        <w:t>cryptorchid</w:t>
      </w:r>
      <w:r>
        <w:rPr>
          <w:spacing w:val="44"/>
        </w:rPr>
        <w:t xml:space="preserve"> </w:t>
      </w:r>
      <w:r>
        <w:rPr>
          <w:spacing w:val="-2"/>
        </w:rPr>
        <w:t>patients.</w:t>
      </w:r>
      <w:r>
        <w:rPr>
          <w:spacing w:val="30"/>
        </w:rPr>
        <w:t xml:space="preserve"> </w:t>
      </w:r>
      <w:r>
        <w:rPr>
          <w:spacing w:val="-2"/>
        </w:rPr>
        <w:t>Diagnostic</w:t>
      </w:r>
      <w:r>
        <w:rPr>
          <w:spacing w:val="30"/>
        </w:rPr>
        <w:t xml:space="preserve"> </w:t>
      </w:r>
      <w:r>
        <w:rPr>
          <w:spacing w:val="-2"/>
        </w:rPr>
        <w:t>laparoscopy</w:t>
      </w:r>
      <w:r>
        <w:rPr>
          <w:spacing w:val="28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</w:t>
      </w:r>
      <w:r>
        <w:rPr>
          <w:spacing w:val="-2"/>
        </w:rPr>
        <w:t>gold</w:t>
      </w:r>
      <w:r>
        <w:rPr/>
        <w:t xml:space="preserve"> </w:t>
      </w:r>
      <w:r>
        <w:rPr>
          <w:spacing w:val="-1"/>
        </w:rPr>
        <w:t>standard   with</w:t>
      </w:r>
      <w:r>
        <w:rPr>
          <w:spacing w:val="8"/>
        </w:rPr>
        <w:t xml:space="preserve">   </w:t>
      </w:r>
      <w:r>
        <w:rPr>
          <w:spacing w:val="-1"/>
        </w:rPr>
        <w:t>high</w:t>
      </w:r>
      <w:r>
        <w:rPr>
          <w:spacing w:val="6"/>
        </w:rPr>
        <w:t xml:space="preserve">   </w:t>
      </w:r>
      <w:r>
        <w:rPr>
          <w:spacing w:val="-1"/>
        </w:rPr>
        <w:t>sensitivity</w:t>
      </w:r>
      <w:r>
        <w:rPr>
          <w:spacing w:val="6"/>
        </w:rPr>
        <w:t xml:space="preserve">   </w:t>
      </w:r>
      <w:r>
        <w:rPr>
          <w:spacing w:val="-1"/>
        </w:rPr>
        <w:t>and</w:t>
      </w:r>
      <w:r>
        <w:rPr>
          <w:spacing w:val="6"/>
        </w:rPr>
        <w:t xml:space="preserve">   </w:t>
      </w:r>
      <w:r>
        <w:rPr>
          <w:spacing w:val="-1"/>
        </w:rPr>
        <w:t>specificity.</w:t>
      </w:r>
      <w:r>
        <w:rPr>
          <w:spacing w:val="7"/>
        </w:rPr>
        <w:t xml:space="preserve">   </w:t>
      </w:r>
      <w:r>
        <w:rPr>
          <w:spacing w:val="-1"/>
        </w:rPr>
        <w:t>If</w:t>
      </w:r>
      <w:r>
        <w:rPr>
          <w:spacing w:val="1"/>
        </w:rPr>
        <w:t xml:space="preserve"> </w:t>
      </w:r>
      <w:r>
        <w:rPr>
          <w:spacing w:val="-1"/>
        </w:rPr>
        <w:t>testicular</w:t>
      </w:r>
      <w:r>
        <w:rPr>
          <w:spacing w:val="19"/>
        </w:rPr>
        <w:t xml:space="preserve"> </w:t>
      </w:r>
      <w:r>
        <w:rPr>
          <w:spacing w:val="-1"/>
        </w:rPr>
        <w:t>absence</w:t>
      </w:r>
      <w:r>
        <w:rPr>
          <w:spacing w:val="27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confirmed,</w:t>
      </w:r>
      <w:r>
        <w:rPr>
          <w:spacing w:val="15"/>
          <w:w w:val="101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urgery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19"/>
        </w:rPr>
        <w:t xml:space="preserve"> </w:t>
      </w:r>
      <w:r>
        <w:rPr>
          <w:spacing w:val="-2"/>
        </w:rPr>
        <w:t>finished.</w:t>
      </w:r>
      <w:r>
        <w:rPr/>
        <w:t xml:space="preserve"> </w:t>
      </w:r>
      <w:r>
        <w:rPr>
          <w:spacing w:val="-1"/>
        </w:rPr>
        <w:t>If   a   testis   is   found,   the   surgery   continues   and</w:t>
      </w:r>
      <w:r>
        <w:rPr>
          <w:spacing w:val="3"/>
        </w:rPr>
        <w:t xml:space="preserve"> </w:t>
      </w:r>
      <w:r>
        <w:rPr/>
        <w:t>laparoscopic</w:t>
      </w:r>
      <w:r>
        <w:rPr>
          <w:spacing w:val="16"/>
        </w:rPr>
        <w:t xml:space="preserve"> </w:t>
      </w:r>
      <w:r>
        <w:rPr/>
        <w:t>or open orchidopexy</w:t>
      </w:r>
      <w:r>
        <w:rPr>
          <w:spacing w:val="20"/>
          <w:w w:val="101"/>
        </w:rPr>
        <w:t xml:space="preserve"> </w:t>
      </w:r>
      <w:r>
        <w:rPr/>
        <w:t>is</w:t>
      </w:r>
      <w:r>
        <w:rPr>
          <w:spacing w:val="15"/>
        </w:rPr>
        <w:t xml:space="preserve"> </w:t>
      </w:r>
      <w:r>
        <w:rPr/>
        <w:t>c</w:t>
      </w:r>
      <w:r>
        <w:rPr>
          <w:spacing w:val="-1"/>
        </w:rPr>
        <w:t>ompleted, thereby</w:t>
      </w:r>
      <w:r>
        <w:rPr/>
        <w:t xml:space="preserve"> </w:t>
      </w:r>
      <w:r>
        <w:rPr>
          <w:spacing w:val="-1"/>
        </w:rPr>
        <w:t>providing</w:t>
      </w:r>
      <w:r>
        <w:rPr>
          <w:spacing w:val="49"/>
        </w:rPr>
        <w:t xml:space="preserve"> </w:t>
      </w:r>
      <w:r>
        <w:rPr>
          <w:spacing w:val="-1"/>
        </w:rPr>
        <w:t>diagnosis</w:t>
      </w:r>
      <w:r>
        <w:rPr>
          <w:spacing w:val="39"/>
        </w:rPr>
        <w:t xml:space="preserve"> </w:t>
      </w:r>
      <w:r>
        <w:rPr>
          <w:spacing w:val="-1"/>
        </w:rPr>
        <w:t>and</w:t>
      </w:r>
      <w:r>
        <w:rPr>
          <w:spacing w:val="36"/>
        </w:rPr>
        <w:t xml:space="preserve"> </w:t>
      </w:r>
      <w:r>
        <w:rPr>
          <w:spacing w:val="-1"/>
        </w:rPr>
        <w:t>therapy</w:t>
      </w:r>
      <w:r>
        <w:rPr>
          <w:spacing w:val="39"/>
          <w:w w:val="101"/>
        </w:rPr>
        <w:t xml:space="preserve"> </w:t>
      </w:r>
      <w:r>
        <w:rPr>
          <w:spacing w:val="-1"/>
        </w:rPr>
        <w:t>simultaneously.</w:t>
      </w:r>
      <w:r>
        <w:rPr>
          <w:spacing w:val="29"/>
          <w:w w:val="101"/>
        </w:rPr>
        <w:t xml:space="preserve"> </w:t>
      </w:r>
      <w:r>
        <w:rPr>
          <w:spacing w:val="-1"/>
        </w:rPr>
        <w:t>Thus,</w:t>
      </w:r>
      <w:r>
        <w:rPr/>
        <w:t xml:space="preserve"> </w:t>
      </w:r>
      <w:r>
        <w:rPr>
          <w:spacing w:val="-1"/>
        </w:rPr>
        <w:t>regardless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56"/>
          <w:w w:val="101"/>
        </w:rPr>
        <w:t xml:space="preserve"> </w:t>
      </w:r>
      <w:r>
        <w:rPr>
          <w:spacing w:val="-1"/>
        </w:rPr>
        <w:t>preoperative  radiological</w:t>
      </w:r>
      <w:r>
        <w:rPr>
          <w:spacing w:val="53"/>
          <w:w w:val="101"/>
        </w:rPr>
        <w:t xml:space="preserve"> </w:t>
      </w:r>
      <w:r>
        <w:rPr>
          <w:spacing w:val="-1"/>
        </w:rPr>
        <w:t>findings,</w:t>
      </w:r>
      <w:r>
        <w:rPr>
          <w:spacing w:val="51"/>
          <w:w w:val="101"/>
        </w:rPr>
        <w:t xml:space="preserve"> </w:t>
      </w:r>
      <w:r>
        <w:rPr>
          <w:spacing w:val="-1"/>
        </w:rPr>
        <w:t>these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7"/>
        </w:rPr>
        <w:t xml:space="preserve"> </w:t>
      </w:r>
      <w:r>
        <w:rPr>
          <w:spacing w:val="-2"/>
        </w:rPr>
        <w:t>rarely</w:t>
      </w:r>
      <w:r>
        <w:rPr>
          <w:spacing w:val="19"/>
          <w:w w:val="101"/>
        </w:rPr>
        <w:t xml:space="preserve"> </w:t>
      </w:r>
      <w:r>
        <w:rPr>
          <w:spacing w:val="-2"/>
        </w:rPr>
        <w:t>assist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decisi</w:t>
      </w:r>
      <w:r>
        <w:rPr>
          <w:spacing w:val="-3"/>
        </w:rPr>
        <w:t>on</w:t>
      </w:r>
      <w:r>
        <w:rPr>
          <w:spacing w:val="26"/>
        </w:rPr>
        <w:t xml:space="preserve"> </w:t>
      </w:r>
      <w:r>
        <w:rPr>
          <w:spacing w:val="-3"/>
        </w:rPr>
        <w:t>making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27"/>
          <w:w w:val="101"/>
        </w:rPr>
        <w:t xml:space="preserve"> </w:t>
      </w:r>
      <w:r>
        <w:rPr>
          <w:spacing w:val="-3"/>
        </w:rPr>
        <w:t>may</w:t>
      </w:r>
      <w:r>
        <w:rPr>
          <w:spacing w:val="21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times  yield  misleading  information  (such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2"/>
        </w:rPr>
        <w:t xml:space="preserve">  </w:t>
      </w:r>
      <w:r>
        <w:rPr>
          <w:spacing w:val="-1"/>
        </w:rPr>
        <w:t>absence</w:t>
      </w:r>
      <w:r>
        <w:rPr>
          <w:spacing w:val="1"/>
        </w:rPr>
        <w:t xml:space="preserve"> </w:t>
      </w:r>
      <w:r>
        <w:rPr/>
        <w:t>when actually present or</w:t>
      </w:r>
      <w:r>
        <w:rPr>
          <w:spacing w:val="15"/>
        </w:rPr>
        <w:t xml:space="preserve"> </w:t>
      </w:r>
      <w:r>
        <w:rPr>
          <w:i/>
          <w:iCs/>
        </w:rPr>
        <w:t>vice</w:t>
      </w:r>
      <w:r>
        <w:rPr>
          <w:i/>
          <w:iCs/>
          <w:spacing w:val="16"/>
        </w:rPr>
        <w:t xml:space="preserve"> </w:t>
      </w:r>
      <w:r>
        <w:rPr>
          <w:i/>
          <w:iCs/>
        </w:rPr>
        <w:t>versa</w:t>
      </w:r>
      <w:r>
        <w:rPr/>
        <w:t>).</w:t>
      </w:r>
      <w:r>
        <w:rPr>
          <w:sz w:val="11"/>
          <w:szCs w:val="11"/>
          <w:spacing w:val="-1"/>
          <w:position w:val="7"/>
        </w:rPr>
        <w:t>140,149</w:t>
      </w:r>
    </w:p>
    <w:p>
      <w:pPr>
        <w:pStyle w:val="BodyText"/>
        <w:ind w:left="15"/>
        <w:spacing w:before="229" w:line="230" w:lineRule="auto"/>
        <w:rPr/>
      </w:pPr>
      <w:r>
        <w:rPr>
          <w:b/>
          <w:bCs/>
          <w:i/>
          <w:iCs/>
          <w:spacing w:val="-1"/>
        </w:rPr>
        <w:t>Guideline Statement 7.</w:t>
      </w:r>
    </w:p>
    <w:p>
      <w:pPr>
        <w:pStyle w:val="BodyText"/>
        <w:ind w:left="5" w:right="55" w:firstLine="4"/>
        <w:spacing w:before="242" w:line="270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1"/>
        </w:rPr>
        <w:t xml:space="preserve"> 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30"/>
        </w:rPr>
        <w:t xml:space="preserve">  </w:t>
      </w:r>
      <w:r>
        <w:rPr>
          <w:b/>
          <w:bCs/>
          <w:i/>
          <w:iCs/>
        </w:rPr>
        <w:t>assess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possibility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2"/>
        </w:rPr>
        <w:t xml:space="preserve">  </w:t>
      </w:r>
      <w:r>
        <w:rPr>
          <w:b/>
          <w:bCs/>
          <w:i/>
          <w:iCs/>
        </w:rPr>
        <w:t>a </w:t>
      </w:r>
      <w:r>
        <w:rPr>
          <w:b/>
          <w:bCs/>
          <w:i/>
          <w:iCs/>
        </w:rPr>
        <w:t>disorder of sex development</w:t>
      </w:r>
      <w:r>
        <w:rPr>
          <w:b/>
          <w:bCs/>
          <w:i/>
          <w:iCs/>
          <w:spacing w:val="20"/>
          <w:w w:val="101"/>
        </w:rPr>
        <w:t xml:space="preserve"> </w:t>
      </w:r>
      <w:r>
        <w:rPr>
          <w:b/>
          <w:bCs/>
          <w:i/>
          <w:iCs/>
        </w:rPr>
        <w:t>(DSD)</w:t>
      </w:r>
      <w:r>
        <w:rPr>
          <w:b/>
          <w:bCs/>
          <w:i/>
          <w:iCs/>
          <w:spacing w:val="31"/>
        </w:rPr>
        <w:t xml:space="preserve"> </w:t>
      </w:r>
      <w:r>
        <w:rPr>
          <w:b/>
          <w:bCs/>
          <w:i/>
          <w:iCs/>
        </w:rPr>
        <w:t>when</w:t>
      </w:r>
      <w:r>
        <w:rPr>
          <w:b/>
          <w:bCs/>
          <w:i/>
          <w:iCs/>
          <w:spacing w:val="24"/>
          <w:w w:val="101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-1"/>
        </w:rPr>
        <w:t>re</w:t>
      </w:r>
      <w:r>
        <w:rPr>
          <w:b/>
          <w:bCs/>
          <w:i/>
          <w:iCs/>
          <w:spacing w:val="19"/>
        </w:rPr>
        <w:t xml:space="preserve"> </w:t>
      </w:r>
      <w:r>
        <w:rPr>
          <w:b/>
          <w:bCs/>
          <w:i/>
          <w:iCs/>
          <w:spacing w:val="-1"/>
        </w:rPr>
        <w:t>is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3"/>
        </w:rPr>
        <w:t>increasing</w:t>
      </w:r>
      <w:r>
        <w:rPr>
          <w:b/>
          <w:bCs/>
          <w:i/>
          <w:iCs/>
        </w:rPr>
        <w:t xml:space="preserve">     </w:t>
      </w:r>
      <w:r>
        <w:rPr>
          <w:b/>
          <w:bCs/>
          <w:i/>
          <w:iCs/>
          <w:spacing w:val="3"/>
        </w:rPr>
        <w:t>severity</w:t>
      </w:r>
      <w:r>
        <w:rPr>
          <w:b/>
          <w:bCs/>
          <w:i/>
          <w:iCs/>
          <w:spacing w:val="1"/>
        </w:rPr>
        <w:t xml:space="preserve">     </w:t>
      </w:r>
      <w:r>
        <w:rPr>
          <w:b/>
          <w:bCs/>
          <w:i/>
          <w:iCs/>
          <w:spacing w:val="3"/>
        </w:rPr>
        <w:t>of</w:t>
      </w:r>
      <w:r>
        <w:rPr>
          <w:b/>
          <w:bCs/>
          <w:i/>
          <w:iCs/>
          <w:spacing w:val="12"/>
        </w:rPr>
        <w:t xml:space="preserve">    </w:t>
      </w:r>
      <w:r>
        <w:rPr>
          <w:b/>
          <w:bCs/>
          <w:i/>
          <w:iCs/>
          <w:spacing w:val="3"/>
        </w:rPr>
        <w:t>hyp</w:t>
      </w:r>
      <w:r>
        <w:rPr>
          <w:b/>
          <w:bCs/>
          <w:i/>
          <w:iCs/>
          <w:spacing w:val="2"/>
        </w:rPr>
        <w:t>ospadias     with</w:t>
      </w:r>
      <w:r>
        <w:rPr>
          <w:b/>
          <w:bCs/>
          <w:i/>
          <w:iCs/>
          <w:spacing w:val="3"/>
        </w:rPr>
        <w:t xml:space="preserve"> </w:t>
      </w:r>
      <w:r>
        <w:rPr>
          <w:b/>
          <w:bCs/>
          <w:i/>
          <w:iCs/>
        </w:rPr>
        <w:t>cryptorchidism</w:t>
      </w:r>
      <w:r>
        <w:rPr>
          <w:b/>
          <w:bCs/>
          <w:i/>
          <w:iCs/>
          <w:spacing w:val="5"/>
        </w:rPr>
        <w:t>.     (</w:t>
      </w:r>
      <w:r>
        <w:rPr>
          <w:b/>
          <w:bCs/>
          <w:i/>
          <w:iCs/>
        </w:rPr>
        <w:t>Recommendation</w:t>
      </w:r>
      <w:r>
        <w:rPr>
          <w:b/>
          <w:bCs/>
          <w:i/>
          <w:iCs/>
          <w:spacing w:val="5"/>
        </w:rPr>
        <w:t>;    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  <w:spacing w:val="-1"/>
        </w:rPr>
        <w:t>Strength: Grade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  <w:spacing w:val="-1"/>
        </w:rPr>
        <w:t>C)</w:t>
      </w:r>
    </w:p>
    <w:p>
      <w:pPr>
        <w:pStyle w:val="BodyText"/>
        <w:ind w:left="10" w:right="53" w:hanging="3"/>
        <w:spacing w:before="233" w:line="274" w:lineRule="auto"/>
        <w:jc w:val="both"/>
        <w:rPr/>
      </w:pP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newborn</w:t>
      </w:r>
      <w:r>
        <w:rPr>
          <w:spacing w:val="45"/>
        </w:rPr>
        <w:t xml:space="preserve"> </w:t>
      </w:r>
      <w:r>
        <w:rPr>
          <w:spacing w:val="-2"/>
        </w:rPr>
        <w:t>boy</w:t>
      </w:r>
      <w:r>
        <w:rPr>
          <w:spacing w:val="39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bilateral</w:t>
      </w:r>
      <w:r>
        <w:rPr>
          <w:spacing w:val="47"/>
        </w:rPr>
        <w:t xml:space="preserve"> </w:t>
      </w:r>
      <w:r>
        <w:rPr>
          <w:spacing w:val="-2"/>
        </w:rPr>
        <w:t>nonpalpable</w:t>
      </w:r>
      <w:r>
        <w:rPr>
          <w:spacing w:val="36"/>
        </w:rPr>
        <w:t xml:space="preserve"> </w:t>
      </w:r>
      <w:r>
        <w:rPr>
          <w:spacing w:val="-2"/>
        </w:rPr>
        <w:t>testes</w:t>
      </w:r>
      <w:r>
        <w:rPr>
          <w:spacing w:val="46"/>
        </w:rPr>
        <w:t xml:space="preserve"> </w:t>
      </w:r>
      <w:r>
        <w:rPr>
          <w:spacing w:val="-2"/>
        </w:rPr>
        <w:t>must</w:t>
      </w:r>
      <w:r>
        <w:rPr/>
        <w:t xml:space="preserve"> </w:t>
      </w:r>
      <w:r>
        <w:rPr>
          <w:spacing w:val="-1"/>
        </w:rPr>
        <w:t>be</w:t>
      </w:r>
      <w:r>
        <w:rPr>
          <w:spacing w:val="21"/>
        </w:rPr>
        <w:t xml:space="preserve"> </w:t>
      </w:r>
      <w:r>
        <w:rPr>
          <w:spacing w:val="-1"/>
        </w:rPr>
        <w:t>evaluated</w:t>
      </w:r>
      <w:r>
        <w:rPr>
          <w:spacing w:val="17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disorder</w:t>
      </w:r>
      <w:r>
        <w:rPr>
          <w:spacing w:val="19"/>
          <w:w w:val="101"/>
        </w:rPr>
        <w:t xml:space="preserve"> </w:t>
      </w:r>
      <w:r>
        <w:rPr>
          <w:spacing w:val="-1"/>
        </w:rPr>
        <w:t>of sexual</w:t>
      </w:r>
      <w:r>
        <w:rPr>
          <w:spacing w:val="21"/>
        </w:rPr>
        <w:t xml:space="preserve"> </w:t>
      </w:r>
      <w:r>
        <w:rPr>
          <w:spacing w:val="-1"/>
        </w:rPr>
        <w:t>development</w:t>
      </w:r>
      <w:r>
        <w:rPr>
          <w:spacing w:val="27"/>
          <w:w w:val="101"/>
        </w:rPr>
        <w:t xml:space="preserve"> </w:t>
      </w:r>
      <w:r>
        <w:rPr>
          <w:spacing w:val="-1"/>
        </w:rPr>
        <w:t>(D</w:t>
      </w:r>
      <w:r>
        <w:rPr>
          <w:spacing w:val="-2"/>
        </w:rPr>
        <w:t>SD)</w:t>
      </w:r>
      <w:r>
        <w:rPr/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should</w:t>
      </w:r>
      <w:r>
        <w:rPr>
          <w:spacing w:val="30"/>
        </w:rPr>
        <w:t xml:space="preserve"> </w:t>
      </w:r>
      <w:r>
        <w:rPr>
          <w:spacing w:val="-2"/>
        </w:rPr>
        <w:t>not</w:t>
      </w:r>
      <w:r>
        <w:rPr>
          <w:spacing w:val="28"/>
        </w:rPr>
        <w:t xml:space="preserve"> </w:t>
      </w:r>
      <w:r>
        <w:rPr>
          <w:spacing w:val="-2"/>
        </w:rPr>
        <w:t>be</w:t>
      </w:r>
      <w:r>
        <w:rPr>
          <w:spacing w:val="20"/>
          <w:w w:val="101"/>
        </w:rPr>
        <w:t xml:space="preserve"> </w:t>
      </w:r>
      <w:r>
        <w:rPr>
          <w:spacing w:val="-2"/>
        </w:rPr>
        <w:t>circumcised</w:t>
      </w:r>
      <w:r>
        <w:rPr>
          <w:spacing w:val="27"/>
          <w:w w:val="101"/>
        </w:rPr>
        <w:t xml:space="preserve"> </w:t>
      </w:r>
      <w:r>
        <w:rPr>
          <w:spacing w:val="-2"/>
        </w:rPr>
        <w:t>un</w:t>
      </w:r>
      <w:r>
        <w:rPr>
          <w:spacing w:val="-3"/>
        </w:rPr>
        <w:t>til</w:t>
      </w:r>
      <w:r>
        <w:rPr>
          <w:spacing w:val="20"/>
          <w:w w:val="101"/>
        </w:rPr>
        <w:t xml:space="preserve"> </w:t>
      </w:r>
      <w:r>
        <w:rPr>
          <w:spacing w:val="-3"/>
        </w:rPr>
        <w:t>after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rPr>
          <w:spacing w:val="19"/>
        </w:rPr>
        <w:t xml:space="preserve"> </w:t>
      </w:r>
      <w:r>
        <w:rPr>
          <w:spacing w:val="-3"/>
        </w:rPr>
        <w:t>workup</w:t>
      </w:r>
      <w:r>
        <w:rPr>
          <w:spacing w:val="29"/>
        </w:rPr>
        <w:t xml:space="preserve">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complete, even</w:t>
      </w:r>
      <w:r>
        <w:rPr>
          <w:spacing w:val="17"/>
          <w:w w:val="101"/>
        </w:rPr>
        <w:t xml:space="preserve"> </w:t>
      </w:r>
      <w:r>
        <w:rPr>
          <w:spacing w:val="-1"/>
        </w:rPr>
        <w:t>if a completely</w:t>
      </w:r>
      <w:r>
        <w:rPr>
          <w:spacing w:val="18"/>
          <w:w w:val="101"/>
        </w:rPr>
        <w:t xml:space="preserve"> </w:t>
      </w:r>
      <w:r>
        <w:rPr>
          <w:spacing w:val="-1"/>
        </w:rPr>
        <w:t>normal</w:t>
      </w:r>
      <w:r>
        <w:rPr>
          <w:spacing w:val="20"/>
          <w:w w:val="101"/>
        </w:rPr>
        <w:t xml:space="preserve"> </w:t>
      </w:r>
      <w:r>
        <w:rPr>
          <w:spacing w:val="-1"/>
        </w:rPr>
        <w:t>phenotypic</w:t>
      </w:r>
      <w:r>
        <w:rPr>
          <w:spacing w:val="19"/>
          <w:w w:val="101"/>
        </w:rPr>
        <w:t xml:space="preserve"> </w:t>
      </w:r>
      <w:r>
        <w:rPr>
          <w:spacing w:val="-1"/>
        </w:rPr>
        <w:t>penis</w:t>
      </w:r>
      <w:r>
        <w:rPr/>
        <w:t xml:space="preserve"> </w:t>
      </w:r>
      <w:r>
        <w:rPr>
          <w:spacing w:val="-1"/>
        </w:rPr>
        <w:t>is</w:t>
      </w:r>
      <w:r>
        <w:rPr>
          <w:spacing w:val="20"/>
        </w:rPr>
        <w:t xml:space="preserve"> </w:t>
      </w:r>
      <w:r>
        <w:rPr>
          <w:spacing w:val="-1"/>
        </w:rPr>
        <w:t>documented</w:t>
      </w:r>
      <w:r>
        <w:rPr>
          <w:spacing w:val="21"/>
        </w:rPr>
        <w:t xml:space="preserve"> </w:t>
      </w:r>
      <w:r>
        <w:rPr>
          <w:spacing w:val="-1"/>
        </w:rPr>
        <w:t>on</w:t>
      </w:r>
      <w:r>
        <w:rPr>
          <w:spacing w:val="19"/>
        </w:rPr>
        <w:t xml:space="preserve"> </w:t>
      </w:r>
      <w:r>
        <w:rPr>
          <w:spacing w:val="-1"/>
        </w:rPr>
        <w:t>examination. A</w:t>
      </w:r>
      <w:r>
        <w:rPr>
          <w:spacing w:val="17"/>
        </w:rPr>
        <w:t xml:space="preserve"> </w:t>
      </w:r>
      <w:r>
        <w:rPr>
          <w:spacing w:val="-1"/>
        </w:rPr>
        <w:t>46</w:t>
      </w:r>
      <w:r>
        <w:rPr>
          <w:spacing w:val="17"/>
        </w:rPr>
        <w:t xml:space="preserve"> </w:t>
      </w:r>
      <w:r>
        <w:rPr>
          <w:spacing w:val="-1"/>
        </w:rPr>
        <w:t>XX</w:t>
      </w:r>
      <w:r>
        <w:rPr>
          <w:spacing w:val="25"/>
          <w:w w:val="101"/>
        </w:rPr>
        <w:t xml:space="preserve"> </w:t>
      </w:r>
      <w:r>
        <w:rPr>
          <w:spacing w:val="-1"/>
        </w:rPr>
        <w:t>indiv</w:t>
      </w:r>
      <w:r>
        <w:rPr>
          <w:spacing w:val="-2"/>
        </w:rPr>
        <w:t>idual</w:t>
      </w:r>
      <w:r>
        <w:rPr>
          <w:spacing w:val="21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severe</w:t>
      </w:r>
      <w:r>
        <w:rPr>
          <w:spacing w:val="41"/>
          <w:w w:val="101"/>
        </w:rPr>
        <w:t xml:space="preserve"> </w:t>
      </w:r>
      <w:r>
        <w:rPr>
          <w:spacing w:val="-2"/>
        </w:rPr>
        <w:t>congenital</w:t>
      </w:r>
      <w:r>
        <w:rPr>
          <w:spacing w:val="30"/>
          <w:w w:val="101"/>
        </w:rPr>
        <w:t xml:space="preserve"> </w:t>
      </w:r>
      <w:r>
        <w:rPr>
          <w:spacing w:val="-2"/>
        </w:rPr>
        <w:t>adrenal</w:t>
      </w:r>
      <w:r>
        <w:rPr>
          <w:spacing w:val="35"/>
        </w:rPr>
        <w:t xml:space="preserve"> </w:t>
      </w:r>
      <w:r>
        <w:rPr>
          <w:spacing w:val="-2"/>
        </w:rPr>
        <w:t>hyperplasia</w:t>
      </w:r>
      <w:r>
        <w:rPr>
          <w:spacing w:val="29"/>
          <w:w w:val="101"/>
        </w:rPr>
        <w:t xml:space="preserve"> </w:t>
      </w:r>
      <w:r>
        <w:rPr>
          <w:spacing w:val="-2"/>
        </w:rPr>
        <w:t>can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37"/>
          <w:w w:val="101"/>
        </w:rPr>
        <w:t xml:space="preserve"> </w:t>
      </w:r>
      <w:r>
        <w:rPr>
          <w:spacing w:val="-2"/>
        </w:rPr>
        <w:t>mistaken</w:t>
      </w:r>
      <w:r>
        <w:rPr/>
        <w:t xml:space="preserve"> </w:t>
      </w:r>
      <w:r>
        <w:rPr>
          <w:spacing w:val="-1"/>
        </w:rPr>
        <w:t>for a</w:t>
      </w:r>
      <w:r>
        <w:rPr>
          <w:spacing w:val="29"/>
        </w:rPr>
        <w:t xml:space="preserve"> </w:t>
      </w:r>
      <w:r>
        <w:rPr>
          <w:spacing w:val="-1"/>
        </w:rPr>
        <w:t>boy with bilateral cryptorchidism. The</w:t>
      </w:r>
      <w:r>
        <w:rPr>
          <w:spacing w:val="16"/>
        </w:rPr>
        <w:t xml:space="preserve"> </w:t>
      </w:r>
      <w:r>
        <w:rPr>
          <w:spacing w:val="-1"/>
        </w:rPr>
        <w:t>possibility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2"/>
        </w:rPr>
        <w:t>DSD,</w:t>
      </w:r>
      <w:r>
        <w:rPr>
          <w:spacing w:val="69"/>
        </w:rPr>
        <w:t xml:space="preserve"> </w:t>
      </w:r>
      <w:r>
        <w:rPr>
          <w:spacing w:val="-2"/>
        </w:rPr>
        <w:t>or</w:t>
      </w:r>
      <w:r>
        <w:rPr>
          <w:spacing w:val="56"/>
        </w:rPr>
        <w:t xml:space="preserve"> </w:t>
      </w:r>
      <w:r>
        <w:rPr>
          <w:spacing w:val="-2"/>
        </w:rPr>
        <w:t>other</w:t>
      </w:r>
      <w:r>
        <w:rPr>
          <w:spacing w:val="55"/>
          <w:w w:val="101"/>
        </w:rPr>
        <w:t xml:space="preserve"> </w:t>
      </w:r>
      <w:r>
        <w:rPr>
          <w:spacing w:val="-2"/>
        </w:rPr>
        <w:t>syndromes</w:t>
      </w:r>
      <w:r>
        <w:rPr>
          <w:spacing w:val="56"/>
          <w:w w:val="101"/>
        </w:rPr>
        <w:t xml:space="preserve"> </w:t>
      </w:r>
      <w:r>
        <w:rPr>
          <w:spacing w:val="-2"/>
        </w:rPr>
        <w:t>should</w:t>
      </w:r>
      <w:r>
        <w:rPr>
          <w:spacing w:val="56"/>
          <w:w w:val="101"/>
        </w:rPr>
        <w:t xml:space="preserve"> </w:t>
      </w:r>
      <w:r>
        <w:rPr>
          <w:spacing w:val="-2"/>
        </w:rPr>
        <w:t>also  be</w:t>
      </w:r>
      <w:r>
        <w:rPr>
          <w:spacing w:val="56"/>
          <w:w w:val="101"/>
        </w:rPr>
        <w:t xml:space="preserve"> </w:t>
      </w:r>
      <w:r>
        <w:rPr>
          <w:spacing w:val="-2"/>
        </w:rPr>
        <w:t>entertained</w:t>
      </w:r>
      <w:r>
        <w:rPr/>
        <w:t xml:space="preserve"> </w:t>
      </w:r>
      <w:r>
        <w:rPr>
          <w:spacing w:val="-1"/>
        </w:rPr>
        <w:t>when  unilateral  or  bilateral  cryptorchidism  </w:t>
      </w:r>
      <w:r>
        <w:rPr>
          <w:spacing w:val="-2"/>
        </w:rPr>
        <w:t>is  present</w:t>
      </w:r>
      <w:r>
        <w:rPr/>
        <w:t xml:space="preserve"> </w:t>
      </w:r>
      <w:r>
        <w:rPr>
          <w:spacing w:val="-1"/>
        </w:rPr>
        <w:t>with   phallic    anomalies,   such</w:t>
      </w:r>
      <w:r>
        <w:rPr>
          <w:spacing w:val="8"/>
        </w:rPr>
        <w:t xml:space="preserve">   </w:t>
      </w:r>
      <w:r>
        <w:rPr>
          <w:spacing w:val="-1"/>
        </w:rPr>
        <w:t>as    hypospadias   or</w:t>
      </w:r>
      <w:r>
        <w:rPr>
          <w:spacing w:val="2"/>
        </w:rPr>
        <w:t xml:space="preserve"> </w:t>
      </w:r>
      <w:r>
        <w:rPr>
          <w:spacing w:val="-1"/>
        </w:rPr>
        <w:t>micropenis.</w:t>
      </w:r>
      <w:r>
        <w:rPr>
          <w:spacing w:val="23"/>
        </w:rPr>
        <w:t xml:space="preserve"> </w:t>
      </w:r>
      <w:r>
        <w:rPr>
          <w:spacing w:val="-1"/>
        </w:rPr>
        <w:t>(Further</w:t>
      </w:r>
      <w:r>
        <w:rPr>
          <w:spacing w:val="17"/>
          <w:w w:val="101"/>
        </w:rPr>
        <w:t xml:space="preserve"> </w:t>
      </w:r>
      <w:r>
        <w:rPr>
          <w:spacing w:val="-1"/>
        </w:rPr>
        <w:t>discussion</w:t>
      </w:r>
      <w:r>
        <w:rPr>
          <w:spacing w:val="17"/>
        </w:rPr>
        <w:t xml:space="preserve"> </w:t>
      </w:r>
      <w:r>
        <w:rPr>
          <w:spacing w:val="-1"/>
        </w:rPr>
        <w:t>of all</w:t>
      </w:r>
      <w:r>
        <w:rPr>
          <w:spacing w:val="25"/>
          <w:w w:val="101"/>
        </w:rPr>
        <w:t xml:space="preserve"> </w:t>
      </w:r>
      <w:r>
        <w:rPr>
          <w:spacing w:val="-1"/>
        </w:rPr>
        <w:t>possible</w:t>
      </w:r>
      <w:r>
        <w:rPr>
          <w:spacing w:val="18"/>
          <w:w w:val="101"/>
        </w:rPr>
        <w:t xml:space="preserve"> </w:t>
      </w:r>
      <w:r>
        <w:rPr>
          <w:spacing w:val="-1"/>
        </w:rPr>
        <w:t>scenarios</w:t>
      </w:r>
      <w:r>
        <w:rPr/>
        <w:t xml:space="preserve"> </w:t>
      </w:r>
      <w:r>
        <w:rPr>
          <w:spacing w:val="-2"/>
        </w:rPr>
        <w:t>is</w:t>
      </w:r>
      <w:r>
        <w:rPr>
          <w:spacing w:val="52"/>
          <w:w w:val="101"/>
        </w:rPr>
        <w:t xml:space="preserve"> </w:t>
      </w:r>
      <w:r>
        <w:rPr>
          <w:spacing w:val="-2"/>
        </w:rPr>
        <w:t>beyond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33"/>
        </w:rPr>
        <w:t xml:space="preserve"> </w:t>
      </w:r>
      <w:r>
        <w:rPr>
          <w:spacing w:val="-2"/>
        </w:rPr>
        <w:t>scope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1"/>
          <w:w w:val="101"/>
        </w:rPr>
        <w:t xml:space="preserve"> </w:t>
      </w:r>
      <w:r>
        <w:rPr>
          <w:spacing w:val="-2"/>
        </w:rPr>
        <w:t>this</w:t>
      </w:r>
      <w:r>
        <w:rPr>
          <w:spacing w:val="32"/>
        </w:rPr>
        <w:t xml:space="preserve"> </w:t>
      </w:r>
      <w:r>
        <w:rPr>
          <w:spacing w:val="-2"/>
        </w:rPr>
        <w:t>guideline.)</w:t>
      </w:r>
      <w:r>
        <w:rPr>
          <w:spacing w:val="35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these</w:t>
      </w:r>
      <w:r>
        <w:rPr>
          <w:spacing w:val="33"/>
        </w:rPr>
        <w:t xml:space="preserve"> </w:t>
      </w:r>
      <w:r>
        <w:rPr>
          <w:spacing w:val="-2"/>
        </w:rPr>
        <w:t>cases,</w:t>
      </w:r>
      <w:r>
        <w:rPr/>
        <w:t xml:space="preserve"> </w:t>
      </w:r>
      <w:r>
        <w:rPr>
          <w:spacing w:val="-2"/>
        </w:rPr>
        <w:t>the</w:t>
      </w:r>
      <w:r>
        <w:rPr>
          <w:spacing w:val="23"/>
        </w:rPr>
        <w:t xml:space="preserve">  </w:t>
      </w:r>
      <w:r>
        <w:rPr>
          <w:spacing w:val="-2"/>
        </w:rPr>
        <w:t>presence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5"/>
          <w:w w:val="101"/>
        </w:rPr>
        <w:t xml:space="preserve">  </w:t>
      </w:r>
      <w:r>
        <w:rPr>
          <w:spacing w:val="-2"/>
        </w:rPr>
        <w:t>a</w:t>
      </w:r>
      <w:r>
        <w:rPr>
          <w:spacing w:val="22"/>
          <w:w w:val="101"/>
        </w:rPr>
        <w:t xml:space="preserve">  </w:t>
      </w:r>
      <w:r>
        <w:rPr>
          <w:spacing w:val="-2"/>
        </w:rPr>
        <w:t>nonpalpable</w:t>
      </w:r>
      <w:r>
        <w:rPr>
          <w:spacing w:val="20"/>
        </w:rPr>
        <w:t xml:space="preserve">  </w:t>
      </w:r>
      <w:r>
        <w:rPr>
          <w:spacing w:val="-2"/>
        </w:rPr>
        <w:t>gonad</w:t>
      </w:r>
      <w:r>
        <w:rPr>
          <w:spacing w:val="19"/>
        </w:rPr>
        <w:t xml:space="preserve">  </w:t>
      </w:r>
      <w:r>
        <w:rPr>
          <w:spacing w:val="-2"/>
        </w:rPr>
        <w:t>or</w:t>
      </w:r>
      <w:r>
        <w:rPr>
          <w:spacing w:val="22"/>
          <w:w w:val="101"/>
        </w:rPr>
        <w:t xml:space="preserve">  </w:t>
      </w:r>
      <w:r>
        <w:rPr>
          <w:spacing w:val="-2"/>
        </w:rPr>
        <w:t>pro</w:t>
      </w:r>
      <w:r>
        <w:rPr>
          <w:spacing w:val="-3"/>
        </w:rPr>
        <w:t>ximal</w:t>
      </w:r>
      <w:r>
        <w:rPr/>
        <w:t xml:space="preserve"> </w:t>
      </w:r>
      <w:r>
        <w:rPr/>
        <w:t>hypospadias  signif</w:t>
      </w:r>
      <w:r>
        <w:rPr>
          <w:spacing w:val="-1"/>
        </w:rPr>
        <w:t>icantly  increases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3"/>
        </w:rPr>
        <w:t xml:space="preserve">  </w:t>
      </w:r>
      <w:r>
        <w:rPr>
          <w:spacing w:val="-1"/>
        </w:rPr>
        <w:t>risk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DSD.</w:t>
      </w:r>
      <w:r>
        <w:rPr/>
        <w:t xml:space="preserve"> </w:t>
      </w:r>
      <w:r>
        <w:rPr/>
        <w:t>Radiological,  genetic  and </w:t>
      </w:r>
      <w:r>
        <w:rPr>
          <w:spacing w:val="-1"/>
        </w:rPr>
        <w:t xml:space="preserve"> endocrinological  evaluations</w:t>
      </w:r>
      <w:r>
        <w:rPr/>
        <w:t xml:space="preserve"> </w:t>
      </w:r>
      <w:r>
        <w:rPr>
          <w:spacing w:val="-2"/>
        </w:rPr>
        <w:t>are</w:t>
      </w:r>
      <w:r>
        <w:rPr>
          <w:spacing w:val="48"/>
        </w:rPr>
        <w:t xml:space="preserve"> </w:t>
      </w:r>
      <w:r>
        <w:rPr>
          <w:spacing w:val="-2"/>
        </w:rPr>
        <w:t>indicated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cryptorchid</w:t>
      </w:r>
      <w:r>
        <w:rPr>
          <w:spacing w:val="37"/>
        </w:rPr>
        <w:t xml:space="preserve"> </w:t>
      </w:r>
      <w:r>
        <w:rPr>
          <w:spacing w:val="-2"/>
        </w:rPr>
        <w:t>males</w:t>
      </w:r>
      <w:r>
        <w:rPr>
          <w:spacing w:val="28"/>
        </w:rPr>
        <w:t xml:space="preserve"> </w:t>
      </w:r>
      <w:r>
        <w:rPr>
          <w:spacing w:val="-2"/>
        </w:rPr>
        <w:t>with</w:t>
      </w:r>
      <w:r>
        <w:rPr>
          <w:spacing w:val="29"/>
        </w:rPr>
        <w:t xml:space="preserve"> </w:t>
      </w:r>
      <w:r>
        <w:rPr>
          <w:spacing w:val="-2"/>
        </w:rPr>
        <w:t>disorder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</w:t>
      </w:r>
      <w:r>
        <w:rPr>
          <w:spacing w:val="-2"/>
        </w:rPr>
        <w:t>sex</w:t>
      </w:r>
      <w:r>
        <w:rPr/>
        <w:t xml:space="preserve"> </w:t>
      </w:r>
      <w:r>
        <w:rPr>
          <w:spacing w:val="-1"/>
        </w:rPr>
        <w:t>development,   in   conjunction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5"/>
        </w:rPr>
        <w:t xml:space="preserve">   </w:t>
      </w:r>
      <w:r>
        <w:rPr>
          <w:spacing w:val="-1"/>
        </w:rPr>
        <w:t>hormone</w:t>
      </w:r>
      <w:r>
        <w:rPr>
          <w:spacing w:val="7"/>
        </w:rPr>
        <w:t xml:space="preserve">   </w:t>
      </w:r>
      <w:r>
        <w:rPr>
          <w:spacing w:val="-1"/>
        </w:rPr>
        <w:t>levels</w:t>
      </w:r>
      <w:r>
        <w:rPr/>
        <w:t xml:space="preserve"> </w:t>
      </w:r>
      <w:r>
        <w:rPr>
          <w:spacing w:val="-1"/>
        </w:rPr>
        <w:t>discussed</w:t>
      </w:r>
      <w:r>
        <w:rPr>
          <w:spacing w:val="15"/>
        </w:rPr>
        <w:t xml:space="preserve"> </w:t>
      </w:r>
      <w:r>
        <w:rPr>
          <w:spacing w:val="-1"/>
        </w:rPr>
        <w:t>in guideline statement 8</w:t>
      </w:r>
      <w:r>
        <w:rPr>
          <w:spacing w:val="16"/>
        </w:rPr>
        <w:t xml:space="preserve"> </w:t>
      </w:r>
      <w:r>
        <w:rPr>
          <w:spacing w:val="-1"/>
        </w:rPr>
        <w:t>below.</w:t>
      </w:r>
    </w:p>
    <w:p>
      <w:pPr>
        <w:pStyle w:val="BodyText"/>
        <w:ind w:left="15"/>
        <w:spacing w:before="228" w:line="230" w:lineRule="auto"/>
        <w:rPr/>
      </w:pPr>
      <w:r>
        <w:rPr>
          <w:b/>
          <w:bCs/>
          <w:i/>
          <w:iCs/>
          <w:spacing w:val="-1"/>
        </w:rPr>
        <w:t>Guideline Statement 8.</w:t>
      </w:r>
    </w:p>
    <w:p>
      <w:pPr>
        <w:pStyle w:val="BodyText"/>
        <w:ind w:right="56" w:firstLine="4"/>
        <w:spacing w:before="239" w:line="272" w:lineRule="auto"/>
        <w:jc w:val="both"/>
        <w:rPr/>
      </w:pPr>
      <w:r>
        <w:rPr>
          <w:b/>
          <w:bCs/>
          <w:i/>
          <w:iCs/>
          <w:spacing w:val="-1"/>
        </w:rPr>
        <w:t>In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  <w:spacing w:val="-1"/>
        </w:rPr>
        <w:t>boys</w:t>
      </w:r>
      <w:r>
        <w:rPr>
          <w:b/>
          <w:bCs/>
          <w:i/>
          <w:iCs/>
          <w:spacing w:val="29"/>
          <w:w w:val="101"/>
        </w:rPr>
        <w:t xml:space="preserve"> </w:t>
      </w:r>
      <w:r>
        <w:rPr>
          <w:b/>
          <w:bCs/>
          <w:i/>
          <w:iCs/>
          <w:spacing w:val="-1"/>
        </w:rPr>
        <w:t>with</w:t>
      </w:r>
      <w:r>
        <w:rPr>
          <w:b/>
          <w:bCs/>
          <w:i/>
          <w:iCs/>
          <w:spacing w:val="14"/>
        </w:rPr>
        <w:t xml:space="preserve"> </w:t>
      </w:r>
      <w:r>
        <w:rPr>
          <w:b/>
          <w:bCs/>
          <w:i/>
          <w:iCs/>
          <w:spacing w:val="-1"/>
        </w:rPr>
        <w:t>bilateral</w:t>
      </w:r>
      <w:r>
        <w:rPr>
          <w:b/>
          <w:bCs/>
          <w:i/>
          <w:iCs/>
          <w:spacing w:val="-2"/>
        </w:rPr>
        <w:t>,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2"/>
        </w:rPr>
        <w:t>nonpalpable</w:t>
      </w:r>
      <w:r>
        <w:rPr>
          <w:b/>
          <w:bCs/>
          <w:i/>
          <w:iCs/>
          <w:spacing w:val="23"/>
          <w:w w:val="101"/>
        </w:rPr>
        <w:t xml:space="preserve"> </w:t>
      </w:r>
      <w:r>
        <w:rPr>
          <w:b/>
          <w:bCs/>
          <w:i/>
          <w:iCs/>
          <w:spacing w:val="-2"/>
        </w:rPr>
        <w:t>testes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-2"/>
        </w:rPr>
        <w:t>who</w:t>
      </w:r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  <w:spacing w:val="-2"/>
        </w:rPr>
        <w:t>do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not</w:t>
      </w:r>
      <w:r>
        <w:rPr>
          <w:b/>
          <w:bCs/>
          <w:i/>
          <w:iCs/>
          <w:spacing w:val="57"/>
        </w:rPr>
        <w:t xml:space="preserve"> </w:t>
      </w:r>
      <w:r>
        <w:rPr>
          <w:b/>
          <w:bCs/>
          <w:i/>
          <w:iCs/>
        </w:rPr>
        <w:t>have  congenital  adrenal  hyperplasia  (CAH), </w:t>
      </w: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20"/>
        </w:rPr>
        <w:t xml:space="preserve">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20"/>
        </w:rPr>
        <w:t xml:space="preserve">  </w:t>
      </w:r>
      <w:r>
        <w:rPr>
          <w:b/>
          <w:bCs/>
          <w:i/>
          <w:iCs/>
        </w:rPr>
        <w:t>measure</w:t>
      </w:r>
      <w:r>
        <w:rPr>
          <w:b/>
          <w:bCs/>
          <w:i/>
          <w:iCs/>
          <w:spacing w:val="24"/>
        </w:rPr>
        <w:t xml:space="preserve">  </w:t>
      </w:r>
      <w:r>
        <w:rPr>
          <w:b/>
          <w:bCs/>
          <w:i/>
          <w:iCs/>
        </w:rPr>
        <w:t>Müllerian</w:t>
      </w:r>
      <w:r>
        <w:rPr>
          <w:b/>
          <w:bCs/>
          <w:i/>
          <w:iCs/>
          <w:spacing w:val="20"/>
          <w:w w:val="101"/>
        </w:rPr>
        <w:t xml:space="preserve">  </w:t>
      </w:r>
      <w:r>
        <w:rPr>
          <w:b/>
          <w:bCs/>
          <w:i/>
          <w:iCs/>
        </w:rPr>
        <w:t>Inhibi</w:t>
      </w:r>
      <w:r>
        <w:rPr>
          <w:b/>
          <w:bCs/>
          <w:i/>
          <w:iCs/>
          <w:spacing w:val="-1"/>
        </w:rPr>
        <w:t>ting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Substance</w:t>
      </w:r>
      <w:r>
        <w:rPr>
          <w:b/>
          <w:bCs/>
          <w:i/>
          <w:iCs/>
          <w:spacing w:val="1"/>
        </w:rPr>
        <w:t xml:space="preserve">   (</w:t>
      </w:r>
      <w:r>
        <w:rPr>
          <w:b/>
          <w:bCs/>
          <w:i/>
          <w:iCs/>
        </w:rPr>
        <w:t>MIS</w:t>
      </w:r>
      <w:r>
        <w:rPr>
          <w:b/>
          <w:bCs/>
          <w:i/>
          <w:iCs/>
          <w:spacing w:val="6"/>
        </w:rPr>
        <w:t xml:space="preserve">   </w:t>
      </w:r>
      <w:r>
        <w:rPr>
          <w:b/>
          <w:bCs/>
          <w:i/>
          <w:iCs/>
        </w:rPr>
        <w:t>or</w:t>
      </w:r>
      <w:r>
        <w:rPr>
          <w:b/>
          <w:bCs/>
          <w:i/>
          <w:iCs/>
          <w:spacing w:val="1"/>
        </w:rPr>
        <w:t xml:space="preserve">   </w:t>
      </w:r>
      <w:r>
        <w:rPr>
          <w:b/>
          <w:bCs/>
          <w:i/>
          <w:iCs/>
        </w:rPr>
        <w:t>Anti</w:t>
      </w:r>
      <w:r>
        <w:rPr>
          <w:b/>
          <w:bCs/>
          <w:i/>
          <w:iCs/>
          <w:spacing w:val="1"/>
        </w:rPr>
        <w:t>-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  <w:spacing w:val="1"/>
        </w:rPr>
        <w:t>Mü</w:t>
      </w:r>
      <w:r>
        <w:rPr>
          <w:b/>
          <w:bCs/>
          <w:i/>
          <w:iCs/>
        </w:rPr>
        <w:t>llerian</w:t>
      </w:r>
      <w:r>
        <w:rPr>
          <w:b/>
          <w:bCs/>
          <w:i/>
          <w:iCs/>
          <w:spacing w:val="6"/>
        </w:rPr>
        <w:t xml:space="preserve">   </w:t>
      </w:r>
      <w:r>
        <w:rPr>
          <w:b/>
          <w:bCs/>
          <w:i/>
          <w:iCs/>
        </w:rPr>
        <w:t>Hormone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[AMH])</w:t>
      </w:r>
      <w:r>
        <w:rPr>
          <w:b/>
          <w:bCs/>
          <w:i/>
          <w:iCs/>
          <w:spacing w:val="41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39"/>
        </w:rPr>
        <w:t xml:space="preserve"> </w:t>
      </w:r>
      <w:r>
        <w:rPr>
          <w:b/>
          <w:bCs/>
          <w:i/>
          <w:iCs/>
        </w:rPr>
        <w:t>consider</w:t>
      </w:r>
      <w:r>
        <w:rPr>
          <w:b/>
          <w:bCs/>
          <w:i/>
          <w:iCs/>
          <w:spacing w:val="32"/>
        </w:rPr>
        <w:t xml:space="preserve"> </w:t>
      </w:r>
      <w:r>
        <w:rPr>
          <w:b/>
          <w:bCs/>
          <w:i/>
          <w:iCs/>
        </w:rPr>
        <w:t>additional</w:t>
      </w:r>
      <w:r>
        <w:rPr>
          <w:b/>
          <w:bCs/>
          <w:i/>
          <w:iCs/>
          <w:spacing w:val="38"/>
        </w:rPr>
        <w:t xml:space="preserve"> </w:t>
      </w:r>
      <w:r>
        <w:rPr>
          <w:b/>
          <w:bCs/>
          <w:i/>
          <w:iCs/>
        </w:rPr>
        <w:t>hormo</w:t>
      </w:r>
      <w:r>
        <w:rPr>
          <w:b/>
          <w:bCs/>
          <w:i/>
          <w:iCs/>
          <w:spacing w:val="-1"/>
        </w:rPr>
        <w:t>ne</w:t>
      </w:r>
      <w:r>
        <w:rPr>
          <w:b/>
          <w:bCs/>
          <w:i/>
          <w:iCs/>
          <w:spacing w:val="49"/>
          <w:w w:val="101"/>
        </w:rPr>
        <w:t xml:space="preserve"> </w:t>
      </w:r>
      <w:r>
        <w:rPr>
          <w:b/>
          <w:bCs/>
          <w:i/>
          <w:iCs/>
          <w:spacing w:val="-1"/>
        </w:rPr>
        <w:t>testing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to   evaluate    for   anorchia.    (Option;   Evidence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Strength: Grade</w:t>
      </w:r>
      <w:r>
        <w:rPr>
          <w:b/>
          <w:bCs/>
          <w:i/>
          <w:iCs/>
          <w:spacing w:val="11"/>
        </w:rPr>
        <w:t xml:space="preserve"> </w:t>
      </w:r>
      <w:r>
        <w:rPr>
          <w:b/>
          <w:bCs/>
          <w:i/>
          <w:iCs/>
        </w:rPr>
        <w:t>C)</w:t>
      </w:r>
    </w:p>
    <w:p>
      <w:pPr>
        <w:pStyle w:val="BodyText"/>
        <w:ind w:left="20" w:right="57" w:firstLine="1"/>
        <w:spacing w:before="229" w:line="266" w:lineRule="auto"/>
        <w:jc w:val="both"/>
        <w:rPr/>
      </w:pPr>
      <w:r>
        <w:rPr>
          <w:spacing w:val="-1"/>
        </w:rPr>
        <w:t>Masculinized  infants  with  bilateral  nonpalpable  testes</w:t>
      </w:r>
      <w:r>
        <w:rPr>
          <w:spacing w:val="7"/>
        </w:rPr>
        <w:t xml:space="preserve"> </w:t>
      </w:r>
      <w:r>
        <w:rPr/>
        <w:t>require   prompt   </w:t>
      </w:r>
      <w:r>
        <w:rPr>
          <w:spacing w:val="-1"/>
        </w:rPr>
        <w:t>careful</w:t>
      </w:r>
      <w:r>
        <w:rPr>
          <w:spacing w:val="4"/>
        </w:rPr>
        <w:t xml:space="preserve">   </w:t>
      </w:r>
      <w:r>
        <w:rPr>
          <w:spacing w:val="-1"/>
        </w:rPr>
        <w:t>consideration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3"/>
        </w:rPr>
        <w:t xml:space="preserve">   </w:t>
      </w:r>
      <w:r>
        <w:rPr>
          <w:spacing w:val="-1"/>
        </w:rPr>
        <w:t>testing.</w:t>
      </w:r>
      <w:r>
        <w:rPr/>
        <w:t xml:space="preserve"> </w:t>
      </w:r>
      <w:r>
        <w:rPr>
          <w:spacing w:val="-1"/>
        </w:rPr>
        <w:t>Partially   or    completely   masculinized   </w:t>
      </w:r>
      <w:r>
        <w:rPr>
          <w:spacing w:val="-2"/>
        </w:rPr>
        <w:t xml:space="preserve"> infants</w:t>
      </w:r>
      <w:r>
        <w:rPr>
          <w:spacing w:val="9"/>
        </w:rPr>
        <w:t xml:space="preserve">   </w:t>
      </w:r>
      <w:r>
        <w:rPr>
          <w:spacing w:val="-2"/>
        </w:rPr>
        <w:t>with</w:t>
      </w:r>
    </w:p>
    <w:p>
      <w:pPr>
        <w:spacing w:line="266" w:lineRule="auto"/>
        <w:sectPr>
          <w:type w:val="continuous"/>
          <w:pgSz w:w="12240" w:h="15840"/>
          <w:pgMar w:top="351" w:right="720" w:bottom="533" w:left="776" w:header="0" w:footer="385" w:gutter="0"/>
          <w:cols w:equalWidth="0" w:num="2">
            <w:col w:w="5478" w:space="100"/>
            <w:col w:w="5167" w:space="0"/>
          </w:cols>
        </w:sectPr>
        <w:rPr/>
      </w:pPr>
    </w:p>
    <w:p>
      <w:pPr>
        <w:pStyle w:val="BodyText"/>
        <w:ind w:left="10515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13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5"/>
          <w:pgSz w:w="12240" w:h="15840"/>
          <w:pgMar w:top="35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6" w:right="375" w:firstLine="10"/>
        <w:spacing w:before="54" w:line="265" w:lineRule="auto"/>
        <w:jc w:val="both"/>
        <w:rPr/>
      </w:pPr>
      <w:r>
        <w:rPr>
          <w:spacing w:val="-2"/>
        </w:rPr>
        <w:t>bilateral</w:t>
      </w:r>
      <w:r>
        <w:rPr>
          <w:spacing w:val="47"/>
        </w:rPr>
        <w:t xml:space="preserve"> </w:t>
      </w:r>
      <w:r>
        <w:rPr>
          <w:spacing w:val="-2"/>
        </w:rPr>
        <w:t>nonpalpable</w:t>
      </w:r>
      <w:r>
        <w:rPr>
          <w:spacing w:val="33"/>
          <w:w w:val="101"/>
        </w:rPr>
        <w:t xml:space="preserve"> </w:t>
      </w:r>
      <w:r>
        <w:rPr>
          <w:spacing w:val="-2"/>
        </w:rPr>
        <w:t>testes</w:t>
      </w:r>
      <w:r>
        <w:rPr>
          <w:spacing w:val="46"/>
        </w:rPr>
        <w:t xml:space="preserve"> </w:t>
      </w:r>
      <w:r>
        <w:rPr>
          <w:spacing w:val="-2"/>
        </w:rPr>
        <w:t>must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6"/>
          <w:w w:val="101"/>
        </w:rPr>
        <w:t xml:space="preserve"> </w:t>
      </w:r>
      <w:r>
        <w:rPr>
          <w:spacing w:val="-2"/>
        </w:rPr>
        <w:t>rapidly</w:t>
      </w:r>
      <w:r>
        <w:rPr>
          <w:spacing w:val="38"/>
          <w:w w:val="101"/>
        </w:rPr>
        <w:t xml:space="preserve"> </w:t>
      </w:r>
      <w:r>
        <w:rPr>
          <w:spacing w:val="-2"/>
        </w:rPr>
        <w:t>evaluated</w:t>
      </w:r>
      <w:r>
        <w:rPr/>
        <w:t xml:space="preserve"> </w:t>
      </w:r>
      <w:r>
        <w:rPr>
          <w:spacing w:val="-2"/>
        </w:rPr>
        <w:t>for</w:t>
      </w:r>
      <w:r>
        <w:rPr>
          <w:spacing w:val="24"/>
          <w:w w:val="101"/>
        </w:rPr>
        <w:t xml:space="preserve">  </w:t>
      </w:r>
      <w:r>
        <w:rPr>
          <w:spacing w:val="-2"/>
        </w:rPr>
        <w:t>46</w:t>
      </w:r>
      <w:r>
        <w:rPr>
          <w:spacing w:val="21"/>
          <w:w w:val="101"/>
        </w:rPr>
        <w:t xml:space="preserve">  </w:t>
      </w:r>
      <w:r>
        <w:rPr>
          <w:spacing w:val="-2"/>
        </w:rPr>
        <w:t>XX</w:t>
      </w:r>
      <w:r>
        <w:rPr>
          <w:spacing w:val="26"/>
          <w:w w:val="101"/>
        </w:rPr>
        <w:t xml:space="preserve">  </w:t>
      </w:r>
      <w:r>
        <w:rPr>
          <w:spacing w:val="-2"/>
        </w:rPr>
        <w:t>DSD</w:t>
      </w:r>
      <w:r>
        <w:rPr>
          <w:spacing w:val="23"/>
        </w:rPr>
        <w:t xml:space="preserve">  </w:t>
      </w:r>
      <w:r>
        <w:rPr>
          <w:spacing w:val="-2"/>
        </w:rPr>
        <w:t>due</w:t>
      </w:r>
      <w:r>
        <w:rPr>
          <w:spacing w:val="21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life-threatening</w:t>
      </w:r>
      <w:r>
        <w:rPr>
          <w:spacing w:val="23"/>
        </w:rPr>
        <w:t xml:space="preserve">  </w:t>
      </w:r>
      <w:r>
        <w:rPr>
          <w:spacing w:val="-2"/>
        </w:rPr>
        <w:t>congenital</w:t>
      </w:r>
      <w:r>
        <w:rPr/>
        <w:t xml:space="preserve"> </w:t>
      </w:r>
      <w:r>
        <w:rPr/>
        <w:t>adrenal</w:t>
      </w:r>
      <w:r>
        <w:rPr>
          <w:spacing w:val="16"/>
          <w:w w:val="101"/>
        </w:rPr>
        <w:t xml:space="preserve"> </w:t>
      </w:r>
      <w:r>
        <w:rPr/>
        <w:t>hyperplasia (discussed above).</w:t>
      </w:r>
    </w:p>
    <w:p>
      <w:pPr>
        <w:pStyle w:val="BodyText"/>
        <w:ind w:left="5" w:right="375" w:firstLine="6"/>
        <w:spacing w:before="232" w:line="273" w:lineRule="auto"/>
        <w:jc w:val="both"/>
        <w:rPr/>
      </w:pPr>
      <w:r>
        <w:rPr>
          <w:spacing w:val="-2"/>
        </w:rPr>
        <w:t>In  contrast,</w:t>
      </w:r>
      <w:r>
        <w:rPr>
          <w:spacing w:val="21"/>
        </w:rPr>
        <w:t xml:space="preserve">  </w:t>
      </w:r>
      <w:r>
        <w:rPr>
          <w:spacing w:val="-2"/>
        </w:rPr>
        <w:t>if  the</w:t>
      </w:r>
      <w:r>
        <w:rPr>
          <w:spacing w:val="14"/>
        </w:rPr>
        <w:t xml:space="preserve">  </w:t>
      </w:r>
      <w:r>
        <w:rPr>
          <w:spacing w:val="-2"/>
        </w:rPr>
        <w:t>infant</w:t>
      </w:r>
      <w:r>
        <w:rPr>
          <w:spacing w:val="10"/>
        </w:rPr>
        <w:t xml:space="preserve">  </w:t>
      </w:r>
      <w:r>
        <w:rPr>
          <w:spacing w:val="-2"/>
        </w:rPr>
        <w:t>with</w:t>
      </w:r>
      <w:r>
        <w:rPr>
          <w:spacing w:val="14"/>
        </w:rPr>
        <w:t xml:space="preserve">  </w:t>
      </w:r>
      <w:r>
        <w:rPr>
          <w:spacing w:val="-2"/>
        </w:rPr>
        <w:t>bilateral   nonpalpable</w:t>
      </w:r>
      <w:r>
        <w:rPr>
          <w:spacing w:val="1"/>
        </w:rPr>
        <w:t xml:space="preserve"> </w:t>
      </w:r>
      <w:r>
        <w:rPr>
          <w:spacing w:val="-1"/>
        </w:rPr>
        <w:t>testes  has  normal</w:t>
      </w:r>
      <w:r>
        <w:rPr>
          <w:spacing w:val="6"/>
        </w:rPr>
        <w:t xml:space="preserve">  </w:t>
      </w:r>
      <w:r>
        <w:rPr>
          <w:spacing w:val="-1"/>
        </w:rPr>
        <w:t>penile  development  or</w:t>
      </w:r>
      <w:r>
        <w:rPr>
          <w:spacing w:val="5"/>
        </w:rPr>
        <w:t xml:space="preserve">  </w:t>
      </w:r>
      <w:r>
        <w:rPr>
          <w:spacing w:val="-1"/>
        </w:rPr>
        <w:t>microp</w:t>
      </w:r>
      <w:r>
        <w:rPr>
          <w:spacing w:val="-2"/>
        </w:rPr>
        <w:t>enis</w:t>
      </w:r>
      <w:r>
        <w:rPr>
          <w:spacing w:val="1"/>
        </w:rPr>
        <w:t xml:space="preserve"> </w:t>
      </w:r>
      <w:r>
        <w:rPr>
          <w:spacing w:val="-1"/>
        </w:rPr>
        <w:t>and  46</w:t>
      </w:r>
      <w:r>
        <w:rPr>
          <w:spacing w:val="13"/>
        </w:rPr>
        <w:t xml:space="preserve">  </w:t>
      </w:r>
      <w:r>
        <w:rPr>
          <w:spacing w:val="-1"/>
        </w:rPr>
        <w:t>XY   karyotype,  an</w:t>
      </w:r>
      <w:r>
        <w:rPr>
          <w:spacing w:val="14"/>
        </w:rPr>
        <w:t xml:space="preserve">  </w:t>
      </w:r>
      <w:r>
        <w:rPr>
          <w:spacing w:val="-1"/>
        </w:rPr>
        <w:t>eval</w:t>
      </w:r>
      <w:r>
        <w:rPr>
          <w:spacing w:val="-2"/>
        </w:rPr>
        <w:t>uation</w:t>
      </w:r>
      <w:r>
        <w:rPr>
          <w:spacing w:val="12"/>
        </w:rPr>
        <w:t xml:space="preserve">  </w:t>
      </w:r>
      <w:r>
        <w:rPr>
          <w:spacing w:val="-2"/>
        </w:rPr>
        <w:t>to   distinguish</w:t>
      </w:r>
      <w:r>
        <w:rPr/>
        <w:t xml:space="preserve"> </w:t>
      </w:r>
      <w:r>
        <w:rPr/>
        <w:t>vanishing    testis</w:t>
      </w:r>
      <w:r>
        <w:rPr>
          <w:spacing w:val="8"/>
        </w:rPr>
        <w:t xml:space="preserve">    </w:t>
      </w:r>
      <w:r>
        <w:rPr/>
        <w:t>syndrome     (bilateral    congenital</w:t>
      </w:r>
      <w:r>
        <w:rPr>
          <w:spacing w:val="3"/>
        </w:rPr>
        <w:t xml:space="preserve"> </w:t>
      </w:r>
      <w:r>
        <w:rPr/>
        <w:t>anorchia)    versus</w:t>
      </w:r>
      <w:r>
        <w:rPr>
          <w:spacing w:val="5"/>
        </w:rPr>
        <w:t xml:space="preserve">    </w:t>
      </w:r>
      <w:r>
        <w:rPr/>
        <w:t>bilat</w:t>
      </w:r>
      <w:r>
        <w:rPr>
          <w:spacing w:val="-1"/>
        </w:rPr>
        <w:t>eral    abdominal</w:t>
      </w:r>
      <w:r>
        <w:rPr>
          <w:spacing w:val="3"/>
        </w:rPr>
        <w:t xml:space="preserve">    </w:t>
      </w:r>
      <w:r>
        <w:rPr>
          <w:spacing w:val="-1"/>
        </w:rPr>
        <w:t>testes</w:t>
      </w:r>
      <w:r>
        <w:rPr>
          <w:spacing w:val="5"/>
        </w:rPr>
        <w:t xml:space="preserve">    </w:t>
      </w:r>
      <w:r>
        <w:rPr>
          <w:spacing w:val="-1"/>
        </w:rPr>
        <w:t>is</w:t>
      </w:r>
      <w:r>
        <w:rPr>
          <w:spacing w:val="1"/>
        </w:rPr>
        <w:t xml:space="preserve"> </w:t>
      </w:r>
      <w:r>
        <w:rPr>
          <w:spacing w:val="-2"/>
        </w:rPr>
        <w:t>warranted.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latter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approximately</w:t>
      </w:r>
      <w:r>
        <w:rPr>
          <w:spacing w:val="45"/>
          <w:w w:val="101"/>
        </w:rPr>
        <w:t xml:space="preserve"> </w:t>
      </w:r>
      <w:r>
        <w:rPr>
          <w:spacing w:val="-2"/>
        </w:rPr>
        <w:t>20</w:t>
      </w:r>
      <w:r>
        <w:rPr>
          <w:spacing w:val="36"/>
        </w:rPr>
        <w:t xml:space="preserve"> </w:t>
      </w:r>
      <w:r>
        <w:rPr>
          <w:spacing w:val="-2"/>
        </w:rPr>
        <w:t>times</w:t>
      </w:r>
      <w:r>
        <w:rPr>
          <w:spacing w:val="48"/>
          <w:w w:val="101"/>
        </w:rPr>
        <w:t xml:space="preserve"> </w:t>
      </w:r>
      <w:r>
        <w:rPr>
          <w:spacing w:val="-2"/>
        </w:rPr>
        <w:t>more</w:t>
      </w:r>
      <w:r>
        <w:rPr/>
        <w:t xml:space="preserve"> </w:t>
      </w:r>
      <w:r>
        <w:rPr>
          <w:spacing w:val="-1"/>
        </w:rPr>
        <w:t>frequent</w:t>
      </w:r>
      <w:r>
        <w:rPr>
          <w:spacing w:val="57"/>
        </w:rPr>
        <w:t xml:space="preserve"> </w:t>
      </w:r>
      <w:r>
        <w:rPr>
          <w:spacing w:val="-1"/>
        </w:rPr>
        <w:t>than  bilateral  anorchia.</w:t>
      </w:r>
      <w:r>
        <w:rPr>
          <w:sz w:val="11"/>
          <w:szCs w:val="11"/>
          <w:spacing w:val="-1"/>
          <w:position w:val="7"/>
        </w:rPr>
        <w:t>150   </w:t>
      </w:r>
      <w:r>
        <w:rPr>
          <w:spacing w:val="-1"/>
        </w:rPr>
        <w:t>In  order  to  avoid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61"/>
        </w:rPr>
        <w:t xml:space="preserve"> </w:t>
      </w:r>
      <w:r>
        <w:rPr>
          <w:spacing w:val="-2"/>
        </w:rPr>
        <w:t>exploration</w:t>
      </w:r>
      <w:r>
        <w:rPr>
          <w:spacing w:val="5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46</w:t>
      </w:r>
      <w:r>
        <w:rPr>
          <w:spacing w:val="44"/>
        </w:rPr>
        <w:t xml:space="preserve"> </w:t>
      </w:r>
      <w:r>
        <w:rPr>
          <w:spacing w:val="-2"/>
        </w:rPr>
        <w:t>XY</w:t>
      </w:r>
      <w:r>
        <w:rPr>
          <w:spacing w:val="53"/>
        </w:rPr>
        <w:t xml:space="preserve"> </w:t>
      </w:r>
      <w:r>
        <w:rPr>
          <w:spacing w:val="-2"/>
        </w:rPr>
        <w:t>male</w:t>
      </w:r>
      <w:r>
        <w:rPr>
          <w:spacing w:val="48"/>
        </w:rPr>
        <w:t xml:space="preserve"> </w:t>
      </w:r>
      <w:r>
        <w:rPr>
          <w:spacing w:val="-2"/>
        </w:rPr>
        <w:t>with</w:t>
      </w:r>
      <w:r>
        <w:rPr>
          <w:spacing w:val="45"/>
        </w:rPr>
        <w:t xml:space="preserve"> </w:t>
      </w:r>
      <w:r>
        <w:rPr>
          <w:spacing w:val="-2"/>
        </w:rPr>
        <w:t>anorchia,</w:t>
      </w:r>
      <w:r>
        <w:rPr/>
        <w:t xml:space="preserve"> </w:t>
      </w:r>
      <w:r>
        <w:rPr>
          <w:spacing w:val="-2"/>
        </w:rPr>
        <w:t>studies</w:t>
      </w:r>
      <w:r>
        <w:rPr>
          <w:spacing w:val="28"/>
        </w:rPr>
        <w:t xml:space="preserve">  </w:t>
      </w:r>
      <w:r>
        <w:rPr>
          <w:spacing w:val="-2"/>
        </w:rPr>
        <w:t>to</w:t>
      </w:r>
      <w:r>
        <w:rPr>
          <w:spacing w:val="23"/>
        </w:rPr>
        <w:t xml:space="preserve">  </w:t>
      </w:r>
      <w:r>
        <w:rPr>
          <w:spacing w:val="-2"/>
        </w:rPr>
        <w:t>assess</w:t>
      </w:r>
      <w:r>
        <w:rPr>
          <w:spacing w:val="21"/>
        </w:rPr>
        <w:t xml:space="preserve">  </w:t>
      </w:r>
      <w:r>
        <w:rPr>
          <w:spacing w:val="-2"/>
        </w:rPr>
        <w:t>for</w:t>
      </w:r>
      <w:r>
        <w:rPr>
          <w:spacing w:val="20"/>
          <w:w w:val="101"/>
        </w:rPr>
        <w:t xml:space="preserve">  </w:t>
      </w:r>
      <w:r>
        <w:rPr>
          <w:spacing w:val="-2"/>
        </w:rPr>
        <w:t>the</w:t>
      </w:r>
      <w:r>
        <w:rPr>
          <w:spacing w:val="26"/>
          <w:w w:val="101"/>
        </w:rPr>
        <w:t xml:space="preserve">  </w:t>
      </w:r>
      <w:r>
        <w:rPr>
          <w:spacing w:val="-2"/>
        </w:rPr>
        <w:t>presence</w:t>
      </w:r>
      <w:r>
        <w:rPr>
          <w:spacing w:val="23"/>
        </w:rPr>
        <w:t xml:space="preserve">  </w:t>
      </w:r>
      <w:r>
        <w:rPr>
          <w:spacing w:val="-2"/>
        </w:rPr>
        <w:t>of</w:t>
      </w:r>
      <w:r>
        <w:rPr>
          <w:spacing w:val="19"/>
          <w:w w:val="101"/>
        </w:rPr>
        <w:t xml:space="preserve">  </w:t>
      </w:r>
      <w:r>
        <w:rPr>
          <w:spacing w:val="-2"/>
        </w:rPr>
        <w:t>any</w:t>
      </w:r>
      <w:r>
        <w:rPr>
          <w:spacing w:val="20"/>
          <w:w w:val="101"/>
        </w:rPr>
        <w:t xml:space="preserve">  </w:t>
      </w:r>
      <w:r>
        <w:rPr>
          <w:spacing w:val="-2"/>
        </w:rPr>
        <w:t>viable</w:t>
      </w:r>
      <w:r>
        <w:rPr/>
        <w:t xml:space="preserve"> </w:t>
      </w:r>
      <w:r>
        <w:rPr>
          <w:spacing w:val="-1"/>
        </w:rPr>
        <w:t>testicular tissue</w:t>
      </w:r>
      <w:r>
        <w:rPr>
          <w:spacing w:val="19"/>
        </w:rPr>
        <w:t xml:space="preserve"> </w:t>
      </w:r>
      <w:r>
        <w:rPr>
          <w:spacing w:val="-1"/>
        </w:rPr>
        <w:t>should</w:t>
      </w:r>
      <w:r>
        <w:rPr>
          <w:spacing w:val="22"/>
        </w:rPr>
        <w:t xml:space="preserve"> </w:t>
      </w:r>
      <w:r>
        <w:rPr>
          <w:spacing w:val="-1"/>
        </w:rPr>
        <w:t>inclu</w:t>
      </w:r>
      <w:r>
        <w:rPr>
          <w:spacing w:val="-2"/>
        </w:rPr>
        <w:t>de</w:t>
      </w:r>
      <w:r>
        <w:rPr>
          <w:spacing w:val="18"/>
          <w:w w:val="101"/>
        </w:rPr>
        <w:t xml:space="preserve"> </w:t>
      </w:r>
      <w:r>
        <w:rPr>
          <w:spacing w:val="-2"/>
        </w:rPr>
        <w:t>serum</w:t>
      </w:r>
      <w:r>
        <w:rPr>
          <w:spacing w:val="26"/>
        </w:rPr>
        <w:t xml:space="preserve"> </w:t>
      </w:r>
      <w:r>
        <w:rPr>
          <w:spacing w:val="-2"/>
        </w:rPr>
        <w:t>MIS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  <w:w w:val="101"/>
        </w:rPr>
        <w:t xml:space="preserve"> </w:t>
      </w:r>
      <w:r>
        <w:rPr>
          <w:spacing w:val="-2"/>
        </w:rPr>
        <w:t>consider</w:t>
      </w:r>
      <w:r>
        <w:rPr/>
        <w:t xml:space="preserve"> </w:t>
      </w:r>
      <w:r>
        <w:rPr>
          <w:spacing w:val="-1"/>
        </w:rPr>
        <w:t>additional  hormone  testing </w:t>
      </w:r>
      <w:r>
        <w:rPr>
          <w:spacing w:val="-2"/>
        </w:rPr>
        <w:t xml:space="preserve"> (inhibin</w:t>
      </w:r>
      <w:r>
        <w:rPr>
          <w:spacing w:val="6"/>
        </w:rPr>
        <w:t xml:space="preserve">  </w:t>
      </w:r>
      <w:r>
        <w:rPr>
          <w:spacing w:val="-2"/>
        </w:rPr>
        <w:t>B,</w:t>
      </w:r>
      <w:r>
        <w:rPr>
          <w:spacing w:val="7"/>
        </w:rPr>
        <w:t xml:space="preserve">  </w:t>
      </w:r>
      <w:r>
        <w:rPr>
          <w:spacing w:val="-2"/>
        </w:rPr>
        <w:t>FSH,</w:t>
      </w:r>
      <w:r>
        <w:rPr>
          <w:spacing w:val="7"/>
        </w:rPr>
        <w:t xml:space="preserve">  </w:t>
      </w:r>
      <w:r>
        <w:rPr>
          <w:spacing w:val="-2"/>
        </w:rPr>
        <w:t>LH,  and</w:t>
      </w:r>
      <w:r>
        <w:rPr/>
        <w:t xml:space="preserve"> </w:t>
      </w:r>
      <w:r>
        <w:rPr/>
        <w:t>testosterone</w:t>
      </w:r>
      <w:r>
        <w:rPr>
          <w:spacing w:val="8"/>
        </w:rPr>
        <w:t>).</w:t>
      </w:r>
    </w:p>
    <w:p>
      <w:pPr>
        <w:pStyle w:val="BodyText"/>
        <w:ind w:left="5" w:right="372" w:firstLine="2"/>
        <w:spacing w:before="222" w:line="275" w:lineRule="auto"/>
        <w:jc w:val="both"/>
        <w:rPr/>
      </w:pPr>
      <w:r>
        <w:rPr>
          <w:spacing w:val="-2"/>
        </w:rPr>
        <w:t>Within</w:t>
      </w:r>
      <w:r>
        <w:rPr>
          <w:spacing w:val="59"/>
          <w:w w:val="101"/>
        </w:rPr>
        <w:t xml:space="preserve"> </w:t>
      </w:r>
      <w:r>
        <w:rPr>
          <w:spacing w:val="-2"/>
        </w:rPr>
        <w:t>the</w:t>
      </w:r>
      <w:r>
        <w:rPr>
          <w:spacing w:val="43"/>
        </w:rPr>
        <w:t xml:space="preserve"> </w:t>
      </w:r>
      <w:r>
        <w:rPr>
          <w:spacing w:val="-2"/>
        </w:rPr>
        <w:t>testis,</w:t>
      </w:r>
      <w:r>
        <w:rPr>
          <w:spacing w:val="54"/>
        </w:rPr>
        <w:t xml:space="preserve"> </w:t>
      </w:r>
      <w:r>
        <w:rPr>
          <w:spacing w:val="-2"/>
        </w:rPr>
        <w:t>Leydig</w:t>
      </w:r>
      <w:r>
        <w:rPr>
          <w:spacing w:val="45"/>
        </w:rPr>
        <w:t xml:space="preserve"> </w:t>
      </w:r>
      <w:r>
        <w:rPr>
          <w:spacing w:val="-2"/>
        </w:rPr>
        <w:t>cells</w:t>
      </w:r>
      <w:r>
        <w:rPr>
          <w:spacing w:val="53"/>
        </w:rPr>
        <w:t xml:space="preserve"> </w:t>
      </w:r>
      <w:r>
        <w:rPr>
          <w:spacing w:val="-2"/>
        </w:rPr>
        <w:t>respond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endogenous</w:t>
      </w:r>
      <w:r>
        <w:rPr/>
        <w:t xml:space="preserve"> </w:t>
      </w:r>
      <w:r>
        <w:rPr>
          <w:spacing w:val="-2"/>
        </w:rPr>
        <w:t>LH</w:t>
      </w:r>
      <w:r>
        <w:rPr>
          <w:spacing w:val="33"/>
          <w:w w:val="101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exogenous</w:t>
      </w:r>
      <w:r>
        <w:rPr>
          <w:spacing w:val="41"/>
        </w:rPr>
        <w:t xml:space="preserve"> </w:t>
      </w:r>
      <w:r>
        <w:rPr>
          <w:spacing w:val="-2"/>
        </w:rPr>
        <w:t>hCG</w:t>
      </w:r>
      <w:r>
        <w:rPr>
          <w:spacing w:val="41"/>
          <w:w w:val="101"/>
        </w:rPr>
        <w:t xml:space="preserve"> </w:t>
      </w:r>
      <w:r>
        <w:rPr>
          <w:spacing w:val="-2"/>
        </w:rPr>
        <w:t>by</w:t>
      </w:r>
      <w:r>
        <w:rPr>
          <w:spacing w:val="40"/>
          <w:w w:val="101"/>
        </w:rPr>
        <w:t xml:space="preserve"> </w:t>
      </w:r>
      <w:r>
        <w:rPr>
          <w:spacing w:val="-2"/>
        </w:rPr>
        <w:t>producing</w:t>
      </w:r>
      <w:r>
        <w:rPr>
          <w:spacing w:val="31"/>
        </w:rPr>
        <w:t xml:space="preserve"> </w:t>
      </w:r>
      <w:r>
        <w:rPr>
          <w:spacing w:val="-2"/>
        </w:rPr>
        <w:t>testosterone</w:t>
      </w:r>
      <w:r>
        <w:rPr>
          <w:spacing w:val="33"/>
          <w:w w:val="101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>
          <w:spacing w:val="-2"/>
        </w:rPr>
        <w:t>Sertoli</w:t>
      </w:r>
      <w:r>
        <w:rPr>
          <w:spacing w:val="41"/>
        </w:rPr>
        <w:t xml:space="preserve"> </w:t>
      </w:r>
      <w:r>
        <w:rPr>
          <w:spacing w:val="-2"/>
        </w:rPr>
        <w:t>cells</w:t>
      </w:r>
      <w:r>
        <w:rPr>
          <w:spacing w:val="46"/>
        </w:rPr>
        <w:t xml:space="preserve"> </w:t>
      </w:r>
      <w:r>
        <w:rPr>
          <w:spacing w:val="-2"/>
        </w:rPr>
        <w:t>respond</w:t>
      </w:r>
      <w:r>
        <w:rPr>
          <w:spacing w:val="36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endogenous</w:t>
      </w:r>
      <w:r>
        <w:rPr>
          <w:spacing w:val="47"/>
          <w:w w:val="101"/>
        </w:rPr>
        <w:t xml:space="preserve"> </w:t>
      </w:r>
      <w:r>
        <w:rPr>
          <w:spacing w:val="-2"/>
        </w:rPr>
        <w:t>FSH</w:t>
      </w:r>
      <w:r>
        <w:rPr>
          <w:spacing w:val="45"/>
          <w:w w:val="101"/>
        </w:rPr>
        <w:t xml:space="preserve"> </w:t>
      </w:r>
      <w:r>
        <w:rPr>
          <w:spacing w:val="-3"/>
        </w:rPr>
        <w:t>by</w:t>
      </w:r>
      <w:r>
        <w:rPr>
          <w:spacing w:val="45"/>
        </w:rPr>
        <w:t xml:space="preserve"> </w:t>
      </w:r>
      <w:r>
        <w:rPr>
          <w:spacing w:val="-3"/>
        </w:rPr>
        <w:t>producing</w:t>
      </w:r>
      <w:r>
        <w:rPr/>
        <w:t xml:space="preserve"> </w:t>
      </w:r>
      <w:r>
        <w:rPr>
          <w:spacing w:val="-1"/>
        </w:rPr>
        <w:t>MIS</w:t>
      </w:r>
      <w:r>
        <w:rPr>
          <w:spacing w:val="19"/>
        </w:rPr>
        <w:t xml:space="preserve">  </w:t>
      </w:r>
      <w:r>
        <w:rPr>
          <w:spacing w:val="-1"/>
        </w:rPr>
        <w:t>and</w:t>
      </w:r>
      <w:r>
        <w:rPr>
          <w:spacing w:val="22"/>
          <w:w w:val="101"/>
        </w:rPr>
        <w:t xml:space="preserve">  </w:t>
      </w:r>
      <w:r>
        <w:rPr>
          <w:spacing w:val="-1"/>
        </w:rPr>
        <w:t>inhibin</w:t>
      </w:r>
      <w:r>
        <w:rPr>
          <w:spacing w:val="22"/>
          <w:w w:val="101"/>
        </w:rPr>
        <w:t xml:space="preserve">  </w:t>
      </w:r>
      <w:r>
        <w:rPr>
          <w:spacing w:val="-1"/>
        </w:rPr>
        <w:t>B.  The   </w:t>
      </w:r>
      <w:r>
        <w:rPr>
          <w:spacing w:val="-2"/>
        </w:rPr>
        <w:t>failure</w:t>
      </w:r>
      <w:r>
        <w:rPr>
          <w:spacing w:val="19"/>
          <w:w w:val="101"/>
        </w:rPr>
        <w:t xml:space="preserve">  </w:t>
      </w:r>
      <w:r>
        <w:rPr>
          <w:spacing w:val="-2"/>
        </w:rPr>
        <w:t>of</w:t>
      </w:r>
      <w:r>
        <w:rPr>
          <w:spacing w:val="14"/>
        </w:rPr>
        <w:t xml:space="preserve">  </w:t>
      </w:r>
      <w:r>
        <w:rPr>
          <w:spacing w:val="-2"/>
        </w:rPr>
        <w:t>testosterone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increase after</w:t>
      </w:r>
      <w:r>
        <w:rPr>
          <w:spacing w:val="20"/>
        </w:rPr>
        <w:t xml:space="preserve"> </w:t>
      </w:r>
      <w:r>
        <w:rPr>
          <w:spacing w:val="-1"/>
        </w:rPr>
        <w:t>hCG stimulation alone</w:t>
      </w:r>
      <w:r>
        <w:rPr>
          <w:spacing w:val="19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14"/>
        </w:rPr>
        <w:t xml:space="preserve"> </w:t>
      </w:r>
      <w:r>
        <w:rPr>
          <w:spacing w:val="-1"/>
        </w:rPr>
        <w:t>diagno</w:t>
      </w:r>
      <w:r>
        <w:rPr>
          <w:spacing w:val="-2"/>
        </w:rPr>
        <w:t>stic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anorchia;</w:t>
      </w:r>
      <w:r>
        <w:rPr>
          <w:spacing w:val="59"/>
          <w:w w:val="101"/>
        </w:rPr>
        <w:t xml:space="preserve"> </w:t>
      </w:r>
      <w:r>
        <w:rPr>
          <w:spacing w:val="-1"/>
        </w:rPr>
        <w:t>testicular  dysgenesis  with  UDT  m</w:t>
      </w:r>
      <w:r>
        <w:rPr>
          <w:spacing w:val="-2"/>
        </w:rPr>
        <w:t>ay  fail  to</w:t>
      </w:r>
      <w:r>
        <w:rPr/>
        <w:t xml:space="preserve"> </w:t>
      </w:r>
      <w:r>
        <w:rPr>
          <w:spacing w:val="-1"/>
        </w:rPr>
        <w:t>respond</w:t>
      </w:r>
      <w:r>
        <w:rPr>
          <w:spacing w:val="17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hCG</w:t>
      </w:r>
      <w:r>
        <w:rPr>
          <w:spacing w:val="20"/>
        </w:rPr>
        <w:t xml:space="preserve"> </w:t>
      </w:r>
      <w:r>
        <w:rPr>
          <w:spacing w:val="-1"/>
        </w:rPr>
        <w:t>stimulation</w:t>
      </w:r>
      <w:r>
        <w:rPr>
          <w:spacing w:val="-2"/>
        </w:rPr>
        <w:t>.</w:t>
      </w:r>
      <w:r>
        <w:rPr>
          <w:spacing w:val="22"/>
          <w:w w:val="101"/>
        </w:rPr>
        <w:t xml:space="preserve"> </w:t>
      </w:r>
      <w:r>
        <w:rPr>
          <w:spacing w:val="-2"/>
        </w:rPr>
        <w:t>If the</w:t>
      </w:r>
      <w:r>
        <w:rPr>
          <w:spacing w:val="27"/>
          <w:w w:val="101"/>
        </w:rPr>
        <w:t xml:space="preserve"> </w:t>
      </w:r>
      <w:r>
        <w:rPr>
          <w:spacing w:val="-2"/>
        </w:rPr>
        <w:t>hCG</w:t>
      </w:r>
      <w:r>
        <w:rPr>
          <w:spacing w:val="20"/>
        </w:rPr>
        <w:t xml:space="preserve"> </w:t>
      </w:r>
      <w:r>
        <w:rPr>
          <w:spacing w:val="-2"/>
        </w:rPr>
        <w:t>stimulation</w:t>
      </w:r>
      <w:r>
        <w:rPr>
          <w:spacing w:val="15"/>
        </w:rPr>
        <w:t xml:space="preserve"> </w:t>
      </w:r>
      <w:r>
        <w:rPr>
          <w:spacing w:val="-2"/>
        </w:rPr>
        <w:t>test</w:t>
      </w:r>
      <w:r>
        <w:rPr/>
        <w:t xml:space="preserve"> </w:t>
      </w:r>
      <w:r>
        <w:rPr>
          <w:spacing w:val="-2"/>
        </w:rPr>
        <w:t>is   used,   it   must   be   confirm</w:t>
      </w:r>
      <w:r>
        <w:rPr>
          <w:spacing w:val="-3"/>
        </w:rPr>
        <w:t>ed</w:t>
      </w:r>
      <w:r>
        <w:rPr>
          <w:spacing w:val="26"/>
        </w:rPr>
        <w:t xml:space="preserve">  </w:t>
      </w:r>
      <w:r>
        <w:rPr>
          <w:spacing w:val="-3"/>
        </w:rPr>
        <w:t>with</w:t>
      </w:r>
      <w:r>
        <w:rPr>
          <w:spacing w:val="26"/>
        </w:rPr>
        <w:t xml:space="preserve">  </w:t>
      </w:r>
      <w:r>
        <w:rPr>
          <w:spacing w:val="-3"/>
        </w:rPr>
        <w:t>a</w:t>
      </w:r>
      <w:r>
        <w:rPr>
          <w:spacing w:val="26"/>
          <w:w w:val="101"/>
        </w:rPr>
        <w:t xml:space="preserve">  </w:t>
      </w:r>
      <w:r>
        <w:rPr>
          <w:spacing w:val="-3"/>
        </w:rPr>
        <w:t>significant</w:t>
      </w:r>
      <w:r>
        <w:rPr/>
        <w:t xml:space="preserve"> </w:t>
      </w:r>
      <w:r>
        <w:rPr>
          <w:spacing w:val="-2"/>
        </w:rPr>
        <w:t>elevation</w:t>
      </w:r>
      <w:r>
        <w:rPr>
          <w:spacing w:val="56"/>
          <w:w w:val="101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serum</w:t>
      </w:r>
      <w:r>
        <w:rPr>
          <w:spacing w:val="60"/>
        </w:rPr>
        <w:t xml:space="preserve"> </w:t>
      </w:r>
      <w:r>
        <w:rPr>
          <w:spacing w:val="-2"/>
        </w:rPr>
        <w:t>FSH</w:t>
      </w:r>
      <w:r>
        <w:rPr>
          <w:spacing w:val="50"/>
          <w:w w:val="101"/>
        </w:rPr>
        <w:t xml:space="preserve"> </w:t>
      </w:r>
      <w:r>
        <w:rPr>
          <w:spacing w:val="-2"/>
        </w:rPr>
        <w:t>and  LH.</w:t>
      </w:r>
      <w:r>
        <w:rPr>
          <w:sz w:val="11"/>
          <w:szCs w:val="11"/>
          <w:spacing w:val="-2"/>
          <w:position w:val="7"/>
        </w:rPr>
        <w:t>151   </w:t>
      </w:r>
      <w:r>
        <w:rPr>
          <w:spacing w:val="-2"/>
        </w:rPr>
        <w:t>If</w:t>
      </w:r>
      <w:r>
        <w:rPr>
          <w:spacing w:val="41"/>
        </w:rPr>
        <w:t xml:space="preserve"> </w:t>
      </w:r>
      <w:r>
        <w:rPr>
          <w:spacing w:val="-2"/>
        </w:rPr>
        <w:t>the  patie</w:t>
      </w:r>
      <w:r>
        <w:rPr>
          <w:spacing w:val="-3"/>
        </w:rPr>
        <w:t>nt  has</w:t>
      </w:r>
      <w:r>
        <w:rPr/>
        <w:t xml:space="preserve"> </w:t>
      </w:r>
      <w:r>
        <w:rPr>
          <w:spacing w:val="-3"/>
        </w:rPr>
        <w:t>anorchia</w:t>
      </w:r>
      <w:r>
        <w:rPr>
          <w:spacing w:val="27"/>
        </w:rPr>
        <w:t xml:space="preserve"> </w:t>
      </w:r>
      <w:r>
        <w:rPr>
          <w:spacing w:val="-3"/>
        </w:rPr>
        <w:t>and</w:t>
      </w:r>
      <w:r>
        <w:rPr>
          <w:spacing w:val="36"/>
          <w:w w:val="101"/>
        </w:rPr>
        <w:t xml:space="preserve"> </w:t>
      </w:r>
      <w:r>
        <w:rPr>
          <w:spacing w:val="-3"/>
        </w:rPr>
        <w:t>is</w:t>
      </w:r>
      <w:r>
        <w:rPr>
          <w:spacing w:val="34"/>
        </w:rPr>
        <w:t xml:space="preserve"> </w:t>
      </w:r>
      <w:r>
        <w:rPr>
          <w:spacing w:val="-3"/>
        </w:rPr>
        <w:t>less</w:t>
      </w:r>
      <w:r>
        <w:rPr>
          <w:spacing w:val="23"/>
        </w:rPr>
        <w:t xml:space="preserve"> </w:t>
      </w:r>
      <w:r>
        <w:rPr>
          <w:spacing w:val="-3"/>
        </w:rPr>
        <w:t>than</w:t>
      </w:r>
      <w:r>
        <w:rPr>
          <w:spacing w:val="44"/>
        </w:rPr>
        <w:t xml:space="preserve"> </w:t>
      </w:r>
      <w:r>
        <w:rPr>
          <w:spacing w:val="-3"/>
        </w:rPr>
        <w:t>12</w:t>
      </w:r>
      <w:r>
        <w:rPr>
          <w:spacing w:val="35"/>
        </w:rPr>
        <w:t xml:space="preserve"> </w:t>
      </w:r>
      <w:r>
        <w:rPr>
          <w:spacing w:val="-3"/>
        </w:rPr>
        <w:t>months</w:t>
      </w:r>
      <w:r>
        <w:rPr>
          <w:spacing w:val="27"/>
          <w:w w:val="101"/>
        </w:rPr>
        <w:t xml:space="preserve"> </w:t>
      </w:r>
      <w:r>
        <w:rPr>
          <w:spacing w:val="-3"/>
        </w:rPr>
        <w:t>of</w:t>
      </w:r>
      <w:r>
        <w:rPr>
          <w:spacing w:val="20"/>
        </w:rPr>
        <w:t xml:space="preserve"> </w:t>
      </w:r>
      <w:r>
        <w:rPr>
          <w:spacing w:val="-3"/>
        </w:rPr>
        <w:t>age,</w:t>
      </w:r>
      <w:r>
        <w:rPr>
          <w:spacing w:val="29"/>
          <w:w w:val="101"/>
        </w:rPr>
        <w:t xml:space="preserve"> </w:t>
      </w:r>
      <w:r>
        <w:rPr>
          <w:spacing w:val="-3"/>
        </w:rPr>
        <w:t>seru</w:t>
      </w:r>
      <w:r>
        <w:rPr>
          <w:spacing w:val="-4"/>
        </w:rPr>
        <w:t>m</w:t>
      </w:r>
      <w:r>
        <w:rPr>
          <w:spacing w:val="38"/>
        </w:rPr>
        <w:t xml:space="preserve"> </w:t>
      </w:r>
      <w:r>
        <w:rPr>
          <w:spacing w:val="-4"/>
        </w:rPr>
        <w:t>LH</w:t>
      </w:r>
      <w:r>
        <w:rPr/>
        <w:t xml:space="preserve"> </w:t>
      </w:r>
      <w:r>
        <w:rPr>
          <w:spacing w:val="-4"/>
        </w:rPr>
        <w:t>is</w:t>
      </w:r>
      <w:r>
        <w:rPr>
          <w:spacing w:val="15"/>
        </w:rPr>
        <w:t xml:space="preserve">   </w:t>
      </w:r>
      <w:r>
        <w:rPr>
          <w:spacing w:val="-4"/>
        </w:rPr>
        <w:t>high,</w:t>
      </w:r>
      <w:r>
        <w:rPr>
          <w:spacing w:val="10"/>
        </w:rPr>
        <w:t xml:space="preserve">   </w:t>
      </w:r>
      <w:r>
        <w:rPr>
          <w:spacing w:val="-4"/>
        </w:rPr>
        <w:t>FSH</w:t>
      </w:r>
      <w:r>
        <w:rPr>
          <w:spacing w:val="10"/>
        </w:rPr>
        <w:t xml:space="preserve">   </w:t>
      </w:r>
      <w:r>
        <w:rPr>
          <w:spacing w:val="-4"/>
        </w:rPr>
        <w:t>is</w:t>
      </w:r>
      <w:r>
        <w:rPr>
          <w:spacing w:val="11"/>
        </w:rPr>
        <w:t xml:space="preserve">   </w:t>
      </w:r>
      <w:r>
        <w:rPr>
          <w:spacing w:val="-4"/>
        </w:rPr>
        <w:t>high,</w:t>
      </w:r>
      <w:r>
        <w:rPr>
          <w:spacing w:val="11"/>
        </w:rPr>
        <w:t xml:space="preserve">   </w:t>
      </w:r>
      <w:r>
        <w:rPr>
          <w:spacing w:val="-4"/>
        </w:rPr>
        <w:t>MIS   and    inhibin</w:t>
      </w:r>
      <w:r>
        <w:rPr>
          <w:spacing w:val="10"/>
        </w:rPr>
        <w:t xml:space="preserve">   </w:t>
      </w:r>
      <w:r>
        <w:rPr>
          <w:spacing w:val="-4"/>
        </w:rPr>
        <w:t>B</w:t>
      </w:r>
      <w:r>
        <w:rPr>
          <w:spacing w:val="9"/>
        </w:rPr>
        <w:t xml:space="preserve">   </w:t>
      </w:r>
      <w:r>
        <w:rPr>
          <w:spacing w:val="-4"/>
        </w:rPr>
        <w:t>are</w:t>
      </w:r>
      <w:r>
        <w:rPr/>
        <w:t xml:space="preserve"> </w:t>
      </w:r>
      <w:r>
        <w:rPr>
          <w:spacing w:val="-1"/>
        </w:rPr>
        <w:t>undetectable, and testosterone</w:t>
      </w:r>
      <w:r>
        <w:rPr>
          <w:spacing w:val="35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low.</w:t>
      </w:r>
      <w:r>
        <w:rPr>
          <w:sz w:val="11"/>
          <w:szCs w:val="11"/>
          <w:spacing w:val="-1"/>
          <w:position w:val="7"/>
        </w:rPr>
        <w:t>152  </w:t>
      </w:r>
      <w:r>
        <w:rPr>
          <w:spacing w:val="-1"/>
        </w:rPr>
        <w:t>In</w:t>
      </w:r>
      <w:r>
        <w:rPr>
          <w:spacing w:val="20"/>
          <w:w w:val="101"/>
        </w:rPr>
        <w:t xml:space="preserve"> </w:t>
      </w:r>
      <w:r>
        <w:rPr>
          <w:spacing w:val="-1"/>
        </w:rPr>
        <w:t>infants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anorchia,</w:t>
      </w:r>
      <w:r>
        <w:rPr>
          <w:spacing w:val="20"/>
          <w:w w:val="101"/>
        </w:rPr>
        <w:t xml:space="preserve">  </w:t>
      </w:r>
      <w:r>
        <w:rPr>
          <w:spacing w:val="-1"/>
        </w:rPr>
        <w:t>the</w:t>
      </w:r>
      <w:r>
        <w:rPr>
          <w:spacing w:val="28"/>
        </w:rPr>
        <w:t xml:space="preserve">  </w:t>
      </w:r>
      <w:r>
        <w:rPr>
          <w:spacing w:val="-1"/>
        </w:rPr>
        <w:t>postnatal</w:t>
      </w:r>
      <w:r>
        <w:rPr>
          <w:spacing w:val="20"/>
        </w:rPr>
        <w:t xml:space="preserve">  </w:t>
      </w:r>
      <w:r>
        <w:rPr>
          <w:spacing w:val="-1"/>
        </w:rPr>
        <w:t>tes</w:t>
      </w:r>
      <w:r>
        <w:rPr>
          <w:spacing w:val="-2"/>
        </w:rPr>
        <w:t>tosterone</w:t>
      </w:r>
      <w:r>
        <w:rPr>
          <w:spacing w:val="23"/>
          <w:w w:val="101"/>
        </w:rPr>
        <w:t xml:space="preserve">  </w:t>
      </w:r>
      <w:r>
        <w:rPr>
          <w:spacing w:val="-2"/>
        </w:rPr>
        <w:t>surge</w:t>
      </w:r>
      <w:r>
        <w:rPr>
          <w:spacing w:val="22"/>
        </w:rPr>
        <w:t xml:space="preserve">  </w:t>
      </w:r>
      <w:r>
        <w:rPr>
          <w:spacing w:val="-2"/>
        </w:rPr>
        <w:t>will</w:t>
      </w:r>
      <w:r>
        <w:rPr>
          <w:spacing w:val="26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absent.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4"/>
          <w:w w:val="101"/>
        </w:rPr>
        <w:t xml:space="preserve"> </w:t>
      </w:r>
      <w:r>
        <w:rPr>
          <w:spacing w:val="-2"/>
        </w:rPr>
        <w:t>recent</w:t>
      </w:r>
      <w:r>
        <w:rPr>
          <w:spacing w:val="45"/>
        </w:rPr>
        <w:t xml:space="preserve"> </w:t>
      </w:r>
      <w:r>
        <w:rPr>
          <w:spacing w:val="-2"/>
        </w:rPr>
        <w:t>past,</w:t>
      </w:r>
      <w:r>
        <w:rPr>
          <w:spacing w:val="42"/>
        </w:rPr>
        <w:t xml:space="preserve"> </w:t>
      </w:r>
      <w:r>
        <w:rPr>
          <w:spacing w:val="-2"/>
        </w:rPr>
        <w:t>intramuscular</w:t>
      </w:r>
      <w:r>
        <w:rPr>
          <w:spacing w:val="44"/>
          <w:w w:val="101"/>
        </w:rPr>
        <w:t xml:space="preserve"> </w:t>
      </w:r>
      <w:r>
        <w:rPr>
          <w:spacing w:val="-2"/>
        </w:rPr>
        <w:t>injections</w:t>
      </w:r>
      <w:r>
        <w:rPr>
          <w:spacing w:val="3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hCG</w:t>
      </w:r>
      <w:r>
        <w:rPr>
          <w:spacing w:val="57"/>
        </w:rPr>
        <w:t xml:space="preserve"> </w:t>
      </w:r>
      <w:r>
        <w:rPr>
          <w:spacing w:val="-1"/>
        </w:rPr>
        <w:t>with</w:t>
      </w:r>
      <w:r>
        <w:rPr>
          <w:spacing w:val="55"/>
          <w:w w:val="101"/>
        </w:rPr>
        <w:t xml:space="preserve"> </w:t>
      </w:r>
      <w:r>
        <w:rPr>
          <w:spacing w:val="-1"/>
        </w:rPr>
        <w:t>serum</w:t>
      </w:r>
      <w:r>
        <w:rPr>
          <w:spacing w:val="52"/>
          <w:w w:val="101"/>
        </w:rPr>
        <w:t xml:space="preserve"> </w:t>
      </w:r>
      <w:r>
        <w:rPr>
          <w:spacing w:val="-1"/>
        </w:rPr>
        <w:t>testosterone  leve</w:t>
      </w:r>
      <w:r>
        <w:rPr>
          <w:spacing w:val="-2"/>
        </w:rPr>
        <w:t>ls  (hCG</w:t>
      </w:r>
      <w:r>
        <w:rPr>
          <w:spacing w:val="56"/>
        </w:rPr>
        <w:t xml:space="preserve"> </w:t>
      </w:r>
      <w:r>
        <w:rPr>
          <w:spacing w:val="-2"/>
        </w:rPr>
        <w:t>stimulation</w:t>
      </w:r>
      <w:r>
        <w:rPr/>
        <w:t xml:space="preserve"> </w:t>
      </w:r>
      <w:r>
        <w:rPr>
          <w:spacing w:val="-2"/>
        </w:rPr>
        <w:t>test)</w:t>
      </w:r>
      <w:r>
        <w:rPr>
          <w:spacing w:val="52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recommended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evaluation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bilateral</w:t>
      </w:r>
      <w:r>
        <w:rPr/>
        <w:t xml:space="preserve"> </w:t>
      </w:r>
      <w:r>
        <w:rPr>
          <w:spacing w:val="-1"/>
        </w:rPr>
        <w:t>nonpalpable</w:t>
      </w:r>
      <w:r>
        <w:rPr>
          <w:spacing w:val="21"/>
          <w:w w:val="101"/>
        </w:rPr>
        <w:t xml:space="preserve"> </w:t>
      </w:r>
      <w:r>
        <w:rPr>
          <w:spacing w:val="-1"/>
        </w:rPr>
        <w:t>testes</w:t>
      </w:r>
      <w:r>
        <w:rPr>
          <w:spacing w:val="21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assess</w:t>
      </w:r>
      <w:r>
        <w:rPr>
          <w:spacing w:val="21"/>
        </w:rPr>
        <w:t xml:space="preserve"> </w:t>
      </w:r>
      <w:r>
        <w:rPr>
          <w:spacing w:val="-1"/>
        </w:rPr>
        <w:t>for</w:t>
      </w:r>
      <w:r>
        <w:rPr>
          <w:spacing w:val="33"/>
        </w:rPr>
        <w:t xml:space="preserve"> </w:t>
      </w:r>
      <w:r>
        <w:rPr>
          <w:spacing w:val="-2"/>
        </w:rPr>
        <w:t>Leydig</w:t>
      </w:r>
      <w:r>
        <w:rPr>
          <w:spacing w:val="25"/>
          <w:w w:val="101"/>
        </w:rPr>
        <w:t xml:space="preserve"> </w:t>
      </w:r>
      <w:r>
        <w:rPr>
          <w:spacing w:val="-2"/>
        </w:rPr>
        <w:t>cell</w:t>
      </w:r>
      <w:r>
        <w:rPr>
          <w:spacing w:val="22"/>
          <w:w w:val="101"/>
        </w:rPr>
        <w:t xml:space="preserve"> </w:t>
      </w:r>
      <w:r>
        <w:rPr>
          <w:spacing w:val="-2"/>
        </w:rPr>
        <w:t>function</w:t>
      </w:r>
      <w:r>
        <w:rPr>
          <w:spacing w:val="2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absence.  While</w:t>
      </w:r>
      <w:r>
        <w:rPr>
          <w:spacing w:val="60"/>
        </w:rPr>
        <w:t xml:space="preserve"> </w:t>
      </w:r>
      <w:r>
        <w:rPr>
          <w:spacing w:val="-1"/>
        </w:rPr>
        <w:t>the  utility  of  hCG  stimulation  t</w:t>
      </w:r>
      <w:r>
        <w:rPr>
          <w:spacing w:val="-2"/>
        </w:rPr>
        <w:t>esting</w:t>
      </w:r>
      <w:r>
        <w:rPr/>
        <w:t xml:space="preserve"> </w:t>
      </w:r>
      <w:r>
        <w:rPr>
          <w:spacing w:val="-2"/>
        </w:rPr>
        <w:t>remains</w:t>
      </w:r>
      <w:r>
        <w:rPr>
          <w:spacing w:val="53"/>
        </w:rPr>
        <w:t xml:space="preserve"> </w:t>
      </w:r>
      <w:r>
        <w:rPr>
          <w:spacing w:val="-2"/>
        </w:rPr>
        <w:t>disputed,</w:t>
      </w:r>
      <w:r>
        <w:rPr>
          <w:spacing w:val="53"/>
        </w:rPr>
        <w:t xml:space="preserve"> </w:t>
      </w:r>
      <w:r>
        <w:rPr>
          <w:spacing w:val="-2"/>
        </w:rPr>
        <w:t>most</w:t>
      </w:r>
      <w:r>
        <w:rPr>
          <w:spacing w:val="54"/>
        </w:rPr>
        <w:t xml:space="preserve"> </w:t>
      </w:r>
      <w:r>
        <w:rPr>
          <w:spacing w:val="-2"/>
        </w:rPr>
        <w:t>recent</w:t>
      </w:r>
      <w:r>
        <w:rPr>
          <w:spacing w:val="48"/>
        </w:rPr>
        <w:t xml:space="preserve"> </w:t>
      </w:r>
      <w:r>
        <w:rPr>
          <w:spacing w:val="-2"/>
        </w:rPr>
        <w:t>studies</w:t>
      </w:r>
      <w:r>
        <w:rPr>
          <w:spacing w:val="47"/>
        </w:rPr>
        <w:t xml:space="preserve"> </w:t>
      </w:r>
      <w:r>
        <w:rPr>
          <w:spacing w:val="-2"/>
        </w:rPr>
        <w:t>suggest</w:t>
      </w:r>
      <w:r>
        <w:rPr>
          <w:spacing w:val="43"/>
          <w:w w:val="101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phenotypic 46 XY</w:t>
      </w:r>
      <w:r>
        <w:rPr>
          <w:spacing w:val="25"/>
        </w:rPr>
        <w:t xml:space="preserve"> </w:t>
      </w:r>
      <w:r>
        <w:rPr>
          <w:spacing w:val="-1"/>
        </w:rPr>
        <w:t>male with</w:t>
      </w:r>
      <w:r>
        <w:rPr>
          <w:spacing w:val="16"/>
        </w:rPr>
        <w:t xml:space="preserve"> </w:t>
      </w:r>
      <w:r>
        <w:rPr>
          <w:spacing w:val="-1"/>
        </w:rPr>
        <w:t>bilateral</w:t>
      </w:r>
      <w:r>
        <w:rPr>
          <w:spacing w:val="18"/>
          <w:w w:val="101"/>
        </w:rPr>
        <w:t xml:space="preserve"> </w:t>
      </w:r>
      <w:r>
        <w:rPr>
          <w:spacing w:val="-1"/>
        </w:rPr>
        <w:t>nonpalpable testes</w:t>
      </w:r>
      <w:r>
        <w:rPr/>
        <w:t xml:space="preserve"> </w:t>
      </w:r>
      <w:r>
        <w:rPr>
          <w:spacing w:val="-2"/>
        </w:rPr>
        <w:t>has</w:t>
      </w:r>
      <w:r>
        <w:rPr>
          <w:spacing w:val="33"/>
        </w:rPr>
        <w:t xml:space="preserve"> </w:t>
      </w:r>
      <w:r>
        <w:rPr>
          <w:spacing w:val="-2"/>
        </w:rPr>
        <w:t>isolated</w:t>
      </w:r>
      <w:r>
        <w:rPr>
          <w:spacing w:val="28"/>
        </w:rPr>
        <w:t xml:space="preserve"> </w:t>
      </w:r>
      <w:r>
        <w:rPr>
          <w:spacing w:val="-2"/>
        </w:rPr>
        <w:t>anorchia</w:t>
      </w:r>
      <w:r>
        <w:rPr>
          <w:spacing w:val="33"/>
        </w:rPr>
        <w:t xml:space="preserve"> </w:t>
      </w:r>
      <w:r>
        <w:rPr>
          <w:spacing w:val="-2"/>
        </w:rPr>
        <w:t>if</w:t>
      </w:r>
      <w:r>
        <w:rPr>
          <w:spacing w:val="30"/>
        </w:rPr>
        <w:t xml:space="preserve"> </w:t>
      </w:r>
      <w:r>
        <w:rPr>
          <w:spacing w:val="-2"/>
        </w:rPr>
        <w:t>undetectable</w:t>
      </w:r>
      <w:r>
        <w:rPr>
          <w:spacing w:val="35"/>
        </w:rPr>
        <w:t xml:space="preserve"> </w:t>
      </w:r>
      <w:r>
        <w:rPr>
          <w:spacing w:val="-2"/>
        </w:rPr>
        <w:t>levels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MI</w:t>
      </w:r>
      <w:r>
        <w:rPr>
          <w:spacing w:val="-3"/>
        </w:rPr>
        <w:t>S</w:t>
      </w:r>
      <w:r>
        <w:rPr>
          <w:spacing w:val="3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inhibin  B  with  an  elevated  FSH</w:t>
      </w:r>
      <w:r>
        <w:rPr>
          <w:spacing w:val="4"/>
        </w:rPr>
        <w:t xml:space="preserve">  </w:t>
      </w:r>
      <w:r>
        <w:rPr>
          <w:spacing w:val="-1"/>
        </w:rPr>
        <w:t>level</w:t>
      </w:r>
      <w:r>
        <w:rPr>
          <w:spacing w:val="2"/>
        </w:rPr>
        <w:t xml:space="preserve">  </w:t>
      </w:r>
      <w:r>
        <w:rPr>
          <w:spacing w:val="-1"/>
        </w:rPr>
        <w:t>are</w:t>
      </w:r>
      <w:r>
        <w:rPr>
          <w:spacing w:val="5"/>
        </w:rPr>
        <w:t xml:space="preserve">  </w:t>
      </w:r>
      <w:r>
        <w:rPr>
          <w:spacing w:val="-1"/>
        </w:rPr>
        <w:t>pre</w:t>
      </w:r>
      <w:r>
        <w:rPr>
          <w:spacing w:val="-2"/>
        </w:rPr>
        <w:t>sent,</w:t>
      </w:r>
      <w:r>
        <w:rPr>
          <w:sz w:val="11"/>
          <w:szCs w:val="11"/>
          <w:spacing w:val="-2"/>
          <w:position w:val="7"/>
        </w:rPr>
        <w:t>153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making  neither</w:t>
      </w:r>
      <w:r>
        <w:rPr>
          <w:spacing w:val="14"/>
        </w:rPr>
        <w:t xml:space="preserve">  </w:t>
      </w:r>
      <w:r>
        <w:rPr>
          <w:spacing w:val="-1"/>
        </w:rPr>
        <w:t>hCG</w:t>
      </w:r>
      <w:r>
        <w:rPr>
          <w:spacing w:val="8"/>
        </w:rPr>
        <w:t xml:space="preserve">  </w:t>
      </w:r>
      <w:r>
        <w:rPr>
          <w:spacing w:val="-1"/>
        </w:rPr>
        <w:t>stimulation  testing</w:t>
      </w:r>
      <w:r>
        <w:rPr>
          <w:spacing w:val="11"/>
        </w:rPr>
        <w:t xml:space="preserve">  </w:t>
      </w:r>
      <w:r>
        <w:rPr>
          <w:spacing w:val="-1"/>
        </w:rPr>
        <w:t>nor</w:t>
      </w:r>
      <w:r>
        <w:rPr>
          <w:spacing w:val="7"/>
        </w:rPr>
        <w:t xml:space="preserve">  </w:t>
      </w:r>
      <w:r>
        <w:rPr>
          <w:spacing w:val="-1"/>
        </w:rPr>
        <w:t>surgical</w:t>
      </w:r>
      <w:r>
        <w:rPr>
          <w:spacing w:val="1"/>
        </w:rPr>
        <w:t xml:space="preserve"> </w:t>
      </w:r>
      <w:r>
        <w:rPr>
          <w:spacing w:val="-1"/>
        </w:rPr>
        <w:t>exploration</w:t>
      </w:r>
      <w:r>
        <w:rPr>
          <w:spacing w:val="22"/>
        </w:rPr>
        <w:t xml:space="preserve">  </w:t>
      </w:r>
      <w:r>
        <w:rPr>
          <w:spacing w:val="-1"/>
        </w:rPr>
        <w:t>necessary</w:t>
      </w:r>
      <w:r>
        <w:rPr>
          <w:spacing w:val="17"/>
        </w:rPr>
        <w:t xml:space="preserve">  </w:t>
      </w:r>
      <w:r>
        <w:rPr>
          <w:spacing w:val="-1"/>
        </w:rPr>
        <w:t>for</w:t>
      </w:r>
      <w:r>
        <w:rPr>
          <w:spacing w:val="17"/>
        </w:rPr>
        <w:t xml:space="preserve">  </w:t>
      </w:r>
      <w:r>
        <w:rPr>
          <w:spacing w:val="-1"/>
        </w:rPr>
        <w:t>the</w:t>
      </w:r>
      <w:r>
        <w:rPr>
          <w:spacing w:val="20"/>
        </w:rPr>
        <w:t xml:space="preserve">  </w:t>
      </w:r>
      <w:r>
        <w:rPr>
          <w:spacing w:val="-1"/>
        </w:rPr>
        <w:t>di</w:t>
      </w:r>
      <w:r>
        <w:rPr>
          <w:spacing w:val="-2"/>
        </w:rPr>
        <w:t>agnosis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9"/>
        </w:rPr>
        <w:t xml:space="preserve">  </w:t>
      </w:r>
      <w:r>
        <w:rPr>
          <w:spacing w:val="-2"/>
        </w:rPr>
        <w:t>isolated</w:t>
      </w:r>
      <w:r>
        <w:rPr/>
        <w:t xml:space="preserve"> </w:t>
      </w:r>
      <w:r>
        <w:rPr/>
        <w:t>anorchia.</w:t>
      </w:r>
      <w:r>
        <w:rPr>
          <w:sz w:val="11"/>
          <w:szCs w:val="11"/>
          <w:position w:val="7"/>
        </w:rPr>
        <w:t>154   </w:t>
      </w:r>
      <w:r>
        <w:rPr/>
        <w:t>If  the  endocri</w:t>
      </w:r>
      <w:r>
        <w:rPr>
          <w:spacing w:val="-1"/>
        </w:rPr>
        <w:t>ne</w:t>
      </w:r>
      <w:r>
        <w:rPr>
          <w:spacing w:val="8"/>
        </w:rPr>
        <w:t xml:space="preserve">  </w:t>
      </w:r>
      <w:r>
        <w:rPr>
          <w:spacing w:val="-1"/>
        </w:rPr>
        <w:t>markers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Sertoli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/>
        <w:t>Leydig</w:t>
      </w:r>
      <w:r>
        <w:rPr>
          <w:spacing w:val="18"/>
        </w:rPr>
        <w:t xml:space="preserve"> </w:t>
      </w:r>
      <w:r>
        <w:rPr/>
        <w:t>cell</w:t>
      </w:r>
      <w:r>
        <w:rPr>
          <w:spacing w:val="15"/>
        </w:rPr>
        <w:t xml:space="preserve"> </w:t>
      </w:r>
      <w:r>
        <w:rPr/>
        <w:t>function</w:t>
      </w:r>
      <w:r>
        <w:rPr>
          <w:spacing w:val="17"/>
        </w:rPr>
        <w:t xml:space="preserve"> </w:t>
      </w:r>
      <w:r>
        <w:rPr/>
        <w:t>ar</w:t>
      </w:r>
      <w:r>
        <w:rPr>
          <w:spacing w:val="-1"/>
        </w:rPr>
        <w:t>e</w:t>
      </w:r>
      <w:r>
        <w:rPr>
          <w:spacing w:val="27"/>
          <w:w w:val="101"/>
        </w:rPr>
        <w:t xml:space="preserve"> </w:t>
      </w:r>
      <w:r>
        <w:rPr>
          <w:spacing w:val="-1"/>
        </w:rPr>
        <w:t>normal, then testicular tissue</w:t>
      </w:r>
      <w:r>
        <w:rPr>
          <w:spacing w:val="24"/>
          <w:w w:val="101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present   despite   being   not</w:t>
      </w:r>
      <w:r>
        <w:rPr>
          <w:spacing w:val="3"/>
        </w:rPr>
        <w:t xml:space="preserve">   </w:t>
      </w:r>
      <w:r>
        <w:rPr>
          <w:spacing w:val="-1"/>
        </w:rPr>
        <w:t>palpable   and</w:t>
      </w:r>
      <w:r>
        <w:rPr>
          <w:spacing w:val="-2"/>
        </w:rPr>
        <w:t xml:space="preserve">   warrants</w:t>
      </w:r>
      <w:r>
        <w:rPr/>
        <w:t xml:space="preserve"> </w:t>
      </w:r>
      <w:r>
        <w:rPr>
          <w:spacing w:val="-1"/>
        </w:rPr>
        <w:t>surgical therapy.</w:t>
      </w:r>
    </w:p>
    <w:p>
      <w:pPr>
        <w:pStyle w:val="BodyText"/>
        <w:ind w:left="10"/>
        <w:spacing w:before="235" w:line="230" w:lineRule="auto"/>
        <w:rPr/>
      </w:pPr>
      <w:r>
        <w:rPr>
          <w:b/>
          <w:bCs/>
          <w:i/>
          <w:iCs/>
          <w:spacing w:val="-1"/>
        </w:rPr>
        <w:t>Guideline Statement 9.</w:t>
      </w:r>
    </w:p>
    <w:p>
      <w:pPr>
        <w:pStyle w:val="BodyText"/>
        <w:ind w:left="1" w:right="368" w:hanging="1"/>
        <w:spacing w:before="242" w:line="266" w:lineRule="auto"/>
        <w:jc w:val="both"/>
        <w:rPr/>
      </w:pPr>
      <w:r>
        <w:rPr>
          <w:b/>
          <w:bCs/>
          <w:i/>
          <w:iCs/>
        </w:rPr>
        <w:t>In  boys  with  retractile  te</w:t>
      </w:r>
      <w:r>
        <w:rPr>
          <w:b/>
          <w:bCs/>
          <w:i/>
          <w:iCs/>
          <w:spacing w:val="-1"/>
        </w:rPr>
        <w:t>stes,  providers  should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assess</w:t>
      </w:r>
      <w:r>
        <w:rPr>
          <w:b/>
          <w:bCs/>
          <w:i/>
          <w:iCs/>
          <w:spacing w:val="23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position</w:t>
      </w:r>
      <w:r>
        <w:rPr>
          <w:b/>
          <w:bCs/>
          <w:i/>
          <w:iCs/>
          <w:spacing w:val="18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3"/>
          <w:w w:val="101"/>
        </w:rPr>
        <w:t xml:space="preserve"> </w:t>
      </w:r>
      <w:r>
        <w:rPr>
          <w:b/>
          <w:bCs/>
          <w:i/>
          <w:iCs/>
        </w:rPr>
        <w:t>testes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at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least</w:t>
      </w:r>
      <w:r>
        <w:rPr>
          <w:b/>
          <w:bCs/>
          <w:i/>
          <w:iCs/>
          <w:spacing w:val="8"/>
        </w:rPr>
        <w:t xml:space="preserve"> </w:t>
      </w:r>
      <w:r>
        <w:rPr>
          <w:b/>
          <w:bCs/>
          <w:i/>
          <w:iCs/>
        </w:rPr>
        <w:t>annually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monitor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secondary</w:t>
      </w:r>
      <w:r>
        <w:rPr>
          <w:b/>
          <w:bCs/>
          <w:i/>
          <w:iCs/>
          <w:spacing w:val="2"/>
        </w:rPr>
        <w:t xml:space="preserve">   </w:t>
      </w:r>
      <w:r>
        <w:rPr>
          <w:b/>
          <w:bCs/>
          <w:i/>
          <w:iCs/>
        </w:rPr>
        <w:t>ascent</w:t>
      </w:r>
      <w:r>
        <w:rPr>
          <w:b/>
          <w:bCs/>
          <w:i/>
          <w:iCs/>
          <w:spacing w:val="2"/>
        </w:rPr>
        <w:t>.   (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2"/>
        </w:rPr>
        <w:t>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1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5"/>
        <w:spacing w:before="215" w:line="193" w:lineRule="auto"/>
        <w:rPr/>
      </w:pPr>
      <w:r>
        <w:rPr>
          <w:b/>
          <w:bCs/>
          <w:i/>
          <w:iCs/>
        </w:rPr>
        <w:t>Evidence Strength: Gra</w:t>
      </w:r>
      <w:r>
        <w:rPr>
          <w:b/>
          <w:bCs/>
          <w:i/>
          <w:iCs/>
          <w:spacing w:val="-1"/>
        </w:rPr>
        <w:t>de B)</w:t>
      </w:r>
    </w:p>
    <w:p>
      <w:pPr>
        <w:pStyle w:val="BodyText"/>
        <w:ind w:right="48" w:firstLine="11"/>
        <w:spacing w:before="274" w:line="276" w:lineRule="auto"/>
        <w:jc w:val="both"/>
        <w:rPr>
          <w:sz w:val="11"/>
          <w:szCs w:val="11"/>
        </w:rPr>
      </w:pPr>
      <w:r>
        <w:rPr>
          <w:spacing w:val="-1"/>
        </w:rPr>
        <w:t>Studies  have  reported</w:t>
      </w:r>
      <w:r>
        <w:rPr>
          <w:spacing w:val="5"/>
        </w:rPr>
        <w:t xml:space="preserve">  </w:t>
      </w:r>
      <w:r>
        <w:rPr>
          <w:spacing w:val="-1"/>
        </w:rPr>
        <w:t>an</w:t>
      </w:r>
      <w:r>
        <w:rPr>
          <w:spacing w:val="4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xtremely</w:t>
      </w:r>
      <w:r>
        <w:rPr>
          <w:spacing w:val="8"/>
        </w:rPr>
        <w:t xml:space="preserve">  </w:t>
      </w:r>
      <w:r>
        <w:rPr>
          <w:spacing w:val="-2"/>
        </w:rPr>
        <w:t>broad</w:t>
      </w:r>
      <w:r>
        <w:rPr>
          <w:spacing w:val="9"/>
        </w:rPr>
        <w:t xml:space="preserve">  </w:t>
      </w:r>
      <w:r>
        <w:rPr>
          <w:spacing w:val="-2"/>
        </w:rPr>
        <w:t>range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incidence</w:t>
      </w:r>
      <w:r>
        <w:rPr>
          <w:spacing w:val="25"/>
          <w:w w:val="101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testicular</w:t>
      </w:r>
      <w:r>
        <w:rPr>
          <w:spacing w:val="23"/>
          <w:w w:val="101"/>
        </w:rPr>
        <w:t xml:space="preserve">  </w:t>
      </w:r>
      <w:r>
        <w:rPr>
          <w:spacing w:val="-1"/>
        </w:rPr>
        <w:t>ascent</w:t>
      </w:r>
      <w:r>
        <w:rPr>
          <w:spacing w:val="25"/>
          <w:w w:val="101"/>
        </w:rPr>
        <w:t xml:space="preserve">  </w:t>
      </w:r>
      <w:r>
        <w:rPr>
          <w:spacing w:val="-1"/>
        </w:rPr>
        <w:t>out</w:t>
      </w:r>
      <w:r>
        <w:rPr>
          <w:spacing w:val="25"/>
          <w:w w:val="101"/>
        </w:rPr>
        <w:t xml:space="preserve">  </w:t>
      </w:r>
      <w:r>
        <w:rPr>
          <w:spacing w:val="-1"/>
        </w:rPr>
        <w:t>of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5"/>
          <w:w w:val="101"/>
        </w:rPr>
        <w:t xml:space="preserve">  </w:t>
      </w:r>
      <w:r>
        <w:rPr>
          <w:spacing w:val="-1"/>
        </w:rPr>
        <w:t>sc</w:t>
      </w:r>
      <w:r>
        <w:rPr>
          <w:spacing w:val="-2"/>
        </w:rPr>
        <w:t>rotum</w:t>
      </w:r>
      <w:r>
        <w:rPr/>
        <w:t xml:space="preserve"> </w:t>
      </w:r>
      <w:r>
        <w:rPr>
          <w:spacing w:val="-1"/>
        </w:rPr>
        <w:t>(between</w:t>
      </w:r>
      <w:r>
        <w:rPr>
          <w:spacing w:val="36"/>
        </w:rPr>
        <w:t xml:space="preserve"> </w:t>
      </w:r>
      <w:r>
        <w:rPr>
          <w:spacing w:val="-1"/>
        </w:rPr>
        <w:t>2-45%)</w:t>
      </w:r>
      <w:r>
        <w:rPr>
          <w:spacing w:val="38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boys</w:t>
      </w:r>
      <w:r>
        <w:rPr>
          <w:spacing w:val="30"/>
          <w:w w:val="101"/>
        </w:rPr>
        <w:t xml:space="preserve"> </w:t>
      </w: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retractile</w:t>
      </w:r>
      <w:r>
        <w:rPr>
          <w:spacing w:val="29"/>
        </w:rPr>
        <w:t xml:space="preserve"> </w:t>
      </w:r>
      <w:r>
        <w:rPr>
          <w:spacing w:val="-1"/>
        </w:rPr>
        <w:t>testes.</w:t>
      </w:r>
      <w:r>
        <w:rPr>
          <w:sz w:val="11"/>
          <w:szCs w:val="11"/>
          <w:spacing w:val="-1"/>
          <w:position w:val="7"/>
        </w:rPr>
        <w:t>18</w:t>
      </w:r>
      <w:r>
        <w:rPr>
          <w:sz w:val="11"/>
          <w:szCs w:val="11"/>
          <w:spacing w:val="-2"/>
          <w:position w:val="7"/>
        </w:rPr>
        <w:t>,126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has</w:t>
      </w:r>
      <w:r>
        <w:rPr>
          <w:spacing w:val="46"/>
        </w:rPr>
        <w:t xml:space="preserve"> </w:t>
      </w:r>
      <w:r>
        <w:rPr>
          <w:spacing w:val="-2"/>
        </w:rPr>
        <w:t>been</w:t>
      </w:r>
      <w:r>
        <w:rPr>
          <w:spacing w:val="29"/>
        </w:rPr>
        <w:t xml:space="preserve"> </w:t>
      </w:r>
      <w:r>
        <w:rPr>
          <w:spacing w:val="-2"/>
        </w:rPr>
        <w:t>well</w:t>
      </w:r>
      <w:r>
        <w:rPr>
          <w:spacing w:val="33"/>
          <w:w w:val="101"/>
        </w:rPr>
        <w:t xml:space="preserve"> </w:t>
      </w:r>
      <w:r>
        <w:rPr>
          <w:spacing w:val="-2"/>
        </w:rPr>
        <w:t>documented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retractile</w:t>
      </w:r>
      <w:r>
        <w:rPr>
          <w:spacing w:val="28"/>
          <w:w w:val="101"/>
        </w:rPr>
        <w:t xml:space="preserve"> </w:t>
      </w:r>
      <w:r>
        <w:rPr>
          <w:spacing w:val="-2"/>
        </w:rPr>
        <w:t>testes</w:t>
      </w:r>
      <w:r>
        <w:rPr>
          <w:spacing w:val="32"/>
        </w:rPr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increased  risk</w:t>
      </w:r>
      <w:r>
        <w:rPr>
          <w:spacing w:val="11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testicular</w:t>
      </w:r>
      <w:r>
        <w:rPr>
          <w:spacing w:val="9"/>
        </w:rPr>
        <w:t xml:space="preserve">  </w:t>
      </w:r>
      <w:r>
        <w:rPr>
          <w:spacing w:val="-1"/>
        </w:rPr>
        <w:t>ascent</w:t>
      </w:r>
      <w:r>
        <w:rPr>
          <w:sz w:val="11"/>
          <w:szCs w:val="11"/>
          <w:spacing w:val="-1"/>
          <w:position w:val="7"/>
        </w:rPr>
        <w:t>18    </w:t>
      </w:r>
      <w:r>
        <w:rPr>
          <w:spacing w:val="-1"/>
        </w:rPr>
        <w:t>which</w:t>
      </w:r>
      <w:r>
        <w:rPr>
          <w:spacing w:val="14"/>
        </w:rPr>
        <w:t xml:space="preserve">  </w:t>
      </w:r>
      <w:r>
        <w:rPr>
          <w:spacing w:val="-1"/>
        </w:rPr>
        <w:t>may</w:t>
      </w:r>
      <w:r>
        <w:rPr>
          <w:spacing w:val="14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/>
        <w:t>mechanistically</w:t>
      </w:r>
      <w:r>
        <w:rPr>
          <w:spacing w:val="19"/>
        </w:rPr>
        <w:t xml:space="preserve"> </w:t>
      </w:r>
      <w:r>
        <w:rPr/>
        <w:t>rela</w:t>
      </w:r>
      <w:r>
        <w:rPr>
          <w:spacing w:val="-1"/>
        </w:rPr>
        <w:t>ted to the</w:t>
      </w:r>
      <w:r>
        <w:rPr>
          <w:spacing w:val="20"/>
          <w:w w:val="101"/>
        </w:rPr>
        <w:t xml:space="preserve"> </w:t>
      </w:r>
      <w:r>
        <w:rPr>
          <w:spacing w:val="-1"/>
        </w:rPr>
        <w:t>presence of a</w:t>
      </w:r>
      <w:r>
        <w:rPr>
          <w:spacing w:val="20"/>
        </w:rPr>
        <w:t xml:space="preserve"> </w:t>
      </w:r>
      <w:r>
        <w:rPr>
          <w:spacing w:val="-1"/>
        </w:rPr>
        <w:t>hyperactive</w:t>
      </w:r>
      <w:r>
        <w:rPr/>
        <w:t xml:space="preserve"> </w:t>
      </w:r>
      <w:r>
        <w:rPr/>
        <w:t>cremasteric   reflex,   foresh</w:t>
      </w:r>
      <w:r>
        <w:rPr>
          <w:spacing w:val="-1"/>
        </w:rPr>
        <w:t>ortened   patent   processus</w:t>
      </w:r>
      <w:r>
        <w:rPr/>
        <w:t xml:space="preserve"> </w:t>
      </w:r>
      <w:r>
        <w:rPr/>
        <w:t>vaginalis   or</w:t>
      </w:r>
      <w:r>
        <w:rPr>
          <w:spacing w:val="9"/>
        </w:rPr>
        <w:t xml:space="preserve">   </w:t>
      </w:r>
      <w:r>
        <w:rPr/>
        <w:t>entrapping</w:t>
      </w:r>
      <w:r>
        <w:rPr>
          <w:spacing w:val="9"/>
        </w:rPr>
        <w:t xml:space="preserve">   </w:t>
      </w:r>
      <w:r>
        <w:rPr/>
        <w:t>adhesions.</w:t>
      </w:r>
      <w:r>
        <w:rPr>
          <w:spacing w:val="9"/>
        </w:rPr>
        <w:t xml:space="preserve">   </w:t>
      </w:r>
      <w:r>
        <w:rPr/>
        <w:t>Seventy-s</w:t>
      </w:r>
      <w:r>
        <w:rPr>
          <w:spacing w:val="-1"/>
        </w:rPr>
        <w:t>even</w:t>
      </w:r>
      <w:r>
        <w:rPr>
          <w:spacing w:val="2"/>
        </w:rPr>
        <w:t xml:space="preserve"> </w:t>
      </w:r>
      <w:r>
        <w:rPr>
          <w:spacing w:val="-1"/>
        </w:rPr>
        <w:t>percent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ascended</w:t>
      </w:r>
      <w:r>
        <w:rPr>
          <w:spacing w:val="56"/>
        </w:rPr>
        <w:t xml:space="preserve"> </w:t>
      </w:r>
      <w:r>
        <w:rPr>
          <w:spacing w:val="-1"/>
        </w:rPr>
        <w:t>cases</w:t>
      </w:r>
      <w:r>
        <w:rPr>
          <w:spacing w:val="56"/>
        </w:rPr>
        <w:t xml:space="preserve"> </w:t>
      </w:r>
      <w:r>
        <w:rPr>
          <w:spacing w:val="-1"/>
        </w:rPr>
        <w:t>are  un</w:t>
      </w:r>
      <w:r>
        <w:rPr>
          <w:spacing w:val="-2"/>
        </w:rPr>
        <w:t>ilateral</w:t>
      </w:r>
      <w:r>
        <w:rPr>
          <w:spacing w:val="57"/>
        </w:rPr>
        <w:t xml:space="preserve"> </w:t>
      </w:r>
      <w:r>
        <w:rPr>
          <w:spacing w:val="-2"/>
        </w:rPr>
        <w:t>and  located</w:t>
      </w:r>
      <w:r>
        <w:rPr/>
        <w:t xml:space="preserve"> </w:t>
      </w:r>
      <w:r>
        <w:rPr>
          <w:spacing w:val="-1"/>
        </w:rPr>
        <w:t>distal</w:t>
      </w:r>
      <w:r>
        <w:rPr>
          <w:spacing w:val="44"/>
        </w:rPr>
        <w:t xml:space="preserve"> </w:t>
      </w:r>
      <w:r>
        <w:rPr>
          <w:spacing w:val="-1"/>
        </w:rPr>
        <w:t>to</w:t>
      </w:r>
      <w:r>
        <w:rPr>
          <w:spacing w:val="43"/>
          <w:w w:val="101"/>
        </w:rPr>
        <w:t xml:space="preserve"> </w:t>
      </w:r>
      <w:r>
        <w:rPr>
          <w:spacing w:val="-1"/>
        </w:rPr>
        <w:t>the</w:t>
      </w:r>
      <w:r>
        <w:rPr>
          <w:spacing w:val="53"/>
        </w:rPr>
        <w:t xml:space="preserve"> </w:t>
      </w:r>
      <w:r>
        <w:rPr>
          <w:spacing w:val="-1"/>
        </w:rPr>
        <w:t>inguinal</w:t>
      </w:r>
      <w:r>
        <w:rPr>
          <w:spacing w:val="47"/>
          <w:w w:val="101"/>
        </w:rPr>
        <w:t xml:space="preserve"> </w:t>
      </w:r>
      <w:r>
        <w:rPr>
          <w:spacing w:val="-1"/>
        </w:rPr>
        <w:t>canal.</w:t>
      </w:r>
      <w:r>
        <w:rPr>
          <w:sz w:val="11"/>
          <w:szCs w:val="11"/>
          <w:spacing w:val="-1"/>
          <w:position w:val="7"/>
        </w:rPr>
        <w:t>18</w:t>
      </w:r>
      <w:r>
        <w:rPr>
          <w:sz w:val="11"/>
          <w:szCs w:val="11"/>
          <w:spacing w:val="11"/>
          <w:w w:val="101"/>
          <w:position w:val="7"/>
        </w:rPr>
        <w:t xml:space="preserve">  </w:t>
      </w:r>
      <w:r>
        <w:rPr>
          <w:spacing w:val="-1"/>
        </w:rPr>
        <w:t>There</w:t>
      </w:r>
      <w:r>
        <w:rPr>
          <w:spacing w:val="47"/>
        </w:rPr>
        <w:t xml:space="preserve"> </w:t>
      </w:r>
      <w:r>
        <w:rPr>
          <w:spacing w:val="-1"/>
        </w:rPr>
        <w:t>are</w:t>
      </w:r>
      <w:r>
        <w:rPr>
          <w:spacing w:val="44"/>
        </w:rPr>
        <w:t xml:space="preserve"> </w:t>
      </w:r>
      <w:r>
        <w:rPr>
          <w:spacing w:val="-1"/>
        </w:rPr>
        <w:t>five</w:t>
      </w:r>
      <w:r>
        <w:rPr>
          <w:spacing w:val="50"/>
        </w:rPr>
        <w:t xml:space="preserve"> </w:t>
      </w:r>
      <w:r>
        <w:rPr>
          <w:spacing w:val="-1"/>
        </w:rPr>
        <w:t>seri</w:t>
      </w:r>
      <w:r>
        <w:rPr>
          <w:spacing w:val="-2"/>
        </w:rPr>
        <w:t>es</w:t>
      </w:r>
      <w:r>
        <w:rPr>
          <w:spacing w:val="46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natural</w:t>
      </w:r>
      <w:r>
        <w:rPr>
          <w:spacing w:val="27"/>
          <w:w w:val="101"/>
        </w:rPr>
        <w:t xml:space="preserve"> </w:t>
      </w:r>
      <w:r>
        <w:rPr>
          <w:spacing w:val="-2"/>
        </w:rPr>
        <w:t>history</w:t>
      </w:r>
      <w:r>
        <w:rPr>
          <w:spacing w:val="19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retractile</w:t>
      </w:r>
      <w:r>
        <w:rPr>
          <w:spacing w:val="15"/>
        </w:rPr>
        <w:t xml:space="preserve"> </w:t>
      </w:r>
      <w:r>
        <w:rPr>
          <w:spacing w:val="-2"/>
        </w:rPr>
        <w:t>testes</w:t>
      </w:r>
      <w:r>
        <w:rPr>
          <w:spacing w:val="26"/>
          <w:w w:val="101"/>
        </w:rPr>
        <w:t xml:space="preserve"> </w:t>
      </w:r>
      <w:r>
        <w:rPr>
          <w:spacing w:val="-2"/>
        </w:rPr>
        <w:t>(all</w:t>
      </w:r>
      <w:r>
        <w:rPr>
          <w:spacing w:val="28"/>
        </w:rPr>
        <w:t xml:space="preserve"> </w:t>
      </w:r>
      <w:r>
        <w:rPr>
          <w:spacing w:val="-2"/>
        </w:rPr>
        <w:t>referred)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three</w:t>
      </w:r>
      <w:r>
        <w:rPr>
          <w:spacing w:val="41"/>
        </w:rPr>
        <w:t xml:space="preserve"> </w:t>
      </w:r>
      <w:r>
        <w:rPr>
          <w:spacing w:val="-1"/>
        </w:rPr>
        <w:t>studies</w:t>
      </w:r>
      <w:r>
        <w:rPr>
          <w:spacing w:val="35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address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prevale</w:t>
      </w:r>
      <w:r>
        <w:rPr>
          <w:spacing w:val="-2"/>
        </w:rPr>
        <w:t>nce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retractile</w:t>
      </w:r>
      <w:r>
        <w:rPr/>
        <w:t xml:space="preserve"> </w:t>
      </w:r>
      <w:r>
        <w:rPr>
          <w:spacing w:val="-1"/>
        </w:rPr>
        <w:t>testes   among   boys   (this</w:t>
      </w:r>
      <w:r>
        <w:rPr>
          <w:spacing w:val="6"/>
        </w:rPr>
        <w:t xml:space="preserve">   </w:t>
      </w:r>
      <w:r>
        <w:rPr>
          <w:spacing w:val="-1"/>
        </w:rPr>
        <w:t>provides   values</w:t>
      </w:r>
      <w:r>
        <w:rPr>
          <w:spacing w:val="1"/>
        </w:rPr>
        <w:t xml:space="preserve">   </w:t>
      </w:r>
      <w:r>
        <w:rPr>
          <w:spacing w:val="-1"/>
        </w:rPr>
        <w:t>of   the</w:t>
      </w:r>
      <w:r>
        <w:rPr>
          <w:spacing w:val="1"/>
        </w:rPr>
        <w:t xml:space="preserve"> </w:t>
      </w:r>
      <w:r>
        <w:rPr>
          <w:spacing w:val="-1"/>
        </w:rPr>
        <w:t>prevalence</w:t>
      </w:r>
      <w:r>
        <w:rPr>
          <w:spacing w:val="26"/>
          <w:w w:val="101"/>
        </w:rPr>
        <w:t xml:space="preserve"> </w:t>
      </w:r>
      <w:r>
        <w:rPr>
          <w:spacing w:val="-1"/>
        </w:rPr>
        <w:t>in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21"/>
        </w:rPr>
        <w:t xml:space="preserve"> </w:t>
      </w:r>
      <w:r>
        <w:rPr>
          <w:spacing w:val="-1"/>
        </w:rPr>
        <w:t>general</w:t>
      </w:r>
      <w:r>
        <w:rPr>
          <w:spacing w:val="25"/>
          <w:w w:val="101"/>
        </w:rPr>
        <w:t xml:space="preserve"> </w:t>
      </w:r>
      <w:r>
        <w:rPr>
          <w:spacing w:val="-1"/>
        </w:rPr>
        <w:t>population). The</w:t>
      </w:r>
      <w:r>
        <w:rPr>
          <w:spacing w:val="20"/>
          <w:w w:val="101"/>
        </w:rPr>
        <w:t xml:space="preserve"> </w:t>
      </w:r>
      <w:r>
        <w:rPr>
          <w:spacing w:val="-1"/>
        </w:rPr>
        <w:t>outcomes</w:t>
      </w:r>
      <w:r>
        <w:rPr>
          <w:spacing w:val="17"/>
          <w:w w:val="10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follow-up</w:t>
      </w:r>
      <w:r>
        <w:rPr>
          <w:spacing w:val="27"/>
          <w:w w:val="101"/>
        </w:rPr>
        <w:t xml:space="preserve"> </w:t>
      </w:r>
      <w:r>
        <w:rPr>
          <w:spacing w:val="-1"/>
        </w:rPr>
        <w:t>from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referred</w:t>
      </w:r>
      <w:r>
        <w:rPr>
          <w:spacing w:val="30"/>
          <w:w w:val="101"/>
        </w:rPr>
        <w:t xml:space="preserve"> </w:t>
      </w:r>
      <w:r>
        <w:rPr>
          <w:spacing w:val="-2"/>
        </w:rPr>
        <w:t>cohorts</w:t>
      </w:r>
      <w:r>
        <w:rPr>
          <w:spacing w:val="29"/>
          <w:w w:val="101"/>
        </w:rPr>
        <w:t xml:space="preserve"> </w:t>
      </w:r>
      <w:r>
        <w:rPr>
          <w:spacing w:val="-2"/>
        </w:rPr>
        <w:t>are</w:t>
      </w:r>
      <w:r>
        <w:rPr>
          <w:spacing w:val="30"/>
          <w:w w:val="101"/>
        </w:rPr>
        <w:t xml:space="preserve"> </w:t>
      </w:r>
      <w:r>
        <w:rPr>
          <w:spacing w:val="-2"/>
        </w:rPr>
        <w:t>summarized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Table</w:t>
      </w:r>
      <w:r>
        <w:rPr>
          <w:spacing w:val="58"/>
          <w:w w:val="101"/>
        </w:rPr>
        <w:t xml:space="preserve"> </w:t>
      </w:r>
      <w:r>
        <w:rPr>
          <w:spacing w:val="-2"/>
        </w:rPr>
        <w:t>3.</w:t>
      </w:r>
      <w:r>
        <w:rPr>
          <w:spacing w:val="39"/>
          <w:w w:val="101"/>
        </w:rPr>
        <w:t xml:space="preserve"> </w:t>
      </w:r>
      <w:r>
        <w:rPr>
          <w:spacing w:val="-2"/>
        </w:rPr>
        <w:t>Given</w:t>
      </w:r>
      <w:r>
        <w:rPr>
          <w:spacing w:val="38"/>
        </w:rPr>
        <w:t xml:space="preserve"> </w:t>
      </w:r>
      <w:r>
        <w:rPr>
          <w:spacing w:val="-2"/>
        </w:rPr>
        <w:t>ascended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>
          <w:spacing w:val="47"/>
        </w:rPr>
        <w:t xml:space="preserve"> </w:t>
      </w:r>
      <w:r>
        <w:rPr>
          <w:spacing w:val="-2"/>
        </w:rPr>
        <w:t>possibly</w:t>
      </w:r>
      <w:r>
        <w:rPr>
          <w:spacing w:val="45"/>
        </w:rPr>
        <w:t xml:space="preserve"> </w:t>
      </w:r>
      <w:r>
        <w:rPr>
          <w:spacing w:val="-2"/>
        </w:rPr>
        <w:t>retractile</w:t>
      </w:r>
      <w:r>
        <w:rPr>
          <w:spacing w:val="36"/>
        </w:rPr>
        <w:t xml:space="preserve"> </w:t>
      </w:r>
      <w:r>
        <w:rPr>
          <w:spacing w:val="-2"/>
        </w:rPr>
        <w:t>testes</w:t>
      </w:r>
      <w:r>
        <w:rPr/>
        <w:t xml:space="preserve"> </w:t>
      </w:r>
      <w:r>
        <w:rPr>
          <w:spacing w:val="-2"/>
        </w:rPr>
        <w:t>may</w:t>
      </w:r>
      <w:r>
        <w:rPr>
          <w:spacing w:val="29"/>
        </w:rPr>
        <w:t xml:space="preserve"> </w:t>
      </w:r>
      <w:r>
        <w:rPr>
          <w:spacing w:val="-2"/>
        </w:rPr>
        <w:t>also</w:t>
      </w:r>
      <w:r>
        <w:rPr>
          <w:spacing w:val="37"/>
          <w:w w:val="101"/>
        </w:rPr>
        <w:t xml:space="preserve"> </w:t>
      </w:r>
      <w:r>
        <w:rPr>
          <w:spacing w:val="-2"/>
        </w:rPr>
        <w:t>be</w:t>
      </w:r>
      <w:r>
        <w:rPr>
          <w:spacing w:val="30"/>
        </w:rPr>
        <w:t xml:space="preserve"> </w:t>
      </w:r>
      <w:r>
        <w:rPr>
          <w:spacing w:val="-2"/>
        </w:rPr>
        <w:t>at</w:t>
      </w:r>
      <w:r>
        <w:rPr>
          <w:spacing w:val="40"/>
        </w:rPr>
        <w:t xml:space="preserve"> </w:t>
      </w:r>
      <w:r>
        <w:rPr>
          <w:spacing w:val="-2"/>
        </w:rPr>
        <w:t>risk</w:t>
      </w:r>
      <w:r>
        <w:rPr>
          <w:spacing w:val="27"/>
          <w:w w:val="101"/>
        </w:rPr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germ</w:t>
      </w:r>
      <w:r>
        <w:rPr>
          <w:spacing w:val="30"/>
        </w:rPr>
        <w:t xml:space="preserve"> </w:t>
      </w:r>
      <w:r>
        <w:rPr>
          <w:spacing w:val="-2"/>
        </w:rPr>
        <w:t>cell</w:t>
      </w:r>
      <w:r>
        <w:rPr>
          <w:spacing w:val="38"/>
        </w:rPr>
        <w:t xml:space="preserve"> </w:t>
      </w:r>
      <w:r>
        <w:rPr>
          <w:spacing w:val="-2"/>
        </w:rPr>
        <w:t>maldevelo</w:t>
      </w:r>
      <w:r>
        <w:rPr>
          <w:spacing w:val="-3"/>
        </w:rPr>
        <w:t>pment</w:t>
      </w:r>
      <w:r>
        <w:rPr>
          <w:spacing w:val="28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/>
        <w:t>diminished</w:t>
      </w:r>
      <w:r>
        <w:rPr>
          <w:spacing w:val="1"/>
        </w:rPr>
        <w:t xml:space="preserve">   </w:t>
      </w:r>
      <w:r>
        <w:rPr/>
        <w:t>fertility</w:t>
      </w:r>
      <w:r>
        <w:rPr>
          <w:sz w:val="11"/>
          <w:szCs w:val="11"/>
          <w:spacing w:val="1"/>
          <w:position w:val="7"/>
        </w:rPr>
        <w:t>118,155     </w:t>
      </w:r>
      <w:r>
        <w:rPr/>
        <w:t>and</w:t>
      </w:r>
      <w:r>
        <w:rPr>
          <w:spacing w:val="1"/>
        </w:rPr>
        <w:t xml:space="preserve">   </w:t>
      </w:r>
      <w:r>
        <w:rPr/>
        <w:t>ascended</w:t>
      </w:r>
      <w:r>
        <w:rPr>
          <w:spacing w:val="1"/>
        </w:rPr>
        <w:t xml:space="preserve">   </w:t>
      </w:r>
      <w:r>
        <w:rPr/>
        <w:t>testes</w:t>
      </w:r>
      <w:r>
        <w:rPr>
          <w:spacing w:val="9"/>
        </w:rPr>
        <w:t xml:space="preserve">   </w:t>
      </w:r>
      <w:r>
        <w:rPr/>
        <w:t>are</w:t>
      </w:r>
      <w:r>
        <w:rPr>
          <w:spacing w:val="2"/>
        </w:rPr>
        <w:t xml:space="preserve"> </w:t>
      </w:r>
      <w:r>
        <w:rPr>
          <w:spacing w:val="-2"/>
        </w:rPr>
        <w:t>typically</w:t>
      </w:r>
      <w:r>
        <w:rPr>
          <w:spacing w:val="73"/>
        </w:rPr>
        <w:t xml:space="preserve"> </w:t>
      </w:r>
      <w:r>
        <w:rPr>
          <w:spacing w:val="-2"/>
        </w:rPr>
        <w:t>diagnosed</w:t>
      </w:r>
      <w:r>
        <w:rPr>
          <w:spacing w:val="61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early</w:t>
      </w:r>
      <w:r>
        <w:rPr>
          <w:spacing w:val="55"/>
          <w:w w:val="101"/>
        </w:rPr>
        <w:t xml:space="preserve"> </w:t>
      </w:r>
      <w:r>
        <w:rPr>
          <w:spacing w:val="-2"/>
        </w:rPr>
        <w:t>or  middle</w:t>
      </w:r>
      <w:r>
        <w:rPr>
          <w:spacing w:val="56"/>
          <w:w w:val="101"/>
        </w:rPr>
        <w:t xml:space="preserve"> </w:t>
      </w:r>
      <w:r>
        <w:rPr>
          <w:spacing w:val="-2"/>
        </w:rPr>
        <w:t>childhood,18</w:t>
      </w:r>
      <w:r>
        <w:rPr>
          <w:spacing w:val="54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physical</w:t>
      </w:r>
      <w:r>
        <w:rPr>
          <w:spacing w:val="34"/>
          <w:w w:val="101"/>
        </w:rPr>
        <w:t xml:space="preserve"> </w:t>
      </w:r>
      <w:r>
        <w:rPr>
          <w:spacing w:val="-1"/>
        </w:rPr>
        <w:t>examination</w:t>
      </w:r>
      <w:r>
        <w:rPr>
          <w:spacing w:val="30"/>
        </w:rPr>
        <w:t xml:space="preserve"> </w:t>
      </w:r>
      <w:r>
        <w:rPr>
          <w:spacing w:val="-1"/>
        </w:rPr>
        <w:t>including</w:t>
      </w:r>
      <w:r>
        <w:rPr>
          <w:spacing w:val="25"/>
        </w:rPr>
        <w:t xml:space="preserve"> </w:t>
      </w:r>
      <w:r>
        <w:rPr>
          <w:spacing w:val="-1"/>
        </w:rPr>
        <w:t>a</w:t>
      </w:r>
      <w:r>
        <w:rPr>
          <w:spacing w:val="21"/>
        </w:rPr>
        <w:t xml:space="preserve"> </w:t>
      </w:r>
      <w:r>
        <w:rPr>
          <w:spacing w:val="-1"/>
        </w:rPr>
        <w:t>testicular</w:t>
      </w:r>
      <w:r>
        <w:rPr>
          <w:spacing w:val="24"/>
          <w:w w:val="101"/>
        </w:rPr>
        <w:t xml:space="preserve"> </w:t>
      </w:r>
      <w:r>
        <w:rPr>
          <w:spacing w:val="-1"/>
        </w:rPr>
        <w:t>examination</w:t>
      </w:r>
      <w:r>
        <w:rPr/>
        <w:t xml:space="preserve"> </w:t>
      </w:r>
      <w:r>
        <w:rPr>
          <w:spacing w:val="-1"/>
        </w:rPr>
        <w:t>is</w:t>
      </w:r>
      <w:r>
        <w:rPr>
          <w:spacing w:val="61"/>
        </w:rPr>
        <w:t xml:space="preserve"> </w:t>
      </w:r>
      <w:r>
        <w:rPr>
          <w:spacing w:val="-1"/>
        </w:rPr>
        <w:t>recommended</w:t>
      </w:r>
      <w:r>
        <w:rPr>
          <w:spacing w:val="54"/>
        </w:rPr>
        <w:t xml:space="preserve"> </w:t>
      </w:r>
      <w:r>
        <w:rPr>
          <w:spacing w:val="-1"/>
        </w:rPr>
        <w:t>at  least</w:t>
      </w:r>
      <w:r>
        <w:rPr>
          <w:spacing w:val="52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nually</w:t>
      </w:r>
      <w:r>
        <w:rPr>
          <w:spacing w:val="53"/>
        </w:rPr>
        <w:t xml:space="preserve"> </w:t>
      </w:r>
      <w:r>
        <w:rPr>
          <w:spacing w:val="-2"/>
        </w:rPr>
        <w:t>at</w:t>
      </w:r>
      <w:r>
        <w:rPr>
          <w:spacing w:val="54"/>
          <w:w w:val="101"/>
        </w:rPr>
        <w:t xml:space="preserve"> </w:t>
      </w:r>
      <w:r>
        <w:rPr>
          <w:spacing w:val="-2"/>
        </w:rPr>
        <w:t>every</w:t>
      </w:r>
      <w:r>
        <w:rPr>
          <w:spacing w:val="53"/>
        </w:rPr>
        <w:t xml:space="preserve"> </w:t>
      </w:r>
      <w:r>
        <w:rPr>
          <w:spacing w:val="-2"/>
        </w:rPr>
        <w:t>well-child</w:t>
      </w:r>
      <w:r>
        <w:rPr/>
        <w:t xml:space="preserve"> </w:t>
      </w:r>
      <w:r>
        <w:rPr>
          <w:spacing w:val="-1"/>
        </w:rPr>
        <w:t>visit    in</w:t>
      </w:r>
      <w:r>
        <w:rPr>
          <w:spacing w:val="4"/>
        </w:rPr>
        <w:t xml:space="preserve">    </w:t>
      </w:r>
      <w:r>
        <w:rPr>
          <w:spacing w:val="-1"/>
        </w:rPr>
        <w:t>accordance</w:t>
      </w:r>
      <w:r>
        <w:rPr>
          <w:spacing w:val="6"/>
        </w:rPr>
        <w:t xml:space="preserve">    </w:t>
      </w:r>
      <w:r>
        <w:rPr>
          <w:spacing w:val="-1"/>
        </w:rPr>
        <w:t>with     Bright    Futures</w:t>
      </w:r>
      <w:r>
        <w:rPr>
          <w:spacing w:val="4"/>
        </w:rPr>
        <w:t xml:space="preserve">    </w:t>
      </w:r>
      <w:r>
        <w:rPr>
          <w:spacing w:val="-1"/>
        </w:rPr>
        <w:t>AAP</w:t>
      </w:r>
      <w:r>
        <w:rPr/>
        <w:t xml:space="preserve"> </w:t>
      </w:r>
      <w:r>
        <w:rPr/>
        <w:t>recommendations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156</w:t>
      </w:r>
    </w:p>
    <w:p>
      <w:pPr>
        <w:pStyle w:val="BodyText"/>
        <w:ind w:left="3"/>
        <w:spacing w:before="208" w:line="185" w:lineRule="auto"/>
        <w:rPr/>
      </w:pPr>
      <w:r>
        <w:rPr>
          <w:b/>
          <w:bCs/>
          <w:spacing w:val="-1"/>
        </w:rPr>
        <w:t>Treatment</w:t>
      </w:r>
    </w:p>
    <w:p>
      <w:pPr>
        <w:pStyle w:val="BodyText"/>
        <w:ind w:left="10"/>
        <w:spacing w:before="277" w:line="230" w:lineRule="auto"/>
        <w:rPr/>
      </w:pPr>
      <w:r>
        <w:rPr>
          <w:b/>
          <w:bCs/>
          <w:i/>
          <w:iCs/>
          <w:spacing w:val="-1"/>
        </w:rPr>
        <w:t>Guideline Statement 10.</w:t>
      </w:r>
    </w:p>
    <w:p>
      <w:pPr>
        <w:pStyle w:val="BodyText"/>
        <w:ind w:left="3" w:right="49" w:firstLine="1"/>
        <w:spacing w:before="240" w:line="269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not</w:t>
      </w:r>
      <w:r>
        <w:rPr>
          <w:b/>
          <w:bCs/>
          <w:i/>
          <w:iCs/>
          <w:spacing w:val="8"/>
        </w:rPr>
        <w:t xml:space="preserve">  </w:t>
      </w:r>
      <w:r>
        <w:rPr>
          <w:b/>
          <w:bCs/>
          <w:i/>
          <w:iCs/>
        </w:rPr>
        <w:t>use</w:t>
      </w:r>
      <w:r>
        <w:rPr>
          <w:b/>
          <w:bCs/>
          <w:i/>
          <w:iCs/>
          <w:spacing w:val="10"/>
        </w:rPr>
        <w:t xml:space="preserve">  </w:t>
      </w:r>
      <w:r>
        <w:rPr>
          <w:b/>
          <w:bCs/>
          <w:i/>
          <w:iCs/>
        </w:rPr>
        <w:t>hormonal</w:t>
      </w:r>
      <w:r>
        <w:rPr>
          <w:b/>
          <w:bCs/>
          <w:i/>
          <w:iCs/>
          <w:spacing w:val="10"/>
        </w:rPr>
        <w:t xml:space="preserve">  </w:t>
      </w:r>
      <w:r>
        <w:rPr>
          <w:b/>
          <w:bCs/>
          <w:i/>
          <w:iCs/>
        </w:rPr>
        <w:t>therapy</w:t>
      </w:r>
      <w:r>
        <w:rPr>
          <w:b/>
          <w:bCs/>
          <w:i/>
          <w:iCs/>
          <w:spacing w:val="10"/>
        </w:rPr>
        <w:t xml:space="preserve"> 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induce</w:t>
      </w:r>
      <w:r>
        <w:rPr>
          <w:b/>
          <w:bCs/>
          <w:i/>
          <w:iCs/>
          <w:spacing w:val="45"/>
          <w:w w:val="101"/>
        </w:rPr>
        <w:t xml:space="preserve"> </w:t>
      </w:r>
      <w:r>
        <w:rPr>
          <w:b/>
          <w:bCs/>
          <w:i/>
          <w:iCs/>
        </w:rPr>
        <w:t>testicular</w:t>
      </w:r>
      <w:r>
        <w:rPr>
          <w:b/>
          <w:bCs/>
          <w:i/>
          <w:iCs/>
          <w:spacing w:val="30"/>
          <w:w w:val="101"/>
        </w:rPr>
        <w:t xml:space="preserve"> </w:t>
      </w:r>
      <w:r>
        <w:rPr>
          <w:b/>
          <w:bCs/>
          <w:i/>
          <w:iCs/>
        </w:rPr>
        <w:t>descent</w:t>
      </w:r>
      <w:r>
        <w:rPr>
          <w:b/>
          <w:bCs/>
          <w:i/>
          <w:iCs/>
          <w:spacing w:val="28"/>
        </w:rPr>
        <w:t xml:space="preserve"> </w:t>
      </w:r>
      <w:r>
        <w:rPr>
          <w:b/>
          <w:bCs/>
          <w:i/>
          <w:iCs/>
          <w:spacing w:val="-1"/>
        </w:rPr>
        <w:t>as</w:t>
      </w:r>
      <w:r>
        <w:rPr>
          <w:b/>
          <w:bCs/>
          <w:i/>
          <w:iCs/>
          <w:spacing w:val="39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34"/>
        </w:rPr>
        <w:t xml:space="preserve"> </w:t>
      </w:r>
      <w:r>
        <w:rPr>
          <w:b/>
          <w:bCs/>
          <w:i/>
          <w:iCs/>
          <w:spacing w:val="-1"/>
        </w:rPr>
        <w:t>shows</w:t>
      </w:r>
      <w:r>
        <w:rPr>
          <w:b/>
          <w:bCs/>
          <w:i/>
          <w:iCs/>
          <w:spacing w:val="36"/>
          <w:w w:val="101"/>
        </w:rPr>
        <w:t xml:space="preserve"> </w:t>
      </w:r>
      <w:r>
        <w:rPr>
          <w:b/>
          <w:bCs/>
          <w:i/>
          <w:iCs/>
          <w:spacing w:val="-1"/>
        </w:rPr>
        <w:t>low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response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rates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lack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6"/>
        </w:rPr>
        <w:t xml:space="preserve"> </w:t>
      </w:r>
      <w:r>
        <w:rPr>
          <w:b/>
          <w:bCs/>
          <w:i/>
          <w:iCs/>
        </w:rPr>
        <w:t>long</w:t>
      </w:r>
      <w:r>
        <w:rPr>
          <w:b/>
          <w:bCs/>
          <w:i/>
          <w:iCs/>
          <w:spacing w:val="6"/>
        </w:rPr>
        <w:t>-</w:t>
      </w:r>
      <w:r>
        <w:rPr>
          <w:b/>
          <w:bCs/>
          <w:i/>
          <w:iCs/>
        </w:rPr>
        <w:t>term </w:t>
      </w:r>
      <w:r>
        <w:rPr>
          <w:b/>
          <w:bCs/>
          <w:i/>
          <w:iCs/>
        </w:rPr>
        <w:t>efficacy. (Standard; Evidence Strength: Gr</w:t>
      </w:r>
      <w:r>
        <w:rPr>
          <w:b/>
          <w:bCs/>
          <w:i/>
          <w:iCs/>
          <w:spacing w:val="-1"/>
        </w:rPr>
        <w:t>ade B)</w:t>
      </w:r>
    </w:p>
    <w:p>
      <w:pPr>
        <w:pStyle w:val="BodyText"/>
        <w:ind w:left="5" w:right="54" w:firstLine="3"/>
        <w:spacing w:before="229" w:line="271" w:lineRule="auto"/>
        <w:jc w:val="both"/>
        <w:rPr/>
      </w:pPr>
      <w:r>
        <w:rPr>
          <w:b/>
          <w:bCs/>
          <w:spacing w:val="-1"/>
        </w:rPr>
        <w:t>Overview   of</w:t>
      </w:r>
      <w:r>
        <w:rPr>
          <w:b/>
          <w:bCs/>
          <w:spacing w:val="7"/>
        </w:rPr>
        <w:t xml:space="preserve">   </w:t>
      </w:r>
      <w:r>
        <w:rPr>
          <w:b/>
          <w:bCs/>
          <w:spacing w:val="-1"/>
        </w:rPr>
        <w:t>the    Literature</w:t>
      </w:r>
      <w:r>
        <w:rPr>
          <w:b/>
          <w:bCs/>
          <w:i/>
          <w:iCs/>
          <w:spacing w:val="-2"/>
        </w:rPr>
        <w:t>.</w:t>
      </w:r>
      <w:r>
        <w:rPr>
          <w:b/>
          <w:bCs/>
          <w:i/>
          <w:iCs/>
          <w:spacing w:val="14"/>
        </w:rPr>
        <w:t xml:space="preserve">   </w:t>
      </w:r>
      <w:r>
        <w:rPr>
          <w:spacing w:val="-2"/>
        </w:rPr>
        <w:t>Primary   hormonal</w:t>
      </w:r>
      <w:r>
        <w:rPr/>
        <w:t xml:space="preserve"> </w:t>
      </w:r>
      <w:r>
        <w:rPr>
          <w:spacing w:val="-1"/>
        </w:rPr>
        <w:t>therapy</w:t>
      </w:r>
      <w:r>
        <w:rPr>
          <w:spacing w:val="23"/>
        </w:rPr>
        <w:t xml:space="preserve">  </w:t>
      </w:r>
      <w:r>
        <w:rPr>
          <w:spacing w:val="-1"/>
        </w:rPr>
        <w:t>with</w:t>
      </w:r>
      <w:r>
        <w:rPr>
          <w:spacing w:val="27"/>
        </w:rPr>
        <w:t xml:space="preserve">  </w:t>
      </w:r>
      <w:r>
        <w:rPr>
          <w:spacing w:val="-1"/>
        </w:rPr>
        <w:t>hCG</w:t>
      </w:r>
      <w:r>
        <w:rPr>
          <w:spacing w:val="23"/>
          <w:w w:val="101"/>
        </w:rPr>
        <w:t xml:space="preserve">  </w:t>
      </w:r>
      <w:r>
        <w:rPr>
          <w:spacing w:val="-1"/>
        </w:rPr>
        <w:t>or</w:t>
      </w:r>
      <w:r>
        <w:rPr>
          <w:spacing w:val="27"/>
        </w:rPr>
        <w:t xml:space="preserve">  </w:t>
      </w:r>
      <w:r>
        <w:rPr>
          <w:spacing w:val="-1"/>
        </w:rPr>
        <w:t>luteinizin</w:t>
      </w:r>
      <w:r>
        <w:rPr>
          <w:spacing w:val="-2"/>
        </w:rPr>
        <w:t>g</w:t>
      </w:r>
      <w:r>
        <w:rPr>
          <w:spacing w:val="28"/>
        </w:rPr>
        <w:t xml:space="preserve">  </w:t>
      </w:r>
      <w:r>
        <w:rPr>
          <w:spacing w:val="-2"/>
        </w:rPr>
        <w:t>hormone-releasing</w:t>
      </w:r>
      <w:r>
        <w:rPr/>
        <w:t xml:space="preserve"> </w:t>
      </w:r>
      <w:r>
        <w:rPr>
          <w:spacing w:val="-1"/>
        </w:rPr>
        <w:t>hormone</w:t>
      </w:r>
      <w:r>
        <w:rPr>
          <w:spacing w:val="24"/>
        </w:rPr>
        <w:t xml:space="preserve">  </w:t>
      </w:r>
      <w:r>
        <w:rPr>
          <w:spacing w:val="-1"/>
        </w:rPr>
        <w:t>(LHRH</w:t>
      </w:r>
      <w:r>
        <w:rPr>
          <w:spacing w:val="20"/>
        </w:rPr>
        <w:t xml:space="preserve">  </w:t>
      </w:r>
      <w:r>
        <w:rPr>
          <w:spacing w:val="-1"/>
        </w:rPr>
        <w:t>or</w:t>
      </w:r>
      <w:r>
        <w:rPr>
          <w:spacing w:val="20"/>
        </w:rPr>
        <w:t xml:space="preserve">  </w:t>
      </w:r>
      <w:r>
        <w:rPr>
          <w:spacing w:val="-1"/>
        </w:rPr>
        <w:t>gonadotropin-rele</w:t>
      </w:r>
      <w:r>
        <w:rPr>
          <w:spacing w:val="-2"/>
        </w:rPr>
        <w:t>asing</w:t>
      </w:r>
      <w:r>
        <w:rPr>
          <w:spacing w:val="24"/>
          <w:w w:val="101"/>
        </w:rPr>
        <w:t xml:space="preserve">  </w:t>
      </w:r>
      <w:r>
        <w:rPr>
          <w:spacing w:val="-2"/>
        </w:rPr>
        <w:t>hormone</w:t>
      </w:r>
      <w:r>
        <w:rPr/>
        <w:t xml:space="preserve"> </w:t>
      </w:r>
      <w:r>
        <w:rPr>
          <w:spacing w:val="-1"/>
        </w:rPr>
        <w:t>(GnRH))  has  historically</w:t>
      </w:r>
      <w:r>
        <w:rPr>
          <w:spacing w:val="6"/>
        </w:rPr>
        <w:t xml:space="preserve">  </w:t>
      </w:r>
      <w:r>
        <w:rPr>
          <w:spacing w:val="-1"/>
        </w:rPr>
        <w:t>been</w:t>
      </w:r>
      <w:r>
        <w:rPr>
          <w:spacing w:val="7"/>
        </w:rPr>
        <w:t xml:space="preserve">  </w:t>
      </w:r>
      <w:r>
        <w:rPr>
          <w:spacing w:val="-2"/>
        </w:rPr>
        <w:t>used</w:t>
      </w:r>
      <w:r>
        <w:rPr>
          <w:spacing w:val="2"/>
        </w:rPr>
        <w:t xml:space="preserve">  </w:t>
      </w:r>
      <w:r>
        <w:rPr>
          <w:spacing w:val="-2"/>
        </w:rPr>
        <w:t>for</w:t>
      </w:r>
      <w:r>
        <w:rPr>
          <w:spacing w:val="7"/>
        </w:rPr>
        <w:t xml:space="preserve">  </w:t>
      </w:r>
      <w:r>
        <w:rPr>
          <w:spacing w:val="-2"/>
        </w:rPr>
        <w:t>many</w:t>
      </w:r>
      <w:r>
        <w:rPr>
          <w:spacing w:val="2"/>
        </w:rPr>
        <w:t xml:space="preserve">  </w:t>
      </w:r>
      <w:r>
        <w:rPr>
          <w:spacing w:val="-2"/>
        </w:rPr>
        <w:t>years,</w:t>
      </w:r>
      <w:r>
        <w:rPr>
          <w:spacing w:val="1"/>
        </w:rPr>
        <w:t xml:space="preserve"> </w:t>
      </w:r>
      <w:r>
        <w:rPr>
          <w:spacing w:val="-1"/>
        </w:rPr>
        <w:t>mostly</w:t>
      </w:r>
      <w:r>
        <w:rPr>
          <w:spacing w:val="46"/>
          <w:w w:val="101"/>
        </w:rPr>
        <w:t xml:space="preserve"> </w:t>
      </w:r>
      <w:r>
        <w:rPr>
          <w:spacing w:val="-1"/>
        </w:rPr>
        <w:t>in</w:t>
      </w:r>
      <w:r>
        <w:rPr>
          <w:spacing w:val="40"/>
          <w:w w:val="101"/>
        </w:rPr>
        <w:t xml:space="preserve"> </w:t>
      </w:r>
      <w:r>
        <w:rPr>
          <w:spacing w:val="-1"/>
        </w:rPr>
        <w:t>countries</w:t>
      </w:r>
      <w:r>
        <w:rPr>
          <w:spacing w:val="41"/>
          <w:w w:val="101"/>
        </w:rPr>
        <w:t xml:space="preserve"> </w:t>
      </w:r>
      <w:r>
        <w:rPr>
          <w:spacing w:val="-1"/>
        </w:rPr>
        <w:t>other</w:t>
      </w:r>
      <w:r>
        <w:rPr>
          <w:spacing w:val="34"/>
          <w:w w:val="101"/>
        </w:rPr>
        <w:t xml:space="preserve"> </w:t>
      </w:r>
      <w:r>
        <w:rPr>
          <w:spacing w:val="-2"/>
        </w:rPr>
        <w:t>than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8"/>
          <w:w w:val="101"/>
        </w:rPr>
        <w:t xml:space="preserve"> </w:t>
      </w:r>
      <w:r>
        <w:rPr>
          <w:spacing w:val="-2"/>
        </w:rPr>
        <w:t>United</w:t>
      </w:r>
      <w:r>
        <w:rPr>
          <w:spacing w:val="45"/>
        </w:rPr>
        <w:t xml:space="preserve"> </w:t>
      </w:r>
      <w:r>
        <w:rPr>
          <w:spacing w:val="-2"/>
        </w:rPr>
        <w:t>States.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action of hCG</w:t>
      </w:r>
      <w:r>
        <w:rPr>
          <w:spacing w:val="19"/>
        </w:rPr>
        <w:t xml:space="preserve"> </w:t>
      </w:r>
      <w:r>
        <w:rPr>
          <w:spacing w:val="-1"/>
        </w:rPr>
        <w:t>is virtually</w:t>
      </w:r>
      <w:r>
        <w:rPr>
          <w:spacing w:val="18"/>
        </w:rPr>
        <w:t xml:space="preserve"> </w:t>
      </w:r>
      <w:r>
        <w:rPr>
          <w:spacing w:val="-1"/>
        </w:rPr>
        <w:t>identical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14"/>
        </w:rPr>
        <w:t xml:space="preserve"> </w:t>
      </w:r>
      <w:r>
        <w:rPr>
          <w:spacing w:val="-2"/>
        </w:rPr>
        <w:t>of</w:t>
      </w:r>
      <w:r>
        <w:rPr>
          <w:spacing w:val="13"/>
        </w:rPr>
        <w:t xml:space="preserve"> </w:t>
      </w:r>
      <w:r>
        <w:rPr>
          <w:spacing w:val="-2"/>
        </w:rPr>
        <w:t>pituitary</w:t>
      </w:r>
      <w:r>
        <w:rPr>
          <w:spacing w:val="18"/>
        </w:rPr>
        <w:t xml:space="preserve"> </w:t>
      </w:r>
      <w:r>
        <w:rPr>
          <w:spacing w:val="-2"/>
        </w:rPr>
        <w:t>LH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45"/>
        </w:rPr>
        <w:t xml:space="preserve"> </w:t>
      </w:r>
      <w:r>
        <w:rPr>
          <w:spacing w:val="-2"/>
        </w:rPr>
        <w:t>hCG</w:t>
      </w:r>
      <w:r>
        <w:rPr>
          <w:spacing w:val="41"/>
          <w:w w:val="101"/>
        </w:rPr>
        <w:t xml:space="preserve"> </w:t>
      </w:r>
      <w:r>
        <w:rPr>
          <w:spacing w:val="-2"/>
        </w:rPr>
        <w:t>appears</w:t>
      </w:r>
      <w:r>
        <w:rPr>
          <w:spacing w:val="35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have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1"/>
          <w:w w:val="101"/>
        </w:rPr>
        <w:t xml:space="preserve"> </w:t>
      </w:r>
      <w:r>
        <w:rPr>
          <w:spacing w:val="-2"/>
        </w:rPr>
        <w:t>sm</w:t>
      </w:r>
      <w:r>
        <w:rPr>
          <w:spacing w:val="-3"/>
        </w:rPr>
        <w:t>all</w:t>
      </w:r>
      <w:r>
        <w:rPr>
          <w:spacing w:val="40"/>
          <w:w w:val="101"/>
        </w:rPr>
        <w:t xml:space="preserve"> </w:t>
      </w:r>
      <w:r>
        <w:rPr>
          <w:spacing w:val="-3"/>
        </w:rPr>
        <w:t>degree</w:t>
      </w:r>
      <w:r>
        <w:rPr>
          <w:spacing w:val="40"/>
        </w:rPr>
        <w:t xml:space="preserve"> </w:t>
      </w:r>
      <w:r>
        <w:rPr>
          <w:spacing w:val="-3"/>
        </w:rPr>
        <w:t>of</w:t>
      </w:r>
      <w:r>
        <w:rPr>
          <w:spacing w:val="43"/>
          <w:w w:val="101"/>
        </w:rPr>
        <w:t xml:space="preserve"> </w:t>
      </w:r>
      <w:r>
        <w:rPr>
          <w:spacing w:val="-3"/>
        </w:rPr>
        <w:t>FSH</w:t>
      </w:r>
      <w:r>
        <w:rPr/>
        <w:t xml:space="preserve"> </w:t>
      </w:r>
      <w:r>
        <w:rPr>
          <w:spacing w:val="-1"/>
        </w:rPr>
        <w:t>activity</w:t>
      </w:r>
      <w:r>
        <w:rPr>
          <w:spacing w:val="38"/>
          <w:w w:val="101"/>
        </w:rPr>
        <w:t xml:space="preserve"> </w:t>
      </w:r>
      <w:r>
        <w:rPr>
          <w:spacing w:val="-1"/>
        </w:rPr>
        <w:t>as</w:t>
      </w:r>
      <w:r>
        <w:rPr>
          <w:spacing w:val="37"/>
        </w:rPr>
        <w:t xml:space="preserve"> </w:t>
      </w:r>
      <w:r>
        <w:rPr>
          <w:spacing w:val="-1"/>
        </w:rPr>
        <w:t>well.</w:t>
      </w:r>
      <w:r>
        <w:rPr>
          <w:spacing w:val="44"/>
        </w:rPr>
        <w:t xml:space="preserve"> </w:t>
      </w:r>
      <w:r>
        <w:rPr>
          <w:spacing w:val="-1"/>
        </w:rPr>
        <w:t>It</w:t>
      </w:r>
      <w:r>
        <w:rPr>
          <w:spacing w:val="41"/>
        </w:rPr>
        <w:t xml:space="preserve"> </w:t>
      </w:r>
      <w:r>
        <w:rPr>
          <w:spacing w:val="-1"/>
        </w:rPr>
        <w:t>stimulates</w:t>
      </w:r>
      <w:r>
        <w:rPr>
          <w:spacing w:val="46"/>
        </w:rPr>
        <w:t xml:space="preserve"> </w:t>
      </w:r>
      <w:r>
        <w:rPr>
          <w:spacing w:val="-1"/>
        </w:rPr>
        <w:t>product</w:t>
      </w:r>
      <w:r>
        <w:rPr>
          <w:spacing w:val="-2"/>
        </w:rPr>
        <w:t>ion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androgens</w:t>
      </w:r>
      <w:r>
        <w:rPr/>
        <w:t xml:space="preserve"> </w:t>
      </w:r>
      <w:r>
        <w:rPr>
          <w:spacing w:val="-2"/>
        </w:rPr>
        <w:t>by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Leydig</w:t>
      </w:r>
      <w:r>
        <w:rPr>
          <w:spacing w:val="35"/>
        </w:rPr>
        <w:t xml:space="preserve"> </w:t>
      </w:r>
      <w:r>
        <w:rPr>
          <w:spacing w:val="-2"/>
        </w:rPr>
        <w:t>cells.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exact</w:t>
      </w:r>
      <w:r>
        <w:rPr>
          <w:spacing w:val="42"/>
        </w:rPr>
        <w:t xml:space="preserve"> </w:t>
      </w:r>
      <w:r>
        <w:rPr>
          <w:spacing w:val="-2"/>
        </w:rPr>
        <w:t>mechanism</w:t>
      </w:r>
      <w:r>
        <w:rPr>
          <w:spacing w:val="35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action</w:t>
      </w:r>
      <w:r>
        <w:rPr>
          <w:spacing w:val="33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increased</w:t>
      </w:r>
      <w:r>
        <w:rPr>
          <w:spacing w:val="21"/>
        </w:rPr>
        <w:t xml:space="preserve"> </w:t>
      </w:r>
      <w:r>
        <w:rPr>
          <w:spacing w:val="-1"/>
        </w:rPr>
        <w:t>androgens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stimulatin</w:t>
      </w:r>
      <w:r>
        <w:rPr>
          <w:spacing w:val="-2"/>
        </w:rPr>
        <w:t>g</w:t>
      </w:r>
      <w:r>
        <w:rPr>
          <w:spacing w:val="17"/>
        </w:rPr>
        <w:t xml:space="preserve"> </w:t>
      </w:r>
      <w:r>
        <w:rPr>
          <w:spacing w:val="-2"/>
        </w:rPr>
        <w:t>testicular</w:t>
      </w:r>
      <w:r>
        <w:rPr>
          <w:spacing w:val="19"/>
          <w:w w:val="101"/>
        </w:rPr>
        <w:t xml:space="preserve"> </w:t>
      </w:r>
      <w:r>
        <w:rPr>
          <w:spacing w:val="-2"/>
        </w:rPr>
        <w:t>descent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not</w:t>
      </w:r>
      <w:r>
        <w:rPr>
          <w:spacing w:val="43"/>
        </w:rPr>
        <w:t xml:space="preserve"> </w:t>
      </w:r>
      <w:r>
        <w:rPr>
          <w:spacing w:val="-2"/>
        </w:rPr>
        <w:t>known</w:t>
      </w:r>
      <w:r>
        <w:rPr>
          <w:spacing w:val="42"/>
          <w:w w:val="101"/>
        </w:rPr>
        <w:t xml:space="preserve"> </w:t>
      </w:r>
      <w:r>
        <w:rPr>
          <w:spacing w:val="-2"/>
        </w:rPr>
        <w:t>but</w:t>
      </w:r>
      <w:r>
        <w:rPr>
          <w:spacing w:val="45"/>
        </w:rPr>
        <w:t xml:space="preserve"> </w:t>
      </w:r>
      <w:r>
        <w:rPr>
          <w:spacing w:val="-2"/>
        </w:rPr>
        <w:t>may</w:t>
      </w:r>
      <w:r>
        <w:rPr>
          <w:spacing w:val="41"/>
          <w:w w:val="101"/>
        </w:rPr>
        <w:t xml:space="preserve"> </w:t>
      </w:r>
      <w:r>
        <w:rPr>
          <w:spacing w:val="-2"/>
        </w:rPr>
        <w:t>involve</w:t>
      </w:r>
      <w:r>
        <w:rPr>
          <w:spacing w:val="35"/>
        </w:rPr>
        <w:t xml:space="preserve"> </w:t>
      </w:r>
      <w:r>
        <w:rPr>
          <w:spacing w:val="-3"/>
        </w:rPr>
        <w:t>an</w:t>
      </w:r>
      <w:r>
        <w:rPr>
          <w:spacing w:val="35"/>
        </w:rPr>
        <w:t xml:space="preserve"> </w:t>
      </w:r>
      <w:r>
        <w:rPr>
          <w:spacing w:val="-3"/>
        </w:rPr>
        <w:t>effect</w:t>
      </w:r>
      <w:r>
        <w:rPr>
          <w:spacing w:val="38"/>
        </w:rPr>
        <w:t xml:space="preserve"> </w:t>
      </w:r>
      <w:r>
        <w:rPr>
          <w:spacing w:val="-3"/>
        </w:rPr>
        <w:t>on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  <w:w w:val="101"/>
        </w:rPr>
        <w:t xml:space="preserve"> </w:t>
      </w:r>
      <w:r>
        <w:rPr>
          <w:spacing w:val="-3"/>
        </w:rPr>
        <w:t>testicular</w:t>
      </w:r>
      <w:r>
        <w:rPr/>
        <w:t xml:space="preserve"> </w:t>
      </w:r>
      <w:r>
        <w:rPr>
          <w:spacing w:val="-1"/>
        </w:rPr>
        <w:t>cord  or</w:t>
      </w:r>
      <w:r>
        <w:rPr>
          <w:spacing w:val="11"/>
        </w:rPr>
        <w:t xml:space="preserve">  </w:t>
      </w:r>
      <w:r>
        <w:rPr>
          <w:spacing w:val="-1"/>
        </w:rPr>
        <w:t>cremaster</w:t>
      </w:r>
      <w:r>
        <w:rPr>
          <w:spacing w:val="15"/>
          <w:w w:val="101"/>
        </w:rPr>
        <w:t xml:space="preserve">  </w:t>
      </w:r>
      <w:r>
        <w:rPr>
          <w:spacing w:val="-1"/>
        </w:rPr>
        <w:t>muscl</w:t>
      </w:r>
      <w:r>
        <w:rPr>
          <w:spacing w:val="-2"/>
        </w:rPr>
        <w:t>e.</w:t>
      </w:r>
      <w:r>
        <w:rPr>
          <w:spacing w:val="15"/>
        </w:rPr>
        <w:t xml:space="preserve">  </w:t>
      </w:r>
      <w:r>
        <w:rPr>
          <w:spacing w:val="-2"/>
        </w:rPr>
        <w:t>hCG</w:t>
      </w:r>
      <w:r>
        <w:rPr>
          <w:spacing w:val="15"/>
        </w:rPr>
        <w:t xml:space="preserve">  </w:t>
      </w:r>
      <w:r>
        <w:rPr>
          <w:spacing w:val="-2"/>
        </w:rPr>
        <w:t>is</w:t>
      </w:r>
      <w:r>
        <w:rPr>
          <w:spacing w:val="13"/>
        </w:rPr>
        <w:t xml:space="preserve">  </w:t>
      </w:r>
      <w:r>
        <w:rPr>
          <w:spacing w:val="-2"/>
        </w:rPr>
        <w:t>administered</w:t>
      </w:r>
      <w:r>
        <w:rPr>
          <w:spacing w:val="14"/>
        </w:rPr>
        <w:t xml:space="preserve"> 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intramuscular   injection</w:t>
      </w:r>
      <w:r>
        <w:rPr>
          <w:spacing w:val="7"/>
        </w:rPr>
        <w:t xml:space="preserve">   </w:t>
      </w:r>
      <w:r>
        <w:rPr>
          <w:spacing w:val="-1"/>
        </w:rPr>
        <w:t>(</w:t>
      </w:r>
      <w:r>
        <w:rPr>
          <w:spacing w:val="-2"/>
        </w:rPr>
        <w:t>IM)</w:t>
      </w:r>
      <w:r>
        <w:rPr>
          <w:spacing w:val="5"/>
        </w:rPr>
        <w:t xml:space="preserve">   </w:t>
      </w:r>
      <w:r>
        <w:rPr>
          <w:spacing w:val="-2"/>
        </w:rPr>
        <w:t>while</w:t>
      </w:r>
      <w:r>
        <w:rPr>
          <w:spacing w:val="6"/>
        </w:rPr>
        <w:t xml:space="preserve">   </w:t>
      </w:r>
      <w:r>
        <w:rPr>
          <w:spacing w:val="-2"/>
        </w:rPr>
        <w:t>GnRH</w:t>
      </w:r>
      <w:r>
        <w:rPr>
          <w:spacing w:val="6"/>
        </w:rPr>
        <w:t xml:space="preserve">   </w:t>
      </w:r>
      <w:r>
        <w:rPr>
          <w:spacing w:val="-2"/>
        </w:rPr>
        <w:t>can</w:t>
      </w:r>
      <w:r>
        <w:rPr>
          <w:spacing w:val="8"/>
        </w:rPr>
        <w:t xml:space="preserve">  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administered</w:t>
      </w:r>
      <w:r>
        <w:rPr>
          <w:spacing w:val="24"/>
        </w:rPr>
        <w:t xml:space="preserve">  </w:t>
      </w:r>
      <w:r>
        <w:rPr>
          <w:spacing w:val="-2"/>
        </w:rPr>
        <w:t>intranasally.  Multiple</w:t>
      </w:r>
      <w:r>
        <w:rPr>
          <w:spacing w:val="12"/>
        </w:rPr>
        <w:t xml:space="preserve">  </w:t>
      </w:r>
      <w:r>
        <w:rPr>
          <w:spacing w:val="-2"/>
        </w:rPr>
        <w:t>series   have</w:t>
      </w:r>
      <w:r>
        <w:rPr>
          <w:spacing w:val="16"/>
        </w:rPr>
        <w:t xml:space="preserve">  </w:t>
      </w:r>
      <w:r>
        <w:rPr>
          <w:spacing w:val="-2"/>
        </w:rPr>
        <w:t>been</w:t>
      </w:r>
      <w:r>
        <w:rPr>
          <w:spacing w:val="1"/>
        </w:rPr>
        <w:t xml:space="preserve"> </w:t>
      </w:r>
      <w:r>
        <w:rPr>
          <w:spacing w:val="-2"/>
        </w:rPr>
        <w:t>published,</w:t>
      </w:r>
      <w:r>
        <w:rPr>
          <w:spacing w:val="30"/>
        </w:rPr>
        <w:t xml:space="preserve">  </w:t>
      </w:r>
      <w:r>
        <w:rPr>
          <w:spacing w:val="-2"/>
        </w:rPr>
        <w:t>but</w:t>
      </w:r>
      <w:r>
        <w:rPr>
          <w:spacing w:val="25"/>
          <w:w w:val="101"/>
        </w:rPr>
        <w:t xml:space="preserve">  </w:t>
      </w:r>
      <w:r>
        <w:rPr>
          <w:spacing w:val="-2"/>
        </w:rPr>
        <w:t>due</w:t>
      </w:r>
      <w:r>
        <w:rPr>
          <w:spacing w:val="23"/>
          <w:w w:val="101"/>
        </w:rPr>
        <w:t xml:space="preserve">  </w:t>
      </w:r>
      <w:r>
        <w:rPr>
          <w:spacing w:val="-2"/>
        </w:rPr>
        <w:t>to</w:t>
      </w:r>
      <w:r>
        <w:rPr>
          <w:spacing w:val="27"/>
        </w:rPr>
        <w:t xml:space="preserve">  </w:t>
      </w:r>
      <w:r>
        <w:rPr>
          <w:spacing w:val="-2"/>
        </w:rPr>
        <w:t>differences</w:t>
      </w:r>
      <w:r>
        <w:rPr>
          <w:spacing w:val="28"/>
          <w:w w:val="101"/>
        </w:rPr>
        <w:t xml:space="preserve">  </w:t>
      </w:r>
      <w:r>
        <w:rPr>
          <w:spacing w:val="-2"/>
        </w:rPr>
        <w:t>in</w:t>
      </w:r>
      <w:r>
        <w:rPr>
          <w:spacing w:val="28"/>
        </w:rPr>
        <w:t xml:space="preserve">  </w:t>
      </w:r>
      <w:r>
        <w:rPr>
          <w:spacing w:val="-2"/>
        </w:rPr>
        <w:t>patient</w:t>
      </w:r>
      <w:r>
        <w:rPr>
          <w:spacing w:val="25"/>
          <w:w w:val="101"/>
        </w:rPr>
        <w:t xml:space="preserve">  </w:t>
      </w:r>
      <w:r>
        <w:rPr>
          <w:spacing w:val="-2"/>
        </w:rPr>
        <w:t>age,</w:t>
      </w:r>
      <w:r>
        <w:rPr/>
        <w:t xml:space="preserve"> </w:t>
      </w:r>
      <w:r>
        <w:rPr/>
        <w:t>treatment   schedule</w:t>
      </w:r>
      <w:r>
        <w:rPr>
          <w:spacing w:val="-1"/>
        </w:rPr>
        <w:t>s,   poor   follow-up</w:t>
      </w:r>
      <w:r>
        <w:rPr>
          <w:spacing w:val="3"/>
        </w:rPr>
        <w:t xml:space="preserve">   </w:t>
      </w:r>
      <w:r>
        <w:rPr>
          <w:spacing w:val="-1"/>
        </w:rPr>
        <w:t>and</w:t>
      </w:r>
      <w:r>
        <w:rPr>
          <w:spacing w:val="5"/>
        </w:rPr>
        <w:t xml:space="preserve">   </w:t>
      </w:r>
      <w:r>
        <w:rPr>
          <w:spacing w:val="-1"/>
        </w:rPr>
        <w:t>possible</w:t>
      </w:r>
      <w:r>
        <w:rPr>
          <w:spacing w:val="2"/>
        </w:rPr>
        <w:t xml:space="preserve"> </w:t>
      </w:r>
      <w:r>
        <w:rPr>
          <w:spacing w:val="-1"/>
        </w:rPr>
        <w:t>inclusion  of</w:t>
      </w:r>
      <w:r>
        <w:rPr>
          <w:spacing w:val="13"/>
        </w:rPr>
        <w:t xml:space="preserve">  </w:t>
      </w:r>
      <w:r>
        <w:rPr>
          <w:spacing w:val="-1"/>
        </w:rPr>
        <w:t>retractile</w:t>
      </w:r>
      <w:r>
        <w:rPr>
          <w:spacing w:val="12"/>
        </w:rPr>
        <w:t xml:space="preserve">  </w:t>
      </w:r>
      <w:r>
        <w:rPr>
          <w:spacing w:val="-1"/>
        </w:rPr>
        <w:t>testes,</w:t>
      </w:r>
      <w:r>
        <w:rPr>
          <w:spacing w:val="11"/>
        </w:rPr>
        <w:t xml:space="preserve">  </w:t>
      </w:r>
      <w:r>
        <w:rPr>
          <w:spacing w:val="-1"/>
        </w:rPr>
        <w:t>very</w:t>
      </w:r>
      <w:r>
        <w:rPr>
          <w:spacing w:val="13"/>
        </w:rPr>
        <w:t xml:space="preserve">  </w:t>
      </w:r>
      <w:r>
        <w:rPr>
          <w:spacing w:val="-1"/>
        </w:rPr>
        <w:t>diverge</w:t>
      </w:r>
      <w:r>
        <w:rPr>
          <w:spacing w:val="-2"/>
        </w:rPr>
        <w:t>nt   results</w:t>
      </w:r>
    </w:p>
    <w:p>
      <w:pPr>
        <w:spacing w:line="271" w:lineRule="auto"/>
        <w:sectPr>
          <w:type w:val="continuous"/>
          <w:pgSz w:w="12240" w:h="15840"/>
          <w:pgMar w:top="351" w:right="720" w:bottom="533" w:left="777" w:header="0" w:footer="385" w:gutter="0"/>
          <w:cols w:equalWidth="0" w:num="2">
            <w:col w:w="5482" w:space="100"/>
            <w:col w:w="5162" w:space="0"/>
          </w:cols>
        </w:sectPr>
        <w:rPr/>
      </w:pPr>
    </w:p>
    <w:p>
      <w:pPr>
        <w:pStyle w:val="BodyText"/>
        <w:ind w:left="10572"/>
        <w:spacing w:before="29" w:line="235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14</w:t>
      </w:r>
    </w:p>
    <w:p>
      <w:pPr>
        <w:spacing w:line="101" w:lineRule="exact"/>
        <w:rPr/>
      </w:pPr>
      <w:r/>
    </w:p>
    <w:p>
      <w:pPr>
        <w:spacing w:line="101" w:lineRule="exact"/>
        <w:sectPr>
          <w:footerReference w:type="default" r:id="rId6"/>
          <w:pgSz w:w="12240" w:h="15840"/>
          <w:pgMar w:top="351" w:right="720" w:bottom="533" w:left="720" w:header="0" w:footer="385" w:gutter="0"/>
          <w:cols w:equalWidth="0" w:num="1">
            <w:col w:w="10800" w:space="0"/>
          </w:cols>
        </w:sectPr>
        <w:rPr/>
      </w:pPr>
    </w:p>
    <w:p>
      <w:pPr>
        <w:ind w:left="57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70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spacing w:line="199" w:lineRule="auto"/>
        <w:sectPr>
          <w:type w:val="continuous"/>
          <w:pgSz w:w="12240" w:h="15840"/>
          <w:pgMar w:top="351" w:right="720" w:bottom="533" w:left="720" w:header="0" w:footer="385" w:gutter="0"/>
          <w:cols w:equalWidth="0" w:num="2">
            <w:col w:w="7280" w:space="100"/>
            <w:col w:w="3420" w:space="0"/>
          </w:cols>
        </w:sectPr>
        <w:rPr>
          <w:sz w:val="19"/>
          <w:szCs w:val="19"/>
        </w:rPr>
      </w:pPr>
    </w:p>
    <w:p>
      <w:pPr>
        <w:spacing w:line="455" w:lineRule="auto"/>
        <w:rPr>
          <w:rFonts w:ascii="Arial"/>
          <w:sz w:val="21"/>
        </w:rPr>
      </w:pPr>
      <w:r/>
    </w:p>
    <w:p>
      <w:pPr>
        <w:pStyle w:val="BodyText"/>
        <w:ind w:left="1397"/>
        <w:spacing w:before="55" w:line="194" w:lineRule="auto"/>
        <w:outlineLvl w:val="0"/>
        <w:rPr/>
      </w:pPr>
      <w:r>
        <w:rPr>
          <w:b/>
          <w:bCs/>
        </w:rPr>
        <w:t>Table 3: Outcomes of follow-up fro</w:t>
      </w:r>
      <w:r>
        <w:rPr>
          <w:b/>
          <w:bCs/>
          <w:spacing w:val="-1"/>
        </w:rPr>
        <w:t>m the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referred cohorts with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retractile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testes</w:t>
      </w:r>
    </w:p>
    <w:p>
      <w:pPr>
        <w:spacing w:line="166" w:lineRule="exact"/>
        <w:rPr/>
      </w:pPr>
      <w:r/>
    </w:p>
    <w:tbl>
      <w:tblPr>
        <w:tblStyle w:val="TableNormal"/>
        <w:tblW w:w="10754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523"/>
        <w:gridCol w:w="1522"/>
        <w:gridCol w:w="1116"/>
        <w:gridCol w:w="913"/>
        <w:gridCol w:w="1522"/>
        <w:gridCol w:w="1014"/>
        <w:gridCol w:w="1420"/>
        <w:gridCol w:w="1724"/>
      </w:tblGrid>
      <w:tr>
        <w:trPr>
          <w:trHeight w:val="880" w:hRule="atLeast"/>
        </w:trPr>
        <w:tc>
          <w:tcPr>
            <w:tcW w:w="1523" w:type="dxa"/>
            <w:vAlign w:val="top"/>
          </w:tcPr>
          <w:p>
            <w:pPr>
              <w:ind w:left="533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First</w:t>
            </w:r>
          </w:p>
          <w:p>
            <w:pPr>
              <w:ind w:left="401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Author</w:t>
            </w:r>
          </w:p>
        </w:tc>
        <w:tc>
          <w:tcPr>
            <w:tcW w:w="1522" w:type="dxa"/>
            <w:vAlign w:val="top"/>
          </w:tcPr>
          <w:p>
            <w:pPr>
              <w:ind w:left="328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Location</w:t>
            </w:r>
          </w:p>
        </w:tc>
        <w:tc>
          <w:tcPr>
            <w:tcW w:w="1116" w:type="dxa"/>
            <w:vAlign w:val="top"/>
          </w:tcPr>
          <w:p>
            <w:pPr>
              <w:ind w:left="141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3"/>
              </w:rPr>
              <w:t>Patients</w:t>
            </w:r>
          </w:p>
        </w:tc>
        <w:tc>
          <w:tcPr>
            <w:tcW w:w="913" w:type="dxa"/>
            <w:vAlign w:val="top"/>
          </w:tcPr>
          <w:p>
            <w:pPr>
              <w:ind w:left="116"/>
              <w:spacing w:before="49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Testes</w:t>
            </w:r>
          </w:p>
        </w:tc>
        <w:tc>
          <w:tcPr>
            <w:tcW w:w="1522" w:type="dxa"/>
            <w:vAlign w:val="top"/>
          </w:tcPr>
          <w:p>
            <w:pPr>
              <w:ind w:left="495"/>
              <w:spacing w:before="49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Mean</w:t>
            </w:r>
          </w:p>
          <w:p>
            <w:pPr>
              <w:ind w:left="558"/>
              <w:spacing w:before="42" w:line="19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1"/>
              </w:rPr>
              <w:t>Age</w:t>
            </w:r>
          </w:p>
          <w:p>
            <w:pPr>
              <w:ind w:left="510"/>
              <w:spacing w:before="4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(yrs)</w:t>
            </w:r>
          </w:p>
        </w:tc>
        <w:tc>
          <w:tcPr>
            <w:tcW w:w="1014" w:type="dxa"/>
            <w:vAlign w:val="top"/>
          </w:tcPr>
          <w:p>
            <w:pPr>
              <w:ind w:left="246"/>
              <w:spacing w:before="49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Mean</w:t>
            </w:r>
          </w:p>
          <w:p>
            <w:pPr>
              <w:ind w:left="140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Follow-</w:t>
            </w:r>
          </w:p>
          <w:p>
            <w:pPr>
              <w:ind w:left="385"/>
              <w:spacing w:before="42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up</w:t>
            </w:r>
          </w:p>
          <w:p>
            <w:pPr>
              <w:ind w:left="260"/>
              <w:spacing w:before="41" w:line="189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4"/>
              </w:rPr>
              <w:t>(yrs)</w:t>
            </w:r>
          </w:p>
        </w:tc>
        <w:tc>
          <w:tcPr>
            <w:tcW w:w="1420" w:type="dxa"/>
            <w:vAlign w:val="top"/>
          </w:tcPr>
          <w:p>
            <w:pPr>
              <w:ind w:left="182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Resolution</w:t>
            </w:r>
          </w:p>
        </w:tc>
        <w:tc>
          <w:tcPr>
            <w:tcW w:w="1724" w:type="dxa"/>
            <w:vAlign w:val="top"/>
          </w:tcPr>
          <w:p>
            <w:pPr>
              <w:ind w:left="194"/>
              <w:spacing w:before="44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b/>
                <w:bCs/>
                <w:spacing w:val="-2"/>
              </w:rPr>
              <w:t>Undescended</w:t>
            </w:r>
          </w:p>
        </w:tc>
      </w:tr>
      <w:tr>
        <w:trPr>
          <w:trHeight w:val="405" w:hRule="atLeast"/>
        </w:trPr>
        <w:tc>
          <w:tcPr>
            <w:tcW w:w="1523" w:type="dxa"/>
            <w:vAlign w:val="top"/>
          </w:tcPr>
          <w:p>
            <w:pPr>
              <w:ind w:left="108"/>
              <w:spacing w:before="6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position w:val="-1"/>
              </w:rPr>
              <w:t>Agarwal</w:t>
            </w:r>
            <w:r>
              <w:rPr>
                <w:rFonts w:ascii="Verdana" w:hAnsi="Verdana" w:eastAsia="Verdana" w:cs="Verdana"/>
                <w:sz w:val="11"/>
                <w:szCs w:val="11"/>
                <w:spacing w:val="4"/>
                <w:position w:val="6"/>
              </w:rPr>
              <w:t>157</w:t>
            </w:r>
          </w:p>
        </w:tc>
        <w:tc>
          <w:tcPr>
            <w:tcW w:w="1522" w:type="dxa"/>
            <w:vAlign w:val="top"/>
          </w:tcPr>
          <w:p>
            <w:pPr>
              <w:ind w:left="114"/>
              <w:spacing w:before="42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USA</w:t>
            </w:r>
          </w:p>
        </w:tc>
        <w:tc>
          <w:tcPr>
            <w:tcW w:w="1116" w:type="dxa"/>
            <w:vAlign w:val="top"/>
          </w:tcPr>
          <w:p>
            <w:pPr>
              <w:ind w:left="124"/>
              <w:spacing w:before="38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122</w:t>
            </w:r>
          </w:p>
        </w:tc>
        <w:tc>
          <w:tcPr>
            <w:tcW w:w="913" w:type="dxa"/>
            <w:vAlign w:val="top"/>
          </w:tcPr>
          <w:p>
            <w:pPr>
              <w:ind w:left="117"/>
              <w:spacing w:before="3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204</w:t>
            </w:r>
          </w:p>
        </w:tc>
        <w:tc>
          <w:tcPr>
            <w:tcW w:w="1522" w:type="dxa"/>
            <w:vAlign w:val="top"/>
          </w:tcPr>
          <w:p>
            <w:pPr>
              <w:ind w:left="121"/>
              <w:spacing w:before="3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5</w:t>
            </w:r>
          </w:p>
        </w:tc>
        <w:tc>
          <w:tcPr>
            <w:tcW w:w="1014" w:type="dxa"/>
            <w:vAlign w:val="top"/>
          </w:tcPr>
          <w:p>
            <w:pPr>
              <w:ind w:left="123"/>
              <w:spacing w:before="3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2.8</w:t>
            </w:r>
          </w:p>
        </w:tc>
        <w:tc>
          <w:tcPr>
            <w:tcW w:w="1420" w:type="dxa"/>
            <w:vAlign w:val="top"/>
          </w:tcPr>
          <w:p>
            <w:pPr>
              <w:ind w:left="125"/>
              <w:spacing w:before="3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30%</w:t>
            </w:r>
          </w:p>
        </w:tc>
        <w:tc>
          <w:tcPr>
            <w:tcW w:w="1724" w:type="dxa"/>
            <w:vAlign w:val="top"/>
          </w:tcPr>
          <w:p>
            <w:pPr>
              <w:ind w:left="129"/>
              <w:spacing w:before="38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32%</w:t>
            </w:r>
          </w:p>
        </w:tc>
      </w:tr>
      <w:tr>
        <w:trPr>
          <w:trHeight w:val="405" w:hRule="atLeast"/>
        </w:trPr>
        <w:tc>
          <w:tcPr>
            <w:tcW w:w="1523" w:type="dxa"/>
            <w:vAlign w:val="top"/>
          </w:tcPr>
          <w:p>
            <w:pPr>
              <w:ind w:left="124"/>
              <w:spacing w:before="11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  <w:position w:val="-3"/>
              </w:rPr>
              <w:t>Bae</w:t>
            </w:r>
            <w:r>
              <w:rPr>
                <w:rFonts w:ascii="Verdana" w:hAnsi="Verdana" w:eastAsia="Verdana" w:cs="Verdana"/>
                <w:sz w:val="11"/>
                <w:szCs w:val="11"/>
                <w:spacing w:val="-1"/>
                <w:position w:val="4"/>
              </w:rPr>
              <w:t>158</w:t>
            </w:r>
          </w:p>
        </w:tc>
        <w:tc>
          <w:tcPr>
            <w:tcW w:w="1522" w:type="dxa"/>
            <w:vAlign w:val="top"/>
          </w:tcPr>
          <w:p>
            <w:pPr>
              <w:ind w:left="116"/>
              <w:spacing w:before="49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Korea</w:t>
            </w:r>
          </w:p>
        </w:tc>
        <w:tc>
          <w:tcPr>
            <w:tcW w:w="1116" w:type="dxa"/>
            <w:vAlign w:val="top"/>
          </w:tcPr>
          <w:p>
            <w:pPr>
              <w:ind w:left="107"/>
              <w:spacing w:before="43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43</w:t>
            </w:r>
          </w:p>
        </w:tc>
        <w:tc>
          <w:tcPr>
            <w:tcW w:w="913" w:type="dxa"/>
            <w:vAlign w:val="top"/>
          </w:tcPr>
          <w:p>
            <w:pPr>
              <w:ind w:left="115"/>
              <w:spacing w:before="43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64</w:t>
            </w:r>
          </w:p>
        </w:tc>
        <w:tc>
          <w:tcPr>
            <w:tcW w:w="1522" w:type="dxa"/>
            <w:vAlign w:val="top"/>
          </w:tcPr>
          <w:p>
            <w:pPr>
              <w:ind w:left="119"/>
              <w:spacing w:before="43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3</w:t>
            </w:r>
          </w:p>
        </w:tc>
        <w:tc>
          <w:tcPr>
            <w:tcW w:w="1014" w:type="dxa"/>
            <w:vAlign w:val="top"/>
          </w:tcPr>
          <w:p>
            <w:pPr>
              <w:ind w:left="116"/>
              <w:spacing w:before="43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4.4</w:t>
            </w:r>
          </w:p>
        </w:tc>
        <w:tc>
          <w:tcPr>
            <w:tcW w:w="1420" w:type="dxa"/>
            <w:vAlign w:val="top"/>
          </w:tcPr>
          <w:p>
            <w:pPr>
              <w:ind w:left="117"/>
              <w:spacing w:before="43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45%</w:t>
            </w:r>
          </w:p>
        </w:tc>
        <w:tc>
          <w:tcPr>
            <w:tcW w:w="1724" w:type="dxa"/>
            <w:vAlign w:val="top"/>
          </w:tcPr>
          <w:p>
            <w:pPr>
              <w:ind w:left="139"/>
              <w:spacing w:before="42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14%</w:t>
            </w:r>
          </w:p>
        </w:tc>
      </w:tr>
      <w:tr>
        <w:trPr>
          <w:trHeight w:val="405" w:hRule="atLeast"/>
        </w:trPr>
        <w:tc>
          <w:tcPr>
            <w:tcW w:w="1523" w:type="dxa"/>
            <w:vAlign w:val="top"/>
          </w:tcPr>
          <w:p>
            <w:pPr>
              <w:ind w:left="124"/>
              <w:spacing w:before="13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  <w:position w:val="-1"/>
              </w:rPr>
              <w:t>La</w:t>
            </w:r>
            <w:r>
              <w:rPr>
                <w:rFonts w:ascii="Verdana" w:hAnsi="Verdana" w:eastAsia="Verdana" w:cs="Verdana"/>
                <w:sz w:val="18"/>
                <w:szCs w:val="18"/>
                <w:spacing w:val="15"/>
                <w:w w:val="101"/>
                <w:position w:val="-1"/>
              </w:rPr>
              <w:t xml:space="preserve"> </w:t>
            </w:r>
            <w:r>
              <w:rPr>
                <w:rFonts w:ascii="Verdana" w:hAnsi="Verdana" w:eastAsia="Verdana" w:cs="Verdana"/>
                <w:sz w:val="18"/>
                <w:szCs w:val="18"/>
                <w:spacing w:val="-2"/>
                <w:position w:val="-1"/>
              </w:rPr>
              <w:t>Scala</w:t>
            </w:r>
            <w:r>
              <w:rPr>
                <w:rFonts w:ascii="Verdana" w:hAnsi="Verdana" w:eastAsia="Verdana" w:cs="Verdana"/>
                <w:sz w:val="11"/>
                <w:szCs w:val="11"/>
                <w:spacing w:val="-2"/>
                <w:position w:val="6"/>
              </w:rPr>
              <w:t>159</w:t>
            </w:r>
          </w:p>
        </w:tc>
        <w:tc>
          <w:tcPr>
            <w:tcW w:w="1522" w:type="dxa"/>
            <w:vAlign w:val="top"/>
          </w:tcPr>
          <w:p>
            <w:pPr>
              <w:ind w:left="110"/>
              <w:spacing w:before="46" w:line="19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</w:rPr>
              <w:t>Switzerland</w:t>
            </w:r>
          </w:p>
        </w:tc>
        <w:tc>
          <w:tcPr>
            <w:tcW w:w="1116" w:type="dxa"/>
            <w:vAlign w:val="top"/>
          </w:tcPr>
          <w:p>
            <w:pPr>
              <w:ind w:left="124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150</w:t>
            </w:r>
          </w:p>
        </w:tc>
        <w:tc>
          <w:tcPr>
            <w:tcW w:w="91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22" w:type="dxa"/>
            <w:vAlign w:val="top"/>
          </w:tcPr>
          <w:p>
            <w:pPr>
              <w:ind w:left="121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5</w:t>
            </w:r>
          </w:p>
        </w:tc>
        <w:tc>
          <w:tcPr>
            <w:tcW w:w="1014" w:type="dxa"/>
            <w:vAlign w:val="top"/>
          </w:tcPr>
          <w:p>
            <w:pPr>
              <w:ind w:left="124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3.8</w:t>
            </w:r>
          </w:p>
        </w:tc>
        <w:tc>
          <w:tcPr>
            <w:tcW w:w="14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4" w:type="dxa"/>
            <w:vAlign w:val="top"/>
          </w:tcPr>
          <w:p>
            <w:pPr>
              <w:ind w:left="136"/>
              <w:spacing w:before="45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&lt;23%</w:t>
            </w:r>
          </w:p>
        </w:tc>
      </w:tr>
      <w:tr>
        <w:trPr>
          <w:trHeight w:val="467" w:hRule="atLeast"/>
        </w:trPr>
        <w:tc>
          <w:tcPr>
            <w:tcW w:w="1523" w:type="dxa"/>
            <w:vAlign w:val="top"/>
          </w:tcPr>
          <w:p>
            <w:pPr>
              <w:ind w:left="124"/>
              <w:spacing w:before="15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1"/>
                <w:position w:val="-1"/>
              </w:rPr>
              <w:t>Marchetti</w:t>
            </w:r>
            <w:r>
              <w:rPr>
                <w:rFonts w:ascii="Verdana" w:hAnsi="Verdana" w:eastAsia="Verdana" w:cs="Verdana"/>
                <w:sz w:val="11"/>
                <w:szCs w:val="11"/>
                <w:spacing w:val="-1"/>
                <w:position w:val="6"/>
              </w:rPr>
              <w:t>160</w:t>
            </w:r>
          </w:p>
        </w:tc>
        <w:tc>
          <w:tcPr>
            <w:tcW w:w="1522" w:type="dxa"/>
            <w:vAlign w:val="top"/>
          </w:tcPr>
          <w:p>
            <w:pPr>
              <w:ind w:left="110"/>
              <w:spacing w:before="46" w:line="194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Italy</w:t>
            </w:r>
          </w:p>
        </w:tc>
        <w:tc>
          <w:tcPr>
            <w:tcW w:w="1116" w:type="dxa"/>
            <w:vAlign w:val="top"/>
          </w:tcPr>
          <w:p>
            <w:pPr>
              <w:ind w:left="107"/>
              <w:spacing w:before="47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40</w:t>
            </w:r>
          </w:p>
        </w:tc>
        <w:tc>
          <w:tcPr>
            <w:tcW w:w="913" w:type="dxa"/>
            <w:vAlign w:val="top"/>
          </w:tcPr>
          <w:p>
            <w:pPr>
              <w:ind w:left="110"/>
              <w:spacing w:before="47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41</w:t>
            </w:r>
          </w:p>
        </w:tc>
        <w:tc>
          <w:tcPr>
            <w:tcW w:w="1522" w:type="dxa"/>
            <w:vAlign w:val="top"/>
          </w:tcPr>
          <w:p>
            <w:pPr>
              <w:ind w:left="122"/>
              <w:spacing w:before="53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No</w:t>
            </w:r>
          </w:p>
          <w:p>
            <w:pPr>
              <w:ind w:left="116"/>
              <w:spacing w:before="76" w:line="17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2"/>
              </w:rPr>
              <w:t>Information</w:t>
            </w:r>
          </w:p>
        </w:tc>
        <w:tc>
          <w:tcPr>
            <w:tcW w:w="1014" w:type="dxa"/>
            <w:vAlign w:val="top"/>
          </w:tcPr>
          <w:p>
            <w:pPr>
              <w:ind w:left="123"/>
              <w:spacing w:before="47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2.3</w:t>
            </w:r>
          </w:p>
        </w:tc>
        <w:tc>
          <w:tcPr>
            <w:tcW w:w="1420" w:type="dxa"/>
            <w:vAlign w:val="top"/>
          </w:tcPr>
          <w:p>
            <w:pPr>
              <w:ind w:left="125"/>
              <w:spacing w:before="47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34%</w:t>
            </w:r>
          </w:p>
        </w:tc>
        <w:tc>
          <w:tcPr>
            <w:tcW w:w="1724" w:type="dxa"/>
            <w:vAlign w:val="top"/>
          </w:tcPr>
          <w:p>
            <w:pPr>
              <w:ind w:left="128"/>
              <w:spacing w:before="47" w:line="230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25%</w:t>
            </w:r>
          </w:p>
        </w:tc>
      </w:tr>
      <w:tr>
        <w:trPr>
          <w:trHeight w:val="404" w:hRule="atLeast"/>
        </w:trPr>
        <w:tc>
          <w:tcPr>
            <w:tcW w:w="1523" w:type="dxa"/>
            <w:vAlign w:val="top"/>
          </w:tcPr>
          <w:p>
            <w:pPr>
              <w:ind w:left="118"/>
              <w:spacing w:before="18" w:line="227" w:lineRule="auto"/>
              <w:rPr>
                <w:rFonts w:ascii="Verdana" w:hAnsi="Verdana" w:eastAsia="Verdana" w:cs="Verdana"/>
                <w:sz w:val="11"/>
                <w:szCs w:val="11"/>
              </w:rPr>
            </w:pPr>
            <w:r>
              <w:rPr>
                <w:rFonts w:ascii="Verdana" w:hAnsi="Verdana" w:eastAsia="Verdana" w:cs="Verdana"/>
                <w:sz w:val="18"/>
                <w:szCs w:val="18"/>
                <w:position w:val="-2"/>
              </w:rPr>
              <w:t>Stec</w:t>
            </w:r>
            <w:r>
              <w:rPr>
                <w:rFonts w:ascii="Verdana" w:hAnsi="Verdana" w:eastAsia="Verdana" w:cs="Verdana"/>
                <w:sz w:val="11"/>
                <w:szCs w:val="11"/>
                <w:spacing w:val="1"/>
                <w:position w:val="5"/>
              </w:rPr>
              <w:t>126</w:t>
            </w:r>
          </w:p>
        </w:tc>
        <w:tc>
          <w:tcPr>
            <w:tcW w:w="1522" w:type="dxa"/>
            <w:vAlign w:val="top"/>
          </w:tcPr>
          <w:p>
            <w:pPr>
              <w:ind w:left="114"/>
              <w:spacing w:before="55" w:line="187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4"/>
              </w:rPr>
              <w:t>USA</w:t>
            </w:r>
          </w:p>
        </w:tc>
        <w:tc>
          <w:tcPr>
            <w:tcW w:w="1116" w:type="dxa"/>
            <w:vAlign w:val="top"/>
          </w:tcPr>
          <w:p>
            <w:pPr>
              <w:ind w:left="124"/>
              <w:spacing w:before="50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172</w:t>
            </w:r>
          </w:p>
        </w:tc>
        <w:tc>
          <w:tcPr>
            <w:tcW w:w="913" w:type="dxa"/>
            <w:vAlign w:val="top"/>
          </w:tcPr>
          <w:p>
            <w:pPr>
              <w:ind w:left="117"/>
              <w:spacing w:before="50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274</w:t>
            </w:r>
          </w:p>
        </w:tc>
        <w:tc>
          <w:tcPr>
            <w:tcW w:w="1522" w:type="dxa"/>
            <w:vAlign w:val="top"/>
          </w:tcPr>
          <w:p>
            <w:pPr>
              <w:ind w:left="111"/>
              <w:spacing w:before="50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</w:rPr>
              <w:t>4</w:t>
            </w:r>
          </w:p>
        </w:tc>
        <w:tc>
          <w:tcPr>
            <w:tcW w:w="1014" w:type="dxa"/>
            <w:vAlign w:val="top"/>
          </w:tcPr>
          <w:p>
            <w:pPr>
              <w:ind w:left="123"/>
              <w:spacing w:before="50" w:line="233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5"/>
              </w:rPr>
              <w:t>2.2</w:t>
            </w:r>
          </w:p>
        </w:tc>
        <w:tc>
          <w:tcPr>
            <w:tcW w:w="1420" w:type="dxa"/>
            <w:vAlign w:val="top"/>
          </w:tcPr>
          <w:p>
            <w:pPr>
              <w:ind w:left="128"/>
              <w:spacing w:before="57" w:line="185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6"/>
              </w:rPr>
              <w:t>NI</w:t>
            </w:r>
          </w:p>
        </w:tc>
        <w:tc>
          <w:tcPr>
            <w:tcW w:w="1724" w:type="dxa"/>
            <w:vAlign w:val="top"/>
          </w:tcPr>
          <w:p>
            <w:pPr>
              <w:ind w:left="128"/>
              <w:spacing w:before="49" w:line="231" w:lineRule="auto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spacing w:val="-3"/>
              </w:rPr>
              <w:t>7%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1" w:lineRule="exact"/>
        <w:rPr/>
      </w:pPr>
      <w:r/>
    </w:p>
    <w:p>
      <w:pPr>
        <w:spacing w:line="31" w:lineRule="exact"/>
        <w:sectPr>
          <w:type w:val="continuous"/>
          <w:pgSz w:w="12240" w:h="15840"/>
          <w:pgMar w:top="351" w:right="720" w:bottom="533" w:left="720" w:header="0" w:footer="385" w:gutter="0"/>
          <w:cols w:equalWidth="0" w:num="1">
            <w:col w:w="10800" w:space="0"/>
          </w:cols>
        </w:sectPr>
        <w:rPr/>
      </w:pPr>
    </w:p>
    <w:p>
      <w:pPr>
        <w:pStyle w:val="BodyText"/>
        <w:ind w:left="62" w:right="370" w:firstLine="10"/>
        <w:spacing w:before="37" w:line="276" w:lineRule="auto"/>
        <w:jc w:val="both"/>
        <w:rPr>
          <w:sz w:val="11"/>
          <w:szCs w:val="11"/>
        </w:rPr>
      </w:pPr>
      <w:r>
        <w:rPr>
          <w:spacing w:val="-2"/>
        </w:rPr>
        <w:t>have</w:t>
      </w:r>
      <w:r>
        <w:rPr>
          <w:spacing w:val="44"/>
          <w:w w:val="101"/>
        </w:rPr>
        <w:t xml:space="preserve"> </w:t>
      </w:r>
      <w:r>
        <w:rPr>
          <w:spacing w:val="-2"/>
        </w:rPr>
        <w:t>been</w:t>
      </w:r>
      <w:r>
        <w:rPr>
          <w:spacing w:val="43"/>
        </w:rPr>
        <w:t xml:space="preserve"> </w:t>
      </w:r>
      <w:r>
        <w:rPr>
          <w:spacing w:val="-2"/>
        </w:rPr>
        <w:t>reported.</w:t>
      </w:r>
      <w:r>
        <w:rPr>
          <w:spacing w:val="39"/>
        </w:rPr>
        <w:t xml:space="preserve"> </w:t>
      </w:r>
      <w:r>
        <w:rPr>
          <w:spacing w:val="-2"/>
        </w:rPr>
        <w:t>Studies</w:t>
      </w:r>
      <w:r>
        <w:rPr>
          <w:spacing w:val="37"/>
        </w:rPr>
        <w:t xml:space="preserve"> </w:t>
      </w:r>
      <w:r>
        <w:rPr>
          <w:spacing w:val="-2"/>
        </w:rPr>
        <w:t>show</w:t>
      </w:r>
      <w:r>
        <w:rPr>
          <w:spacing w:val="36"/>
        </w:rPr>
        <w:t xml:space="preserve"> </w:t>
      </w:r>
      <w:r>
        <w:rPr>
          <w:spacing w:val="-2"/>
        </w:rPr>
        <w:t>a</w:t>
      </w:r>
      <w:r>
        <w:rPr>
          <w:spacing w:val="37"/>
          <w:w w:val="101"/>
        </w:rPr>
        <w:t xml:space="preserve"> </w:t>
      </w:r>
      <w:r>
        <w:rPr>
          <w:spacing w:val="-2"/>
        </w:rPr>
        <w:t>sig</w:t>
      </w:r>
      <w:r>
        <w:rPr>
          <w:spacing w:val="-3"/>
        </w:rPr>
        <w:t>nificant</w:t>
      </w:r>
      <w:r>
        <w:rPr>
          <w:spacing w:val="45"/>
        </w:rPr>
        <w:t xml:space="preserve"> </w:t>
      </w:r>
      <w:r>
        <w:rPr>
          <w:spacing w:val="-3"/>
        </w:rPr>
        <w:t>risk</w:t>
      </w:r>
      <w:r>
        <w:rPr>
          <w:spacing w:val="36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/>
        <w:t>recurrence.</w:t>
      </w:r>
      <w:r>
        <w:rPr>
          <w:sz w:val="11"/>
          <w:szCs w:val="11"/>
          <w:position w:val="7"/>
        </w:rPr>
        <w:t>161-167    </w:t>
      </w:r>
      <w:r>
        <w:rPr/>
        <w:t>Altho</w:t>
      </w:r>
      <w:r>
        <w:rPr>
          <w:spacing w:val="-1"/>
        </w:rPr>
        <w:t>ugh</w:t>
      </w:r>
      <w:r>
        <w:rPr>
          <w:spacing w:val="20"/>
        </w:rPr>
        <w:t xml:space="preserve">  </w:t>
      </w:r>
      <w:r>
        <w:rPr>
          <w:spacing w:val="-1"/>
        </w:rPr>
        <w:t>an</w:t>
      </w:r>
      <w:r>
        <w:rPr>
          <w:spacing w:val="23"/>
        </w:rPr>
        <w:t xml:space="preserve">  </w:t>
      </w:r>
      <w:r>
        <w:rPr>
          <w:spacing w:val="-1"/>
        </w:rPr>
        <w:t>individual</w:t>
      </w:r>
      <w:r>
        <w:rPr>
          <w:spacing w:val="21"/>
        </w:rPr>
        <w:t xml:space="preserve">  </w:t>
      </w:r>
      <w:r>
        <w:rPr>
          <w:spacing w:val="-1"/>
        </w:rPr>
        <w:t>study</w:t>
      </w:r>
      <w:r>
        <w:rPr>
          <w:spacing w:val="24"/>
          <w:w w:val="101"/>
        </w:rPr>
        <w:t xml:space="preserve">  </w:t>
      </w:r>
      <w:r>
        <w:rPr>
          <w:spacing w:val="-1"/>
        </w:rPr>
        <w:t>may</w:t>
      </w:r>
      <w:r>
        <w:rPr/>
        <w:t xml:space="preserve"> </w:t>
      </w:r>
      <w:r>
        <w:rPr>
          <w:spacing w:val="-2"/>
        </w:rPr>
        <w:t>show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reasonable</w:t>
      </w:r>
      <w:r>
        <w:rPr>
          <w:spacing w:val="21"/>
        </w:rPr>
        <w:t xml:space="preserve"> </w:t>
      </w:r>
      <w:r>
        <w:rPr>
          <w:spacing w:val="-2"/>
        </w:rPr>
        <w:t>effect</w:t>
      </w:r>
      <w:r>
        <w:rPr>
          <w:spacing w:val="27"/>
        </w:rPr>
        <w:t xml:space="preserve"> </w:t>
      </w:r>
      <w:r>
        <w:rPr>
          <w:spacing w:val="-2"/>
        </w:rPr>
        <w:t>in</w:t>
      </w:r>
      <w:r>
        <w:rPr>
          <w:spacing w:val="25"/>
        </w:rPr>
        <w:t xml:space="preserve"> </w:t>
      </w:r>
      <w:r>
        <w:rPr>
          <w:spacing w:val="-2"/>
        </w:rPr>
        <w:t>inducing</w:t>
      </w:r>
      <w:r>
        <w:rPr>
          <w:spacing w:val="17"/>
        </w:rPr>
        <w:t xml:space="preserve"> </w:t>
      </w:r>
      <w:r>
        <w:rPr>
          <w:spacing w:val="-2"/>
        </w:rPr>
        <w:t>testicular</w:t>
      </w:r>
      <w:r>
        <w:rPr>
          <w:spacing w:val="19"/>
        </w:rPr>
        <w:t xml:space="preserve"> </w:t>
      </w:r>
      <w:r>
        <w:rPr>
          <w:spacing w:val="-2"/>
        </w:rPr>
        <w:t>descent,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 </w:t>
      </w:r>
      <w:r>
        <w:rPr>
          <w:spacing w:val="-2"/>
        </w:rPr>
        <w:t>overall</w:t>
      </w:r>
      <w:r>
        <w:rPr>
          <w:spacing w:val="23"/>
        </w:rPr>
        <w:t xml:space="preserve">  </w:t>
      </w:r>
      <w:r>
        <w:rPr>
          <w:spacing w:val="-2"/>
        </w:rPr>
        <w:t>review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6"/>
        </w:rPr>
        <w:t xml:space="preserve">  </w:t>
      </w:r>
      <w:r>
        <w:rPr>
          <w:spacing w:val="-2"/>
        </w:rPr>
        <w:t>all</w:t>
      </w:r>
      <w:r>
        <w:rPr>
          <w:spacing w:val="19"/>
          <w:w w:val="101"/>
        </w:rPr>
        <w:t xml:space="preserve">  </w:t>
      </w:r>
      <w:r>
        <w:rPr>
          <w:spacing w:val="-2"/>
        </w:rPr>
        <w:t>available</w:t>
      </w:r>
      <w:r>
        <w:rPr>
          <w:spacing w:val="20"/>
        </w:rPr>
        <w:t xml:space="preserve">  </w:t>
      </w:r>
      <w:r>
        <w:rPr>
          <w:spacing w:val="-2"/>
        </w:rPr>
        <w:t>studies</w:t>
      </w:r>
      <w:r>
        <w:rPr>
          <w:spacing w:val="17"/>
        </w:rPr>
        <w:t xml:space="preserve">  </w:t>
      </w:r>
      <w:r>
        <w:rPr>
          <w:spacing w:val="-2"/>
        </w:rPr>
        <w:t>fails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document</w:t>
      </w:r>
      <w:r>
        <w:rPr>
          <w:spacing w:val="12"/>
        </w:rPr>
        <w:t xml:space="preserve">   </w:t>
      </w:r>
      <w:r>
        <w:rPr>
          <w:spacing w:val="-1"/>
        </w:rPr>
        <w:t>long-term   ef</w:t>
      </w:r>
      <w:r>
        <w:rPr>
          <w:spacing w:val="-2"/>
        </w:rPr>
        <w:t>ficacy.    Many</w:t>
      </w:r>
      <w:r>
        <w:rPr>
          <w:spacing w:val="13"/>
        </w:rPr>
        <w:t xml:space="preserve">   </w:t>
      </w:r>
      <w:r>
        <w:rPr>
          <w:spacing w:val="-2"/>
        </w:rPr>
        <w:t>hCG</w:t>
      </w:r>
      <w:r>
        <w:rPr>
          <w:spacing w:val="11"/>
        </w:rPr>
        <w:t xml:space="preserve">   </w:t>
      </w:r>
      <w:r>
        <w:rPr>
          <w:spacing w:val="-2"/>
        </w:rPr>
        <w:t>dosage</w:t>
      </w:r>
      <w:r>
        <w:rPr>
          <w:spacing w:val="2"/>
        </w:rPr>
        <w:t xml:space="preserve"> </w:t>
      </w:r>
      <w:r>
        <w:rPr>
          <w:spacing w:val="-1"/>
        </w:rPr>
        <w:t>schedules</w:t>
      </w:r>
      <w:r>
        <w:rPr>
          <w:spacing w:val="29"/>
        </w:rPr>
        <w:t xml:space="preserve"> </w:t>
      </w:r>
      <w:r>
        <w:rPr>
          <w:spacing w:val="-1"/>
        </w:rPr>
        <w:t>are</w:t>
      </w:r>
      <w:r>
        <w:rPr>
          <w:spacing w:val="32"/>
          <w:w w:val="101"/>
        </w:rPr>
        <w:t xml:space="preserve"> </w:t>
      </w:r>
      <w:r>
        <w:rPr>
          <w:spacing w:val="-1"/>
        </w:rPr>
        <w:t>reported,</w:t>
      </w:r>
      <w:r>
        <w:rPr>
          <w:spacing w:val="31"/>
        </w:rPr>
        <w:t xml:space="preserve"> </w:t>
      </w:r>
      <w:r>
        <w:rPr>
          <w:spacing w:val="-1"/>
        </w:rPr>
        <w:t>ranging</w:t>
      </w:r>
      <w:r>
        <w:rPr>
          <w:spacing w:val="22"/>
        </w:rPr>
        <w:t xml:space="preserve"> </w:t>
      </w:r>
      <w:r>
        <w:rPr>
          <w:spacing w:val="-1"/>
        </w:rPr>
        <w:t>from</w:t>
      </w:r>
      <w:r>
        <w:rPr>
          <w:spacing w:val="31"/>
        </w:rPr>
        <w:t xml:space="preserve"> </w:t>
      </w:r>
      <w:r>
        <w:rPr>
          <w:spacing w:val="-1"/>
        </w:rPr>
        <w:t>3-15</w:t>
      </w:r>
      <w:r>
        <w:rPr>
          <w:spacing w:val="23"/>
        </w:rPr>
        <w:t xml:space="preserve"> </w:t>
      </w:r>
      <w:r>
        <w:rPr>
          <w:spacing w:val="-1"/>
        </w:rPr>
        <w:t>doses.</w:t>
      </w:r>
      <w:r>
        <w:rPr>
          <w:sz w:val="11"/>
          <w:szCs w:val="11"/>
          <w:spacing w:val="-1"/>
          <w:position w:val="7"/>
        </w:rPr>
        <w:t>168-170</w:t>
      </w:r>
      <w:r>
        <w:rPr>
          <w:sz w:val="11"/>
          <w:szCs w:val="11"/>
          <w:position w:val="7"/>
        </w:rPr>
        <w:t xml:space="preserve"> </w:t>
      </w:r>
      <w:r>
        <w:rPr>
          <w:spacing w:val="-2"/>
        </w:rPr>
        <w:t>hCG</w:t>
      </w:r>
      <w:r>
        <w:rPr>
          <w:spacing w:val="15"/>
          <w:w w:val="101"/>
        </w:rPr>
        <w:t xml:space="preserve"> </w:t>
      </w:r>
      <w:r>
        <w:rPr>
          <w:spacing w:val="-2"/>
        </w:rPr>
        <w:t>appears to</w:t>
      </w:r>
      <w:r>
        <w:rPr>
          <w:spacing w:val="23"/>
        </w:rPr>
        <w:t xml:space="preserve"> </w:t>
      </w:r>
      <w:r>
        <w:rPr>
          <w:spacing w:val="-2"/>
        </w:rPr>
        <w:t>be</w:t>
      </w:r>
      <w:r>
        <w:rPr>
          <w:spacing w:val="16"/>
        </w:rPr>
        <w:t xml:space="preserve">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rPr>
          <w:spacing w:val="-2"/>
        </w:rPr>
        <w:t>effective</w:t>
      </w:r>
      <w:r>
        <w:rPr>
          <w:spacing w:val="22"/>
          <w:w w:val="101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3</w:t>
      </w:r>
      <w:r>
        <w:rPr>
          <w:spacing w:val="16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r 4</w:t>
      </w:r>
      <w:r>
        <w:rPr>
          <w:spacing w:val="14"/>
        </w:rPr>
        <w:t xml:space="preserve"> </w:t>
      </w:r>
      <w:r>
        <w:rPr>
          <w:spacing w:val="-3"/>
        </w:rPr>
        <w:t>doses</w:t>
      </w:r>
      <w:r>
        <w:rPr>
          <w:spacing w:val="12"/>
        </w:rPr>
        <w:t xml:space="preserve"> </w:t>
      </w:r>
      <w:r>
        <w:rPr>
          <w:spacing w:val="-3"/>
        </w:rPr>
        <w:t>versus</w:t>
      </w:r>
      <w:r>
        <w:rPr>
          <w:spacing w:val="16"/>
        </w:rPr>
        <w:t xml:space="preserve"> </w:t>
      </w:r>
      <w:r>
        <w:rPr>
          <w:spacing w:val="-3"/>
        </w:rPr>
        <w:t>9</w:t>
      </w:r>
      <w:r>
        <w:rPr/>
        <w:t xml:space="preserve"> </w:t>
      </w:r>
      <w:r>
        <w:rPr>
          <w:spacing w:val="-2"/>
        </w:rPr>
        <w:t>or</w:t>
      </w:r>
      <w:r>
        <w:rPr>
          <w:spacing w:val="52"/>
        </w:rPr>
        <w:t xml:space="preserve"> </w:t>
      </w:r>
      <w:r>
        <w:rPr>
          <w:spacing w:val="-2"/>
        </w:rPr>
        <w:t>10</w:t>
      </w:r>
      <w:r>
        <w:rPr>
          <w:spacing w:val="38"/>
        </w:rPr>
        <w:t xml:space="preserve"> </w:t>
      </w:r>
      <w:r>
        <w:rPr>
          <w:spacing w:val="-2"/>
        </w:rPr>
        <w:t>doses.</w:t>
      </w:r>
      <w:r>
        <w:rPr>
          <w:spacing w:val="39"/>
        </w:rPr>
        <w:t xml:space="preserve"> </w:t>
      </w:r>
      <w:r>
        <w:rPr>
          <w:spacing w:val="-2"/>
        </w:rPr>
        <w:t>Studies</w:t>
      </w:r>
      <w:r>
        <w:rPr>
          <w:spacing w:val="33"/>
        </w:rPr>
        <w:t xml:space="preserve"> </w:t>
      </w:r>
      <w:r>
        <w:rPr>
          <w:spacing w:val="-2"/>
        </w:rPr>
        <w:t>that</w:t>
      </w:r>
      <w:r>
        <w:rPr>
          <w:spacing w:val="35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38"/>
        </w:rPr>
        <w:t xml:space="preserve"> </w:t>
      </w:r>
      <w:r>
        <w:rPr>
          <w:spacing w:val="-2"/>
        </w:rPr>
        <w:t>doses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dosi</w:t>
      </w:r>
      <w:r>
        <w:rPr>
          <w:spacing w:val="-3"/>
        </w:rPr>
        <w:t>ng</w:t>
      </w:r>
      <w:r>
        <w:rPr/>
        <w:t xml:space="preserve"> </w:t>
      </w:r>
      <w:r>
        <w:rPr>
          <w:spacing w:val="-1"/>
        </w:rPr>
        <w:t>schedules  within  hormone  type  were  of  poor  quality</w:t>
      </w:r>
      <w:r>
        <w:rPr>
          <w:spacing w:val="6"/>
        </w:rPr>
        <w:t xml:space="preserve"> </w:t>
      </w:r>
      <w:r>
        <w:rPr>
          <w:spacing w:val="-1"/>
        </w:rPr>
        <w:t>(see</w:t>
      </w:r>
      <w:r>
        <w:rPr>
          <w:spacing w:val="40"/>
          <w:w w:val="101"/>
        </w:rPr>
        <w:t xml:space="preserve"> </w:t>
      </w:r>
      <w:r>
        <w:rPr>
          <w:spacing w:val="-1"/>
        </w:rPr>
        <w:t>Appendix</w:t>
      </w:r>
      <w:r>
        <w:rPr>
          <w:spacing w:val="54"/>
        </w:rPr>
        <w:t xml:space="preserve"> </w:t>
      </w:r>
      <w:r>
        <w:rPr>
          <w:spacing w:val="-1"/>
        </w:rPr>
        <w:t>H</w:t>
      </w:r>
      <w:r>
        <w:rPr>
          <w:spacing w:val="44"/>
          <w:w w:val="101"/>
        </w:rPr>
        <w:t xml:space="preserve"> </w:t>
      </w:r>
      <w:r>
        <w:rPr>
          <w:spacing w:val="-1"/>
        </w:rPr>
        <w:t>for</w:t>
      </w:r>
      <w:r>
        <w:rPr>
          <w:spacing w:val="49"/>
        </w:rPr>
        <w:t xml:space="preserve"> </w:t>
      </w:r>
      <w:r>
        <w:rPr>
          <w:spacing w:val="-1"/>
        </w:rPr>
        <w:t>Quality</w:t>
      </w:r>
      <w:r>
        <w:rPr>
          <w:spacing w:val="38"/>
          <w:w w:val="101"/>
        </w:rPr>
        <w:t xml:space="preserve"> </w:t>
      </w:r>
      <w:r>
        <w:rPr>
          <w:spacing w:val="-1"/>
        </w:rPr>
        <w:t>Assessment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ndividual</w:t>
      </w:r>
      <w:r>
        <w:rPr/>
        <w:t xml:space="preserve"> </w:t>
      </w:r>
      <w:r>
        <w:rPr>
          <w:spacing w:val="-2"/>
        </w:rPr>
        <w:t>Studies  used  in  AHRQ  Evidence  Report)  and  are  too</w:t>
      </w:r>
      <w:r>
        <w:rPr>
          <w:spacing w:val="8"/>
        </w:rPr>
        <w:t xml:space="preserve"> </w:t>
      </w:r>
      <w:r>
        <w:rPr>
          <w:spacing w:val="-1"/>
        </w:rPr>
        <w:t>heterogeneous  to   allow</w:t>
      </w:r>
      <w:r>
        <w:rPr>
          <w:spacing w:val="19"/>
          <w:w w:val="101"/>
        </w:rPr>
        <w:t xml:space="preserve">  </w:t>
      </w:r>
      <w:r>
        <w:rPr>
          <w:spacing w:val="-1"/>
        </w:rPr>
        <w:t>useful</w:t>
      </w:r>
      <w:r>
        <w:rPr>
          <w:spacing w:val="17"/>
        </w:rPr>
        <w:t xml:space="preserve">  </w:t>
      </w:r>
      <w:r>
        <w:rPr>
          <w:spacing w:val="-1"/>
        </w:rPr>
        <w:t>conclusions</w:t>
      </w:r>
      <w:r>
        <w:rPr>
          <w:spacing w:val="-2"/>
        </w:rPr>
        <w:t>.</w:t>
      </w:r>
      <w:r>
        <w:rPr>
          <w:spacing w:val="19"/>
        </w:rPr>
        <w:t xml:space="preserve">  </w:t>
      </w:r>
      <w:r>
        <w:rPr>
          <w:spacing w:val="-2"/>
        </w:rPr>
        <w:t>Success</w:t>
      </w:r>
      <w:r>
        <w:rPr/>
        <w:t xml:space="preserve"> </w:t>
      </w:r>
      <w:r>
        <w:rPr>
          <w:spacing w:val="-1"/>
        </w:rPr>
        <w:t>rates  for</w:t>
      </w:r>
      <w:r>
        <w:rPr>
          <w:spacing w:val="12"/>
        </w:rPr>
        <w:t xml:space="preserve">  </w:t>
      </w:r>
      <w:r>
        <w:rPr>
          <w:spacing w:val="-1"/>
        </w:rPr>
        <w:t>descent</w:t>
      </w:r>
      <w:r>
        <w:rPr>
          <w:spacing w:val="15"/>
        </w:rPr>
        <w:t xml:space="preserve">  </w:t>
      </w:r>
      <w:r>
        <w:rPr>
          <w:spacing w:val="-1"/>
        </w:rPr>
        <w:t>into</w:t>
      </w:r>
      <w:r>
        <w:rPr>
          <w:spacing w:val="1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2"/>
        </w:rPr>
        <w:t xml:space="preserve">  </w:t>
      </w:r>
      <w:r>
        <w:rPr>
          <w:spacing w:val="-2"/>
        </w:rPr>
        <w:t>scrotum</w:t>
      </w:r>
      <w:r>
        <w:rPr>
          <w:spacing w:val="13"/>
        </w:rPr>
        <w:t xml:space="preserve">  </w:t>
      </w:r>
      <w:r>
        <w:rPr>
          <w:spacing w:val="-2"/>
        </w:rPr>
        <w:t>are</w:t>
      </w:r>
      <w:r>
        <w:rPr>
          <w:spacing w:val="14"/>
        </w:rPr>
        <w:t xml:space="preserve">  </w:t>
      </w:r>
      <w:r>
        <w:rPr>
          <w:spacing w:val="-2"/>
        </w:rPr>
        <w:t>25-55%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uncontrolled  studies,  but  decrease  to  only  6-21%  in</w:t>
      </w:r>
      <w:r>
        <w:rPr/>
        <w:t xml:space="preserve"> </w:t>
      </w:r>
      <w:r>
        <w:rPr>
          <w:spacing w:val="-1"/>
        </w:rPr>
        <w:t>randomized,  blinded  studies.  Distal  </w:t>
      </w:r>
      <w:r>
        <w:rPr>
          <w:spacing w:val="-2"/>
        </w:rPr>
        <w:t>inguinal  testes  in</w:t>
      </w:r>
      <w:r>
        <w:rPr/>
        <w:t xml:space="preserve"> </w:t>
      </w:r>
      <w:r>
        <w:rPr>
          <w:spacing w:val="-2"/>
        </w:rPr>
        <w:t>older</w:t>
      </w:r>
      <w:r>
        <w:rPr>
          <w:spacing w:val="53"/>
        </w:rPr>
        <w:t xml:space="preserve"> </w:t>
      </w:r>
      <w:r>
        <w:rPr>
          <w:spacing w:val="-2"/>
        </w:rPr>
        <w:t>boys</w:t>
      </w:r>
      <w:r>
        <w:rPr>
          <w:spacing w:val="46"/>
          <w:w w:val="101"/>
        </w:rPr>
        <w:t xml:space="preserve"> </w:t>
      </w:r>
      <w:r>
        <w:rPr>
          <w:spacing w:val="-2"/>
        </w:rPr>
        <w:t>are</w:t>
      </w:r>
      <w:r>
        <w:rPr>
          <w:spacing w:val="54"/>
        </w:rPr>
        <w:t xml:space="preserve"> </w:t>
      </w:r>
      <w:r>
        <w:rPr>
          <w:spacing w:val="-2"/>
        </w:rPr>
        <w:t>more</w:t>
      </w:r>
      <w:r>
        <w:rPr>
          <w:spacing w:val="54"/>
        </w:rPr>
        <w:t xml:space="preserve"> </w:t>
      </w:r>
      <w:r>
        <w:rPr>
          <w:spacing w:val="-2"/>
        </w:rPr>
        <w:t>likely</w:t>
      </w:r>
      <w:r>
        <w:rPr>
          <w:spacing w:val="42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descend</w:t>
      </w:r>
      <w:r>
        <w:rPr>
          <w:spacing w:val="53"/>
        </w:rPr>
        <w:t xml:space="preserve"> </w:t>
      </w:r>
      <w:r>
        <w:rPr>
          <w:spacing w:val="-3"/>
        </w:rPr>
        <w:t>in</w:t>
      </w:r>
      <w:r>
        <w:rPr>
          <w:spacing w:val="54"/>
          <w:w w:val="101"/>
        </w:rPr>
        <w:t xml:space="preserve"> </w:t>
      </w:r>
      <w:r>
        <w:rPr>
          <w:spacing w:val="-3"/>
        </w:rPr>
        <w:t>response</w:t>
      </w:r>
      <w:r>
        <w:rPr>
          <w:spacing w:val="43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hormonal</w:t>
      </w:r>
      <w:r>
        <w:rPr>
          <w:spacing w:val="51"/>
        </w:rPr>
        <w:t xml:space="preserve"> </w:t>
      </w:r>
      <w:r>
        <w:rPr>
          <w:spacing w:val="-1"/>
        </w:rPr>
        <w:t>treatment</w:t>
      </w:r>
      <w:r>
        <w:rPr>
          <w:spacing w:val="51"/>
        </w:rPr>
        <w:t xml:space="preserve"> </w:t>
      </w:r>
      <w:r>
        <w:rPr>
          <w:spacing w:val="-1"/>
        </w:rPr>
        <w:t>than</w:t>
      </w:r>
      <w:r>
        <w:rPr>
          <w:spacing w:val="52"/>
        </w:rPr>
        <w:t xml:space="preserve"> </w:t>
      </w:r>
      <w:r>
        <w:rPr>
          <w:spacing w:val="-1"/>
        </w:rPr>
        <w:t>abdominal</w:t>
      </w:r>
      <w:r>
        <w:rPr>
          <w:spacing w:val="51"/>
        </w:rPr>
        <w:t xml:space="preserve"> </w:t>
      </w:r>
      <w:r>
        <w:rPr>
          <w:spacing w:val="-1"/>
        </w:rPr>
        <w:t>testes.</w:t>
      </w:r>
      <w:r>
        <w:rPr>
          <w:spacing w:val="61"/>
        </w:rPr>
        <w:t xml:space="preserve"> </w:t>
      </w:r>
      <w:r>
        <w:rPr>
          <w:spacing w:val="-1"/>
        </w:rPr>
        <w:t>Repea</w:t>
      </w:r>
      <w:r>
        <w:rPr>
          <w:spacing w:val="-2"/>
        </w:rPr>
        <w:t>ted</w:t>
      </w:r>
      <w:r>
        <w:rPr/>
        <w:t xml:space="preserve"> </w:t>
      </w:r>
      <w:r>
        <w:rPr>
          <w:spacing w:val="-1"/>
        </w:rPr>
        <w:t>courses</w:t>
      </w:r>
      <w:r>
        <w:rPr>
          <w:spacing w:val="61"/>
        </w:rPr>
        <w:t xml:space="preserve"> </w:t>
      </w:r>
      <w:r>
        <w:rPr>
          <w:spacing w:val="-1"/>
        </w:rPr>
        <w:t>have</w:t>
      </w:r>
      <w:r>
        <w:rPr>
          <w:spacing w:val="54"/>
          <w:w w:val="101"/>
        </w:rPr>
        <w:t xml:space="preserve"> </w:t>
      </w:r>
      <w:r>
        <w:rPr>
          <w:spacing w:val="-1"/>
        </w:rPr>
        <w:t>offered  l</w:t>
      </w:r>
      <w:r>
        <w:rPr>
          <w:spacing w:val="-2"/>
        </w:rPr>
        <w:t>ittle</w:t>
      </w:r>
      <w:r>
        <w:rPr>
          <w:spacing w:val="54"/>
        </w:rPr>
        <w:t xml:space="preserve"> </w:t>
      </w:r>
      <w:r>
        <w:rPr>
          <w:spacing w:val="-2"/>
        </w:rPr>
        <w:t>advantage.</w:t>
      </w:r>
      <w:r>
        <w:rPr>
          <w:spacing w:val="56"/>
        </w:rPr>
        <w:t xml:space="preserve"> </w:t>
      </w:r>
      <w:r>
        <w:rPr>
          <w:spacing w:val="-2"/>
        </w:rPr>
        <w:t>Side</w:t>
      </w:r>
      <w:r>
        <w:rPr>
          <w:spacing w:val="54"/>
        </w:rPr>
        <w:t xml:space="preserve"> </w:t>
      </w:r>
      <w:r>
        <w:rPr>
          <w:spacing w:val="-2"/>
        </w:rPr>
        <w:t>effects</w:t>
      </w:r>
      <w:r>
        <w:rPr>
          <w:spacing w:val="54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hCG  treatment  seen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up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9"/>
        </w:rPr>
        <w:t xml:space="preserve">  </w:t>
      </w:r>
      <w:r>
        <w:rPr>
          <w:spacing w:val="-2"/>
        </w:rPr>
        <w:t>75%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6"/>
        </w:rPr>
        <w:t xml:space="preserve">  </w:t>
      </w:r>
      <w:r>
        <w:rPr>
          <w:spacing w:val="-2"/>
        </w:rPr>
        <w:t>boys</w:t>
      </w:r>
      <w:r>
        <w:rPr>
          <w:spacing w:val="9"/>
        </w:rPr>
        <w:t xml:space="preserve">  </w:t>
      </w:r>
      <w:r>
        <w:rPr>
          <w:spacing w:val="-2"/>
        </w:rPr>
        <w:t>include</w:t>
      </w:r>
      <w:r>
        <w:rPr>
          <w:spacing w:val="1"/>
        </w:rPr>
        <w:t xml:space="preserve"> </w:t>
      </w:r>
      <w:r>
        <w:rPr>
          <w:spacing w:val="-2"/>
        </w:rPr>
        <w:t>increased</w:t>
      </w:r>
      <w:r>
        <w:rPr>
          <w:spacing w:val="51"/>
          <w:w w:val="101"/>
        </w:rPr>
        <w:t xml:space="preserve"> </w:t>
      </w:r>
      <w:r>
        <w:rPr>
          <w:spacing w:val="-2"/>
        </w:rPr>
        <w:t>scrotal</w:t>
      </w:r>
      <w:r>
        <w:rPr>
          <w:spacing w:val="47"/>
        </w:rPr>
        <w:t xml:space="preserve"> </w:t>
      </w:r>
      <w:r>
        <w:rPr>
          <w:spacing w:val="-2"/>
        </w:rPr>
        <w:t>rugae,</w:t>
      </w:r>
      <w:r>
        <w:rPr>
          <w:spacing w:val="45"/>
          <w:w w:val="101"/>
        </w:rPr>
        <w:t xml:space="preserve"> </w:t>
      </w:r>
      <w:r>
        <w:rPr>
          <w:spacing w:val="-2"/>
        </w:rPr>
        <w:t>pigmentation,</w:t>
      </w:r>
      <w:r>
        <w:rPr>
          <w:spacing w:val="45"/>
          <w:w w:val="101"/>
        </w:rPr>
        <w:t xml:space="preserve"> </w:t>
      </w:r>
      <w:r>
        <w:rPr>
          <w:spacing w:val="-2"/>
        </w:rPr>
        <w:t>pubic</w:t>
      </w:r>
      <w:r>
        <w:rPr>
          <w:spacing w:val="46"/>
        </w:rPr>
        <w:t xml:space="preserve"> </w:t>
      </w:r>
      <w:r>
        <w:rPr>
          <w:spacing w:val="-2"/>
        </w:rPr>
        <w:t>hair,</w:t>
      </w:r>
      <w:r>
        <w:rPr>
          <w:spacing w:val="38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penile</w:t>
      </w:r>
      <w:r>
        <w:rPr>
          <w:spacing w:val="30"/>
          <w:w w:val="101"/>
        </w:rPr>
        <w:t xml:space="preserve">  </w:t>
      </w:r>
      <w:r>
        <w:rPr>
          <w:spacing w:val="-2"/>
        </w:rPr>
        <w:t>growth,</w:t>
      </w:r>
      <w:r>
        <w:rPr>
          <w:spacing w:val="20"/>
        </w:rPr>
        <w:t xml:space="preserve">  </w:t>
      </w:r>
      <w:r>
        <w:rPr>
          <w:spacing w:val="-2"/>
        </w:rPr>
        <w:t>which</w:t>
      </w:r>
      <w:r>
        <w:rPr>
          <w:spacing w:val="24"/>
          <w:w w:val="101"/>
        </w:rPr>
        <w:t xml:space="preserve">  </w:t>
      </w:r>
      <w:r>
        <w:rPr>
          <w:spacing w:val="-2"/>
        </w:rPr>
        <w:t>may</w:t>
      </w:r>
      <w:r>
        <w:rPr>
          <w:spacing w:val="24"/>
          <w:w w:val="101"/>
        </w:rPr>
        <w:t xml:space="preserve">  </w:t>
      </w:r>
      <w:r>
        <w:rPr>
          <w:spacing w:val="-2"/>
        </w:rPr>
        <w:t>regress</w:t>
      </w:r>
      <w:r>
        <w:rPr>
          <w:spacing w:val="21"/>
        </w:rPr>
        <w:t xml:space="preserve">  </w:t>
      </w:r>
      <w:r>
        <w:rPr>
          <w:spacing w:val="-2"/>
        </w:rPr>
        <w:t>after</w:t>
      </w:r>
      <w:r>
        <w:rPr>
          <w:spacing w:val="19"/>
          <w:w w:val="101"/>
        </w:rPr>
        <w:t xml:space="preserve">  </w:t>
      </w:r>
      <w:r>
        <w:rPr>
          <w:spacing w:val="-2"/>
        </w:rPr>
        <w:t>treatment</w:t>
      </w:r>
      <w:r>
        <w:rPr/>
        <w:t xml:space="preserve"> </w:t>
      </w:r>
      <w:r>
        <w:rPr>
          <w:spacing w:val="-2"/>
        </w:rPr>
        <w:t>cessation.</w:t>
      </w:r>
      <w:r>
        <w:rPr>
          <w:spacing w:val="17"/>
        </w:rPr>
        <w:t xml:space="preserve"> </w:t>
      </w:r>
      <w:r>
        <w:rPr>
          <w:spacing w:val="-2"/>
        </w:rPr>
        <w:t>A</w:t>
      </w:r>
      <w:r>
        <w:rPr>
          <w:spacing w:val="20"/>
          <w:w w:val="101"/>
        </w:rPr>
        <w:t xml:space="preserve"> </w:t>
      </w:r>
      <w:r>
        <w:rPr>
          <w:spacing w:val="-2"/>
        </w:rPr>
        <w:t>total</w:t>
      </w:r>
      <w:r>
        <w:rPr>
          <w:spacing w:val="26"/>
        </w:rPr>
        <w:t xml:space="preserve"> </w:t>
      </w:r>
      <w:r>
        <w:rPr>
          <w:spacing w:val="-2"/>
        </w:rPr>
        <w:t>dose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more</w:t>
      </w:r>
      <w:r>
        <w:rPr>
          <w:spacing w:val="22"/>
        </w:rPr>
        <w:t xml:space="preserve"> </w:t>
      </w:r>
      <w:r>
        <w:rPr>
          <w:spacing w:val="-2"/>
        </w:rPr>
        <w:t>than</w:t>
      </w:r>
      <w:r>
        <w:rPr>
          <w:spacing w:val="39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5,000</w:t>
      </w:r>
      <w:r>
        <w:rPr>
          <w:spacing w:val="28"/>
        </w:rPr>
        <w:t xml:space="preserve"> </w:t>
      </w:r>
      <w:r>
        <w:rPr>
          <w:spacing w:val="-3"/>
        </w:rPr>
        <w:t>IU</w:t>
      </w:r>
      <w:r>
        <w:rPr>
          <w:spacing w:val="25"/>
          <w:w w:val="101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hCG</w:t>
      </w:r>
      <w:r>
        <w:rPr/>
        <w:t xml:space="preserve"> </w:t>
      </w:r>
      <w:r>
        <w:rPr>
          <w:spacing w:val="-2"/>
        </w:rPr>
        <w:t>must</w:t>
      </w:r>
      <w:r>
        <w:rPr>
          <w:spacing w:val="47"/>
        </w:rPr>
        <w:t xml:space="preserve"> </w:t>
      </w:r>
      <w:r>
        <w:rPr>
          <w:spacing w:val="-2"/>
        </w:rPr>
        <w:t>be</w:t>
      </w:r>
      <w:r>
        <w:rPr>
          <w:spacing w:val="40"/>
        </w:rPr>
        <w:t xml:space="preserve"> </w:t>
      </w:r>
      <w:r>
        <w:rPr>
          <w:spacing w:val="-2"/>
        </w:rPr>
        <w:t>avoided</w:t>
      </w:r>
      <w:r>
        <w:rPr>
          <w:spacing w:val="40"/>
        </w:rPr>
        <w:t xml:space="preserve"> </w:t>
      </w:r>
      <w:r>
        <w:rPr>
          <w:spacing w:val="-2"/>
        </w:rPr>
        <w:t>since</w:t>
      </w:r>
      <w:r>
        <w:rPr>
          <w:spacing w:val="46"/>
        </w:rPr>
        <w:t xml:space="preserve"> </w:t>
      </w:r>
      <w:r>
        <w:rPr>
          <w:spacing w:val="-2"/>
        </w:rPr>
        <w:t>it</w:t>
      </w:r>
      <w:r>
        <w:rPr>
          <w:spacing w:val="50"/>
        </w:rPr>
        <w:t xml:space="preserve"> </w:t>
      </w:r>
      <w:r>
        <w:rPr>
          <w:spacing w:val="-3"/>
        </w:rPr>
        <w:t>may</w:t>
      </w:r>
      <w:r>
        <w:rPr>
          <w:spacing w:val="44"/>
        </w:rPr>
        <w:t xml:space="preserve"> </w:t>
      </w:r>
      <w:r>
        <w:rPr>
          <w:spacing w:val="-3"/>
        </w:rPr>
        <w:t>induce</w:t>
      </w:r>
      <w:r>
        <w:rPr>
          <w:spacing w:val="42"/>
          <w:w w:val="101"/>
        </w:rPr>
        <w:t xml:space="preserve"> </w:t>
      </w:r>
      <w:r>
        <w:rPr>
          <w:spacing w:val="-3"/>
        </w:rPr>
        <w:t>epiphyseal</w:t>
      </w:r>
      <w:r>
        <w:rPr>
          <w:spacing w:val="47"/>
          <w:w w:val="101"/>
        </w:rPr>
        <w:t xml:space="preserve"> </w:t>
      </w:r>
      <w:r>
        <w:rPr>
          <w:spacing w:val="-3"/>
        </w:rPr>
        <w:t>plate</w:t>
      </w:r>
      <w:r>
        <w:rPr/>
        <w:t xml:space="preserve"> </w:t>
      </w:r>
      <w:r>
        <w:rPr>
          <w:spacing w:val="-2"/>
        </w:rPr>
        <w:t>fusion</w:t>
      </w:r>
      <w:r>
        <w:rPr>
          <w:spacing w:val="29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retard</w:t>
      </w:r>
      <w:r>
        <w:rPr>
          <w:spacing w:val="26"/>
          <w:w w:val="101"/>
        </w:rPr>
        <w:t xml:space="preserve"> </w:t>
      </w:r>
      <w:r>
        <w:rPr>
          <w:spacing w:val="-2"/>
        </w:rPr>
        <w:t>future</w:t>
      </w:r>
      <w:r>
        <w:rPr>
          <w:spacing w:val="31"/>
        </w:rPr>
        <w:t xml:space="preserve"> </w:t>
      </w:r>
      <w:r>
        <w:rPr>
          <w:spacing w:val="-2"/>
        </w:rPr>
        <w:t>somatic</w:t>
      </w:r>
      <w:r>
        <w:rPr>
          <w:spacing w:val="30"/>
        </w:rPr>
        <w:t xml:space="preserve"> </w:t>
      </w:r>
      <w:r>
        <w:rPr>
          <w:spacing w:val="-2"/>
        </w:rPr>
        <w:t>growth.</w:t>
      </w:r>
      <w:r>
        <w:rPr>
          <w:spacing w:val="3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CG</w:t>
      </w:r>
      <w:r>
        <w:rPr>
          <w:spacing w:val="39"/>
        </w:rPr>
        <w:t xml:space="preserve"> </w:t>
      </w:r>
      <w:r>
        <w:rPr>
          <w:spacing w:val="-3"/>
        </w:rPr>
        <w:t>has</w:t>
      </w:r>
      <w:r>
        <w:rPr>
          <w:spacing w:val="31"/>
        </w:rPr>
        <w:t xml:space="preserve"> </w:t>
      </w:r>
      <w:r>
        <w:rPr>
          <w:spacing w:val="-3"/>
        </w:rPr>
        <w:t>also</w:t>
      </w:r>
      <w:r>
        <w:rPr/>
        <w:t xml:space="preserve"> </w:t>
      </w:r>
      <w:r>
        <w:rPr>
          <w:spacing w:val="-2"/>
        </w:rPr>
        <w:t>been   reported</w:t>
      </w:r>
      <w:r>
        <w:rPr>
          <w:spacing w:val="36"/>
        </w:rPr>
        <w:t xml:space="preserve">  </w:t>
      </w:r>
      <w:r>
        <w:rPr>
          <w:spacing w:val="-2"/>
        </w:rPr>
        <w:t>to   cause   a</w:t>
      </w:r>
      <w:r>
        <w:rPr>
          <w:spacing w:val="27"/>
        </w:rPr>
        <w:t xml:space="preserve">  </w:t>
      </w:r>
      <w:r>
        <w:rPr>
          <w:spacing w:val="-2"/>
        </w:rPr>
        <w:t>temporary   increase   in</w:t>
      </w:r>
      <w:r>
        <w:rPr/>
        <w:t xml:space="preserve"> </w:t>
      </w:r>
      <w:r>
        <w:rPr/>
        <w:t>intratesticular   pres</w:t>
      </w:r>
      <w:r>
        <w:rPr>
          <w:spacing w:val="-1"/>
        </w:rPr>
        <w:t>sure   and   to</w:t>
      </w:r>
      <w:r>
        <w:rPr>
          <w:spacing w:val="4"/>
        </w:rPr>
        <w:t xml:space="preserve">   </w:t>
      </w:r>
      <w:r>
        <w:rPr>
          <w:spacing w:val="-1"/>
        </w:rPr>
        <w:t>render   the   testes</w:t>
      </w:r>
      <w:r>
        <w:rPr>
          <w:spacing w:val="2"/>
        </w:rPr>
        <w:t xml:space="preserve"> </w:t>
      </w:r>
      <w:r>
        <w:rPr>
          <w:spacing w:val="-1"/>
        </w:rPr>
        <w:t>hyperemic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  <w:r>
        <w:rPr>
          <w:spacing w:val="25"/>
          <w:w w:val="101"/>
        </w:rPr>
        <w:t xml:space="preserve"> </w:t>
      </w:r>
      <w:r>
        <w:rPr>
          <w:spacing w:val="-1"/>
        </w:rPr>
        <w:t>enlarged</w:t>
      </w:r>
      <w:r>
        <w:rPr>
          <w:spacing w:val="-2"/>
        </w:rPr>
        <w:t>.</w:t>
      </w:r>
      <w:r>
        <w:rPr>
          <w:spacing w:val="28"/>
          <w:w w:val="101"/>
        </w:rPr>
        <w:t xml:space="preserve"> </w:t>
      </w:r>
      <w:r>
        <w:rPr>
          <w:spacing w:val="-2"/>
        </w:rPr>
        <w:t>hCG</w:t>
      </w:r>
      <w:r>
        <w:rPr>
          <w:spacing w:val="21"/>
        </w:rPr>
        <w:t xml:space="preserve"> </w:t>
      </w:r>
      <w:r>
        <w:rPr>
          <w:spacing w:val="-2"/>
        </w:rPr>
        <w:t>treatment</w:t>
      </w:r>
      <w:r>
        <w:rPr>
          <w:spacing w:val="25"/>
          <w:w w:val="101"/>
        </w:rPr>
        <w:t xml:space="preserve"> </w:t>
      </w:r>
      <w:r>
        <w:rPr>
          <w:spacing w:val="-2"/>
        </w:rPr>
        <w:t>also</w:t>
      </w:r>
      <w:r>
        <w:rPr>
          <w:spacing w:val="29"/>
          <w:w w:val="101"/>
        </w:rPr>
        <w:t xml:space="preserve"> </w:t>
      </w:r>
      <w:r>
        <w:rPr>
          <w:spacing w:val="-2"/>
        </w:rPr>
        <w:t>increased</w:t>
      </w:r>
      <w:r>
        <w:rPr/>
        <w:t xml:space="preserve"> </w:t>
      </w:r>
      <w:r>
        <w:rPr>
          <w:spacing w:val="-1"/>
        </w:rPr>
        <w:t>the</w:t>
      </w:r>
      <w:r>
        <w:rPr>
          <w:spacing w:val="29"/>
          <w:w w:val="101"/>
        </w:rPr>
        <w:t xml:space="preserve">  </w:t>
      </w:r>
      <w:r>
        <w:rPr>
          <w:spacing w:val="-1"/>
        </w:rPr>
        <w:t>density   per   unit   vo</w:t>
      </w:r>
      <w:r>
        <w:rPr>
          <w:spacing w:val="-2"/>
        </w:rPr>
        <w:t>lume   of</w:t>
      </w:r>
      <w:r>
        <w:rPr>
          <w:spacing w:val="23"/>
        </w:rPr>
        <w:t xml:space="preserve">  </w:t>
      </w:r>
      <w:r>
        <w:rPr>
          <w:spacing w:val="-2"/>
        </w:rPr>
        <w:t>the   seminiferous</w:t>
      </w:r>
      <w:r>
        <w:rPr>
          <w:spacing w:val="1"/>
        </w:rPr>
        <w:t xml:space="preserve"> </w:t>
      </w:r>
      <w:r>
        <w:rPr/>
        <w:t>tubules.</w:t>
      </w:r>
      <w:r>
        <w:rPr>
          <w:sz w:val="11"/>
          <w:szCs w:val="11"/>
          <w:position w:val="7"/>
        </w:rPr>
        <w:t>171</w:t>
      </w:r>
      <w:r>
        <w:rPr>
          <w:sz w:val="11"/>
          <w:szCs w:val="11"/>
          <w:spacing w:val="11"/>
          <w:position w:val="7"/>
        </w:rPr>
        <w:t xml:space="preserve">   </w:t>
      </w:r>
      <w:r>
        <w:rPr/>
        <w:t>Others  show</w:t>
      </w:r>
      <w:r>
        <w:rPr>
          <w:spacing w:val="-1"/>
        </w:rPr>
        <w:t>ed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9"/>
        </w:rPr>
        <w:t xml:space="preserve">  </w:t>
      </w:r>
      <w:r>
        <w:rPr>
          <w:spacing w:val="-1"/>
        </w:rPr>
        <w:t>treatment</w:t>
      </w:r>
      <w:r>
        <w:rPr>
          <w:spacing w:val="11"/>
        </w:rPr>
        <w:t xml:space="preserve">  </w:t>
      </w:r>
      <w:r>
        <w:rPr>
          <w:spacing w:val="-1"/>
        </w:rPr>
        <w:t>with</w:t>
      </w:r>
      <w:r>
        <w:rPr>
          <w:spacing w:val="13"/>
        </w:rPr>
        <w:t xml:space="preserve">  </w:t>
      </w:r>
      <w:r>
        <w:rPr>
          <w:spacing w:val="-1"/>
        </w:rPr>
        <w:t>hCG</w:t>
      </w:r>
      <w:r>
        <w:rPr>
          <w:spacing w:val="1"/>
        </w:rPr>
        <w:t xml:space="preserve"> </w:t>
      </w:r>
      <w:r>
        <w:rPr>
          <w:spacing w:val="-1"/>
        </w:rPr>
        <w:t>caused  a  temporary  increase</w:t>
      </w:r>
      <w:r>
        <w:rPr>
          <w:spacing w:val="11"/>
        </w:rPr>
        <w:t xml:space="preserve">  </w:t>
      </w:r>
      <w:r>
        <w:rPr>
          <w:spacing w:val="-1"/>
        </w:rPr>
        <w:t>in  germ</w:t>
      </w:r>
      <w:r>
        <w:rPr>
          <w:spacing w:val="4"/>
        </w:rPr>
        <w:t xml:space="preserve">  </w:t>
      </w:r>
      <w:r>
        <w:rPr>
          <w:spacing w:val="-1"/>
        </w:rPr>
        <w:t>cell</w:t>
      </w:r>
      <w:r>
        <w:rPr>
          <w:spacing w:val="4"/>
        </w:rPr>
        <w:t xml:space="preserve">  </w:t>
      </w:r>
      <w:r>
        <w:rPr>
          <w:spacing w:val="-1"/>
        </w:rPr>
        <w:t>apoptosis</w:t>
      </w:r>
      <w:r>
        <w:rPr/>
        <w:t xml:space="preserve"> </w:t>
      </w:r>
      <w:r>
        <w:rPr>
          <w:spacing w:val="-1"/>
        </w:rPr>
        <w:t>both  in  normal  and  crypt</w:t>
      </w:r>
      <w:r>
        <w:rPr>
          <w:spacing w:val="-2"/>
        </w:rPr>
        <w:t>orchid  testes.  No  long-term</w:t>
      </w:r>
      <w:r>
        <w:rPr/>
        <w:t xml:space="preserve"> </w:t>
      </w:r>
      <w:r>
        <w:rPr/>
        <w:t>evaluation of hCG treatment was</w:t>
      </w:r>
      <w:r>
        <w:rPr>
          <w:spacing w:val="8"/>
        </w:rPr>
        <w:t xml:space="preserve"> </w:t>
      </w:r>
      <w:r>
        <w:rPr/>
        <w:t>done.</w:t>
      </w:r>
      <w:r>
        <w:rPr>
          <w:sz w:val="11"/>
          <w:szCs w:val="11"/>
          <w:position w:val="7"/>
        </w:rPr>
        <w:t>1</w:t>
      </w:r>
      <w:r>
        <w:rPr>
          <w:sz w:val="11"/>
          <w:szCs w:val="11"/>
          <w:spacing w:val="-1"/>
          <w:position w:val="7"/>
        </w:rPr>
        <w:t>72</w:t>
      </w:r>
    </w:p>
    <w:p>
      <w:pPr>
        <w:pStyle w:val="BodyText"/>
        <w:ind w:left="59"/>
        <w:spacing w:before="197" w:line="192" w:lineRule="auto"/>
        <w:rPr/>
      </w:pPr>
      <w:r>
        <w:rPr>
          <w:spacing w:val="-1"/>
        </w:rPr>
        <w:t>Agonistic   analogs</w:t>
      </w:r>
      <w:r>
        <w:rPr>
          <w:spacing w:val="28"/>
          <w:w w:val="101"/>
        </w:rPr>
        <w:t xml:space="preserve">  </w:t>
      </w:r>
      <w:r>
        <w:rPr>
          <w:spacing w:val="-1"/>
        </w:rPr>
        <w:t>of   LHRH,   suc</w:t>
      </w:r>
      <w:r>
        <w:rPr>
          <w:spacing w:val="-2"/>
        </w:rPr>
        <w:t>h   as   Nafarelin   or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2" w:firstLine="17"/>
        <w:spacing w:before="37" w:line="276" w:lineRule="auto"/>
        <w:jc w:val="both"/>
        <w:rPr>
          <w:sz w:val="11"/>
          <w:szCs w:val="11"/>
        </w:rPr>
      </w:pPr>
      <w:r>
        <w:rPr>
          <w:spacing w:val="-1"/>
        </w:rPr>
        <w:t>Buserelin,   stimulate</w:t>
      </w:r>
      <w:r>
        <w:rPr>
          <w:spacing w:val="7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1"/>
        </w:rPr>
        <w:t>release</w:t>
      </w:r>
      <w:r>
        <w:rPr>
          <w:spacing w:val="7"/>
        </w:rPr>
        <w:t xml:space="preserve">   </w:t>
      </w:r>
      <w:r>
        <w:rPr>
          <w:spacing w:val="-1"/>
        </w:rPr>
        <w:t>of   the</w:t>
      </w:r>
      <w:r>
        <w:rPr>
          <w:spacing w:val="8"/>
        </w:rPr>
        <w:t xml:space="preserve">   </w:t>
      </w:r>
      <w:r>
        <w:rPr>
          <w:spacing w:val="-1"/>
        </w:rPr>
        <w:t>pituitary</w:t>
      </w:r>
      <w:r>
        <w:rPr>
          <w:spacing w:val="2"/>
        </w:rPr>
        <w:t xml:space="preserve"> </w:t>
      </w:r>
      <w:r>
        <w:rPr>
          <w:spacing w:val="-2"/>
        </w:rPr>
        <w:t>gonadotropins,</w:t>
      </w:r>
      <w:r>
        <w:rPr>
          <w:spacing w:val="61"/>
        </w:rPr>
        <w:t xml:space="preserve"> </w:t>
      </w:r>
      <w:r>
        <w:rPr>
          <w:spacing w:val="-2"/>
        </w:rPr>
        <w:t>LH</w:t>
      </w:r>
      <w:r>
        <w:rPr>
          <w:spacing w:val="53"/>
        </w:rPr>
        <w:t xml:space="preserve"> </w:t>
      </w:r>
      <w:r>
        <w:rPr>
          <w:spacing w:val="-2"/>
        </w:rPr>
        <w:t>and  FSH,  resulting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0"/>
        </w:rPr>
        <w:t xml:space="preserve"> </w:t>
      </w:r>
      <w:r>
        <w:rPr>
          <w:spacing w:val="-2"/>
        </w:rPr>
        <w:t>temporary</w:t>
      </w:r>
      <w:r>
        <w:rPr/>
        <w:t xml:space="preserve"> </w:t>
      </w:r>
      <w:r>
        <w:rPr>
          <w:spacing w:val="-1"/>
        </w:rPr>
        <w:t>increase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gonadal</w:t>
      </w:r>
      <w:r>
        <w:rPr>
          <w:spacing w:val="58"/>
        </w:rPr>
        <w:t xml:space="preserve"> </w:t>
      </w:r>
      <w:r>
        <w:rPr>
          <w:spacing w:val="-1"/>
        </w:rPr>
        <w:t>steroidogenesis.  Repeated</w:t>
      </w:r>
      <w:r>
        <w:rPr>
          <w:spacing w:val="56"/>
          <w:w w:val="101"/>
        </w:rPr>
        <w:t xml:space="preserve"> </w:t>
      </w:r>
      <w:r>
        <w:rPr>
          <w:spacing w:val="-1"/>
        </w:rPr>
        <w:t>dosing</w:t>
      </w:r>
      <w:r>
        <w:rPr/>
        <w:t xml:space="preserve"> </w:t>
      </w:r>
      <w:r>
        <w:rPr>
          <w:spacing w:val="-1"/>
        </w:rPr>
        <w:t>abolishes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stimulatory</w:t>
      </w:r>
      <w:r>
        <w:rPr>
          <w:spacing w:val="38"/>
        </w:rPr>
        <w:t xml:space="preserve"> </w:t>
      </w:r>
      <w:r>
        <w:rPr>
          <w:spacing w:val="-1"/>
        </w:rPr>
        <w:t>effect</w:t>
      </w:r>
      <w:r>
        <w:rPr>
          <w:spacing w:val="43"/>
        </w:rPr>
        <w:t xml:space="preserve"> </w:t>
      </w:r>
      <w:r>
        <w:rPr>
          <w:spacing w:val="-1"/>
        </w:rPr>
        <w:t>on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pituitary</w:t>
      </w:r>
      <w:r>
        <w:rPr>
          <w:spacing w:val="41"/>
        </w:rPr>
        <w:t xml:space="preserve"> </w:t>
      </w:r>
      <w:r>
        <w:rPr>
          <w:spacing w:val="-2"/>
        </w:rPr>
        <w:t>gland</w:t>
      </w:r>
      <w:r>
        <w:rPr/>
        <w:t xml:space="preserve"> </w:t>
      </w:r>
      <w:r>
        <w:rPr>
          <w:spacing w:val="-1"/>
        </w:rPr>
        <w:t>and</w:t>
      </w:r>
      <w:r>
        <w:rPr>
          <w:spacing w:val="23"/>
          <w:w w:val="101"/>
        </w:rPr>
        <w:t xml:space="preserve">  </w:t>
      </w:r>
      <w:r>
        <w:rPr>
          <w:spacing w:val="-1"/>
        </w:rPr>
        <w:t>twice</w:t>
      </w:r>
      <w:r>
        <w:rPr>
          <w:spacing w:val="25"/>
          <w:w w:val="101"/>
        </w:rPr>
        <w:t xml:space="preserve">  </w:t>
      </w:r>
      <w:r>
        <w:rPr>
          <w:spacing w:val="-1"/>
        </w:rPr>
        <w:t>daily</w:t>
      </w:r>
      <w:r>
        <w:rPr>
          <w:spacing w:val="25"/>
        </w:rPr>
        <w:t xml:space="preserve">  </w:t>
      </w:r>
      <w:r>
        <w:rPr>
          <w:spacing w:val="-1"/>
        </w:rPr>
        <w:t>administration</w:t>
      </w:r>
      <w:r>
        <w:rPr>
          <w:spacing w:val="28"/>
        </w:rPr>
        <w:t xml:space="preserve">  </w:t>
      </w:r>
      <w:r>
        <w:rPr>
          <w:spacing w:val="-1"/>
        </w:rPr>
        <w:t>l</w:t>
      </w:r>
      <w:r>
        <w:rPr>
          <w:spacing w:val="-2"/>
        </w:rPr>
        <w:t>eads</w:t>
      </w:r>
      <w:r>
        <w:rPr>
          <w:spacing w:val="22"/>
        </w:rPr>
        <w:t xml:space="preserve">  </w:t>
      </w:r>
      <w:r>
        <w:rPr>
          <w:spacing w:val="-2"/>
        </w:rPr>
        <w:t>to</w:t>
      </w:r>
      <w:r>
        <w:rPr>
          <w:spacing w:val="26"/>
        </w:rPr>
        <w:t xml:space="preserve">  </w:t>
      </w:r>
      <w:r>
        <w:rPr>
          <w:spacing w:val="-2"/>
        </w:rPr>
        <w:t>decreased</w:t>
      </w:r>
      <w:r>
        <w:rPr/>
        <w:t xml:space="preserve"> </w:t>
      </w:r>
      <w:r>
        <w:rPr/>
        <w:t>secretion   of   gonadal   st</w:t>
      </w:r>
      <w:r>
        <w:rPr>
          <w:spacing w:val="-1"/>
        </w:rPr>
        <w:t>eroids</w:t>
      </w:r>
      <w:r>
        <w:rPr>
          <w:spacing w:val="6"/>
        </w:rPr>
        <w:t xml:space="preserve">   </w:t>
      </w:r>
      <w:r>
        <w:rPr>
          <w:spacing w:val="-1"/>
        </w:rPr>
        <w:t>by</w:t>
      </w:r>
      <w:r>
        <w:rPr>
          <w:spacing w:val="3"/>
        </w:rPr>
        <w:t xml:space="preserve">   </w:t>
      </w:r>
      <w:r>
        <w:rPr>
          <w:spacing w:val="-1"/>
        </w:rPr>
        <w:t>4</w:t>
      </w:r>
      <w:r>
        <w:rPr>
          <w:spacing w:val="3"/>
        </w:rPr>
        <w:t xml:space="preserve">   </w:t>
      </w:r>
      <w:r>
        <w:rPr>
          <w:spacing w:val="-1"/>
        </w:rPr>
        <w:t>weeks.</w:t>
      </w:r>
      <w:r>
        <w:rPr>
          <w:spacing w:val="1"/>
        </w:rPr>
        <w:t xml:space="preserve">   </w:t>
      </w:r>
      <w:r>
        <w:rPr>
          <w:spacing w:val="-1"/>
        </w:rPr>
        <w:t>This</w:t>
      </w:r>
      <w:r>
        <w:rPr>
          <w:spacing w:val="1"/>
        </w:rPr>
        <w:t xml:space="preserve"> </w:t>
      </w:r>
      <w:r>
        <w:rPr>
          <w:spacing w:val="-1"/>
        </w:rPr>
        <w:t>treatment  is  availab</w:t>
      </w:r>
      <w:r>
        <w:rPr>
          <w:spacing w:val="-2"/>
        </w:rPr>
        <w:t>le  as  a</w:t>
      </w:r>
      <w:r>
        <w:rPr>
          <w:spacing w:val="6"/>
        </w:rPr>
        <w:t xml:space="preserve">  </w:t>
      </w:r>
      <w:r>
        <w:rPr>
          <w:spacing w:val="-2"/>
        </w:rPr>
        <w:t>nasal  spray,</w:t>
      </w:r>
      <w:r>
        <w:rPr>
          <w:spacing w:val="5"/>
        </w:rPr>
        <w:t xml:space="preserve">  </w:t>
      </w:r>
      <w:r>
        <w:rPr>
          <w:spacing w:val="-2"/>
        </w:rPr>
        <w:t>but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 </w:t>
      </w:r>
      <w:r>
        <w:rPr>
          <w:spacing w:val="-2"/>
        </w:rPr>
        <w:t>only</w:t>
      </w:r>
      <w:r>
        <w:rPr>
          <w:spacing w:val="1"/>
        </w:rPr>
        <w:t xml:space="preserve"> </w:t>
      </w:r>
      <w:r>
        <w:rPr>
          <w:spacing w:val="-1"/>
        </w:rPr>
        <w:t>approved</w:t>
      </w:r>
      <w:r>
        <w:rPr>
          <w:spacing w:val="65"/>
        </w:rPr>
        <w:t xml:space="preserve"> </w:t>
      </w:r>
      <w:r>
        <w:rPr>
          <w:spacing w:val="-1"/>
        </w:rPr>
        <w:t>to  induce  testicular  descent  outside  of  the</w:t>
      </w:r>
      <w:r>
        <w:rPr/>
        <w:t xml:space="preserve"> </w:t>
      </w:r>
      <w:r>
        <w:rPr>
          <w:spacing w:val="-1"/>
        </w:rPr>
        <w:t>United   States.</w:t>
      </w:r>
      <w:r>
        <w:rPr>
          <w:spacing w:val="9"/>
        </w:rPr>
        <w:t xml:space="preserve">   </w:t>
      </w:r>
      <w:r>
        <w:rPr>
          <w:spacing w:val="-1"/>
        </w:rPr>
        <w:t>Interpretation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7"/>
        </w:rPr>
        <w:t xml:space="preserve">   </w:t>
      </w:r>
      <w:r>
        <w:rPr>
          <w:spacing w:val="-1"/>
        </w:rPr>
        <w:t>results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6"/>
        </w:rPr>
        <w:t xml:space="preserve">   </w:t>
      </w:r>
      <w:r>
        <w:rPr>
          <w:spacing w:val="-1"/>
        </w:rPr>
        <w:t>again</w:t>
      </w:r>
      <w:r>
        <w:rPr/>
        <w:t xml:space="preserve"> </w:t>
      </w:r>
      <w:r>
        <w:rPr>
          <w:spacing w:val="-1"/>
        </w:rPr>
        <w:t>hindered</w:t>
      </w:r>
      <w:r>
        <w:rPr>
          <w:spacing w:val="24"/>
        </w:rPr>
        <w:t xml:space="preserve">  </w:t>
      </w:r>
      <w:r>
        <w:rPr>
          <w:spacing w:val="-1"/>
        </w:rPr>
        <w:t>by</w:t>
      </w:r>
      <w:r>
        <w:rPr>
          <w:spacing w:val="24"/>
        </w:rPr>
        <w:t xml:space="preserve">  </w:t>
      </w:r>
      <w:r>
        <w:rPr>
          <w:spacing w:val="-1"/>
        </w:rPr>
        <w:t>multiple</w:t>
      </w:r>
      <w:r>
        <w:rPr>
          <w:spacing w:val="18"/>
          <w:w w:val="101"/>
        </w:rPr>
        <w:t xml:space="preserve">  </w:t>
      </w:r>
      <w:r>
        <w:rPr>
          <w:spacing w:val="-1"/>
        </w:rPr>
        <w:t>treatmen</w:t>
      </w:r>
      <w:r>
        <w:rPr>
          <w:spacing w:val="-2"/>
        </w:rPr>
        <w:t>t</w:t>
      </w:r>
      <w:r>
        <w:rPr>
          <w:spacing w:val="21"/>
        </w:rPr>
        <w:t xml:space="preserve">  </w:t>
      </w:r>
      <w:r>
        <w:rPr>
          <w:spacing w:val="-2"/>
        </w:rPr>
        <w:t>strategies.</w:t>
      </w:r>
      <w:r>
        <w:rPr>
          <w:spacing w:val="21"/>
        </w:rPr>
        <w:t xml:space="preserve">  </w:t>
      </w:r>
      <w:r>
        <w:rPr>
          <w:spacing w:val="-2"/>
        </w:rPr>
        <w:t>Success</w:t>
      </w:r>
      <w:r>
        <w:rPr>
          <w:spacing w:val="1"/>
        </w:rPr>
        <w:t xml:space="preserve"> </w:t>
      </w:r>
      <w:r>
        <w:rPr>
          <w:spacing w:val="-2"/>
        </w:rPr>
        <w:t>rates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uncontrolled</w:t>
      </w:r>
      <w:r>
        <w:rPr>
          <w:spacing w:val="28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34"/>
        </w:rPr>
        <w:t xml:space="preserve"> </w:t>
      </w:r>
      <w:r>
        <w:rPr>
          <w:spacing w:val="-2"/>
        </w:rPr>
        <w:t>range</w:t>
      </w:r>
      <w:r>
        <w:rPr>
          <w:spacing w:val="24"/>
          <w:w w:val="101"/>
        </w:rPr>
        <w:t xml:space="preserve"> </w:t>
      </w:r>
      <w:r>
        <w:rPr>
          <w:spacing w:val="-2"/>
        </w:rPr>
        <w:t>from</w:t>
      </w:r>
      <w:r>
        <w:rPr>
          <w:spacing w:val="42"/>
          <w:w w:val="101"/>
        </w:rPr>
        <w:t xml:space="preserve"> </w:t>
      </w:r>
      <w:r>
        <w:rPr>
          <w:spacing w:val="-2"/>
        </w:rPr>
        <w:t>13-78%</w:t>
      </w:r>
      <w:r>
        <w:rPr>
          <w:spacing w:val="26"/>
        </w:rPr>
        <w:t xml:space="preserve"> </w:t>
      </w:r>
      <w:r>
        <w:rPr>
          <w:spacing w:val="-2"/>
        </w:rPr>
        <w:t>while</w:t>
      </w:r>
      <w:r>
        <w:rPr/>
        <w:t xml:space="preserve"> </w:t>
      </w:r>
      <w:r>
        <w:rPr/>
        <w:t>better controlled</w:t>
      </w:r>
      <w:r>
        <w:rPr>
          <w:spacing w:val="22"/>
        </w:rPr>
        <w:t xml:space="preserve"> </w:t>
      </w:r>
      <w:r>
        <w:rPr/>
        <w:t>investigations</w:t>
      </w:r>
      <w:r>
        <w:rPr>
          <w:spacing w:val="22"/>
        </w:rPr>
        <w:t xml:space="preserve"> </w:t>
      </w:r>
      <w:r>
        <w:rPr/>
        <w:t>result</w:t>
      </w:r>
      <w:r>
        <w:rPr>
          <w:spacing w:val="-1"/>
        </w:rPr>
        <w:t>ed</w:t>
      </w:r>
      <w:r>
        <w:rPr>
          <w:spacing w:val="22"/>
        </w:rPr>
        <w:t xml:space="preserve"> </w:t>
      </w:r>
      <w:r>
        <w:rPr>
          <w:spacing w:val="-1"/>
        </w:rPr>
        <w:t>in</w:t>
      </w:r>
      <w:r>
        <w:rPr>
          <w:spacing w:val="17"/>
        </w:rPr>
        <w:t xml:space="preserve"> </w:t>
      </w:r>
      <w:r>
        <w:rPr>
          <w:spacing w:val="-1"/>
        </w:rPr>
        <w:t>6-38%.</w:t>
      </w:r>
      <w:r>
        <w:rPr>
          <w:sz w:val="11"/>
          <w:szCs w:val="11"/>
          <w:spacing w:val="-1"/>
          <w:position w:val="7"/>
        </w:rPr>
        <w:t>173,174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The   recognized</w:t>
      </w:r>
      <w:r>
        <w:rPr>
          <w:spacing w:val="9"/>
        </w:rPr>
        <w:t xml:space="preserve">   </w:t>
      </w:r>
      <w:r>
        <w:rPr>
          <w:spacing w:val="-1"/>
        </w:rPr>
        <w:t>side</w:t>
      </w:r>
      <w:r>
        <w:rPr>
          <w:spacing w:val="6"/>
        </w:rPr>
        <w:t xml:space="preserve">   </w:t>
      </w:r>
      <w:r>
        <w:rPr>
          <w:spacing w:val="-1"/>
        </w:rPr>
        <w:t>effects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GnRH</w:t>
      </w:r>
      <w:r>
        <w:rPr>
          <w:spacing w:val="8"/>
        </w:rPr>
        <w:t xml:space="preserve">   </w:t>
      </w:r>
      <w:r>
        <w:rPr>
          <w:spacing w:val="-1"/>
        </w:rPr>
        <w:t>(increased</w:t>
      </w:r>
      <w:r>
        <w:rPr>
          <w:spacing w:val="2"/>
        </w:rPr>
        <w:t xml:space="preserve"> </w:t>
      </w:r>
      <w:r>
        <w:rPr>
          <w:spacing w:val="-1"/>
        </w:rPr>
        <w:t>androgens,</w:t>
      </w:r>
      <w:r>
        <w:rPr>
          <w:spacing w:val="25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26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27"/>
          <w:w w:val="101"/>
        </w:rPr>
        <w:t xml:space="preserve"> </w:t>
      </w:r>
      <w:r>
        <w:rPr>
          <w:spacing w:val="-1"/>
        </w:rPr>
        <w:t>penil</w:t>
      </w:r>
      <w:r>
        <w:rPr>
          <w:spacing w:val="-2"/>
        </w:rPr>
        <w:t>e</w:t>
      </w:r>
      <w:r>
        <w:rPr>
          <w:spacing w:val="20"/>
          <w:w w:val="101"/>
        </w:rPr>
        <w:t xml:space="preserve"> </w:t>
      </w:r>
      <w:r>
        <w:rPr>
          <w:spacing w:val="-2"/>
        </w:rPr>
        <w:t>or</w:t>
      </w:r>
      <w:r>
        <w:rPr>
          <w:spacing w:val="15"/>
          <w:w w:val="101"/>
        </w:rPr>
        <w:t xml:space="preserve"> </w:t>
      </w:r>
      <w:r>
        <w:rPr>
          <w:spacing w:val="-2"/>
        </w:rPr>
        <w:t>testicular</w:t>
      </w:r>
      <w:r>
        <w:rPr>
          <w:spacing w:val="19"/>
          <w:w w:val="101"/>
        </w:rPr>
        <w:t xml:space="preserve"> </w:t>
      </w:r>
      <w:r>
        <w:rPr>
          <w:spacing w:val="-2"/>
        </w:rPr>
        <w:t>size,</w:t>
      </w:r>
      <w:r>
        <w:rPr/>
        <w:t xml:space="preserve"> </w:t>
      </w:r>
      <w:r>
        <w:rPr>
          <w:spacing w:val="-2"/>
        </w:rPr>
        <w:t>scrotal</w:t>
      </w:r>
      <w:r>
        <w:rPr>
          <w:spacing w:val="59"/>
        </w:rPr>
        <w:t xml:space="preserve"> </w:t>
      </w:r>
      <w:r>
        <w:rPr>
          <w:spacing w:val="-2"/>
        </w:rPr>
        <w:t>erythema,</w:t>
      </w:r>
      <w:r>
        <w:rPr>
          <w:spacing w:val="50"/>
          <w:w w:val="101"/>
        </w:rPr>
        <w:t xml:space="preserve"> </w:t>
      </w:r>
      <w:r>
        <w:rPr>
          <w:spacing w:val="-2"/>
        </w:rPr>
        <w:t>or</w:t>
      </w:r>
      <w:r>
        <w:rPr>
          <w:spacing w:val="50"/>
          <w:w w:val="101"/>
        </w:rPr>
        <w:t xml:space="preserve"> </w:t>
      </w:r>
      <w:r>
        <w:rPr>
          <w:spacing w:val="-2"/>
        </w:rPr>
        <w:t>erections)</w:t>
      </w:r>
      <w:r>
        <w:rPr>
          <w:spacing w:val="51"/>
          <w:w w:val="101"/>
        </w:rPr>
        <w:t xml:space="preserve"> </w:t>
      </w:r>
      <w:r>
        <w:rPr>
          <w:spacing w:val="-2"/>
        </w:rPr>
        <w:t>seem</w:t>
      </w:r>
      <w:r>
        <w:rPr>
          <w:spacing w:val="47"/>
          <w:w w:val="101"/>
        </w:rPr>
        <w:t xml:space="preserve"> </w:t>
      </w:r>
      <w:r>
        <w:rPr>
          <w:spacing w:val="-2"/>
        </w:rPr>
        <w:t>to</w:t>
      </w:r>
      <w:r>
        <w:rPr>
          <w:spacing w:val="59"/>
        </w:rPr>
        <w:t xml:space="preserve"> </w:t>
      </w:r>
      <w:r>
        <w:rPr>
          <w:spacing w:val="-2"/>
        </w:rPr>
        <w:t>be</w:t>
      </w:r>
      <w:r>
        <w:rPr>
          <w:spacing w:val="59"/>
        </w:rPr>
        <w:t xml:space="preserve"> </w:t>
      </w:r>
      <w:r>
        <w:rPr>
          <w:spacing w:val="-2"/>
        </w:rPr>
        <w:t>less</w:t>
      </w:r>
      <w:r>
        <w:rPr>
          <w:spacing w:val="47"/>
          <w:w w:val="101"/>
        </w:rPr>
        <w:t xml:space="preserve"> </w:t>
      </w:r>
      <w:r>
        <w:rPr>
          <w:spacing w:val="-2"/>
        </w:rPr>
        <w:t>than</w:t>
      </w:r>
      <w:r>
        <w:rPr/>
        <w:t xml:space="preserve"> </w:t>
      </w:r>
      <w:r>
        <w:rPr>
          <w:spacing w:val="-2"/>
        </w:rPr>
        <w:t>seen</w:t>
      </w:r>
      <w:r>
        <w:rPr>
          <w:spacing w:val="19"/>
        </w:rPr>
        <w:t xml:space="preserve">  </w:t>
      </w:r>
      <w:r>
        <w:rPr>
          <w:spacing w:val="-2"/>
        </w:rPr>
        <w:t>with</w:t>
      </w:r>
      <w:r>
        <w:rPr>
          <w:spacing w:val="23"/>
          <w:w w:val="101"/>
        </w:rPr>
        <w:t xml:space="preserve">  </w:t>
      </w:r>
      <w:r>
        <w:rPr>
          <w:spacing w:val="-2"/>
        </w:rPr>
        <w:t>hCG.</w:t>
      </w:r>
      <w:r>
        <w:rPr>
          <w:spacing w:val="24"/>
        </w:rPr>
        <w:t xml:space="preserve">  </w:t>
      </w:r>
      <w:r>
        <w:rPr>
          <w:spacing w:val="-2"/>
        </w:rPr>
        <w:t>No</w:t>
      </w:r>
      <w:r>
        <w:rPr>
          <w:spacing w:val="24"/>
          <w:w w:val="101"/>
        </w:rPr>
        <w:t xml:space="preserve">  </w:t>
      </w:r>
      <w:r>
        <w:rPr>
          <w:spacing w:val="-2"/>
        </w:rPr>
        <w:t>long-term</w:t>
      </w:r>
      <w:r>
        <w:rPr>
          <w:spacing w:val="20"/>
          <w:w w:val="101"/>
        </w:rPr>
        <w:t xml:space="preserve">  </w:t>
      </w:r>
      <w:r>
        <w:rPr>
          <w:spacing w:val="-2"/>
        </w:rPr>
        <w:t>evaluation</w:t>
      </w:r>
      <w:r>
        <w:rPr>
          <w:spacing w:val="20"/>
        </w:rPr>
        <w:t xml:space="preserve"> 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21"/>
        </w:rPr>
        <w:t xml:space="preserve">  </w:t>
      </w:r>
      <w:r>
        <w:rPr>
          <w:spacing w:val="-3"/>
        </w:rPr>
        <w:t>LHRH</w:t>
      </w:r>
      <w:r>
        <w:rPr/>
        <w:t xml:space="preserve"> </w:t>
      </w:r>
      <w:r>
        <w:rPr>
          <w:spacing w:val="-2"/>
        </w:rPr>
        <w:t>treatment</w:t>
      </w:r>
      <w:r>
        <w:rPr>
          <w:spacing w:val="53"/>
        </w:rPr>
        <w:t xml:space="preserve"> </w:t>
      </w:r>
      <w:r>
        <w:rPr>
          <w:spacing w:val="-2"/>
        </w:rPr>
        <w:t>was</w:t>
      </w:r>
      <w:r>
        <w:rPr>
          <w:spacing w:val="55"/>
          <w:w w:val="101"/>
        </w:rPr>
        <w:t xml:space="preserve"> </w:t>
      </w:r>
      <w:r>
        <w:rPr>
          <w:spacing w:val="-2"/>
        </w:rPr>
        <w:t>done.  </w:t>
      </w:r>
      <w:r>
        <w:rPr>
          <w:spacing w:val="-3"/>
        </w:rPr>
        <w:t>For  both  hCG  and</w:t>
      </w:r>
      <w:r>
        <w:rPr>
          <w:spacing w:val="57"/>
          <w:w w:val="101"/>
        </w:rPr>
        <w:t xml:space="preserve"> </w:t>
      </w:r>
      <w:r>
        <w:rPr>
          <w:spacing w:val="-3"/>
        </w:rPr>
        <w:t>GnRH  it  has</w:t>
      </w:r>
      <w:r>
        <w:rPr/>
        <w:t xml:space="preserve"> </w:t>
      </w:r>
      <w:r>
        <w:rPr>
          <w:spacing w:val="-2"/>
        </w:rPr>
        <w:t>been</w:t>
      </w:r>
      <w:r>
        <w:rPr>
          <w:spacing w:val="45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9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hormonal</w:t>
      </w:r>
      <w:r>
        <w:rPr>
          <w:spacing w:val="29"/>
        </w:rPr>
        <w:t xml:space="preserve"> </w:t>
      </w:r>
      <w:r>
        <w:rPr>
          <w:spacing w:val="-2"/>
        </w:rPr>
        <w:t>treatment</w:t>
      </w:r>
      <w:r>
        <w:rPr>
          <w:spacing w:val="40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harm</w:t>
      </w:r>
      <w:r>
        <w:rPr>
          <w:spacing w:val="3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germ</w:t>
      </w:r>
      <w:r>
        <w:rPr>
          <w:spacing w:val="75"/>
        </w:rPr>
        <w:t xml:space="preserve"> </w:t>
      </w:r>
      <w:r>
        <w:rPr>
          <w:spacing w:val="-2"/>
        </w:rPr>
        <w:t>cells  in  one</w:t>
      </w:r>
      <w:r>
        <w:rPr>
          <w:spacing w:val="55"/>
        </w:rPr>
        <w:t xml:space="preserve"> </w:t>
      </w:r>
      <w:r>
        <w:rPr>
          <w:spacing w:val="-2"/>
        </w:rPr>
        <w:t>to</w:t>
      </w:r>
      <w:r>
        <w:rPr>
          <w:spacing w:val="56"/>
        </w:rPr>
        <w:t xml:space="preserve"> </w:t>
      </w:r>
      <w:r>
        <w:rPr>
          <w:spacing w:val="-2"/>
        </w:rPr>
        <w:t>three-year</w:t>
      </w:r>
      <w:r>
        <w:rPr>
          <w:spacing w:val="57"/>
          <w:w w:val="101"/>
        </w:rPr>
        <w:t xml:space="preserve"> </w:t>
      </w:r>
      <w:r>
        <w:rPr>
          <w:spacing w:val="-2"/>
        </w:rPr>
        <w:t>old</w:t>
      </w:r>
      <w:r>
        <w:rPr>
          <w:spacing w:val="59"/>
        </w:rPr>
        <w:t xml:space="preserve"> </w:t>
      </w:r>
      <w:r>
        <w:rPr>
          <w:spacing w:val="-2"/>
        </w:rPr>
        <w:t>cryptorchid  boys</w:t>
      </w:r>
      <w:r>
        <w:rPr/>
        <w:t xml:space="preserve"> </w:t>
      </w:r>
      <w:r>
        <w:rPr>
          <w:spacing w:val="-3"/>
        </w:rPr>
        <w:t>who</w:t>
      </w:r>
      <w:r>
        <w:rPr>
          <w:spacing w:val="58"/>
        </w:rPr>
        <w:t xml:space="preserve"> </w:t>
      </w:r>
      <w:r>
        <w:rPr>
          <w:spacing w:val="-3"/>
        </w:rPr>
        <w:t>did</w:t>
      </w:r>
      <w:r>
        <w:rPr>
          <w:spacing w:val="49"/>
        </w:rPr>
        <w:t xml:space="preserve"> </w:t>
      </w:r>
      <w:r>
        <w:rPr>
          <w:spacing w:val="-3"/>
        </w:rPr>
        <w:t>not</w:t>
      </w:r>
      <w:r>
        <w:rPr>
          <w:spacing w:val="50"/>
        </w:rPr>
        <w:t xml:space="preserve"> </w:t>
      </w:r>
      <w:r>
        <w:rPr>
          <w:spacing w:val="-3"/>
        </w:rPr>
        <w:t>respond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>
          <w:spacing w:val="39"/>
        </w:rPr>
        <w:t xml:space="preserve"> </w:t>
      </w:r>
      <w:r>
        <w:rPr>
          <w:spacing w:val="-3"/>
        </w:rPr>
        <w:t>the</w:t>
      </w:r>
      <w:r>
        <w:rPr>
          <w:spacing w:val="49"/>
        </w:rPr>
        <w:t xml:space="preserve"> </w:t>
      </w:r>
      <w:r>
        <w:rPr>
          <w:spacing w:val="-3"/>
        </w:rPr>
        <w:t>hormones</w:t>
      </w:r>
      <w:r>
        <w:rPr>
          <w:spacing w:val="48"/>
        </w:rPr>
        <w:t xml:space="preserve"> </w:t>
      </w:r>
      <w:r>
        <w:rPr>
          <w:spacing w:val="-3"/>
        </w:rPr>
        <w:t>used</w:t>
      </w:r>
      <w:r>
        <w:rPr>
          <w:spacing w:val="39"/>
        </w:rPr>
        <w:t xml:space="preserve"> </w:t>
      </w:r>
      <w:r>
        <w:rPr>
          <w:spacing w:val="-3"/>
        </w:rPr>
        <w:t>to</w:t>
      </w:r>
      <w:r>
        <w:rPr>
          <w:spacing w:val="48"/>
          <w:w w:val="101"/>
        </w:rPr>
        <w:t xml:space="preserve"> </w:t>
      </w:r>
      <w:r>
        <w:rPr>
          <w:spacing w:val="-3"/>
        </w:rPr>
        <w:t>induce</w:t>
      </w:r>
      <w:r>
        <w:rPr/>
        <w:t xml:space="preserve"> </w:t>
      </w:r>
      <w:r>
        <w:rPr/>
        <w:t>testicular</w:t>
      </w:r>
      <w:r>
        <w:rPr>
          <w:spacing w:val="3"/>
        </w:rPr>
        <w:t xml:space="preserve"> </w:t>
      </w:r>
      <w:r>
        <w:rPr/>
        <w:t>descent</w:t>
      </w:r>
      <w:r>
        <w:rPr>
          <w:spacing w:val="3"/>
        </w:rPr>
        <w:t>.</w:t>
      </w:r>
      <w:r>
        <w:rPr>
          <w:sz w:val="11"/>
          <w:szCs w:val="11"/>
          <w:spacing w:val="3"/>
          <w:position w:val="7"/>
        </w:rPr>
        <w:t>175</w:t>
      </w:r>
    </w:p>
    <w:p>
      <w:pPr>
        <w:pStyle w:val="BodyText"/>
        <w:ind w:left="2" w:right="53" w:firstLine="15"/>
        <w:spacing w:before="196" w:line="269" w:lineRule="auto"/>
        <w:jc w:val="both"/>
        <w:rPr/>
      </w:pPr>
      <w:r>
        <w:rPr>
          <w:spacing w:val="-1"/>
        </w:rPr>
        <w:t>Nineteen    publications    from     14    distinc</w:t>
      </w:r>
      <w:r>
        <w:rPr>
          <w:spacing w:val="-2"/>
        </w:rPr>
        <w:t>t    studies</w:t>
      </w:r>
      <w:r>
        <w:rPr/>
        <w:t xml:space="preserve"> </w:t>
      </w:r>
      <w:r>
        <w:rPr>
          <w:spacing w:val="-1"/>
        </w:rPr>
        <w:t>addressed</w:t>
      </w:r>
      <w:r>
        <w:rPr>
          <w:spacing w:val="25"/>
        </w:rPr>
        <w:t xml:space="preserve"> </w:t>
      </w:r>
      <w:r>
        <w:rPr>
          <w:spacing w:val="-1"/>
        </w:rPr>
        <w:t>the</w:t>
      </w:r>
      <w:r>
        <w:rPr>
          <w:spacing w:val="28"/>
        </w:rPr>
        <w:t xml:space="preserve"> </w:t>
      </w:r>
      <w:r>
        <w:rPr>
          <w:spacing w:val="-1"/>
        </w:rPr>
        <w:t>effectiveness</w:t>
      </w:r>
      <w:r>
        <w:rPr>
          <w:spacing w:val="27"/>
        </w:rPr>
        <w:t xml:space="preserve"> </w:t>
      </w:r>
      <w:r>
        <w:rPr>
          <w:spacing w:val="-1"/>
        </w:rPr>
        <w:t>of</w:t>
      </w:r>
      <w:r>
        <w:rPr>
          <w:spacing w:val="27"/>
        </w:rPr>
        <w:t xml:space="preserve"> </w:t>
      </w:r>
      <w:r>
        <w:rPr>
          <w:spacing w:val="-1"/>
        </w:rPr>
        <w:t>initial</w:t>
      </w:r>
      <w:r>
        <w:rPr>
          <w:spacing w:val="35"/>
        </w:rPr>
        <w:t xml:space="preserve"> </w:t>
      </w:r>
      <w:r>
        <w:rPr>
          <w:spacing w:val="-1"/>
        </w:rPr>
        <w:t>hormonal</w:t>
      </w:r>
      <w:r>
        <w:rPr>
          <w:spacing w:val="24"/>
        </w:rPr>
        <w:t xml:space="preserve"> </w:t>
      </w:r>
      <w:r>
        <w:rPr>
          <w:spacing w:val="-2"/>
        </w:rPr>
        <w:t>therapy</w:t>
      </w:r>
      <w:r>
        <w:rPr/>
        <w:t xml:space="preserve"> </w:t>
      </w:r>
      <w:r>
        <w:rPr>
          <w:spacing w:val="-1"/>
        </w:rPr>
        <w:t>for  the  treatment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5"/>
        </w:rPr>
        <w:t xml:space="preserve">  </w:t>
      </w:r>
      <w:r>
        <w:rPr>
          <w:spacing w:val="-1"/>
        </w:rPr>
        <w:t>cryptorchidism,</w:t>
      </w:r>
      <w:r>
        <w:rPr>
          <w:spacing w:val="11"/>
        </w:rPr>
        <w:t xml:space="preserve">  </w:t>
      </w:r>
      <w:r>
        <w:rPr>
          <w:spacing w:val="-1"/>
        </w:rPr>
        <w:t>but</w:t>
      </w:r>
      <w:r>
        <w:rPr>
          <w:spacing w:val="9"/>
        </w:rPr>
        <w:t xml:space="preserve">  </w:t>
      </w:r>
      <w:r>
        <w:rPr>
          <w:spacing w:val="-1"/>
        </w:rPr>
        <w:t>only</w:t>
      </w:r>
      <w:r>
        <w:rPr>
          <w:spacing w:val="7"/>
        </w:rPr>
        <w:t xml:space="preserve">  </w:t>
      </w:r>
      <w:r>
        <w:rPr>
          <w:spacing w:val="-1"/>
        </w:rPr>
        <w:t>three</w:t>
      </w:r>
      <w:r>
        <w:rPr/>
        <w:t xml:space="preserve"> </w:t>
      </w:r>
      <w:r>
        <w:rPr>
          <w:position w:val="-1"/>
        </w:rPr>
        <w:t>were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of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good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quality</w:t>
      </w:r>
      <w:r>
        <w:rPr>
          <w:spacing w:val="1"/>
          <w:position w:val="-1"/>
        </w:rPr>
        <w:t>.</w:t>
      </w:r>
      <w:r>
        <w:rPr>
          <w:sz w:val="11"/>
          <w:szCs w:val="11"/>
          <w:spacing w:val="1"/>
          <w:position w:val="6"/>
        </w:rPr>
        <w:t>167,170,176-188    </w:t>
      </w:r>
      <w:r>
        <w:rPr>
          <w:position w:val="-1"/>
        </w:rPr>
        <w:t>Only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seven</w:t>
      </w:r>
      <w:r>
        <w:rPr>
          <w:spacing w:val="1"/>
          <w:position w:val="-1"/>
        </w:rPr>
        <w:t xml:space="preserve">  </w:t>
      </w:r>
      <w:r>
        <w:rPr>
          <w:position w:val="-1"/>
        </w:rPr>
        <w:t>studies</w:t>
      </w:r>
      <w:r>
        <w:rPr>
          <w:spacing w:val="5"/>
          <w:position w:val="-1"/>
        </w:rPr>
        <w:t xml:space="preserve"> </w:t>
      </w:r>
      <w:r>
        <w:rPr>
          <w:position w:val="-2"/>
        </w:rPr>
        <w:t>included</w:t>
      </w:r>
      <w:r>
        <w:rPr>
          <w:spacing w:val="35"/>
          <w:w w:val="101"/>
          <w:position w:val="-2"/>
        </w:rPr>
        <w:t xml:space="preserve"> </w:t>
      </w:r>
      <w:r>
        <w:rPr>
          <w:position w:val="-2"/>
        </w:rPr>
        <w:t>a</w:t>
      </w:r>
      <w:r>
        <w:rPr>
          <w:spacing w:val="41"/>
          <w:position w:val="-2"/>
        </w:rPr>
        <w:t xml:space="preserve"> </w:t>
      </w:r>
      <w:r>
        <w:rPr>
          <w:position w:val="-2"/>
        </w:rPr>
        <w:t>placebo</w:t>
      </w:r>
      <w:r>
        <w:rPr>
          <w:spacing w:val="35"/>
          <w:w w:val="101"/>
          <w:position w:val="-2"/>
        </w:rPr>
        <w:t xml:space="preserve"> </w:t>
      </w:r>
      <w:r>
        <w:rPr>
          <w:position w:val="-2"/>
        </w:rPr>
        <w:t>arm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5"/>
        </w:rPr>
        <w:t>167,176,177,181,182,185,187</w:t>
      </w:r>
      <w:r>
        <w:rPr>
          <w:sz w:val="11"/>
          <w:szCs w:val="11"/>
          <w:spacing w:val="11"/>
          <w:position w:val="5"/>
        </w:rPr>
        <w:t xml:space="preserve">  </w:t>
      </w:r>
      <w:r>
        <w:rPr>
          <w:position w:val="-2"/>
        </w:rPr>
        <w:t>One</w:t>
      </w:r>
      <w:r>
        <w:rPr>
          <w:spacing w:val="35"/>
          <w:w w:val="101"/>
          <w:position w:val="-2"/>
        </w:rPr>
        <w:t xml:space="preserve"> </w:t>
      </w:r>
      <w:r>
        <w:rPr>
          <w:position w:val="-2"/>
        </w:rPr>
        <w:t>study </w:t>
      </w:r>
      <w:r>
        <w:rPr>
          <w:spacing w:val="-1"/>
        </w:rPr>
        <w:t>examined</w:t>
      </w:r>
      <w:r>
        <w:rPr>
          <w:spacing w:val="50"/>
        </w:rPr>
        <w:t xml:space="preserve"> </w:t>
      </w:r>
      <w:r>
        <w:rPr>
          <w:spacing w:val="-1"/>
        </w:rPr>
        <w:t>long-term</w:t>
      </w:r>
      <w:r>
        <w:rPr>
          <w:spacing w:val="39"/>
        </w:rPr>
        <w:t xml:space="preserve"> </w:t>
      </w:r>
      <w:r>
        <w:rPr>
          <w:spacing w:val="-1"/>
        </w:rPr>
        <w:t>fertility</w:t>
      </w:r>
      <w:r>
        <w:rPr>
          <w:spacing w:val="41"/>
        </w:rPr>
        <w:t xml:space="preserve"> </w:t>
      </w:r>
      <w:r>
        <w:rPr>
          <w:spacing w:val="-1"/>
        </w:rPr>
        <w:t>outcomes</w:t>
      </w:r>
      <w:r>
        <w:rPr>
          <w:spacing w:val="41"/>
        </w:rPr>
        <w:t xml:space="preserve"> </w:t>
      </w:r>
      <w:r>
        <w:rPr>
          <w:spacing w:val="-1"/>
        </w:rPr>
        <w:t>associated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1"/>
        </w:rPr>
        <w:t>the</w:t>
      </w:r>
      <w:r>
        <w:rPr>
          <w:spacing w:val="19"/>
          <w:w w:val="101"/>
        </w:rPr>
        <w:t xml:space="preserve">   </w:t>
      </w:r>
      <w:r>
        <w:rPr>
          <w:spacing w:val="-1"/>
        </w:rPr>
        <w:t>use</w:t>
      </w:r>
      <w:r>
        <w:rPr>
          <w:spacing w:val="17"/>
          <w:w w:val="101"/>
        </w:rPr>
        <w:t xml:space="preserve">   </w:t>
      </w:r>
      <w:r>
        <w:rPr>
          <w:spacing w:val="-1"/>
        </w:rPr>
        <w:t>of</w:t>
      </w:r>
      <w:r>
        <w:rPr>
          <w:spacing w:val="18"/>
        </w:rPr>
        <w:t xml:space="preserve">   </w:t>
      </w:r>
      <w:r>
        <w:rPr>
          <w:spacing w:val="-1"/>
        </w:rPr>
        <w:t>perioperative</w:t>
      </w:r>
      <w:r>
        <w:rPr>
          <w:spacing w:val="20"/>
        </w:rPr>
        <w:t xml:space="preserve">   </w:t>
      </w:r>
      <w:r>
        <w:rPr>
          <w:spacing w:val="-1"/>
        </w:rPr>
        <w:t>h</w:t>
      </w:r>
      <w:r>
        <w:rPr>
          <w:spacing w:val="-2"/>
        </w:rPr>
        <w:t>ormonal</w:t>
      </w:r>
      <w:r>
        <w:rPr>
          <w:spacing w:val="16"/>
        </w:rPr>
        <w:t xml:space="preserve">   </w:t>
      </w:r>
      <w:r>
        <w:rPr>
          <w:spacing w:val="-2"/>
        </w:rPr>
        <w:t>therapy.188</w:t>
      </w:r>
      <w:r>
        <w:rPr/>
        <w:t xml:space="preserve"> </w:t>
      </w:r>
      <w:r>
        <w:rPr>
          <w:spacing w:val="-2"/>
        </w:rPr>
        <w:t>Although</w:t>
      </w:r>
      <w:r>
        <w:rPr>
          <w:spacing w:val="34"/>
        </w:rPr>
        <w:t xml:space="preserve"> </w:t>
      </w:r>
      <w:r>
        <w:rPr>
          <w:spacing w:val="-2"/>
        </w:rPr>
        <w:t>there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32"/>
          <w:w w:val="101"/>
        </w:rPr>
        <w:t xml:space="preserve"> </w:t>
      </w:r>
      <w:r>
        <w:rPr>
          <w:spacing w:val="-2"/>
        </w:rPr>
        <w:t>numerous</w:t>
      </w:r>
      <w:r>
        <w:rPr>
          <w:spacing w:val="23"/>
        </w:rPr>
        <w:t xml:space="preserve"> </w:t>
      </w:r>
      <w:r>
        <w:rPr>
          <w:spacing w:val="-2"/>
        </w:rPr>
        <w:t>studies,</w:t>
      </w:r>
      <w:r>
        <w:rPr>
          <w:spacing w:val="28"/>
          <w:w w:val="101"/>
        </w:rPr>
        <w:t xml:space="preserve"> </w:t>
      </w:r>
      <w:r>
        <w:rPr>
          <w:spacing w:val="-2"/>
        </w:rPr>
        <w:t>most</w:t>
      </w:r>
      <w:r>
        <w:rPr>
          <w:spacing w:val="23"/>
          <w:w w:val="101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2"/>
        </w:rPr>
        <w:t>only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fair</w:t>
      </w:r>
      <w:r>
        <w:rPr>
          <w:spacing w:val="58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poor</w:t>
      </w:r>
      <w:r>
        <w:rPr>
          <w:spacing w:val="46"/>
        </w:rPr>
        <w:t xml:space="preserve"> </w:t>
      </w:r>
      <w:r>
        <w:rPr>
          <w:spacing w:val="-2"/>
        </w:rPr>
        <w:t>quality.</w:t>
      </w:r>
      <w:r>
        <w:rPr>
          <w:sz w:val="11"/>
          <w:szCs w:val="11"/>
          <w:spacing w:val="-2"/>
          <w:position w:val="7"/>
        </w:rPr>
        <w:t>170,189</w:t>
      </w:r>
      <w:r>
        <w:rPr>
          <w:sz w:val="11"/>
          <w:szCs w:val="11"/>
          <w:spacing w:val="17"/>
          <w:w w:val="101"/>
          <w:position w:val="7"/>
        </w:rPr>
        <w:t xml:space="preserve"> 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rare</w:t>
      </w:r>
      <w:r>
        <w:rPr>
          <w:spacing w:val="47"/>
        </w:rPr>
        <w:t xml:space="preserve"> </w:t>
      </w:r>
      <w:r>
        <w:rPr>
          <w:spacing w:val="-2"/>
        </w:rPr>
        <w:t>case</w:t>
      </w:r>
      <w:r>
        <w:rPr>
          <w:spacing w:val="53"/>
        </w:rPr>
        <w:t xml:space="preserve"> </w:t>
      </w:r>
      <w:r>
        <w:rPr>
          <w:spacing w:val="-2"/>
        </w:rPr>
        <w:t>in</w:t>
      </w:r>
      <w:r>
        <w:rPr>
          <w:spacing w:val="44"/>
        </w:rPr>
        <w:t xml:space="preserve"> </w:t>
      </w:r>
      <w:r>
        <w:rPr>
          <w:spacing w:val="-2"/>
        </w:rPr>
        <w:t>which</w:t>
      </w:r>
      <w:r>
        <w:rPr>
          <w:spacing w:val="4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patient</w:t>
      </w:r>
      <w:r>
        <w:rPr>
          <w:spacing w:val="47"/>
        </w:rPr>
        <w:t xml:space="preserve"> </w:t>
      </w:r>
      <w:r>
        <w:rPr>
          <w:spacing w:val="-2"/>
        </w:rPr>
        <w:t>with</w:t>
      </w:r>
      <w:r>
        <w:rPr>
          <w:spacing w:val="40"/>
          <w:w w:val="101"/>
        </w:rPr>
        <w:t xml:space="preserve"> </w:t>
      </w:r>
      <w:r>
        <w:rPr>
          <w:spacing w:val="-2"/>
        </w:rPr>
        <w:t>cryptorchidism</w:t>
      </w:r>
      <w:r>
        <w:rPr>
          <w:spacing w:val="48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deemed</w:t>
      </w:r>
      <w:r>
        <w:rPr>
          <w:spacing w:val="38"/>
        </w:rPr>
        <w:t xml:space="preserve"> </w:t>
      </w:r>
      <w:r>
        <w:rPr>
          <w:spacing w:val="-2"/>
        </w:rPr>
        <w:t>too</w:t>
      </w:r>
      <w:r>
        <w:rPr>
          <w:spacing w:val="50"/>
        </w:rPr>
        <w:t xml:space="preserve"> </w:t>
      </w:r>
      <w:r>
        <w:rPr>
          <w:spacing w:val="-2"/>
        </w:rPr>
        <w:t>high</w:t>
      </w:r>
      <w:r>
        <w:rPr>
          <w:spacing w:val="40"/>
          <w:w w:val="101"/>
        </w:rPr>
        <w:t xml:space="preserve"> </w:t>
      </w:r>
      <w:r>
        <w:rPr>
          <w:spacing w:val="-2"/>
        </w:rPr>
        <w:t>a</w:t>
      </w:r>
      <w:r>
        <w:rPr>
          <w:spacing w:val="51"/>
        </w:rPr>
        <w:t xml:space="preserve"> </w:t>
      </w:r>
      <w:r>
        <w:rPr>
          <w:spacing w:val="-2"/>
        </w:rPr>
        <w:t>risk</w:t>
      </w:r>
      <w:r>
        <w:rPr/>
        <w:t xml:space="preserve"> </w:t>
      </w:r>
      <w:r>
        <w:rPr>
          <w:spacing w:val="-2"/>
        </w:rPr>
        <w:t>for</w:t>
      </w:r>
      <w:r>
        <w:rPr>
          <w:spacing w:val="27"/>
        </w:rPr>
        <w:t xml:space="preserve"> </w:t>
      </w:r>
      <w:r>
        <w:rPr>
          <w:spacing w:val="-2"/>
        </w:rPr>
        <w:t>surgery,</w:t>
      </w:r>
      <w:r>
        <w:rPr>
          <w:spacing w:val="36"/>
        </w:rPr>
        <w:t xml:space="preserve"> </w:t>
      </w:r>
      <w:r>
        <w:rPr>
          <w:spacing w:val="-2"/>
        </w:rPr>
        <w:t>hormonal</w:t>
      </w:r>
      <w:r>
        <w:rPr>
          <w:spacing w:val="24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33"/>
          <w:w w:val="101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be</w:t>
      </w:r>
      <w:r>
        <w:rPr>
          <w:spacing w:val="28"/>
        </w:rPr>
        <w:t xml:space="preserve"> </w:t>
      </w:r>
      <w:r>
        <w:rPr>
          <w:spacing w:val="-2"/>
        </w:rPr>
        <w:t>considere</w:t>
      </w:r>
      <w:r>
        <w:rPr>
          <w:spacing w:val="-3"/>
        </w:rPr>
        <w:t>d</w:t>
      </w:r>
      <w:r>
        <w:rPr>
          <w:spacing w:val="28"/>
        </w:rPr>
        <w:t xml:space="preserve"> </w:t>
      </w:r>
      <w:r>
        <w:rPr>
          <w:spacing w:val="-3"/>
        </w:rPr>
        <w:t>as</w:t>
      </w:r>
      <w:r>
        <w:rPr>
          <w:spacing w:val="26"/>
          <w:w w:val="101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primary treatment to induce testicu</w:t>
      </w:r>
      <w:r>
        <w:rPr>
          <w:spacing w:val="-1"/>
        </w:rPr>
        <w:t>lar</w:t>
      </w:r>
      <w:r>
        <w:rPr>
          <w:spacing w:val="7"/>
        </w:rPr>
        <w:t xml:space="preserve"> </w:t>
      </w:r>
      <w:r>
        <w:rPr>
          <w:spacing w:val="-1"/>
        </w:rPr>
        <w:t>descent.</w:t>
      </w:r>
    </w:p>
    <w:p>
      <w:pPr>
        <w:spacing w:line="269" w:lineRule="auto"/>
        <w:sectPr>
          <w:type w:val="continuous"/>
          <w:pgSz w:w="12240" w:h="15840"/>
          <w:pgMar w:top="351" w:right="720" w:bottom="533" w:left="720" w:header="0" w:footer="385" w:gutter="0"/>
          <w:cols w:equalWidth="0" w:num="2">
            <w:col w:w="5539" w:space="100"/>
            <w:col w:w="5162" w:space="0"/>
          </w:cols>
        </w:sectPr>
        <w:rPr/>
      </w:pPr>
    </w:p>
    <w:p>
      <w:pPr>
        <w:pStyle w:val="BodyText"/>
        <w:ind w:left="10558"/>
        <w:spacing w:before="29" w:line="232" w:lineRule="auto"/>
        <w:rPr>
          <w:sz w:val="15"/>
          <w:szCs w:val="15"/>
        </w:rPr>
      </w:pPr>
      <w:r>
        <w:rPr>
          <w:sz w:val="15"/>
          <w:szCs w:val="15"/>
          <w:spacing w:val="-5"/>
        </w:rPr>
        <w:t>15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3"/>
          <w:pgSz w:w="12240" w:h="15840"/>
          <w:pgMar w:top="351" w:right="720" w:bottom="533" w:left="734" w:header="0" w:footer="385" w:gutter="0"/>
          <w:cols w:equalWidth="0" w:num="1">
            <w:col w:w="10786" w:space="0"/>
          </w:cols>
        </w:sectPr>
        <w:rPr/>
      </w:pPr>
    </w:p>
    <w:p>
      <w:pPr>
        <w:ind w:left="42"/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8" w:right="372" w:hanging="3"/>
        <w:spacing w:before="55" w:line="276" w:lineRule="auto"/>
        <w:jc w:val="both"/>
        <w:rPr>
          <w:sz w:val="11"/>
          <w:szCs w:val="11"/>
        </w:rPr>
      </w:pPr>
      <w:r>
        <w:rPr>
          <w:spacing w:val="-2"/>
        </w:rPr>
        <w:t>A</w:t>
      </w:r>
      <w:r>
        <w:rPr>
          <w:spacing w:val="34"/>
        </w:rPr>
        <w:t xml:space="preserve">  </w:t>
      </w:r>
      <w:r>
        <w:rPr>
          <w:spacing w:val="-2"/>
        </w:rPr>
        <w:t>few   studies   address</w:t>
      </w:r>
      <w:r>
        <w:rPr>
          <w:spacing w:val="27"/>
        </w:rPr>
        <w:t xml:space="preserve">  </w:t>
      </w:r>
      <w:r>
        <w:rPr>
          <w:spacing w:val="-2"/>
        </w:rPr>
        <w:t>the   use   of   hCG   to   help</w:t>
      </w:r>
      <w:r>
        <w:rPr/>
        <w:t xml:space="preserve"> </w:t>
      </w:r>
      <w:r>
        <w:rPr>
          <w:spacing w:val="-1"/>
        </w:rPr>
        <w:t>distinguish  a  retractile  testis  from  </w:t>
      </w:r>
      <w:r>
        <w:rPr>
          <w:spacing w:val="-2"/>
        </w:rPr>
        <w:t>a  true  UDT.</w:t>
      </w:r>
      <w:r>
        <w:rPr>
          <w:spacing w:val="2"/>
        </w:rPr>
        <w:t xml:space="preserve">  </w:t>
      </w:r>
      <w:r>
        <w:rPr>
          <w:spacing w:val="-2"/>
        </w:rPr>
        <w:t>In</w:t>
      </w:r>
      <w:r>
        <w:rPr>
          <w:spacing w:val="2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2"/>
        </w:rPr>
        <w:t>prospective</w:t>
      </w:r>
      <w:r>
        <w:rPr>
          <w:spacing w:val="24"/>
        </w:rPr>
        <w:t xml:space="preserve">  </w:t>
      </w:r>
      <w:r>
        <w:rPr>
          <w:spacing w:val="-2"/>
        </w:rPr>
        <w:t>uncontrolled</w:t>
      </w:r>
      <w:r>
        <w:rPr>
          <w:spacing w:val="19"/>
        </w:rPr>
        <w:t xml:space="preserve">  </w:t>
      </w:r>
      <w:r>
        <w:rPr>
          <w:spacing w:val="-2"/>
        </w:rPr>
        <w:t>study,</w:t>
      </w:r>
      <w:r>
        <w:rPr>
          <w:spacing w:val="27"/>
          <w:w w:val="101"/>
        </w:rPr>
        <w:t xml:space="preserve">  </w:t>
      </w:r>
      <w:r>
        <w:rPr>
          <w:spacing w:val="-2"/>
        </w:rPr>
        <w:t>15</w:t>
      </w:r>
      <w:r>
        <w:rPr>
          <w:spacing w:val="19"/>
          <w:w w:val="101"/>
        </w:rPr>
        <w:t xml:space="preserve">  </w:t>
      </w:r>
      <w:r>
        <w:rPr>
          <w:spacing w:val="-2"/>
        </w:rPr>
        <w:t>of</w:t>
      </w:r>
      <w:r>
        <w:rPr>
          <w:spacing w:val="18"/>
        </w:rPr>
        <w:t xml:space="preserve">  </w:t>
      </w:r>
      <w:r>
        <w:rPr>
          <w:spacing w:val="-2"/>
        </w:rPr>
        <w:t>26</w:t>
      </w:r>
      <w:r>
        <w:rPr>
          <w:spacing w:val="23"/>
        </w:rPr>
        <w:t xml:space="preserve">  </w:t>
      </w:r>
      <w:r>
        <w:rPr>
          <w:spacing w:val="-2"/>
        </w:rPr>
        <w:t>retractile</w:t>
      </w:r>
      <w:r>
        <w:rPr>
          <w:spacing w:val="1"/>
        </w:rPr>
        <w:t xml:space="preserve"> </w:t>
      </w:r>
      <w:r>
        <w:rPr>
          <w:spacing w:val="-3"/>
        </w:rPr>
        <w:t>testes</w:t>
      </w:r>
      <w:r>
        <w:rPr>
          <w:spacing w:val="19"/>
          <w:w w:val="101"/>
        </w:rPr>
        <w:t xml:space="preserve">   </w:t>
      </w:r>
      <w:r>
        <w:rPr>
          <w:spacing w:val="-3"/>
        </w:rPr>
        <w:t>(58%)</w:t>
      </w:r>
      <w:r>
        <w:rPr>
          <w:spacing w:val="11"/>
        </w:rPr>
        <w:t xml:space="preserve">   </w:t>
      </w:r>
      <w:r>
        <w:rPr>
          <w:spacing w:val="-3"/>
        </w:rPr>
        <w:t>descended</w:t>
      </w:r>
      <w:r>
        <w:rPr>
          <w:spacing w:val="12"/>
        </w:rPr>
        <w:t xml:space="preserve">   </w:t>
      </w:r>
      <w:r>
        <w:rPr>
          <w:spacing w:val="-3"/>
        </w:rPr>
        <w:t>with</w:t>
      </w:r>
      <w:r>
        <w:rPr>
          <w:spacing w:val="15"/>
        </w:rPr>
        <w:t xml:space="preserve">   </w:t>
      </w:r>
      <w:r>
        <w:rPr>
          <w:spacing w:val="-3"/>
        </w:rPr>
        <w:t>hCG</w:t>
      </w:r>
      <w:r>
        <w:rPr>
          <w:spacing w:val="15"/>
        </w:rPr>
        <w:t xml:space="preserve">   </w:t>
      </w:r>
      <w:r>
        <w:rPr>
          <w:spacing w:val="-3"/>
        </w:rPr>
        <w:t>(p</w:t>
      </w:r>
      <w:r>
        <w:rPr>
          <w:spacing w:val="17"/>
        </w:rPr>
        <w:t xml:space="preserve">   </w:t>
      </w:r>
      <w:r>
        <w:rPr>
          <w:spacing w:val="-3"/>
        </w:rPr>
        <w:t>&lt;0.001)</w:t>
      </w:r>
      <w:r>
        <w:rPr/>
        <w:t xml:space="preserve"> </w:t>
      </w:r>
      <w:r>
        <w:rPr>
          <w:spacing w:val="-2"/>
        </w:rPr>
        <w:t>compared   to</w:t>
      </w:r>
      <w:r>
        <w:rPr>
          <w:spacing w:val="7"/>
        </w:rPr>
        <w:t xml:space="preserve">   </w:t>
      </w:r>
      <w:r>
        <w:rPr>
          <w:spacing w:val="-2"/>
        </w:rPr>
        <w:t>13   of   64</w:t>
      </w:r>
      <w:r>
        <w:rPr>
          <w:spacing w:val="5"/>
        </w:rPr>
        <w:t xml:space="preserve">   </w:t>
      </w:r>
      <w:r>
        <w:rPr>
          <w:spacing w:val="-2"/>
        </w:rPr>
        <w:t>(20%)</w:t>
      </w:r>
      <w:r>
        <w:rPr>
          <w:spacing w:val="4"/>
        </w:rPr>
        <w:t xml:space="preserve">   </w:t>
      </w:r>
      <w:r>
        <w:rPr>
          <w:spacing w:val="-2"/>
        </w:rPr>
        <w:t>UD</w:t>
      </w:r>
      <w:r>
        <w:rPr>
          <w:spacing w:val="-3"/>
        </w:rPr>
        <w:t>Ts.</w:t>
      </w:r>
      <w:r>
        <w:rPr>
          <w:spacing w:val="5"/>
        </w:rPr>
        <w:t xml:space="preserve">   </w:t>
      </w:r>
      <w:r>
        <w:rPr>
          <w:spacing w:val="-3"/>
        </w:rPr>
        <w:t>Based</w:t>
      </w:r>
      <w:r>
        <w:rPr>
          <w:spacing w:val="3"/>
        </w:rPr>
        <w:t xml:space="preserve">   </w:t>
      </w:r>
      <w:r>
        <w:rPr>
          <w:spacing w:val="-3"/>
        </w:rPr>
        <w:t>on</w:t>
      </w:r>
      <w:r>
        <w:rPr>
          <w:spacing w:val="1"/>
        </w:rPr>
        <w:t xml:space="preserve"> </w:t>
      </w:r>
      <w:r>
        <w:rPr>
          <w:spacing w:val="-1"/>
        </w:rPr>
        <w:t>pretreatment</w:t>
      </w:r>
      <w:r>
        <w:rPr>
          <w:spacing w:val="49"/>
        </w:rPr>
        <w:t xml:space="preserve"> </w:t>
      </w:r>
      <w:r>
        <w:rPr>
          <w:spacing w:val="-1"/>
        </w:rPr>
        <w:t>physical</w:t>
      </w:r>
      <w:r>
        <w:rPr>
          <w:spacing w:val="43"/>
        </w:rPr>
        <w:t xml:space="preserve"> </w:t>
      </w:r>
      <w:r>
        <w:rPr>
          <w:spacing w:val="-1"/>
        </w:rPr>
        <w:t>exa</w:t>
      </w:r>
      <w:r>
        <w:rPr>
          <w:spacing w:val="-2"/>
        </w:rPr>
        <w:t>mination,</w:t>
      </w:r>
      <w:r>
        <w:rPr>
          <w:spacing w:val="56"/>
        </w:rPr>
        <w:t xml:space="preserve"> </w:t>
      </w:r>
      <w:r>
        <w:rPr>
          <w:spacing w:val="-2"/>
        </w:rPr>
        <w:t>100%</w:t>
      </w:r>
      <w:r>
        <w:rPr>
          <w:spacing w:val="40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retractile</w:t>
      </w:r>
      <w:r>
        <w:rPr/>
        <w:t xml:space="preserve"> </w:t>
      </w:r>
      <w:r>
        <w:rPr>
          <w:spacing w:val="-2"/>
        </w:rPr>
        <w:t>testes</w:t>
      </w:r>
      <w:r>
        <w:rPr>
          <w:spacing w:val="51"/>
        </w:rPr>
        <w:t xml:space="preserve"> </w:t>
      </w:r>
      <w:r>
        <w:rPr>
          <w:spacing w:val="-2"/>
        </w:rPr>
        <w:t>descended</w:t>
      </w:r>
      <w:r>
        <w:rPr>
          <w:spacing w:val="53"/>
        </w:rPr>
        <w:t xml:space="preserve"> </w:t>
      </w:r>
      <w:r>
        <w:rPr>
          <w:spacing w:val="-2"/>
        </w:rPr>
        <w:t>if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testis</w:t>
      </w:r>
      <w:r>
        <w:rPr>
          <w:spacing w:val="44"/>
          <w:w w:val="101"/>
        </w:rPr>
        <w:t xml:space="preserve"> </w:t>
      </w:r>
      <w:r>
        <w:rPr>
          <w:spacing w:val="-2"/>
        </w:rPr>
        <w:t>was</w:t>
      </w:r>
      <w:r>
        <w:rPr>
          <w:spacing w:val="52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54"/>
        </w:rPr>
        <w:t xml:space="preserve"> </w:t>
      </w:r>
      <w:r>
        <w:rPr>
          <w:spacing w:val="-2"/>
        </w:rPr>
        <w:t>high</w:t>
      </w:r>
      <w:r>
        <w:rPr>
          <w:spacing w:val="48"/>
          <w:w w:val="101"/>
        </w:rPr>
        <w:t xml:space="preserve"> </w:t>
      </w:r>
      <w:r>
        <w:rPr>
          <w:spacing w:val="-2"/>
        </w:rPr>
        <w:t>scrotal</w:t>
      </w:r>
      <w:r>
        <w:rPr/>
        <w:t xml:space="preserve"> </w:t>
      </w:r>
      <w:r>
        <w:rPr>
          <w:spacing w:val="-1"/>
        </w:rPr>
        <w:t>position but only 40%</w:t>
      </w:r>
      <w:r>
        <w:rPr>
          <w:spacing w:val="9"/>
        </w:rPr>
        <w:t xml:space="preserve"> </w:t>
      </w:r>
      <w:r>
        <w:rPr>
          <w:spacing w:val="-1"/>
        </w:rPr>
        <w:t>descended</w:t>
      </w:r>
      <w:r>
        <w:rPr>
          <w:spacing w:val="15"/>
        </w:rPr>
        <w:t xml:space="preserve"> </w:t>
      </w:r>
      <w:r>
        <w:rPr>
          <w:spacing w:val="-1"/>
        </w:rPr>
        <w:t>if the testis</w:t>
      </w:r>
      <w:r>
        <w:rPr>
          <w:spacing w:val="6"/>
        </w:rPr>
        <w:t xml:space="preserve"> </w:t>
      </w:r>
      <w:r>
        <w:rPr>
          <w:spacing w:val="-1"/>
        </w:rPr>
        <w:t>was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superficial</w:t>
      </w:r>
      <w:r>
        <w:rPr>
          <w:spacing w:val="30"/>
        </w:rPr>
        <w:t xml:space="preserve"> </w:t>
      </w:r>
      <w:r>
        <w:rPr>
          <w:spacing w:val="-1"/>
        </w:rPr>
        <w:t>inguinal</w:t>
      </w:r>
      <w:r>
        <w:rPr>
          <w:spacing w:val="30"/>
          <w:w w:val="101"/>
        </w:rPr>
        <w:t xml:space="preserve"> </w:t>
      </w:r>
      <w:r>
        <w:rPr>
          <w:spacing w:val="-1"/>
        </w:rPr>
        <w:t>pouch</w:t>
      </w:r>
      <w:r>
        <w:rPr>
          <w:spacing w:val="23"/>
          <w:w w:val="101"/>
        </w:rPr>
        <w:t xml:space="preserve"> </w:t>
      </w:r>
      <w:r>
        <w:rPr>
          <w:spacing w:val="-1"/>
        </w:rPr>
        <w:t>or</w:t>
      </w:r>
      <w:r>
        <w:rPr>
          <w:spacing w:val="28"/>
        </w:rPr>
        <w:t xml:space="preserve"> </w:t>
      </w:r>
      <w:r>
        <w:rPr>
          <w:spacing w:val="-1"/>
        </w:rPr>
        <w:t>inguinal</w:t>
      </w:r>
      <w:r>
        <w:rPr>
          <w:spacing w:val="30"/>
        </w:rPr>
        <w:t xml:space="preserve"> </w:t>
      </w:r>
      <w:r>
        <w:rPr>
          <w:spacing w:val="-1"/>
        </w:rPr>
        <w:t>region.</w:t>
      </w:r>
      <w:r>
        <w:rPr>
          <w:sz w:val="11"/>
          <w:szCs w:val="11"/>
          <w:spacing w:val="-1"/>
          <w:position w:val="7"/>
        </w:rPr>
        <w:t>189  </w:t>
      </w:r>
      <w:r>
        <w:rPr>
          <w:spacing w:val="-2"/>
        </w:rPr>
        <w:t>Another</w:t>
      </w:r>
      <w:r>
        <w:rPr/>
        <w:t xml:space="preserve"> </w:t>
      </w:r>
      <w:r>
        <w:rPr>
          <w:spacing w:val="-2"/>
        </w:rPr>
        <w:t>study that</w:t>
      </w:r>
      <w:r>
        <w:rPr>
          <w:spacing w:val="36"/>
          <w:w w:val="101"/>
        </w:rPr>
        <w:t xml:space="preserve"> </w:t>
      </w:r>
      <w:r>
        <w:rPr>
          <w:spacing w:val="-2"/>
        </w:rPr>
        <w:t>examined the</w:t>
      </w:r>
      <w:r>
        <w:rPr>
          <w:spacing w:val="27"/>
        </w:rPr>
        <w:t xml:space="preserve"> </w:t>
      </w:r>
      <w:r>
        <w:rPr>
          <w:spacing w:val="-2"/>
        </w:rPr>
        <w:t>use</w:t>
      </w:r>
      <w:r>
        <w:rPr>
          <w:spacing w:val="18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hCG</w:t>
      </w:r>
      <w:r>
        <w:rPr>
          <w:spacing w:val="19"/>
          <w:w w:val="101"/>
        </w:rPr>
        <w:t xml:space="preserve"> </w:t>
      </w:r>
      <w:r>
        <w:rPr>
          <w:spacing w:val="-2"/>
        </w:rPr>
        <w:t>or</w:t>
      </w:r>
      <w:r>
        <w:rPr>
          <w:spacing w:val="18"/>
        </w:rPr>
        <w:t xml:space="preserve"> </w:t>
      </w:r>
      <w:r>
        <w:rPr>
          <w:spacing w:val="-2"/>
        </w:rPr>
        <w:t>GnRH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25"/>
        </w:rPr>
        <w:t xml:space="preserve"> </w:t>
      </w:r>
      <w:r>
        <w:rPr>
          <w:spacing w:val="-2"/>
        </w:rPr>
        <w:t>induce</w:t>
      </w:r>
      <w:r>
        <w:rPr/>
        <w:t xml:space="preserve"> </w:t>
      </w:r>
      <w:r>
        <w:rPr>
          <w:spacing w:val="-3"/>
        </w:rPr>
        <w:t>descent</w:t>
      </w:r>
      <w:r>
        <w:rPr>
          <w:spacing w:val="65"/>
        </w:rPr>
        <w:t xml:space="preserve"> </w:t>
      </w:r>
      <w:r>
        <w:rPr>
          <w:spacing w:val="-3"/>
        </w:rPr>
        <w:t>of</w:t>
      </w:r>
      <w:r>
        <w:rPr>
          <w:spacing w:val="38"/>
          <w:w w:val="101"/>
        </w:rPr>
        <w:t xml:space="preserve"> </w:t>
      </w:r>
      <w:r>
        <w:rPr>
          <w:spacing w:val="-3"/>
        </w:rPr>
        <w:t>the</w:t>
      </w:r>
      <w:r>
        <w:rPr>
          <w:spacing w:val="55"/>
          <w:w w:val="101"/>
        </w:rPr>
        <w:t xml:space="preserve"> </w:t>
      </w:r>
      <w:r>
        <w:rPr>
          <w:spacing w:val="-3"/>
        </w:rPr>
        <w:t>UDT</w:t>
      </w:r>
      <w:r>
        <w:rPr>
          <w:spacing w:val="48"/>
          <w:w w:val="101"/>
        </w:rPr>
        <w:t xml:space="preserve"> </w:t>
      </w:r>
      <w:r>
        <w:rPr>
          <w:spacing w:val="-3"/>
        </w:rPr>
        <w:t>also</w:t>
      </w:r>
      <w:r>
        <w:rPr>
          <w:spacing w:val="53"/>
          <w:w w:val="101"/>
        </w:rPr>
        <w:t xml:space="preserve"> </w:t>
      </w:r>
      <w:r>
        <w:rPr>
          <w:spacing w:val="-3"/>
        </w:rPr>
        <w:t>used</w:t>
      </w:r>
      <w:r>
        <w:rPr>
          <w:spacing w:val="57"/>
        </w:rPr>
        <w:t xml:space="preserve"> </w:t>
      </w:r>
      <w:r>
        <w:rPr>
          <w:spacing w:val="-3"/>
        </w:rPr>
        <w:t>hCG</w:t>
      </w:r>
      <w:r>
        <w:rPr>
          <w:spacing w:val="44"/>
          <w:w w:val="101"/>
        </w:rPr>
        <w:t xml:space="preserve"> </w:t>
      </w:r>
      <w:r>
        <w:rPr>
          <w:spacing w:val="-3"/>
        </w:rPr>
        <w:t>to</w:t>
      </w:r>
      <w:r>
        <w:rPr>
          <w:spacing w:val="46"/>
        </w:rPr>
        <w:t xml:space="preserve"> </w:t>
      </w:r>
      <w:r>
        <w:rPr>
          <w:spacing w:val="-3"/>
        </w:rPr>
        <w:t>treat</w:t>
      </w:r>
      <w:r>
        <w:rPr>
          <w:spacing w:val="46"/>
          <w:w w:val="101"/>
        </w:rPr>
        <w:t xml:space="preserve"> </w:t>
      </w:r>
      <w:r>
        <w:rPr>
          <w:spacing w:val="-3"/>
        </w:rPr>
        <w:t>five</w:t>
      </w:r>
      <w:r>
        <w:rPr>
          <w:spacing w:val="56"/>
        </w:rPr>
        <w:t xml:space="preserve"> </w:t>
      </w:r>
      <w:r>
        <w:rPr>
          <w:spacing w:val="-3"/>
        </w:rPr>
        <w:t>boys</w:t>
      </w:r>
      <w:r>
        <w:rPr/>
        <w:t xml:space="preserve"> </w:t>
      </w:r>
      <w:r>
        <w:rPr>
          <w:spacing w:val="-1"/>
        </w:rPr>
        <w:t>with  retractile</w:t>
      </w:r>
      <w:r>
        <w:rPr>
          <w:spacing w:val="7"/>
        </w:rPr>
        <w:t xml:space="preserve">  </w:t>
      </w:r>
      <w:r>
        <w:rPr>
          <w:spacing w:val="-1"/>
        </w:rPr>
        <w:t>testes.  The</w:t>
      </w:r>
      <w:r>
        <w:rPr>
          <w:spacing w:val="6"/>
        </w:rPr>
        <w:t xml:space="preserve">  </w:t>
      </w:r>
      <w:r>
        <w:rPr>
          <w:spacing w:val="-1"/>
        </w:rPr>
        <w:t>testes</w:t>
      </w:r>
      <w:r>
        <w:rPr>
          <w:spacing w:val="8"/>
        </w:rPr>
        <w:t xml:space="preserve">  </w:t>
      </w:r>
      <w:r>
        <w:rPr>
          <w:spacing w:val="-1"/>
        </w:rPr>
        <w:t>were</w:t>
      </w:r>
      <w:r>
        <w:rPr>
          <w:spacing w:val="12"/>
        </w:rPr>
        <w:t xml:space="preserve">  </w:t>
      </w:r>
      <w:r>
        <w:rPr>
          <w:spacing w:val="-1"/>
        </w:rPr>
        <w:t>noted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11"/>
        </w:rPr>
        <w:t xml:space="preserve">  </w:t>
      </w:r>
      <w:r>
        <w:rPr>
          <w:spacing w:val="-2"/>
        </w:rPr>
        <w:t>be</w:t>
      </w:r>
      <w:r>
        <w:rPr>
          <w:spacing w:val="1"/>
        </w:rPr>
        <w:t xml:space="preserve"> </w:t>
      </w:r>
      <w:r>
        <w:rPr>
          <w:spacing w:val="-2"/>
        </w:rPr>
        <w:t>dependent   in</w:t>
      </w:r>
      <w:r>
        <w:rPr>
          <w:spacing w:val="35"/>
        </w:rPr>
        <w:t xml:space="preserve">  </w:t>
      </w:r>
      <w:r>
        <w:rPr>
          <w:spacing w:val="-2"/>
        </w:rPr>
        <w:t>the   scrotum   in   all   five   boys   after</w:t>
      </w:r>
      <w:r>
        <w:rPr/>
        <w:t xml:space="preserve"> </w:t>
      </w:r>
      <w:r>
        <w:rPr/>
        <w:t>treatment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6"/>
        </w:rPr>
        <w:t>170</w:t>
      </w:r>
    </w:p>
    <w:p>
      <w:pPr>
        <w:pStyle w:val="BodyText"/>
        <w:ind w:left="48" w:right="371" w:firstLine="3"/>
        <w:spacing w:before="199" w:line="273" w:lineRule="auto"/>
        <w:jc w:val="both"/>
        <w:rPr/>
      </w:pPr>
      <w:r>
        <w:rPr>
          <w:b/>
          <w:bCs/>
          <w:spacing w:val="-2"/>
        </w:rPr>
        <w:t>Studies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LHRH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and/or</w:t>
      </w:r>
      <w:r>
        <w:rPr>
          <w:b/>
          <w:bCs/>
          <w:spacing w:val="41"/>
          <w:w w:val="101"/>
        </w:rPr>
        <w:t xml:space="preserve"> </w:t>
      </w:r>
      <w:r>
        <w:rPr>
          <w:b/>
          <w:bCs/>
          <w:spacing w:val="-2"/>
        </w:rPr>
        <w:t>analogs</w:t>
      </w:r>
      <w:r>
        <w:rPr>
          <w:b/>
          <w:bCs/>
          <w:spacing w:val="36"/>
          <w:w w:val="10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46"/>
          <w:w w:val="101"/>
        </w:rPr>
        <w:t xml:space="preserve"> </w:t>
      </w:r>
      <w:r>
        <w:rPr>
          <w:b/>
          <w:bCs/>
          <w:spacing w:val="-2"/>
        </w:rPr>
        <w:t>induce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2"/>
        </w:rPr>
        <w:t>testis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descent.  </w:t>
      </w:r>
      <w:r>
        <w:rPr>
          <w:spacing w:val="-1"/>
        </w:rPr>
        <w:t>Six</w:t>
      </w:r>
      <w:r>
        <w:rPr>
          <w:spacing w:val="28"/>
          <w:w w:val="101"/>
        </w:rPr>
        <w:t xml:space="preserve"> </w:t>
      </w:r>
      <w:r>
        <w:rPr>
          <w:spacing w:val="-1"/>
        </w:rPr>
        <w:t>double</w:t>
      </w:r>
      <w:r>
        <w:rPr>
          <w:spacing w:val="35"/>
        </w:rPr>
        <w:t xml:space="preserve"> </w:t>
      </w:r>
      <w:r>
        <w:rPr>
          <w:spacing w:val="-1"/>
        </w:rPr>
        <w:t>blind</w:t>
      </w:r>
      <w:r>
        <w:rPr>
          <w:spacing w:val="32"/>
        </w:rPr>
        <w:t xml:space="preserve"> </w:t>
      </w:r>
      <w:r>
        <w:rPr>
          <w:spacing w:val="-1"/>
        </w:rPr>
        <w:t>randomized</w:t>
      </w:r>
      <w:r>
        <w:rPr>
          <w:spacing w:val="28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ntrolled</w:t>
      </w:r>
      <w:r>
        <w:rPr>
          <w:spacing w:val="24"/>
        </w:rPr>
        <w:t xml:space="preserve"> </w:t>
      </w:r>
      <w:r>
        <w:rPr>
          <w:spacing w:val="-2"/>
        </w:rPr>
        <w:t>trials</w:t>
      </w:r>
      <w:r>
        <w:rPr/>
        <w:t xml:space="preserve"> </w:t>
      </w:r>
      <w:r>
        <w:rPr>
          <w:spacing w:val="-1"/>
        </w:rPr>
        <w:t>(all</w:t>
      </w:r>
      <w:r>
        <w:rPr>
          <w:spacing w:val="59"/>
          <w:w w:val="101"/>
        </w:rPr>
        <w:t xml:space="preserve"> </w:t>
      </w:r>
      <w:r>
        <w:rPr>
          <w:spacing w:val="-1"/>
        </w:rPr>
        <w:t>of</w:t>
      </w:r>
      <w:r>
        <w:rPr>
          <w:spacing w:val="48"/>
          <w:w w:val="101"/>
        </w:rPr>
        <w:t xml:space="preserve"> </w:t>
      </w:r>
      <w:r>
        <w:rPr>
          <w:spacing w:val="-1"/>
        </w:rPr>
        <w:t>fair</w:t>
      </w:r>
      <w:r>
        <w:rPr>
          <w:spacing w:val="60"/>
        </w:rPr>
        <w:t xml:space="preserve"> </w:t>
      </w:r>
      <w:r>
        <w:rPr>
          <w:spacing w:val="-1"/>
        </w:rPr>
        <w:t>or  poor  qua</w:t>
      </w:r>
      <w:r>
        <w:rPr>
          <w:spacing w:val="-2"/>
        </w:rPr>
        <w:t>lity)</w:t>
      </w:r>
      <w:r>
        <w:rPr>
          <w:spacing w:val="58"/>
          <w:w w:val="101"/>
        </w:rPr>
        <w:t xml:space="preserve"> </w:t>
      </w:r>
      <w:r>
        <w:rPr>
          <w:spacing w:val="-2"/>
        </w:rPr>
        <w:t>examined</w:t>
      </w:r>
      <w:r>
        <w:rPr>
          <w:spacing w:val="57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  <w:w w:val="101"/>
        </w:rPr>
        <w:t xml:space="preserve"> </w:t>
      </w:r>
      <w:r>
        <w:rPr>
          <w:spacing w:val="-2"/>
        </w:rPr>
        <w:t>efficacy</w:t>
      </w:r>
      <w:r>
        <w:rPr>
          <w:spacing w:val="60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6"/>
        </w:rPr>
        <w:t>LHRH</w:t>
      </w:r>
      <w:r>
        <w:rPr>
          <w:spacing w:val="12"/>
        </w:rPr>
        <w:t xml:space="preserve">    </w:t>
      </w:r>
      <w:r>
        <w:rPr>
          <w:spacing w:val="6"/>
        </w:rPr>
        <w:t>in    the</w:t>
      </w:r>
      <w:r>
        <w:rPr>
          <w:spacing w:val="11"/>
        </w:rPr>
        <w:t xml:space="preserve">    </w:t>
      </w:r>
      <w:r>
        <w:rPr>
          <w:spacing w:val="6"/>
        </w:rPr>
        <w:t>treatment</w:t>
      </w:r>
      <w:r>
        <w:rPr>
          <w:spacing w:val="11"/>
        </w:rPr>
        <w:t xml:space="preserve">    </w:t>
      </w:r>
      <w:r>
        <w:rPr>
          <w:spacing w:val="6"/>
        </w:rPr>
        <w:t>of</w:t>
      </w:r>
      <w:r>
        <w:rPr>
          <w:spacing w:val="10"/>
        </w:rPr>
        <w:t xml:space="preserve">    </w:t>
      </w:r>
      <w:r>
        <w:rPr>
          <w:spacing w:val="6"/>
        </w:rPr>
        <w:t>cryp</w:t>
      </w:r>
      <w:r>
        <w:rPr>
          <w:spacing w:val="5"/>
        </w:rPr>
        <w:t>torchidism.</w:t>
      </w:r>
      <w:r>
        <w:rPr>
          <w:spacing w:val="2"/>
        </w:rPr>
        <w:t xml:space="preserve"> </w:t>
      </w:r>
      <w:r>
        <w:rPr>
          <w:sz w:val="11"/>
          <w:szCs w:val="11"/>
          <w:spacing w:val="2"/>
          <w:position w:val="5"/>
        </w:rPr>
        <w:t>167,176,177,181,182,1</w:t>
      </w:r>
      <w:r>
        <w:rPr>
          <w:sz w:val="11"/>
          <w:szCs w:val="11"/>
          <w:spacing w:val="1"/>
          <w:position w:val="5"/>
        </w:rPr>
        <w:t>83,185,187</w:t>
      </w:r>
      <w:r>
        <w:rPr>
          <w:sz w:val="11"/>
          <w:szCs w:val="11"/>
          <w:position w:val="5"/>
        </w:rPr>
        <w:t xml:space="preserve">  </w:t>
      </w:r>
      <w:r>
        <w:rPr>
          <w:position w:val="-2"/>
        </w:rPr>
        <w:t>One</w:t>
      </w:r>
      <w:r>
        <w:rPr>
          <w:spacing w:val="1"/>
          <w:position w:val="-2"/>
        </w:rPr>
        <w:t xml:space="preserve"> </w:t>
      </w:r>
      <w:r>
        <w:rPr>
          <w:position w:val="-2"/>
        </w:rPr>
        <w:t>study</w:t>
      </w:r>
      <w:r>
        <w:rPr>
          <w:spacing w:val="19"/>
          <w:w w:val="101"/>
          <w:position w:val="-2"/>
        </w:rPr>
        <w:t xml:space="preserve"> </w:t>
      </w:r>
      <w:r>
        <w:rPr>
          <w:position w:val="-2"/>
        </w:rPr>
        <w:t>randomized</w:t>
      </w:r>
      <w:r>
        <w:rPr>
          <w:spacing w:val="28"/>
          <w:w w:val="101"/>
          <w:position w:val="-2"/>
        </w:rPr>
        <w:t xml:space="preserve"> </w:t>
      </w:r>
      <w:r>
        <w:rPr>
          <w:spacing w:val="1"/>
          <w:position w:val="-2"/>
        </w:rPr>
        <w:t>141</w:t>
      </w:r>
      <w:r>
        <w:rPr>
          <w:spacing w:val="20"/>
          <w:w w:val="101"/>
          <w:position w:val="-2"/>
        </w:rPr>
        <w:t xml:space="preserve"> </w:t>
      </w:r>
      <w:r>
        <w:rPr>
          <w:position w:val="-2"/>
        </w:rPr>
        <w:t>boys </w:t>
      </w:r>
      <w:r>
        <w:rPr>
          <w:spacing w:val="-2"/>
        </w:rPr>
        <w:t>with</w:t>
      </w:r>
      <w:r>
        <w:rPr>
          <w:spacing w:val="22"/>
        </w:rPr>
        <w:t xml:space="preserve"> </w:t>
      </w:r>
      <w:r>
        <w:rPr>
          <w:spacing w:val="-2"/>
        </w:rPr>
        <w:t>cryptorchidism</w:t>
      </w:r>
      <w:r>
        <w:rPr>
          <w:spacing w:val="22"/>
        </w:rPr>
        <w:t xml:space="preserve"> </w:t>
      </w:r>
      <w:r>
        <w:rPr>
          <w:spacing w:val="-2"/>
        </w:rPr>
        <w:t>age</w:t>
      </w:r>
      <w:r>
        <w:rPr>
          <w:spacing w:val="28"/>
          <w:w w:val="101"/>
        </w:rPr>
        <w:t xml:space="preserve"> </w:t>
      </w:r>
      <w:r>
        <w:rPr>
          <w:spacing w:val="-2"/>
        </w:rPr>
        <w:t>2</w:t>
      </w:r>
      <w:r>
        <w:rPr>
          <w:spacing w:val="17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12</w:t>
      </w:r>
      <w:r>
        <w:rPr>
          <w:spacing w:val="19"/>
          <w:w w:val="101"/>
        </w:rPr>
        <w:t xml:space="preserve"> </w:t>
      </w:r>
      <w:r>
        <w:rPr>
          <w:spacing w:val="-2"/>
        </w:rPr>
        <w:t>year</w:t>
      </w:r>
      <w:r>
        <w:rPr>
          <w:spacing w:val="-3"/>
        </w:rPr>
        <w:t>s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0"/>
          <w:w w:val="101"/>
        </w:rPr>
        <w:t xml:space="preserve"> </w:t>
      </w:r>
      <w:r>
        <w:rPr>
          <w:spacing w:val="-3"/>
        </w:rPr>
        <w:t>receive</w:t>
      </w:r>
      <w:r>
        <w:rPr>
          <w:spacing w:val="23"/>
        </w:rPr>
        <w:t xml:space="preserve"> </w:t>
      </w:r>
      <w:r>
        <w:rPr>
          <w:spacing w:val="-3"/>
        </w:rPr>
        <w:t>either</w:t>
      </w:r>
      <w:r>
        <w:rPr/>
        <w:t xml:space="preserve"> </w:t>
      </w:r>
      <w:r>
        <w:rPr>
          <w:spacing w:val="-2"/>
        </w:rPr>
        <w:t>LHRH</w:t>
      </w:r>
      <w:r>
        <w:rPr>
          <w:spacing w:val="36"/>
        </w:rPr>
        <w:t xml:space="preserve"> </w:t>
      </w:r>
      <w:r>
        <w:rPr>
          <w:spacing w:val="-2"/>
        </w:rPr>
        <w:t>0.4mg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39"/>
        </w:rPr>
        <w:t xml:space="preserve"> </w:t>
      </w:r>
      <w:r>
        <w:rPr>
          <w:spacing w:val="-2"/>
        </w:rPr>
        <w:t>intranasally</w:t>
      </w:r>
      <w:r>
        <w:rPr>
          <w:spacing w:val="27"/>
          <w:w w:val="101"/>
        </w:rPr>
        <w:t xml:space="preserve"> </w:t>
      </w:r>
      <w:r>
        <w:rPr>
          <w:spacing w:val="-2"/>
        </w:rPr>
        <w:t>three</w:t>
      </w:r>
      <w:r>
        <w:rPr>
          <w:spacing w:val="28"/>
          <w:w w:val="101"/>
        </w:rPr>
        <w:t xml:space="preserve"> </w:t>
      </w:r>
      <w:r>
        <w:rPr>
          <w:spacing w:val="-2"/>
        </w:rPr>
        <w:t>times</w:t>
      </w:r>
      <w:r>
        <w:rPr>
          <w:spacing w:val="32"/>
        </w:rPr>
        <w:t xml:space="preserve"> </w:t>
      </w:r>
      <w:r>
        <w:rPr>
          <w:spacing w:val="-2"/>
        </w:rPr>
        <w:t>a</w:t>
      </w:r>
      <w:r>
        <w:rPr>
          <w:spacing w:val="30"/>
        </w:rPr>
        <w:t xml:space="preserve"> </w:t>
      </w:r>
      <w:r>
        <w:rPr>
          <w:spacing w:val="-2"/>
        </w:rPr>
        <w:t>day</w:t>
      </w:r>
      <w:r>
        <w:rPr/>
        <w:t xml:space="preserve"> </w:t>
      </w:r>
      <w:r>
        <w:rPr>
          <w:spacing w:val="-1"/>
        </w:rPr>
        <w:t>for</w:t>
      </w:r>
      <w:r>
        <w:rPr>
          <w:spacing w:val="25"/>
          <w:w w:val="101"/>
        </w:rPr>
        <w:t xml:space="preserve">  </w:t>
      </w:r>
      <w:r>
        <w:rPr>
          <w:spacing w:val="-1"/>
        </w:rPr>
        <w:t>4</w:t>
      </w:r>
      <w:r>
        <w:rPr>
          <w:spacing w:val="24"/>
          <w:w w:val="101"/>
        </w:rPr>
        <w:t xml:space="preserve">  </w:t>
      </w:r>
      <w:r>
        <w:rPr>
          <w:spacing w:val="-1"/>
        </w:rPr>
        <w:t>weeks.</w:t>
      </w:r>
      <w:r>
        <w:rPr>
          <w:sz w:val="11"/>
          <w:szCs w:val="11"/>
          <w:spacing w:val="-1"/>
          <w:position w:val="7"/>
        </w:rPr>
        <w:t>177    </w:t>
      </w:r>
      <w:r>
        <w:rPr>
          <w:spacing w:val="-1"/>
        </w:rPr>
        <w:t>One   hundred   twenty-three   (87%)</w:t>
      </w:r>
      <w:r>
        <w:rPr/>
        <w:t xml:space="preserve"> </w:t>
      </w:r>
      <w:r>
        <w:rPr>
          <w:spacing w:val="-2"/>
        </w:rPr>
        <w:t>participants</w:t>
      </w:r>
      <w:r>
        <w:rPr>
          <w:spacing w:val="33"/>
          <w:w w:val="101"/>
        </w:rPr>
        <w:t xml:space="preserve"> </w:t>
      </w:r>
      <w:r>
        <w:rPr>
          <w:spacing w:val="-2"/>
        </w:rPr>
        <w:t>included</w:t>
      </w:r>
      <w:r>
        <w:rPr>
          <w:spacing w:val="30"/>
          <w:w w:val="101"/>
        </w:rPr>
        <w:t xml:space="preserve"> </w:t>
      </w:r>
      <w:r>
        <w:rPr>
          <w:spacing w:val="-2"/>
        </w:rPr>
        <w:t>62</w:t>
      </w:r>
      <w:r>
        <w:rPr>
          <w:spacing w:val="34"/>
          <w:w w:val="101"/>
        </w:rPr>
        <w:t xml:space="preserve"> </w:t>
      </w:r>
      <w:r>
        <w:rPr>
          <w:spacing w:val="-2"/>
        </w:rPr>
        <w:t>(97</w:t>
      </w:r>
      <w:r>
        <w:rPr>
          <w:spacing w:val="24"/>
        </w:rPr>
        <w:t xml:space="preserve"> </w:t>
      </w:r>
      <w:r>
        <w:rPr>
          <w:spacing w:val="-2"/>
        </w:rPr>
        <w:t>testes)</w:t>
      </w:r>
      <w:r>
        <w:rPr>
          <w:spacing w:val="33"/>
        </w:rPr>
        <w:t xml:space="preserve"> </w:t>
      </w:r>
      <w:r>
        <w:rPr>
          <w:spacing w:val="-2"/>
        </w:rPr>
        <w:t>i</w:t>
      </w:r>
      <w:r>
        <w:rPr>
          <w:spacing w:val="-3"/>
        </w:rPr>
        <w:t>n</w:t>
      </w:r>
      <w:r>
        <w:rPr>
          <w:spacing w:val="22"/>
          <w:w w:val="101"/>
        </w:rPr>
        <w:t xml:space="preserve"> </w:t>
      </w:r>
      <w:r>
        <w:rPr>
          <w:spacing w:val="-3"/>
        </w:rPr>
        <w:t>the</w:t>
      </w:r>
      <w:r>
        <w:rPr>
          <w:spacing w:val="36"/>
        </w:rPr>
        <w:t xml:space="preserve"> </w:t>
      </w:r>
      <w:r>
        <w:rPr>
          <w:spacing w:val="-3"/>
        </w:rPr>
        <w:t>LHRH</w:t>
      </w:r>
      <w:r>
        <w:rPr>
          <w:spacing w:val="26"/>
          <w:w w:val="101"/>
        </w:rPr>
        <w:t xml:space="preserve"> </w:t>
      </w:r>
      <w:r>
        <w:rPr>
          <w:spacing w:val="-3"/>
        </w:rPr>
        <w:t>group</w:t>
      </w:r>
      <w:r>
        <w:rPr/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61</w:t>
      </w:r>
      <w:r>
        <w:rPr>
          <w:spacing w:val="30"/>
        </w:rPr>
        <w:t xml:space="preserve"> </w:t>
      </w:r>
      <w:r>
        <w:rPr>
          <w:spacing w:val="-2"/>
        </w:rPr>
        <w:t>(90</w:t>
      </w:r>
      <w:r>
        <w:rPr>
          <w:spacing w:val="19"/>
        </w:rPr>
        <w:t xml:space="preserve"> </w:t>
      </w:r>
      <w:r>
        <w:rPr>
          <w:spacing w:val="-2"/>
        </w:rPr>
        <w:t>testes)</w:t>
      </w:r>
      <w:r>
        <w:rPr>
          <w:spacing w:val="28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7"/>
          <w:w w:val="101"/>
        </w:rPr>
        <w:t xml:space="preserve"> </w:t>
      </w:r>
      <w:r>
        <w:rPr>
          <w:spacing w:val="-2"/>
        </w:rPr>
        <w:t>pl</w:t>
      </w:r>
      <w:r>
        <w:rPr>
          <w:spacing w:val="-3"/>
        </w:rPr>
        <w:t>acebo</w:t>
      </w:r>
      <w:r>
        <w:rPr>
          <w:spacing w:val="24"/>
        </w:rPr>
        <w:t xml:space="preserve"> </w:t>
      </w:r>
      <w:r>
        <w:rPr>
          <w:spacing w:val="-3"/>
        </w:rPr>
        <w:t>group.</w:t>
      </w:r>
      <w:r>
        <w:rPr>
          <w:spacing w:val="24"/>
        </w:rPr>
        <w:t xml:space="preserve"> </w:t>
      </w:r>
      <w:r>
        <w:rPr>
          <w:spacing w:val="-3"/>
        </w:rPr>
        <w:t>Success</w:t>
      </w:r>
      <w:r>
        <w:rPr>
          <w:spacing w:val="30"/>
        </w:rPr>
        <w:t xml:space="preserve"> </w:t>
      </w:r>
      <w:r>
        <w:rPr>
          <w:spacing w:val="-3"/>
        </w:rPr>
        <w:t>rates</w:t>
      </w:r>
      <w:r>
        <w:rPr/>
        <w:t xml:space="preserve"> </w:t>
      </w:r>
      <w:r>
        <w:rPr/>
        <w:t>immediately  following  treatment  was  not  sta</w:t>
      </w:r>
      <w:r>
        <w:rPr>
          <w:spacing w:val="-1"/>
        </w:rPr>
        <w:t>tistically</w:t>
      </w:r>
      <w:r>
        <w:rPr/>
        <w:t xml:space="preserve"> </w:t>
      </w:r>
      <w:r>
        <w:rPr>
          <w:spacing w:val="-2"/>
        </w:rPr>
        <w:t>significant   (9.7%   of</w:t>
      </w:r>
      <w:r>
        <w:rPr>
          <w:spacing w:val="32"/>
          <w:w w:val="101"/>
        </w:rPr>
        <w:t xml:space="preserve">  </w:t>
      </w:r>
      <w:r>
        <w:rPr>
          <w:spacing w:val="-2"/>
        </w:rPr>
        <w:t>LHRH</w:t>
      </w:r>
      <w:r>
        <w:rPr>
          <w:spacing w:val="27"/>
        </w:rPr>
        <w:t xml:space="preserve">  </w:t>
      </w:r>
      <w:r>
        <w:rPr>
          <w:spacing w:val="-2"/>
        </w:rPr>
        <w:t>compared</w:t>
      </w:r>
      <w:r>
        <w:rPr>
          <w:spacing w:val="26"/>
        </w:rPr>
        <w:t xml:space="preserve">  </w:t>
      </w:r>
      <w:r>
        <w:rPr>
          <w:spacing w:val="-2"/>
        </w:rPr>
        <w:t>to   1.6%   of</w:t>
      </w:r>
      <w:r>
        <w:rPr/>
        <w:t xml:space="preserve"> </w:t>
      </w:r>
      <w:r>
        <w:rPr/>
        <w:t>placebo</w:t>
      </w:r>
      <w:r>
        <w:rPr>
          <w:spacing w:val="8"/>
        </w:rPr>
        <w:t>).</w:t>
      </w:r>
    </w:p>
    <w:p>
      <w:pPr>
        <w:pStyle w:val="BodyText"/>
        <w:ind w:left="48" w:right="371" w:firstLine="4"/>
        <w:spacing w:before="237" w:line="276" w:lineRule="auto"/>
        <w:jc w:val="both"/>
        <w:rPr/>
      </w:pPr>
      <w:r>
        <w:rPr>
          <w:spacing w:val="-2"/>
        </w:rPr>
        <w:t>One</w:t>
      </w:r>
      <w:r>
        <w:rPr>
          <w:spacing w:val="19"/>
        </w:rPr>
        <w:t xml:space="preserve">  </w:t>
      </w:r>
      <w:r>
        <w:rPr>
          <w:spacing w:val="-2"/>
        </w:rPr>
        <w:t>study</w:t>
      </w:r>
      <w:r>
        <w:rPr>
          <w:spacing w:val="22"/>
        </w:rPr>
        <w:t xml:space="preserve">  </w:t>
      </w:r>
      <w:r>
        <w:rPr>
          <w:spacing w:val="-2"/>
        </w:rPr>
        <w:t>(three</w:t>
      </w:r>
      <w:r>
        <w:rPr>
          <w:spacing w:val="21"/>
          <w:w w:val="101"/>
        </w:rPr>
        <w:t xml:space="preserve">  </w:t>
      </w:r>
      <w:r>
        <w:rPr>
          <w:spacing w:val="-2"/>
        </w:rPr>
        <w:t>papers</w:t>
      </w:r>
      <w:r>
        <w:rPr>
          <w:spacing w:val="16"/>
        </w:rPr>
        <w:t xml:space="preserve">  </w:t>
      </w:r>
      <w:r>
        <w:rPr>
          <w:spacing w:val="-2"/>
        </w:rPr>
        <w:t>from</w:t>
      </w:r>
      <w:r>
        <w:rPr>
          <w:spacing w:val="16"/>
        </w:rPr>
        <w:t xml:space="preserve">  </w:t>
      </w:r>
      <w:r>
        <w:rPr>
          <w:spacing w:val="-2"/>
        </w:rPr>
        <w:t>the</w:t>
      </w:r>
      <w:r>
        <w:rPr>
          <w:spacing w:val="20"/>
        </w:rPr>
        <w:t xml:space="preserve">  </w:t>
      </w:r>
      <w:r>
        <w:rPr>
          <w:spacing w:val="-2"/>
        </w:rPr>
        <w:t>original</w:t>
      </w:r>
      <w:r>
        <w:rPr>
          <w:spacing w:val="18"/>
          <w:w w:val="101"/>
        </w:rPr>
        <w:t xml:space="preserve">  </w:t>
      </w:r>
      <w:r>
        <w:rPr>
          <w:spacing w:val="-2"/>
        </w:rPr>
        <w:t>group)</w:t>
      </w:r>
      <w:r>
        <w:rPr/>
        <w:t xml:space="preserve"> </w:t>
      </w:r>
      <w:r>
        <w:rPr>
          <w:spacing w:val="-3"/>
        </w:rPr>
        <w:t>examined</w:t>
      </w:r>
      <w:r>
        <w:rPr>
          <w:spacing w:val="25"/>
        </w:rPr>
        <w:t xml:space="preserve"> </w:t>
      </w:r>
      <w:r>
        <w:rPr>
          <w:spacing w:val="-3"/>
        </w:rPr>
        <w:t>the</w:t>
      </w:r>
      <w:r>
        <w:rPr>
          <w:spacing w:val="18"/>
        </w:rPr>
        <w:t xml:space="preserve"> </w:t>
      </w:r>
      <w:r>
        <w:rPr>
          <w:spacing w:val="-3"/>
        </w:rPr>
        <w:t>effectiveness</w:t>
      </w:r>
      <w:r>
        <w:rPr>
          <w:spacing w:val="17"/>
          <w:w w:val="101"/>
        </w:rPr>
        <w:t xml:space="preserve"> </w:t>
      </w:r>
      <w:r>
        <w:rPr>
          <w:spacing w:val="-3"/>
        </w:rPr>
        <w:t>of</w:t>
      </w:r>
      <w:r>
        <w:rPr>
          <w:spacing w:val="19"/>
          <w:w w:val="101"/>
        </w:rPr>
        <w:t xml:space="preserve"> </w:t>
      </w:r>
      <w:r>
        <w:rPr>
          <w:spacing w:val="-3"/>
        </w:rPr>
        <w:t>LHRH</w:t>
      </w:r>
      <w:r>
        <w:rPr>
          <w:spacing w:val="23"/>
        </w:rPr>
        <w:t xml:space="preserve"> </w:t>
      </w:r>
      <w:r>
        <w:rPr>
          <w:spacing w:val="-3"/>
        </w:rPr>
        <w:t>in</w:t>
      </w:r>
      <w:r>
        <w:rPr>
          <w:spacing w:val="34"/>
        </w:rPr>
        <w:t xml:space="preserve"> </w:t>
      </w:r>
      <w:r>
        <w:rPr>
          <w:spacing w:val="-3"/>
        </w:rPr>
        <w:t>1</w:t>
      </w:r>
      <w:r>
        <w:rPr>
          <w:spacing w:val="14"/>
        </w:rPr>
        <w:t xml:space="preserve"> </w:t>
      </w:r>
      <w:r>
        <w:rPr>
          <w:spacing w:val="-3"/>
        </w:rPr>
        <w:t>to</w:t>
      </w:r>
      <w:r>
        <w:rPr>
          <w:spacing w:val="34"/>
          <w:w w:val="101"/>
        </w:rPr>
        <w:t xml:space="preserve"> </w:t>
      </w:r>
      <w:r>
        <w:rPr>
          <w:spacing w:val="-3"/>
        </w:rPr>
        <w:t>12</w:t>
      </w:r>
      <w:r>
        <w:rPr>
          <w:spacing w:val="14"/>
        </w:rPr>
        <w:t xml:space="preserve"> </w:t>
      </w:r>
      <w:r>
        <w:rPr>
          <w:spacing w:val="-3"/>
        </w:rPr>
        <w:t>year</w:t>
      </w:r>
      <w:r>
        <w:rPr>
          <w:spacing w:val="20"/>
        </w:rPr>
        <w:t xml:space="preserve"> </w:t>
      </w:r>
      <w:r>
        <w:rPr>
          <w:spacing w:val="-3"/>
        </w:rPr>
        <w:t>old</w:t>
      </w:r>
      <w:r>
        <w:rPr/>
        <w:t xml:space="preserve"> </w:t>
      </w:r>
      <w:r>
        <w:rPr/>
        <w:t>boys.</w:t>
      </w:r>
      <w:r>
        <w:rPr>
          <w:sz w:val="11"/>
          <w:szCs w:val="11"/>
          <w:position w:val="7"/>
        </w:rPr>
        <w:t>181,182,183  </w:t>
      </w:r>
      <w:r>
        <w:rPr/>
        <w:t>Of 252</w:t>
      </w:r>
      <w:r>
        <w:rPr>
          <w:spacing w:val="20"/>
          <w:w w:val="101"/>
        </w:rPr>
        <w:t xml:space="preserve"> </w:t>
      </w:r>
      <w:r>
        <w:rPr/>
        <w:t>participants,</w:t>
      </w:r>
      <w:r>
        <w:rPr>
          <w:spacing w:val="17"/>
        </w:rPr>
        <w:t xml:space="preserve"> </w:t>
      </w:r>
      <w:r>
        <w:rPr/>
        <w:t>2</w:t>
      </w:r>
      <w:r>
        <w:rPr>
          <w:spacing w:val="-1"/>
        </w:rPr>
        <w:t>37</w:t>
      </w:r>
      <w:r>
        <w:rPr>
          <w:spacing w:val="20"/>
        </w:rPr>
        <w:t xml:space="preserve"> </w:t>
      </w:r>
      <w:r>
        <w:rPr>
          <w:spacing w:val="-1"/>
        </w:rPr>
        <w:t>(281</w:t>
      </w:r>
      <w:r>
        <w:rPr>
          <w:spacing w:val="20"/>
        </w:rPr>
        <w:t xml:space="preserve"> </w:t>
      </w:r>
      <w:r>
        <w:rPr>
          <w:spacing w:val="-1"/>
        </w:rPr>
        <w:t>UDTs) with</w:t>
      </w:r>
      <w:r>
        <w:rPr/>
        <w:t xml:space="preserve"> </w:t>
      </w:r>
      <w:r>
        <w:rPr>
          <w:spacing w:val="-1"/>
        </w:rPr>
        <w:t>complete</w:t>
      </w:r>
      <w:r>
        <w:rPr>
          <w:spacing w:val="27"/>
        </w:rPr>
        <w:t xml:space="preserve">  </w:t>
      </w:r>
      <w:r>
        <w:rPr>
          <w:spacing w:val="-1"/>
        </w:rPr>
        <w:t>follow-up</w:t>
      </w:r>
      <w:r>
        <w:rPr>
          <w:spacing w:val="28"/>
          <w:w w:val="101"/>
        </w:rPr>
        <w:t xml:space="preserve">  </w:t>
      </w:r>
      <w:r>
        <w:rPr>
          <w:spacing w:val="-1"/>
        </w:rPr>
        <w:t>were   randomized</w:t>
      </w:r>
      <w:r>
        <w:rPr>
          <w:spacing w:val="27"/>
        </w:rPr>
        <w:t xml:space="preserve">  </w:t>
      </w:r>
      <w:r>
        <w:rPr>
          <w:spacing w:val="-1"/>
        </w:rPr>
        <w:t>to   i</w:t>
      </w:r>
      <w:r>
        <w:rPr>
          <w:spacing w:val="-2"/>
        </w:rPr>
        <w:t>ntranasal</w:t>
      </w:r>
      <w:r>
        <w:rPr/>
        <w:t xml:space="preserve"> </w:t>
      </w:r>
      <w:r>
        <w:rPr>
          <w:spacing w:val="-1"/>
        </w:rPr>
        <w:t>LHRH or</w:t>
      </w:r>
      <w:r>
        <w:rPr>
          <w:spacing w:val="38"/>
        </w:rPr>
        <w:t xml:space="preserve"> </w:t>
      </w:r>
      <w:r>
        <w:rPr>
          <w:spacing w:val="-1"/>
        </w:rPr>
        <w:t>placebo for 4</w:t>
      </w:r>
      <w:r>
        <w:rPr>
          <w:spacing w:val="14"/>
        </w:rPr>
        <w:t xml:space="preserve"> </w:t>
      </w:r>
      <w:r>
        <w:rPr>
          <w:spacing w:val="-1"/>
        </w:rPr>
        <w:t>weeks.</w:t>
      </w:r>
      <w:r>
        <w:rPr>
          <w:spacing w:val="6"/>
        </w:rPr>
        <w:t xml:space="preserve"> </w:t>
      </w:r>
      <w:r>
        <w:rPr>
          <w:spacing w:val="-1"/>
        </w:rPr>
        <w:t>Treatment</w:t>
      </w:r>
      <w:r>
        <w:rPr>
          <w:spacing w:val="14"/>
        </w:rPr>
        <w:t xml:space="preserve"> </w:t>
      </w:r>
      <w:r>
        <w:rPr>
          <w:spacing w:val="-1"/>
        </w:rPr>
        <w:t>was</w:t>
      </w:r>
      <w:r>
        <w:rPr>
          <w:spacing w:val="24"/>
        </w:rPr>
        <w:t xml:space="preserve"> </w:t>
      </w:r>
      <w:r>
        <w:rPr>
          <w:spacing w:val="-1"/>
        </w:rPr>
        <w:t>unblinded</w:t>
      </w:r>
      <w:r>
        <w:rPr/>
        <w:t xml:space="preserve"> </w:t>
      </w:r>
      <w:r>
        <w:rPr>
          <w:spacing w:val="-2"/>
        </w:rPr>
        <w:t>8</w:t>
      </w:r>
      <w:r>
        <w:rPr>
          <w:spacing w:val="56"/>
          <w:w w:val="101"/>
        </w:rPr>
        <w:t xml:space="preserve"> </w:t>
      </w:r>
      <w:r>
        <w:rPr>
          <w:spacing w:val="-2"/>
        </w:rPr>
        <w:t>weeks</w:t>
      </w:r>
      <w:r>
        <w:rPr>
          <w:spacing w:val="53"/>
        </w:rPr>
        <w:t xml:space="preserve"> </w:t>
      </w:r>
      <w:r>
        <w:rPr>
          <w:spacing w:val="-2"/>
        </w:rPr>
        <w:t>after</w:t>
      </w:r>
      <w:r>
        <w:rPr>
          <w:spacing w:val="60"/>
        </w:rPr>
        <w:t xml:space="preserve"> </w:t>
      </w:r>
      <w:r>
        <w:rPr>
          <w:spacing w:val="-2"/>
        </w:rPr>
        <w:t>randomization</w:t>
      </w:r>
      <w:r>
        <w:rPr>
          <w:spacing w:val="59"/>
          <w:w w:val="101"/>
        </w:rPr>
        <w:t xml:space="preserve"> </w:t>
      </w:r>
      <w:r>
        <w:rPr>
          <w:spacing w:val="-2"/>
        </w:rPr>
        <w:t>(4</w:t>
      </w:r>
      <w:r>
        <w:rPr>
          <w:spacing w:val="52"/>
          <w:w w:val="101"/>
        </w:rPr>
        <w:t xml:space="preserve"> </w:t>
      </w:r>
      <w:r>
        <w:rPr>
          <w:spacing w:val="-2"/>
        </w:rPr>
        <w:t>weeks</w:t>
      </w:r>
      <w:r>
        <w:rPr>
          <w:spacing w:val="53"/>
          <w:w w:val="101"/>
        </w:rPr>
        <w:t xml:space="preserve"> </w:t>
      </w:r>
      <w:r>
        <w:rPr>
          <w:spacing w:val="-2"/>
        </w:rPr>
        <w:t>of</w:t>
      </w:r>
      <w:r>
        <w:rPr>
          <w:spacing w:val="47"/>
          <w:w w:val="101"/>
        </w:rPr>
        <w:t xml:space="preserve"> </w:t>
      </w:r>
      <w:r>
        <w:rPr>
          <w:spacing w:val="-2"/>
        </w:rPr>
        <w:t>study</w:t>
      </w:r>
      <w:r>
        <w:rPr>
          <w:spacing w:val="53"/>
        </w:rPr>
        <w:t xml:space="preserve"> </w:t>
      </w:r>
      <w:r>
        <w:rPr>
          <w:spacing w:val="-2"/>
        </w:rPr>
        <w:t>drug</w:t>
      </w:r>
      <w:r>
        <w:rPr/>
        <w:t xml:space="preserve"> </w:t>
      </w:r>
      <w:r>
        <w:rPr>
          <w:spacing w:val="-1"/>
        </w:rPr>
        <w:t>followed  by  4  weeks  off</w:t>
      </w:r>
      <w:r>
        <w:rPr>
          <w:spacing w:val="48"/>
        </w:rPr>
        <w:t xml:space="preserve"> </w:t>
      </w:r>
      <w:r>
        <w:rPr>
          <w:spacing w:val="-1"/>
        </w:rPr>
        <w:t>treatm</w:t>
      </w:r>
      <w:r>
        <w:rPr>
          <w:spacing w:val="-2"/>
        </w:rPr>
        <w:t>ent).  Nine  percent  of</w:t>
      </w:r>
      <w:r>
        <w:rPr/>
        <w:t xml:space="preserve"> </w:t>
      </w:r>
      <w:r>
        <w:rPr>
          <w:spacing w:val="-1"/>
        </w:rPr>
        <w:t>boys</w:t>
      </w:r>
      <w:r>
        <w:rPr>
          <w:spacing w:val="34"/>
        </w:rPr>
        <w:t xml:space="preserve"> </w:t>
      </w:r>
      <w:r>
        <w:rPr>
          <w:spacing w:val="-1"/>
        </w:rPr>
        <w:t>randomized</w:t>
      </w:r>
      <w:r>
        <w:rPr>
          <w:spacing w:val="24"/>
        </w:rPr>
        <w:t xml:space="preserve"> </w:t>
      </w:r>
      <w:r>
        <w:rPr>
          <w:spacing w:val="-1"/>
        </w:rPr>
        <w:t>to</w:t>
      </w:r>
      <w:r>
        <w:rPr>
          <w:spacing w:val="36"/>
          <w:w w:val="101"/>
        </w:rPr>
        <w:t xml:space="preserve"> </w:t>
      </w:r>
      <w:r>
        <w:rPr>
          <w:spacing w:val="-1"/>
        </w:rPr>
        <w:t>LHRH</w:t>
      </w:r>
      <w:r>
        <w:rPr>
          <w:spacing w:val="26"/>
        </w:rPr>
        <w:t xml:space="preserve"> </w:t>
      </w:r>
      <w:r>
        <w:rPr>
          <w:spacing w:val="-2"/>
        </w:rPr>
        <w:t>achieved</w:t>
      </w:r>
      <w:r>
        <w:rPr>
          <w:spacing w:val="28"/>
        </w:rPr>
        <w:t xml:space="preserve"> </w:t>
      </w:r>
      <w:r>
        <w:rPr>
          <w:spacing w:val="-2"/>
        </w:rPr>
        <w:t>complete</w:t>
      </w:r>
      <w:r>
        <w:rPr>
          <w:spacing w:val="24"/>
        </w:rPr>
        <w:t xml:space="preserve"> </w:t>
      </w:r>
      <w:r>
        <w:rPr>
          <w:spacing w:val="-2"/>
        </w:rPr>
        <w:t>testicular</w:t>
      </w:r>
      <w:r>
        <w:rPr/>
        <w:t xml:space="preserve"> </w:t>
      </w:r>
      <w:r>
        <w:rPr>
          <w:spacing w:val="-1"/>
        </w:rPr>
        <w:t>descent  compared  to</w:t>
      </w:r>
      <w:r>
        <w:rPr>
          <w:spacing w:val="7"/>
        </w:rPr>
        <w:t xml:space="preserve">  </w:t>
      </w:r>
      <w:r>
        <w:rPr>
          <w:spacing w:val="-1"/>
        </w:rPr>
        <w:t>8%</w:t>
      </w:r>
      <w:r>
        <w:rPr>
          <w:spacing w:val="10"/>
        </w:rPr>
        <w:t xml:space="preserve">  </w:t>
      </w:r>
      <w:r>
        <w:rPr>
          <w:spacing w:val="-2"/>
        </w:rPr>
        <w:t>in  the</w:t>
      </w:r>
      <w:r>
        <w:rPr>
          <w:spacing w:val="9"/>
        </w:rPr>
        <w:t xml:space="preserve">  </w:t>
      </w:r>
      <w:r>
        <w:rPr>
          <w:spacing w:val="-2"/>
        </w:rPr>
        <w:t>placebo</w:t>
      </w:r>
      <w:r>
        <w:rPr>
          <w:spacing w:val="7"/>
        </w:rPr>
        <w:t xml:space="preserve">  </w:t>
      </w:r>
      <w:r>
        <w:rPr>
          <w:spacing w:val="-2"/>
        </w:rPr>
        <w:t>group.</w:t>
      </w:r>
      <w:r>
        <w:rPr>
          <w:spacing w:val="10"/>
        </w:rPr>
        <w:t xml:space="preserve">  </w:t>
      </w:r>
      <w:r>
        <w:rPr>
          <w:spacing w:val="-2"/>
        </w:rPr>
        <w:t>No</w:t>
      </w:r>
      <w:r>
        <w:rPr/>
        <w:t xml:space="preserve"> </w:t>
      </w:r>
      <w:r>
        <w:rPr>
          <w:spacing w:val="-2"/>
        </w:rPr>
        <w:t>testicle</w:t>
      </w:r>
      <w:r>
        <w:rPr>
          <w:spacing w:val="36"/>
        </w:rPr>
        <w:t xml:space="preserve"> </w:t>
      </w:r>
      <w:r>
        <w:rPr>
          <w:spacing w:val="-2"/>
        </w:rPr>
        <w:t>initially</w:t>
      </w:r>
      <w:r>
        <w:rPr>
          <w:spacing w:val="26"/>
        </w:rPr>
        <w:t xml:space="preserve"> </w:t>
      </w:r>
      <w:r>
        <w:rPr>
          <w:spacing w:val="-2"/>
        </w:rPr>
        <w:t>located</w:t>
      </w:r>
      <w:r>
        <w:rPr>
          <w:spacing w:val="21"/>
        </w:rPr>
        <w:t xml:space="preserve"> </w:t>
      </w:r>
      <w:r>
        <w:rPr>
          <w:spacing w:val="-2"/>
        </w:rPr>
        <w:t>above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external</w:t>
      </w:r>
      <w:r>
        <w:rPr>
          <w:spacing w:val="26"/>
          <w:w w:val="101"/>
        </w:rPr>
        <w:t xml:space="preserve"> </w:t>
      </w:r>
      <w:r>
        <w:rPr>
          <w:spacing w:val="-2"/>
        </w:rPr>
        <w:t>inguinal</w:t>
      </w:r>
      <w:r>
        <w:rPr>
          <w:spacing w:val="28"/>
        </w:rPr>
        <w:t xml:space="preserve"> </w:t>
      </w:r>
      <w:r>
        <w:rPr>
          <w:spacing w:val="-2"/>
        </w:rPr>
        <w:t>ring</w:t>
      </w:r>
      <w:r>
        <w:rPr/>
        <w:t xml:space="preserve"> </w:t>
      </w:r>
      <w:r>
        <w:rPr>
          <w:spacing w:val="-1"/>
        </w:rPr>
        <w:t>descended.</w:t>
      </w:r>
    </w:p>
    <w:p>
      <w:pPr>
        <w:pStyle w:val="BodyText"/>
        <w:ind w:right="376" w:firstLine="52"/>
        <w:spacing w:before="204" w:line="267" w:lineRule="auto"/>
        <w:jc w:val="both"/>
        <w:rPr/>
      </w:pPr>
      <w:r>
        <w:rPr>
          <w:spacing w:val="-1"/>
        </w:rPr>
        <w:t>Other  trials  comparing  LHRH  to  placebo  had</w:t>
      </w:r>
      <w:r>
        <w:rPr>
          <w:spacing w:val="2"/>
        </w:rPr>
        <w:t xml:space="preserve">  </w:t>
      </w:r>
      <w:r>
        <w:rPr>
          <w:spacing w:val="-1"/>
        </w:rPr>
        <w:t>slightly</w:t>
      </w:r>
      <w:r>
        <w:rPr>
          <w:spacing w:val="1"/>
        </w:rPr>
        <w:t xml:space="preserve"> </w:t>
      </w:r>
      <w:r>
        <w:rPr>
          <w:spacing w:val="-1"/>
        </w:rPr>
        <w:t>higher</w:t>
      </w:r>
      <w:r>
        <w:rPr>
          <w:spacing w:val="54"/>
        </w:rPr>
        <w:t xml:space="preserve"> </w:t>
      </w:r>
      <w:r>
        <w:rPr>
          <w:spacing w:val="-1"/>
        </w:rPr>
        <w:t>rates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8"/>
          <w:w w:val="101"/>
        </w:rPr>
        <w:t xml:space="preserve"> </w:t>
      </w:r>
      <w:r>
        <w:rPr>
          <w:spacing w:val="-1"/>
        </w:rPr>
        <w:t>descent</w:t>
      </w:r>
      <w:r>
        <w:rPr>
          <w:spacing w:val="41"/>
          <w:w w:val="101"/>
        </w:rPr>
        <w:t xml:space="preserve"> </w:t>
      </w:r>
      <w:r>
        <w:rPr>
          <w:spacing w:val="-1"/>
        </w:rPr>
        <w:t>in</w:t>
      </w:r>
      <w:r>
        <w:rPr>
          <w:spacing w:val="29"/>
        </w:rPr>
        <w:t xml:space="preserve"> </w:t>
      </w:r>
      <w:r>
        <w:rPr>
          <w:spacing w:val="-1"/>
        </w:rPr>
        <w:t>the</w:t>
      </w:r>
      <w:r>
        <w:rPr>
          <w:spacing w:val="31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5"/>
        </w:rPr>
        <w:t xml:space="preserve"> </w:t>
      </w:r>
      <w:r>
        <w:rPr>
          <w:spacing w:val="-1"/>
        </w:rPr>
        <w:t>arms</w:t>
      </w:r>
      <w:r>
        <w:rPr>
          <w:spacing w:val="41"/>
          <w:w w:val="101"/>
        </w:rPr>
        <w:t xml:space="preserve"> </w:t>
      </w:r>
      <w:r>
        <w:rPr>
          <w:spacing w:val="-1"/>
        </w:rPr>
        <w:t>relative</w:t>
      </w:r>
      <w:r>
        <w:rPr/>
        <w:t xml:space="preserve"> </w:t>
      </w:r>
      <w:r>
        <w:rPr/>
        <w:t>to  placebo,  but  were</w:t>
      </w:r>
      <w:r>
        <w:rPr>
          <w:spacing w:val="4"/>
        </w:rPr>
        <w:t xml:space="preserve">  </w:t>
      </w:r>
      <w:r>
        <w:rPr/>
        <w:t>of</w:t>
      </w:r>
      <w:r>
        <w:rPr>
          <w:spacing w:val="2"/>
        </w:rPr>
        <w:t xml:space="preserve">  </w:t>
      </w:r>
      <w:r>
        <w:rPr/>
        <w:t>poor</w:t>
      </w:r>
      <w:r>
        <w:rPr>
          <w:spacing w:val="4"/>
        </w:rPr>
        <w:t xml:space="preserve">  </w:t>
      </w:r>
      <w:r>
        <w:rPr/>
        <w:t>quality.</w:t>
      </w:r>
      <w:r>
        <w:rPr>
          <w:spacing w:val="3"/>
        </w:rPr>
        <w:t xml:space="preserve">  </w:t>
      </w:r>
      <w:r>
        <w:rPr/>
        <w:t>One</w:t>
      </w:r>
      <w:r>
        <w:rPr>
          <w:spacing w:val="4"/>
        </w:rPr>
        <w:t xml:space="preserve">  </w:t>
      </w:r>
      <w:r>
        <w:rPr/>
        <w:t>a</w:t>
      </w:r>
      <w:r>
        <w:rPr>
          <w:spacing w:val="-1"/>
        </w:rPr>
        <w:t>ssessed</w:t>
      </w:r>
      <w:r>
        <w:rPr>
          <w:spacing w:val="1"/>
        </w:rPr>
        <w:t xml:space="preserve"> </w:t>
      </w:r>
      <w:r>
        <w:rPr>
          <w:spacing w:val="-1"/>
        </w:rPr>
        <w:t>descent</w:t>
      </w:r>
      <w:r>
        <w:rPr>
          <w:spacing w:val="48"/>
          <w:w w:val="101"/>
        </w:rPr>
        <w:t xml:space="preserve"> </w:t>
      </w:r>
      <w:r>
        <w:rPr>
          <w:spacing w:val="-1"/>
        </w:rPr>
        <w:t>into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scrotum</w:t>
      </w:r>
      <w:r>
        <w:rPr>
          <w:spacing w:val="48"/>
        </w:rPr>
        <w:t xml:space="preserve"> </w:t>
      </w:r>
      <w:r>
        <w:rPr>
          <w:spacing w:val="-1"/>
        </w:rPr>
        <w:t>in</w:t>
      </w:r>
      <w:r>
        <w:rPr>
          <w:spacing w:val="38"/>
        </w:rPr>
        <w:t xml:space="preserve"> </w:t>
      </w:r>
      <w:r>
        <w:rPr>
          <w:spacing w:val="-1"/>
        </w:rPr>
        <w:t>47</w:t>
      </w:r>
      <w:r>
        <w:rPr>
          <w:spacing w:val="42"/>
        </w:rPr>
        <w:t xml:space="preserve"> </w:t>
      </w:r>
      <w:r>
        <w:rPr>
          <w:spacing w:val="-1"/>
        </w:rPr>
        <w:t>cryptorchid</w:t>
      </w:r>
      <w:r>
        <w:rPr>
          <w:spacing w:val="47"/>
        </w:rPr>
        <w:t xml:space="preserve"> </w:t>
      </w:r>
      <w:r>
        <w:rPr>
          <w:spacing w:val="-1"/>
        </w:rPr>
        <w:t>boys</w:t>
      </w:r>
      <w:r>
        <w:rPr>
          <w:spacing w:val="41"/>
          <w:w w:val="10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ged</w:t>
      </w:r>
      <w:r>
        <w:rPr/>
        <w:t xml:space="preserve"> </w:t>
      </w:r>
      <w:r>
        <w:rPr/>
        <w:t>1.5  to  10.5  years  following  intranasal</w:t>
      </w:r>
      <w:r>
        <w:rPr>
          <w:spacing w:val="-1"/>
        </w:rPr>
        <w:t xml:space="preserve">  LHRH  for  one</w:t>
      </w:r>
      <w:r>
        <w:rPr/>
        <w:t xml:space="preserve"> </w:t>
      </w:r>
      <w:r>
        <w:rPr/>
        <w:t>month.185  Although  18  testes</w:t>
      </w:r>
      <w:r>
        <w:rPr>
          <w:spacing w:val="8"/>
        </w:rPr>
        <w:t xml:space="preserve">  </w:t>
      </w:r>
      <w:r>
        <w:rPr/>
        <w:t>(62%)</w:t>
      </w:r>
      <w:r>
        <w:rPr>
          <w:spacing w:val="8"/>
        </w:rPr>
        <w:t xml:space="preserve">  </w:t>
      </w:r>
      <w:r>
        <w:rPr/>
        <w:t>had</w:t>
      </w:r>
      <w:r>
        <w:rPr>
          <w:spacing w:val="5"/>
        </w:rPr>
        <w:t xml:space="preserve">  </w:t>
      </w:r>
      <w:r>
        <w:rPr/>
        <w:t>an</w:t>
      </w:r>
      <w:r>
        <w:rPr>
          <w:spacing w:val="7"/>
        </w:rPr>
        <w:t xml:space="preserve">  </w:t>
      </w:r>
      <w:r>
        <w:rPr/>
        <w:t>ini</w:t>
      </w:r>
      <w:r>
        <w:rPr>
          <w:spacing w:val="-1"/>
        </w:rPr>
        <w:t>tial</w:t>
      </w:r>
      <w:r>
        <w:rPr>
          <w:spacing w:val="1"/>
        </w:rPr>
        <w:t xml:space="preserve"> </w:t>
      </w:r>
      <w:r>
        <w:rPr/>
        <w:t>“therapeutic</w:t>
      </w:r>
      <w:r>
        <w:rPr>
          <w:spacing w:val="35"/>
        </w:rPr>
        <w:t xml:space="preserve"> </w:t>
      </w:r>
      <w:r>
        <w:rPr/>
        <w:t>effect”</w:t>
      </w:r>
      <w:r>
        <w:rPr>
          <w:spacing w:val="38"/>
        </w:rPr>
        <w:t xml:space="preserve"> </w:t>
      </w:r>
      <w:r>
        <w:rPr/>
        <w:t>(defined</w:t>
      </w:r>
      <w:r>
        <w:rPr>
          <w:spacing w:val="35"/>
        </w:rPr>
        <w:t xml:space="preserve"> </w:t>
      </w:r>
      <w:r>
        <w:rPr/>
        <w:t>as</w:t>
      </w:r>
      <w:r>
        <w:rPr>
          <w:spacing w:val="23"/>
          <w:w w:val="101"/>
        </w:rPr>
        <w:t xml:space="preserve"> </w:t>
      </w:r>
      <w:r>
        <w:rPr/>
        <w:t>“significan</w:t>
      </w:r>
      <w:r>
        <w:rPr>
          <w:spacing w:val="-1"/>
        </w:rPr>
        <w:t>t</w:t>
      </w:r>
      <w:r>
        <w:rPr>
          <w:spacing w:val="42"/>
          <w:w w:val="101"/>
        </w:rPr>
        <w:t xml:space="preserve"> </w:t>
      </w:r>
      <w:r>
        <w:rPr>
          <w:spacing w:val="-1"/>
        </w:rPr>
        <w:t>move</w:t>
      </w:r>
      <w:r>
        <w:rPr>
          <w:spacing w:val="31"/>
          <w:w w:val="10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the  pretreatment  location</w:t>
      </w:r>
      <w:r>
        <w:rPr>
          <w:spacing w:val="52"/>
        </w:rPr>
        <w:t xml:space="preserve"> </w:t>
      </w:r>
      <w:r>
        <w:rPr/>
        <w:t>tow</w:t>
      </w:r>
      <w:r>
        <w:rPr>
          <w:spacing w:val="-1"/>
        </w:rPr>
        <w:t>ards</w:t>
      </w:r>
      <w:r>
        <w:rPr>
          <w:spacing w:val="55"/>
        </w:rPr>
        <w:t xml:space="preserve"> </w:t>
      </w:r>
      <w:r>
        <w:rPr>
          <w:spacing w:val="-1"/>
        </w:rPr>
        <w:t>the  bottom  of</w:t>
      </w:r>
      <w:r>
        <w:rPr>
          <w:spacing w:val="45"/>
          <w:w w:val="101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scrotum”)  with  LHRH  compared  to</w:t>
      </w:r>
      <w:r>
        <w:rPr>
          <w:spacing w:val="4"/>
        </w:rPr>
        <w:t xml:space="preserve">  </w:t>
      </w:r>
      <w:r>
        <w:rPr/>
        <w:t>on</w:t>
      </w:r>
      <w:r>
        <w:rPr>
          <w:spacing w:val="-1"/>
        </w:rPr>
        <w:t>e</w:t>
      </w:r>
      <w:r>
        <w:rPr>
          <w:spacing w:val="7"/>
        </w:rPr>
        <w:t xml:space="preserve">  </w:t>
      </w:r>
      <w:r>
        <w:rPr>
          <w:spacing w:val="-1"/>
        </w:rPr>
        <w:t>(3%)</w:t>
      </w:r>
      <w:r>
        <w:rPr>
          <w:spacing w:val="7"/>
        </w:rPr>
        <w:t xml:space="preserve">  </w:t>
      </w:r>
      <w:r>
        <w:rPr>
          <w:spacing w:val="-1"/>
        </w:rPr>
        <w:t>in  the</w:t>
      </w:r>
      <w:r>
        <w:rPr/>
        <w:t xml:space="preserve"> </w:t>
      </w:r>
      <w:r>
        <w:rPr/>
        <w:t>placebo</w:t>
      </w:r>
      <w:r>
        <w:rPr>
          <w:spacing w:val="23"/>
        </w:rPr>
        <w:t xml:space="preserve"> </w:t>
      </w:r>
      <w:r>
        <w:rPr/>
        <w:t>arm</w:t>
      </w:r>
      <w:r>
        <w:rPr>
          <w:spacing w:val="3"/>
        </w:rPr>
        <w:t>,</w:t>
      </w:r>
      <w:r>
        <w:rPr>
          <w:spacing w:val="21"/>
          <w:w w:val="101"/>
        </w:rPr>
        <w:t xml:space="preserve"> </w:t>
      </w:r>
      <w:r>
        <w:rPr/>
        <w:t>only</w:t>
      </w:r>
      <w:r>
        <w:rPr>
          <w:spacing w:val="22"/>
        </w:rPr>
        <w:t xml:space="preserve"> </w:t>
      </w:r>
      <w:r>
        <w:rPr/>
        <w:t>six</w:t>
      </w:r>
      <w:r>
        <w:rPr>
          <w:spacing w:val="24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successfully</w:t>
      </w:r>
      <w:r>
        <w:rPr>
          <w:spacing w:val="18"/>
        </w:rPr>
        <w:t xml:space="preserve"> </w:t>
      </w:r>
      <w:r>
        <w:rPr/>
        <w:t>treated</w:t>
      </w:r>
      <w:r>
        <w:rPr>
          <w:spacing w:val="19"/>
        </w:rPr>
        <w:t xml:space="preserve"> </w:t>
      </w:r>
      <w:r>
        <w:rPr/>
        <w:t>testes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1"/>
        <w:spacing w:before="55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5" w:right="54" w:firstLine="10"/>
        <w:spacing w:before="214" w:line="270" w:lineRule="auto"/>
        <w:jc w:val="both"/>
        <w:rPr/>
      </w:pPr>
      <w:r>
        <w:rPr>
          <w:spacing w:val="-1"/>
        </w:rPr>
        <w:t>located at the scrotal</w:t>
      </w:r>
      <w:r>
        <w:rPr>
          <w:spacing w:val="21"/>
        </w:rPr>
        <w:t xml:space="preserve"> </w:t>
      </w:r>
      <w:r>
        <w:rPr>
          <w:spacing w:val="-1"/>
        </w:rPr>
        <w:t>neck</w:t>
      </w:r>
      <w:r>
        <w:rPr>
          <w:spacing w:val="19"/>
        </w:rPr>
        <w:t xml:space="preserve"> </w:t>
      </w:r>
      <w:r>
        <w:rPr>
          <w:spacing w:val="-1"/>
        </w:rPr>
        <w:t>remained</w:t>
      </w:r>
      <w:r>
        <w:rPr>
          <w:spacing w:val="13"/>
        </w:rPr>
        <w:t xml:space="preserve"> </w:t>
      </w:r>
      <w:r>
        <w:rPr>
          <w:spacing w:val="-1"/>
        </w:rPr>
        <w:t>desce</w:t>
      </w:r>
      <w:r>
        <w:rPr>
          <w:spacing w:val="-2"/>
        </w:rPr>
        <w:t>nded</w:t>
      </w:r>
      <w:r>
        <w:rPr>
          <w:spacing w:val="14"/>
        </w:rPr>
        <w:t xml:space="preserve"> </w:t>
      </w:r>
      <w:r>
        <w:rPr>
          <w:spacing w:val="-2"/>
        </w:rPr>
        <w:t>at</w:t>
      </w:r>
      <w:r>
        <w:rPr>
          <w:spacing w:val="16"/>
          <w:w w:val="101"/>
        </w:rPr>
        <w:t xml:space="preserve"> </w:t>
      </w:r>
      <w:r>
        <w:rPr>
          <w:spacing w:val="-2"/>
        </w:rPr>
        <w:t>6-12</w:t>
      </w:r>
      <w:r>
        <w:rPr/>
        <w:t xml:space="preserve"> </w:t>
      </w:r>
      <w:r>
        <w:rPr>
          <w:spacing w:val="-2"/>
        </w:rPr>
        <w:t>months</w:t>
      </w:r>
      <w:r>
        <w:rPr>
          <w:spacing w:val="57"/>
        </w:rPr>
        <w:t xml:space="preserve"> </w:t>
      </w:r>
      <w:r>
        <w:rPr>
          <w:spacing w:val="-2"/>
        </w:rPr>
        <w:t>after</w:t>
      </w:r>
      <w:r>
        <w:rPr>
          <w:spacing w:val="34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8"/>
          <w:w w:val="101"/>
        </w:rPr>
        <w:t xml:space="preserve"> </w:t>
      </w:r>
      <w:r>
        <w:rPr>
          <w:spacing w:val="-2"/>
        </w:rPr>
        <w:t>while</w:t>
      </w:r>
      <w:r>
        <w:rPr>
          <w:spacing w:val="36"/>
        </w:rPr>
        <w:t xml:space="preserve"> </w:t>
      </w:r>
      <w:r>
        <w:rPr>
          <w:spacing w:val="-2"/>
        </w:rPr>
        <w:t>two</w:t>
      </w:r>
      <w:r>
        <w:rPr>
          <w:spacing w:val="38"/>
          <w:w w:val="101"/>
        </w:rPr>
        <w:t xml:space="preserve"> </w:t>
      </w:r>
      <w:r>
        <w:rPr>
          <w:spacing w:val="-2"/>
        </w:rPr>
        <w:t>were</w:t>
      </w:r>
      <w:r>
        <w:rPr>
          <w:spacing w:val="47"/>
        </w:rPr>
        <w:t xml:space="preserve"> </w:t>
      </w:r>
      <w:r>
        <w:rPr>
          <w:spacing w:val="-2"/>
        </w:rPr>
        <w:t>located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inguinal</w:t>
      </w:r>
      <w:r>
        <w:rPr>
          <w:spacing w:val="43"/>
        </w:rPr>
        <w:t xml:space="preserve"> </w:t>
      </w:r>
      <w:r>
        <w:rPr>
          <w:spacing w:val="-2"/>
        </w:rPr>
        <w:t>canal.</w:t>
      </w:r>
      <w:r>
        <w:rPr>
          <w:spacing w:val="43"/>
        </w:rPr>
        <w:t xml:space="preserve"> </w:t>
      </w:r>
      <w:r>
        <w:rPr>
          <w:spacing w:val="-2"/>
        </w:rPr>
        <w:t>Six</w:t>
      </w:r>
      <w:r>
        <w:rPr>
          <w:spacing w:val="39"/>
          <w:w w:val="101"/>
        </w:rPr>
        <w:t xml:space="preserve"> </w:t>
      </w:r>
      <w:r>
        <w:rPr>
          <w:spacing w:val="-2"/>
        </w:rPr>
        <w:t>to</w:t>
      </w:r>
      <w:r>
        <w:rPr>
          <w:spacing w:val="57"/>
          <w:w w:val="101"/>
        </w:rPr>
        <w:t xml:space="preserve"> </w:t>
      </w:r>
      <w:r>
        <w:rPr>
          <w:spacing w:val="-3"/>
        </w:rPr>
        <w:t>12</w:t>
      </w:r>
      <w:r>
        <w:rPr>
          <w:spacing w:val="49"/>
        </w:rPr>
        <w:t xml:space="preserve"> </w:t>
      </w:r>
      <w:r>
        <w:rPr>
          <w:spacing w:val="-3"/>
        </w:rPr>
        <w:t>months</w:t>
      </w:r>
      <w:r>
        <w:rPr>
          <w:spacing w:val="49"/>
        </w:rPr>
        <w:t xml:space="preserve"> </w:t>
      </w:r>
      <w:r>
        <w:rPr>
          <w:spacing w:val="-3"/>
        </w:rPr>
        <w:t>later,</w:t>
      </w:r>
      <w:r>
        <w:rPr>
          <w:spacing w:val="37"/>
        </w:rPr>
        <w:t xml:space="preserve"> </w:t>
      </w:r>
      <w:r>
        <w:rPr>
          <w:spacing w:val="-3"/>
        </w:rPr>
        <w:t>these</w:t>
      </w:r>
      <w:r>
        <w:rPr>
          <w:spacing w:val="49"/>
          <w:w w:val="101"/>
        </w:rPr>
        <w:t xml:space="preserve"> </w:t>
      </w:r>
      <w:r>
        <w:rPr>
          <w:spacing w:val="-3"/>
        </w:rPr>
        <w:t>last</w:t>
      </w:r>
      <w:r>
        <w:rPr>
          <w:spacing w:val="38"/>
        </w:rPr>
        <w:t xml:space="preserve"> </w:t>
      </w:r>
      <w:r>
        <w:rPr>
          <w:spacing w:val="-3"/>
        </w:rPr>
        <w:t>two</w:t>
      </w:r>
      <w:r>
        <w:rPr/>
        <w:t xml:space="preserve"> </w:t>
      </w:r>
      <w:r>
        <w:rPr>
          <w:spacing w:val="-1"/>
        </w:rPr>
        <w:t>testes</w:t>
      </w:r>
      <w:r>
        <w:rPr>
          <w:spacing w:val="18"/>
        </w:rPr>
        <w:t xml:space="preserve"> </w:t>
      </w:r>
      <w:r>
        <w:rPr>
          <w:spacing w:val="-1"/>
        </w:rPr>
        <w:t>had</w:t>
      </w:r>
      <w:r>
        <w:rPr>
          <w:spacing w:val="18"/>
        </w:rPr>
        <w:t xml:space="preserve"> </w:t>
      </w:r>
      <w:r>
        <w:rPr>
          <w:spacing w:val="-1"/>
        </w:rPr>
        <w:t>re-ascended out of the scrotum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requi</w:t>
      </w:r>
      <w:r>
        <w:rPr>
          <w:spacing w:val="-2"/>
        </w:rPr>
        <w:t>red</w:t>
      </w:r>
      <w:r>
        <w:rPr/>
        <w:t xml:space="preserve"> </w:t>
      </w:r>
      <w:r>
        <w:rPr>
          <w:spacing w:val="-2"/>
        </w:rPr>
        <w:t>surgical</w:t>
      </w:r>
      <w:r>
        <w:rPr>
          <w:spacing w:val="25"/>
          <w:w w:val="101"/>
        </w:rPr>
        <w:t xml:space="preserve"> </w:t>
      </w:r>
      <w:r>
        <w:rPr>
          <w:spacing w:val="-2"/>
        </w:rPr>
        <w:t>repair.</w:t>
      </w:r>
    </w:p>
    <w:p>
      <w:pPr>
        <w:pStyle w:val="BodyText"/>
        <w:ind w:left="5" w:right="56" w:hanging="3"/>
        <w:spacing w:before="231" w:line="276" w:lineRule="auto"/>
        <w:jc w:val="both"/>
        <w:rPr/>
      </w:pPr>
      <w:r>
        <w:rPr/>
        <w:t>Another  poor-quality  do</w:t>
      </w:r>
      <w:r>
        <w:rPr>
          <w:spacing w:val="-1"/>
        </w:rPr>
        <w:t>uble-blinded  RCT</w:t>
      </w:r>
      <w:r>
        <w:rPr>
          <w:spacing w:val="3"/>
        </w:rPr>
        <w:t xml:space="preserve">  </w:t>
      </w:r>
      <w:r>
        <w:rPr>
          <w:spacing w:val="-1"/>
        </w:rPr>
        <w:t>enrolled</w:t>
      </w:r>
      <w:r>
        <w:rPr>
          <w:spacing w:val="7"/>
        </w:rPr>
        <w:t xml:space="preserve">  </w:t>
      </w:r>
      <w:r>
        <w:rPr>
          <w:spacing w:val="-1"/>
        </w:rPr>
        <w:t>50</w:t>
      </w:r>
      <w:r>
        <w:rPr/>
        <w:t xml:space="preserve"> </w:t>
      </w:r>
      <w:r>
        <w:rPr>
          <w:spacing w:val="-2"/>
        </w:rPr>
        <w:t>boys</w:t>
      </w:r>
      <w:r>
        <w:rPr>
          <w:spacing w:val="34"/>
        </w:rPr>
        <w:t xml:space="preserve"> </w:t>
      </w:r>
      <w:r>
        <w:rPr>
          <w:spacing w:val="-2"/>
        </w:rPr>
        <w:t>aged</w:t>
      </w:r>
      <w:r>
        <w:rPr>
          <w:spacing w:val="40"/>
          <w:w w:val="101"/>
        </w:rPr>
        <w:t xml:space="preserve"> </w:t>
      </w:r>
      <w:r>
        <w:rPr>
          <w:spacing w:val="-2"/>
        </w:rPr>
        <w:t>3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8</w:t>
      </w:r>
      <w:r>
        <w:rPr>
          <w:spacing w:val="31"/>
          <w:w w:val="101"/>
        </w:rPr>
        <w:t xml:space="preserve"> </w:t>
      </w:r>
      <w:r>
        <w:rPr>
          <w:spacing w:val="-2"/>
        </w:rPr>
        <w:t>years</w:t>
      </w:r>
      <w:r>
        <w:rPr>
          <w:spacing w:val="34"/>
          <w:w w:val="101"/>
        </w:rPr>
        <w:t xml:space="preserve"> </w:t>
      </w:r>
      <w:r>
        <w:rPr>
          <w:spacing w:val="-2"/>
        </w:rPr>
        <w:t>with</w:t>
      </w:r>
      <w:r>
        <w:rPr>
          <w:spacing w:val="39"/>
          <w:w w:val="101"/>
        </w:rPr>
        <w:t xml:space="preserve"> </w:t>
      </w:r>
      <w:r>
        <w:rPr>
          <w:spacing w:val="-2"/>
        </w:rPr>
        <w:t>uni</w:t>
      </w:r>
      <w:r>
        <w:rPr>
          <w:spacing w:val="-3"/>
        </w:rPr>
        <w:t>lateral</w:t>
      </w:r>
      <w:r>
        <w:rPr>
          <w:spacing w:val="41"/>
          <w:w w:val="101"/>
        </w:rPr>
        <w:t xml:space="preserve"> </w:t>
      </w:r>
      <w:r>
        <w:rPr>
          <w:spacing w:val="-3"/>
        </w:rPr>
        <w:t>UDT</w:t>
      </w:r>
      <w:r>
        <w:rPr>
          <w:spacing w:val="30"/>
        </w:rPr>
        <w:t xml:space="preserve"> </w:t>
      </w:r>
      <w:r>
        <w:rPr>
          <w:spacing w:val="-3"/>
        </w:rPr>
        <w:t>to</w:t>
      </w:r>
      <w:r>
        <w:rPr>
          <w:spacing w:val="42"/>
          <w:w w:val="101"/>
        </w:rPr>
        <w:t xml:space="preserve"> </w:t>
      </w:r>
      <w:r>
        <w:rPr>
          <w:spacing w:val="-3"/>
        </w:rPr>
        <w:t>receive</w:t>
      </w:r>
      <w:r>
        <w:rPr/>
        <w:t xml:space="preserve"> </w:t>
      </w:r>
      <w:r>
        <w:rPr>
          <w:spacing w:val="-2"/>
        </w:rPr>
        <w:t>either  intranasal  LHRH  200ug  or  placebo  six</w:t>
      </w:r>
      <w:r>
        <w:rPr>
          <w:spacing w:val="52"/>
        </w:rPr>
        <w:t xml:space="preserve"> </w:t>
      </w:r>
      <w:r>
        <w:rPr>
          <w:spacing w:val="-3"/>
        </w:rPr>
        <w:t>times</w:t>
      </w:r>
      <w:r>
        <w:rPr>
          <w:spacing w:val="5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day</w:t>
      </w:r>
      <w:r>
        <w:rPr>
          <w:spacing w:val="16"/>
        </w:rPr>
        <w:t xml:space="preserve"> </w:t>
      </w:r>
      <w:r>
        <w:rPr>
          <w:spacing w:val="-1"/>
        </w:rPr>
        <w:t>for</w:t>
      </w:r>
      <w:r>
        <w:rPr>
          <w:spacing w:val="24"/>
          <w:w w:val="101"/>
        </w:rPr>
        <w:t xml:space="preserve"> </w:t>
      </w:r>
      <w:r>
        <w:rPr>
          <w:spacing w:val="-1"/>
        </w:rPr>
        <w:t>28</w:t>
      </w:r>
      <w:r>
        <w:rPr>
          <w:spacing w:val="21"/>
        </w:rPr>
        <w:t xml:space="preserve"> </w:t>
      </w:r>
      <w:r>
        <w:rPr>
          <w:spacing w:val="-1"/>
        </w:rPr>
        <w:t>days.</w:t>
      </w:r>
      <w:r>
        <w:rPr>
          <w:sz w:val="11"/>
          <w:szCs w:val="11"/>
          <w:spacing w:val="-1"/>
          <w:position w:val="7"/>
        </w:rPr>
        <w:t>187</w:t>
      </w:r>
      <w:r>
        <w:rPr>
          <w:sz w:val="11"/>
          <w:szCs w:val="11"/>
          <w:spacing w:val="35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19"/>
        </w:rPr>
        <w:t xml:space="preserve"> </w:t>
      </w:r>
      <w:r>
        <w:rPr>
          <w:spacing w:val="-1"/>
        </w:rPr>
        <w:t>outc</w:t>
      </w:r>
      <w:r>
        <w:rPr>
          <w:spacing w:val="-2"/>
        </w:rPr>
        <w:t>ome</w:t>
      </w:r>
      <w:r>
        <w:rPr>
          <w:spacing w:val="19"/>
        </w:rPr>
        <w:t xml:space="preserve"> </w:t>
      </w:r>
      <w:r>
        <w:rPr>
          <w:spacing w:val="-2"/>
        </w:rPr>
        <w:t>was</w:t>
      </w:r>
      <w:r>
        <w:rPr>
          <w:spacing w:val="20"/>
        </w:rPr>
        <w:t xml:space="preserve"> </w:t>
      </w:r>
      <w:r>
        <w:rPr>
          <w:spacing w:val="-2"/>
        </w:rPr>
        <w:t>complete</w:t>
      </w:r>
      <w:r>
        <w:rPr/>
        <w:t xml:space="preserve"> </w:t>
      </w:r>
      <w:r>
        <w:rPr>
          <w:spacing w:val="-1"/>
        </w:rPr>
        <w:t>descent</w:t>
      </w:r>
      <w:r>
        <w:rPr>
          <w:spacing w:val="16"/>
        </w:rPr>
        <w:t xml:space="preserve">   </w:t>
      </w:r>
      <w:r>
        <w:rPr>
          <w:spacing w:val="-1"/>
        </w:rPr>
        <w:t>into</w:t>
      </w:r>
      <w:r>
        <w:rPr>
          <w:spacing w:val="12"/>
        </w:rPr>
        <w:t xml:space="preserve">   </w:t>
      </w:r>
      <w:r>
        <w:rPr>
          <w:spacing w:val="-1"/>
        </w:rPr>
        <w:t>the</w:t>
      </w:r>
      <w:r>
        <w:rPr>
          <w:spacing w:val="15"/>
        </w:rPr>
        <w:t xml:space="preserve">   </w:t>
      </w:r>
      <w:r>
        <w:rPr>
          <w:spacing w:val="-1"/>
        </w:rPr>
        <w:t>scrot</w:t>
      </w:r>
      <w:r>
        <w:rPr>
          <w:spacing w:val="-2"/>
        </w:rPr>
        <w:t>um</w:t>
      </w:r>
      <w:r>
        <w:rPr>
          <w:spacing w:val="14"/>
        </w:rPr>
        <w:t xml:space="preserve">   </w:t>
      </w:r>
      <w:r>
        <w:rPr>
          <w:spacing w:val="-2"/>
        </w:rPr>
        <w:t>assessed</w:t>
      </w:r>
      <w:r>
        <w:rPr>
          <w:spacing w:val="16"/>
          <w:w w:val="101"/>
        </w:rPr>
        <w:t xml:space="preserve">   </w:t>
      </w:r>
      <w:r>
        <w:rPr>
          <w:spacing w:val="-2"/>
        </w:rPr>
        <w:t>immediately</w:t>
      </w:r>
      <w:r>
        <w:rPr/>
        <w:t xml:space="preserve"> </w:t>
      </w:r>
      <w:r>
        <w:rPr>
          <w:spacing w:val="-1"/>
        </w:rPr>
        <w:t>following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completion</w:t>
      </w:r>
      <w:r>
        <w:rPr>
          <w:spacing w:val="43"/>
          <w:w w:val="101"/>
        </w:rPr>
        <w:t xml:space="preserve"> </w:t>
      </w:r>
      <w:r>
        <w:rPr>
          <w:spacing w:val="-1"/>
        </w:rPr>
        <w:t>of</w:t>
      </w:r>
      <w:r>
        <w:rPr>
          <w:spacing w:val="31"/>
        </w:rPr>
        <w:t xml:space="preserve"> </w:t>
      </w:r>
      <w:r>
        <w:rPr>
          <w:spacing w:val="-1"/>
        </w:rPr>
        <w:t>treatme</w:t>
      </w:r>
      <w:r>
        <w:rPr>
          <w:spacing w:val="-2"/>
        </w:rPr>
        <w:t>nt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43"/>
        </w:rPr>
        <w:t xml:space="preserve"> </w:t>
      </w:r>
      <w:r>
        <w:rPr>
          <w:spacing w:val="-2"/>
        </w:rPr>
        <w:t>six</w:t>
      </w:r>
      <w:r>
        <w:rPr>
          <w:spacing w:val="49"/>
          <w:w w:val="101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1"/>
        </w:rPr>
        <w:t>after</w:t>
      </w:r>
      <w:r>
        <w:rPr>
          <w:spacing w:val="59"/>
          <w:w w:val="101"/>
        </w:rPr>
        <w:t xml:space="preserve"> </w:t>
      </w:r>
      <w:r>
        <w:rPr>
          <w:spacing w:val="-1"/>
        </w:rPr>
        <w:t>randomization.</w:t>
      </w:r>
      <w:r>
        <w:rPr>
          <w:spacing w:val="51"/>
        </w:rPr>
        <w:t xml:space="preserve"> </w:t>
      </w:r>
      <w:r>
        <w:rPr>
          <w:spacing w:val="-1"/>
        </w:rPr>
        <w:t>Immediately</w:t>
      </w:r>
      <w:r>
        <w:rPr>
          <w:spacing w:val="44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45"/>
          <w:w w:val="101"/>
        </w:rPr>
        <w:t xml:space="preserve"> </w:t>
      </w:r>
      <w:r>
        <w:rPr>
          <w:spacing w:val="-1"/>
        </w:rPr>
        <w:t>treatment,</w:t>
      </w:r>
      <w:r>
        <w:rPr/>
        <w:t xml:space="preserve"> </w:t>
      </w:r>
      <w:r>
        <w:rPr>
          <w:spacing w:val="-2"/>
        </w:rPr>
        <w:t>20%  (5  of  25)  of  the  boys  had  responded  to  LHRH</w:t>
      </w:r>
      <w:r>
        <w:rPr/>
        <w:t xml:space="preserve"> </w:t>
      </w:r>
      <w:r>
        <w:rPr>
          <w:spacing w:val="-1"/>
        </w:rPr>
        <w:t>treatment.</w:t>
      </w:r>
      <w:r>
        <w:rPr>
          <w:spacing w:val="56"/>
        </w:rPr>
        <w:t xml:space="preserve"> </w:t>
      </w:r>
      <w:r>
        <w:rPr>
          <w:spacing w:val="-1"/>
        </w:rPr>
        <w:t>Of</w:t>
      </w:r>
      <w:r>
        <w:rPr>
          <w:spacing w:val="46"/>
        </w:rPr>
        <w:t xml:space="preserve"> </w:t>
      </w:r>
      <w:r>
        <w:rPr>
          <w:spacing w:val="-1"/>
        </w:rPr>
        <w:t>these,</w:t>
      </w:r>
      <w:r>
        <w:rPr>
          <w:spacing w:val="52"/>
        </w:rPr>
        <w:t xml:space="preserve"> </w:t>
      </w:r>
      <w:r>
        <w:rPr>
          <w:spacing w:val="-1"/>
        </w:rPr>
        <w:t>three</w:t>
      </w:r>
      <w:r>
        <w:rPr>
          <w:spacing w:val="55"/>
        </w:rPr>
        <w:t xml:space="preserve"> </w:t>
      </w:r>
      <w:r>
        <w:rPr>
          <w:spacing w:val="-1"/>
        </w:rPr>
        <w:t>were</w:t>
      </w:r>
      <w:r>
        <w:rPr>
          <w:spacing w:val="56"/>
          <w:w w:val="101"/>
        </w:rPr>
        <w:t xml:space="preserve"> </w:t>
      </w:r>
      <w:r>
        <w:rPr>
          <w:spacing w:val="-1"/>
        </w:rPr>
        <w:t>considered</w:t>
      </w:r>
      <w:r>
        <w:rPr>
          <w:spacing w:val="56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omplete</w:t>
      </w:r>
      <w:r>
        <w:rPr/>
        <w:t xml:space="preserve"> </w:t>
      </w:r>
      <w:r>
        <w:rPr>
          <w:spacing w:val="-1"/>
        </w:rPr>
        <w:t>responses and two were “borderline.” Twelve</w:t>
      </w:r>
      <w:r>
        <w:rPr>
          <w:spacing w:val="27"/>
          <w:w w:val="101"/>
        </w:rPr>
        <w:t xml:space="preserve"> </w:t>
      </w:r>
      <w:r>
        <w:rPr>
          <w:spacing w:val="-1"/>
        </w:rPr>
        <w:t>percent</w:t>
      </w:r>
      <w:r>
        <w:rPr>
          <w:spacing w:val="16"/>
        </w:rPr>
        <w:t xml:space="preserve"> </w:t>
      </w:r>
      <w:r>
        <w:rPr>
          <w:spacing w:val="-1"/>
        </w:rPr>
        <w:t>(3</w:t>
      </w:r>
      <w:r>
        <w:rPr/>
        <w:t xml:space="preserve"> </w:t>
      </w:r>
      <w:r>
        <w:rPr>
          <w:spacing w:val="-1"/>
        </w:rPr>
        <w:t>of  25)  of  patients  in  the  placebo  group  exper</w:t>
      </w:r>
      <w:r>
        <w:rPr>
          <w:spacing w:val="-2"/>
        </w:rPr>
        <w:t>ienced</w:t>
      </w:r>
      <w:r>
        <w:rPr/>
        <w:t xml:space="preserve"> </w:t>
      </w:r>
      <w:r>
        <w:rPr>
          <w:spacing w:val="-1"/>
        </w:rPr>
        <w:t>testicular</w:t>
      </w:r>
      <w:r>
        <w:rPr>
          <w:spacing w:val="29"/>
        </w:rPr>
        <w:t xml:space="preserve">  </w:t>
      </w:r>
      <w:r>
        <w:rPr>
          <w:spacing w:val="-1"/>
        </w:rPr>
        <w:t>descent   immediately</w:t>
      </w:r>
      <w:r>
        <w:rPr>
          <w:spacing w:val="25"/>
          <w:w w:val="101"/>
        </w:rPr>
        <w:t xml:space="preserve">  </w:t>
      </w:r>
      <w:r>
        <w:rPr>
          <w:spacing w:val="-1"/>
        </w:rPr>
        <w:t>following</w:t>
      </w:r>
      <w:r>
        <w:rPr>
          <w:spacing w:val="26"/>
        </w:rPr>
        <w:t xml:space="preserve">  </w:t>
      </w:r>
      <w:r>
        <w:rPr>
          <w:spacing w:val="-1"/>
        </w:rPr>
        <w:t>treatment.</w:t>
      </w:r>
      <w:r>
        <w:rPr/>
        <w:t xml:space="preserve"> </w:t>
      </w:r>
      <w:r>
        <w:rPr>
          <w:spacing w:val="-2"/>
        </w:rPr>
        <w:t>Response</w:t>
      </w:r>
      <w:r>
        <w:rPr>
          <w:spacing w:val="40"/>
        </w:rPr>
        <w:t xml:space="preserve"> </w:t>
      </w:r>
      <w:r>
        <w:rPr>
          <w:spacing w:val="-2"/>
        </w:rPr>
        <w:t>to</w:t>
      </w:r>
      <w:r>
        <w:rPr>
          <w:spacing w:val="29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durable,</w:t>
      </w:r>
      <w:r>
        <w:rPr>
          <w:spacing w:val="32"/>
          <w:w w:val="10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only</w:t>
      </w:r>
      <w:r>
        <w:rPr>
          <w:spacing w:val="37"/>
        </w:rPr>
        <w:t xml:space="preserve"> </w:t>
      </w:r>
      <w:r>
        <w:rPr>
          <w:spacing w:val="-2"/>
        </w:rPr>
        <w:t>8%</w:t>
      </w:r>
      <w:r>
        <w:rPr/>
        <w:t xml:space="preserve"> </w:t>
      </w:r>
      <w:r>
        <w:rPr>
          <w:spacing w:val="-4"/>
        </w:rPr>
        <w:t>(2</w:t>
      </w:r>
      <w:r>
        <w:rPr>
          <w:spacing w:val="54"/>
        </w:rPr>
        <w:t xml:space="preserve"> </w:t>
      </w:r>
      <w:r>
        <w:rPr>
          <w:spacing w:val="-4"/>
        </w:rPr>
        <w:t>of</w:t>
      </w:r>
      <w:r>
        <w:rPr>
          <w:spacing w:val="47"/>
        </w:rPr>
        <w:t xml:space="preserve"> </w:t>
      </w:r>
      <w:r>
        <w:rPr>
          <w:spacing w:val="-4"/>
        </w:rPr>
        <w:t>25)</w:t>
      </w:r>
      <w:r>
        <w:rPr>
          <w:spacing w:val="52"/>
          <w:w w:val="101"/>
        </w:rPr>
        <w:t xml:space="preserve"> </w:t>
      </w:r>
      <w:r>
        <w:rPr>
          <w:spacing w:val="-4"/>
        </w:rPr>
        <w:t>in</w:t>
      </w:r>
      <w:r>
        <w:rPr>
          <w:spacing w:val="44"/>
        </w:rPr>
        <w:t xml:space="preserve"> </w:t>
      </w:r>
      <w:r>
        <w:rPr>
          <w:spacing w:val="-4"/>
        </w:rPr>
        <w:t>the</w:t>
      </w:r>
      <w:r>
        <w:rPr>
          <w:spacing w:val="57"/>
          <w:w w:val="101"/>
        </w:rPr>
        <w:t xml:space="preserve"> </w:t>
      </w:r>
      <w:r>
        <w:rPr>
          <w:spacing w:val="-4"/>
        </w:rPr>
        <w:t>LHRH</w:t>
      </w:r>
      <w:r>
        <w:rPr>
          <w:spacing w:val="48"/>
        </w:rPr>
        <w:t xml:space="preserve"> </w:t>
      </w:r>
      <w:r>
        <w:rPr>
          <w:spacing w:val="-4"/>
        </w:rPr>
        <w:t>arm</w:t>
      </w:r>
      <w:r>
        <w:rPr>
          <w:spacing w:val="48"/>
          <w:w w:val="101"/>
        </w:rPr>
        <w:t xml:space="preserve"> </w:t>
      </w:r>
      <w:r>
        <w:rPr>
          <w:spacing w:val="-4"/>
        </w:rPr>
        <w:t>and</w:t>
      </w:r>
      <w:r>
        <w:rPr>
          <w:spacing w:val="47"/>
        </w:rPr>
        <w:t xml:space="preserve"> </w:t>
      </w:r>
      <w:r>
        <w:rPr>
          <w:spacing w:val="-4"/>
        </w:rPr>
        <w:t>4%</w:t>
      </w:r>
      <w:r>
        <w:rPr>
          <w:spacing w:val="56"/>
        </w:rPr>
        <w:t xml:space="preserve"> </w:t>
      </w:r>
      <w:r>
        <w:rPr>
          <w:spacing w:val="-4"/>
        </w:rPr>
        <w:t>(1</w:t>
      </w:r>
      <w:r>
        <w:rPr>
          <w:spacing w:val="47"/>
        </w:rPr>
        <w:t xml:space="preserve"> </w:t>
      </w:r>
      <w:r>
        <w:rPr>
          <w:spacing w:val="-4"/>
        </w:rPr>
        <w:t>of</w:t>
      </w:r>
      <w:r>
        <w:rPr>
          <w:spacing w:val="47"/>
        </w:rPr>
        <w:t xml:space="preserve"> </w:t>
      </w:r>
      <w:r>
        <w:rPr>
          <w:spacing w:val="-4"/>
        </w:rPr>
        <w:t>25)</w:t>
      </w:r>
      <w:r>
        <w:rPr>
          <w:spacing w:val="55"/>
        </w:rPr>
        <w:t xml:space="preserve"> </w:t>
      </w:r>
      <w:r>
        <w:rPr>
          <w:spacing w:val="-4"/>
        </w:rPr>
        <w:t>in</w:t>
      </w:r>
      <w:r>
        <w:rPr>
          <w:spacing w:val="44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1"/>
        </w:rPr>
        <w:t>placebo arm still descended after</w:t>
      </w:r>
      <w:r>
        <w:rPr>
          <w:spacing w:val="10"/>
        </w:rPr>
        <w:t xml:space="preserve"> </w:t>
      </w:r>
      <w:r>
        <w:rPr>
          <w:spacing w:val="-1"/>
        </w:rPr>
        <w:t>6</w:t>
      </w:r>
      <w:r>
        <w:rPr>
          <w:spacing w:val="16"/>
        </w:rPr>
        <w:t xml:space="preserve"> </w:t>
      </w:r>
      <w:r>
        <w:rPr>
          <w:spacing w:val="-1"/>
        </w:rPr>
        <w:t>months.</w:t>
      </w:r>
      <w:r>
        <w:rPr>
          <w:spacing w:val="18"/>
        </w:rPr>
        <w:t xml:space="preserve"> </w:t>
      </w:r>
      <w:r>
        <w:rPr>
          <w:spacing w:val="-1"/>
        </w:rPr>
        <w:t>Neither</w:t>
      </w:r>
      <w:r>
        <w:rPr>
          <w:spacing w:val="3"/>
        </w:rPr>
        <w:t xml:space="preserve"> </w:t>
      </w:r>
      <w:r>
        <w:rPr>
          <w:spacing w:val="-1"/>
        </w:rPr>
        <w:t>this</w:t>
      </w:r>
      <w:r>
        <w:rPr/>
        <w:t xml:space="preserve"> </w:t>
      </w:r>
      <w:r>
        <w:rPr>
          <w:spacing w:val="-1"/>
        </w:rPr>
        <w:t>study  nor  the</w:t>
      </w:r>
      <w:r>
        <w:rPr>
          <w:spacing w:val="13"/>
        </w:rPr>
        <w:t xml:space="preserve">  </w:t>
      </w:r>
      <w:r>
        <w:rPr>
          <w:spacing w:val="-1"/>
        </w:rPr>
        <w:t>previous</w:t>
      </w:r>
      <w:r>
        <w:rPr>
          <w:spacing w:val="8"/>
        </w:rPr>
        <w:t xml:space="preserve">  </w:t>
      </w:r>
      <w:r>
        <w:rPr>
          <w:spacing w:val="-1"/>
        </w:rPr>
        <w:t>study</w:t>
      </w:r>
      <w:r>
        <w:rPr>
          <w:spacing w:val="10"/>
        </w:rPr>
        <w:t xml:space="preserve">  </w:t>
      </w:r>
      <w:r>
        <w:rPr>
          <w:spacing w:val="-1"/>
        </w:rPr>
        <w:t>identified</w:t>
      </w:r>
      <w:r>
        <w:rPr>
          <w:spacing w:val="6"/>
        </w:rPr>
        <w:t xml:space="preserve">  </w:t>
      </w:r>
      <w:r>
        <w:rPr>
          <w:spacing w:val="-1"/>
        </w:rPr>
        <w:t>factors</w:t>
      </w:r>
      <w:r>
        <w:rPr>
          <w:spacing w:val="5"/>
        </w:rPr>
        <w:t xml:space="preserve">  </w:t>
      </w:r>
      <w:r>
        <w:rPr>
          <w:spacing w:val="-1"/>
        </w:rPr>
        <w:t>that</w:t>
      </w:r>
      <w:r>
        <w:rPr>
          <w:spacing w:val="1"/>
        </w:rPr>
        <w:t xml:space="preserve"> </w:t>
      </w:r>
      <w:r>
        <w:rPr/>
        <w:t>were associated with</w:t>
      </w:r>
      <w:r>
        <w:rPr>
          <w:spacing w:val="-1"/>
        </w:rPr>
        <w:t xml:space="preserve"> testicular</w:t>
      </w:r>
      <w:r>
        <w:rPr>
          <w:spacing w:val="15"/>
        </w:rPr>
        <w:t xml:space="preserve"> </w:t>
      </w:r>
      <w:r>
        <w:rPr>
          <w:spacing w:val="-1"/>
        </w:rPr>
        <w:t>re-ascent.</w:t>
      </w:r>
    </w:p>
    <w:p>
      <w:pPr>
        <w:pStyle w:val="BodyText"/>
        <w:ind w:right="50" w:firstLine="2"/>
        <w:spacing w:before="193" w:line="272" w:lineRule="auto"/>
        <w:jc w:val="both"/>
        <w:rPr/>
      </w:pPr>
      <w:r>
        <w:rPr>
          <w:spacing w:val="-2"/>
        </w:rPr>
        <w:t>A</w:t>
      </w:r>
      <w:r>
        <w:rPr>
          <w:spacing w:val="35"/>
        </w:rPr>
        <w:t xml:space="preserve"> </w:t>
      </w:r>
      <w:r>
        <w:rPr>
          <w:spacing w:val="-2"/>
        </w:rPr>
        <w:t>similar</w:t>
      </w:r>
      <w:r>
        <w:rPr>
          <w:spacing w:val="42"/>
        </w:rPr>
        <w:t xml:space="preserve"> </w:t>
      </w:r>
      <w:r>
        <w:rPr>
          <w:spacing w:val="-2"/>
        </w:rPr>
        <w:t>RCT</w:t>
      </w:r>
      <w:r>
        <w:rPr>
          <w:spacing w:val="34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poor</w:t>
      </w:r>
      <w:r>
        <w:rPr>
          <w:spacing w:val="34"/>
        </w:rPr>
        <w:t xml:space="preserve"> </w:t>
      </w:r>
      <w:r>
        <w:rPr>
          <w:spacing w:val="-2"/>
        </w:rPr>
        <w:t>qual</w:t>
      </w:r>
      <w:r>
        <w:rPr>
          <w:spacing w:val="-3"/>
        </w:rPr>
        <w:t>ity</w:t>
      </w:r>
      <w:r>
        <w:rPr>
          <w:spacing w:val="41"/>
        </w:rPr>
        <w:t xml:space="preserve"> </w:t>
      </w:r>
      <w:r>
        <w:rPr>
          <w:spacing w:val="-3"/>
        </w:rPr>
        <w:t>randomized</w:t>
      </w:r>
      <w:r>
        <w:rPr>
          <w:spacing w:val="32"/>
          <w:w w:val="101"/>
        </w:rPr>
        <w:t xml:space="preserve"> </w:t>
      </w:r>
      <w:r>
        <w:rPr>
          <w:spacing w:val="-3"/>
        </w:rPr>
        <w:t>49</w:t>
      </w:r>
      <w:r>
        <w:rPr>
          <w:spacing w:val="42"/>
        </w:rPr>
        <w:t xml:space="preserve"> </w:t>
      </w:r>
      <w:r>
        <w:rPr>
          <w:spacing w:val="-3"/>
        </w:rPr>
        <w:t>boys</w:t>
      </w:r>
      <w:r>
        <w:rPr>
          <w:spacing w:val="41"/>
        </w:rPr>
        <w:t xml:space="preserve"> </w:t>
      </w:r>
      <w:r>
        <w:rPr>
          <w:spacing w:val="-3"/>
        </w:rPr>
        <w:t>(69</w:t>
      </w:r>
      <w:r>
        <w:rPr/>
        <w:t xml:space="preserve"> </w:t>
      </w:r>
      <w:r>
        <w:rPr>
          <w:spacing w:val="-1"/>
        </w:rPr>
        <w:t>testes) aged</w:t>
      </w:r>
      <w:r>
        <w:rPr>
          <w:spacing w:val="24"/>
          <w:w w:val="101"/>
        </w:rPr>
        <w:t xml:space="preserve"> </w:t>
      </w:r>
      <w:r>
        <w:rPr>
          <w:spacing w:val="-1"/>
        </w:rPr>
        <w:t>1.2 to</w:t>
      </w:r>
      <w:r>
        <w:rPr>
          <w:spacing w:val="24"/>
          <w:w w:val="101"/>
        </w:rPr>
        <w:t xml:space="preserve"> </w:t>
      </w:r>
      <w:r>
        <w:rPr>
          <w:spacing w:val="-1"/>
        </w:rPr>
        <w:t>11</w:t>
      </w:r>
      <w:r>
        <w:rPr>
          <w:spacing w:val="-2"/>
        </w:rPr>
        <w:t>.9 years to either</w:t>
      </w:r>
      <w:r>
        <w:rPr>
          <w:spacing w:val="13"/>
        </w:rPr>
        <w:t xml:space="preserve"> </w:t>
      </w:r>
      <w:r>
        <w:rPr>
          <w:spacing w:val="-2"/>
        </w:rPr>
        <w:t>intranasal</w:t>
      </w:r>
      <w:r>
        <w:rPr>
          <w:spacing w:val="18"/>
        </w:rPr>
        <w:t xml:space="preserve"> </w:t>
      </w:r>
      <w:r>
        <w:rPr>
          <w:spacing w:val="-2"/>
        </w:rPr>
        <w:t>LHRH</w:t>
      </w:r>
      <w:r>
        <w:rPr/>
        <w:t xml:space="preserve"> </w:t>
      </w:r>
      <w:r>
        <w:rPr>
          <w:spacing w:val="-1"/>
        </w:rPr>
        <w:t>800ug  or  placebo  three  times  a  day  for  28  days.</w:t>
      </w:r>
      <w:r>
        <w:rPr>
          <w:sz w:val="11"/>
          <w:szCs w:val="11"/>
          <w:spacing w:val="-1"/>
          <w:position w:val="7"/>
        </w:rPr>
        <w:t>1</w:t>
      </w:r>
      <w:r>
        <w:rPr>
          <w:sz w:val="11"/>
          <w:szCs w:val="11"/>
          <w:spacing w:val="-2"/>
          <w:position w:val="7"/>
        </w:rPr>
        <w:t>67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Thirty-seven</w:t>
      </w:r>
      <w:r>
        <w:rPr>
          <w:spacing w:val="16"/>
          <w:w w:val="101"/>
        </w:rPr>
        <w:t xml:space="preserve"> </w:t>
      </w:r>
      <w:r>
        <w:rPr>
          <w:spacing w:val="-1"/>
        </w:rPr>
        <w:t>percent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the</w:t>
      </w:r>
      <w:r>
        <w:rPr>
          <w:spacing w:val="19"/>
        </w:rPr>
        <w:t xml:space="preserve"> </w:t>
      </w:r>
      <w:r>
        <w:rPr>
          <w:spacing w:val="-1"/>
        </w:rPr>
        <w:t>LHRH </w:t>
      </w:r>
      <w:r>
        <w:rPr>
          <w:spacing w:val="-2"/>
        </w:rPr>
        <w:t>arm</w:t>
      </w:r>
      <w:r>
        <w:rPr>
          <w:spacing w:val="20"/>
        </w:rPr>
        <w:t xml:space="preserve"> </w:t>
      </w:r>
      <w:r>
        <w:rPr>
          <w:spacing w:val="-2"/>
        </w:rPr>
        <w:t>had some</w:t>
      </w:r>
      <w:r>
        <w:rPr>
          <w:spacing w:val="11"/>
        </w:rPr>
        <w:t xml:space="preserve"> </w:t>
      </w:r>
      <w:r>
        <w:rPr>
          <w:spacing w:val="-2"/>
        </w:rPr>
        <w:t>degree</w:t>
      </w:r>
      <w:r>
        <w:rPr/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descent</w:t>
      </w:r>
      <w:r>
        <w:rPr>
          <w:spacing w:val="49"/>
          <w:w w:val="101"/>
        </w:rPr>
        <w:t xml:space="preserve"> </w:t>
      </w:r>
      <w:r>
        <w:rPr>
          <w:spacing w:val="-2"/>
        </w:rPr>
        <w:t>at</w:t>
      </w:r>
      <w:r>
        <w:rPr>
          <w:spacing w:val="51"/>
        </w:rPr>
        <w:t xml:space="preserve"> </w:t>
      </w:r>
      <w:r>
        <w:rPr>
          <w:spacing w:val="-2"/>
        </w:rPr>
        <w:t>8</w:t>
      </w:r>
      <w:r>
        <w:rPr>
          <w:spacing w:val="48"/>
        </w:rPr>
        <w:t xml:space="preserve"> </w:t>
      </w:r>
      <w:r>
        <w:rPr>
          <w:spacing w:val="-2"/>
        </w:rPr>
        <w:t>weeks</w:t>
      </w:r>
      <w:r>
        <w:rPr>
          <w:spacing w:val="48"/>
          <w:w w:val="101"/>
        </w:rPr>
        <w:t xml:space="preserve"> </w:t>
      </w:r>
      <w:r>
        <w:rPr>
          <w:spacing w:val="-2"/>
        </w:rPr>
        <w:t>compared</w:t>
      </w:r>
      <w:r>
        <w:rPr>
          <w:spacing w:val="46"/>
        </w:rPr>
        <w:t xml:space="preserve"> </w:t>
      </w:r>
      <w:r>
        <w:rPr>
          <w:spacing w:val="-2"/>
        </w:rPr>
        <w:t>to  18%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49"/>
        </w:rPr>
        <w:t xml:space="preserve"> </w:t>
      </w:r>
      <w:r>
        <w:rPr>
          <w:spacing w:val="-2"/>
        </w:rPr>
        <w:t>placebo-</w:t>
      </w:r>
      <w:r>
        <w:rPr/>
        <w:t xml:space="preserve"> </w:t>
      </w:r>
      <w:r>
        <w:rPr/>
        <w:t>treated  testes.  However,  complete  testicul</w:t>
      </w:r>
      <w:r>
        <w:rPr>
          <w:spacing w:val="-1"/>
        </w:rPr>
        <w:t>ar  descent</w:t>
      </w:r>
      <w:r>
        <w:rPr/>
        <w:t xml:space="preserve"> </w:t>
      </w:r>
      <w:r>
        <w:rPr>
          <w:spacing w:val="-3"/>
        </w:rPr>
        <w:t>occurred</w:t>
      </w:r>
      <w:r>
        <w:rPr>
          <w:spacing w:val="29"/>
          <w:w w:val="101"/>
        </w:rPr>
        <w:t xml:space="preserve"> </w:t>
      </w:r>
      <w:r>
        <w:rPr>
          <w:spacing w:val="-3"/>
        </w:rPr>
        <w:t>in</w:t>
      </w:r>
      <w:r>
        <w:rPr>
          <w:spacing w:val="21"/>
          <w:w w:val="101"/>
        </w:rPr>
        <w:t xml:space="preserve"> </w:t>
      </w:r>
      <w:r>
        <w:rPr>
          <w:spacing w:val="-3"/>
        </w:rPr>
        <w:t>only</w:t>
      </w:r>
      <w:r>
        <w:rPr>
          <w:spacing w:val="27"/>
        </w:rPr>
        <w:t xml:space="preserve"> </w:t>
      </w:r>
      <w:r>
        <w:rPr>
          <w:spacing w:val="-3"/>
        </w:rPr>
        <w:t>3</w:t>
      </w:r>
      <w:r>
        <w:rPr>
          <w:spacing w:val="34"/>
        </w:rPr>
        <w:t xml:space="preserve"> </w:t>
      </w:r>
      <w:r>
        <w:rPr>
          <w:spacing w:val="-3"/>
        </w:rPr>
        <w:t>LHRH</w:t>
      </w:r>
      <w:r>
        <w:rPr>
          <w:spacing w:val="31"/>
        </w:rPr>
        <w:t xml:space="preserve"> </w:t>
      </w:r>
      <w:r>
        <w:rPr>
          <w:spacing w:val="-3"/>
        </w:rPr>
        <w:t>boys</w:t>
      </w:r>
      <w:r>
        <w:rPr>
          <w:spacing w:val="29"/>
        </w:rPr>
        <w:t xml:space="preserve"> </w:t>
      </w:r>
      <w:r>
        <w:rPr>
          <w:spacing w:val="-3"/>
        </w:rPr>
        <w:t>(9%)</w:t>
      </w:r>
      <w:r>
        <w:rPr>
          <w:spacing w:val="22"/>
        </w:rPr>
        <w:t xml:space="preserve"> </w:t>
      </w:r>
      <w:r>
        <w:rPr>
          <w:spacing w:val="-3"/>
        </w:rPr>
        <w:t>and</w:t>
      </w:r>
      <w:r>
        <w:rPr>
          <w:spacing w:val="32"/>
        </w:rPr>
        <w:t xml:space="preserve"> </w:t>
      </w:r>
      <w:r>
        <w:rPr>
          <w:spacing w:val="-3"/>
        </w:rPr>
        <w:t>in</w:t>
      </w:r>
      <w:r>
        <w:rPr>
          <w:spacing w:val="31"/>
        </w:rPr>
        <w:t xml:space="preserve"> </w:t>
      </w:r>
      <w:r>
        <w:rPr>
          <w:spacing w:val="-3"/>
        </w:rPr>
        <w:t>n</w:t>
      </w:r>
      <w:r>
        <w:rPr>
          <w:spacing w:val="-4"/>
        </w:rPr>
        <w:t>o</w:t>
      </w:r>
      <w:r>
        <w:rPr>
          <w:spacing w:val="30"/>
        </w:rPr>
        <w:t xml:space="preserve"> </w:t>
      </w:r>
      <w:r>
        <w:rPr>
          <w:spacing w:val="-4"/>
        </w:rPr>
        <w:t>placebo-</w:t>
      </w:r>
      <w:r>
        <w:rPr/>
        <w:t xml:space="preserve"> </w:t>
      </w:r>
      <w:r>
        <w:rPr>
          <w:spacing w:val="-2"/>
        </w:rPr>
        <w:t>treated</w:t>
      </w:r>
      <w:r>
        <w:rPr>
          <w:spacing w:val="22"/>
          <w:w w:val="101"/>
        </w:rPr>
        <w:t xml:space="preserve"> </w:t>
      </w:r>
      <w:r>
        <w:rPr>
          <w:spacing w:val="-2"/>
        </w:rPr>
        <w:t>boy.</w:t>
      </w:r>
    </w:p>
    <w:p>
      <w:pPr>
        <w:pStyle w:val="BodyText"/>
        <w:ind w:left="5" w:right="53" w:firstLine="4"/>
        <w:spacing w:before="230" w:line="274" w:lineRule="auto"/>
        <w:jc w:val="both"/>
        <w:rPr/>
      </w:pPr>
      <w:r>
        <w:rPr>
          <w:b/>
          <w:bCs/>
          <w:spacing w:val="-1"/>
        </w:rPr>
        <w:t>Studies on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hCG and/or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its analogs to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induce</w:t>
      </w:r>
      <w:r>
        <w:rPr>
          <w:b/>
          <w:bCs/>
          <w:spacing w:val="7"/>
        </w:rPr>
        <w:t xml:space="preserve"> </w:t>
      </w:r>
      <w:r>
        <w:rPr>
          <w:b/>
          <w:bCs/>
          <w:spacing w:val="-1"/>
        </w:rPr>
        <w:t>testis</w:t>
      </w:r>
      <w:r>
        <w:rPr>
          <w:b/>
          <w:bCs/>
        </w:rPr>
        <w:t xml:space="preserve"> </w:t>
      </w:r>
      <w:r>
        <w:rPr>
          <w:b/>
          <w:bCs/>
          <w:position w:val="-1"/>
        </w:rPr>
        <w:t>descent.</w:t>
      </w:r>
      <w:r>
        <w:rPr>
          <w:b/>
          <w:bCs/>
          <w:spacing w:val="13"/>
          <w:position w:val="-1"/>
        </w:rPr>
        <w:t xml:space="preserve">   </w:t>
      </w:r>
      <w:r>
        <w:rPr>
          <w:position w:val="-1"/>
        </w:rPr>
        <w:t>Few</w:t>
      </w:r>
      <w:r>
        <w:rPr>
          <w:spacing w:val="26"/>
          <w:w w:val="101"/>
          <w:position w:val="-1"/>
        </w:rPr>
        <w:t xml:space="preserve">  </w:t>
      </w:r>
      <w:r>
        <w:rPr>
          <w:position w:val="-1"/>
        </w:rPr>
        <w:t>studies</w:t>
      </w:r>
      <w:r>
        <w:rPr>
          <w:sz w:val="11"/>
          <w:szCs w:val="11"/>
          <w:position w:val="6"/>
        </w:rPr>
        <w:t>184,186,190    </w:t>
      </w:r>
      <w:r>
        <w:rPr>
          <w:position w:val="-1"/>
        </w:rPr>
        <w:t>have   exam</w:t>
      </w:r>
      <w:r>
        <w:rPr>
          <w:spacing w:val="-1"/>
          <w:position w:val="-1"/>
        </w:rPr>
        <w:t>ined   the</w:t>
      </w:r>
      <w:r>
        <w:rPr>
          <w:position w:val="-1"/>
        </w:rPr>
        <w:t xml:space="preserve"> </w:t>
      </w:r>
      <w:r>
        <w:rPr>
          <w:spacing w:val="-1"/>
        </w:rPr>
        <w:t>optimal</w:t>
      </w:r>
      <w:r>
        <w:rPr>
          <w:spacing w:val="21"/>
        </w:rPr>
        <w:t xml:space="preserve">  </w:t>
      </w:r>
      <w:r>
        <w:rPr>
          <w:spacing w:val="-1"/>
        </w:rPr>
        <w:t>dosing</w:t>
      </w:r>
      <w:r>
        <w:rPr>
          <w:spacing w:val="19"/>
          <w:w w:val="101"/>
        </w:rPr>
        <w:t xml:space="preserve">  </w:t>
      </w:r>
      <w:r>
        <w:rPr>
          <w:spacing w:val="-1"/>
        </w:rPr>
        <w:t>regimens</w:t>
      </w:r>
      <w:r>
        <w:rPr>
          <w:spacing w:val="15"/>
        </w:rPr>
        <w:t xml:space="preserve">  </w:t>
      </w:r>
      <w:r>
        <w:rPr>
          <w:spacing w:val="-1"/>
        </w:rPr>
        <w:t>of</w:t>
      </w:r>
      <w:r>
        <w:rPr>
          <w:spacing w:val="16"/>
        </w:rPr>
        <w:t xml:space="preserve">  </w:t>
      </w:r>
      <w:r>
        <w:rPr>
          <w:spacing w:val="-1"/>
        </w:rPr>
        <w:t>hormonal  treatment</w:t>
      </w:r>
      <w:r>
        <w:rPr>
          <w:spacing w:val="13"/>
        </w:rPr>
        <w:t xml:space="preserve">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induce   testicular</w:t>
      </w:r>
      <w:r>
        <w:rPr>
          <w:spacing w:val="7"/>
        </w:rPr>
        <w:t xml:space="preserve">   </w:t>
      </w:r>
      <w:r>
        <w:rPr>
          <w:spacing w:val="-1"/>
        </w:rPr>
        <w:t>de</w:t>
      </w:r>
      <w:r>
        <w:rPr>
          <w:spacing w:val="-2"/>
        </w:rPr>
        <w:t>scent</w:t>
      </w:r>
      <w:r>
        <w:rPr>
          <w:spacing w:val="10"/>
        </w:rPr>
        <w:t xml:space="preserve">   </w:t>
      </w:r>
      <w:r>
        <w:rPr>
          <w:spacing w:val="-2"/>
        </w:rPr>
        <w:t>(Table</w:t>
      </w:r>
      <w:r>
        <w:rPr>
          <w:spacing w:val="11"/>
        </w:rPr>
        <w:t xml:space="preserve">   </w:t>
      </w:r>
      <w:r>
        <w:rPr>
          <w:spacing w:val="-2"/>
        </w:rPr>
        <w:t>5).</w:t>
      </w:r>
      <w:r>
        <w:rPr>
          <w:spacing w:val="11"/>
        </w:rPr>
        <w:t xml:space="preserve">   </w:t>
      </w:r>
      <w:r>
        <w:rPr>
          <w:spacing w:val="-2"/>
        </w:rPr>
        <w:t>Many</w:t>
      </w:r>
      <w:r>
        <w:rPr>
          <w:spacing w:val="10"/>
        </w:rPr>
        <w:t xml:space="preserve">   </w:t>
      </w:r>
      <w:r>
        <w:rPr>
          <w:spacing w:val="-2"/>
        </w:rPr>
        <w:t>have</w:t>
      </w:r>
      <w:r>
        <w:rPr>
          <w:spacing w:val="2"/>
        </w:rPr>
        <w:t xml:space="preserve"> </w:t>
      </w:r>
      <w:r>
        <w:rPr>
          <w:spacing w:val="-2"/>
        </w:rPr>
        <w:t>primarily</w:t>
      </w:r>
      <w:r>
        <w:rPr>
          <w:spacing w:val="42"/>
        </w:rPr>
        <w:t xml:space="preserve"> </w:t>
      </w:r>
      <w:r>
        <w:rPr>
          <w:spacing w:val="-2"/>
        </w:rPr>
        <w:t>focused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29"/>
        </w:rPr>
        <w:t xml:space="preserve"> </w:t>
      </w:r>
      <w:r>
        <w:rPr>
          <w:spacing w:val="-2"/>
        </w:rPr>
        <w:t>comparing</w:t>
      </w:r>
      <w:r>
        <w:rPr>
          <w:spacing w:val="37"/>
        </w:rPr>
        <w:t xml:space="preserve"> </w:t>
      </w:r>
      <w:r>
        <w:rPr>
          <w:spacing w:val="-2"/>
        </w:rPr>
        <w:t>higher</w:t>
      </w:r>
      <w:r>
        <w:rPr>
          <w:spacing w:val="25"/>
          <w:w w:val="101"/>
        </w:rPr>
        <w:t xml:space="preserve"> </w:t>
      </w:r>
      <w:r>
        <w:rPr>
          <w:spacing w:val="-2"/>
        </w:rPr>
        <w:t>vs.</w:t>
      </w:r>
      <w:r>
        <w:rPr>
          <w:spacing w:val="36"/>
        </w:rPr>
        <w:t xml:space="preserve"> </w:t>
      </w:r>
      <w:r>
        <w:rPr>
          <w:spacing w:val="-2"/>
        </w:rPr>
        <w:t>lower</w:t>
      </w:r>
      <w:r>
        <w:rPr>
          <w:spacing w:val="29"/>
        </w:rPr>
        <w:t xml:space="preserve"> </w:t>
      </w:r>
      <w:r>
        <w:rPr>
          <w:spacing w:val="-2"/>
        </w:rPr>
        <w:t>doses</w:t>
      </w:r>
      <w:r>
        <w:rPr/>
        <w:t xml:space="preserve"> </w:t>
      </w:r>
      <w:r>
        <w:rPr>
          <w:spacing w:val="-2"/>
        </w:rPr>
        <w:t>of</w:t>
      </w:r>
      <w:r>
        <w:rPr>
          <w:spacing w:val="54"/>
        </w:rPr>
        <w:t xml:space="preserve"> </w:t>
      </w:r>
      <w:r>
        <w:rPr>
          <w:spacing w:val="-2"/>
        </w:rPr>
        <w:t>hCG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order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>
          <w:spacing w:val="52"/>
          <w:w w:val="101"/>
        </w:rPr>
        <w:t xml:space="preserve"> </w:t>
      </w:r>
      <w:r>
        <w:rPr>
          <w:spacing w:val="-2"/>
        </w:rPr>
        <w:t>ease</w:t>
      </w:r>
      <w:r>
        <w:rPr>
          <w:spacing w:val="51"/>
          <w:w w:val="101"/>
        </w:rPr>
        <w:t xml:space="preserve"> </w:t>
      </w:r>
      <w:r>
        <w:rPr>
          <w:spacing w:val="-2"/>
        </w:rPr>
        <w:t>administration</w:t>
      </w:r>
      <w:r>
        <w:rPr>
          <w:spacing w:val="52"/>
          <w:w w:val="101"/>
        </w:rPr>
        <w:t xml:space="preserve"> </w:t>
      </w:r>
      <w:r>
        <w:rPr>
          <w:spacing w:val="-2"/>
        </w:rPr>
        <w:t>and  minimize</w:t>
      </w:r>
      <w:r>
        <w:rPr/>
        <w:t xml:space="preserve"> </w:t>
      </w:r>
      <w:r>
        <w:rPr>
          <w:spacing w:val="-2"/>
        </w:rPr>
        <w:t>side-effects.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one</w:t>
      </w:r>
      <w:r>
        <w:rPr>
          <w:spacing w:val="45"/>
          <w:w w:val="101"/>
        </w:rPr>
        <w:t xml:space="preserve"> </w:t>
      </w:r>
      <w:r>
        <w:rPr>
          <w:spacing w:val="-2"/>
        </w:rPr>
        <w:t>study,</w:t>
      </w:r>
      <w:r>
        <w:rPr>
          <w:spacing w:val="58"/>
          <w:w w:val="101"/>
        </w:rPr>
        <w:t xml:space="preserve"> </w:t>
      </w:r>
      <w:r>
        <w:rPr>
          <w:spacing w:val="-2"/>
        </w:rPr>
        <w:t>183</w:t>
      </w:r>
      <w:r>
        <w:rPr>
          <w:spacing w:val="44"/>
          <w:w w:val="101"/>
        </w:rPr>
        <w:t xml:space="preserve"> </w:t>
      </w:r>
      <w:r>
        <w:rPr>
          <w:spacing w:val="-2"/>
        </w:rPr>
        <w:t>cryptorchid</w:t>
      </w:r>
      <w:r>
        <w:rPr>
          <w:spacing w:val="52"/>
        </w:rPr>
        <w:t xml:space="preserve"> </w:t>
      </w:r>
      <w:r>
        <w:rPr>
          <w:spacing w:val="-2"/>
        </w:rPr>
        <w:t>boys</w:t>
      </w:r>
      <w:r>
        <w:rPr>
          <w:spacing w:val="42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3"/>
        </w:rPr>
        <w:t>randomized</w:t>
      </w:r>
      <w:r>
        <w:rPr>
          <w:spacing w:val="38"/>
        </w:rPr>
        <w:t xml:space="preserve"> </w:t>
      </w:r>
      <w:r>
        <w:rPr>
          <w:spacing w:val="-3"/>
        </w:rPr>
        <w:t>to</w:t>
      </w:r>
      <w:r>
        <w:rPr>
          <w:spacing w:val="35"/>
          <w:w w:val="101"/>
        </w:rPr>
        <w:t xml:space="preserve"> </w:t>
      </w:r>
      <w:r>
        <w:rPr>
          <w:spacing w:val="-3"/>
        </w:rPr>
        <w:t>receive</w:t>
      </w:r>
      <w:r>
        <w:rPr>
          <w:spacing w:val="28"/>
        </w:rPr>
        <w:t xml:space="preserve"> </w:t>
      </w:r>
      <w:r>
        <w:rPr>
          <w:spacing w:val="-3"/>
        </w:rPr>
        <w:t>either</w:t>
      </w:r>
      <w:r>
        <w:rPr>
          <w:spacing w:val="33"/>
        </w:rPr>
        <w:t xml:space="preserve"> </w:t>
      </w:r>
      <w:r>
        <w:rPr>
          <w:spacing w:val="-3"/>
        </w:rPr>
        <w:t>hCG</w:t>
      </w:r>
      <w:r>
        <w:rPr>
          <w:spacing w:val="42"/>
          <w:w w:val="101"/>
        </w:rPr>
        <w:t xml:space="preserve"> </w:t>
      </w:r>
      <w:r>
        <w:rPr>
          <w:spacing w:val="-3"/>
        </w:rPr>
        <w:t>1500</w:t>
      </w:r>
      <w:r>
        <w:rPr>
          <w:spacing w:val="30"/>
          <w:w w:val="101"/>
        </w:rPr>
        <w:t xml:space="preserve"> </w:t>
      </w:r>
      <w:r>
        <w:rPr>
          <w:spacing w:val="-3"/>
        </w:rPr>
        <w:t>IU</w:t>
      </w:r>
      <w:r>
        <w:rPr>
          <w:spacing w:val="30"/>
          <w:w w:val="101"/>
        </w:rPr>
        <w:t xml:space="preserve"> </w:t>
      </w:r>
      <w:r>
        <w:rPr>
          <w:spacing w:val="-3"/>
        </w:rPr>
        <w:t>IM</w:t>
      </w:r>
      <w:r>
        <w:rPr>
          <w:spacing w:val="33"/>
        </w:rPr>
        <w:t xml:space="preserve"> </w:t>
      </w:r>
      <w:r>
        <w:rPr>
          <w:spacing w:val="-3"/>
        </w:rPr>
        <w:t>injection</w:t>
      </w:r>
      <w:r>
        <w:rPr/>
        <w:t xml:space="preserve"> </w:t>
      </w:r>
      <w:r>
        <w:rPr>
          <w:spacing w:val="-3"/>
        </w:rPr>
        <w:t>every</w:t>
      </w:r>
      <w:r>
        <w:rPr>
          <w:spacing w:val="57"/>
          <w:w w:val="101"/>
        </w:rPr>
        <w:t xml:space="preserve"> </w:t>
      </w:r>
      <w:r>
        <w:rPr>
          <w:spacing w:val="-3"/>
        </w:rPr>
        <w:t>other</w:t>
      </w:r>
      <w:r>
        <w:rPr>
          <w:spacing w:val="43"/>
          <w:w w:val="101"/>
        </w:rPr>
        <w:t xml:space="preserve"> </w:t>
      </w:r>
      <w:r>
        <w:rPr>
          <w:spacing w:val="-3"/>
        </w:rPr>
        <w:t>day</w:t>
      </w:r>
      <w:r>
        <w:rPr>
          <w:spacing w:val="42"/>
        </w:rPr>
        <w:t xml:space="preserve"> </w:t>
      </w:r>
      <w:r>
        <w:rPr>
          <w:spacing w:val="-3"/>
        </w:rPr>
        <w:t>for  14</w:t>
      </w:r>
      <w:r>
        <w:rPr>
          <w:spacing w:val="45"/>
        </w:rPr>
        <w:t xml:space="preserve"> </w:t>
      </w:r>
      <w:r>
        <w:rPr>
          <w:spacing w:val="-3"/>
        </w:rPr>
        <w:t>days</w:t>
      </w:r>
      <w:r>
        <w:rPr>
          <w:spacing w:val="51"/>
        </w:rPr>
        <w:t xml:space="preserve"> </w:t>
      </w:r>
      <w:r>
        <w:rPr>
          <w:spacing w:val="-3"/>
        </w:rPr>
        <w:t>(88</w:t>
      </w:r>
      <w:r>
        <w:rPr>
          <w:spacing w:val="51"/>
          <w:w w:val="101"/>
        </w:rPr>
        <w:t xml:space="preserve"> </w:t>
      </w:r>
      <w:r>
        <w:rPr>
          <w:spacing w:val="-3"/>
        </w:rPr>
        <w:t>patients)</w:t>
      </w:r>
      <w:r>
        <w:rPr>
          <w:spacing w:val="44"/>
        </w:rPr>
        <w:t xml:space="preserve"> </w:t>
      </w:r>
      <w:r>
        <w:rPr>
          <w:spacing w:val="-3"/>
        </w:rPr>
        <w:t>or</w:t>
      </w:r>
      <w:r>
        <w:rPr>
          <w:spacing w:val="42"/>
          <w:w w:val="101"/>
        </w:rPr>
        <w:t xml:space="preserve"> </w:t>
      </w:r>
      <w:r>
        <w:rPr>
          <w:spacing w:val="-3"/>
        </w:rPr>
        <w:t>four</w:t>
      </w:r>
      <w:r>
        <w:rPr>
          <w:spacing w:val="48"/>
        </w:rPr>
        <w:t xml:space="preserve"> </w:t>
      </w:r>
      <w:r>
        <w:rPr>
          <w:spacing w:val="-3"/>
        </w:rPr>
        <w:t>IM</w:t>
      </w:r>
      <w:r>
        <w:rPr/>
        <w:t xml:space="preserve"> </w:t>
      </w:r>
      <w:r>
        <w:rPr>
          <w:spacing w:val="-2"/>
        </w:rPr>
        <w:t>injections  (100  IU/kg)</w:t>
      </w:r>
      <w:r>
        <w:rPr>
          <w:spacing w:val="70"/>
          <w:w w:val="101"/>
        </w:rPr>
        <w:t xml:space="preserve"> </w:t>
      </w:r>
      <w:r>
        <w:rPr>
          <w:spacing w:val="-2"/>
        </w:rPr>
        <w:t>every</w:t>
      </w:r>
      <w:r>
        <w:rPr>
          <w:spacing w:val="52"/>
          <w:w w:val="101"/>
        </w:rPr>
        <w:t xml:space="preserve"> </w:t>
      </w:r>
      <w:r>
        <w:rPr>
          <w:spacing w:val="-2"/>
        </w:rPr>
        <w:t>4–5</w:t>
      </w:r>
      <w:r>
        <w:rPr>
          <w:spacing w:val="56"/>
          <w:w w:val="101"/>
        </w:rPr>
        <w:t xml:space="preserve"> </w:t>
      </w:r>
      <w:r>
        <w:rPr>
          <w:spacing w:val="-2"/>
        </w:rPr>
        <w:t>days</w:t>
      </w:r>
      <w:r>
        <w:rPr>
          <w:spacing w:val="54"/>
        </w:rPr>
        <w:t xml:space="preserve"> </w:t>
      </w:r>
      <w:r>
        <w:rPr>
          <w:spacing w:val="-2"/>
        </w:rPr>
        <w:t>to</w:t>
      </w:r>
      <w:r>
        <w:rPr>
          <w:spacing w:val="57"/>
        </w:rPr>
        <w:t xml:space="preserve"> </w:t>
      </w:r>
      <w:r>
        <w:rPr>
          <w:spacing w:val="-2"/>
        </w:rPr>
        <w:t>a  maximal</w:t>
      </w:r>
      <w:r>
        <w:rPr/>
        <w:t xml:space="preserve"> </w:t>
      </w:r>
      <w:r>
        <w:rPr>
          <w:spacing w:val="-2"/>
        </w:rPr>
        <w:t>dose</w:t>
      </w:r>
      <w:r>
        <w:rPr>
          <w:spacing w:val="18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3000</w:t>
      </w:r>
      <w:r>
        <w:rPr>
          <w:spacing w:val="20"/>
        </w:rPr>
        <w:t xml:space="preserve">  </w:t>
      </w:r>
      <w:r>
        <w:rPr>
          <w:spacing w:val="-2"/>
        </w:rPr>
        <w:t>IU</w:t>
      </w:r>
      <w:r>
        <w:rPr>
          <w:spacing w:val="21"/>
        </w:rPr>
        <w:t xml:space="preserve">  </w:t>
      </w:r>
      <w:r>
        <w:rPr>
          <w:spacing w:val="-2"/>
        </w:rPr>
        <w:t>(95</w:t>
      </w:r>
      <w:r>
        <w:rPr>
          <w:spacing w:val="22"/>
        </w:rPr>
        <w:t xml:space="preserve">  </w:t>
      </w:r>
      <w:r>
        <w:rPr>
          <w:spacing w:val="-2"/>
        </w:rPr>
        <w:t>patients).</w:t>
      </w:r>
      <w:r>
        <w:rPr>
          <w:sz w:val="11"/>
          <w:szCs w:val="11"/>
          <w:spacing w:val="-2"/>
          <w:position w:val="7"/>
        </w:rPr>
        <w:t>184</w:t>
      </w:r>
      <w:r>
        <w:rPr>
          <w:sz w:val="11"/>
          <w:szCs w:val="11"/>
          <w:spacing w:val="37"/>
          <w:w w:val="101"/>
          <w:position w:val="7"/>
        </w:rPr>
        <w:t xml:space="preserve"> </w:t>
      </w:r>
      <w:r>
        <w:rPr>
          <w:spacing w:val="-2"/>
        </w:rPr>
        <w:t>No</w:t>
      </w:r>
      <w:r>
        <w:rPr>
          <w:spacing w:val="18"/>
        </w:rPr>
        <w:t xml:space="preserve">  </w:t>
      </w:r>
      <w:r>
        <w:rPr>
          <w:spacing w:val="-2"/>
        </w:rPr>
        <w:t>dif</w:t>
      </w:r>
      <w:r>
        <w:rPr>
          <w:spacing w:val="-3"/>
        </w:rPr>
        <w:t>ference</w:t>
      </w:r>
      <w:r>
        <w:rPr>
          <w:spacing w:val="20"/>
          <w:w w:val="101"/>
        </w:rPr>
        <w:t xml:space="preserve"> 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successful</w:t>
      </w:r>
      <w:r>
        <w:rPr>
          <w:spacing w:val="16"/>
        </w:rPr>
        <w:t xml:space="preserve">  </w:t>
      </w:r>
      <w:r>
        <w:rPr>
          <w:spacing w:val="-1"/>
        </w:rPr>
        <w:t>descent  to</w:t>
      </w:r>
      <w:r>
        <w:rPr>
          <w:spacing w:val="14"/>
        </w:rPr>
        <w:t xml:space="preserve">  </w:t>
      </w:r>
      <w:r>
        <w:rPr>
          <w:spacing w:val="-1"/>
        </w:rPr>
        <w:t>the   scro</w:t>
      </w:r>
      <w:r>
        <w:rPr>
          <w:spacing w:val="-2"/>
        </w:rPr>
        <w:t>tum  was   noted</w:t>
      </w:r>
      <w:r>
        <w:rPr>
          <w:spacing w:val="15"/>
        </w:rPr>
        <w:t xml:space="preserve">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2"/>
        </w:rPr>
        <w:t>different</w:t>
      </w:r>
      <w:r>
        <w:rPr>
          <w:spacing w:val="33"/>
          <w:w w:val="101"/>
        </w:rPr>
        <w:t xml:space="preserve"> </w:t>
      </w:r>
      <w:r>
        <w:rPr>
          <w:spacing w:val="-2"/>
        </w:rPr>
        <w:t>doses.</w:t>
      </w:r>
      <w:r>
        <w:rPr>
          <w:spacing w:val="40"/>
        </w:rPr>
        <w:t xml:space="preserve"> </w:t>
      </w:r>
      <w:r>
        <w:rPr>
          <w:spacing w:val="-2"/>
        </w:rPr>
        <w:t>Boys</w:t>
      </w:r>
      <w:r>
        <w:rPr>
          <w:spacing w:val="38"/>
        </w:rPr>
        <w:t xml:space="preserve"> </w:t>
      </w:r>
      <w:r>
        <w:rPr>
          <w:spacing w:val="-2"/>
        </w:rPr>
        <w:t>in</w:t>
      </w:r>
      <w:r>
        <w:rPr>
          <w:spacing w:val="29"/>
          <w:w w:val="101"/>
        </w:rPr>
        <w:t xml:space="preserve"> </w:t>
      </w:r>
      <w:r>
        <w:rPr>
          <w:spacing w:val="-2"/>
        </w:rPr>
        <w:t>whom</w:t>
      </w:r>
      <w:r>
        <w:rPr>
          <w:spacing w:val="28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39"/>
          <w:w w:val="101"/>
        </w:rPr>
        <w:t xml:space="preserve"> </w:t>
      </w:r>
      <w:r>
        <w:rPr>
          <w:spacing w:val="-3"/>
        </w:rPr>
        <w:t>UDT</w:t>
      </w:r>
      <w:r>
        <w:rPr>
          <w:spacing w:val="29"/>
          <w:w w:val="101"/>
        </w:rPr>
        <w:t xml:space="preserve"> </w:t>
      </w:r>
      <w:r>
        <w:rPr>
          <w:spacing w:val="-3"/>
        </w:rPr>
        <w:t>was</w:t>
      </w:r>
      <w:r>
        <w:rPr>
          <w:spacing w:val="40"/>
        </w:rPr>
        <w:t xml:space="preserve"> </w:t>
      </w:r>
      <w:r>
        <w:rPr>
          <w:spacing w:val="-3"/>
        </w:rPr>
        <w:t>initially</w:t>
      </w:r>
      <w:r>
        <w:rPr>
          <w:spacing w:val="35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  mid-inguinal</w:t>
      </w:r>
      <w:r>
        <w:rPr>
          <w:spacing w:val="7"/>
        </w:rPr>
        <w:t xml:space="preserve">  </w:t>
      </w:r>
      <w:r>
        <w:rPr>
          <w:spacing w:val="-1"/>
        </w:rPr>
        <w:t>ca</w:t>
      </w:r>
      <w:r>
        <w:rPr>
          <w:spacing w:val="-2"/>
        </w:rPr>
        <w:t>nal</w:t>
      </w:r>
      <w:r>
        <w:rPr>
          <w:spacing w:val="9"/>
        </w:rPr>
        <w:t xml:space="preserve">  </w:t>
      </w:r>
      <w:r>
        <w:rPr>
          <w:spacing w:val="-2"/>
        </w:rPr>
        <w:t>or</w:t>
      </w:r>
      <w:r>
        <w:rPr>
          <w:spacing w:val="10"/>
        </w:rPr>
        <w:t xml:space="preserve">  </w:t>
      </w:r>
      <w:r>
        <w:rPr>
          <w:spacing w:val="-2"/>
        </w:rPr>
        <w:t>lower</w:t>
      </w:r>
      <w:r>
        <w:rPr>
          <w:spacing w:val="11"/>
        </w:rPr>
        <w:t xml:space="preserve">  </w:t>
      </w:r>
      <w:r>
        <w:rPr>
          <w:spacing w:val="-2"/>
        </w:rPr>
        <w:t>had</w:t>
      </w:r>
      <w:r>
        <w:rPr>
          <w:spacing w:val="12"/>
        </w:rPr>
        <w:t xml:space="preserve">  </w:t>
      </w:r>
      <w:r>
        <w:rPr>
          <w:spacing w:val="-2"/>
        </w:rPr>
        <w:t>higher</w:t>
      </w:r>
      <w:r>
        <w:rPr>
          <w:spacing w:val="8"/>
        </w:rPr>
        <w:t xml:space="preserve">  </w:t>
      </w:r>
      <w:r>
        <w:rPr>
          <w:spacing w:val="-2"/>
        </w:rPr>
        <w:t>success</w:t>
      </w:r>
      <w:r>
        <w:rPr/>
        <w:t xml:space="preserve"> </w:t>
      </w:r>
      <w:r>
        <w:rPr>
          <w:spacing w:val="-1"/>
        </w:rPr>
        <w:t>rates than those who</w:t>
      </w:r>
      <w:r>
        <w:rPr>
          <w:spacing w:val="18"/>
          <w:w w:val="101"/>
        </w:rPr>
        <w:t xml:space="preserve"> </w:t>
      </w:r>
      <w:r>
        <w:rPr>
          <w:spacing w:val="-1"/>
        </w:rPr>
        <w:t>had testes</w:t>
      </w:r>
      <w:r>
        <w:rPr>
          <w:spacing w:val="17"/>
        </w:rPr>
        <w:t xml:space="preserve"> </w:t>
      </w:r>
      <w:r>
        <w:rPr>
          <w:spacing w:val="-1"/>
        </w:rPr>
        <w:t>located</w:t>
      </w:r>
      <w:r>
        <w:rPr>
          <w:spacing w:val="11"/>
        </w:rPr>
        <w:t xml:space="preserve"> </w:t>
      </w:r>
      <w:r>
        <w:rPr>
          <w:spacing w:val="-1"/>
        </w:rPr>
        <w:t>above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id-</w:t>
      </w:r>
      <w:r>
        <w:rPr/>
        <w:t xml:space="preserve"> </w:t>
      </w:r>
      <w:r>
        <w:rPr>
          <w:spacing w:val="-1"/>
        </w:rPr>
        <w:t>inguinal canal.</w:t>
      </w:r>
    </w:p>
    <w:p>
      <w:pPr>
        <w:pStyle w:val="BodyText"/>
        <w:ind w:left="2"/>
        <w:spacing w:before="234" w:line="193" w:lineRule="auto"/>
        <w:rPr/>
      </w:pPr>
      <w:r>
        <w:rPr>
          <w:spacing w:val="-2"/>
        </w:rPr>
        <w:t>Another study</w:t>
      </w:r>
      <w:r>
        <w:rPr>
          <w:spacing w:val="23"/>
        </w:rPr>
        <w:t xml:space="preserve"> </w:t>
      </w:r>
      <w:r>
        <w:rPr>
          <w:spacing w:val="-2"/>
        </w:rPr>
        <w:t>randomized</w:t>
      </w:r>
      <w:r>
        <w:rPr>
          <w:spacing w:val="16"/>
          <w:w w:val="101"/>
        </w:rPr>
        <w:t xml:space="preserve"> </w:t>
      </w:r>
      <w:r>
        <w:rPr>
          <w:spacing w:val="-2"/>
        </w:rPr>
        <w:t>332</w:t>
      </w:r>
      <w:r>
        <w:rPr>
          <w:spacing w:val="20"/>
          <w:w w:val="101"/>
        </w:rPr>
        <w:t xml:space="preserve"> </w:t>
      </w:r>
      <w:r>
        <w:rPr>
          <w:spacing w:val="-2"/>
        </w:rPr>
        <w:t>boys aged</w:t>
      </w:r>
      <w:r>
        <w:rPr>
          <w:spacing w:val="28"/>
          <w:w w:val="101"/>
        </w:rPr>
        <w:t xml:space="preserve"> </w:t>
      </w:r>
      <w:r>
        <w:rPr>
          <w:spacing w:val="-2"/>
        </w:rPr>
        <w:t>1 to</w:t>
      </w:r>
      <w:r>
        <w:rPr>
          <w:spacing w:val="29"/>
        </w:rPr>
        <w:t xml:space="preserve"> </w:t>
      </w:r>
      <w:r>
        <w:rPr>
          <w:spacing w:val="-2"/>
        </w:rPr>
        <w:t>13</w:t>
      </w:r>
      <w:r>
        <w:rPr>
          <w:spacing w:val="9"/>
        </w:rPr>
        <w:t xml:space="preserve"> </w:t>
      </w:r>
      <w:r>
        <w:rPr>
          <w:spacing w:val="-2"/>
        </w:rPr>
        <w:t>years</w:t>
      </w:r>
    </w:p>
    <w:p>
      <w:pPr>
        <w:spacing w:line="193" w:lineRule="auto"/>
        <w:sectPr>
          <w:type w:val="continuous"/>
          <w:pgSz w:w="12240" w:h="15840"/>
          <w:pgMar w:top="351" w:right="720" w:bottom="533" w:left="734" w:header="0" w:footer="385" w:gutter="0"/>
          <w:cols w:equalWidth="0" w:num="2">
            <w:col w:w="5524" w:space="100"/>
            <w:col w:w="5162" w:space="0"/>
          </w:cols>
        </w:sectPr>
        <w:rPr/>
      </w:pPr>
    </w:p>
    <w:p>
      <w:pPr>
        <w:pStyle w:val="BodyText"/>
        <w:ind w:left="10572"/>
        <w:spacing w:before="29" w:line="232" w:lineRule="auto"/>
        <w:rPr>
          <w:sz w:val="15"/>
          <w:szCs w:val="15"/>
        </w:rPr>
      </w:pPr>
      <w:r>
        <w:pict>
          <v:shape id="_x0000_s12" style="position:absolute;margin-left:1.879pt;margin-top:23.063pt;mso-position-vertical-relative:text;mso-position-horizontal-relative:text;width:212.4pt;height:16.7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pict>
          <v:shape id="_x0000_s14" style="position:absolute;margin-left:371.507pt;margin-top:65.1818pt;mso-position-vertical-relative:text;mso-position-horizontal-relative:text;width:109.4pt;height:11.6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16</w:t>
      </w:r>
    </w:p>
    <w:p>
      <w:pPr>
        <w:spacing w:before="101"/>
        <w:rPr/>
      </w:pPr>
      <w:r/>
    </w:p>
    <w:tbl>
      <w:tblPr>
        <w:tblStyle w:val="TableNormal"/>
        <w:tblW w:w="3405" w:type="dxa"/>
        <w:tblInd w:w="756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spacing w:line="450" w:lineRule="auto"/>
        <w:rPr>
          <w:rFonts w:ascii="Arial"/>
          <w:sz w:val="21"/>
        </w:rPr>
      </w:pPr>
      <w:r/>
    </w:p>
    <w:p>
      <w:pPr>
        <w:pStyle w:val="BodyText"/>
        <w:ind w:left="808"/>
        <w:spacing w:before="55" w:line="194" w:lineRule="auto"/>
        <w:outlineLvl w:val="0"/>
        <w:rPr/>
      </w:pPr>
      <w:r>
        <w:rPr>
          <w:b/>
          <w:bCs/>
        </w:rPr>
        <w:t>Table 4: Short-term testicular descent in two-arm,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</w:rPr>
        <w:t>r</w:t>
      </w:r>
      <w:r>
        <w:rPr>
          <w:b/>
          <w:bCs/>
          <w:spacing w:val="-1"/>
        </w:rPr>
        <w:t>andomized,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placebo-controlled studies</w:t>
      </w:r>
    </w:p>
    <w:p>
      <w:pPr>
        <w:spacing w:before="50"/>
        <w:rPr/>
      </w:pPr>
      <w:r/>
    </w:p>
    <w:tbl>
      <w:tblPr>
        <w:tblStyle w:val="TableNormal"/>
        <w:tblW w:w="10815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290"/>
        <w:gridCol w:w="98"/>
        <w:gridCol w:w="1188"/>
        <w:gridCol w:w="1491"/>
        <w:gridCol w:w="1258"/>
        <w:gridCol w:w="1244"/>
        <w:gridCol w:w="1558"/>
        <w:gridCol w:w="1688"/>
      </w:tblGrid>
      <w:tr>
        <w:trPr>
          <w:trHeight w:val="853" w:hRule="atLeast"/>
        </w:trPr>
        <w:tc>
          <w:tcPr>
            <w:tcW w:w="3576" w:type="dxa"/>
            <w:vAlign w:val="top"/>
            <w:gridSpan w:val="3"/>
          </w:tcPr>
          <w:p>
            <w:pPr>
              <w:ind w:left="1536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Study</w:t>
            </w:r>
          </w:p>
          <w:p>
            <w:pPr>
              <w:ind w:left="1724"/>
              <w:spacing w:before="78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N</w:t>
            </w:r>
          </w:p>
          <w:p>
            <w:pPr>
              <w:ind w:left="932"/>
              <w:spacing w:before="73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Length of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Follow-up</w:t>
            </w:r>
          </w:p>
          <w:p>
            <w:pPr>
              <w:ind w:left="1475"/>
              <w:spacing w:before="70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491" w:type="dxa"/>
            <w:vAlign w:val="top"/>
          </w:tcPr>
          <w:p>
            <w:pPr>
              <w:ind w:left="273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LHRH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Dose</w:t>
            </w:r>
          </w:p>
        </w:tc>
        <w:tc>
          <w:tcPr>
            <w:tcW w:w="1258" w:type="dxa"/>
            <w:vAlign w:val="top"/>
          </w:tcPr>
          <w:p>
            <w:pPr>
              <w:ind w:left="400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LHRH</w:t>
            </w:r>
          </w:p>
          <w:p>
            <w:pPr>
              <w:ind w:left="188"/>
              <w:spacing w:before="73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Frequency</w:t>
            </w:r>
          </w:p>
        </w:tc>
        <w:tc>
          <w:tcPr>
            <w:tcW w:w="1244" w:type="dxa"/>
            <w:vAlign w:val="top"/>
          </w:tcPr>
          <w:p>
            <w:pPr>
              <w:ind w:left="124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LHRH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Dura-</w:t>
            </w:r>
          </w:p>
          <w:p>
            <w:pPr>
              <w:ind w:left="451"/>
              <w:spacing w:before="7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tion</w:t>
            </w:r>
          </w:p>
        </w:tc>
        <w:tc>
          <w:tcPr>
            <w:tcW w:w="1558" w:type="dxa"/>
            <w:vAlign w:val="top"/>
          </w:tcPr>
          <w:p>
            <w:pPr>
              <w:ind w:left="183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LHRH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Descent</w:t>
            </w:r>
          </w:p>
          <w:p>
            <w:pPr>
              <w:ind w:left="608"/>
              <w:spacing w:before="73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688" w:type="dxa"/>
            <w:vAlign w:val="top"/>
          </w:tcPr>
          <w:p>
            <w:pPr>
              <w:ind w:left="152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Placebo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Descent</w:t>
            </w:r>
          </w:p>
          <w:p>
            <w:pPr>
              <w:ind w:left="673"/>
              <w:spacing w:before="73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</w:tr>
      <w:tr>
        <w:trPr>
          <w:trHeight w:val="738" w:hRule="atLeast"/>
        </w:trPr>
        <w:tc>
          <w:tcPr>
            <w:tcW w:w="2388" w:type="dxa"/>
            <w:vAlign w:val="top"/>
            <w:gridSpan w:val="2"/>
            <w:tcBorders>
              <w:right w:val="nil"/>
            </w:tcBorders>
          </w:tcPr>
          <w:p>
            <w:pPr>
              <w:ind w:left="1497" w:right="12" w:hanging="493"/>
              <w:spacing w:before="29" w:line="24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Olsen et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1992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N=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123</w:t>
            </w:r>
          </w:p>
          <w:p>
            <w:pPr>
              <w:ind w:left="1454"/>
              <w:spacing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Weeks</w:t>
            </w:r>
          </w:p>
          <w:p>
            <w:pPr>
              <w:ind w:left="1646"/>
              <w:spacing w:before="13" w:line="18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Fair</w:t>
            </w:r>
          </w:p>
        </w:tc>
        <w:tc>
          <w:tcPr>
            <w:tcW w:w="1188" w:type="dxa"/>
            <w:vAlign w:val="top"/>
            <w:tcBorders>
              <w:left w:val="nil"/>
            </w:tcBorders>
          </w:tcPr>
          <w:p>
            <w:pPr>
              <w:ind w:left="1"/>
              <w:spacing w:before="1" w:line="115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</w:rPr>
              <w:t>177</w:t>
            </w:r>
          </w:p>
        </w:tc>
        <w:tc>
          <w:tcPr>
            <w:tcW w:w="1491" w:type="dxa"/>
            <w:vAlign w:val="top"/>
          </w:tcPr>
          <w:p>
            <w:pPr>
              <w:ind w:left="469"/>
              <w:spacing w:before="28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400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µg</w:t>
            </w:r>
          </w:p>
        </w:tc>
        <w:tc>
          <w:tcPr>
            <w:tcW w:w="1258" w:type="dxa"/>
            <w:vAlign w:val="top"/>
          </w:tcPr>
          <w:p>
            <w:pPr>
              <w:ind w:left="139"/>
              <w:spacing w:before="28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3 times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daily</w:t>
            </w:r>
          </w:p>
        </w:tc>
        <w:tc>
          <w:tcPr>
            <w:tcW w:w="1244" w:type="dxa"/>
            <w:vAlign w:val="top"/>
          </w:tcPr>
          <w:p>
            <w:pPr>
              <w:ind w:left="307"/>
              <w:spacing w:before="2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weeks</w:t>
            </w:r>
          </w:p>
        </w:tc>
        <w:tc>
          <w:tcPr>
            <w:tcW w:w="1558" w:type="dxa"/>
            <w:vAlign w:val="top"/>
          </w:tcPr>
          <w:p>
            <w:pPr>
              <w:ind w:left="657"/>
              <w:spacing w:before="2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9.7</w:t>
            </w:r>
          </w:p>
        </w:tc>
        <w:tc>
          <w:tcPr>
            <w:tcW w:w="1688" w:type="dxa"/>
            <w:vAlign w:val="top"/>
          </w:tcPr>
          <w:p>
            <w:pPr>
              <w:ind w:left="705"/>
              <w:spacing w:before="1" w:line="20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  <w:position w:val="1"/>
              </w:rPr>
              <w:t>1.6</w:t>
            </w:r>
            <w:r>
              <w:rPr>
                <w:rFonts w:ascii="Verdana" w:hAnsi="Verdana" w:eastAsia="Verdana" w:cs="Verdana"/>
                <w:sz w:val="9"/>
                <w:szCs w:val="9"/>
                <w:spacing w:val="-4"/>
                <w:position w:val="6"/>
              </w:rPr>
              <w:t>a</w:t>
            </w:r>
          </w:p>
        </w:tc>
      </w:tr>
      <w:tr>
        <w:trPr>
          <w:trHeight w:val="922" w:hRule="atLeast"/>
        </w:trPr>
        <w:tc>
          <w:tcPr>
            <w:tcW w:w="3576" w:type="dxa"/>
            <w:vAlign w:val="top"/>
            <w:gridSpan w:val="3"/>
          </w:tcPr>
          <w:p>
            <w:pPr>
              <w:ind w:left="155"/>
              <w:spacing w:before="31" w:line="20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De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Muinck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Keizer-Schra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ma and</w:t>
            </w:r>
            <w:r>
              <w:rPr>
                <w:rFonts w:ascii="Verdana" w:hAnsi="Verdana" w:eastAsia="Verdana" w:cs="Verdana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Hazebroek</w:t>
            </w:r>
          </w:p>
          <w:p>
            <w:pPr>
              <w:ind w:left="926"/>
              <w:spacing w:line="202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et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>.</w:t>
            </w:r>
            <w:r>
              <w:rPr>
                <w:rFonts w:ascii="Verdana" w:hAnsi="Verdana" w:eastAsia="Verdana" w:cs="Verdana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>1986-1987</w:t>
            </w:r>
            <w:r>
              <w:rPr>
                <w:rFonts w:ascii="Verdana" w:hAnsi="Verdana" w:eastAsia="Verdana" w:cs="Verdana"/>
                <w:sz w:val="9"/>
                <w:szCs w:val="9"/>
                <w:spacing w:val="1"/>
                <w:position w:val="6"/>
              </w:rPr>
              <w:t>181-183</w:t>
            </w:r>
          </w:p>
          <w:p>
            <w:pPr>
              <w:ind w:left="1523"/>
              <w:spacing w:before="12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N=237</w:t>
            </w:r>
          </w:p>
          <w:p>
            <w:pPr>
              <w:ind w:left="1458"/>
              <w:spacing w:before="3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Weeks</w:t>
            </w:r>
          </w:p>
          <w:p>
            <w:pPr>
              <w:ind w:left="1619"/>
              <w:spacing w:before="18" w:line="17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491" w:type="dxa"/>
            <w:vAlign w:val="top"/>
          </w:tcPr>
          <w:p>
            <w:pPr>
              <w:ind w:left="475"/>
              <w:spacing w:before="31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200</w:t>
            </w:r>
            <w:r>
              <w:rPr>
                <w:rFonts w:ascii="Verdana" w:hAnsi="Verdana" w:eastAsia="Verdana" w:cs="Verdana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µg</w:t>
            </w:r>
          </w:p>
        </w:tc>
        <w:tc>
          <w:tcPr>
            <w:tcW w:w="1258" w:type="dxa"/>
            <w:vAlign w:val="top"/>
          </w:tcPr>
          <w:p>
            <w:pPr>
              <w:ind w:left="139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3 times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daily</w:t>
            </w:r>
          </w:p>
        </w:tc>
        <w:tc>
          <w:tcPr>
            <w:tcW w:w="1244" w:type="dxa"/>
            <w:vAlign w:val="top"/>
          </w:tcPr>
          <w:p>
            <w:pPr>
              <w:ind w:left="307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weeks</w:t>
            </w:r>
          </w:p>
        </w:tc>
        <w:tc>
          <w:tcPr>
            <w:tcW w:w="1558" w:type="dxa"/>
            <w:vAlign w:val="top"/>
          </w:tcPr>
          <w:p>
            <w:pPr>
              <w:ind w:left="657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9.0</w:t>
            </w:r>
          </w:p>
        </w:tc>
        <w:tc>
          <w:tcPr>
            <w:tcW w:w="1688" w:type="dxa"/>
            <w:vAlign w:val="top"/>
          </w:tcPr>
          <w:p>
            <w:pPr>
              <w:ind w:left="723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8.0</w:t>
            </w:r>
          </w:p>
        </w:tc>
      </w:tr>
      <w:tr>
        <w:trPr>
          <w:trHeight w:val="737" w:hRule="atLeast"/>
        </w:trPr>
        <w:tc>
          <w:tcPr>
            <w:tcW w:w="3576" w:type="dxa"/>
            <w:vAlign w:val="top"/>
            <w:gridSpan w:val="3"/>
          </w:tcPr>
          <w:p>
            <w:pPr>
              <w:ind w:left="601"/>
              <w:spacing w:before="9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Hagberg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and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Westphal</w:t>
            </w:r>
            <w:r>
              <w:rPr>
                <w:rFonts w:ascii="Verdana" w:hAnsi="Verdana" w:eastAsia="Verdana" w:cs="Verdana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1"/>
              </w:rPr>
              <w:t>1982</w:t>
            </w:r>
            <w:r>
              <w:rPr>
                <w:rFonts w:ascii="Verdana" w:hAnsi="Verdana" w:eastAsia="Verdana" w:cs="Verdana"/>
                <w:sz w:val="9"/>
                <w:szCs w:val="9"/>
                <w:spacing w:val="1"/>
                <w:position w:val="6"/>
              </w:rPr>
              <w:t>185</w:t>
            </w:r>
          </w:p>
          <w:p>
            <w:pPr>
              <w:ind w:left="1574"/>
              <w:spacing w:before="40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N=50</w:t>
            </w:r>
          </w:p>
          <w:p>
            <w:pPr>
              <w:ind w:left="1454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Weeks</w:t>
            </w:r>
          </w:p>
          <w:p>
            <w:pPr>
              <w:ind w:left="1619"/>
              <w:spacing w:before="13" w:line="17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491" w:type="dxa"/>
            <w:vAlign w:val="top"/>
          </w:tcPr>
          <w:p>
            <w:pPr>
              <w:ind w:left="483"/>
              <w:spacing w:before="35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µg</w:t>
            </w:r>
          </w:p>
        </w:tc>
        <w:tc>
          <w:tcPr>
            <w:tcW w:w="1258" w:type="dxa"/>
            <w:vAlign w:val="top"/>
          </w:tcPr>
          <w:p>
            <w:pPr>
              <w:ind w:left="139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3 times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daily</w:t>
            </w:r>
          </w:p>
        </w:tc>
        <w:tc>
          <w:tcPr>
            <w:tcW w:w="1244" w:type="dxa"/>
            <w:vAlign w:val="top"/>
          </w:tcPr>
          <w:p>
            <w:pPr>
              <w:ind w:left="325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28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days</w:t>
            </w:r>
          </w:p>
        </w:tc>
        <w:tc>
          <w:tcPr>
            <w:tcW w:w="1558" w:type="dxa"/>
            <w:vAlign w:val="top"/>
          </w:tcPr>
          <w:p>
            <w:pPr>
              <w:ind w:left="611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62.0</w:t>
            </w:r>
          </w:p>
        </w:tc>
        <w:tc>
          <w:tcPr>
            <w:tcW w:w="1688" w:type="dxa"/>
            <w:vAlign w:val="top"/>
          </w:tcPr>
          <w:p>
            <w:pPr>
              <w:ind w:left="726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3.0</w:t>
            </w:r>
          </w:p>
        </w:tc>
      </w:tr>
      <w:tr>
        <w:trPr>
          <w:trHeight w:val="738" w:hRule="atLeast"/>
        </w:trPr>
        <w:tc>
          <w:tcPr>
            <w:tcW w:w="3576" w:type="dxa"/>
            <w:vAlign w:val="top"/>
            <w:gridSpan w:val="3"/>
          </w:tcPr>
          <w:p>
            <w:pPr>
              <w:ind w:left="1545" w:right="1021" w:hanging="518"/>
              <w:spacing w:before="12" w:line="26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Karpe et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1983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187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N=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50</w:t>
            </w:r>
          </w:p>
          <w:p>
            <w:pPr>
              <w:ind w:left="1432"/>
              <w:spacing w:line="23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Months</w:t>
            </w:r>
          </w:p>
          <w:p>
            <w:pPr>
              <w:ind w:left="1619"/>
              <w:spacing w:before="14" w:line="16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491" w:type="dxa"/>
            <w:vAlign w:val="top"/>
          </w:tcPr>
          <w:p>
            <w:pPr>
              <w:ind w:left="483"/>
              <w:spacing w:before="39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µg</w:t>
            </w:r>
          </w:p>
        </w:tc>
        <w:tc>
          <w:tcPr>
            <w:tcW w:w="1258" w:type="dxa"/>
            <w:vAlign w:val="top"/>
          </w:tcPr>
          <w:p>
            <w:pPr>
              <w:ind w:left="136"/>
              <w:spacing w:before="3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6 times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daily</w:t>
            </w:r>
          </w:p>
        </w:tc>
        <w:tc>
          <w:tcPr>
            <w:tcW w:w="1244" w:type="dxa"/>
            <w:vAlign w:val="top"/>
          </w:tcPr>
          <w:p>
            <w:pPr>
              <w:ind w:left="325"/>
              <w:spacing w:before="3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28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days</w:t>
            </w:r>
          </w:p>
        </w:tc>
        <w:tc>
          <w:tcPr>
            <w:tcW w:w="1558" w:type="dxa"/>
            <w:vAlign w:val="top"/>
          </w:tcPr>
          <w:p>
            <w:pPr>
              <w:ind w:left="613"/>
              <w:spacing w:before="3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20.0</w:t>
            </w:r>
          </w:p>
        </w:tc>
        <w:tc>
          <w:tcPr>
            <w:tcW w:w="1688" w:type="dxa"/>
            <w:vAlign w:val="top"/>
          </w:tcPr>
          <w:p>
            <w:pPr>
              <w:ind w:left="686"/>
              <w:spacing w:before="3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12.0</w:t>
            </w:r>
          </w:p>
        </w:tc>
      </w:tr>
      <w:tr>
        <w:trPr>
          <w:trHeight w:val="747" w:hRule="atLeast"/>
        </w:trPr>
        <w:tc>
          <w:tcPr>
            <w:tcW w:w="2290" w:type="dxa"/>
            <w:vAlign w:val="top"/>
            <w:tcBorders>
              <w:right w:val="nil"/>
            </w:tcBorders>
          </w:tcPr>
          <w:p>
            <w:pPr>
              <w:ind w:left="1573" w:right="12" w:hanging="475"/>
              <w:spacing w:before="42" w:line="23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Wit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el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1986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N=49</w:t>
            </w:r>
          </w:p>
          <w:p>
            <w:pPr>
              <w:ind w:left="1619" w:right="181" w:hanging="161"/>
              <w:spacing w:before="14" w:line="21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Weeks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286" w:type="dxa"/>
            <w:vAlign w:val="top"/>
            <w:gridSpan w:val="2"/>
            <w:tcBorders>
              <w:left w:val="nil"/>
            </w:tcBorders>
          </w:tcPr>
          <w:p>
            <w:pPr>
              <w:spacing w:before="15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</w:rPr>
              <w:t>167</w:t>
            </w:r>
          </w:p>
        </w:tc>
        <w:tc>
          <w:tcPr>
            <w:tcW w:w="1491" w:type="dxa"/>
            <w:vAlign w:val="top"/>
          </w:tcPr>
          <w:p>
            <w:pPr>
              <w:ind w:left="495"/>
              <w:spacing w:before="42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400µg</w:t>
            </w:r>
          </w:p>
        </w:tc>
        <w:tc>
          <w:tcPr>
            <w:tcW w:w="1258" w:type="dxa"/>
            <w:vAlign w:val="top"/>
          </w:tcPr>
          <w:p>
            <w:pPr>
              <w:ind w:left="139"/>
              <w:spacing w:before="42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3 times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daily</w:t>
            </w:r>
          </w:p>
        </w:tc>
        <w:tc>
          <w:tcPr>
            <w:tcW w:w="1244" w:type="dxa"/>
            <w:vAlign w:val="top"/>
          </w:tcPr>
          <w:p>
            <w:pPr>
              <w:ind w:left="325"/>
              <w:spacing w:before="42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28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days</w:t>
            </w:r>
          </w:p>
        </w:tc>
        <w:tc>
          <w:tcPr>
            <w:tcW w:w="1558" w:type="dxa"/>
            <w:vAlign w:val="top"/>
          </w:tcPr>
          <w:p>
            <w:pPr>
              <w:ind w:left="687"/>
              <w:spacing w:before="42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37</w:t>
            </w:r>
          </w:p>
        </w:tc>
        <w:tc>
          <w:tcPr>
            <w:tcW w:w="1688" w:type="dxa"/>
            <w:vAlign w:val="top"/>
          </w:tcPr>
          <w:p>
            <w:pPr>
              <w:ind w:left="763"/>
              <w:spacing w:before="42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18</w:t>
            </w:r>
          </w:p>
        </w:tc>
      </w:tr>
    </w:tbl>
    <w:p>
      <w:pPr>
        <w:pStyle w:val="BodyText"/>
        <w:ind w:left="2130"/>
        <w:spacing w:before="91" w:line="194" w:lineRule="auto"/>
        <w:rPr>
          <w:sz w:val="15"/>
          <w:szCs w:val="15"/>
        </w:rPr>
      </w:pPr>
      <w:r>
        <w:rPr>
          <w:sz w:val="15"/>
          <w:szCs w:val="15"/>
        </w:rPr>
        <w:t>CI= Confidence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interval;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LHRH=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lutein</w:t>
      </w:r>
      <w:r>
        <w:rPr>
          <w:sz w:val="15"/>
          <w:szCs w:val="15"/>
          <w:spacing w:val="-1"/>
        </w:rPr>
        <w:t>izing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"/>
        </w:rPr>
        <w:t>hormone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releasing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hormone;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  <w:spacing w:val="-1"/>
        </w:rPr>
        <w:t>N=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"/>
        </w:rPr>
        <w:t>number</w:t>
      </w:r>
    </w:p>
    <w:p>
      <w:pPr>
        <w:pStyle w:val="BodyText"/>
        <w:ind w:left="204"/>
        <w:spacing w:before="10" w:line="229" w:lineRule="auto"/>
        <w:rPr>
          <w:sz w:val="15"/>
          <w:szCs w:val="15"/>
        </w:rPr>
      </w:pPr>
      <w:r>
        <w:rPr>
          <w:sz w:val="9"/>
          <w:szCs w:val="9"/>
          <w:position w:val="6"/>
        </w:rPr>
        <w:t>a</w:t>
      </w:r>
      <w:r>
        <w:rPr>
          <w:sz w:val="15"/>
          <w:szCs w:val="15"/>
        </w:rPr>
        <w:t>Statistical significance was evaluated and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</w:rPr>
        <w:t>reported only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for this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comparison—p=0.12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(95%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CI,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0.1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to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16.6),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and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not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evaluated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any</w:t>
      </w:r>
    </w:p>
    <w:p>
      <w:pPr>
        <w:pStyle w:val="BodyText"/>
        <w:ind w:left="4938"/>
        <w:spacing w:before="37" w:line="195" w:lineRule="auto"/>
        <w:rPr>
          <w:sz w:val="15"/>
          <w:szCs w:val="15"/>
        </w:rPr>
      </w:pPr>
      <w:r>
        <w:rPr>
          <w:sz w:val="15"/>
          <w:szCs w:val="15"/>
        </w:rPr>
        <w:t>other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study</w:t>
      </w:r>
      <w:r>
        <w:rPr>
          <w:sz w:val="15"/>
          <w:szCs w:val="15"/>
          <w:spacing w:val="2"/>
        </w:rPr>
        <w:t>.</w:t>
      </w:r>
    </w:p>
    <w:p>
      <w:pPr>
        <w:spacing w:before="185"/>
        <w:rPr/>
      </w:pPr>
      <w:r/>
    </w:p>
    <w:p>
      <w:pPr>
        <w:sectPr>
          <w:footerReference w:type="default" r:id="rId7"/>
          <w:pgSz w:w="12240" w:h="15840"/>
          <w:pgMar w:top="351" w:right="540" w:bottom="533" w:left="720" w:header="0" w:footer="385" w:gutter="0"/>
          <w:cols w:equalWidth="0" w:num="1">
            <w:col w:w="10980" w:space="0"/>
          </w:cols>
        </w:sectPr>
        <w:rPr/>
      </w:pPr>
    </w:p>
    <w:p>
      <w:pPr>
        <w:pStyle w:val="BodyText"/>
        <w:ind w:left="62" w:right="378"/>
        <w:spacing w:before="38" w:line="271" w:lineRule="auto"/>
        <w:jc w:val="both"/>
        <w:rPr/>
      </w:pPr>
      <w:r>
        <w:rPr>
          <w:spacing w:val="-3"/>
        </w:rPr>
        <w:t>to</w:t>
      </w:r>
      <w:r>
        <w:rPr>
          <w:spacing w:val="46"/>
          <w:w w:val="101"/>
        </w:rPr>
        <w:t xml:space="preserve"> </w:t>
      </w:r>
      <w:r>
        <w:rPr>
          <w:spacing w:val="-3"/>
        </w:rPr>
        <w:t>receive</w:t>
      </w:r>
      <w:r>
        <w:rPr>
          <w:spacing w:val="25"/>
          <w:w w:val="101"/>
        </w:rPr>
        <w:t xml:space="preserve"> </w:t>
      </w:r>
      <w:r>
        <w:rPr>
          <w:spacing w:val="-3"/>
        </w:rPr>
        <w:t>either</w:t>
      </w:r>
      <w:r>
        <w:rPr>
          <w:spacing w:val="29"/>
        </w:rPr>
        <w:t xml:space="preserve"> </w:t>
      </w:r>
      <w:r>
        <w:rPr>
          <w:spacing w:val="-3"/>
        </w:rPr>
        <w:t>2</w:t>
      </w:r>
      <w:r>
        <w:rPr>
          <w:spacing w:val="33"/>
        </w:rPr>
        <w:t xml:space="preserve"> </w:t>
      </w:r>
      <w:r>
        <w:rPr>
          <w:spacing w:val="-3"/>
        </w:rPr>
        <w:t>lower</w:t>
      </w:r>
      <w:r>
        <w:rPr>
          <w:spacing w:val="22"/>
        </w:rPr>
        <w:t xml:space="preserve"> </w:t>
      </w:r>
      <w:r>
        <w:rPr>
          <w:spacing w:val="-3"/>
        </w:rPr>
        <w:t>dose</w:t>
      </w:r>
      <w:r>
        <w:rPr>
          <w:spacing w:val="32"/>
        </w:rPr>
        <w:t xml:space="preserve"> </w:t>
      </w:r>
      <w:r>
        <w:rPr>
          <w:spacing w:val="-3"/>
        </w:rPr>
        <w:t>hCG</w:t>
      </w:r>
      <w:r>
        <w:rPr>
          <w:spacing w:val="31"/>
        </w:rPr>
        <w:t xml:space="preserve"> </w:t>
      </w:r>
      <w:r>
        <w:rPr>
          <w:spacing w:val="-3"/>
        </w:rPr>
        <w:t>injections</w:t>
      </w:r>
      <w:r>
        <w:rPr>
          <w:spacing w:val="32"/>
        </w:rPr>
        <w:t xml:space="preserve"> </w:t>
      </w:r>
      <w:r>
        <w:rPr>
          <w:spacing w:val="-3"/>
        </w:rPr>
        <w:t>per</w:t>
      </w:r>
      <w:r>
        <w:rPr>
          <w:spacing w:val="22"/>
        </w:rPr>
        <w:t xml:space="preserve"> </w:t>
      </w:r>
      <w:r>
        <w:rPr>
          <w:spacing w:val="-3"/>
        </w:rPr>
        <w:t>week</w:t>
      </w:r>
      <w:r>
        <w:rPr/>
        <w:t xml:space="preserve"> </w:t>
      </w:r>
      <w:r>
        <w:rPr>
          <w:spacing w:val="-2"/>
        </w:rPr>
        <w:t>for</w:t>
      </w:r>
      <w:r>
        <w:rPr>
          <w:spacing w:val="29"/>
        </w:rPr>
        <w:t xml:space="preserve"> </w:t>
      </w:r>
      <w:r>
        <w:rPr>
          <w:spacing w:val="-2"/>
        </w:rPr>
        <w:t>5</w:t>
      </w:r>
      <w:r>
        <w:rPr>
          <w:spacing w:val="21"/>
        </w:rPr>
        <w:t xml:space="preserve"> </w:t>
      </w:r>
      <w:r>
        <w:rPr>
          <w:spacing w:val="-2"/>
        </w:rPr>
        <w:t>weeks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37"/>
        </w:rPr>
        <w:t xml:space="preserve"> </w:t>
      </w:r>
      <w:r>
        <w:rPr>
          <w:spacing w:val="-2"/>
        </w:rPr>
        <w:t>1</w:t>
      </w:r>
      <w:r>
        <w:rPr>
          <w:spacing w:val="30"/>
        </w:rPr>
        <w:t xml:space="preserve"> </w:t>
      </w:r>
      <w:r>
        <w:rPr>
          <w:spacing w:val="-2"/>
        </w:rPr>
        <w:t>higher</w:t>
      </w:r>
      <w:r>
        <w:rPr>
          <w:spacing w:val="22"/>
        </w:rPr>
        <w:t xml:space="preserve"> </w:t>
      </w:r>
      <w:r>
        <w:rPr>
          <w:spacing w:val="-2"/>
        </w:rPr>
        <w:t>dose</w:t>
      </w:r>
      <w:r>
        <w:rPr>
          <w:spacing w:val="30"/>
        </w:rPr>
        <w:t xml:space="preserve"> </w:t>
      </w:r>
      <w:r>
        <w:rPr>
          <w:spacing w:val="-2"/>
        </w:rPr>
        <w:t>hCG</w:t>
      </w:r>
      <w:r>
        <w:rPr>
          <w:spacing w:val="28"/>
          <w:w w:val="101"/>
        </w:rPr>
        <w:t xml:space="preserve"> </w:t>
      </w:r>
      <w:r>
        <w:rPr>
          <w:spacing w:val="-2"/>
        </w:rPr>
        <w:t>inj</w:t>
      </w:r>
      <w:r>
        <w:rPr>
          <w:spacing w:val="-3"/>
        </w:rPr>
        <w:t>ection</w:t>
      </w:r>
      <w:r>
        <w:rPr>
          <w:spacing w:val="21"/>
          <w:w w:val="101"/>
        </w:rPr>
        <w:t xml:space="preserve"> </w:t>
      </w:r>
      <w:r>
        <w:rPr>
          <w:spacing w:val="-3"/>
        </w:rPr>
        <w:t>every</w:t>
      </w:r>
      <w:r>
        <w:rPr>
          <w:spacing w:val="26"/>
        </w:rPr>
        <w:t xml:space="preserve"> </w:t>
      </w:r>
      <w:r>
        <w:rPr>
          <w:spacing w:val="-3"/>
        </w:rPr>
        <w:t>7-10</w:t>
      </w:r>
      <w:r>
        <w:rPr/>
        <w:t xml:space="preserve"> </w:t>
      </w:r>
      <w:r>
        <w:rPr>
          <w:spacing w:val="-2"/>
        </w:rPr>
        <w:t>days</w:t>
      </w:r>
      <w:r>
        <w:rPr>
          <w:spacing w:val="48"/>
        </w:rPr>
        <w:t xml:space="preserve"> </w:t>
      </w:r>
      <w:r>
        <w:rPr>
          <w:spacing w:val="-2"/>
        </w:rPr>
        <w:t>for</w:t>
      </w:r>
      <w:r>
        <w:rPr>
          <w:spacing w:val="56"/>
        </w:rPr>
        <w:t xml:space="preserve"> </w:t>
      </w:r>
      <w:r>
        <w:rPr>
          <w:spacing w:val="-2"/>
        </w:rPr>
        <w:t>3</w:t>
      </w:r>
      <w:r>
        <w:rPr>
          <w:spacing w:val="50"/>
        </w:rPr>
        <w:t xml:space="preserve"> </w:t>
      </w:r>
      <w:r>
        <w:rPr>
          <w:spacing w:val="-2"/>
        </w:rPr>
        <w:t>weeks</w:t>
      </w:r>
      <w:r>
        <w:rPr>
          <w:spacing w:val="58"/>
        </w:rPr>
        <w:t xml:space="preserve"> </w:t>
      </w:r>
      <w:r>
        <w:rPr>
          <w:spacing w:val="-2"/>
        </w:rPr>
        <w:t>(essentially</w:t>
      </w:r>
      <w:r>
        <w:rPr>
          <w:spacing w:val="47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same</w:t>
      </w:r>
      <w:r>
        <w:rPr>
          <w:spacing w:val="48"/>
        </w:rPr>
        <w:t xml:space="preserve"> </w:t>
      </w:r>
      <w:r>
        <w:rPr>
          <w:spacing w:val="-2"/>
        </w:rPr>
        <w:t>total</w:t>
      </w:r>
      <w:r>
        <w:rPr>
          <w:spacing w:val="53"/>
        </w:rPr>
        <w:t xml:space="preserve"> </w:t>
      </w:r>
      <w:r>
        <w:rPr>
          <w:spacing w:val="-2"/>
        </w:rPr>
        <w:t>d</w:t>
      </w:r>
      <w:r>
        <w:rPr>
          <w:spacing w:val="-3"/>
        </w:rPr>
        <w:t>ose</w:t>
      </w:r>
      <w:r>
        <w:rPr>
          <w:spacing w:val="55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2"/>
        </w:rPr>
        <w:t>both</w:t>
      </w:r>
      <w:r>
        <w:rPr>
          <w:spacing w:val="37"/>
          <w:w w:val="101"/>
        </w:rPr>
        <w:t xml:space="preserve"> </w:t>
      </w:r>
      <w:r>
        <w:rPr>
          <w:spacing w:val="-2"/>
        </w:rPr>
        <w:t>arms).</w:t>
      </w:r>
      <w:r>
        <w:rPr>
          <w:sz w:val="11"/>
          <w:szCs w:val="11"/>
          <w:spacing w:val="-2"/>
          <w:position w:val="7"/>
        </w:rPr>
        <w:t>186</w:t>
      </w:r>
      <w:r>
        <w:rPr>
          <w:sz w:val="11"/>
          <w:szCs w:val="11"/>
          <w:spacing w:val="13"/>
          <w:w w:val="101"/>
          <w:position w:val="7"/>
        </w:rPr>
        <w:t xml:space="preserve"> </w:t>
      </w:r>
      <w:r>
        <w:rPr>
          <w:spacing w:val="-2"/>
        </w:rPr>
        <w:t>Success</w:t>
      </w:r>
      <w:r>
        <w:rPr>
          <w:spacing w:val="37"/>
          <w:w w:val="101"/>
        </w:rPr>
        <w:t xml:space="preserve"> </w:t>
      </w:r>
      <w:r>
        <w:rPr>
          <w:spacing w:val="-2"/>
        </w:rPr>
        <w:t>was</w:t>
      </w:r>
      <w:r>
        <w:rPr>
          <w:spacing w:val="36"/>
          <w:w w:val="101"/>
        </w:rPr>
        <w:t xml:space="preserve"> </w:t>
      </w:r>
      <w:r>
        <w:rPr>
          <w:spacing w:val="-2"/>
        </w:rPr>
        <w:t>assessed</w:t>
      </w:r>
      <w:r>
        <w:rPr>
          <w:spacing w:val="39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32"/>
          <w:w w:val="101"/>
        </w:rPr>
        <w:t xml:space="preserve"> </w:t>
      </w:r>
      <w:r>
        <w:rPr>
          <w:spacing w:val="-2"/>
        </w:rPr>
        <w:t>8</w:t>
      </w:r>
      <w:r>
        <w:rPr>
          <w:spacing w:val="33"/>
          <w:w w:val="101"/>
        </w:rPr>
        <w:t xml:space="preserve"> </w:t>
      </w:r>
      <w:r>
        <w:rPr>
          <w:spacing w:val="-2"/>
        </w:rPr>
        <w:t>weeks</w:t>
      </w:r>
      <w:r>
        <w:rPr/>
        <w:t xml:space="preserve"> </w:t>
      </w:r>
      <w:r>
        <w:rPr>
          <w:spacing w:val="-1"/>
        </w:rPr>
        <w:t>and</w:t>
      </w:r>
      <w:r>
        <w:rPr>
          <w:spacing w:val="24"/>
        </w:rPr>
        <w:t xml:space="preserve"> </w:t>
      </w:r>
      <w:r>
        <w:rPr>
          <w:spacing w:val="-1"/>
        </w:rPr>
        <w:t>6</w:t>
      </w:r>
      <w:r>
        <w:rPr>
          <w:spacing w:val="28"/>
        </w:rPr>
        <w:t xml:space="preserve"> </w:t>
      </w:r>
      <w:r>
        <w:rPr>
          <w:spacing w:val="-1"/>
        </w:rPr>
        <w:t>months</w:t>
      </w:r>
      <w:r>
        <w:rPr>
          <w:spacing w:val="19"/>
          <w:w w:val="101"/>
        </w:rPr>
        <w:t xml:space="preserve"> </w:t>
      </w:r>
      <w:r>
        <w:rPr>
          <w:spacing w:val="-1"/>
        </w:rPr>
        <w:t>after</w:t>
      </w:r>
      <w:r>
        <w:rPr>
          <w:spacing w:val="16"/>
        </w:rPr>
        <w:t xml:space="preserve"> </w:t>
      </w:r>
      <w:r>
        <w:rPr>
          <w:spacing w:val="-1"/>
        </w:rPr>
        <w:t>full</w:t>
      </w:r>
      <w:r>
        <w:rPr>
          <w:spacing w:val="17"/>
        </w:rPr>
        <w:t xml:space="preserve"> </w:t>
      </w:r>
      <w:r>
        <w:rPr>
          <w:spacing w:val="-1"/>
        </w:rPr>
        <w:t>treatmen</w:t>
      </w:r>
      <w:r>
        <w:rPr>
          <w:spacing w:val="-2"/>
        </w:rPr>
        <w:t>t. The</w:t>
      </w:r>
      <w:r>
        <w:rPr>
          <w:spacing w:val="21"/>
        </w:rPr>
        <w:t xml:space="preserve"> </w:t>
      </w:r>
      <w:r>
        <w:rPr>
          <w:spacing w:val="-2"/>
        </w:rPr>
        <w:t>dosing</w:t>
      </w:r>
      <w:r>
        <w:rPr>
          <w:spacing w:val="21"/>
          <w:w w:val="101"/>
        </w:rPr>
        <w:t xml:space="preserve"> </w:t>
      </w:r>
      <w:r>
        <w:rPr>
          <w:spacing w:val="-2"/>
        </w:rPr>
        <w:t>schedule</w:t>
      </w:r>
      <w:r>
        <w:rPr/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more</w:t>
      </w:r>
      <w:r>
        <w:rPr>
          <w:spacing w:val="19"/>
          <w:w w:val="101"/>
        </w:rPr>
        <w:t xml:space="preserve"> </w:t>
      </w:r>
      <w:r>
        <w:rPr>
          <w:spacing w:val="-1"/>
        </w:rPr>
        <w:t>injections</w:t>
      </w:r>
      <w:r>
        <w:rPr>
          <w:spacing w:val="19"/>
          <w:w w:val="101"/>
        </w:rPr>
        <w:t xml:space="preserve"> </w:t>
      </w:r>
      <w:r>
        <w:rPr>
          <w:spacing w:val="-1"/>
        </w:rPr>
        <w:t>had a</w:t>
      </w:r>
      <w:r>
        <w:rPr>
          <w:spacing w:val="15"/>
        </w:rPr>
        <w:t xml:space="preserve"> </w:t>
      </w:r>
      <w:r>
        <w:rPr>
          <w:spacing w:val="-1"/>
        </w:rPr>
        <w:t>significan</w:t>
      </w:r>
      <w:r>
        <w:rPr>
          <w:spacing w:val="-2"/>
        </w:rPr>
        <w:t>tly</w:t>
      </w:r>
      <w:r>
        <w:rPr>
          <w:spacing w:val="19"/>
        </w:rPr>
        <w:t xml:space="preserve"> </w:t>
      </w:r>
      <w:r>
        <w:rPr>
          <w:spacing w:val="-2"/>
        </w:rPr>
        <w:t>higher complete</w:t>
      </w:r>
      <w:r>
        <w:rPr/>
        <w:t xml:space="preserve"> </w:t>
      </w:r>
      <w:r>
        <w:rPr>
          <w:spacing w:val="-1"/>
        </w:rPr>
        <w:t>success  rate  than</w:t>
      </w:r>
      <w:r>
        <w:rPr>
          <w:spacing w:val="58"/>
        </w:rPr>
        <w:t xml:space="preserve"> </w:t>
      </w:r>
      <w:r>
        <w:rPr>
          <w:spacing w:val="-1"/>
        </w:rPr>
        <w:t>the  schedule  with</w:t>
      </w:r>
      <w:r>
        <w:rPr>
          <w:spacing w:val="57"/>
        </w:rPr>
        <w:t xml:space="preserve"> </w:t>
      </w:r>
      <w:r>
        <w:rPr>
          <w:spacing w:val="-1"/>
        </w:rPr>
        <w:t>f</w:t>
      </w:r>
      <w:r>
        <w:rPr>
          <w:spacing w:val="-2"/>
        </w:rPr>
        <w:t>ewer  injections</w:t>
      </w:r>
      <w:r>
        <w:rPr/>
        <w:t xml:space="preserve"> </w:t>
      </w:r>
      <w:r>
        <w:rPr/>
        <w:t>(39% vs. 30%,</w:t>
      </w:r>
      <w:r>
        <w:rPr>
          <w:spacing w:val="14"/>
        </w:rPr>
        <w:t xml:space="preserve"> </w:t>
      </w:r>
      <w:r>
        <w:rPr/>
        <w:t>p&lt;0.05).</w:t>
      </w:r>
    </w:p>
    <w:p>
      <w:pPr>
        <w:pStyle w:val="BodyText"/>
        <w:ind w:left="64" w:right="382" w:hanging="5"/>
        <w:spacing w:before="230" w:line="271" w:lineRule="auto"/>
        <w:jc w:val="both"/>
        <w:rPr/>
      </w:pPr>
      <w:r>
        <w:rPr>
          <w:spacing w:val="-1"/>
        </w:rPr>
        <w:t>A</w:t>
      </w:r>
      <w:r>
        <w:rPr>
          <w:spacing w:val="27"/>
        </w:rPr>
        <w:t xml:space="preserve">  </w:t>
      </w:r>
      <w:r>
        <w:rPr>
          <w:spacing w:val="-1"/>
        </w:rPr>
        <w:t>prospective</w:t>
      </w:r>
      <w:r>
        <w:rPr>
          <w:spacing w:val="24"/>
          <w:w w:val="101"/>
        </w:rPr>
        <w:t xml:space="preserve">  </w:t>
      </w:r>
      <w:r>
        <w:rPr>
          <w:spacing w:val="-1"/>
        </w:rPr>
        <w:t>observational</w:t>
      </w:r>
      <w:r>
        <w:rPr>
          <w:spacing w:val="24"/>
          <w:w w:val="101"/>
        </w:rPr>
        <w:t xml:space="preserve">  </w:t>
      </w:r>
      <w:r>
        <w:rPr>
          <w:spacing w:val="-1"/>
        </w:rPr>
        <w:t>study</w:t>
      </w:r>
      <w:r>
        <w:rPr>
          <w:spacing w:val="25"/>
        </w:rPr>
        <w:t xml:space="preserve">  </w:t>
      </w:r>
      <w:r>
        <w:rPr>
          <w:spacing w:val="-1"/>
        </w:rPr>
        <w:t>o</w:t>
      </w:r>
      <w:r>
        <w:rPr>
          <w:spacing w:val="-2"/>
        </w:rPr>
        <w:t>f</w:t>
      </w:r>
      <w:r>
        <w:rPr>
          <w:spacing w:val="22"/>
        </w:rPr>
        <w:t xml:space="preserve">  </w:t>
      </w:r>
      <w:r>
        <w:rPr>
          <w:spacing w:val="-2"/>
        </w:rPr>
        <w:t>good</w:t>
      </w:r>
      <w:r>
        <w:rPr>
          <w:spacing w:val="24"/>
        </w:rPr>
        <w:t xml:space="preserve">  </w:t>
      </w:r>
      <w:r>
        <w:rPr>
          <w:spacing w:val="-2"/>
        </w:rPr>
        <w:t>quality</w:t>
      </w:r>
      <w:r>
        <w:rPr>
          <w:spacing w:val="1"/>
        </w:rPr>
        <w:t xml:space="preserve"> </w:t>
      </w:r>
      <w:r>
        <w:rPr>
          <w:spacing w:val="-2"/>
        </w:rPr>
        <w:t>compared</w:t>
      </w:r>
      <w:r>
        <w:rPr>
          <w:spacing w:val="33"/>
        </w:rPr>
        <w:t xml:space="preserve"> </w:t>
      </w:r>
      <w:r>
        <w:rPr>
          <w:spacing w:val="-2"/>
        </w:rPr>
        <w:t>low-dose</w:t>
      </w:r>
      <w:r>
        <w:rPr>
          <w:spacing w:val="35"/>
        </w:rPr>
        <w:t xml:space="preserve"> </w:t>
      </w:r>
      <w:r>
        <w:rPr>
          <w:spacing w:val="-2"/>
        </w:rPr>
        <w:t>hCG</w:t>
      </w:r>
      <w:r>
        <w:rPr>
          <w:spacing w:val="33"/>
          <w:w w:val="101"/>
        </w:rPr>
        <w:t xml:space="preserve"> </w:t>
      </w:r>
      <w:r>
        <w:rPr>
          <w:spacing w:val="-2"/>
        </w:rPr>
        <w:t>(500</w:t>
      </w:r>
      <w:r>
        <w:rPr>
          <w:spacing w:val="30"/>
          <w:w w:val="101"/>
        </w:rPr>
        <w:t xml:space="preserve"> </w:t>
      </w:r>
      <w:r>
        <w:rPr>
          <w:spacing w:val="-2"/>
        </w:rPr>
        <w:t>IU</w:t>
      </w:r>
      <w:r>
        <w:rPr>
          <w:spacing w:val="-3"/>
        </w:rPr>
        <w:t>/week</w:t>
      </w:r>
      <w:r>
        <w:rPr>
          <w:spacing w:val="23"/>
        </w:rPr>
        <w:t xml:space="preserve"> </w:t>
      </w:r>
      <w:r>
        <w:rPr>
          <w:spacing w:val="-3"/>
        </w:rPr>
        <w:t>for</w:t>
      </w:r>
      <w:r>
        <w:rPr>
          <w:spacing w:val="32"/>
        </w:rPr>
        <w:t xml:space="preserve"> </w:t>
      </w:r>
      <w:r>
        <w:rPr>
          <w:spacing w:val="-3"/>
        </w:rPr>
        <w:t>3</w:t>
      </w:r>
      <w:r>
        <w:rPr>
          <w:spacing w:val="26"/>
          <w:w w:val="101"/>
        </w:rPr>
        <w:t xml:space="preserve"> </w:t>
      </w:r>
      <w:r>
        <w:rPr>
          <w:spacing w:val="-3"/>
        </w:rPr>
        <w:t>weeks)</w:t>
      </w:r>
      <w:r>
        <w:rPr>
          <w:spacing w:val="20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2"/>
        </w:rPr>
        <w:t>a</w:t>
      </w:r>
      <w:r>
        <w:rPr>
          <w:spacing w:val="60"/>
        </w:rPr>
        <w:t xml:space="preserve"> </w:t>
      </w:r>
      <w:r>
        <w:rPr>
          <w:spacing w:val="-2"/>
        </w:rPr>
        <w:t>higher-dosing</w:t>
      </w:r>
      <w:r>
        <w:rPr>
          <w:spacing w:val="59"/>
        </w:rPr>
        <w:t xml:space="preserve"> </w:t>
      </w:r>
      <w:r>
        <w:rPr>
          <w:spacing w:val="-2"/>
        </w:rPr>
        <w:t>regimen</w:t>
      </w:r>
      <w:r>
        <w:rPr>
          <w:spacing w:val="54"/>
          <w:w w:val="101"/>
        </w:rPr>
        <w:t xml:space="preserve"> </w:t>
      </w:r>
      <w:r>
        <w:rPr>
          <w:spacing w:val="-2"/>
        </w:rPr>
        <w:t>(1,500</w:t>
      </w:r>
      <w:r>
        <w:rPr>
          <w:spacing w:val="54"/>
          <w:w w:val="101"/>
        </w:rPr>
        <w:t xml:space="preserve"> </w:t>
      </w:r>
      <w:r>
        <w:rPr>
          <w:spacing w:val="-2"/>
        </w:rPr>
        <w:t>IU/m2</w:t>
      </w:r>
      <w:r>
        <w:rPr>
          <w:spacing w:val="48"/>
        </w:rPr>
        <w:t xml:space="preserve"> </w:t>
      </w:r>
      <w:r>
        <w:rPr>
          <w:spacing w:val="-2"/>
        </w:rPr>
        <w:t>three</w:t>
      </w:r>
      <w:r>
        <w:rPr>
          <w:spacing w:val="48"/>
          <w:w w:val="101"/>
        </w:rPr>
        <w:t xml:space="preserve"> </w:t>
      </w:r>
      <w:r>
        <w:rPr>
          <w:spacing w:val="-2"/>
        </w:rPr>
        <w:t>times</w:t>
      </w:r>
      <w:r>
        <w:rPr>
          <w:spacing w:val="5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week  for  3  weeks)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failed</w:t>
      </w:r>
      <w:r>
        <w:rPr>
          <w:spacing w:val="4"/>
        </w:rPr>
        <w:t xml:space="preserve">  </w:t>
      </w:r>
      <w:r>
        <w:rPr>
          <w:spacing w:val="-1"/>
        </w:rPr>
        <w:t>to</w:t>
      </w:r>
      <w:r>
        <w:rPr>
          <w:spacing w:val="5"/>
        </w:rPr>
        <w:t xml:space="preserve">  </w:t>
      </w:r>
      <w:r>
        <w:rPr>
          <w:spacing w:val="-1"/>
        </w:rPr>
        <w:t>show</w:t>
      </w:r>
      <w:r>
        <w:rPr>
          <w:spacing w:val="5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diff</w:t>
      </w:r>
      <w:r>
        <w:rPr>
          <w:spacing w:val="-2"/>
        </w:rPr>
        <w:t>erence</w:t>
      </w:r>
      <w:r>
        <w:rPr/>
        <w:t xml:space="preserve"> </w:t>
      </w:r>
      <w:r>
        <w:rPr/>
        <w:t>between  the  two</w:t>
      </w:r>
      <w:r>
        <w:rPr>
          <w:spacing w:val="11"/>
        </w:rPr>
        <w:t xml:space="preserve">  </w:t>
      </w:r>
      <w:r>
        <w:rPr/>
        <w:t>doses.</w:t>
      </w:r>
      <w:r>
        <w:rPr>
          <w:sz w:val="11"/>
          <w:szCs w:val="11"/>
          <w:position w:val="7"/>
        </w:rPr>
        <w:t>190   </w:t>
      </w:r>
      <w:r>
        <w:rPr>
          <w:sz w:val="11"/>
          <w:szCs w:val="11"/>
          <w:spacing w:val="-1"/>
          <w:position w:val="7"/>
        </w:rPr>
        <w:t xml:space="preserve"> </w:t>
      </w:r>
      <w:r>
        <w:rPr>
          <w:spacing w:val="-1"/>
        </w:rPr>
        <w:t>Success</w:t>
      </w:r>
      <w:r>
        <w:rPr>
          <w:spacing w:val="11"/>
        </w:rPr>
        <w:t xml:space="preserve">  </w:t>
      </w:r>
      <w:r>
        <w:rPr>
          <w:spacing w:val="-1"/>
        </w:rPr>
        <w:t>was</w:t>
      </w:r>
      <w:r>
        <w:rPr>
          <w:spacing w:val="11"/>
        </w:rPr>
        <w:t xml:space="preserve">  </w:t>
      </w:r>
      <w:r>
        <w:rPr>
          <w:spacing w:val="-1"/>
        </w:rPr>
        <w:t>defined</w:t>
      </w:r>
      <w:r>
        <w:rPr>
          <w:spacing w:val="11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2"/>
        </w:rPr>
        <w:t>complete</w:t>
      </w:r>
      <w:r>
        <w:rPr>
          <w:spacing w:val="62"/>
        </w:rPr>
        <w:t xml:space="preserve"> </w:t>
      </w:r>
      <w:r>
        <w:rPr>
          <w:spacing w:val="-2"/>
        </w:rPr>
        <w:t>descent</w:t>
      </w:r>
      <w:r>
        <w:rPr>
          <w:spacing w:val="53"/>
          <w:w w:val="101"/>
        </w:rPr>
        <w:t xml:space="preserve"> </w:t>
      </w:r>
      <w:r>
        <w:rPr>
          <w:spacing w:val="-2"/>
        </w:rPr>
        <w:t>into</w:t>
      </w:r>
      <w:r>
        <w:rPr>
          <w:spacing w:val="43"/>
          <w:w w:val="101"/>
        </w:rPr>
        <w:t xml:space="preserve"> </w:t>
      </w:r>
      <w:r>
        <w:rPr>
          <w:spacing w:val="-2"/>
        </w:rPr>
        <w:t>the</w:t>
      </w:r>
      <w:r>
        <w:rPr>
          <w:spacing w:val="47"/>
          <w:w w:val="101"/>
        </w:rPr>
        <w:t xml:space="preserve"> </w:t>
      </w:r>
      <w:r>
        <w:rPr>
          <w:spacing w:val="-2"/>
        </w:rPr>
        <w:t>scrotum</w:t>
      </w:r>
      <w:r>
        <w:rPr>
          <w:spacing w:val="46"/>
          <w:w w:val="101"/>
        </w:rPr>
        <w:t xml:space="preserve"> </w:t>
      </w:r>
      <w:r>
        <w:rPr>
          <w:spacing w:val="-2"/>
        </w:rPr>
        <w:t>and</w:t>
      </w:r>
      <w:r>
        <w:rPr>
          <w:spacing w:val="47"/>
          <w:w w:val="101"/>
        </w:rPr>
        <w:t xml:space="preserve"> </w:t>
      </w:r>
      <w:r>
        <w:rPr>
          <w:spacing w:val="-2"/>
        </w:rPr>
        <w:t>was</w:t>
      </w:r>
      <w:r>
        <w:rPr>
          <w:spacing w:val="48"/>
          <w:w w:val="101"/>
        </w:rPr>
        <w:t xml:space="preserve"> </w:t>
      </w:r>
      <w:r>
        <w:rPr>
          <w:spacing w:val="-2"/>
        </w:rPr>
        <w:t>assessed</w:t>
      </w:r>
      <w:r>
        <w:rPr/>
        <w:t xml:space="preserve"> </w:t>
      </w:r>
      <w:r>
        <w:rPr/>
        <w:t>immediately following the</w:t>
      </w:r>
      <w:r>
        <w:rPr>
          <w:spacing w:val="-1"/>
        </w:rPr>
        <w:t xml:space="preserve"> treatment.</w:t>
      </w:r>
    </w:p>
    <w:p>
      <w:pPr>
        <w:pStyle w:val="BodyText"/>
        <w:ind w:left="65" w:right="377" w:firstLine="1"/>
        <w:spacing w:before="237" w:line="265" w:lineRule="auto"/>
        <w:jc w:val="both"/>
        <w:rPr/>
      </w:pPr>
      <w:r>
        <w:rPr>
          <w:b/>
          <w:bCs/>
          <w:spacing w:val="-2"/>
        </w:rPr>
        <w:t>Studies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comparing</w:t>
      </w:r>
      <w:r>
        <w:rPr>
          <w:b/>
          <w:bCs/>
          <w:spacing w:val="55"/>
        </w:rPr>
        <w:t xml:space="preserve"> </w:t>
      </w:r>
      <w:r>
        <w:rPr>
          <w:b/>
          <w:bCs/>
          <w:spacing w:val="-2"/>
        </w:rPr>
        <w:t>hormonal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2"/>
        </w:rPr>
        <w:t>regimens</w:t>
      </w:r>
      <w:r>
        <w:rPr>
          <w:b/>
          <w:bCs/>
          <w:spacing w:val="42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52"/>
        </w:rPr>
        <w:t xml:space="preserve"> </w:t>
      </w:r>
      <w:r>
        <w:rPr>
          <w:b/>
          <w:bCs/>
          <w:spacing w:val="-2"/>
        </w:rPr>
        <w:t>induce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descent.</w:t>
      </w:r>
      <w:r>
        <w:rPr>
          <w:b/>
          <w:bCs/>
          <w:spacing w:val="56"/>
          <w:w w:val="101"/>
        </w:rPr>
        <w:t xml:space="preserve"> </w:t>
      </w:r>
      <w:r>
        <w:rPr>
          <w:spacing w:val="-1"/>
        </w:rPr>
        <w:t>Four studies</w:t>
      </w:r>
      <w:r>
        <w:rPr>
          <w:spacing w:val="15"/>
        </w:rPr>
        <w:t xml:space="preserve"> </w:t>
      </w:r>
      <w:r>
        <w:rPr>
          <w:spacing w:val="-1"/>
        </w:rPr>
        <w:t>have compared the effectiveness</w:t>
      </w:r>
      <w:r>
        <w:rPr/>
        <w:t xml:space="preserve"> </w:t>
      </w:r>
      <w:r>
        <w:rPr>
          <w:spacing w:val="-2"/>
        </w:rPr>
        <w:t>of</w:t>
      </w:r>
      <w:r>
        <w:rPr>
          <w:spacing w:val="61"/>
        </w:rPr>
        <w:t xml:space="preserve"> </w:t>
      </w:r>
      <w:r>
        <w:rPr>
          <w:spacing w:val="-2"/>
        </w:rPr>
        <w:t>hCG</w:t>
      </w:r>
      <w:r>
        <w:rPr>
          <w:spacing w:val="50"/>
        </w:rPr>
        <w:t xml:space="preserve"> </w:t>
      </w:r>
      <w:r>
        <w:rPr>
          <w:spacing w:val="-2"/>
        </w:rPr>
        <w:t>vs  LHRH</w:t>
      </w:r>
      <w:r>
        <w:rPr>
          <w:spacing w:val="48"/>
          <w:w w:val="101"/>
        </w:rPr>
        <w:t xml:space="preserve"> </w:t>
      </w:r>
      <w:r>
        <w:rPr>
          <w:spacing w:val="-2"/>
        </w:rPr>
        <w:t>therapy</w:t>
      </w:r>
      <w:r>
        <w:rPr>
          <w:spacing w:val="49"/>
        </w:rPr>
        <w:t xml:space="preserve"> </w:t>
      </w:r>
      <w:r>
        <w:rPr>
          <w:spacing w:val="-2"/>
        </w:rPr>
        <w:t>to</w:t>
      </w:r>
      <w:r>
        <w:rPr>
          <w:spacing w:val="58"/>
          <w:w w:val="101"/>
        </w:rPr>
        <w:t xml:space="preserve"> </w:t>
      </w:r>
      <w:r>
        <w:rPr>
          <w:spacing w:val="-2"/>
        </w:rPr>
        <w:t>induce</w:t>
      </w:r>
      <w:r>
        <w:rPr>
          <w:spacing w:val="48"/>
        </w:rPr>
        <w:t xml:space="preserve"> </w:t>
      </w:r>
      <w:r>
        <w:rPr>
          <w:spacing w:val="-2"/>
        </w:rPr>
        <w:t>testicular</w:t>
      </w:r>
      <w:r>
        <w:rPr>
          <w:spacing w:val="50"/>
          <w:w w:val="101"/>
        </w:rPr>
        <w:t xml:space="preserve"> </w:t>
      </w:r>
      <w:r>
        <w:rPr>
          <w:spacing w:val="-2"/>
        </w:rPr>
        <w:t>descent</w:t>
      </w:r>
      <w:r>
        <w:rPr/>
        <w:t xml:space="preserve"> </w:t>
      </w:r>
      <w:r>
        <w:rPr>
          <w:position w:val="-1"/>
        </w:rPr>
        <w:t>(Table</w:t>
      </w:r>
      <w:r>
        <w:rPr>
          <w:spacing w:val="28"/>
          <w:position w:val="-1"/>
        </w:rPr>
        <w:t xml:space="preserve">  </w:t>
      </w:r>
      <w:r>
        <w:rPr>
          <w:position w:val="-1"/>
        </w:rPr>
        <w:t>6).</w:t>
      </w:r>
      <w:r>
        <w:rPr>
          <w:sz w:val="11"/>
          <w:szCs w:val="11"/>
          <w:position w:val="6"/>
        </w:rPr>
        <w:t>170,176,178,191    </w:t>
      </w:r>
      <w:r>
        <w:rPr>
          <w:position w:val="-1"/>
        </w:rPr>
        <w:t>One   study   is   </w:t>
      </w:r>
      <w:r>
        <w:rPr>
          <w:spacing w:val="-1"/>
          <w:position w:val="-1"/>
        </w:rPr>
        <w:t>a</w:t>
      </w:r>
      <w:r>
        <w:rPr>
          <w:spacing w:val="26"/>
          <w:w w:val="101"/>
          <w:position w:val="-1"/>
        </w:rPr>
        <w:t xml:space="preserve">  </w:t>
      </w:r>
      <w:r>
        <w:rPr>
          <w:spacing w:val="-1"/>
          <w:position w:val="-1"/>
        </w:rPr>
        <w:t>double-blind</w:t>
      </w:r>
      <w:r>
        <w:rPr>
          <w:position w:val="-1"/>
        </w:rPr>
        <w:t xml:space="preserve"> </w:t>
      </w:r>
      <w:r>
        <w:rPr>
          <w:spacing w:val="-1"/>
        </w:rPr>
        <w:t>randomized</w:t>
      </w:r>
      <w:r>
        <w:rPr>
          <w:spacing w:val="26"/>
        </w:rPr>
        <w:t xml:space="preserve"> </w:t>
      </w:r>
      <w:r>
        <w:rPr>
          <w:spacing w:val="-1"/>
        </w:rPr>
        <w:t>control</w:t>
      </w:r>
      <w:r>
        <w:rPr>
          <w:spacing w:val="22"/>
        </w:rPr>
        <w:t xml:space="preserve"> </w:t>
      </w:r>
      <w:r>
        <w:rPr>
          <w:spacing w:val="-1"/>
        </w:rPr>
        <w:t>trial</w:t>
      </w:r>
      <w:r>
        <w:rPr>
          <w:spacing w:val="25"/>
          <w:w w:val="101"/>
        </w:rPr>
        <w:t xml:space="preserve"> </w:t>
      </w:r>
      <w:r>
        <w:rPr>
          <w:spacing w:val="-1"/>
        </w:rPr>
        <w:t>comparing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-2"/>
        </w:rPr>
        <w:t>ness</w:t>
      </w:r>
      <w:r>
        <w:rPr>
          <w:spacing w:val="24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intranasal</w:t>
      </w:r>
      <w:r>
        <w:rPr>
          <w:spacing w:val="52"/>
          <w:w w:val="101"/>
        </w:rPr>
        <w:t xml:space="preserve"> </w:t>
      </w:r>
      <w:r>
        <w:rPr>
          <w:spacing w:val="-3"/>
        </w:rPr>
        <w:t>LHRH,</w:t>
      </w:r>
      <w:r>
        <w:rPr>
          <w:spacing w:val="43"/>
          <w:w w:val="101"/>
        </w:rPr>
        <w:t xml:space="preserve"> </w:t>
      </w:r>
      <w:r>
        <w:rPr>
          <w:spacing w:val="-3"/>
        </w:rPr>
        <w:t>IM</w:t>
      </w:r>
      <w:r>
        <w:rPr>
          <w:spacing w:val="50"/>
          <w:w w:val="101"/>
        </w:rPr>
        <w:t xml:space="preserve"> </w:t>
      </w:r>
      <w:r>
        <w:rPr>
          <w:spacing w:val="-3"/>
        </w:rPr>
        <w:t>hCG,</w:t>
      </w:r>
      <w:r>
        <w:rPr>
          <w:spacing w:val="43"/>
        </w:rPr>
        <w:t xml:space="preserve"> </w:t>
      </w:r>
      <w:r>
        <w:rPr>
          <w:spacing w:val="-3"/>
        </w:rPr>
        <w:t>and</w:t>
      </w:r>
      <w:r>
        <w:rPr>
          <w:spacing w:val="49"/>
        </w:rPr>
        <w:t xml:space="preserve"> </w:t>
      </w:r>
      <w:r>
        <w:rPr>
          <w:spacing w:val="-3"/>
        </w:rPr>
        <w:t>placebo</w:t>
      </w:r>
      <w:r>
        <w:rPr>
          <w:spacing w:val="42"/>
          <w:w w:val="101"/>
        </w:rPr>
        <w:t xml:space="preserve"> </w:t>
      </w:r>
      <w:r>
        <w:rPr>
          <w:spacing w:val="-3"/>
        </w:rPr>
        <w:t>and</w:t>
      </w:r>
      <w:r>
        <w:rPr>
          <w:spacing w:val="48"/>
          <w:w w:val="101"/>
        </w:rPr>
        <w:t xml:space="preserve"> </w:t>
      </w:r>
      <w:r>
        <w:rPr>
          <w:spacing w:val="-3"/>
        </w:rPr>
        <w:t>is</w:t>
      </w:r>
      <w:r>
        <w:rPr>
          <w:spacing w:val="39"/>
        </w:rPr>
        <w:t xml:space="preserve"> </w:t>
      </w:r>
      <w:r>
        <w:rPr>
          <w:spacing w:val="-3"/>
        </w:rPr>
        <w:t>of</w:t>
      </w:r>
      <w:r>
        <w:rPr>
          <w:spacing w:val="35"/>
          <w:w w:val="101"/>
        </w:rPr>
        <w:t xml:space="preserve"> </w:t>
      </w:r>
      <w:r>
        <w:rPr>
          <w:spacing w:val="-3"/>
        </w:rPr>
        <w:t>good</w:t>
      </w:r>
      <w:r>
        <w:rPr/>
        <w:t xml:space="preserve"> </w:t>
      </w:r>
      <w:r>
        <w:rPr>
          <w:spacing w:val="-1"/>
        </w:rPr>
        <w:t>quality.</w:t>
      </w:r>
      <w:r>
        <w:rPr>
          <w:sz w:val="11"/>
          <w:szCs w:val="11"/>
          <w:spacing w:val="-1"/>
          <w:position w:val="7"/>
        </w:rPr>
        <w:t>170    </w:t>
      </w:r>
      <w:r>
        <w:rPr>
          <w:spacing w:val="-1"/>
        </w:rPr>
        <w:t>Boys   with</w:t>
      </w:r>
      <w:r>
        <w:rPr>
          <w:spacing w:val="24"/>
        </w:rPr>
        <w:t xml:space="preserve">  </w:t>
      </w:r>
      <w:r>
        <w:rPr>
          <w:spacing w:val="-1"/>
        </w:rPr>
        <w:t>unilat</w:t>
      </w:r>
      <w:r>
        <w:rPr>
          <w:spacing w:val="-2"/>
        </w:rPr>
        <w:t>eral   (n=29)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4"/>
          <w:w w:val="101"/>
        </w:rPr>
        <w:t xml:space="preserve">  </w:t>
      </w:r>
      <w:r>
        <w:rPr>
          <w:spacing w:val="-2"/>
        </w:rPr>
        <w:t>bilateral</w:t>
      </w:r>
      <w:r>
        <w:rPr/>
        <w:t xml:space="preserve"> </w:t>
      </w:r>
      <w:r>
        <w:rPr/>
        <w:t>(n=4)   UDTs   were   ass</w:t>
      </w:r>
      <w:r>
        <w:rPr>
          <w:spacing w:val="-1"/>
        </w:rPr>
        <w:t>essed   immediately   following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3"/>
        <w:spacing w:before="37" w:line="276" w:lineRule="auto"/>
        <w:jc w:val="both"/>
        <w:rPr>
          <w:sz w:val="11"/>
          <w:szCs w:val="11"/>
        </w:rPr>
      </w:pPr>
      <w:r>
        <w:rPr>
          <w:spacing w:val="-2"/>
        </w:rPr>
        <w:t>treatment</w:t>
      </w:r>
      <w:r>
        <w:rPr>
          <w:spacing w:val="73"/>
          <w:w w:val="101"/>
        </w:rPr>
        <w:t xml:space="preserve"> </w:t>
      </w:r>
      <w:r>
        <w:rPr>
          <w:spacing w:val="-2"/>
        </w:rPr>
        <w:t>and</w:t>
      </w:r>
      <w:r>
        <w:rPr>
          <w:spacing w:val="55"/>
          <w:w w:val="101"/>
        </w:rPr>
        <w:t xml:space="preserve"> </w:t>
      </w:r>
      <w:r>
        <w:rPr>
          <w:spacing w:val="-2"/>
        </w:rPr>
        <w:t>then  monthly  for  up  to</w:t>
      </w:r>
      <w:r>
        <w:rPr>
          <w:spacing w:val="55"/>
          <w:w w:val="101"/>
        </w:rPr>
        <w:t xml:space="preserve"> </w:t>
      </w:r>
      <w:r>
        <w:rPr>
          <w:spacing w:val="-2"/>
        </w:rPr>
        <w:t>three  months</w:t>
      </w:r>
      <w:r>
        <w:rPr/>
        <w:t xml:space="preserve"> </w:t>
      </w:r>
      <w:r>
        <w:rPr>
          <w:spacing w:val="-1"/>
        </w:rPr>
        <w:t>after the conclusion of full</w:t>
      </w:r>
      <w:r>
        <w:rPr>
          <w:spacing w:val="27"/>
        </w:rPr>
        <w:t xml:space="preserve"> </w:t>
      </w:r>
      <w:r>
        <w:rPr>
          <w:spacing w:val="-1"/>
        </w:rPr>
        <w:t>treatment.</w:t>
      </w:r>
      <w:r>
        <w:rPr>
          <w:spacing w:val="13"/>
        </w:rPr>
        <w:t xml:space="preserve"> </w:t>
      </w:r>
      <w:r>
        <w:rPr>
          <w:spacing w:val="-1"/>
        </w:rPr>
        <w:t>One</w:t>
      </w:r>
      <w:r>
        <w:rPr>
          <w:spacing w:val="20"/>
          <w:w w:val="101"/>
        </w:rPr>
        <w:t xml:space="preserve"> </w:t>
      </w:r>
      <w:r>
        <w:rPr>
          <w:spacing w:val="-1"/>
        </w:rPr>
        <w:t>participant</w:t>
      </w:r>
      <w:r>
        <w:rPr>
          <w:spacing w:val="18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hCG</w:t>
      </w:r>
      <w:r>
        <w:rPr>
          <w:spacing w:val="29"/>
        </w:rPr>
        <w:t xml:space="preserve"> </w:t>
      </w:r>
      <w:r>
        <w:rPr>
          <w:spacing w:val="-2"/>
        </w:rPr>
        <w:t>arm</w:t>
      </w:r>
      <w:r>
        <w:rPr>
          <w:spacing w:val="36"/>
          <w:w w:val="101"/>
        </w:rPr>
        <w:t xml:space="preserve"> </w:t>
      </w:r>
      <w:r>
        <w:rPr>
          <w:spacing w:val="-2"/>
        </w:rPr>
        <w:t>(6%)</w:t>
      </w:r>
      <w:r>
        <w:rPr>
          <w:spacing w:val="36"/>
          <w:w w:val="101"/>
        </w:rPr>
        <w:t xml:space="preserve"> </w:t>
      </w:r>
      <w:r>
        <w:rPr>
          <w:spacing w:val="-2"/>
        </w:rPr>
        <w:t>had</w:t>
      </w:r>
      <w:r>
        <w:rPr>
          <w:spacing w:val="30"/>
        </w:rPr>
        <w:t xml:space="preserve"> </w:t>
      </w:r>
      <w:r>
        <w:rPr>
          <w:spacing w:val="-2"/>
        </w:rPr>
        <w:t>compl</w:t>
      </w:r>
      <w:r>
        <w:rPr>
          <w:spacing w:val="-3"/>
        </w:rPr>
        <w:t>ete</w:t>
      </w:r>
      <w:r>
        <w:rPr>
          <w:spacing w:val="28"/>
        </w:rPr>
        <w:t xml:space="preserve"> </w:t>
      </w:r>
      <w:r>
        <w:rPr>
          <w:spacing w:val="-3"/>
        </w:rPr>
        <w:t>descent</w:t>
      </w:r>
      <w:r>
        <w:rPr>
          <w:spacing w:val="31"/>
        </w:rPr>
        <w:t xml:space="preserve"> </w:t>
      </w:r>
      <w:r>
        <w:rPr>
          <w:spacing w:val="-3"/>
        </w:rPr>
        <w:t>compared</w:t>
      </w:r>
      <w:r>
        <w:rPr>
          <w:spacing w:val="26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three  in  the  LHRH  arm  (19</w:t>
      </w:r>
      <w:r>
        <w:rPr>
          <w:spacing w:val="-2"/>
        </w:rPr>
        <w:t>%)  without  a  statistically</w:t>
      </w:r>
      <w:r>
        <w:rPr/>
        <w:t xml:space="preserve"> </w:t>
      </w:r>
      <w:r>
        <w:rPr>
          <w:spacing w:val="-1"/>
        </w:rPr>
        <w:t>significant</w:t>
      </w:r>
      <w:r>
        <w:rPr>
          <w:spacing w:val="55"/>
        </w:rPr>
        <w:t xml:space="preserve"> </w:t>
      </w:r>
      <w:r>
        <w:rPr>
          <w:spacing w:val="-1"/>
        </w:rPr>
        <w:t>difference.</w:t>
      </w:r>
      <w:r>
        <w:rPr>
          <w:spacing w:val="46"/>
          <w:w w:val="101"/>
        </w:rPr>
        <w:t xml:space="preserve"> </w:t>
      </w:r>
      <w:r>
        <w:rPr>
          <w:spacing w:val="-1"/>
        </w:rPr>
        <w:t>A</w:t>
      </w:r>
      <w:r>
        <w:rPr>
          <w:spacing w:val="60"/>
        </w:rPr>
        <w:t xml:space="preserve"> </w:t>
      </w:r>
      <w:r>
        <w:rPr>
          <w:spacing w:val="-1"/>
        </w:rPr>
        <w:t>parallel</w:t>
      </w:r>
      <w:r>
        <w:rPr>
          <w:spacing w:val="61"/>
        </w:rPr>
        <w:t xml:space="preserve"> </w:t>
      </w:r>
      <w:r>
        <w:rPr>
          <w:spacing w:val="-1"/>
        </w:rPr>
        <w:t>uncontrolle</w:t>
      </w:r>
      <w:r>
        <w:rPr>
          <w:spacing w:val="-2"/>
        </w:rPr>
        <w:t>d</w:t>
      </w:r>
      <w:r>
        <w:rPr>
          <w:spacing w:val="54"/>
          <w:w w:val="101"/>
        </w:rPr>
        <w:t xml:space="preserve"> </w:t>
      </w:r>
      <w:r>
        <w:rPr>
          <w:spacing w:val="-2"/>
        </w:rPr>
        <w:t>study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13  boys  examined</w:t>
      </w:r>
      <w:r>
        <w:rPr>
          <w:spacing w:val="14"/>
        </w:rPr>
        <w:t xml:space="preserve">  </w:t>
      </w:r>
      <w:r>
        <w:rPr>
          <w:spacing w:val="-1"/>
        </w:rPr>
        <w:t>retractile  testes</w:t>
      </w:r>
      <w:r>
        <w:rPr>
          <w:spacing w:val="3"/>
        </w:rPr>
        <w:t xml:space="preserve">  </w:t>
      </w:r>
      <w:r>
        <w:rPr>
          <w:spacing w:val="-1"/>
        </w:rPr>
        <w:t>treated</w:t>
      </w:r>
      <w:r>
        <w:rPr>
          <w:spacing w:val="4"/>
        </w:rPr>
        <w:t xml:space="preserve">  </w:t>
      </w:r>
      <w:r>
        <w:rPr>
          <w:spacing w:val="-1"/>
        </w:rPr>
        <w:t>with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2"/>
        </w:rPr>
        <w:t>same</w:t>
      </w:r>
      <w:r>
        <w:rPr>
          <w:spacing w:val="42"/>
        </w:rPr>
        <w:t xml:space="preserve"> </w:t>
      </w:r>
      <w:r>
        <w:rPr>
          <w:spacing w:val="-2"/>
        </w:rPr>
        <w:t>hCG</w:t>
      </w:r>
      <w:r>
        <w:rPr>
          <w:spacing w:val="41"/>
        </w:rPr>
        <w:t xml:space="preserve"> </w:t>
      </w:r>
      <w:r>
        <w:rPr>
          <w:spacing w:val="-2"/>
        </w:rPr>
        <w:t>regimen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38</w:t>
      </w:r>
      <w:r>
        <w:rPr>
          <w:spacing w:val="-3"/>
        </w:rPr>
        <w:t>%</w:t>
      </w:r>
      <w:r>
        <w:rPr>
          <w:spacing w:val="42"/>
        </w:rPr>
        <w:t xml:space="preserve"> </w:t>
      </w:r>
      <w:r>
        <w:rPr>
          <w:spacing w:val="-3"/>
        </w:rPr>
        <w:t>had</w:t>
      </w:r>
      <w:r>
        <w:rPr>
          <w:spacing w:val="35"/>
        </w:rPr>
        <w:t xml:space="preserve"> </w:t>
      </w:r>
      <w:r>
        <w:rPr>
          <w:spacing w:val="-3"/>
        </w:rPr>
        <w:t>complete</w:t>
      </w:r>
      <w:r>
        <w:rPr>
          <w:spacing w:val="35"/>
        </w:rPr>
        <w:t xml:space="preserve"> </w:t>
      </w:r>
      <w:r>
        <w:rPr>
          <w:spacing w:val="-3"/>
        </w:rPr>
        <w:t>descent</w:t>
      </w:r>
      <w:r>
        <w:rPr>
          <w:spacing w:val="33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the  retractile  testis</w:t>
      </w:r>
      <w:r>
        <w:rPr>
          <w:spacing w:val="13"/>
        </w:rPr>
        <w:t xml:space="preserve">  </w:t>
      </w:r>
      <w:r>
        <w:rPr>
          <w:spacing w:val="-1"/>
        </w:rPr>
        <w:t>into  the</w:t>
      </w:r>
      <w:r>
        <w:rPr>
          <w:spacing w:val="5"/>
        </w:rPr>
        <w:t xml:space="preserve">  </w:t>
      </w:r>
      <w:r>
        <w:rPr>
          <w:spacing w:val="-1"/>
        </w:rPr>
        <w:t>scrotum</w:t>
      </w:r>
      <w:r>
        <w:rPr>
          <w:spacing w:val="5"/>
        </w:rPr>
        <w:t xml:space="preserve">  </w:t>
      </w:r>
      <w:r>
        <w:rPr>
          <w:spacing w:val="-1"/>
        </w:rPr>
        <w:t>supporting  the</w:t>
      </w:r>
      <w:r>
        <w:rPr>
          <w:spacing w:val="1"/>
        </w:rPr>
        <w:t xml:space="preserve"> </w:t>
      </w:r>
      <w:r>
        <w:rPr>
          <w:spacing w:val="-2"/>
        </w:rPr>
        <w:t>possible</w:t>
      </w:r>
      <w:r>
        <w:rPr>
          <w:spacing w:val="42"/>
        </w:rPr>
        <w:t xml:space="preserve"> </w:t>
      </w:r>
      <w:r>
        <w:rPr>
          <w:spacing w:val="-2"/>
        </w:rPr>
        <w:t>effectiveness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hCG</w:t>
      </w:r>
      <w:r>
        <w:rPr>
          <w:spacing w:val="28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help</w:t>
      </w:r>
      <w:r>
        <w:rPr>
          <w:spacing w:val="36"/>
        </w:rPr>
        <w:t xml:space="preserve"> </w:t>
      </w:r>
      <w:r>
        <w:rPr>
          <w:spacing w:val="-2"/>
        </w:rPr>
        <w:t>identify</w:t>
      </w:r>
      <w:r>
        <w:rPr>
          <w:spacing w:val="38"/>
          <w:w w:val="101"/>
        </w:rPr>
        <w:t xml:space="preserve"> </w:t>
      </w:r>
      <w:r>
        <w:rPr>
          <w:spacing w:val="-2"/>
        </w:rPr>
        <w:t>retractile</w:t>
      </w:r>
      <w:r>
        <w:rPr/>
        <w:t xml:space="preserve"> </w:t>
      </w:r>
      <w:r>
        <w:rPr>
          <w:position w:val="-1"/>
        </w:rPr>
        <w:t>testes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170</w:t>
      </w:r>
    </w:p>
    <w:p>
      <w:pPr>
        <w:pStyle w:val="BodyText"/>
        <w:ind w:right="232" w:firstLine="4"/>
        <w:spacing w:before="196" w:line="273" w:lineRule="auto"/>
        <w:jc w:val="both"/>
        <w:rPr/>
      </w:pPr>
      <w:r>
        <w:rPr>
          <w:spacing w:val="-1"/>
        </w:rPr>
        <w:t>Other  studies  focused</w:t>
      </w:r>
      <w:r>
        <w:rPr>
          <w:spacing w:val="16"/>
          <w:w w:val="101"/>
        </w:rPr>
        <w:t xml:space="preserve">  </w:t>
      </w:r>
      <w:r>
        <w:rPr>
          <w:spacing w:val="-1"/>
        </w:rPr>
        <w:t>on</w:t>
      </w:r>
      <w:r>
        <w:rPr>
          <w:spacing w:val="8"/>
        </w:rPr>
        <w:t xml:space="preserve">  </w:t>
      </w:r>
      <w:r>
        <w:rPr>
          <w:spacing w:val="-1"/>
        </w:rPr>
        <w:t>combinations</w:t>
      </w:r>
      <w:r>
        <w:rPr>
          <w:spacing w:val="8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hormonal</w:t>
      </w:r>
      <w:r>
        <w:rPr/>
        <w:t xml:space="preserve"> </w:t>
      </w:r>
      <w:r>
        <w:rPr>
          <w:spacing w:val="-1"/>
        </w:rPr>
        <w:t>therapy  to  determine</w:t>
      </w:r>
      <w:r>
        <w:rPr>
          <w:spacing w:val="21"/>
        </w:rPr>
        <w:t xml:space="preserve">  </w:t>
      </w:r>
      <w:r>
        <w:rPr>
          <w:spacing w:val="-1"/>
        </w:rPr>
        <w:t>if</w:t>
      </w:r>
      <w:r>
        <w:rPr>
          <w:spacing w:val="9"/>
        </w:rPr>
        <w:t xml:space="preserve">  </w:t>
      </w:r>
      <w:r>
        <w:rPr>
          <w:spacing w:val="-1"/>
        </w:rPr>
        <w:t>multidrug</w:t>
      </w:r>
      <w:r>
        <w:rPr>
          <w:spacing w:val="14"/>
        </w:rPr>
        <w:t xml:space="preserve">  </w:t>
      </w:r>
      <w:r>
        <w:rPr>
          <w:spacing w:val="-1"/>
        </w:rPr>
        <w:t>regimens</w:t>
      </w:r>
      <w:r>
        <w:rPr>
          <w:spacing w:val="8"/>
        </w:rPr>
        <w:t xml:space="preserve">  </w:t>
      </w:r>
      <w:r>
        <w:rPr>
          <w:spacing w:val="-1"/>
        </w:rPr>
        <w:t>worked</w:t>
      </w:r>
      <w:r>
        <w:rPr>
          <w:spacing w:val="1"/>
        </w:rPr>
        <w:t xml:space="preserve"> </w:t>
      </w:r>
      <w:r>
        <w:rPr>
          <w:spacing w:val="-1"/>
        </w:rPr>
        <w:t>better</w:t>
      </w:r>
      <w:r>
        <w:rPr>
          <w:spacing w:val="40"/>
        </w:rPr>
        <w:t xml:space="preserve"> </w:t>
      </w:r>
      <w:r>
        <w:rPr>
          <w:spacing w:val="-1"/>
        </w:rPr>
        <w:t>than</w:t>
      </w:r>
      <w:r>
        <w:rPr>
          <w:spacing w:val="43"/>
        </w:rPr>
        <w:t xml:space="preserve"> </w:t>
      </w:r>
      <w:r>
        <w:rPr>
          <w:spacing w:val="-1"/>
        </w:rPr>
        <w:t>single</w:t>
      </w:r>
      <w:r>
        <w:rPr>
          <w:spacing w:val="43"/>
        </w:rPr>
        <w:t xml:space="preserve"> </w:t>
      </w:r>
      <w:r>
        <w:rPr>
          <w:spacing w:val="-1"/>
        </w:rPr>
        <w:t>agents.</w:t>
      </w:r>
      <w:r>
        <w:rPr>
          <w:spacing w:val="41"/>
          <w:w w:val="101"/>
        </w:rPr>
        <w:t xml:space="preserve"> </w:t>
      </w:r>
      <w:r>
        <w:rPr>
          <w:spacing w:val="-1"/>
        </w:rPr>
        <w:t>One</w:t>
      </w:r>
      <w:r>
        <w:rPr>
          <w:spacing w:val="45"/>
        </w:rPr>
        <w:t xml:space="preserve"> </w:t>
      </w:r>
      <w:r>
        <w:rPr>
          <w:spacing w:val="-1"/>
        </w:rPr>
        <w:t>study</w:t>
      </w:r>
      <w:r>
        <w:rPr>
          <w:sz w:val="11"/>
          <w:szCs w:val="11"/>
          <w:spacing w:val="-1"/>
          <w:position w:val="7"/>
        </w:rPr>
        <w:t>178</w:t>
      </w:r>
      <w:r>
        <w:rPr>
          <w:sz w:val="11"/>
          <w:szCs w:val="11"/>
          <w:spacing w:val="15"/>
          <w:position w:val="7"/>
        </w:rPr>
        <w:t xml:space="preserve">  </w:t>
      </w:r>
      <w:r>
        <w:rPr>
          <w:spacing w:val="-1"/>
        </w:rPr>
        <w:t>compared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/>
        <w:t xml:space="preserve"> </w:t>
      </w:r>
      <w:r>
        <w:rPr>
          <w:spacing w:val="-1"/>
        </w:rPr>
        <w:t>effectiveness  of  four  different</w:t>
      </w:r>
      <w:r>
        <w:rPr>
          <w:spacing w:val="11"/>
        </w:rPr>
        <w:t xml:space="preserve">  </w:t>
      </w:r>
      <w:r>
        <w:rPr>
          <w:spacing w:val="-1"/>
        </w:rPr>
        <w:t>hormonal</w:t>
      </w:r>
      <w:r>
        <w:rPr>
          <w:spacing w:val="9"/>
        </w:rPr>
        <w:t xml:space="preserve">  </w:t>
      </w:r>
      <w:r>
        <w:rPr>
          <w:spacing w:val="-1"/>
        </w:rPr>
        <w:t>regimens</w:t>
      </w:r>
      <w:r>
        <w:rPr>
          <w:spacing w:val="7"/>
        </w:rPr>
        <w:t xml:space="preserve">  </w:t>
      </w:r>
      <w:r>
        <w:rPr>
          <w:spacing w:val="-1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155</w:t>
      </w:r>
      <w:r>
        <w:rPr>
          <w:spacing w:val="18"/>
          <w:w w:val="101"/>
        </w:rPr>
        <w:t xml:space="preserve"> </w:t>
      </w:r>
      <w:r>
        <w:rPr>
          <w:spacing w:val="-1"/>
        </w:rPr>
        <w:t>boys with</w:t>
      </w:r>
      <w:r>
        <w:rPr>
          <w:spacing w:val="15"/>
          <w:w w:val="101"/>
        </w:rPr>
        <w:t xml:space="preserve"> </w:t>
      </w:r>
      <w:r>
        <w:rPr>
          <w:spacing w:val="-1"/>
        </w:rPr>
        <w:t>unilateral</w:t>
      </w:r>
      <w:r>
        <w:rPr>
          <w:spacing w:val="18"/>
        </w:rPr>
        <w:t xml:space="preserve"> </w:t>
      </w:r>
      <w:r>
        <w:rPr>
          <w:spacing w:val="-1"/>
        </w:rPr>
        <w:t>palpable cry</w:t>
      </w:r>
      <w:r>
        <w:rPr>
          <w:spacing w:val="-2"/>
        </w:rPr>
        <w:t>ptorchidism age</w:t>
      </w:r>
      <w:r>
        <w:rPr>
          <w:spacing w:val="25"/>
        </w:rPr>
        <w:t xml:space="preserve"> </w:t>
      </w:r>
      <w:r>
        <w:rPr>
          <w:spacing w:val="-2"/>
        </w:rPr>
        <w:t>10</w:t>
      </w:r>
      <w:r>
        <w:rPr/>
        <w:t xml:space="preserve"> </w:t>
      </w:r>
      <w:r>
        <w:rPr>
          <w:spacing w:val="-2"/>
        </w:rPr>
        <w:t>to</w:t>
      </w:r>
      <w:r>
        <w:rPr>
          <w:spacing w:val="58"/>
        </w:rPr>
        <w:t xml:space="preserve"> </w:t>
      </w:r>
      <w:r>
        <w:rPr>
          <w:spacing w:val="-2"/>
        </w:rPr>
        <w:t>48  months:  hCG  vs  hCG/hM</w:t>
      </w:r>
      <w:r>
        <w:rPr>
          <w:spacing w:val="-3"/>
        </w:rPr>
        <w:t>G  vs  LHRH  vs  LHRH/</w:t>
      </w:r>
      <w:r>
        <w:rPr/>
        <w:t xml:space="preserve"> </w:t>
      </w:r>
      <w:r>
        <w:rPr>
          <w:spacing w:val="-1"/>
        </w:rPr>
        <w:t>hCG.</w:t>
      </w:r>
      <w:r>
        <w:rPr>
          <w:sz w:val="11"/>
          <w:szCs w:val="11"/>
          <w:spacing w:val="-1"/>
          <w:position w:val="7"/>
        </w:rPr>
        <w:t>178</w:t>
      </w:r>
      <w:r>
        <w:rPr>
          <w:sz w:val="11"/>
          <w:szCs w:val="11"/>
          <w:spacing w:val="14"/>
          <w:w w:val="101"/>
          <w:position w:val="7"/>
        </w:rPr>
        <w:t xml:space="preserve">   </w:t>
      </w:r>
      <w:r>
        <w:rPr>
          <w:spacing w:val="-1"/>
        </w:rPr>
        <w:t>Short  term  success</w:t>
      </w:r>
      <w:r>
        <w:rPr>
          <w:spacing w:val="7"/>
        </w:rPr>
        <w:t xml:space="preserve">  </w:t>
      </w:r>
      <w:r>
        <w:rPr>
          <w:spacing w:val="-1"/>
        </w:rPr>
        <w:t>was</w:t>
      </w:r>
      <w:r>
        <w:rPr>
          <w:spacing w:val="8"/>
        </w:rPr>
        <w:t xml:space="preserve">  </w:t>
      </w:r>
      <w:r>
        <w:rPr>
          <w:spacing w:val="-1"/>
        </w:rPr>
        <w:t>about</w:t>
      </w:r>
      <w:r>
        <w:rPr>
          <w:spacing w:val="12"/>
        </w:rPr>
        <w:t xml:space="preserve">  </w:t>
      </w:r>
      <w:r>
        <w:rPr>
          <w:spacing w:val="-1"/>
        </w:rPr>
        <w:t>20%</w:t>
      </w:r>
      <w:r>
        <w:rPr>
          <w:spacing w:val="7"/>
        </w:rPr>
        <w:t xml:space="preserve">  </w:t>
      </w:r>
      <w:r>
        <w:rPr>
          <w:spacing w:val="-1"/>
        </w:rPr>
        <w:t>for</w:t>
      </w:r>
      <w:r>
        <w:rPr>
          <w:spacing w:val="8"/>
        </w:rPr>
        <w:t xml:space="preserve">  </w:t>
      </w:r>
      <w:r>
        <w:rPr>
          <w:spacing w:val="-1"/>
        </w:rPr>
        <w:t>all</w:t>
      </w:r>
      <w:r>
        <w:rPr/>
        <w:t xml:space="preserve"> </w:t>
      </w:r>
      <w:r>
        <w:rPr>
          <w:spacing w:val="-1"/>
        </w:rPr>
        <w:t>groups. The</w:t>
      </w:r>
      <w:r>
        <w:rPr>
          <w:spacing w:val="16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21"/>
        </w:rPr>
        <w:t xml:space="preserve"> </w:t>
      </w:r>
      <w:r>
        <w:rPr>
          <w:spacing w:val="-1"/>
        </w:rPr>
        <w:t>long</w:t>
      </w:r>
      <w:r>
        <w:rPr>
          <w:spacing w:val="-2"/>
        </w:rPr>
        <w:t>-term</w:t>
      </w:r>
      <w:r>
        <w:rPr>
          <w:spacing w:val="16"/>
        </w:rPr>
        <w:t xml:space="preserve"> </w:t>
      </w:r>
      <w:r>
        <w:rPr>
          <w:spacing w:val="-2"/>
        </w:rPr>
        <w:t>success</w:t>
      </w:r>
      <w:r>
        <w:rPr>
          <w:spacing w:val="22"/>
        </w:rPr>
        <w:t xml:space="preserve"> </w:t>
      </w:r>
      <w:r>
        <w:rPr>
          <w:spacing w:val="-2"/>
        </w:rPr>
        <w:t>rate</w:t>
      </w:r>
      <w:r>
        <w:rPr>
          <w:spacing w:val="23"/>
        </w:rPr>
        <w:t xml:space="preserve"> </w:t>
      </w:r>
      <w:r>
        <w:rPr>
          <w:spacing w:val="-2"/>
        </w:rPr>
        <w:t>(as</w:t>
      </w:r>
      <w:r>
        <w:rPr>
          <w:spacing w:val="15"/>
        </w:rPr>
        <w:t xml:space="preserve"> </w:t>
      </w:r>
      <w:r>
        <w:rPr>
          <w:spacing w:val="-2"/>
        </w:rPr>
        <w:t>qualified</w:t>
      </w:r>
      <w:r>
        <w:rPr/>
        <w:t xml:space="preserve"> </w:t>
      </w:r>
      <w:r>
        <w:rPr>
          <w:spacing w:val="-1"/>
        </w:rPr>
        <w:t>by authors of these studies)</w:t>
      </w:r>
      <w:r>
        <w:rPr>
          <w:spacing w:val="15"/>
        </w:rPr>
        <w:t xml:space="preserve"> </w:t>
      </w:r>
      <w:r>
        <w:rPr>
          <w:spacing w:val="-1"/>
        </w:rPr>
        <w:t>in the</w:t>
      </w:r>
      <w:r>
        <w:rPr>
          <w:spacing w:val="9"/>
        </w:rPr>
        <w:t xml:space="preserve"> </w:t>
      </w:r>
      <w:r>
        <w:rPr>
          <w:spacing w:val="-2"/>
        </w:rPr>
        <w:t>study</w:t>
      </w:r>
      <w:r>
        <w:rPr>
          <w:spacing w:val="8"/>
        </w:rPr>
        <w:t xml:space="preserve"> </w:t>
      </w:r>
      <w:r>
        <w:rPr>
          <w:spacing w:val="-2"/>
        </w:rPr>
        <w:t>was</w:t>
      </w:r>
      <w:r>
        <w:rPr>
          <w:spacing w:val="25"/>
          <w:w w:val="101"/>
        </w:rPr>
        <w:t xml:space="preserve"> </w:t>
      </w:r>
      <w:r>
        <w:rPr>
          <w:spacing w:val="-2"/>
        </w:rPr>
        <w:t>15%,</w:t>
      </w:r>
      <w:r>
        <w:rPr>
          <w:spacing w:val="8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/>
        <w:t>13-19%  success</w:t>
      </w:r>
      <w:r>
        <w:rPr>
          <w:spacing w:val="14"/>
        </w:rPr>
        <w:t xml:space="preserve">  </w:t>
      </w:r>
      <w:r>
        <w:rPr/>
        <w:t>rates</w:t>
      </w:r>
      <w:r>
        <w:rPr>
          <w:spacing w:val="10"/>
        </w:rPr>
        <w:t xml:space="preserve">  </w:t>
      </w:r>
      <w:r>
        <w:rPr>
          <w:spacing w:val="-1"/>
        </w:rPr>
        <w:t>within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four</w:t>
      </w:r>
      <w:r>
        <w:rPr>
          <w:spacing w:val="10"/>
        </w:rPr>
        <w:t xml:space="preserve">  </w:t>
      </w:r>
      <w:r>
        <w:rPr>
          <w:spacing w:val="-1"/>
        </w:rPr>
        <w:t>groups.  This</w:t>
      </w:r>
      <w:r>
        <w:rPr>
          <w:spacing w:val="1"/>
        </w:rPr>
        <w:t xml:space="preserve"> </w:t>
      </w:r>
      <w:r>
        <w:rPr>
          <w:spacing w:val="-2"/>
        </w:rPr>
        <w:t>study</w:t>
      </w:r>
      <w:r>
        <w:rPr>
          <w:spacing w:val="32"/>
        </w:rPr>
        <w:t xml:space="preserve"> </w:t>
      </w:r>
      <w:r>
        <w:rPr>
          <w:spacing w:val="-2"/>
        </w:rPr>
        <w:t>also</w:t>
      </w:r>
      <w:r>
        <w:rPr>
          <w:spacing w:val="40"/>
        </w:rPr>
        <w:t xml:space="preserve"> </w:t>
      </w:r>
      <w:r>
        <w:rPr>
          <w:spacing w:val="-2"/>
        </w:rPr>
        <w:t>recorded</w:t>
      </w:r>
      <w:r>
        <w:rPr>
          <w:spacing w:val="33"/>
        </w:rPr>
        <w:t xml:space="preserve"> </w:t>
      </w:r>
      <w:r>
        <w:rPr>
          <w:spacing w:val="-2"/>
        </w:rPr>
        <w:t>side</w:t>
      </w:r>
      <w:r>
        <w:rPr>
          <w:spacing w:val="30"/>
          <w:w w:val="101"/>
        </w:rPr>
        <w:t xml:space="preserve"> </w:t>
      </w:r>
      <w:r>
        <w:rPr>
          <w:spacing w:val="-2"/>
        </w:rPr>
        <w:t>effects</w:t>
      </w:r>
      <w:r>
        <w:rPr>
          <w:spacing w:val="-3"/>
        </w:rPr>
        <w:t>-</w:t>
      </w:r>
      <w:r>
        <w:rPr>
          <w:spacing w:val="36"/>
        </w:rPr>
        <w:t xml:space="preserve"> </w:t>
      </w:r>
      <w:r>
        <w:rPr>
          <w:spacing w:val="-3"/>
        </w:rPr>
        <w:t>74%</w:t>
      </w:r>
      <w:r>
        <w:rPr>
          <w:spacing w:val="33"/>
        </w:rPr>
        <w:t xml:space="preserve"> </w:t>
      </w:r>
      <w:r>
        <w:rPr>
          <w:spacing w:val="-3"/>
        </w:rPr>
        <w:t>of</w:t>
      </w:r>
      <w:r>
        <w:rPr>
          <w:spacing w:val="32"/>
          <w:w w:val="101"/>
        </w:rPr>
        <w:t xml:space="preserve"> </w:t>
      </w:r>
      <w:r>
        <w:rPr>
          <w:spacing w:val="-3"/>
        </w:rPr>
        <w:t>boys</w:t>
      </w:r>
      <w:r>
        <w:rPr>
          <w:spacing w:val="32"/>
        </w:rPr>
        <w:t xml:space="preserve"> </w:t>
      </w:r>
      <w:r>
        <w:rPr>
          <w:spacing w:val="-3"/>
        </w:rPr>
        <w:t>on</w:t>
      </w:r>
      <w:r>
        <w:rPr>
          <w:spacing w:val="40"/>
          <w:w w:val="101"/>
        </w:rPr>
        <w:t xml:space="preserve"> </w:t>
      </w:r>
      <w:r>
        <w:rPr>
          <w:spacing w:val="-3"/>
        </w:rPr>
        <w:t>hCG</w:t>
      </w:r>
      <w:r>
        <w:rPr/>
        <w:t xml:space="preserve"> </w:t>
      </w:r>
      <w:r>
        <w:rPr>
          <w:spacing w:val="-2"/>
        </w:rPr>
        <w:t>and  5%  of</w:t>
      </w:r>
      <w:r>
        <w:rPr>
          <w:spacing w:val="59"/>
        </w:rPr>
        <w:t xml:space="preserve"> </w:t>
      </w:r>
      <w:r>
        <w:rPr>
          <w:spacing w:val="-2"/>
        </w:rPr>
        <w:t>those  on  LHRH  initially  reported  signs  of</w:t>
      </w:r>
      <w:r>
        <w:rPr/>
        <w:t xml:space="preserve"> </w:t>
      </w:r>
      <w:r>
        <w:rPr>
          <w:spacing w:val="-2"/>
        </w:rPr>
        <w:t>androgenization,</w:t>
      </w:r>
      <w:r>
        <w:rPr>
          <w:spacing w:val="46"/>
        </w:rPr>
        <w:t xml:space="preserve"> </w:t>
      </w:r>
      <w:r>
        <w:rPr>
          <w:spacing w:val="-2"/>
        </w:rPr>
        <w:t>such</w:t>
      </w:r>
      <w:r>
        <w:rPr>
          <w:spacing w:val="33"/>
        </w:rPr>
        <w:t xml:space="preserve"> </w:t>
      </w:r>
      <w:r>
        <w:rPr>
          <w:spacing w:val="-2"/>
        </w:rPr>
        <w:t>as</w:t>
      </w:r>
      <w:r>
        <w:rPr>
          <w:spacing w:val="41"/>
          <w:w w:val="101"/>
        </w:rPr>
        <w:t xml:space="preserve"> </w:t>
      </w:r>
      <w:r>
        <w:rPr>
          <w:spacing w:val="-2"/>
        </w:rPr>
        <w:t>penis</w:t>
      </w:r>
      <w:r>
        <w:rPr>
          <w:spacing w:val="32"/>
        </w:rPr>
        <w:t xml:space="preserve"> </w:t>
      </w:r>
      <w:r>
        <w:rPr>
          <w:spacing w:val="-2"/>
        </w:rPr>
        <w:t>growth</w:t>
      </w:r>
      <w:r>
        <w:rPr>
          <w:spacing w:val="27"/>
          <w:w w:val="101"/>
        </w:rPr>
        <w:t xml:space="preserve"> </w:t>
      </w:r>
      <w:r>
        <w:rPr>
          <w:spacing w:val="-2"/>
        </w:rPr>
        <w:t>that</w:t>
      </w:r>
      <w:r>
        <w:rPr>
          <w:spacing w:val="39"/>
          <w:w w:val="101"/>
        </w:rPr>
        <w:t xml:space="preserve"> </w:t>
      </w:r>
      <w:r>
        <w:rPr>
          <w:spacing w:val="-2"/>
        </w:rPr>
        <w:t>receded</w:t>
      </w:r>
      <w:r>
        <w:rPr>
          <w:spacing w:val="30"/>
        </w:rPr>
        <w:t xml:space="preserve"> </w:t>
      </w:r>
      <w:r>
        <w:rPr>
          <w:spacing w:val="-2"/>
        </w:rPr>
        <w:t>at</w:t>
      </w:r>
    </w:p>
    <w:p>
      <w:pPr>
        <w:spacing w:line="273" w:lineRule="auto"/>
        <w:sectPr>
          <w:type w:val="continuous"/>
          <w:pgSz w:w="12240" w:h="15840"/>
          <w:pgMar w:top="351" w:right="540" w:bottom="533" w:left="720" w:header="0" w:footer="385" w:gutter="0"/>
          <w:cols w:equalWidth="0" w:num="2">
            <w:col w:w="5544" w:space="100"/>
            <w:col w:w="5337" w:space="0"/>
          </w:cols>
        </w:sectPr>
        <w:rPr/>
      </w:pPr>
    </w:p>
    <w:p>
      <w:pPr>
        <w:spacing w:before="87"/>
        <w:rPr/>
      </w:pPr>
      <w:r/>
    </w:p>
    <w:tbl>
      <w:tblPr>
        <w:tblStyle w:val="TableNormal"/>
        <w:tblW w:w="3405" w:type="dxa"/>
        <w:tblInd w:w="755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2112"/>
        <w:spacing w:before="54" w:line="193" w:lineRule="auto"/>
        <w:outlineLvl w:val="0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1"/>
        </w:rPr>
        <w:t>5: Testicular descent in studies comparing dosages</w:t>
      </w:r>
      <w:r>
        <w:rPr>
          <w:b/>
          <w:bCs/>
          <w:spacing w:val="10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1"/>
        </w:rPr>
        <w:t>hCG</w:t>
      </w:r>
    </w:p>
    <w:p>
      <w:pPr>
        <w:spacing w:line="136" w:lineRule="exact"/>
        <w:rPr/>
      </w:pPr>
      <w:r/>
    </w:p>
    <w:tbl>
      <w:tblPr>
        <w:tblStyle w:val="TableNormal"/>
        <w:tblW w:w="10772" w:type="dxa"/>
        <w:tblInd w:w="10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926"/>
        <w:gridCol w:w="698"/>
        <w:gridCol w:w="1411"/>
        <w:gridCol w:w="1635"/>
        <w:gridCol w:w="1352"/>
        <w:gridCol w:w="1348"/>
        <w:gridCol w:w="1209"/>
        <w:gridCol w:w="1193"/>
      </w:tblGrid>
      <w:tr>
        <w:trPr>
          <w:trHeight w:val="831" w:hRule="atLeast"/>
        </w:trPr>
        <w:tc>
          <w:tcPr>
            <w:tcW w:w="2624" w:type="dxa"/>
            <w:vAlign w:val="top"/>
            <w:gridSpan w:val="2"/>
          </w:tcPr>
          <w:p>
            <w:pPr>
              <w:ind w:left="1060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Study</w:t>
            </w:r>
          </w:p>
          <w:p>
            <w:pPr>
              <w:ind w:left="1246"/>
              <w:spacing w:before="7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N</w:t>
            </w:r>
          </w:p>
          <w:p>
            <w:pPr>
              <w:ind w:left="454"/>
              <w:spacing w:before="64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Length of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Follow-up</w:t>
            </w:r>
          </w:p>
          <w:p>
            <w:pPr>
              <w:ind w:left="1000"/>
              <w:spacing w:before="6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411" w:type="dxa"/>
            <w:vAlign w:val="top"/>
          </w:tcPr>
          <w:p>
            <w:pPr>
              <w:ind w:left="293"/>
              <w:spacing w:before="3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hCG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Dose</w:t>
            </w:r>
          </w:p>
        </w:tc>
        <w:tc>
          <w:tcPr>
            <w:tcW w:w="1635" w:type="dxa"/>
            <w:vAlign w:val="top"/>
          </w:tcPr>
          <w:p>
            <w:pPr>
              <w:ind w:left="174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hCG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Frequency</w:t>
            </w:r>
          </w:p>
        </w:tc>
        <w:tc>
          <w:tcPr>
            <w:tcW w:w="1352" w:type="dxa"/>
            <w:vAlign w:val="top"/>
          </w:tcPr>
          <w:p>
            <w:pPr>
              <w:ind w:left="509"/>
              <w:spacing w:before="3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hCG</w:t>
            </w:r>
          </w:p>
          <w:p>
            <w:pPr>
              <w:ind w:left="307"/>
              <w:spacing w:before="6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Duration</w:t>
            </w:r>
          </w:p>
        </w:tc>
        <w:tc>
          <w:tcPr>
            <w:tcW w:w="1348" w:type="dxa"/>
            <w:vAlign w:val="top"/>
          </w:tcPr>
          <w:p>
            <w:pPr>
              <w:ind w:left="311"/>
              <w:spacing w:before="36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Descent,</w:t>
            </w:r>
          </w:p>
          <w:p>
            <w:pPr>
              <w:ind w:left="490"/>
              <w:spacing w:before="62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Side</w:t>
            </w:r>
          </w:p>
          <w:p>
            <w:pPr>
              <w:ind w:left="183"/>
              <w:spacing w:before="6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Unspecified</w:t>
            </w:r>
          </w:p>
          <w:p>
            <w:pPr>
              <w:ind w:left="501"/>
              <w:spacing w:before="6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209" w:type="dxa"/>
            <w:vAlign w:val="top"/>
          </w:tcPr>
          <w:p>
            <w:pPr>
              <w:ind w:left="245"/>
              <w:spacing w:before="36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Descent,</w:t>
            </w:r>
          </w:p>
          <w:p>
            <w:pPr>
              <w:ind w:left="193"/>
              <w:spacing w:before="62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Unilateral</w:t>
            </w:r>
          </w:p>
          <w:p>
            <w:pPr>
              <w:ind w:left="435"/>
              <w:spacing w:before="6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193" w:type="dxa"/>
            <w:vAlign w:val="top"/>
          </w:tcPr>
          <w:p>
            <w:pPr>
              <w:ind w:left="261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Descent</w:t>
            </w:r>
          </w:p>
          <w:p>
            <w:pPr>
              <w:ind w:left="244"/>
              <w:spacing w:before="6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Bilateral</w:t>
            </w:r>
          </w:p>
          <w:p>
            <w:pPr>
              <w:ind w:left="316"/>
              <w:spacing w:before="6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(%)**</w:t>
            </w:r>
          </w:p>
        </w:tc>
      </w:tr>
      <w:tr>
        <w:trPr>
          <w:trHeight w:val="507" w:hRule="atLeast"/>
        </w:trPr>
        <w:tc>
          <w:tcPr>
            <w:tcW w:w="192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ind w:left="1095" w:right="14" w:hanging="594"/>
              <w:spacing w:before="27" w:line="26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Aycan</w:t>
            </w:r>
            <w:r>
              <w:rPr>
                <w:rFonts w:ascii="Verdana" w:hAnsi="Verdana" w:eastAsia="Verdana" w:cs="Verdana"/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et 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2006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N=35</w:t>
            </w:r>
          </w:p>
          <w:p>
            <w:pPr>
              <w:ind w:left="997"/>
              <w:spacing w:before="1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  <w:p>
            <w:pPr>
              <w:ind w:left="1106"/>
              <w:spacing w:before="3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Good</w:t>
            </w:r>
          </w:p>
        </w:tc>
        <w:tc>
          <w:tcPr>
            <w:tcW w:w="6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left="1"/>
              <w:spacing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</w:rPr>
              <w:t>190</w:t>
            </w:r>
          </w:p>
        </w:tc>
        <w:tc>
          <w:tcPr>
            <w:tcW w:w="1411" w:type="dxa"/>
            <w:vAlign w:val="top"/>
          </w:tcPr>
          <w:p>
            <w:pPr>
              <w:ind w:left="443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500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IU</w:t>
            </w:r>
          </w:p>
        </w:tc>
        <w:tc>
          <w:tcPr>
            <w:tcW w:w="1635" w:type="dxa"/>
            <w:vAlign w:val="top"/>
          </w:tcPr>
          <w:p>
            <w:pPr>
              <w:ind w:left="321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Once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 week</w:t>
            </w:r>
          </w:p>
        </w:tc>
        <w:tc>
          <w:tcPr>
            <w:tcW w:w="1352" w:type="dxa"/>
            <w:vAlign w:val="top"/>
          </w:tcPr>
          <w:p>
            <w:pPr>
              <w:ind w:left="365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</w:tc>
        <w:tc>
          <w:tcPr>
            <w:tcW w:w="1348" w:type="dxa"/>
            <w:vAlign w:val="top"/>
          </w:tcPr>
          <w:p>
            <w:pPr>
              <w:ind w:left="504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66.7</w:t>
            </w:r>
          </w:p>
        </w:tc>
        <w:tc>
          <w:tcPr>
            <w:tcW w:w="1209" w:type="dxa"/>
            <w:vAlign w:val="top"/>
          </w:tcPr>
          <w:p>
            <w:pPr>
              <w:ind w:left="505"/>
              <w:spacing w:before="3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NR</w:t>
            </w:r>
          </w:p>
        </w:tc>
        <w:tc>
          <w:tcPr>
            <w:tcW w:w="1193" w:type="dxa"/>
            <w:vAlign w:val="top"/>
          </w:tcPr>
          <w:p>
            <w:pPr>
              <w:ind w:left="494"/>
              <w:spacing w:before="3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NR</w:t>
            </w:r>
          </w:p>
        </w:tc>
      </w:tr>
      <w:tr>
        <w:trPr>
          <w:trHeight w:val="507" w:hRule="atLeast"/>
        </w:trPr>
        <w:tc>
          <w:tcPr>
            <w:tcW w:w="192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ind w:left="234"/>
              <w:spacing w:before="3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1,500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IU/m</w:t>
            </w:r>
            <w:r>
              <w:rPr>
                <w:rFonts w:ascii="Verdana" w:hAnsi="Verdana" w:eastAsia="Verdana" w:cs="Verdana"/>
                <w:sz w:val="9"/>
                <w:szCs w:val="9"/>
                <w:spacing w:val="-2"/>
                <w:position w:val="6"/>
              </w:rPr>
              <w:t>2</w:t>
            </w:r>
          </w:p>
        </w:tc>
        <w:tc>
          <w:tcPr>
            <w:tcW w:w="1635" w:type="dxa"/>
            <w:vAlign w:val="top"/>
          </w:tcPr>
          <w:p>
            <w:pPr>
              <w:ind w:left="234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3 times</w:t>
            </w:r>
            <w:r>
              <w:rPr>
                <w:rFonts w:ascii="Verdana" w:hAnsi="Verdana" w:eastAsia="Verdana" w:cs="Verdana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week</w:t>
            </w:r>
          </w:p>
        </w:tc>
        <w:tc>
          <w:tcPr>
            <w:tcW w:w="1352" w:type="dxa"/>
            <w:vAlign w:val="top"/>
          </w:tcPr>
          <w:p>
            <w:pPr>
              <w:ind w:left="365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</w:tc>
        <w:tc>
          <w:tcPr>
            <w:tcW w:w="1348" w:type="dxa"/>
            <w:vAlign w:val="top"/>
          </w:tcPr>
          <w:p>
            <w:pPr>
              <w:ind w:left="508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57.1</w:t>
            </w:r>
          </w:p>
        </w:tc>
        <w:tc>
          <w:tcPr>
            <w:tcW w:w="1209" w:type="dxa"/>
            <w:vAlign w:val="top"/>
          </w:tcPr>
          <w:p>
            <w:pPr>
              <w:ind w:left="505"/>
              <w:spacing w:before="36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NR</w:t>
            </w:r>
          </w:p>
        </w:tc>
        <w:tc>
          <w:tcPr>
            <w:tcW w:w="1193" w:type="dxa"/>
            <w:vAlign w:val="top"/>
          </w:tcPr>
          <w:p>
            <w:pPr>
              <w:ind w:left="494"/>
              <w:spacing w:before="36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NR</w:t>
            </w:r>
          </w:p>
        </w:tc>
      </w:tr>
      <w:tr>
        <w:trPr>
          <w:trHeight w:val="507" w:hRule="atLeast"/>
        </w:trPr>
        <w:tc>
          <w:tcPr>
            <w:tcW w:w="192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ind w:right="7"/>
              <w:spacing w:before="34" w:line="199" w:lineRule="auto"/>
              <w:jc w:val="right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Forest et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1988</w:t>
            </w:r>
          </w:p>
          <w:p>
            <w:pPr>
              <w:ind w:left="1048"/>
              <w:spacing w:before="65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N=183</w:t>
            </w:r>
          </w:p>
          <w:p>
            <w:pPr>
              <w:ind w:left="913"/>
              <w:spacing w:before="6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2-3 weeks</w:t>
            </w:r>
          </w:p>
          <w:p>
            <w:pPr>
              <w:ind w:left="1141"/>
              <w:spacing w:before="4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698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left="6"/>
              <w:spacing w:before="7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1"/>
              </w:rPr>
              <w:t>184</w:t>
            </w:r>
          </w:p>
        </w:tc>
        <w:tc>
          <w:tcPr>
            <w:tcW w:w="1411" w:type="dxa"/>
            <w:vAlign w:val="top"/>
          </w:tcPr>
          <w:p>
            <w:pPr>
              <w:ind w:left="373"/>
              <w:spacing w:before="34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1,500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IU</w:t>
            </w:r>
          </w:p>
        </w:tc>
        <w:tc>
          <w:tcPr>
            <w:tcW w:w="1635" w:type="dxa"/>
            <w:vAlign w:val="top"/>
          </w:tcPr>
          <w:p>
            <w:pPr>
              <w:ind w:left="208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Every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other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day</w:t>
            </w:r>
          </w:p>
        </w:tc>
        <w:tc>
          <w:tcPr>
            <w:tcW w:w="1352" w:type="dxa"/>
            <w:vAlign w:val="top"/>
          </w:tcPr>
          <w:p>
            <w:pPr>
              <w:ind w:left="385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14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days</w:t>
            </w:r>
          </w:p>
        </w:tc>
        <w:tc>
          <w:tcPr>
            <w:tcW w:w="1348" w:type="dxa"/>
            <w:vAlign w:val="top"/>
          </w:tcPr>
          <w:p>
            <w:pPr>
              <w:ind w:left="571"/>
              <w:spacing w:before="40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  <w:tc>
          <w:tcPr>
            <w:tcW w:w="1209" w:type="dxa"/>
            <w:vAlign w:val="top"/>
          </w:tcPr>
          <w:p>
            <w:pPr>
              <w:ind w:left="441"/>
              <w:spacing w:before="3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50.8</w:t>
            </w:r>
          </w:p>
        </w:tc>
        <w:tc>
          <w:tcPr>
            <w:tcW w:w="1193" w:type="dxa"/>
            <w:vAlign w:val="top"/>
          </w:tcPr>
          <w:p>
            <w:pPr>
              <w:ind w:left="423"/>
              <w:spacing w:before="3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48.3</w:t>
            </w:r>
          </w:p>
        </w:tc>
      </w:tr>
      <w:tr>
        <w:trPr>
          <w:trHeight w:val="608" w:hRule="atLeast"/>
        </w:trPr>
        <w:tc>
          <w:tcPr>
            <w:tcW w:w="192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8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ind w:left="140"/>
              <w:spacing w:before="37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IU/Kg to</w:t>
            </w:r>
            <w:r>
              <w:rPr>
                <w:rFonts w:ascii="Verdana" w:hAnsi="Verdana" w:eastAsia="Verdana" w:cs="Verdana"/>
                <w:sz w:val="15"/>
                <w:szCs w:val="15"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</w:t>
            </w:r>
          </w:p>
          <w:p>
            <w:pPr>
              <w:ind w:left="191"/>
              <w:spacing w:before="66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max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of 3,000</w:t>
            </w:r>
          </w:p>
          <w:p>
            <w:pPr>
              <w:ind w:left="612"/>
              <w:spacing w:before="65" w:line="170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IU</w:t>
            </w:r>
          </w:p>
        </w:tc>
        <w:tc>
          <w:tcPr>
            <w:tcW w:w="1635" w:type="dxa"/>
            <w:vAlign w:val="top"/>
          </w:tcPr>
          <w:p>
            <w:pPr>
              <w:ind w:left="129"/>
              <w:spacing w:before="37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injections every</w:t>
            </w:r>
          </w:p>
          <w:p>
            <w:pPr>
              <w:ind w:left="198"/>
              <w:spacing w:before="6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4-5 day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interval</w:t>
            </w:r>
          </w:p>
        </w:tc>
        <w:tc>
          <w:tcPr>
            <w:tcW w:w="1352" w:type="dxa"/>
            <w:vAlign w:val="top"/>
          </w:tcPr>
          <w:p>
            <w:pPr>
              <w:ind w:left="572"/>
              <w:spacing w:before="4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NR</w:t>
            </w:r>
          </w:p>
        </w:tc>
        <w:tc>
          <w:tcPr>
            <w:tcW w:w="1348" w:type="dxa"/>
            <w:vAlign w:val="top"/>
          </w:tcPr>
          <w:p>
            <w:pPr>
              <w:ind w:left="571"/>
              <w:spacing w:before="4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  <w:tc>
          <w:tcPr>
            <w:tcW w:w="1209" w:type="dxa"/>
            <w:vAlign w:val="top"/>
          </w:tcPr>
          <w:p>
            <w:pPr>
              <w:ind w:left="441"/>
              <w:spacing w:before="3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50.9</w:t>
            </w:r>
          </w:p>
        </w:tc>
        <w:tc>
          <w:tcPr>
            <w:tcW w:w="1193" w:type="dxa"/>
            <w:vAlign w:val="top"/>
          </w:tcPr>
          <w:p>
            <w:pPr>
              <w:ind w:left="431"/>
              <w:spacing w:before="3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50.0</w:t>
            </w:r>
          </w:p>
        </w:tc>
      </w:tr>
      <w:tr>
        <w:trPr>
          <w:trHeight w:val="508" w:hRule="atLeast"/>
        </w:trPr>
        <w:tc>
          <w:tcPr>
            <w:tcW w:w="262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ind w:left="277"/>
              <w:spacing w:before="14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Hesse and</w:t>
            </w:r>
            <w:r>
              <w:rPr>
                <w:rFonts w:ascii="Verdana" w:hAnsi="Verdana" w:eastAsia="Verdana" w:cs="Verdana"/>
                <w:sz w:val="15"/>
                <w:szCs w:val="15"/>
                <w:spacing w:val="3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Fischer,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1988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186</w:t>
            </w:r>
          </w:p>
          <w:p>
            <w:pPr>
              <w:ind w:left="1048"/>
              <w:spacing w:before="65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N=332</w:t>
            </w:r>
          </w:p>
          <w:p>
            <w:pPr>
              <w:ind w:left="862"/>
              <w:spacing w:before="6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8-12 weeks</w:t>
            </w:r>
          </w:p>
          <w:p>
            <w:pPr>
              <w:ind w:left="1141"/>
              <w:spacing w:before="4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411" w:type="dxa"/>
            <w:vAlign w:val="top"/>
          </w:tcPr>
          <w:p>
            <w:pPr>
              <w:ind w:left="137"/>
              <w:spacing w:before="41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300-1,000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IU*</w:t>
            </w:r>
          </w:p>
        </w:tc>
        <w:tc>
          <w:tcPr>
            <w:tcW w:w="1635" w:type="dxa"/>
            <w:vAlign w:val="top"/>
          </w:tcPr>
          <w:p>
            <w:pPr>
              <w:ind w:left="303"/>
              <w:spacing w:before="41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injections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</w:t>
            </w:r>
          </w:p>
          <w:p>
            <w:pPr>
              <w:ind w:left="612"/>
              <w:spacing w:before="6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week</w:t>
            </w:r>
          </w:p>
        </w:tc>
        <w:tc>
          <w:tcPr>
            <w:tcW w:w="1352" w:type="dxa"/>
            <w:vAlign w:val="top"/>
          </w:tcPr>
          <w:p>
            <w:pPr>
              <w:ind w:left="367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5</w:t>
            </w:r>
            <w:r>
              <w:rPr>
                <w:rFonts w:ascii="Verdana" w:hAnsi="Verdana" w:eastAsia="Verdana" w:cs="Verdana"/>
                <w:sz w:val="15"/>
                <w:szCs w:val="15"/>
                <w:spacing w:val="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</w:tc>
        <w:tc>
          <w:tcPr>
            <w:tcW w:w="1348" w:type="dxa"/>
            <w:vAlign w:val="top"/>
          </w:tcPr>
          <w:p>
            <w:pPr>
              <w:ind w:left="571"/>
              <w:spacing w:before="4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  <w:tc>
          <w:tcPr>
            <w:tcW w:w="1209" w:type="dxa"/>
            <w:vAlign w:val="top"/>
          </w:tcPr>
          <w:p>
            <w:pPr>
              <w:ind w:left="433"/>
              <w:spacing w:before="41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44.2</w:t>
            </w:r>
          </w:p>
        </w:tc>
        <w:tc>
          <w:tcPr>
            <w:tcW w:w="1193" w:type="dxa"/>
            <w:vAlign w:val="top"/>
          </w:tcPr>
          <w:p>
            <w:pPr>
              <w:ind w:left="423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40.8</w:t>
            </w:r>
          </w:p>
        </w:tc>
      </w:tr>
      <w:tr>
        <w:trPr>
          <w:trHeight w:val="507" w:hRule="atLeast"/>
        </w:trPr>
        <w:tc>
          <w:tcPr>
            <w:tcW w:w="262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11" w:type="dxa"/>
            <w:vAlign w:val="top"/>
          </w:tcPr>
          <w:p>
            <w:pPr>
              <w:ind w:left="234"/>
              <w:spacing w:before="43" w:line="19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1,000-5,000</w:t>
            </w:r>
          </w:p>
          <w:p>
            <w:pPr>
              <w:ind w:left="572"/>
              <w:spacing w:before="35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  <w:position w:val="-1"/>
              </w:rPr>
              <w:t>IU</w:t>
            </w:r>
            <w:r>
              <w:rPr>
                <w:rFonts w:ascii="Verdana" w:hAnsi="Verdana" w:eastAsia="Verdana" w:cs="Verdana"/>
                <w:sz w:val="9"/>
                <w:szCs w:val="9"/>
                <w:spacing w:val="-2"/>
                <w:position w:val="4"/>
              </w:rPr>
              <w:t>±</w:t>
            </w:r>
          </w:p>
        </w:tc>
        <w:tc>
          <w:tcPr>
            <w:tcW w:w="1635" w:type="dxa"/>
            <w:vAlign w:val="top"/>
          </w:tcPr>
          <w:p>
            <w:pPr>
              <w:ind w:left="184"/>
              <w:spacing w:before="43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</w:t>
            </w:r>
            <w:r>
              <w:rPr>
                <w:rFonts w:ascii="Verdana" w:hAnsi="Verdana" w:eastAsia="Verdana" w:cs="Verdana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injection every</w:t>
            </w:r>
          </w:p>
          <w:p>
            <w:pPr>
              <w:ind w:left="430"/>
              <w:spacing w:before="6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7-10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days</w:t>
            </w:r>
          </w:p>
        </w:tc>
        <w:tc>
          <w:tcPr>
            <w:tcW w:w="1352" w:type="dxa"/>
            <w:vAlign w:val="top"/>
          </w:tcPr>
          <w:p>
            <w:pPr>
              <w:ind w:left="365"/>
              <w:spacing w:before="4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3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</w:tc>
        <w:tc>
          <w:tcPr>
            <w:tcW w:w="1348" w:type="dxa"/>
            <w:vAlign w:val="top"/>
          </w:tcPr>
          <w:p>
            <w:pPr>
              <w:ind w:left="571"/>
              <w:spacing w:before="49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  <w:tc>
          <w:tcPr>
            <w:tcW w:w="1209" w:type="dxa"/>
            <w:vAlign w:val="top"/>
          </w:tcPr>
          <w:p>
            <w:pPr>
              <w:ind w:left="440"/>
              <w:spacing w:before="4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35.5</w:t>
            </w:r>
          </w:p>
        </w:tc>
        <w:tc>
          <w:tcPr>
            <w:tcW w:w="1193" w:type="dxa"/>
            <w:vAlign w:val="top"/>
          </w:tcPr>
          <w:p>
            <w:pPr>
              <w:ind w:left="429"/>
              <w:spacing w:before="4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30.9</w:t>
            </w:r>
          </w:p>
        </w:tc>
      </w:tr>
    </w:tbl>
    <w:p>
      <w:pPr>
        <w:pStyle w:val="BodyText"/>
        <w:ind w:left="1590"/>
        <w:spacing w:before="104" w:line="194" w:lineRule="auto"/>
        <w:rPr>
          <w:sz w:val="15"/>
          <w:szCs w:val="15"/>
        </w:rPr>
      </w:pPr>
      <w:r>
        <w:rPr>
          <w:sz w:val="15"/>
          <w:szCs w:val="15"/>
        </w:rPr>
        <w:t>hCG</w:t>
      </w:r>
      <w:r>
        <w:rPr>
          <w:sz w:val="15"/>
          <w:szCs w:val="15"/>
          <w:spacing w:val="1"/>
        </w:rPr>
        <w:t>=</w:t>
      </w:r>
      <w:r>
        <w:rPr>
          <w:sz w:val="15"/>
          <w:szCs w:val="15"/>
        </w:rPr>
        <w:t>human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chorionic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gonadotropin</w:t>
      </w:r>
      <w:r>
        <w:rPr>
          <w:sz w:val="15"/>
          <w:szCs w:val="15"/>
          <w:spacing w:val="1"/>
        </w:rPr>
        <w:t>;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</w:rPr>
        <w:t>IU</w:t>
      </w:r>
      <w:r>
        <w:rPr>
          <w:sz w:val="15"/>
          <w:szCs w:val="15"/>
          <w:spacing w:val="1"/>
        </w:rPr>
        <w:t>=</w:t>
      </w:r>
      <w:r>
        <w:rPr>
          <w:sz w:val="15"/>
          <w:szCs w:val="15"/>
        </w:rPr>
        <w:t>international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unites</w:t>
      </w:r>
      <w:r>
        <w:rPr>
          <w:sz w:val="15"/>
          <w:szCs w:val="15"/>
          <w:spacing w:val="1"/>
        </w:rPr>
        <w:t>;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NA</w:t>
      </w:r>
      <w:r>
        <w:rPr>
          <w:sz w:val="15"/>
          <w:szCs w:val="15"/>
          <w:spacing w:val="1"/>
        </w:rPr>
        <w:t>=</w:t>
      </w:r>
      <w:r>
        <w:rPr>
          <w:sz w:val="15"/>
          <w:szCs w:val="15"/>
        </w:rPr>
        <w:t>not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applicable</w:t>
      </w:r>
      <w:r>
        <w:rPr>
          <w:sz w:val="15"/>
          <w:szCs w:val="15"/>
          <w:spacing w:val="1"/>
        </w:rPr>
        <w:t>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NR</w:t>
      </w:r>
      <w:r>
        <w:rPr>
          <w:sz w:val="15"/>
          <w:szCs w:val="15"/>
          <w:spacing w:val="1"/>
        </w:rPr>
        <w:t>=</w:t>
      </w:r>
      <w:r>
        <w:rPr>
          <w:sz w:val="15"/>
          <w:szCs w:val="15"/>
        </w:rPr>
        <w:t>not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reported</w:t>
      </w:r>
    </w:p>
    <w:p>
      <w:pPr>
        <w:pStyle w:val="BodyText"/>
        <w:ind w:left="2914"/>
        <w:spacing w:before="38" w:line="231" w:lineRule="auto"/>
        <w:rPr>
          <w:sz w:val="15"/>
          <w:szCs w:val="15"/>
        </w:rPr>
      </w:pPr>
      <w:r>
        <w:rPr>
          <w:sz w:val="9"/>
          <w:szCs w:val="9"/>
          <w:spacing w:val="-3"/>
          <w:position w:val="6"/>
        </w:rPr>
        <w:t>*</w:t>
      </w:r>
      <w:r>
        <w:rPr>
          <w:sz w:val="9"/>
          <w:szCs w:val="9"/>
          <w:spacing w:val="-11"/>
          <w:position w:val="6"/>
        </w:rPr>
        <w:t xml:space="preserve"> </w:t>
      </w:r>
      <w:r>
        <w:rPr>
          <w:sz w:val="15"/>
          <w:szCs w:val="15"/>
          <w:spacing w:val="-1"/>
        </w:rPr>
        <w:t>1-2 yrs old: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300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"/>
        </w:rPr>
        <w:t>IU;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"/>
        </w:rPr>
        <w:t>2-6 yrs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o</w:t>
      </w:r>
      <w:r>
        <w:rPr>
          <w:sz w:val="15"/>
          <w:szCs w:val="15"/>
          <w:spacing w:val="-2"/>
        </w:rPr>
        <w:t>ld: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2"/>
        </w:rPr>
        <w:t>500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IU;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2"/>
        </w:rPr>
        <w:t>6-13 yrs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2"/>
        </w:rPr>
        <w:t>old: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2"/>
        </w:rPr>
        <w:t>1,000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2"/>
        </w:rPr>
        <w:t>IU</w:t>
      </w:r>
    </w:p>
    <w:p>
      <w:pPr>
        <w:pStyle w:val="BodyText"/>
        <w:ind w:left="2239"/>
        <w:spacing w:before="36" w:line="231" w:lineRule="auto"/>
        <w:rPr>
          <w:sz w:val="15"/>
          <w:szCs w:val="15"/>
        </w:rPr>
      </w:pPr>
      <w:r>
        <w:rPr>
          <w:sz w:val="9"/>
          <w:szCs w:val="9"/>
          <w:spacing w:val="-4"/>
          <w:position w:val="6"/>
        </w:rPr>
        <w:t>±</w:t>
      </w:r>
      <w:r>
        <w:rPr>
          <w:sz w:val="9"/>
          <w:szCs w:val="9"/>
          <w:spacing w:val="-9"/>
          <w:position w:val="6"/>
        </w:rPr>
        <w:t xml:space="preserve"> </w:t>
      </w:r>
      <w:r>
        <w:rPr>
          <w:sz w:val="15"/>
          <w:szCs w:val="15"/>
          <w:spacing w:val="-1"/>
        </w:rPr>
        <w:t>1-3 yrs old: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"/>
        </w:rPr>
        <w:t>1,000;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"/>
        </w:rPr>
        <w:t>3-6 yrs old: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"/>
        </w:rPr>
        <w:t>1,500; 6-10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yrs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old: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3,000;</w:t>
      </w:r>
      <w:r>
        <w:rPr>
          <w:sz w:val="15"/>
          <w:szCs w:val="15"/>
          <w:spacing w:val="24"/>
        </w:rPr>
        <w:t xml:space="preserve"> </w:t>
      </w:r>
      <w:r>
        <w:rPr>
          <w:sz w:val="15"/>
          <w:szCs w:val="15"/>
          <w:spacing w:val="-1"/>
        </w:rPr>
        <w:t>10-13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"/>
        </w:rPr>
        <w:t>yrs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"/>
        </w:rPr>
        <w:t>old: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5,0</w:t>
      </w:r>
      <w:r>
        <w:rPr>
          <w:sz w:val="15"/>
          <w:szCs w:val="15"/>
          <w:spacing w:val="-2"/>
        </w:rPr>
        <w:t>00</w:t>
      </w:r>
    </w:p>
    <w:p>
      <w:pPr>
        <w:pStyle w:val="BodyText"/>
        <w:ind w:left="3649"/>
        <w:spacing w:before="39" w:line="229" w:lineRule="auto"/>
        <w:rPr>
          <w:sz w:val="15"/>
          <w:szCs w:val="15"/>
        </w:rPr>
      </w:pPr>
      <w:r>
        <w:rPr>
          <w:sz w:val="9"/>
          <w:szCs w:val="9"/>
          <w:spacing w:val="9"/>
          <w:position w:val="6"/>
        </w:rPr>
        <w:t>**</w:t>
      </w:r>
      <w:r>
        <w:rPr>
          <w:sz w:val="15"/>
          <w:szCs w:val="15"/>
        </w:rPr>
        <w:t>No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comparisons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</w:rPr>
        <w:t>statistically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significant</w:t>
      </w:r>
    </w:p>
    <w:p>
      <w:pPr>
        <w:spacing w:line="172" w:lineRule="exact"/>
        <w:rPr/>
      </w:pPr>
      <w:r/>
    </w:p>
    <w:p>
      <w:pPr>
        <w:spacing w:line="172" w:lineRule="exact"/>
        <w:sectPr>
          <w:headerReference w:type="default" r:id="rId8"/>
          <w:footerReference w:type="default" r:id="rId9"/>
          <w:pgSz w:w="12240" w:h="15840"/>
          <w:pgMar w:top="570" w:right="540" w:bottom="533" w:left="727" w:header="338" w:footer="385" w:gutter="0"/>
          <w:cols w:equalWidth="0" w:num="1">
            <w:col w:w="10973" w:space="0"/>
          </w:cols>
        </w:sectPr>
        <w:rPr/>
      </w:pPr>
    </w:p>
    <w:p>
      <w:pPr>
        <w:pStyle w:val="BodyText"/>
        <w:ind w:left="66"/>
        <w:spacing w:before="35" w:line="193" w:lineRule="auto"/>
        <w:rPr/>
      </w:pPr>
      <w:r>
        <w:rPr>
          <w:spacing w:val="-1"/>
        </w:rPr>
        <w:t>long-term follow-up and erections.</w:t>
      </w:r>
    </w:p>
    <w:p>
      <w:pPr>
        <w:pStyle w:val="BodyText"/>
        <w:ind w:left="54" w:right="379" w:hanging="5"/>
        <w:spacing w:before="273" w:line="272" w:lineRule="auto"/>
        <w:jc w:val="both"/>
        <w:rPr/>
      </w:pPr>
      <w:r>
        <w:rPr>
          <w:spacing w:val="-1"/>
        </w:rPr>
        <w:t>Two  papers</w:t>
      </w:r>
      <w:r>
        <w:rPr>
          <w:spacing w:val="53"/>
        </w:rPr>
        <w:t xml:space="preserve"> </w:t>
      </w:r>
      <w:r>
        <w:rPr>
          <w:spacing w:val="-1"/>
        </w:rPr>
        <w:t>from</w:t>
      </w:r>
      <w:r>
        <w:rPr>
          <w:spacing w:val="58"/>
          <w:w w:val="101"/>
        </w:rPr>
        <w:t xml:space="preserve"> </w:t>
      </w:r>
      <w:r>
        <w:rPr>
          <w:spacing w:val="-1"/>
        </w:rPr>
        <w:t>a</w:t>
      </w:r>
      <w:r>
        <w:rPr>
          <w:spacing w:val="56"/>
          <w:w w:val="101"/>
        </w:rPr>
        <w:t xml:space="preserve"> </w:t>
      </w:r>
      <w:r>
        <w:rPr>
          <w:spacing w:val="-1"/>
        </w:rPr>
        <w:t>single</w:t>
      </w:r>
      <w:r>
        <w:rPr>
          <w:spacing w:val="57"/>
        </w:rPr>
        <w:t xml:space="preserve"> </w:t>
      </w:r>
      <w:r>
        <w:rPr>
          <w:spacing w:val="-2"/>
        </w:rPr>
        <w:t>study</w:t>
      </w:r>
      <w:r>
        <w:rPr>
          <w:spacing w:val="57"/>
          <w:w w:val="101"/>
        </w:rPr>
        <w:t xml:space="preserve"> </w:t>
      </w:r>
      <w:r>
        <w:rPr>
          <w:spacing w:val="-2"/>
        </w:rPr>
        <w:t>compared  intranasal</w:t>
      </w:r>
      <w:r>
        <w:rPr/>
        <w:t xml:space="preserve"> </w:t>
      </w:r>
      <w:r>
        <w:rPr>
          <w:spacing w:val="-1"/>
        </w:rPr>
        <w:t>buserelin to</w:t>
      </w:r>
      <w:r>
        <w:rPr>
          <w:spacing w:val="35"/>
        </w:rPr>
        <w:t xml:space="preserve"> </w:t>
      </w:r>
      <w:r>
        <w:rPr>
          <w:spacing w:val="-1"/>
        </w:rPr>
        <w:t>inhaled</w:t>
      </w:r>
      <w:r>
        <w:rPr>
          <w:spacing w:val="18"/>
        </w:rPr>
        <w:t xml:space="preserve"> </w:t>
      </w:r>
      <w:r>
        <w:rPr>
          <w:spacing w:val="-1"/>
        </w:rPr>
        <w:t>placebo with descent checked</w:t>
      </w:r>
      <w:r>
        <w:rPr>
          <w:spacing w:val="10"/>
        </w:rPr>
        <w:t xml:space="preserve"> </w:t>
      </w:r>
      <w:r>
        <w:rPr>
          <w:spacing w:val="-1"/>
        </w:rPr>
        <w:t>three</w:t>
      </w:r>
      <w:r>
        <w:rPr/>
        <w:t xml:space="preserve"> </w:t>
      </w:r>
      <w:r>
        <w:rPr>
          <w:spacing w:val="-1"/>
        </w:rPr>
        <w:t>months</w:t>
      </w:r>
      <w:r>
        <w:rPr>
          <w:spacing w:val="41"/>
          <w:w w:val="101"/>
        </w:rPr>
        <w:t xml:space="preserve"> </w:t>
      </w:r>
      <w:r>
        <w:rPr>
          <w:spacing w:val="-1"/>
        </w:rPr>
        <w:t>after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2"/>
        </w:rPr>
        <w:t xml:space="preserve"> </w:t>
      </w:r>
      <w:r>
        <w:rPr>
          <w:spacing w:val="-1"/>
        </w:rPr>
        <w:t>conclus</w:t>
      </w:r>
      <w:r>
        <w:rPr>
          <w:spacing w:val="-2"/>
        </w:rPr>
        <w:t>ion</w:t>
      </w:r>
      <w:r>
        <w:rPr>
          <w:spacing w:val="37"/>
        </w:rPr>
        <w:t xml:space="preserve"> </w:t>
      </w:r>
      <w:r>
        <w:rPr>
          <w:spacing w:val="-2"/>
        </w:rPr>
        <w:t>treatment</w:t>
      </w:r>
      <w:r>
        <w:rPr>
          <w:spacing w:val="39"/>
          <w:w w:val="101"/>
        </w:rPr>
        <w:t xml:space="preserve"> </w:t>
      </w:r>
      <w:r>
        <w:rPr>
          <w:spacing w:val="-2"/>
        </w:rPr>
        <w:t>followed</w:t>
      </w:r>
      <w:r>
        <w:rPr>
          <w:spacing w:val="49"/>
        </w:rPr>
        <w:t xml:space="preserve"> </w:t>
      </w:r>
      <w:r>
        <w:rPr>
          <w:spacing w:val="-2"/>
        </w:rPr>
        <w:t>by</w:t>
      </w:r>
      <w:r>
        <w:rPr>
          <w:spacing w:val="43"/>
          <w:w w:val="101"/>
        </w:rPr>
        <w:t xml:space="preserve"> </w:t>
      </w:r>
      <w:r>
        <w:rPr>
          <w:spacing w:val="-2"/>
        </w:rPr>
        <w:t>IM</w:t>
      </w:r>
      <w:r>
        <w:rPr/>
        <w:t xml:space="preserve"> </w:t>
      </w:r>
      <w:r>
        <w:rPr>
          <w:spacing w:val="-1"/>
        </w:rPr>
        <w:t>hCG.</w:t>
      </w:r>
      <w:r>
        <w:rPr>
          <w:sz w:val="11"/>
          <w:szCs w:val="11"/>
          <w:spacing w:val="-1"/>
          <w:position w:val="7"/>
        </w:rPr>
        <w:t>179,180  </w:t>
      </w:r>
      <w:r>
        <w:rPr>
          <w:spacing w:val="-1"/>
        </w:rPr>
        <w:t>Thirty-six  percent</w:t>
      </w:r>
      <w:r>
        <w:rPr>
          <w:spacing w:val="47"/>
          <w:w w:val="101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boys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8"/>
        </w:rPr>
        <w:t xml:space="preserve"> </w:t>
      </w:r>
      <w:r>
        <w:rPr>
          <w:spacing w:val="-1"/>
        </w:rPr>
        <w:t>Buserelin/</w:t>
      </w:r>
      <w:r>
        <w:rPr/>
        <w:t xml:space="preserve"> </w:t>
      </w:r>
      <w:r>
        <w:rPr>
          <w:spacing w:val="-1"/>
        </w:rPr>
        <w:t>hCG  group</w:t>
      </w:r>
      <w:r>
        <w:rPr>
          <w:spacing w:val="10"/>
        </w:rPr>
        <w:t xml:space="preserve">  </w:t>
      </w:r>
      <w:r>
        <w:rPr>
          <w:spacing w:val="-1"/>
        </w:rPr>
        <w:t>were</w:t>
      </w:r>
      <w:r>
        <w:rPr>
          <w:spacing w:val="15"/>
        </w:rPr>
        <w:t xml:space="preserve">  </w:t>
      </w:r>
      <w:r>
        <w:rPr>
          <w:spacing w:val="-1"/>
        </w:rPr>
        <w:t>noted</w:t>
      </w:r>
      <w:r>
        <w:rPr>
          <w:spacing w:val="8"/>
        </w:rPr>
        <w:t xml:space="preserve">  </w:t>
      </w:r>
      <w:r>
        <w:rPr>
          <w:spacing w:val="-1"/>
        </w:rPr>
        <w:t>to</w:t>
      </w:r>
      <w:r>
        <w:rPr>
          <w:spacing w:val="14"/>
        </w:rPr>
        <w:t xml:space="preserve">  </w:t>
      </w:r>
      <w:r>
        <w:rPr>
          <w:spacing w:val="-1"/>
        </w:rPr>
        <w:t>have</w:t>
      </w:r>
      <w:r>
        <w:rPr>
          <w:spacing w:val="11"/>
        </w:rPr>
        <w:t xml:space="preserve">  </w:t>
      </w:r>
      <w:r>
        <w:rPr>
          <w:spacing w:val="-1"/>
        </w:rPr>
        <w:t>compl</w:t>
      </w:r>
      <w:r>
        <w:rPr>
          <w:spacing w:val="-2"/>
        </w:rPr>
        <w:t>ete</w:t>
      </w:r>
      <w:r>
        <w:rPr>
          <w:spacing w:val="8"/>
        </w:rPr>
        <w:t xml:space="preserve">  </w:t>
      </w:r>
      <w:r>
        <w:rPr>
          <w:spacing w:val="-2"/>
        </w:rPr>
        <w:t>testicular</w:t>
      </w:r>
      <w:r>
        <w:rPr>
          <w:spacing w:val="1"/>
        </w:rPr>
        <w:t xml:space="preserve"> </w:t>
      </w:r>
      <w:r>
        <w:rPr>
          <w:spacing w:val="-3"/>
        </w:rPr>
        <w:t>descent</w:t>
      </w:r>
      <w:r>
        <w:rPr>
          <w:spacing w:val="24"/>
        </w:rPr>
        <w:t xml:space="preserve"> </w:t>
      </w:r>
      <w:r>
        <w:rPr>
          <w:spacing w:val="-3"/>
        </w:rPr>
        <w:t>at</w:t>
      </w:r>
      <w:r>
        <w:rPr>
          <w:spacing w:val="19"/>
          <w:w w:val="101"/>
        </w:rPr>
        <w:t xml:space="preserve"> </w:t>
      </w:r>
      <w:r>
        <w:rPr>
          <w:spacing w:val="-3"/>
        </w:rPr>
        <w:t>three</w:t>
      </w:r>
      <w:r>
        <w:rPr>
          <w:spacing w:val="30"/>
        </w:rPr>
        <w:t xml:space="preserve"> </w:t>
      </w:r>
      <w:r>
        <w:rPr>
          <w:spacing w:val="-3"/>
        </w:rPr>
        <w:t>months,</w:t>
      </w:r>
      <w:r>
        <w:rPr>
          <w:spacing w:val="21"/>
          <w:w w:val="101"/>
        </w:rPr>
        <w:t xml:space="preserve"> </w:t>
      </w:r>
      <w:r>
        <w:rPr>
          <w:spacing w:val="-3"/>
        </w:rPr>
        <w:t>as</w:t>
      </w:r>
      <w:r>
        <w:rPr>
          <w:spacing w:val="22"/>
          <w:w w:val="101"/>
        </w:rPr>
        <w:t xml:space="preserve"> </w:t>
      </w:r>
      <w:r>
        <w:rPr>
          <w:spacing w:val="-3"/>
        </w:rPr>
        <w:t>opposed</w:t>
      </w:r>
      <w:r>
        <w:rPr>
          <w:spacing w:val="19"/>
        </w:rPr>
        <w:t xml:space="preserve"> </w:t>
      </w:r>
      <w:r>
        <w:rPr>
          <w:spacing w:val="-3"/>
        </w:rPr>
        <w:t>to</w:t>
      </w:r>
      <w:r>
        <w:rPr>
          <w:spacing w:val="39"/>
        </w:rPr>
        <w:t xml:space="preserve"> </w:t>
      </w:r>
      <w:r>
        <w:rPr>
          <w:spacing w:val="-3"/>
        </w:rPr>
        <w:t>11%</w:t>
      </w:r>
      <w:r>
        <w:rPr>
          <w:spacing w:val="30"/>
        </w:rPr>
        <w:t xml:space="preserve"> </w:t>
      </w:r>
      <w:r>
        <w:rPr>
          <w:spacing w:val="-3"/>
        </w:rPr>
        <w:t>(2</w:t>
      </w:r>
      <w:r>
        <w:rPr>
          <w:spacing w:val="23"/>
        </w:rPr>
        <w:t xml:space="preserve"> </w:t>
      </w:r>
      <w:r>
        <w:rPr>
          <w:spacing w:val="-4"/>
        </w:rPr>
        <w:t>of</w:t>
      </w:r>
      <w:r>
        <w:rPr>
          <w:spacing w:val="28"/>
          <w:w w:val="101"/>
        </w:rPr>
        <w:t xml:space="preserve"> </w:t>
      </w:r>
      <w:r>
        <w:rPr>
          <w:spacing w:val="-4"/>
        </w:rPr>
        <w:t>19)</w:t>
      </w:r>
      <w:r>
        <w:rPr/>
        <w:t xml:space="preserve"> </w:t>
      </w:r>
      <w:r>
        <w:rPr>
          <w:spacing w:val="-2"/>
        </w:rPr>
        <w:t>in  the   placebo/hCG</w:t>
      </w:r>
      <w:r>
        <w:rPr>
          <w:spacing w:val="21"/>
        </w:rPr>
        <w:t xml:space="preserve">  </w:t>
      </w:r>
      <w:r>
        <w:rPr>
          <w:spacing w:val="-2"/>
        </w:rPr>
        <w:t>group</w:t>
      </w:r>
      <w:r>
        <w:rPr>
          <w:spacing w:val="18"/>
        </w:rPr>
        <w:t xml:space="preserve">  </w:t>
      </w:r>
      <w:r>
        <w:rPr>
          <w:spacing w:val="-2"/>
        </w:rPr>
        <w:t>(p&lt;0.01).</w:t>
      </w:r>
      <w:r>
        <w:rPr>
          <w:spacing w:val="19"/>
        </w:rPr>
        <w:t xml:space="preserve">  </w:t>
      </w:r>
      <w:r>
        <w:rPr>
          <w:spacing w:val="-2"/>
        </w:rPr>
        <w:t>However,</w:t>
      </w:r>
      <w:r>
        <w:rPr>
          <w:spacing w:val="16"/>
          <w:w w:val="101"/>
        </w:rPr>
        <w:t xml:space="preserve"> 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must</w:t>
      </w:r>
      <w:r>
        <w:rPr>
          <w:spacing w:val="26"/>
        </w:rPr>
        <w:t xml:space="preserve"> </w:t>
      </w:r>
      <w:r>
        <w:rPr>
          <w:spacing w:val="-1"/>
        </w:rPr>
        <w:t>note</w:t>
      </w:r>
      <w:r>
        <w:rPr>
          <w:spacing w:val="14"/>
        </w:rPr>
        <w:t xml:space="preserve"> </w:t>
      </w:r>
      <w:r>
        <w:rPr>
          <w:spacing w:val="-1"/>
        </w:rPr>
        <w:t>that</w:t>
      </w:r>
      <w:r>
        <w:rPr>
          <w:spacing w:val="19"/>
        </w:rPr>
        <w:t xml:space="preserve"> </w:t>
      </w:r>
      <w:r>
        <w:rPr>
          <w:spacing w:val="-1"/>
        </w:rPr>
        <w:t>all</w:t>
      </w:r>
      <w:r>
        <w:rPr>
          <w:spacing w:val="25"/>
          <w:w w:val="101"/>
        </w:rPr>
        <w:t xml:space="preserve"> </w:t>
      </w:r>
      <w:r>
        <w:rPr>
          <w:spacing w:val="-1"/>
        </w:rPr>
        <w:t>but</w:t>
      </w:r>
      <w:r>
        <w:rPr>
          <w:spacing w:val="18"/>
          <w:w w:val="10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ne</w:t>
      </w:r>
      <w:r>
        <w:rPr>
          <w:spacing w:val="20"/>
          <w:w w:val="101"/>
        </w:rPr>
        <w:t xml:space="preserve"> </w:t>
      </w:r>
      <w:r>
        <w:rPr>
          <w:spacing w:val="-2"/>
        </w:rPr>
        <w:t>of the</w:t>
      </w:r>
      <w:r>
        <w:rPr>
          <w:spacing w:val="17"/>
        </w:rPr>
        <w:t xml:space="preserve"> </w:t>
      </w:r>
      <w:r>
        <w:rPr>
          <w:spacing w:val="-2"/>
        </w:rPr>
        <w:t>testes that</w:t>
      </w:r>
      <w:r>
        <w:rPr>
          <w:spacing w:val="25"/>
        </w:rPr>
        <w:t xml:space="preserve"> </w:t>
      </w:r>
      <w:r>
        <w:rPr>
          <w:spacing w:val="-2"/>
        </w:rPr>
        <w:t>responded</w:t>
      </w:r>
      <w:r>
        <w:rPr/>
        <w:t xml:space="preserve"> </w:t>
      </w:r>
      <w:r>
        <w:rPr>
          <w:spacing w:val="-2"/>
        </w:rPr>
        <w:t>to</w:t>
      </w:r>
      <w:r>
        <w:rPr>
          <w:spacing w:val="62"/>
          <w:w w:val="101"/>
        </w:rPr>
        <w:t xml:space="preserve"> </w:t>
      </w:r>
      <w:r>
        <w:rPr>
          <w:spacing w:val="-2"/>
        </w:rPr>
        <w:t>treatment</w:t>
      </w:r>
      <w:r>
        <w:rPr>
          <w:spacing w:val="53"/>
        </w:rPr>
        <w:t xml:space="preserve"> </w:t>
      </w:r>
      <w:r>
        <w:rPr>
          <w:spacing w:val="-2"/>
        </w:rPr>
        <w:t>were</w:t>
      </w:r>
      <w:r>
        <w:rPr>
          <w:spacing w:val="52"/>
        </w:rPr>
        <w:t xml:space="preserve"> </w:t>
      </w:r>
      <w:r>
        <w:rPr>
          <w:spacing w:val="-2"/>
        </w:rPr>
        <w:t>originally</w:t>
      </w:r>
      <w:r>
        <w:rPr>
          <w:spacing w:val="60"/>
        </w:rPr>
        <w:t xml:space="preserve"> </w:t>
      </w:r>
      <w:r>
        <w:rPr>
          <w:spacing w:val="-2"/>
        </w:rPr>
        <w:t>located</w:t>
      </w:r>
      <w:r>
        <w:rPr>
          <w:spacing w:val="60"/>
        </w:rPr>
        <w:t xml:space="preserve"> </w:t>
      </w:r>
      <w:r>
        <w:rPr>
          <w:spacing w:val="-2"/>
        </w:rPr>
        <w:t>in</w:t>
      </w:r>
      <w:r>
        <w:rPr>
          <w:spacing w:val="49"/>
        </w:rPr>
        <w:t xml:space="preserve"> </w:t>
      </w:r>
      <w:r>
        <w:rPr>
          <w:spacing w:val="-2"/>
        </w:rPr>
        <w:t>the  prescrotal</w:t>
      </w:r>
    </w:p>
    <w:p>
      <w:pPr>
        <w:spacing w:line="3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34" w:line="194" w:lineRule="auto"/>
        <w:rPr/>
      </w:pPr>
      <w:r>
        <w:rPr>
          <w:spacing w:val="-2"/>
        </w:rPr>
        <w:t>position.</w:t>
      </w:r>
    </w:p>
    <w:p>
      <w:pPr>
        <w:pStyle w:val="BodyText"/>
        <w:ind w:left="3" w:right="234" w:hanging="3"/>
        <w:spacing w:before="272" w:line="272" w:lineRule="auto"/>
        <w:jc w:val="both"/>
        <w:rPr/>
      </w:pPr>
      <w:r>
        <w:rPr>
          <w:spacing w:val="-1"/>
        </w:rPr>
        <w:t>Another   study   examined   324</w:t>
      </w:r>
      <w:r>
        <w:rPr>
          <w:spacing w:val="4"/>
        </w:rPr>
        <w:t xml:space="preserve">   </w:t>
      </w:r>
      <w:r>
        <w:rPr>
          <w:spacing w:val="-1"/>
        </w:rPr>
        <w:t>boys   with</w:t>
      </w:r>
      <w:r>
        <w:rPr>
          <w:spacing w:val="3"/>
        </w:rPr>
        <w:t xml:space="preserve">   </w:t>
      </w:r>
      <w:r>
        <w:rPr>
          <w:spacing w:val="-2"/>
        </w:rPr>
        <w:t>palpable</w:t>
      </w:r>
      <w:r>
        <w:rPr>
          <w:spacing w:val="1"/>
        </w:rPr>
        <w:t xml:space="preserve"> </w:t>
      </w:r>
      <w:r>
        <w:rPr>
          <w:spacing w:val="-2"/>
        </w:rPr>
        <w:t>unilateral</w:t>
      </w:r>
      <w:r>
        <w:rPr>
          <w:spacing w:val="38"/>
        </w:rPr>
        <w:t xml:space="preserve"> </w:t>
      </w:r>
      <w:r>
        <w:rPr>
          <w:spacing w:val="-2"/>
        </w:rPr>
        <w:t>or</w:t>
      </w:r>
      <w:r>
        <w:rPr>
          <w:spacing w:val="35"/>
          <w:w w:val="101"/>
        </w:rPr>
        <w:t xml:space="preserve"> </w:t>
      </w:r>
      <w:r>
        <w:rPr>
          <w:spacing w:val="-2"/>
        </w:rPr>
        <w:t>bilateral</w:t>
      </w:r>
      <w:r>
        <w:rPr>
          <w:spacing w:val="39"/>
          <w:w w:val="101"/>
        </w:rPr>
        <w:t xml:space="preserve"> </w:t>
      </w:r>
      <w:r>
        <w:rPr>
          <w:spacing w:val="-2"/>
        </w:rPr>
        <w:t>UDTs</w:t>
      </w:r>
      <w:r>
        <w:rPr>
          <w:spacing w:val="30"/>
        </w:rPr>
        <w:t xml:space="preserve"> </w:t>
      </w:r>
      <w:r>
        <w:rPr>
          <w:spacing w:val="-2"/>
        </w:rPr>
        <w:t>who</w:t>
      </w:r>
      <w:r>
        <w:rPr>
          <w:spacing w:val="31"/>
          <w:w w:val="101"/>
        </w:rPr>
        <w:t xml:space="preserve"> </w:t>
      </w:r>
      <w:r>
        <w:rPr>
          <w:spacing w:val="-2"/>
        </w:rPr>
        <w:t>were</w:t>
      </w:r>
      <w:r>
        <w:rPr>
          <w:spacing w:val="29"/>
        </w:rPr>
        <w:t xml:space="preserve"> </w:t>
      </w:r>
      <w:r>
        <w:rPr>
          <w:spacing w:val="-2"/>
        </w:rPr>
        <w:t>treated</w:t>
      </w:r>
      <w:r>
        <w:rPr>
          <w:spacing w:val="31"/>
        </w:rPr>
        <w:t xml:space="preserve"> </w:t>
      </w:r>
      <w:r>
        <w:rPr>
          <w:spacing w:val="-2"/>
        </w:rPr>
        <w:t>with</w:t>
      </w:r>
      <w:r>
        <w:rPr>
          <w:spacing w:val="31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2"/>
        </w:rPr>
        <w:t>of five</w:t>
      </w:r>
      <w:r>
        <w:rPr>
          <w:spacing w:val="31"/>
        </w:rPr>
        <w:t xml:space="preserve"> </w:t>
      </w:r>
      <w:r>
        <w:rPr>
          <w:spacing w:val="-2"/>
        </w:rPr>
        <w:t>hormonal</w:t>
      </w:r>
      <w:r>
        <w:rPr>
          <w:spacing w:val="30"/>
        </w:rPr>
        <w:t xml:space="preserve"> </w:t>
      </w:r>
      <w:r>
        <w:rPr>
          <w:spacing w:val="-2"/>
        </w:rPr>
        <w:t>regimens:</w:t>
      </w:r>
      <w:r>
        <w:rPr>
          <w:spacing w:val="29"/>
          <w:w w:val="101"/>
        </w:rPr>
        <w:t xml:space="preserve"> </w:t>
      </w:r>
      <w:r>
        <w:rPr>
          <w:spacing w:val="-3"/>
        </w:rPr>
        <w:t>hCG,</w:t>
      </w:r>
      <w:r>
        <w:rPr>
          <w:spacing w:val="29"/>
        </w:rPr>
        <w:t xml:space="preserve"> </w:t>
      </w:r>
      <w:r>
        <w:rPr>
          <w:spacing w:val="-3"/>
        </w:rPr>
        <w:t>hMG,</w:t>
      </w:r>
      <w:r>
        <w:rPr>
          <w:spacing w:val="30"/>
        </w:rPr>
        <w:t xml:space="preserve"> </w:t>
      </w:r>
      <w:r>
        <w:rPr>
          <w:spacing w:val="-3"/>
        </w:rPr>
        <w:t>LHRH,</w:t>
      </w:r>
      <w:r>
        <w:rPr>
          <w:spacing w:val="31"/>
        </w:rPr>
        <w:t xml:space="preserve"> </w:t>
      </w:r>
      <w:r>
        <w:rPr>
          <w:spacing w:val="-3"/>
        </w:rPr>
        <w:t>hMG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2"/>
        </w:rPr>
        <w:t>hCG   vs</w:t>
      </w:r>
      <w:r>
        <w:rPr>
          <w:spacing w:val="13"/>
        </w:rPr>
        <w:t xml:space="preserve">   </w:t>
      </w:r>
      <w:r>
        <w:rPr>
          <w:spacing w:val="-2"/>
        </w:rPr>
        <w:t>LHRH/hCG.</w:t>
      </w:r>
      <w:r>
        <w:rPr>
          <w:sz w:val="11"/>
          <w:szCs w:val="11"/>
          <w:spacing w:val="-2"/>
          <w:position w:val="7"/>
        </w:rPr>
        <w:t>191      </w:t>
      </w:r>
      <w:r>
        <w:rPr>
          <w:spacing w:val="-2"/>
        </w:rPr>
        <w:t>Every   six</w:t>
      </w:r>
      <w:r>
        <w:rPr>
          <w:spacing w:val="7"/>
        </w:rPr>
        <w:t xml:space="preserve">   </w:t>
      </w:r>
      <w:r>
        <w:rPr>
          <w:spacing w:val="-2"/>
        </w:rPr>
        <w:t>months</w:t>
      </w:r>
      <w:r>
        <w:rPr>
          <w:spacing w:val="4"/>
        </w:rPr>
        <w:t xml:space="preserve">   </w:t>
      </w:r>
      <w:r>
        <w:rPr>
          <w:spacing w:val="-2"/>
        </w:rPr>
        <w:t>a</w:t>
      </w:r>
      <w:r>
        <w:rPr>
          <w:spacing w:val="8"/>
        </w:rPr>
        <w:t xml:space="preserve">   </w:t>
      </w:r>
      <w:r>
        <w:rPr>
          <w:spacing w:val="-2"/>
        </w:rPr>
        <w:t>new</w:t>
      </w:r>
      <w:r>
        <w:rPr>
          <w:spacing w:val="1"/>
        </w:rPr>
        <w:t xml:space="preserve"> </w:t>
      </w:r>
      <w:r>
        <w:rPr>
          <w:spacing w:val="-1"/>
        </w:rPr>
        <w:t>treatment</w:t>
      </w:r>
      <w:r>
        <w:rPr>
          <w:spacing w:val="17"/>
          <w:w w:val="101"/>
        </w:rPr>
        <w:t xml:space="preserve">  </w:t>
      </w:r>
      <w:r>
        <w:rPr>
          <w:spacing w:val="-1"/>
        </w:rPr>
        <w:t>was</w:t>
      </w:r>
      <w:r>
        <w:rPr>
          <w:spacing w:val="21"/>
        </w:rPr>
        <w:t xml:space="preserve">  </w:t>
      </w:r>
      <w:r>
        <w:rPr>
          <w:spacing w:val="-1"/>
        </w:rPr>
        <w:t>randomly</w:t>
      </w:r>
      <w:r>
        <w:rPr>
          <w:spacing w:val="18"/>
        </w:rPr>
        <w:t xml:space="preserve">  </w:t>
      </w:r>
      <w:r>
        <w:rPr>
          <w:spacing w:val="-1"/>
        </w:rPr>
        <w:t>assigne</w:t>
      </w:r>
      <w:r>
        <w:rPr>
          <w:spacing w:val="-2"/>
        </w:rPr>
        <w:t>d</w:t>
      </w:r>
      <w:r>
        <w:rPr>
          <w:spacing w:val="21"/>
          <w:w w:val="101"/>
        </w:rPr>
        <w:t xml:space="preserve">  </w:t>
      </w:r>
      <w:r>
        <w:rPr>
          <w:spacing w:val="-2"/>
        </w:rPr>
        <w:t>prospectively</w:t>
      </w:r>
      <w:r>
        <w:rPr>
          <w:spacing w:val="16"/>
        </w:rPr>
        <w:t xml:space="preserve">  </w:t>
      </w:r>
      <w:r>
        <w:rPr>
          <w:spacing w:val="-2"/>
        </w:rPr>
        <w:t>for</w:t>
      </w:r>
      <w:r>
        <w:rPr/>
        <w:t xml:space="preserve"> </w:t>
      </w:r>
      <w:r>
        <w:rPr>
          <w:spacing w:val="-3"/>
        </w:rPr>
        <w:t>newly</w:t>
      </w:r>
      <w:r>
        <w:rPr>
          <w:spacing w:val="39"/>
        </w:rPr>
        <w:t xml:space="preserve"> </w:t>
      </w:r>
      <w:r>
        <w:rPr>
          <w:spacing w:val="-3"/>
        </w:rPr>
        <w:t>enrolling</w:t>
      </w:r>
      <w:r>
        <w:rPr>
          <w:spacing w:val="42"/>
        </w:rPr>
        <w:t xml:space="preserve"> </w:t>
      </w:r>
      <w:r>
        <w:rPr>
          <w:spacing w:val="-3"/>
        </w:rPr>
        <w:t>boys</w:t>
      </w:r>
      <w:r>
        <w:rPr>
          <w:spacing w:val="34"/>
        </w:rPr>
        <w:t xml:space="preserve"> </w:t>
      </w:r>
      <w:r>
        <w:rPr>
          <w:spacing w:val="-3"/>
        </w:rPr>
        <w:t>aged</w:t>
      </w:r>
      <w:r>
        <w:rPr>
          <w:spacing w:val="35"/>
          <w:w w:val="101"/>
        </w:rPr>
        <w:t xml:space="preserve"> </w:t>
      </w:r>
      <w:r>
        <w:rPr>
          <w:spacing w:val="-3"/>
        </w:rPr>
        <w:t>6</w:t>
      </w:r>
      <w:r>
        <w:rPr>
          <w:spacing w:val="42"/>
        </w:rPr>
        <w:t xml:space="preserve"> </w:t>
      </w:r>
      <w:r>
        <w:rPr>
          <w:spacing w:val="-3"/>
        </w:rPr>
        <w:t>months</w:t>
      </w:r>
      <w:r>
        <w:rPr>
          <w:spacing w:val="30"/>
          <w:w w:val="101"/>
        </w:rPr>
        <w:t xml:space="preserve"> </w:t>
      </w:r>
      <w:r>
        <w:rPr>
          <w:spacing w:val="-3"/>
        </w:rPr>
        <w:t>to</w:t>
      </w:r>
      <w:r>
        <w:rPr>
          <w:spacing w:val="50"/>
          <w:w w:val="101"/>
        </w:rPr>
        <w:t xml:space="preserve"> </w:t>
      </w:r>
      <w:r>
        <w:rPr>
          <w:spacing w:val="-3"/>
        </w:rPr>
        <w:t>13</w:t>
      </w:r>
      <w:r>
        <w:rPr>
          <w:spacing w:val="31"/>
        </w:rPr>
        <w:t xml:space="preserve"> </w:t>
      </w:r>
      <w:r>
        <w:rPr>
          <w:spacing w:val="-3"/>
        </w:rPr>
        <w:t>years.</w:t>
      </w:r>
      <w:r>
        <w:rPr>
          <w:spacing w:val="40"/>
          <w:w w:val="101"/>
        </w:rPr>
        <w:t xml:space="preserve"> </w:t>
      </w:r>
      <w:r>
        <w:rPr>
          <w:spacing w:val="-3"/>
        </w:rPr>
        <w:t>hCG</w:t>
      </w:r>
      <w:r>
        <w:rPr/>
        <w:t xml:space="preserve"> </w:t>
      </w:r>
      <w:r>
        <w:rPr>
          <w:spacing w:val="-1"/>
        </w:rPr>
        <w:t>alone was the</w:t>
      </w:r>
      <w:r>
        <w:rPr>
          <w:spacing w:val="31"/>
          <w:w w:val="101"/>
        </w:rPr>
        <w:t xml:space="preserve"> </w:t>
      </w:r>
      <w:r>
        <w:rPr>
          <w:spacing w:val="-1"/>
        </w:rPr>
        <w:t>most effective treatment</w:t>
      </w:r>
      <w:r>
        <w:rPr>
          <w:spacing w:val="18"/>
        </w:rPr>
        <w:t xml:space="preserve"> </w:t>
      </w:r>
      <w:r>
        <w:rPr>
          <w:spacing w:val="-1"/>
        </w:rPr>
        <w:t>(35%),</w:t>
      </w:r>
      <w:r>
        <w:rPr>
          <w:spacing w:val="6"/>
        </w:rPr>
        <w:t xml:space="preserve"> </w:t>
      </w:r>
      <w:r>
        <w:rPr>
          <w:spacing w:val="-1"/>
        </w:rPr>
        <w:t>followed</w:t>
      </w:r>
      <w:r>
        <w:rPr/>
        <w:t xml:space="preserve"> </w:t>
      </w:r>
      <w:r>
        <w:rPr>
          <w:spacing w:val="-2"/>
        </w:rPr>
        <w:t>by</w:t>
      </w:r>
      <w:r>
        <w:rPr>
          <w:spacing w:val="16"/>
        </w:rPr>
        <w:t xml:space="preserve"> </w:t>
      </w:r>
      <w:r>
        <w:rPr>
          <w:spacing w:val="-2"/>
        </w:rPr>
        <w:t>LHRH/hCG</w:t>
      </w:r>
      <w:r>
        <w:rPr>
          <w:spacing w:val="17"/>
        </w:rPr>
        <w:t xml:space="preserve"> </w:t>
      </w:r>
      <w:r>
        <w:rPr>
          <w:spacing w:val="-2"/>
        </w:rPr>
        <w:t>(30%),</w:t>
      </w:r>
      <w:r>
        <w:rPr>
          <w:spacing w:val="16"/>
        </w:rPr>
        <w:t xml:space="preserve"> </w:t>
      </w:r>
      <w:r>
        <w:rPr>
          <w:spacing w:val="-2"/>
        </w:rPr>
        <w:t>LHRH alone</w:t>
      </w:r>
      <w:r>
        <w:rPr>
          <w:spacing w:val="16"/>
        </w:rPr>
        <w:t xml:space="preserve"> </w:t>
      </w:r>
      <w:r>
        <w:rPr>
          <w:spacing w:val="-2"/>
        </w:rPr>
        <w:t>(29%), and</w:t>
      </w:r>
      <w:r>
        <w:rPr>
          <w:spacing w:val="15"/>
          <w:w w:val="101"/>
        </w:rPr>
        <w:t xml:space="preserve"> </w:t>
      </w:r>
      <w:r>
        <w:rPr>
          <w:spacing w:val="-2"/>
        </w:rPr>
        <w:t>hCG/h</w:t>
      </w:r>
      <w:r>
        <w:rPr>
          <w:spacing w:val="-3"/>
        </w:rPr>
        <w:t>MG</w:t>
      </w:r>
      <w:r>
        <w:rPr/>
        <w:t xml:space="preserve"> </w:t>
      </w:r>
      <w:r>
        <w:rPr>
          <w:spacing w:val="-2"/>
        </w:rPr>
        <w:t>(26%),</w:t>
      </w:r>
      <w:r>
        <w:rPr>
          <w:spacing w:val="29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hMG</w:t>
      </w:r>
      <w:r>
        <w:rPr>
          <w:spacing w:val="29"/>
          <w:w w:val="101"/>
        </w:rPr>
        <w:t xml:space="preserve"> </w:t>
      </w:r>
      <w:r>
        <w:rPr>
          <w:spacing w:val="-2"/>
        </w:rPr>
        <w:t>alone</w:t>
      </w:r>
      <w:r>
        <w:rPr>
          <w:spacing w:val="37"/>
        </w:rPr>
        <w:t xml:space="preserve"> </w:t>
      </w:r>
      <w:r>
        <w:rPr>
          <w:spacing w:val="-2"/>
        </w:rPr>
        <w:t>(0%).</w:t>
      </w:r>
      <w:r>
        <w:rPr>
          <w:spacing w:val="19"/>
          <w:w w:val="101"/>
        </w:rPr>
        <w:t xml:space="preserve"> </w:t>
      </w:r>
      <w:r>
        <w:rPr>
          <w:spacing w:val="-2"/>
        </w:rPr>
        <w:t>There</w:t>
      </w:r>
      <w:r>
        <w:rPr>
          <w:spacing w:val="31"/>
        </w:rPr>
        <w:t xml:space="preserve"> </w:t>
      </w:r>
      <w:r>
        <w:rPr>
          <w:spacing w:val="-2"/>
        </w:rPr>
        <w:t>was</w:t>
      </w:r>
      <w:r>
        <w:rPr>
          <w:spacing w:val="39"/>
        </w:rPr>
        <w:t xml:space="preserve"> </w:t>
      </w:r>
      <w:r>
        <w:rPr>
          <w:spacing w:val="-2"/>
        </w:rPr>
        <w:t>no</w:t>
      </w:r>
      <w:r>
        <w:rPr>
          <w:spacing w:val="31"/>
        </w:rPr>
        <w:t xml:space="preserve"> </w:t>
      </w:r>
      <w:r>
        <w:rPr>
          <w:spacing w:val="-2"/>
        </w:rPr>
        <w:t>significant</w:t>
      </w:r>
    </w:p>
    <w:p>
      <w:pPr>
        <w:spacing w:line="272" w:lineRule="auto"/>
        <w:sectPr>
          <w:type w:val="continuous"/>
          <w:pgSz w:w="12240" w:h="15840"/>
          <w:pgMar w:top="570" w:right="540" w:bottom="533" w:left="727" w:header="338" w:footer="385" w:gutter="0"/>
          <w:cols w:equalWidth="0" w:num="2">
            <w:col w:w="5533" w:space="100"/>
            <w:col w:w="5340" w:space="0"/>
          </w:cols>
        </w:sectPr>
        <w:rPr/>
      </w:pPr>
    </w:p>
    <w:p>
      <w:pPr>
        <w:pStyle w:val="BodyText"/>
        <w:ind w:left="2067"/>
        <w:spacing w:before="175" w:line="193" w:lineRule="auto"/>
        <w:outlineLvl w:val="0"/>
        <w:rPr/>
      </w:pPr>
      <w:r>
        <w:pict>
          <v:shape id="_x0000_s16" style="position:absolute;margin-left:1.481pt;margin-top:-480.671pt;mso-position-vertical-relative:text;mso-position-horizontal-relative:text;width:212.4pt;height:16.7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Gill Sans MT" w:hAnsi="Gill Sans MT" w:eastAsia="Gill Sans MT" w:cs="Gill Sans MT"/>
                      <w:sz w:val="31"/>
                      <w:szCs w:val="31"/>
                    </w:rPr>
                  </w:pP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American Urological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-28"/>
                    </w:rPr>
                    <w:t xml:space="preserve"> 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4"/>
                    </w:rPr>
                    <w:t>Associ</w:t>
                  </w:r>
                  <w:r>
                    <w:rPr>
                      <w:rFonts w:ascii="Gill Sans MT" w:hAnsi="Gill Sans MT" w:eastAsia="Gill Sans MT" w:cs="Gill Sans MT"/>
                      <w:sz w:val="31"/>
                      <w:szCs w:val="31"/>
                      <w:spacing w:val="3"/>
                    </w:rPr>
                    <w:t>ation</w:t>
                  </w:r>
                </w:p>
              </w:txbxContent>
            </v:textbox>
          </v:shape>
        </w:pict>
      </w:r>
      <w:r>
        <w:pict>
          <v:shape id="_x0000_s18" style="position:absolute;margin-left:371.109pt;margin-top:-438.552pt;mso-position-vertical-relative:text;mso-position-horizontal-relative:text;width:109.4pt;height:11.6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b/>
          <w:bCs/>
          <w:spacing w:val="-1"/>
        </w:rPr>
        <w:t>Table 6: Testicular descent in studies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comparing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LHRH with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hCG*</w:t>
      </w:r>
    </w:p>
    <w:p>
      <w:pPr>
        <w:spacing w:line="118" w:lineRule="exact"/>
        <w:rPr/>
      </w:pPr>
      <w:r/>
    </w:p>
    <w:tbl>
      <w:tblPr>
        <w:tblStyle w:val="TableNormal"/>
        <w:tblW w:w="7960" w:type="dxa"/>
        <w:tblInd w:w="1457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192"/>
        <w:gridCol w:w="89"/>
        <w:gridCol w:w="880"/>
        <w:gridCol w:w="808"/>
        <w:gridCol w:w="1347"/>
        <w:gridCol w:w="1167"/>
        <w:gridCol w:w="1477"/>
      </w:tblGrid>
      <w:tr>
        <w:trPr>
          <w:trHeight w:val="746" w:hRule="atLeast"/>
        </w:trPr>
        <w:tc>
          <w:tcPr>
            <w:tcW w:w="3161" w:type="dxa"/>
            <w:vAlign w:val="top"/>
            <w:gridSpan w:val="3"/>
          </w:tcPr>
          <w:p>
            <w:pPr>
              <w:ind w:left="1328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Study</w:t>
            </w:r>
          </w:p>
          <w:p>
            <w:pPr>
              <w:ind w:left="1517"/>
              <w:spacing w:before="42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N</w:t>
            </w:r>
          </w:p>
          <w:p>
            <w:pPr>
              <w:ind w:left="725"/>
              <w:spacing w:before="37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Length of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Follow-up</w:t>
            </w:r>
          </w:p>
          <w:p>
            <w:pPr>
              <w:ind w:left="1268"/>
              <w:spacing w:before="3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808" w:type="dxa"/>
            <w:vAlign w:val="top"/>
          </w:tcPr>
          <w:p>
            <w:pPr>
              <w:ind w:left="231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hCG</w:t>
            </w:r>
          </w:p>
          <w:p>
            <w:pPr>
              <w:ind w:left="224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347" w:type="dxa"/>
            <w:vAlign w:val="top"/>
          </w:tcPr>
          <w:p>
            <w:pPr>
              <w:ind w:left="239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hCG+HMG</w:t>
            </w:r>
          </w:p>
          <w:p>
            <w:pPr>
              <w:ind w:left="498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167" w:type="dxa"/>
            <w:vAlign w:val="top"/>
          </w:tcPr>
          <w:p>
            <w:pPr>
              <w:ind w:left="354"/>
              <w:spacing w:before="40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LHRH</w:t>
            </w:r>
          </w:p>
          <w:p>
            <w:pPr>
              <w:ind w:left="409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  <w:tc>
          <w:tcPr>
            <w:tcW w:w="1477" w:type="dxa"/>
            <w:vAlign w:val="top"/>
          </w:tcPr>
          <w:p>
            <w:pPr>
              <w:ind w:left="271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LHRH+hCG</w:t>
            </w:r>
          </w:p>
          <w:p>
            <w:pPr>
              <w:ind w:left="564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4"/>
              </w:rPr>
              <w:t>(%)</w:t>
            </w:r>
          </w:p>
        </w:tc>
      </w:tr>
      <w:tr>
        <w:trPr>
          <w:trHeight w:val="736" w:hRule="atLeast"/>
        </w:trPr>
        <w:tc>
          <w:tcPr>
            <w:tcW w:w="2192" w:type="dxa"/>
            <w:vAlign w:val="top"/>
            <w:tcBorders>
              <w:right w:val="nil"/>
            </w:tcBorders>
          </w:tcPr>
          <w:p>
            <w:pPr>
              <w:ind w:right="12"/>
              <w:spacing w:before="30" w:line="194" w:lineRule="auto"/>
              <w:jc w:val="right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Rajfer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1986</w:t>
            </w:r>
          </w:p>
          <w:p>
            <w:pPr>
              <w:ind w:left="1366"/>
              <w:spacing w:before="40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N=33</w:t>
            </w:r>
          </w:p>
          <w:p>
            <w:pPr>
              <w:ind w:left="1225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12</w:t>
            </w:r>
            <w:r>
              <w:rPr>
                <w:rFonts w:ascii="Verdana" w:hAnsi="Verdana" w:eastAsia="Verdana" w:cs="Verdana"/>
                <w:sz w:val="15"/>
                <w:szCs w:val="15"/>
                <w:spacing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weeks</w:t>
            </w:r>
          </w:p>
          <w:p>
            <w:pPr>
              <w:ind w:left="1377"/>
              <w:spacing w:before="8" w:line="18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Good</w:t>
            </w:r>
          </w:p>
        </w:tc>
        <w:tc>
          <w:tcPr>
            <w:tcW w:w="969" w:type="dxa"/>
            <w:vAlign w:val="top"/>
            <w:gridSpan w:val="2"/>
            <w:tcBorders>
              <w:left w:val="nil"/>
            </w:tcBorders>
          </w:tcPr>
          <w:p>
            <w:pPr>
              <w:ind w:left="4"/>
              <w:spacing w:before="3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</w:rPr>
              <w:t>170</w:t>
            </w:r>
          </w:p>
        </w:tc>
        <w:tc>
          <w:tcPr>
            <w:tcW w:w="808" w:type="dxa"/>
            <w:vAlign w:val="top"/>
          </w:tcPr>
          <w:p>
            <w:pPr>
              <w:ind w:left="278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5.9</w:t>
            </w:r>
          </w:p>
        </w:tc>
        <w:tc>
          <w:tcPr>
            <w:tcW w:w="1347" w:type="dxa"/>
            <w:vAlign w:val="top"/>
          </w:tcPr>
          <w:p>
            <w:pPr>
              <w:ind w:left="568"/>
              <w:spacing w:before="35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  <w:tc>
          <w:tcPr>
            <w:tcW w:w="1167" w:type="dxa"/>
            <w:vAlign w:val="top"/>
          </w:tcPr>
          <w:p>
            <w:pPr>
              <w:ind w:left="422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18.8</w:t>
            </w:r>
          </w:p>
        </w:tc>
        <w:tc>
          <w:tcPr>
            <w:tcW w:w="1477" w:type="dxa"/>
            <w:vAlign w:val="top"/>
          </w:tcPr>
          <w:p>
            <w:pPr>
              <w:ind w:left="637"/>
              <w:spacing w:before="35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NA</w:t>
            </w:r>
          </w:p>
        </w:tc>
      </w:tr>
      <w:tr>
        <w:trPr>
          <w:trHeight w:val="736" w:hRule="atLeast"/>
        </w:trPr>
        <w:tc>
          <w:tcPr>
            <w:tcW w:w="3161" w:type="dxa"/>
            <w:vAlign w:val="top"/>
            <w:gridSpan w:val="3"/>
          </w:tcPr>
          <w:p>
            <w:pPr>
              <w:ind w:left="653"/>
              <w:spacing w:before="8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Bertelloni et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178</w:t>
            </w:r>
          </w:p>
          <w:p>
            <w:pPr>
              <w:ind w:left="1316"/>
              <w:spacing w:before="39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N=155</w:t>
            </w:r>
          </w:p>
          <w:p>
            <w:pPr>
              <w:ind w:left="1215"/>
              <w:spacing w:before="3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months</w:t>
            </w:r>
          </w:p>
          <w:p>
            <w:pPr>
              <w:ind w:left="1412"/>
              <w:spacing w:before="14" w:line="17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808" w:type="dxa"/>
            <w:vAlign w:val="top"/>
          </w:tcPr>
          <w:p>
            <w:pPr>
              <w:ind w:left="237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18.9</w:t>
            </w:r>
          </w:p>
        </w:tc>
        <w:tc>
          <w:tcPr>
            <w:tcW w:w="1347" w:type="dxa"/>
            <w:vAlign w:val="top"/>
          </w:tcPr>
          <w:p>
            <w:pPr>
              <w:ind w:left="511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12.8</w:t>
            </w:r>
          </w:p>
        </w:tc>
        <w:tc>
          <w:tcPr>
            <w:tcW w:w="1167" w:type="dxa"/>
            <w:vAlign w:val="top"/>
          </w:tcPr>
          <w:p>
            <w:pPr>
              <w:ind w:left="422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12.8</w:t>
            </w:r>
          </w:p>
        </w:tc>
        <w:tc>
          <w:tcPr>
            <w:tcW w:w="1477" w:type="dxa"/>
            <w:vAlign w:val="top"/>
          </w:tcPr>
          <w:p>
            <w:pPr>
              <w:ind w:left="578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15.0</w:t>
            </w:r>
          </w:p>
        </w:tc>
      </w:tr>
      <w:tr>
        <w:trPr>
          <w:trHeight w:val="745" w:hRule="atLeast"/>
        </w:trPr>
        <w:tc>
          <w:tcPr>
            <w:tcW w:w="2281" w:type="dxa"/>
            <w:vAlign w:val="top"/>
            <w:gridSpan w:val="2"/>
            <w:tcBorders>
              <w:right w:val="nil"/>
            </w:tcBorders>
          </w:tcPr>
          <w:p>
            <w:pPr>
              <w:ind w:right="12"/>
              <w:spacing w:before="40" w:line="195" w:lineRule="auto"/>
              <w:jc w:val="right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Esposito et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2003</w:t>
            </w:r>
          </w:p>
          <w:p>
            <w:pPr>
              <w:ind w:left="1316"/>
              <w:spacing w:before="39" w:line="189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N=324</w:t>
            </w:r>
          </w:p>
          <w:p>
            <w:pPr>
              <w:ind w:left="1177"/>
              <w:spacing w:before="3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4-6 weeks</w:t>
            </w:r>
          </w:p>
          <w:p>
            <w:pPr>
              <w:ind w:left="1412"/>
              <w:spacing w:before="14" w:line="17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880" w:type="dxa"/>
            <w:vAlign w:val="top"/>
            <w:tcBorders>
              <w:left w:val="nil"/>
            </w:tcBorders>
          </w:tcPr>
          <w:p>
            <w:pPr>
              <w:ind w:left="4"/>
              <w:spacing w:before="13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</w:rPr>
              <w:t>191</w:t>
            </w:r>
          </w:p>
        </w:tc>
        <w:tc>
          <w:tcPr>
            <w:tcW w:w="808" w:type="dxa"/>
            <w:vAlign w:val="top"/>
          </w:tcPr>
          <w:p>
            <w:pPr>
              <w:ind w:left="229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34.5</w:t>
            </w:r>
          </w:p>
        </w:tc>
        <w:tc>
          <w:tcPr>
            <w:tcW w:w="1347" w:type="dxa"/>
            <w:vAlign w:val="top"/>
          </w:tcPr>
          <w:p>
            <w:pPr>
              <w:ind w:left="503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25.9</w:t>
            </w:r>
          </w:p>
        </w:tc>
        <w:tc>
          <w:tcPr>
            <w:tcW w:w="1167" w:type="dxa"/>
            <w:vAlign w:val="top"/>
          </w:tcPr>
          <w:p>
            <w:pPr>
              <w:ind w:left="414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29.4</w:t>
            </w:r>
          </w:p>
        </w:tc>
        <w:tc>
          <w:tcPr>
            <w:tcW w:w="1477" w:type="dxa"/>
            <w:vAlign w:val="top"/>
          </w:tcPr>
          <w:p>
            <w:pPr>
              <w:ind w:left="569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29.6</w:t>
            </w:r>
          </w:p>
        </w:tc>
      </w:tr>
    </w:tbl>
    <w:p>
      <w:pPr>
        <w:pStyle w:val="BodyText"/>
        <w:ind w:left="214"/>
        <w:spacing w:before="151" w:line="194" w:lineRule="auto"/>
        <w:rPr>
          <w:sz w:val="15"/>
          <w:szCs w:val="15"/>
        </w:rPr>
      </w:pPr>
      <w:r>
        <w:rPr>
          <w:sz w:val="15"/>
          <w:szCs w:val="15"/>
        </w:rPr>
        <w:t>hCG</w:t>
      </w:r>
      <w:r>
        <w:rPr>
          <w:sz w:val="15"/>
          <w:szCs w:val="15"/>
          <w:spacing w:val="3"/>
        </w:rPr>
        <w:t>=</w:t>
      </w:r>
      <w:r>
        <w:rPr>
          <w:sz w:val="15"/>
          <w:szCs w:val="15"/>
        </w:rPr>
        <w:t>human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chorionic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gonadotropin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HMG</w:t>
      </w:r>
      <w:r>
        <w:rPr>
          <w:sz w:val="15"/>
          <w:szCs w:val="15"/>
          <w:spacing w:val="3"/>
        </w:rPr>
        <w:t>=</w:t>
      </w:r>
      <w:r>
        <w:rPr>
          <w:sz w:val="15"/>
          <w:szCs w:val="15"/>
        </w:rPr>
        <w:t>human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menopausal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gonadotropin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16"/>
        </w:rPr>
        <w:t xml:space="preserve"> </w:t>
      </w:r>
      <w:r>
        <w:rPr>
          <w:sz w:val="15"/>
          <w:szCs w:val="15"/>
        </w:rPr>
        <w:t>LHRH</w:t>
      </w:r>
      <w:r>
        <w:rPr>
          <w:sz w:val="15"/>
          <w:szCs w:val="15"/>
          <w:spacing w:val="3"/>
        </w:rPr>
        <w:t>=</w:t>
      </w:r>
      <w:r>
        <w:rPr>
          <w:sz w:val="15"/>
          <w:szCs w:val="15"/>
        </w:rPr>
        <w:t>luteinizing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</w:rPr>
        <w:t>hormone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releasing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hormone</w:t>
      </w:r>
      <w:r>
        <w:rPr>
          <w:sz w:val="15"/>
          <w:szCs w:val="15"/>
          <w:spacing w:val="3"/>
        </w:rPr>
        <w:t>;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</w:rPr>
        <w:t>NA</w:t>
      </w:r>
      <w:r>
        <w:rPr>
          <w:sz w:val="15"/>
          <w:szCs w:val="15"/>
          <w:spacing w:val="3"/>
        </w:rPr>
        <w:t>=</w:t>
      </w:r>
      <w:r>
        <w:rPr>
          <w:sz w:val="15"/>
          <w:szCs w:val="15"/>
        </w:rPr>
        <w:t>not</w:t>
      </w:r>
    </w:p>
    <w:p>
      <w:pPr>
        <w:pStyle w:val="BodyText"/>
        <w:ind w:left="4999"/>
        <w:spacing w:before="73" w:line="195" w:lineRule="auto"/>
        <w:rPr>
          <w:sz w:val="15"/>
          <w:szCs w:val="15"/>
        </w:rPr>
      </w:pPr>
      <w:r>
        <w:rPr>
          <w:sz w:val="15"/>
          <w:szCs w:val="15"/>
        </w:rPr>
        <w:t>applicable</w:t>
      </w:r>
    </w:p>
    <w:p>
      <w:pPr>
        <w:pStyle w:val="BodyText"/>
        <w:ind w:left="4099"/>
        <w:spacing w:before="73" w:line="193" w:lineRule="auto"/>
        <w:rPr>
          <w:sz w:val="15"/>
          <w:szCs w:val="15"/>
        </w:rPr>
      </w:pPr>
      <w:r>
        <w:rPr>
          <w:sz w:val="15"/>
          <w:szCs w:val="15"/>
          <w:spacing w:val="4"/>
        </w:rPr>
        <w:t>*</w:t>
      </w:r>
      <w:r>
        <w:rPr>
          <w:sz w:val="15"/>
          <w:szCs w:val="15"/>
        </w:rPr>
        <w:t>No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comparisons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significant</w:t>
      </w:r>
    </w:p>
    <w:p>
      <w:pPr>
        <w:spacing w:line="193" w:lineRule="auto"/>
        <w:sectPr>
          <w:type w:val="continuous"/>
          <w:pgSz w:w="12240" w:h="15840"/>
          <w:pgMar w:top="570" w:right="540" w:bottom="533" w:left="727" w:header="338" w:footer="385" w:gutter="0"/>
          <w:cols w:equalWidth="0" w:num="1">
            <w:col w:w="10973" w:space="0"/>
          </w:cols>
        </w:sectPr>
        <w:rPr>
          <w:sz w:val="15"/>
          <w:szCs w:val="15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378" w:firstLine="4"/>
        <w:spacing w:before="54" w:line="265" w:lineRule="auto"/>
        <w:jc w:val="both"/>
        <w:rPr/>
      </w:pPr>
      <w:r>
        <w:rPr>
          <w:spacing w:val="-1"/>
        </w:rPr>
        <w:t>difference  in  effectiveness  betw</w:t>
      </w:r>
      <w:r>
        <w:rPr>
          <w:spacing w:val="-2"/>
        </w:rPr>
        <w:t>een</w:t>
      </w:r>
      <w:r>
        <w:rPr>
          <w:spacing w:val="54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four  effective</w:t>
      </w:r>
      <w:r>
        <w:rPr/>
        <w:t xml:space="preserve"> </w:t>
      </w:r>
      <w:r>
        <w:rPr>
          <w:spacing w:val="-2"/>
        </w:rPr>
        <w:t>therapies.</w:t>
      </w:r>
      <w:r>
        <w:rPr>
          <w:spacing w:val="31"/>
          <w:w w:val="101"/>
        </w:rPr>
        <w:t xml:space="preserve"> </w:t>
      </w:r>
      <w:r>
        <w:rPr>
          <w:spacing w:val="-2"/>
        </w:rPr>
        <w:t>However</w:t>
      </w:r>
      <w:r>
        <w:rPr>
          <w:spacing w:val="15"/>
          <w:w w:val="101"/>
        </w:rPr>
        <w:t xml:space="preserve"> </w:t>
      </w:r>
      <w:r>
        <w:rPr>
          <w:spacing w:val="-2"/>
        </w:rPr>
        <w:t>there</w:t>
      </w:r>
      <w:r>
        <w:rPr>
          <w:spacing w:val="16"/>
          <w:w w:val="101"/>
        </w:rPr>
        <w:t xml:space="preserve"> </w:t>
      </w:r>
      <w:r>
        <w:rPr>
          <w:spacing w:val="-2"/>
        </w:rPr>
        <w:t>was</w:t>
      </w:r>
      <w:r>
        <w:rPr>
          <w:spacing w:val="26"/>
          <w:w w:val="101"/>
        </w:rPr>
        <w:t xml:space="preserve"> </w:t>
      </w:r>
      <w:r>
        <w:rPr>
          <w:spacing w:val="-2"/>
        </w:rPr>
        <w:t>no</w:t>
      </w:r>
      <w:r>
        <w:rPr>
          <w:spacing w:val="28"/>
        </w:rPr>
        <w:t xml:space="preserve"> </w:t>
      </w:r>
      <w:r>
        <w:rPr>
          <w:spacing w:val="-2"/>
        </w:rPr>
        <w:t>placebo</w:t>
      </w:r>
      <w:r>
        <w:rPr>
          <w:spacing w:val="21"/>
        </w:rPr>
        <w:t xml:space="preserve"> </w:t>
      </w:r>
      <w:r>
        <w:rPr>
          <w:spacing w:val="-2"/>
        </w:rPr>
        <w:t>control</w:t>
      </w:r>
      <w:r>
        <w:rPr>
          <w:spacing w:val="21"/>
        </w:rPr>
        <w:t xml:space="preserve"> </w:t>
      </w:r>
      <w:r>
        <w:rPr>
          <w:spacing w:val="-2"/>
        </w:rPr>
        <w:t>group</w:t>
      </w:r>
      <w:r>
        <w:rPr/>
        <w:t xml:space="preserve"> </w:t>
      </w:r>
      <w:r>
        <w:rPr>
          <w:spacing w:val="-1"/>
        </w:rPr>
        <w:t>and follow-up was only</w:t>
      </w:r>
      <w:r>
        <w:rPr>
          <w:spacing w:val="10"/>
        </w:rPr>
        <w:t xml:space="preserve"> </w:t>
      </w:r>
      <w:r>
        <w:rPr>
          <w:spacing w:val="-1"/>
        </w:rPr>
        <w:t>6</w:t>
      </w:r>
      <w:r>
        <w:rPr>
          <w:spacing w:val="18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onths.</w:t>
      </w:r>
    </w:p>
    <w:p>
      <w:pPr>
        <w:pStyle w:val="BodyText"/>
        <w:ind w:left="7" w:right="378" w:hanging="5"/>
        <w:spacing w:before="230" w:line="258" w:lineRule="auto"/>
        <w:rPr/>
      </w:pPr>
      <w:r>
        <w:rPr/>
        <w:t>A fair-quality study</w:t>
      </w:r>
      <w:r>
        <w:rPr>
          <w:spacing w:val="15"/>
        </w:rPr>
        <w:t xml:space="preserve"> </w:t>
      </w:r>
      <w:r>
        <w:rPr/>
        <w:t>assessed the</w:t>
      </w:r>
      <w:r>
        <w:rPr>
          <w:spacing w:val="16"/>
        </w:rPr>
        <w:t xml:space="preserve"> </w:t>
      </w:r>
      <w:r>
        <w:rPr/>
        <w:t>effecti</w:t>
      </w:r>
      <w:r>
        <w:rPr>
          <w:spacing w:val="-1"/>
        </w:rPr>
        <w:t>veness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11"/>
        </w:rPr>
        <w:t xml:space="preserve"> </w:t>
      </w:r>
      <w:r>
        <w:rPr>
          <w:spacing w:val="-1"/>
        </w:rPr>
        <w:t>a</w:t>
      </w:r>
      <w:r>
        <w:rPr>
          <w:spacing w:val="14"/>
        </w:rPr>
        <w:t xml:space="preserve"> </w:t>
      </w:r>
      <w:r>
        <w:rPr>
          <w:spacing w:val="-1"/>
        </w:rPr>
        <w:t>four</w:t>
      </w:r>
      <w:r>
        <w:rPr/>
        <w:t xml:space="preserve"> </w:t>
      </w:r>
      <w:r>
        <w:rPr>
          <w:spacing w:val="-2"/>
        </w:rPr>
        <w:t>week treatment</w:t>
      </w:r>
      <w:r>
        <w:rPr>
          <w:spacing w:val="18"/>
        </w:rPr>
        <w:t xml:space="preserve"> </w:t>
      </w:r>
      <w:r>
        <w:rPr>
          <w:spacing w:val="-2"/>
        </w:rPr>
        <w:t>hCG,</w:t>
      </w:r>
      <w:r>
        <w:rPr>
          <w:spacing w:val="20"/>
          <w:w w:val="101"/>
        </w:rPr>
        <w:t xml:space="preserve"> </w:t>
      </w:r>
      <w:r>
        <w:rPr>
          <w:spacing w:val="-2"/>
        </w:rPr>
        <w:t>LHRH or</w:t>
      </w:r>
      <w:r>
        <w:rPr>
          <w:spacing w:val="16"/>
          <w:w w:val="101"/>
        </w:rPr>
        <w:t xml:space="preserve"> </w:t>
      </w:r>
      <w:r>
        <w:rPr>
          <w:spacing w:val="-2"/>
        </w:rPr>
        <w:t>placebo</w:t>
      </w:r>
      <w:r>
        <w:rPr>
          <w:spacing w:val="17"/>
          <w:w w:val="101"/>
        </w:rPr>
        <w:t xml:space="preserve"> </w:t>
      </w:r>
      <w:r>
        <w:rPr>
          <w:spacing w:val="-2"/>
        </w:rPr>
        <w:t>in</w:t>
      </w:r>
      <w:r>
        <w:rPr>
          <w:spacing w:val="16"/>
          <w:w w:val="101"/>
        </w:rPr>
        <w:t xml:space="preserve"> </w:t>
      </w:r>
      <w:r>
        <w:rPr>
          <w:spacing w:val="-2"/>
        </w:rPr>
        <w:t>bo</w:t>
      </w:r>
      <w:r>
        <w:rPr>
          <w:spacing w:val="-3"/>
        </w:rPr>
        <w:t>ys aged</w:t>
      </w:r>
      <w:r>
        <w:rPr>
          <w:spacing w:val="28"/>
          <w:w w:val="101"/>
        </w:rPr>
        <w:t xml:space="preserve"> </w:t>
      </w:r>
      <w:r>
        <w:rPr>
          <w:spacing w:val="-3"/>
        </w:rPr>
        <w:t>1.8</w:t>
      </w:r>
    </w:p>
    <w:p>
      <w:pPr>
        <w:pStyle w:val="BodyText"/>
        <w:ind w:left="8" w:right="371" w:firstLine="5"/>
        <w:spacing w:before="1" w:line="277" w:lineRule="auto"/>
        <w:jc w:val="both"/>
        <w:rPr/>
      </w:pPr>
      <w:r>
        <w:rPr>
          <w:spacing w:val="-1"/>
        </w:rPr>
        <w:t>-13</w:t>
      </w:r>
      <w:r>
        <w:rPr>
          <w:spacing w:val="36"/>
        </w:rPr>
        <w:t xml:space="preserve"> </w:t>
      </w:r>
      <w:r>
        <w:rPr>
          <w:spacing w:val="-1"/>
        </w:rPr>
        <w:t>years.</w:t>
      </w:r>
      <w:r>
        <w:rPr>
          <w:sz w:val="11"/>
          <w:szCs w:val="11"/>
          <w:spacing w:val="-1"/>
          <w:position w:val="7"/>
        </w:rPr>
        <w:t>176</w:t>
      </w:r>
      <w:r>
        <w:rPr>
          <w:sz w:val="11"/>
          <w:szCs w:val="11"/>
          <w:spacing w:val="14"/>
          <w:w w:val="101"/>
          <w:position w:val="7"/>
        </w:rPr>
        <w:t xml:space="preserve">  </w:t>
      </w:r>
      <w:r>
        <w:rPr>
          <w:spacing w:val="-1"/>
        </w:rPr>
        <w:t>Complete</w:t>
      </w:r>
      <w:r>
        <w:rPr>
          <w:spacing w:val="36"/>
          <w:w w:val="101"/>
        </w:rPr>
        <w:t xml:space="preserve"> </w:t>
      </w:r>
      <w:r>
        <w:rPr>
          <w:spacing w:val="-1"/>
        </w:rPr>
        <w:t>follow-up</w:t>
      </w:r>
      <w:r>
        <w:rPr>
          <w:spacing w:val="38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as</w:t>
      </w:r>
      <w:r>
        <w:rPr>
          <w:spacing w:val="39"/>
        </w:rPr>
        <w:t xml:space="preserve"> </w:t>
      </w:r>
      <w:r>
        <w:rPr>
          <w:spacing w:val="-2"/>
        </w:rPr>
        <w:t>available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45"/>
          <w:w w:val="101"/>
        </w:rPr>
        <w:t xml:space="preserve"> </w:t>
      </w:r>
      <w:r>
        <w:rPr>
          <w:spacing w:val="-2"/>
        </w:rPr>
        <w:t>220</w:t>
      </w:r>
      <w:r>
        <w:rPr/>
        <w:t xml:space="preserve"> </w:t>
      </w:r>
      <w:r>
        <w:rPr>
          <w:spacing w:val="-1"/>
        </w:rPr>
        <w:t>boys.  For  bilateral  cryptorchidism,</w:t>
      </w:r>
      <w:r>
        <w:rPr>
          <w:spacing w:val="10"/>
        </w:rPr>
        <w:t xml:space="preserve">  </w:t>
      </w:r>
      <w:r>
        <w:rPr>
          <w:spacing w:val="-1"/>
        </w:rPr>
        <w:t>23%  treated</w:t>
      </w:r>
      <w:r>
        <w:rPr>
          <w:spacing w:val="1"/>
        </w:rPr>
        <w:t xml:space="preserve">  </w:t>
      </w:r>
      <w:r>
        <w:rPr>
          <w:spacing w:val="-1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hCG  had</w:t>
      </w:r>
      <w:r>
        <w:rPr>
          <w:spacing w:val="11"/>
        </w:rPr>
        <w:t xml:space="preserve">  </w:t>
      </w:r>
      <w:r>
        <w:rPr>
          <w:spacing w:val="-1"/>
        </w:rPr>
        <w:t>complete</w:t>
      </w:r>
      <w:r>
        <w:rPr>
          <w:spacing w:val="10"/>
        </w:rPr>
        <w:t xml:space="preserve">  </w:t>
      </w:r>
      <w:r>
        <w:rPr>
          <w:spacing w:val="-1"/>
        </w:rPr>
        <w:t>descent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bo</w:t>
      </w:r>
      <w:r>
        <w:rPr>
          <w:spacing w:val="-2"/>
        </w:rPr>
        <w:t>th</w:t>
      </w:r>
      <w:r>
        <w:rPr>
          <w:spacing w:val="7"/>
        </w:rPr>
        <w:t xml:space="preserve">  </w:t>
      </w:r>
      <w:r>
        <w:rPr>
          <w:spacing w:val="-2"/>
        </w:rPr>
        <w:t>testes</w:t>
      </w:r>
      <w:r>
        <w:rPr>
          <w:spacing w:val="13"/>
        </w:rPr>
        <w:t xml:space="preserve">  </w:t>
      </w:r>
      <w:r>
        <w:rPr>
          <w:spacing w:val="-2"/>
        </w:rPr>
        <w:t>into</w:t>
      </w:r>
      <w:r>
        <w:rPr>
          <w:spacing w:val="9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3"/>
        </w:rPr>
        <w:t>scrotum,</w:t>
      </w:r>
      <w:r>
        <w:rPr>
          <w:spacing w:val="23"/>
          <w:w w:val="101"/>
        </w:rPr>
        <w:t xml:space="preserve"> </w:t>
      </w:r>
      <w:r>
        <w:rPr>
          <w:spacing w:val="-3"/>
        </w:rPr>
        <w:t>as</w:t>
      </w:r>
      <w:r>
        <w:rPr>
          <w:spacing w:val="20"/>
        </w:rPr>
        <w:t xml:space="preserve"> </w:t>
      </w:r>
      <w:r>
        <w:rPr>
          <w:spacing w:val="-3"/>
        </w:rPr>
        <w:t>opposed</w:t>
      </w:r>
      <w:r>
        <w:rPr>
          <w:spacing w:val="16"/>
          <w:w w:val="101"/>
        </w:rPr>
        <w:t xml:space="preserve"> </w:t>
      </w:r>
      <w:r>
        <w:rPr>
          <w:spacing w:val="-3"/>
        </w:rPr>
        <w:t>to</w:t>
      </w:r>
      <w:r>
        <w:rPr>
          <w:spacing w:val="22"/>
        </w:rPr>
        <w:t xml:space="preserve"> </w:t>
      </w:r>
      <w:r>
        <w:rPr>
          <w:spacing w:val="-3"/>
        </w:rPr>
        <w:t>9%</w:t>
      </w:r>
      <w:r>
        <w:rPr>
          <w:spacing w:val="26"/>
          <w:w w:val="101"/>
        </w:rPr>
        <w:t xml:space="preserve"> </w:t>
      </w:r>
      <w:r>
        <w:rPr>
          <w:spacing w:val="-3"/>
        </w:rPr>
        <w:t>in</w:t>
      </w:r>
      <w:r>
        <w:rPr>
          <w:spacing w:val="15"/>
        </w:rPr>
        <w:t xml:space="preserve"> </w:t>
      </w:r>
      <w:r>
        <w:rPr>
          <w:spacing w:val="-3"/>
        </w:rPr>
        <w:t>the</w:t>
      </w:r>
      <w:r>
        <w:rPr>
          <w:spacing w:val="29"/>
        </w:rPr>
        <w:t xml:space="preserve"> </w:t>
      </w:r>
      <w:r>
        <w:rPr>
          <w:spacing w:val="-3"/>
        </w:rPr>
        <w:t>LHRH</w:t>
      </w:r>
      <w:r>
        <w:rPr>
          <w:spacing w:val="19"/>
          <w:w w:val="101"/>
        </w:rPr>
        <w:t xml:space="preserve"> </w:t>
      </w:r>
      <w:r>
        <w:rPr>
          <w:spacing w:val="-3"/>
        </w:rPr>
        <w:t>group</w:t>
      </w:r>
      <w:r>
        <w:rPr>
          <w:spacing w:val="20"/>
          <w:w w:val="101"/>
        </w:rPr>
        <w:t xml:space="preserve"> </w:t>
      </w:r>
      <w:r>
        <w:rPr>
          <w:spacing w:val="-3"/>
        </w:rPr>
        <w:t>and</w:t>
      </w:r>
      <w:r>
        <w:rPr>
          <w:spacing w:val="23"/>
        </w:rPr>
        <w:t xml:space="preserve"> </w:t>
      </w:r>
      <w:r>
        <w:rPr>
          <w:spacing w:val="-3"/>
        </w:rPr>
        <w:t>0%</w:t>
      </w:r>
      <w:r>
        <w:rPr/>
        <w:t xml:space="preserve"> </w:t>
      </w:r>
      <w:r>
        <w:rPr>
          <w:spacing w:val="-1"/>
        </w:rPr>
        <w:t>in the</w:t>
      </w:r>
      <w:r>
        <w:rPr>
          <w:spacing w:val="24"/>
          <w:w w:val="101"/>
        </w:rPr>
        <w:t xml:space="preserve"> </w:t>
      </w:r>
      <w:r>
        <w:rPr>
          <w:spacing w:val="-1"/>
        </w:rPr>
        <w:t>placebo group</w:t>
      </w:r>
      <w:r>
        <w:rPr>
          <w:spacing w:val="17"/>
        </w:rPr>
        <w:t xml:space="preserve"> </w:t>
      </w:r>
      <w:r>
        <w:rPr>
          <w:spacing w:val="-1"/>
        </w:rPr>
        <w:t>in short term</w:t>
      </w:r>
      <w:r>
        <w:rPr>
          <w:spacing w:val="7"/>
        </w:rPr>
        <w:t xml:space="preserve"> </w:t>
      </w:r>
      <w:r>
        <w:rPr>
          <w:spacing w:val="-1"/>
        </w:rPr>
        <w:t>follow-up</w:t>
      </w:r>
      <w:r>
        <w:rPr>
          <w:spacing w:val="18"/>
        </w:rPr>
        <w:t xml:space="preserve"> </w:t>
      </w:r>
      <w:r>
        <w:rPr>
          <w:spacing w:val="-1"/>
        </w:rPr>
        <w:t>(p=0.001).</w:t>
      </w:r>
      <w:r>
        <w:rPr/>
        <w:t xml:space="preserve"> </w:t>
      </w:r>
      <w:r>
        <w:rPr>
          <w:spacing w:val="-1"/>
        </w:rPr>
        <w:t>With  unilateral  UDTs,</w:t>
      </w:r>
      <w:r>
        <w:rPr>
          <w:spacing w:val="8"/>
        </w:rPr>
        <w:t xml:space="preserve">  </w:t>
      </w:r>
      <w:r>
        <w:rPr>
          <w:spacing w:val="-1"/>
        </w:rPr>
        <w:t>hCG  was</w:t>
      </w:r>
      <w:r>
        <w:rPr>
          <w:spacing w:val="4"/>
        </w:rPr>
        <w:t xml:space="preserve">  </w:t>
      </w:r>
      <w:r>
        <w:rPr>
          <w:spacing w:val="-1"/>
        </w:rPr>
        <w:t>effec</w:t>
      </w:r>
      <w:r>
        <w:rPr>
          <w:spacing w:val="-2"/>
        </w:rPr>
        <w:t>tive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2"/>
        </w:rPr>
        <w:t>inducing</w:t>
      </w:r>
      <w:r>
        <w:rPr>
          <w:spacing w:val="1"/>
        </w:rPr>
        <w:t xml:space="preserve"> </w:t>
      </w:r>
      <w:r>
        <w:rPr>
          <w:spacing w:val="-3"/>
        </w:rPr>
        <w:t>complete</w:t>
      </w:r>
      <w:r>
        <w:rPr>
          <w:spacing w:val="51"/>
        </w:rPr>
        <w:t xml:space="preserve"> </w:t>
      </w:r>
      <w:r>
        <w:rPr>
          <w:spacing w:val="-3"/>
        </w:rPr>
        <w:t>descent</w:t>
      </w:r>
      <w:r>
        <w:rPr>
          <w:spacing w:val="51"/>
          <w:w w:val="101"/>
        </w:rPr>
        <w:t xml:space="preserve"> </w:t>
      </w:r>
      <w:r>
        <w:rPr>
          <w:spacing w:val="-3"/>
        </w:rPr>
        <w:t>in</w:t>
      </w:r>
      <w:r>
        <w:rPr>
          <w:spacing w:val="58"/>
        </w:rPr>
        <w:t xml:space="preserve"> </w:t>
      </w:r>
      <w:r>
        <w:rPr>
          <w:spacing w:val="-3"/>
        </w:rPr>
        <w:t>15%</w:t>
      </w:r>
      <w:r>
        <w:rPr>
          <w:spacing w:val="43"/>
        </w:rPr>
        <w:t xml:space="preserve"> </w:t>
      </w:r>
      <w:r>
        <w:rPr>
          <w:spacing w:val="-3"/>
        </w:rPr>
        <w:t>as</w:t>
      </w:r>
      <w:r>
        <w:rPr>
          <w:spacing w:val="44"/>
        </w:rPr>
        <w:t xml:space="preserve"> </w:t>
      </w:r>
      <w:r>
        <w:rPr>
          <w:spacing w:val="-3"/>
        </w:rPr>
        <w:t>opposed</w:t>
      </w:r>
      <w:r>
        <w:rPr>
          <w:spacing w:val="41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0</w:t>
      </w:r>
      <w:r>
        <w:rPr>
          <w:spacing w:val="52"/>
        </w:rPr>
        <w:t xml:space="preserve"> </w:t>
      </w:r>
      <w:r>
        <w:rPr>
          <w:spacing w:val="-3"/>
        </w:rPr>
        <w:t>percent</w:t>
      </w:r>
      <w:r>
        <w:rPr>
          <w:spacing w:val="49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either the</w:t>
      </w:r>
      <w:r>
        <w:rPr>
          <w:spacing w:val="30"/>
        </w:rPr>
        <w:t xml:space="preserve"> </w:t>
      </w:r>
      <w:r>
        <w:rPr>
          <w:spacing w:val="-1"/>
        </w:rPr>
        <w:t>LHRH or placebo</w:t>
      </w:r>
      <w:r>
        <w:rPr>
          <w:spacing w:val="7"/>
        </w:rPr>
        <w:t xml:space="preserve"> </w:t>
      </w:r>
      <w:r>
        <w:rPr>
          <w:spacing w:val="-1"/>
        </w:rPr>
        <w:t>groups</w:t>
      </w:r>
      <w:r>
        <w:rPr>
          <w:spacing w:val="15"/>
        </w:rPr>
        <w:t xml:space="preserve"> </w:t>
      </w:r>
      <w:r>
        <w:rPr>
          <w:spacing w:val="-1"/>
        </w:rPr>
        <w:t>(p=0.02).</w:t>
      </w:r>
    </w:p>
    <w:p>
      <w:pPr>
        <w:pStyle w:val="BodyText"/>
        <w:ind w:left="3" w:right="371" w:firstLine="11"/>
        <w:spacing w:before="229" w:line="274" w:lineRule="auto"/>
        <w:jc w:val="both"/>
        <w:rPr>
          <w:sz w:val="11"/>
          <w:szCs w:val="11"/>
        </w:rPr>
      </w:pPr>
      <w:r>
        <w:rPr>
          <w:b/>
          <w:bCs/>
          <w:spacing w:val="-2"/>
        </w:rPr>
        <w:t>Use</w:t>
      </w:r>
      <w:r>
        <w:rPr>
          <w:b/>
          <w:bCs/>
          <w:spacing w:val="30"/>
          <w:w w:val="101"/>
        </w:rPr>
        <w:t xml:space="preserve"> </w:t>
      </w:r>
      <w:r>
        <w:rPr>
          <w:b/>
          <w:bCs/>
          <w:spacing w:val="-2"/>
        </w:rPr>
        <w:t>of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hormones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to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2"/>
        </w:rPr>
        <w:t>improve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fertility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2"/>
        </w:rPr>
        <w:t>(rather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2"/>
        </w:rPr>
        <w:t>than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to  induce  testicular  descent).  </w:t>
      </w:r>
      <w:r>
        <w:rPr>
          <w:spacing w:val="-1"/>
        </w:rPr>
        <w:t>No</w:t>
      </w:r>
      <w:r>
        <w:rPr>
          <w:spacing w:val="39"/>
          <w:w w:val="101"/>
        </w:rPr>
        <w:t xml:space="preserve"> </w:t>
      </w:r>
      <w:r>
        <w:rPr>
          <w:spacing w:val="-1"/>
        </w:rPr>
        <w:t>reports</w:t>
      </w:r>
      <w:r>
        <w:rPr>
          <w:spacing w:val="32"/>
        </w:rPr>
        <w:t xml:space="preserve"> </w:t>
      </w:r>
      <w:r>
        <w:rPr>
          <w:spacing w:val="-1"/>
        </w:rPr>
        <w:t>on</w:t>
      </w:r>
      <w:r>
        <w:rPr>
          <w:spacing w:val="38"/>
        </w:rPr>
        <w:t xml:space="preserve"> </w:t>
      </w:r>
      <w:r>
        <w:rPr>
          <w:spacing w:val="-1"/>
        </w:rPr>
        <w:t>long-</w:t>
      </w:r>
      <w:r>
        <w:rPr/>
        <w:t xml:space="preserve"> </w:t>
      </w:r>
      <w:r>
        <w:rPr>
          <w:spacing w:val="-1"/>
        </w:rPr>
        <w:t>term</w:t>
      </w:r>
      <w:r>
        <w:rPr>
          <w:spacing w:val="19"/>
        </w:rPr>
        <w:t xml:space="preserve">  </w:t>
      </w:r>
      <w:r>
        <w:rPr>
          <w:spacing w:val="-1"/>
        </w:rPr>
        <w:t>fertility</w:t>
      </w:r>
      <w:r>
        <w:rPr>
          <w:spacing w:val="20"/>
        </w:rPr>
        <w:t xml:space="preserve">  </w:t>
      </w:r>
      <w:r>
        <w:rPr>
          <w:spacing w:val="-1"/>
        </w:rPr>
        <w:t>outcomes</w:t>
      </w:r>
      <w:r>
        <w:rPr>
          <w:spacing w:val="17"/>
          <w:w w:val="101"/>
        </w:rPr>
        <w:t xml:space="preserve">  </w:t>
      </w:r>
      <w:r>
        <w:rPr>
          <w:spacing w:val="-1"/>
        </w:rPr>
        <w:t>following</w:t>
      </w:r>
      <w:r>
        <w:rPr>
          <w:spacing w:val="23"/>
          <w:w w:val="101"/>
        </w:rPr>
        <w:t xml:space="preserve">  </w:t>
      </w:r>
      <w:r>
        <w:rPr>
          <w:spacing w:val="-1"/>
        </w:rPr>
        <w:t>isolated</w:t>
      </w:r>
      <w:r>
        <w:rPr>
          <w:spacing w:val="24"/>
        </w:rPr>
        <w:t xml:space="preserve">  </w:t>
      </w:r>
      <w:r>
        <w:rPr>
          <w:spacing w:val="-2"/>
        </w:rPr>
        <w:t>hormonal</w:t>
      </w:r>
      <w:r>
        <w:rPr/>
        <w:t xml:space="preserve"> </w:t>
      </w:r>
      <w:r>
        <w:rPr>
          <w:spacing w:val="-2"/>
        </w:rPr>
        <w:t>therapy  (no  surgery</w:t>
      </w:r>
      <w:r>
        <w:rPr>
          <w:spacing w:val="58"/>
          <w:w w:val="101"/>
        </w:rPr>
        <w:t xml:space="preserve"> </w:t>
      </w:r>
      <w:r>
        <w:rPr>
          <w:spacing w:val="-2"/>
        </w:rPr>
        <w:t>at</w:t>
      </w:r>
      <w:r>
        <w:rPr>
          <w:spacing w:val="56"/>
          <w:w w:val="101"/>
        </w:rPr>
        <w:t xml:space="preserve"> </w:t>
      </w:r>
      <w:r>
        <w:rPr>
          <w:spacing w:val="-2"/>
        </w:rPr>
        <w:t>any</w:t>
      </w:r>
      <w:r>
        <w:rPr>
          <w:spacing w:val="53"/>
          <w:w w:val="101"/>
        </w:rPr>
        <w:t xml:space="preserve"> </w:t>
      </w:r>
      <w:r>
        <w:rPr>
          <w:spacing w:val="-2"/>
        </w:rPr>
        <w:t>time)</w:t>
      </w:r>
      <w:r>
        <w:rPr>
          <w:spacing w:val="54"/>
        </w:rPr>
        <w:t xml:space="preserve"> </w:t>
      </w:r>
      <w:r>
        <w:rPr>
          <w:spacing w:val="-2"/>
        </w:rPr>
        <w:t>were</w:t>
      </w:r>
      <w:r>
        <w:rPr>
          <w:spacing w:val="53"/>
          <w:w w:val="101"/>
        </w:rPr>
        <w:t xml:space="preserve"> </w:t>
      </w:r>
      <w:r>
        <w:rPr>
          <w:spacing w:val="-2"/>
        </w:rPr>
        <w:t>found  in  our</w:t>
      </w:r>
      <w:r>
        <w:rPr/>
        <w:t xml:space="preserve"> </w:t>
      </w:r>
      <w:r>
        <w:rPr>
          <w:spacing w:val="-1"/>
        </w:rPr>
        <w:t>literature    search.    Hormonal    therapy    may    have</w:t>
      </w:r>
      <w:r>
        <w:rPr>
          <w:spacing w:val="2"/>
        </w:rPr>
        <w:t xml:space="preserve"> </w:t>
      </w:r>
      <w:r>
        <w:rPr>
          <w:spacing w:val="-1"/>
        </w:rPr>
        <w:t>prophylactic  value  to</w:t>
      </w:r>
      <w:r>
        <w:rPr>
          <w:spacing w:val="16"/>
        </w:rPr>
        <w:t xml:space="preserve">  </w:t>
      </w:r>
      <w:r>
        <w:rPr>
          <w:spacing w:val="-1"/>
        </w:rPr>
        <w:t>optimize</w:t>
      </w:r>
      <w:r>
        <w:rPr>
          <w:spacing w:val="9"/>
        </w:rPr>
        <w:t xml:space="preserve">  </w:t>
      </w:r>
      <w:r>
        <w:rPr>
          <w:spacing w:val="-1"/>
        </w:rPr>
        <w:t>germ</w:t>
      </w:r>
      <w:r>
        <w:rPr>
          <w:spacing w:val="8"/>
        </w:rPr>
        <w:t xml:space="preserve">  </w:t>
      </w:r>
      <w:r>
        <w:rPr>
          <w:spacing w:val="-1"/>
        </w:rPr>
        <w:t>cell</w:t>
      </w:r>
      <w:r>
        <w:rPr>
          <w:spacing w:val="13"/>
        </w:rPr>
        <w:t xml:space="preserve">  </w:t>
      </w:r>
      <w:r>
        <w:rPr>
          <w:spacing w:val="-1"/>
        </w:rPr>
        <w:t>maturation</w:t>
      </w:r>
      <w:r>
        <w:rPr/>
        <w:t xml:space="preserve"> </w:t>
      </w:r>
      <w:r>
        <w:rPr>
          <w:spacing w:val="-2"/>
        </w:rPr>
        <w:t>and/or</w:t>
      </w:r>
      <w:r>
        <w:rPr>
          <w:spacing w:val="33"/>
          <w:w w:val="101"/>
        </w:rPr>
        <w:t xml:space="preserve"> </w:t>
      </w:r>
      <w:r>
        <w:rPr>
          <w:spacing w:val="-2"/>
        </w:rPr>
        <w:t>sperm</w:t>
      </w:r>
      <w:r>
        <w:rPr>
          <w:spacing w:val="27"/>
        </w:rPr>
        <w:t xml:space="preserve"> </w:t>
      </w:r>
      <w:r>
        <w:rPr>
          <w:spacing w:val="-2"/>
        </w:rPr>
        <w:t>production</w:t>
      </w:r>
      <w:r>
        <w:rPr>
          <w:spacing w:val="25"/>
          <w:w w:val="101"/>
        </w:rPr>
        <w:t xml:space="preserve"> </w:t>
      </w:r>
      <w:r>
        <w:rPr>
          <w:spacing w:val="-2"/>
        </w:rPr>
        <w:t>(in</w:t>
      </w:r>
      <w:r>
        <w:rPr>
          <w:spacing w:val="19"/>
          <w:w w:val="101"/>
        </w:rPr>
        <w:t xml:space="preserve"> </w:t>
      </w:r>
      <w:r>
        <w:rPr>
          <w:spacing w:val="-2"/>
        </w:rPr>
        <w:t>distinction</w:t>
      </w:r>
      <w:r>
        <w:rPr>
          <w:spacing w:val="15"/>
        </w:rPr>
        <w:t xml:space="preserve"> </w:t>
      </w:r>
      <w:r>
        <w:rPr>
          <w:spacing w:val="-2"/>
        </w:rPr>
        <w:t>from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use</w:t>
      </w:r>
      <w:r>
        <w:rPr>
          <w:spacing w:val="20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2"/>
        </w:rPr>
        <w:t>hormones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51"/>
        </w:rPr>
        <w:t xml:space="preserve"> </w:t>
      </w:r>
      <w:r>
        <w:rPr>
          <w:spacing w:val="-2"/>
        </w:rPr>
        <w:t>induce</w:t>
      </w:r>
      <w:r>
        <w:rPr>
          <w:spacing w:val="41"/>
        </w:rPr>
        <w:t xml:space="preserve"> </w:t>
      </w:r>
      <w:r>
        <w:rPr>
          <w:spacing w:val="-2"/>
        </w:rPr>
        <w:t>testicular</w:t>
      </w:r>
      <w:r>
        <w:rPr>
          <w:spacing w:val="43"/>
          <w:w w:val="101"/>
        </w:rPr>
        <w:t xml:space="preserve"> </w:t>
      </w:r>
      <w:r>
        <w:rPr>
          <w:spacing w:val="-2"/>
        </w:rPr>
        <w:t>descent).</w:t>
      </w:r>
      <w:r>
        <w:rPr>
          <w:spacing w:val="51"/>
          <w:w w:val="101"/>
        </w:rPr>
        <w:t xml:space="preserve"> </w:t>
      </w:r>
      <w:r>
        <w:rPr>
          <w:spacing w:val="-2"/>
        </w:rPr>
        <w:t>LHRH</w:t>
      </w:r>
      <w:r>
        <w:rPr>
          <w:spacing w:val="43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hCG</w:t>
      </w:r>
      <w:r>
        <w:rPr/>
        <w:t xml:space="preserve"> </w:t>
      </w:r>
      <w:r>
        <w:rPr>
          <w:spacing w:val="-2"/>
        </w:rPr>
        <w:t>administration</w:t>
      </w:r>
      <w:r>
        <w:rPr>
          <w:spacing w:val="44"/>
        </w:rPr>
        <w:t xml:space="preserve"> </w:t>
      </w:r>
      <w:r>
        <w:rPr>
          <w:spacing w:val="-2"/>
        </w:rPr>
        <w:t>prior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1"/>
        </w:rPr>
        <w:t xml:space="preserve"> </w:t>
      </w:r>
      <w:r>
        <w:rPr>
          <w:spacing w:val="-2"/>
        </w:rPr>
        <w:t>orchidopexy</w:t>
      </w:r>
      <w:r>
        <w:rPr>
          <w:spacing w:val="35"/>
          <w:w w:val="101"/>
        </w:rPr>
        <w:t xml:space="preserve"> </w:t>
      </w:r>
      <w:r>
        <w:rPr>
          <w:spacing w:val="-2"/>
        </w:rPr>
        <w:t>has</w:t>
      </w:r>
      <w:r>
        <w:rPr>
          <w:spacing w:val="36"/>
          <w:w w:val="101"/>
        </w:rPr>
        <w:t xml:space="preserve"> </w:t>
      </w:r>
      <w:r>
        <w:rPr>
          <w:spacing w:val="-2"/>
        </w:rPr>
        <w:t>been</w:t>
      </w:r>
      <w:r>
        <w:rPr>
          <w:spacing w:val="29"/>
        </w:rPr>
        <w:t xml:space="preserve"> </w:t>
      </w:r>
      <w:r>
        <w:rPr>
          <w:spacing w:val="-2"/>
        </w:rPr>
        <w:t>shown</w:t>
      </w:r>
      <w:r>
        <w:rPr>
          <w:spacing w:val="27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improve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fertility</w:t>
      </w:r>
      <w:r>
        <w:rPr>
          <w:spacing w:val="42"/>
          <w:w w:val="101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ndex</w:t>
      </w:r>
      <w:r>
        <w:rPr>
          <w:spacing w:val="33"/>
          <w:w w:val="101"/>
        </w:rPr>
        <w:t xml:space="preserve"> </w:t>
      </w:r>
      <w:r>
        <w:rPr>
          <w:spacing w:val="-2"/>
        </w:rPr>
        <w:t>on</w:t>
      </w:r>
      <w:r>
        <w:rPr>
          <w:spacing w:val="43"/>
        </w:rPr>
        <w:t xml:space="preserve"> </w:t>
      </w:r>
      <w:r>
        <w:rPr>
          <w:spacing w:val="-2"/>
        </w:rPr>
        <w:t>biopsies</w:t>
      </w:r>
      <w:r>
        <w:rPr>
          <w:spacing w:val="37"/>
        </w:rPr>
        <w:t xml:space="preserve"> </w:t>
      </w:r>
      <w:r>
        <w:rPr>
          <w:spacing w:val="-2"/>
        </w:rPr>
        <w:t>obtained</w:t>
      </w:r>
      <w:r>
        <w:rPr>
          <w:spacing w:val="37"/>
        </w:rPr>
        <w:t xml:space="preserve"> </w:t>
      </w:r>
      <w:r>
        <w:rPr>
          <w:spacing w:val="-2"/>
        </w:rPr>
        <w:t>at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time</w:t>
      </w:r>
      <w:r>
        <w:rPr>
          <w:spacing w:val="26"/>
        </w:rPr>
        <w:t xml:space="preserve"> </w:t>
      </w:r>
      <w:r>
        <w:rPr/>
        <w:t>of orchidopexy.</w:t>
      </w:r>
      <w:r>
        <w:rPr>
          <w:sz w:val="11"/>
          <w:szCs w:val="11"/>
          <w:position w:val="7"/>
        </w:rPr>
        <w:t>179,193  </w:t>
      </w:r>
      <w:r>
        <w:rPr/>
        <w:t>One</w:t>
      </w:r>
      <w:r>
        <w:rPr>
          <w:spacing w:val="16"/>
          <w:w w:val="101"/>
        </w:rPr>
        <w:t xml:space="preserve"> </w:t>
      </w:r>
      <w:r>
        <w:rPr/>
        <w:t>small</w:t>
      </w:r>
      <w:r>
        <w:rPr>
          <w:spacing w:val="17"/>
        </w:rPr>
        <w:t xml:space="preserve"> </w:t>
      </w:r>
      <w:r>
        <w:rPr/>
        <w:t>study showed that </w:t>
      </w:r>
      <w:r>
        <w:rPr>
          <w:spacing w:val="-2"/>
        </w:rPr>
        <w:t>use  of  LHRH  analogue  in  boys  with  very  poor  testis</w:t>
      </w:r>
      <w:r>
        <w:rPr>
          <w:spacing w:val="14"/>
        </w:rPr>
        <w:t xml:space="preserve"> </w:t>
      </w:r>
      <w:r>
        <w:rPr>
          <w:spacing w:val="-1"/>
        </w:rPr>
        <w:t>histology  (total  germ  cell</w:t>
      </w:r>
      <w:r>
        <w:rPr>
          <w:spacing w:val="3"/>
        </w:rPr>
        <w:t xml:space="preserve">  </w:t>
      </w:r>
      <w:r>
        <w:rPr>
          <w:spacing w:val="-1"/>
        </w:rPr>
        <w:t>count</w:t>
      </w:r>
      <w:r>
        <w:rPr>
          <w:spacing w:val="7"/>
        </w:rPr>
        <w:t xml:space="preserve">  </w:t>
      </w:r>
      <w:r>
        <w:rPr>
          <w:spacing w:val="-1"/>
        </w:rPr>
        <w:t>less</w:t>
      </w:r>
      <w:r>
        <w:rPr>
          <w:spacing w:val="3"/>
        </w:rPr>
        <w:t xml:space="preserve">  </w:t>
      </w:r>
      <w:r>
        <w:rPr>
          <w:spacing w:val="-1"/>
        </w:rPr>
        <w:t>than</w:t>
      </w:r>
      <w:r>
        <w:rPr>
          <w:spacing w:val="5"/>
        </w:rPr>
        <w:t xml:space="preserve">  </w:t>
      </w:r>
      <w:r>
        <w:rPr>
          <w:spacing w:val="-2"/>
        </w:rPr>
        <w:t>0.2</w:t>
      </w:r>
      <w:r>
        <w:rPr>
          <w:spacing w:val="4"/>
        </w:rPr>
        <w:t xml:space="preserve">  </w:t>
      </w:r>
      <w:r>
        <w:rPr>
          <w:spacing w:val="-2"/>
        </w:rPr>
        <w:t>germ</w:t>
      </w:r>
      <w:r>
        <w:rPr>
          <w:spacing w:val="1"/>
        </w:rPr>
        <w:t xml:space="preserve"> </w:t>
      </w:r>
      <w:r>
        <w:rPr>
          <w:spacing w:val="-2"/>
        </w:rPr>
        <w:t>cells/tubule</w:t>
      </w:r>
      <w:r>
        <w:rPr>
          <w:spacing w:val="32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UDT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less</w:t>
      </w:r>
      <w:r>
        <w:rPr>
          <w:spacing w:val="18"/>
          <w:w w:val="101"/>
        </w:rPr>
        <w:t xml:space="preserve"> </w:t>
      </w:r>
      <w:r>
        <w:rPr>
          <w:spacing w:val="-2"/>
        </w:rPr>
        <w:t>than</w:t>
      </w:r>
      <w:r>
        <w:rPr>
          <w:spacing w:val="26"/>
          <w:w w:val="101"/>
        </w:rPr>
        <w:t xml:space="preserve"> </w:t>
      </w:r>
      <w:r>
        <w:rPr>
          <w:spacing w:val="-2"/>
        </w:rPr>
        <w:t>0.6</w:t>
      </w:r>
      <w:r>
        <w:rPr>
          <w:spacing w:val="23"/>
        </w:rPr>
        <w:t xml:space="preserve"> </w:t>
      </w:r>
      <w:r>
        <w:rPr>
          <w:spacing w:val="-2"/>
        </w:rPr>
        <w:t>germ</w:t>
      </w:r>
      <w:r>
        <w:rPr>
          <w:spacing w:val="23"/>
        </w:rPr>
        <w:t xml:space="preserve"> </w:t>
      </w:r>
      <w:r>
        <w:rPr>
          <w:spacing w:val="-2"/>
        </w:rPr>
        <w:t>cells/tubule</w:t>
      </w:r>
      <w:r>
        <w:rPr/>
        <w:t xml:space="preserve"> </w:t>
      </w:r>
      <w:r>
        <w:rPr>
          <w:spacing w:val="-2"/>
        </w:rPr>
        <w:t>in</w:t>
      </w:r>
      <w:r>
        <w:rPr>
          <w:spacing w:val="37"/>
        </w:rPr>
        <w:t xml:space="preserve"> </w:t>
      </w:r>
      <w:r>
        <w:rPr>
          <w:spacing w:val="-2"/>
        </w:rPr>
        <w:t>CDT)</w:t>
      </w:r>
      <w:r>
        <w:rPr>
          <w:spacing w:val="39"/>
        </w:rPr>
        <w:t xml:space="preserve"> </w:t>
      </w:r>
      <w:r>
        <w:rPr>
          <w:spacing w:val="-2"/>
        </w:rPr>
        <w:t>has</w:t>
      </w:r>
      <w:r>
        <w:rPr>
          <w:spacing w:val="31"/>
          <w:w w:val="101"/>
        </w:rPr>
        <w:t xml:space="preserve"> </w:t>
      </w:r>
      <w:r>
        <w:rPr>
          <w:spacing w:val="-2"/>
        </w:rPr>
        <w:t>an</w:t>
      </w:r>
      <w:r>
        <w:rPr>
          <w:spacing w:val="30"/>
          <w:w w:val="101"/>
        </w:rPr>
        <w:t xml:space="preserve"> </w:t>
      </w:r>
      <w:r>
        <w:rPr>
          <w:spacing w:val="-2"/>
        </w:rPr>
        <w:t>advantageous</w:t>
      </w:r>
      <w:r>
        <w:rPr>
          <w:spacing w:val="29"/>
          <w:w w:val="101"/>
        </w:rPr>
        <w:t xml:space="preserve"> </w:t>
      </w:r>
      <w:r>
        <w:rPr>
          <w:spacing w:val="-2"/>
        </w:rPr>
        <w:t>effect</w:t>
      </w:r>
      <w:r>
        <w:rPr>
          <w:spacing w:val="31"/>
        </w:rPr>
        <w:t xml:space="preserve"> </w:t>
      </w:r>
      <w:r>
        <w:rPr>
          <w:spacing w:val="-2"/>
        </w:rPr>
        <w:t>on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0"/>
          <w:w w:val="101"/>
        </w:rPr>
        <w:t xml:space="preserve"> </w:t>
      </w:r>
      <w:r>
        <w:rPr>
          <w:spacing w:val="-2"/>
        </w:rPr>
        <w:t>developing</w:t>
      </w:r>
      <w:r>
        <w:rPr/>
        <w:t xml:space="preserve"> </w:t>
      </w:r>
      <w:r>
        <w:rPr>
          <w:spacing w:val="-2"/>
        </w:rPr>
        <w:t>germ</w:t>
      </w:r>
      <w:r>
        <w:rPr>
          <w:spacing w:val="17"/>
          <w:w w:val="101"/>
        </w:rPr>
        <w:t xml:space="preserve"> </w:t>
      </w:r>
      <w:r>
        <w:rPr>
          <w:spacing w:val="-2"/>
        </w:rPr>
        <w:t>cells.</w:t>
      </w:r>
      <w:r>
        <w:rPr>
          <w:spacing w:val="25"/>
        </w:rPr>
        <w:t xml:space="preserve"> </w:t>
      </w:r>
      <w:r>
        <w:rPr>
          <w:spacing w:val="-2"/>
        </w:rPr>
        <w:t>Patients</w:t>
      </w:r>
      <w:r>
        <w:rPr>
          <w:spacing w:val="16"/>
        </w:rPr>
        <w:t xml:space="preserve"> </w:t>
      </w:r>
      <w:r>
        <w:rPr>
          <w:spacing w:val="-2"/>
        </w:rPr>
        <w:t>who</w:t>
      </w:r>
      <w:r>
        <w:rPr>
          <w:spacing w:val="28"/>
        </w:rPr>
        <w:t xml:space="preserve"> </w:t>
      </w:r>
      <w:r>
        <w:rPr>
          <w:spacing w:val="-2"/>
        </w:rPr>
        <w:t>had</w:t>
      </w:r>
      <w:r>
        <w:rPr>
          <w:spacing w:val="25"/>
          <w:w w:val="101"/>
        </w:rPr>
        <w:t xml:space="preserve"> </w:t>
      </w:r>
      <w:r>
        <w:rPr>
          <w:spacing w:val="-2"/>
        </w:rPr>
        <w:t>no</w:t>
      </w:r>
      <w:r>
        <w:rPr>
          <w:spacing w:val="19"/>
        </w:rPr>
        <w:t xml:space="preserve"> </w:t>
      </w:r>
      <w:r>
        <w:rPr>
          <w:spacing w:val="-2"/>
        </w:rPr>
        <w:t>germ</w:t>
      </w:r>
      <w:r>
        <w:rPr>
          <w:spacing w:val="17"/>
          <w:w w:val="101"/>
        </w:rPr>
        <w:t xml:space="preserve"> </w:t>
      </w:r>
      <w:r>
        <w:rPr>
          <w:spacing w:val="-2"/>
        </w:rPr>
        <w:t>cell</w:t>
      </w:r>
      <w:r>
        <w:rPr>
          <w:spacing w:val="18"/>
          <w:w w:val="101"/>
        </w:rPr>
        <w:t xml:space="preserve"> </w:t>
      </w:r>
      <w:r>
        <w:rPr>
          <w:spacing w:val="-2"/>
        </w:rPr>
        <w:t>count</w:t>
      </w:r>
      <w:r>
        <w:rPr>
          <w:spacing w:val="21"/>
        </w:rPr>
        <w:t xml:space="preserve"> </w:t>
      </w:r>
      <w:r>
        <w:rPr>
          <w:spacing w:val="-2"/>
        </w:rPr>
        <w:t>on</w:t>
      </w:r>
      <w:r>
        <w:rPr>
          <w:spacing w:val="-3"/>
        </w:rPr>
        <w:t xml:space="preserve"> the</w:t>
      </w:r>
      <w:r>
        <w:rPr/>
        <w:t xml:space="preserve"> </w:t>
      </w:r>
      <w:r>
        <w:rPr>
          <w:spacing w:val="-2"/>
        </w:rPr>
        <w:t>biopsy</w:t>
      </w:r>
      <w:r>
        <w:rPr>
          <w:spacing w:val="27"/>
          <w:w w:val="101"/>
        </w:rPr>
        <w:t xml:space="preserve">  </w:t>
      </w:r>
      <w:r>
        <w:rPr>
          <w:spacing w:val="-2"/>
        </w:rPr>
        <w:t>did</w:t>
      </w:r>
      <w:r>
        <w:rPr>
          <w:spacing w:val="27"/>
          <w:w w:val="101"/>
        </w:rPr>
        <w:t xml:space="preserve">  </w:t>
      </w:r>
      <w:r>
        <w:rPr>
          <w:spacing w:val="-2"/>
        </w:rPr>
        <w:t>not</w:t>
      </w:r>
      <w:r>
        <w:rPr>
          <w:spacing w:val="24"/>
          <w:w w:val="101"/>
        </w:rPr>
        <w:t xml:space="preserve">  </w:t>
      </w:r>
      <w:r>
        <w:rPr>
          <w:spacing w:val="-2"/>
        </w:rPr>
        <w:t>show</w:t>
      </w:r>
      <w:r>
        <w:rPr>
          <w:spacing w:val="26"/>
          <w:w w:val="101"/>
        </w:rPr>
        <w:t xml:space="preserve">  </w:t>
      </w:r>
      <w:r>
        <w:rPr>
          <w:spacing w:val="-2"/>
        </w:rPr>
        <w:t>improvement</w:t>
      </w:r>
      <w:r>
        <w:rPr>
          <w:spacing w:val="24"/>
          <w:w w:val="101"/>
        </w:rPr>
        <w:t xml:space="preserve">  </w:t>
      </w:r>
      <w:r>
        <w:rPr>
          <w:spacing w:val="-2"/>
        </w:rPr>
        <w:t>after</w:t>
      </w:r>
      <w:r>
        <w:rPr>
          <w:spacing w:val="27"/>
        </w:rPr>
        <w:t xml:space="preserve">  </w:t>
      </w:r>
      <w:r>
        <w:rPr>
          <w:spacing w:val="-2"/>
        </w:rPr>
        <w:t>hormonal</w:t>
      </w:r>
      <w:r>
        <w:rPr/>
        <w:t xml:space="preserve"> </w:t>
      </w:r>
      <w:r>
        <w:rPr>
          <w:spacing w:val="-2"/>
        </w:rPr>
        <w:t>therapy</w:t>
      </w:r>
      <w:r>
        <w:rPr>
          <w:spacing w:val="16"/>
        </w:rPr>
        <w:t xml:space="preserve">   </w:t>
      </w:r>
      <w:r>
        <w:rPr>
          <w:spacing w:val="-2"/>
        </w:rPr>
        <w:t>but</w:t>
      </w:r>
      <w:r>
        <w:rPr>
          <w:spacing w:val="13"/>
        </w:rPr>
        <w:t xml:space="preserve">   </w:t>
      </w:r>
      <w:r>
        <w:rPr>
          <w:spacing w:val="-2"/>
        </w:rPr>
        <w:t>those</w:t>
      </w:r>
      <w:r>
        <w:rPr>
          <w:spacing w:val="14"/>
        </w:rPr>
        <w:t xml:space="preserve">   </w:t>
      </w:r>
      <w:r>
        <w:rPr>
          <w:spacing w:val="-2"/>
        </w:rPr>
        <w:t>who</w:t>
      </w:r>
      <w:r>
        <w:rPr>
          <w:spacing w:val="17"/>
        </w:rPr>
        <w:t xml:space="preserve">   </w:t>
      </w:r>
      <w:r>
        <w:rPr>
          <w:spacing w:val="-2"/>
        </w:rPr>
        <w:t>ha</w:t>
      </w:r>
      <w:r>
        <w:rPr>
          <w:spacing w:val="-3"/>
        </w:rPr>
        <w:t>d</w:t>
      </w:r>
      <w:r>
        <w:rPr>
          <w:spacing w:val="14"/>
        </w:rPr>
        <w:t xml:space="preserve">   </w:t>
      </w:r>
      <w:r>
        <w:rPr>
          <w:spacing w:val="-3"/>
        </w:rPr>
        <w:t>some</w:t>
      </w:r>
      <w:r>
        <w:rPr>
          <w:spacing w:val="15"/>
        </w:rPr>
        <w:t xml:space="preserve">   </w:t>
      </w:r>
      <w:r>
        <w:rPr>
          <w:spacing w:val="-3"/>
        </w:rPr>
        <w:t>germ</w:t>
      </w:r>
      <w:r>
        <w:rPr>
          <w:spacing w:val="14"/>
        </w:rPr>
        <w:t xml:space="preserve">   </w:t>
      </w:r>
      <w:r>
        <w:rPr>
          <w:spacing w:val="-3"/>
        </w:rPr>
        <w:t>cells</w:t>
      </w:r>
      <w:r>
        <w:rPr/>
        <w:t xml:space="preserve"> </w:t>
      </w:r>
      <w:r>
        <w:rPr/>
        <w:t>demonstrated</w:t>
      </w:r>
      <w:r>
        <w:rPr>
          <w:spacing w:val="2"/>
        </w:rPr>
        <w:t xml:space="preserve"> </w:t>
      </w:r>
      <w:r>
        <w:rPr/>
        <w:t>improvement</w:t>
      </w:r>
      <w:r>
        <w:rPr>
          <w:spacing w:val="2"/>
        </w:rPr>
        <w:t>.</w:t>
      </w:r>
      <w:r>
        <w:rPr>
          <w:sz w:val="11"/>
          <w:szCs w:val="11"/>
          <w:spacing w:val="2"/>
          <w:position w:val="7"/>
        </w:rPr>
        <w:t>192</w:t>
      </w:r>
    </w:p>
    <w:p>
      <w:pPr>
        <w:pStyle w:val="BodyText"/>
        <w:ind w:left="7" w:right="375" w:firstLine="4"/>
        <w:spacing w:before="225" w:line="274" w:lineRule="auto"/>
        <w:jc w:val="both"/>
        <w:rPr>
          <w:sz w:val="11"/>
          <w:szCs w:val="11"/>
        </w:rPr>
      </w:pPr>
      <w:r>
        <w:rPr>
          <w:spacing w:val="-1"/>
        </w:rPr>
        <w:t>In another good-quality prospective</w:t>
      </w:r>
      <w:r>
        <w:rPr>
          <w:spacing w:val="16"/>
        </w:rPr>
        <w:t xml:space="preserve"> </w:t>
      </w:r>
      <w:r>
        <w:rPr>
          <w:spacing w:val="-1"/>
        </w:rPr>
        <w:t>study, 42</w:t>
      </w:r>
      <w:r>
        <w:rPr>
          <w:spacing w:val="16"/>
        </w:rPr>
        <w:t xml:space="preserve"> </w:t>
      </w:r>
      <w:r>
        <w:rPr>
          <w:spacing w:val="-1"/>
        </w:rPr>
        <w:t>boys</w:t>
      </w:r>
      <w:r>
        <w:rPr>
          <w:spacing w:val="8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63</w:t>
      </w:r>
      <w:r>
        <w:rPr>
          <w:spacing w:val="25"/>
          <w:w w:val="101"/>
        </w:rPr>
        <w:t xml:space="preserve">  </w:t>
      </w:r>
      <w:r>
        <w:rPr>
          <w:spacing w:val="-2"/>
        </w:rPr>
        <w:t>UDTs  were   prospectively</w:t>
      </w:r>
      <w:r>
        <w:rPr>
          <w:spacing w:val="17"/>
        </w:rPr>
        <w:t xml:space="preserve">  </w:t>
      </w:r>
      <w:r>
        <w:rPr>
          <w:spacing w:val="-2"/>
        </w:rPr>
        <w:t>randomized  to   receive</w:t>
      </w:r>
      <w:r>
        <w:rPr>
          <w:spacing w:val="1"/>
        </w:rPr>
        <w:t xml:space="preserve"> </w:t>
      </w:r>
      <w:r>
        <w:rPr>
          <w:spacing w:val="-2"/>
        </w:rPr>
        <w:t>either</w:t>
      </w:r>
      <w:r>
        <w:rPr>
          <w:spacing w:val="14"/>
        </w:rPr>
        <w:t xml:space="preserve">   </w:t>
      </w:r>
      <w:r>
        <w:rPr>
          <w:spacing w:val="-2"/>
        </w:rPr>
        <w:t>orchidopexy</w:t>
      </w:r>
      <w:r>
        <w:rPr>
          <w:spacing w:val="12"/>
        </w:rPr>
        <w:t xml:space="preserve">   </w:t>
      </w:r>
      <w:r>
        <w:rPr>
          <w:spacing w:val="-2"/>
        </w:rPr>
        <w:t>alone</w:t>
      </w:r>
      <w:r>
        <w:rPr>
          <w:spacing w:val="15"/>
        </w:rPr>
        <w:t xml:space="preserve">   </w:t>
      </w:r>
      <w:r>
        <w:rPr>
          <w:spacing w:val="-2"/>
        </w:rPr>
        <w:t>(21</w:t>
      </w:r>
      <w:r>
        <w:rPr>
          <w:spacing w:val="15"/>
        </w:rPr>
        <w:t xml:space="preserve">   </w:t>
      </w:r>
      <w:r>
        <w:rPr>
          <w:spacing w:val="-2"/>
        </w:rPr>
        <w:t>patients)</w:t>
      </w:r>
      <w:r>
        <w:rPr>
          <w:spacing w:val="11"/>
        </w:rPr>
        <w:t xml:space="preserve">   </w:t>
      </w:r>
      <w:r>
        <w:rPr>
          <w:spacing w:val="-2"/>
        </w:rPr>
        <w:t>or</w:t>
      </w:r>
      <w:r>
        <w:rPr>
          <w:spacing w:val="12"/>
        </w:rPr>
        <w:t xml:space="preserve">   </w:t>
      </w:r>
      <w:r>
        <w:rPr>
          <w:spacing w:val="-2"/>
        </w:rPr>
        <w:t>with</w:t>
      </w:r>
      <w:r>
        <w:rPr>
          <w:spacing w:val="2"/>
        </w:rPr>
        <w:t xml:space="preserve"> </w:t>
      </w:r>
      <w:r>
        <w:rPr>
          <w:spacing w:val="-2"/>
        </w:rPr>
        <w:t>neoadjuvant</w:t>
      </w:r>
      <w:r>
        <w:rPr>
          <w:spacing w:val="25"/>
        </w:rPr>
        <w:t xml:space="preserve">  </w:t>
      </w:r>
      <w:r>
        <w:rPr>
          <w:spacing w:val="-2"/>
        </w:rPr>
        <w:t>GnRH</w:t>
      </w:r>
      <w:r>
        <w:rPr>
          <w:spacing w:val="22"/>
        </w:rPr>
        <w:t xml:space="preserve">  </w:t>
      </w:r>
      <w:r>
        <w:rPr>
          <w:spacing w:val="-2"/>
        </w:rPr>
        <w:t>therapy</w:t>
      </w:r>
      <w:r>
        <w:rPr>
          <w:spacing w:val="25"/>
          <w:w w:val="101"/>
        </w:rPr>
        <w:t xml:space="preserve">  </w:t>
      </w:r>
      <w:r>
        <w:rPr>
          <w:spacing w:val="-2"/>
        </w:rPr>
        <w:t>(21</w:t>
      </w:r>
      <w:r>
        <w:rPr>
          <w:spacing w:val="26"/>
          <w:w w:val="101"/>
        </w:rPr>
        <w:t xml:space="preserve">  </w:t>
      </w:r>
      <w:r>
        <w:rPr>
          <w:spacing w:val="-2"/>
        </w:rPr>
        <w:t>patients).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26"/>
          <w:w w:val="101"/>
        </w:rPr>
        <w:t xml:space="preserve">  </w:t>
      </w:r>
      <w:r>
        <w:rPr>
          <w:spacing w:val="-2"/>
        </w:rPr>
        <w:t>both</w:t>
      </w:r>
      <w:r>
        <w:rPr/>
        <w:t xml:space="preserve"> </w:t>
      </w:r>
      <w:r>
        <w:rPr>
          <w:spacing w:val="-1"/>
        </w:rPr>
        <w:t>groups  testicular  biopsies  for  histology  fertility  index</w:t>
      </w:r>
      <w:r>
        <w:rPr>
          <w:spacing w:val="18"/>
          <w:w w:val="101"/>
        </w:rPr>
        <w:t xml:space="preserve"> </w:t>
      </w:r>
      <w:r>
        <w:rPr>
          <w:spacing w:val="-1"/>
        </w:rPr>
        <w:t>were</w:t>
      </w:r>
      <w:r>
        <w:rPr>
          <w:spacing w:val="34"/>
          <w:w w:val="101"/>
        </w:rPr>
        <w:t xml:space="preserve"> </w:t>
      </w:r>
      <w:r>
        <w:rPr>
          <w:spacing w:val="-1"/>
        </w:rPr>
        <w:t>performed during orchidopexy.</w:t>
      </w:r>
      <w:r>
        <w:rPr>
          <w:spacing w:val="18"/>
        </w:rPr>
        <w:t xml:space="preserve"> </w:t>
      </w:r>
      <w:r>
        <w:rPr>
          <w:spacing w:val="-1"/>
        </w:rPr>
        <w:t>Preoperative GnRH</w:t>
      </w:r>
      <w:r>
        <w:rPr/>
        <w:t xml:space="preserve"> </w:t>
      </w:r>
      <w:r>
        <w:rPr>
          <w:spacing w:val="-1"/>
        </w:rPr>
        <w:t>significantly</w:t>
      </w:r>
      <w:r>
        <w:rPr>
          <w:spacing w:val="17"/>
        </w:rPr>
        <w:t xml:space="preserve">  </w:t>
      </w:r>
      <w:r>
        <w:rPr>
          <w:spacing w:val="-1"/>
        </w:rPr>
        <w:t>improved  the</w:t>
      </w:r>
      <w:r>
        <w:rPr>
          <w:spacing w:val="13"/>
        </w:rPr>
        <w:t xml:space="preserve">  </w:t>
      </w:r>
      <w:r>
        <w:rPr>
          <w:spacing w:val="-1"/>
        </w:rPr>
        <w:t>f</w:t>
      </w:r>
      <w:r>
        <w:rPr>
          <w:spacing w:val="-2"/>
        </w:rPr>
        <w:t>ertility   index</w:t>
      </w:r>
      <w:r>
        <w:rPr>
          <w:spacing w:val="17"/>
        </w:rPr>
        <w:t xml:space="preserve">  </w:t>
      </w:r>
      <w:r>
        <w:rPr>
          <w:spacing w:val="-2"/>
        </w:rPr>
        <w:t>in</w:t>
      </w:r>
      <w:r>
        <w:rPr>
          <w:spacing w:val="18"/>
        </w:rPr>
        <w:t xml:space="preserve">  </w:t>
      </w:r>
      <w:r>
        <w:rPr>
          <w:spacing w:val="-2"/>
        </w:rPr>
        <w:t>primary</w:t>
      </w:r>
      <w:r>
        <w:rPr/>
        <w:t xml:space="preserve"> </w:t>
      </w:r>
      <w:r>
        <w:rPr/>
        <w:t>cryptorchid testes. The</w:t>
      </w:r>
      <w:r>
        <w:rPr>
          <w:spacing w:val="18"/>
        </w:rPr>
        <w:t xml:space="preserve"> </w:t>
      </w:r>
      <w:r>
        <w:rPr/>
        <w:t>average</w:t>
      </w:r>
      <w:r>
        <w:rPr>
          <w:spacing w:val="-1"/>
        </w:rPr>
        <w:t xml:space="preserve"> fertility</w:t>
      </w:r>
      <w:r>
        <w:rPr>
          <w:spacing w:val="20"/>
          <w:w w:val="101"/>
        </w:rPr>
        <w:t xml:space="preserve"> </w:t>
      </w:r>
      <w:r>
        <w:rPr>
          <w:spacing w:val="-1"/>
        </w:rPr>
        <w:t>index</w:t>
      </w:r>
      <w:r>
        <w:rPr>
          <w:spacing w:val="20"/>
          <w:w w:val="101"/>
        </w:rPr>
        <w:t xml:space="preserve"> </w:t>
      </w:r>
      <w:r>
        <w:rPr>
          <w:spacing w:val="-1"/>
        </w:rPr>
        <w:t>increased</w:t>
      </w:r>
      <w:r>
        <w:rPr/>
        <w:t xml:space="preserve"> </w:t>
      </w:r>
      <w:r>
        <w:rPr/>
        <w:t>above  the  prognostica</w:t>
      </w:r>
      <w:r>
        <w:rPr>
          <w:spacing w:val="-1"/>
        </w:rPr>
        <w:t>lly  important  threshold</w:t>
      </w:r>
      <w:r>
        <w:rPr>
          <w:spacing w:val="2"/>
        </w:rPr>
        <w:t xml:space="preserve">  </w:t>
      </w:r>
      <w:r>
        <w:rPr>
          <w:spacing w:val="-1"/>
        </w:rPr>
        <w:t>of</w:t>
      </w:r>
      <w:r>
        <w:rPr>
          <w:spacing w:val="2"/>
        </w:rPr>
        <w:t xml:space="preserve">  </w:t>
      </w:r>
      <w:r>
        <w:rPr>
          <w:spacing w:val="-1"/>
        </w:rPr>
        <w:t>0.6,</w:t>
      </w:r>
      <w:r>
        <w:rPr>
          <w:spacing w:val="1"/>
        </w:rPr>
        <w:t xml:space="preserve"> </w:t>
      </w:r>
      <w:r>
        <w:rPr>
          <w:spacing w:val="-1"/>
        </w:rPr>
        <w:t>improving  the  individual  fertility</w:t>
      </w:r>
      <w:r>
        <w:rPr>
          <w:spacing w:val="14"/>
        </w:rPr>
        <w:t xml:space="preserve">  </w:t>
      </w:r>
      <w:r>
        <w:rPr>
          <w:spacing w:val="-1"/>
        </w:rPr>
        <w:t>potential.  The</w:t>
      </w:r>
      <w:r>
        <w:rPr>
          <w:spacing w:val="9"/>
        </w:rPr>
        <w:t xml:space="preserve">  </w:t>
      </w:r>
      <w:r>
        <w:rPr>
          <w:spacing w:val="-1"/>
        </w:rPr>
        <w:t>most</w:t>
      </w:r>
      <w:r>
        <w:rPr>
          <w:spacing w:val="1"/>
        </w:rPr>
        <w:t xml:space="preserve"> </w:t>
      </w:r>
      <w:r>
        <w:rPr>
          <w:spacing w:val="-1"/>
        </w:rPr>
        <w:t>advantageous</w:t>
      </w:r>
      <w:r>
        <w:rPr>
          <w:spacing w:val="19"/>
        </w:rPr>
        <w:t xml:space="preserve">  </w:t>
      </w:r>
      <w:r>
        <w:rPr>
          <w:spacing w:val="-1"/>
        </w:rPr>
        <w:t>fertility</w:t>
      </w:r>
      <w:r>
        <w:rPr>
          <w:spacing w:val="23"/>
          <w:w w:val="101"/>
        </w:rPr>
        <w:t xml:space="preserve">  </w:t>
      </w:r>
      <w:r>
        <w:rPr>
          <w:spacing w:val="-1"/>
        </w:rPr>
        <w:t>prognosis</w:t>
      </w:r>
      <w:r>
        <w:rPr>
          <w:spacing w:val="19"/>
        </w:rPr>
        <w:t xml:space="preserve">  </w:t>
      </w:r>
      <w:r>
        <w:rPr>
          <w:spacing w:val="-1"/>
        </w:rPr>
        <w:t>was</w:t>
      </w:r>
      <w:r>
        <w:rPr>
          <w:spacing w:val="20"/>
          <w:w w:val="101"/>
        </w:rPr>
        <w:t xml:space="preserve">  </w:t>
      </w:r>
      <w:r>
        <w:rPr>
          <w:spacing w:val="-1"/>
        </w:rPr>
        <w:t>achieved</w:t>
      </w:r>
      <w:r>
        <w:rPr>
          <w:spacing w:val="20"/>
        </w:rPr>
        <w:t xml:space="preserve">  </w:t>
      </w:r>
      <w:r>
        <w:rPr>
          <w:spacing w:val="-2"/>
        </w:rPr>
        <w:t>with</w:t>
      </w:r>
      <w:r>
        <w:rPr/>
        <w:t xml:space="preserve"> </w:t>
      </w:r>
      <w:r>
        <w:rPr/>
        <w:t>neoadjuvant</w:t>
      </w:r>
      <w:r>
        <w:rPr>
          <w:spacing w:val="1"/>
        </w:rPr>
        <w:t xml:space="preserve">    </w:t>
      </w:r>
      <w:r>
        <w:rPr/>
        <w:t>GnRH</w:t>
      </w:r>
      <w:r>
        <w:rPr>
          <w:spacing w:val="1"/>
        </w:rPr>
        <w:t xml:space="preserve">     </w:t>
      </w:r>
      <w:r>
        <w:rPr/>
        <w:t>administration</w:t>
      </w:r>
      <w:r>
        <w:rPr>
          <w:spacing w:val="1"/>
        </w:rPr>
        <w:t xml:space="preserve">    </w:t>
      </w:r>
      <w:r>
        <w:rPr/>
        <w:t>for</w:t>
      </w:r>
      <w:r>
        <w:rPr>
          <w:spacing w:val="1"/>
        </w:rPr>
        <w:t xml:space="preserve">     </w:t>
      </w:r>
      <w:r>
        <w:rPr/>
        <w:t>bilateral</w:t>
      </w:r>
      <w:r>
        <w:rPr>
          <w:spacing w:val="10"/>
        </w:rPr>
        <w:t xml:space="preserve"> </w:t>
      </w:r>
      <w:r>
        <w:rPr/>
        <w:t>orchidopexy within the first year of</w:t>
      </w:r>
      <w:r>
        <w:rPr>
          <w:spacing w:val="9"/>
        </w:rPr>
        <w:t xml:space="preserve"> </w:t>
      </w:r>
      <w:r>
        <w:rPr/>
        <w:t>life.</w:t>
      </w:r>
      <w:r>
        <w:rPr>
          <w:sz w:val="11"/>
          <w:szCs w:val="11"/>
          <w:spacing w:val="-1"/>
          <w:position w:val="7"/>
        </w:rPr>
        <w:t>193</w:t>
      </w:r>
    </w:p>
    <w:p>
      <w:pPr>
        <w:pStyle w:val="BodyText"/>
        <w:ind w:left="9" w:right="372"/>
        <w:spacing w:before="228" w:line="261" w:lineRule="auto"/>
        <w:rPr/>
      </w:pPr>
      <w:r>
        <w:rPr>
          <w:spacing w:val="-1"/>
        </w:rPr>
        <w:t>One</w:t>
      </w:r>
      <w:r>
        <w:rPr>
          <w:spacing w:val="19"/>
          <w:w w:val="101"/>
        </w:rPr>
        <w:t xml:space="preserve">  </w:t>
      </w:r>
      <w:r>
        <w:rPr>
          <w:spacing w:val="-1"/>
        </w:rPr>
        <w:t>good-quality</w:t>
      </w:r>
      <w:r>
        <w:rPr>
          <w:spacing w:val="19"/>
        </w:rPr>
        <w:t xml:space="preserve">  </w:t>
      </w:r>
      <w:r>
        <w:rPr>
          <w:spacing w:val="-1"/>
        </w:rPr>
        <w:t>study</w:t>
      </w:r>
      <w:r>
        <w:rPr>
          <w:spacing w:val="19"/>
        </w:rPr>
        <w:t xml:space="preserve">  </w:t>
      </w:r>
      <w:r>
        <w:rPr>
          <w:spacing w:val="-1"/>
        </w:rPr>
        <w:t>explored</w:t>
      </w:r>
      <w:r>
        <w:rPr>
          <w:spacing w:val="23"/>
        </w:rPr>
        <w:t xml:space="preserve">  </w:t>
      </w:r>
      <w:r>
        <w:rPr>
          <w:spacing w:val="-1"/>
        </w:rPr>
        <w:t>long-term</w:t>
      </w:r>
      <w:r>
        <w:rPr>
          <w:spacing w:val="17"/>
          <w:w w:val="101"/>
        </w:rPr>
        <w:t xml:space="preserve">  </w:t>
      </w:r>
      <w:r>
        <w:rPr>
          <w:spacing w:val="-1"/>
        </w:rPr>
        <w:t>fertil</w:t>
      </w:r>
      <w:r>
        <w:rPr>
          <w:spacing w:val="-2"/>
        </w:rPr>
        <w:t>ity</w:t>
      </w:r>
      <w:r>
        <w:rPr/>
        <w:t xml:space="preserve"> </w:t>
      </w:r>
      <w:r>
        <w:rPr>
          <w:spacing w:val="-2"/>
        </w:rPr>
        <w:t>outcomes</w:t>
      </w:r>
      <w:r>
        <w:rPr>
          <w:spacing w:val="35"/>
        </w:rPr>
        <w:t xml:space="preserve">  </w:t>
      </w:r>
      <w:r>
        <w:rPr>
          <w:spacing w:val="-2"/>
        </w:rPr>
        <w:t>of</w:t>
      </w:r>
      <w:r>
        <w:rPr>
          <w:spacing w:val="29"/>
        </w:rPr>
        <w:t xml:space="preserve">  </w:t>
      </w:r>
      <w:r>
        <w:rPr>
          <w:spacing w:val="-2"/>
        </w:rPr>
        <w:t>hormonal</w:t>
      </w:r>
      <w:r>
        <w:rPr>
          <w:spacing w:val="26"/>
        </w:rPr>
        <w:t xml:space="preserve">  </w:t>
      </w:r>
      <w:r>
        <w:rPr>
          <w:spacing w:val="-2"/>
        </w:rPr>
        <w:t>therapy</w:t>
      </w:r>
      <w:r>
        <w:rPr>
          <w:spacing w:val="28"/>
          <w:w w:val="101"/>
        </w:rPr>
        <w:t xml:space="preserve">  </w:t>
      </w:r>
      <w:r>
        <w:rPr>
          <w:spacing w:val="-2"/>
        </w:rPr>
        <w:t>as</w:t>
      </w:r>
      <w:r>
        <w:rPr>
          <w:spacing w:val="28"/>
          <w:w w:val="101"/>
        </w:rPr>
        <w:t xml:space="preserve">  </w:t>
      </w:r>
      <w:r>
        <w:rPr>
          <w:spacing w:val="-2"/>
        </w:rPr>
        <w:t>an</w:t>
      </w:r>
      <w:r>
        <w:rPr>
          <w:spacing w:val="28"/>
        </w:rPr>
        <w:t xml:space="preserve">  </w:t>
      </w:r>
      <w:r>
        <w:rPr>
          <w:spacing w:val="-2"/>
        </w:rPr>
        <w:t>adjunct</w:t>
      </w:r>
      <w:r>
        <w:rPr>
          <w:spacing w:val="27"/>
        </w:rPr>
        <w:t xml:space="preserve">  </w:t>
      </w:r>
      <w:r>
        <w:rPr>
          <w:spacing w:val="-2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35"/>
        <w:spacing w:line="229" w:lineRule="auto"/>
        <w:rPr>
          <w:sz w:val="15"/>
          <w:szCs w:val="15"/>
        </w:rPr>
      </w:pPr>
      <w:r>
        <w:pict>
          <v:shape id="_x0000_s20" style="position:absolute;margin-left:89.6228pt;margin-top:63.6772pt;mso-position-vertical-relative:text;mso-position-horizontal-relative:text;width:109.4pt;height:11.6pt;z-index:251745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18</w:t>
      </w:r>
    </w:p>
    <w:p>
      <w:pPr>
        <w:spacing w:before="101"/>
        <w:rPr/>
      </w:pPr>
      <w:r/>
    </w:p>
    <w:tbl>
      <w:tblPr>
        <w:tblStyle w:val="TableNormal"/>
        <w:tblW w:w="3405" w:type="dxa"/>
        <w:tblInd w:w="1929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8" w:right="236" w:firstLine="1"/>
        <w:spacing w:before="286" w:line="273" w:lineRule="auto"/>
        <w:jc w:val="both"/>
        <w:rPr>
          <w:sz w:val="11"/>
          <w:szCs w:val="11"/>
        </w:rPr>
      </w:pPr>
      <w:r>
        <w:rPr>
          <w:spacing w:val="-2"/>
        </w:rPr>
        <w:t>orchidopexy.</w:t>
      </w:r>
      <w:r>
        <w:rPr>
          <w:spacing w:val="42"/>
        </w:rPr>
        <w:t xml:space="preserve"> </w:t>
      </w:r>
      <w:r>
        <w:rPr>
          <w:spacing w:val="-2"/>
        </w:rPr>
        <w:t>They</w:t>
      </w:r>
      <w:r>
        <w:rPr>
          <w:spacing w:val="40"/>
        </w:rPr>
        <w:t xml:space="preserve"> </w:t>
      </w:r>
      <w:r>
        <w:rPr>
          <w:spacing w:val="-2"/>
        </w:rPr>
        <w:t>compared</w:t>
      </w:r>
      <w:r>
        <w:rPr>
          <w:spacing w:val="56"/>
        </w:rPr>
        <w:t xml:space="preserve"> </w:t>
      </w:r>
      <w:r>
        <w:rPr>
          <w:spacing w:val="-2"/>
        </w:rPr>
        <w:t>15</w:t>
      </w:r>
      <w:r>
        <w:rPr>
          <w:spacing w:val="39"/>
          <w:w w:val="101"/>
        </w:rPr>
        <w:t xml:space="preserve"> </w:t>
      </w:r>
      <w:r>
        <w:rPr>
          <w:spacing w:val="-2"/>
        </w:rPr>
        <w:t>cryptorchid</w:t>
      </w:r>
      <w:r>
        <w:rPr>
          <w:spacing w:val="47"/>
        </w:rPr>
        <w:t xml:space="preserve"> </w:t>
      </w:r>
      <w:r>
        <w:rPr>
          <w:spacing w:val="-2"/>
        </w:rPr>
        <w:t>boys</w:t>
      </w:r>
      <w:r>
        <w:rPr>
          <w:spacing w:val="40"/>
        </w:rPr>
        <w:t xml:space="preserve"> </w:t>
      </w:r>
      <w:r>
        <w:rPr>
          <w:spacing w:val="-2"/>
        </w:rPr>
        <w:t>who</w:t>
      </w:r>
      <w:r>
        <w:rPr/>
        <w:t xml:space="preserve"> </w:t>
      </w:r>
      <w:r>
        <w:rPr/>
        <w:t>underwent  orchidope</w:t>
      </w:r>
      <w:r>
        <w:rPr>
          <w:spacing w:val="-1"/>
        </w:rPr>
        <w:t>xy</w:t>
      </w:r>
      <w:r>
        <w:rPr>
          <w:spacing w:val="12"/>
        </w:rPr>
        <w:t xml:space="preserve">  </w:t>
      </w:r>
      <w:r>
        <w:rPr>
          <w:spacing w:val="-1"/>
        </w:rPr>
        <w:t>followed   by</w:t>
      </w:r>
      <w:r>
        <w:rPr>
          <w:spacing w:val="18"/>
          <w:w w:val="101"/>
        </w:rPr>
        <w:t xml:space="preserve">  </w:t>
      </w:r>
      <w:r>
        <w:rPr>
          <w:spacing w:val="-1"/>
        </w:rPr>
        <w:t>Buserelin  every</w:t>
      </w:r>
      <w:r>
        <w:rPr/>
        <w:t xml:space="preserve"> </w:t>
      </w:r>
      <w:r>
        <w:rPr>
          <w:spacing w:val="-1"/>
        </w:rPr>
        <w:t>other day for 6</w:t>
      </w:r>
      <w:r>
        <w:rPr>
          <w:spacing w:val="16"/>
        </w:rPr>
        <w:t xml:space="preserve"> </w:t>
      </w:r>
      <w:r>
        <w:rPr>
          <w:spacing w:val="-1"/>
        </w:rPr>
        <w:t>months to</w:t>
      </w:r>
      <w:r>
        <w:rPr>
          <w:spacing w:val="24"/>
          <w:w w:val="101"/>
        </w:rPr>
        <w:t xml:space="preserve"> </w:t>
      </w:r>
      <w:r>
        <w:rPr>
          <w:spacing w:val="-1"/>
        </w:rPr>
        <w:t>15</w:t>
      </w:r>
      <w:r>
        <w:rPr>
          <w:spacing w:val="9"/>
        </w:rPr>
        <w:t xml:space="preserve"> </w:t>
      </w:r>
      <w:r>
        <w:rPr>
          <w:spacing w:val="-1"/>
        </w:rPr>
        <w:t>age-ma</w:t>
      </w:r>
      <w:r>
        <w:rPr>
          <w:spacing w:val="-2"/>
        </w:rPr>
        <w:t>tched</w:t>
      </w:r>
      <w:r>
        <w:rPr>
          <w:spacing w:val="8"/>
        </w:rPr>
        <w:t xml:space="preserve"> </w:t>
      </w:r>
      <w:r>
        <w:rPr>
          <w:spacing w:val="-2"/>
        </w:rPr>
        <w:t>controls who</w:t>
      </w:r>
      <w:r>
        <w:rPr/>
        <w:t xml:space="preserve"> </w:t>
      </w:r>
      <w:r>
        <w:rPr>
          <w:spacing w:val="-1"/>
        </w:rPr>
        <w:t>were   treated   by   orchidopexy   alone.   The   primary</w:t>
      </w:r>
      <w:r>
        <w:rPr>
          <w:spacing w:val="15"/>
        </w:rPr>
        <w:t xml:space="preserve"> </w:t>
      </w:r>
      <w:r>
        <w:rPr>
          <w:spacing w:val="-1"/>
        </w:rPr>
        <w:t>outcomes were semen analysis parameters</w:t>
      </w:r>
      <w:r>
        <w:rPr>
          <w:spacing w:val="25"/>
          <w:w w:val="101"/>
        </w:rPr>
        <w:t xml:space="preserve"> </w:t>
      </w:r>
      <w:r>
        <w:rPr>
          <w:spacing w:val="-1"/>
        </w:rPr>
        <w:t>measured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1"/>
        </w:rPr>
        <w:t>early</w:t>
      </w:r>
      <w:r>
        <w:rPr>
          <w:spacing w:val="16"/>
          <w:w w:val="101"/>
        </w:rPr>
        <w:t xml:space="preserve">  </w:t>
      </w:r>
      <w:r>
        <w:rPr>
          <w:spacing w:val="-1"/>
        </w:rPr>
        <w:t>adulthood</w:t>
      </w:r>
      <w:r>
        <w:rPr>
          <w:spacing w:val="20"/>
        </w:rPr>
        <w:t xml:space="preserve">  </w:t>
      </w:r>
      <w:r>
        <w:rPr>
          <w:spacing w:val="-1"/>
        </w:rPr>
        <w:t>(mean</w:t>
      </w:r>
      <w:r>
        <w:rPr>
          <w:spacing w:val="16"/>
          <w:w w:val="101"/>
        </w:rPr>
        <w:t xml:space="preserve">  </w:t>
      </w:r>
      <w:r>
        <w:rPr>
          <w:spacing w:val="-1"/>
        </w:rPr>
        <w:t>age=19  years).</w:t>
      </w:r>
      <w:r>
        <w:rPr>
          <w:spacing w:val="11"/>
        </w:rPr>
        <w:t xml:space="preserve">  </w:t>
      </w:r>
      <w:r>
        <w:rPr>
          <w:spacing w:val="-1"/>
        </w:rPr>
        <w:t>Those   </w:t>
      </w:r>
      <w:r>
        <w:rPr>
          <w:spacing w:val="-2"/>
        </w:rPr>
        <w:t>with</w:t>
      </w:r>
      <w:r>
        <w:rPr>
          <w:spacing w:val="1"/>
        </w:rPr>
        <w:t xml:space="preserve"> </w:t>
      </w:r>
      <w:r>
        <w:rPr>
          <w:spacing w:val="-1"/>
        </w:rPr>
        <w:t>surgery</w:t>
      </w:r>
      <w:r>
        <w:rPr>
          <w:spacing w:val="60"/>
        </w:rPr>
        <w:t xml:space="preserve"> </w:t>
      </w:r>
      <w:r>
        <w:rPr>
          <w:spacing w:val="-1"/>
        </w:rPr>
        <w:t>and  Buserelin  had  significantly  high</w:t>
      </w:r>
      <w:r>
        <w:rPr>
          <w:spacing w:val="-2"/>
        </w:rPr>
        <w:t>er  sperm</w:t>
      </w:r>
      <w:r>
        <w:rPr/>
        <w:t xml:space="preserve"> </w:t>
      </w:r>
      <w:r>
        <w:rPr>
          <w:spacing w:val="-2"/>
        </w:rPr>
        <w:t>counts</w:t>
      </w:r>
      <w:r>
        <w:rPr>
          <w:spacing w:val="43"/>
          <w:w w:val="101"/>
        </w:rPr>
        <w:t xml:space="preserve"> </w:t>
      </w:r>
      <w:r>
        <w:rPr>
          <w:spacing w:val="-2"/>
        </w:rPr>
        <w:t>(90</w:t>
      </w:r>
      <w:r>
        <w:rPr>
          <w:spacing w:val="44"/>
          <w:w w:val="101"/>
        </w:rPr>
        <w:t xml:space="preserve"> </w:t>
      </w:r>
      <w:r>
        <w:rPr>
          <w:spacing w:val="-2"/>
        </w:rPr>
        <w:t>million</w:t>
      </w:r>
      <w:r>
        <w:rPr>
          <w:spacing w:val="36"/>
          <w:w w:val="101"/>
        </w:rPr>
        <w:t xml:space="preserve"> </w:t>
      </w:r>
      <w:r>
        <w:rPr>
          <w:spacing w:val="-2"/>
        </w:rPr>
        <w:t>sperm</w:t>
      </w:r>
      <w:r>
        <w:rPr>
          <w:spacing w:val="41"/>
        </w:rPr>
        <w:t xml:space="preserve"> </w:t>
      </w:r>
      <w:r>
        <w:rPr>
          <w:spacing w:val="-3"/>
        </w:rPr>
        <w:t>per</w:t>
      </w:r>
      <w:r>
        <w:rPr>
          <w:spacing w:val="36"/>
          <w:w w:val="101"/>
        </w:rPr>
        <w:t xml:space="preserve"> </w:t>
      </w:r>
      <w:r>
        <w:rPr>
          <w:spacing w:val="-3"/>
        </w:rPr>
        <w:t>ejaculate</w:t>
      </w:r>
      <w:r>
        <w:rPr>
          <w:spacing w:val="37"/>
          <w:w w:val="101"/>
        </w:rPr>
        <w:t xml:space="preserve"> </w:t>
      </w:r>
      <w:r>
        <w:rPr>
          <w:spacing w:val="-3"/>
        </w:rPr>
        <w:t>compared</w:t>
      </w:r>
      <w:r>
        <w:rPr>
          <w:spacing w:val="31"/>
        </w:rPr>
        <w:t xml:space="preserve"> </w:t>
      </w:r>
      <w:r>
        <w:rPr>
          <w:spacing w:val="-3"/>
        </w:rPr>
        <w:t>to</w:t>
      </w:r>
      <w:r>
        <w:rPr>
          <w:spacing w:val="53"/>
          <w:w w:val="101"/>
        </w:rPr>
        <w:t xml:space="preserve"> </w:t>
      </w:r>
      <w:r>
        <w:rPr>
          <w:spacing w:val="-3"/>
        </w:rPr>
        <w:t>1</w:t>
      </w:r>
      <w:r>
        <w:rPr/>
        <w:t xml:space="preserve"> </w:t>
      </w:r>
      <w:r>
        <w:rPr>
          <w:spacing w:val="-1"/>
        </w:rPr>
        <w:t>million   in   the   surgery   only   group,   p&lt;</w:t>
      </w:r>
      <w:r>
        <w:rPr>
          <w:spacing w:val="-2"/>
        </w:rPr>
        <w:t>0.001).</w:t>
      </w:r>
      <w:r>
        <w:rPr>
          <w:spacing w:val="1"/>
        </w:rPr>
        <w:t xml:space="preserve"> 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addition,  11%</w:t>
      </w:r>
      <w:r>
        <w:rPr>
          <w:spacing w:val="56"/>
          <w:w w:val="101"/>
        </w:rPr>
        <w:t xml:space="preserve"> </w:t>
      </w:r>
      <w:r>
        <w:rPr>
          <w:spacing w:val="-2"/>
        </w:rPr>
        <w:t>percent</w:t>
      </w:r>
      <w:r>
        <w:rPr>
          <w:spacing w:val="50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those</w:t>
      </w:r>
      <w:r>
        <w:rPr>
          <w:spacing w:val="48"/>
        </w:rPr>
        <w:t xml:space="preserve"> </w:t>
      </w:r>
      <w:r>
        <w:rPr>
          <w:spacing w:val="-2"/>
        </w:rPr>
        <w:t>who</w:t>
      </w:r>
      <w:r>
        <w:rPr>
          <w:spacing w:val="56"/>
          <w:w w:val="101"/>
        </w:rPr>
        <w:t xml:space="preserve"> </w:t>
      </w:r>
      <w:r>
        <w:rPr>
          <w:spacing w:val="-2"/>
        </w:rPr>
        <w:t>received</w:t>
      </w:r>
      <w:r>
        <w:rPr>
          <w:spacing w:val="50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2"/>
        </w:rPr>
        <w:t>and   hormone</w:t>
      </w:r>
      <w:r>
        <w:rPr>
          <w:spacing w:val="26"/>
          <w:w w:val="101"/>
        </w:rPr>
        <w:t xml:space="preserve">  </w:t>
      </w:r>
      <w:r>
        <w:rPr>
          <w:spacing w:val="-2"/>
        </w:rPr>
        <w:t>therapy   had   normal   morphology</w:t>
      </w:r>
      <w:r>
        <w:rPr>
          <w:spacing w:val="24"/>
          <w:w w:val="101"/>
        </w:rPr>
        <w:t xml:space="preserve">  </w:t>
      </w:r>
      <w:r>
        <w:rPr>
          <w:spacing w:val="-2"/>
        </w:rPr>
        <w:t>as</w:t>
      </w:r>
      <w:r>
        <w:rPr/>
        <w:t xml:space="preserve"> </w:t>
      </w:r>
      <w:r>
        <w:rPr>
          <w:spacing w:val="-1"/>
        </w:rPr>
        <w:t>opposed to</w:t>
      </w:r>
      <w:r>
        <w:rPr>
          <w:spacing w:val="30"/>
          <w:w w:val="101"/>
        </w:rPr>
        <w:t xml:space="preserve"> </w:t>
      </w:r>
      <w:r>
        <w:rPr>
          <w:spacing w:val="-1"/>
        </w:rPr>
        <w:t>none in the</w:t>
      </w:r>
      <w:r>
        <w:rPr>
          <w:spacing w:val="9"/>
        </w:rPr>
        <w:t xml:space="preserve"> </w:t>
      </w:r>
      <w:r>
        <w:rPr>
          <w:spacing w:val="-1"/>
        </w:rPr>
        <w:t>surgery alone</w:t>
      </w:r>
      <w:r>
        <w:rPr>
          <w:spacing w:val="10"/>
        </w:rPr>
        <w:t xml:space="preserve"> </w:t>
      </w:r>
      <w:r>
        <w:rPr>
          <w:spacing w:val="-1"/>
        </w:rPr>
        <w:t>group.</w:t>
      </w:r>
      <w:r>
        <w:rPr>
          <w:sz w:val="11"/>
          <w:szCs w:val="11"/>
          <w:spacing w:val="-1"/>
          <w:position w:val="7"/>
        </w:rPr>
        <w:t>188</w:t>
      </w:r>
    </w:p>
    <w:p>
      <w:pPr>
        <w:pStyle w:val="BodyText"/>
        <w:ind w:left="15" w:right="237" w:hanging="15"/>
        <w:spacing w:before="229" w:line="277" w:lineRule="auto"/>
        <w:jc w:val="both"/>
        <w:rPr/>
      </w:pPr>
      <w:r>
        <w:rPr>
          <w:spacing w:val="-2"/>
        </w:rPr>
        <w:t>This</w:t>
      </w:r>
      <w:r>
        <w:rPr>
          <w:spacing w:val="71"/>
        </w:rPr>
        <w:t xml:space="preserve"> </w:t>
      </w:r>
      <w:r>
        <w:rPr>
          <w:spacing w:val="-2"/>
        </w:rPr>
        <w:t>improvement</w:t>
      </w:r>
      <w:r>
        <w:rPr>
          <w:spacing w:val="61"/>
        </w:rPr>
        <w:t xml:space="preserve"> </w:t>
      </w:r>
      <w:r>
        <w:rPr>
          <w:spacing w:val="-2"/>
        </w:rPr>
        <w:t>in</w:t>
      </w:r>
      <w:r>
        <w:rPr>
          <w:spacing w:val="53"/>
        </w:rPr>
        <w:t xml:space="preserve"> </w:t>
      </w:r>
      <w:r>
        <w:rPr>
          <w:spacing w:val="-2"/>
        </w:rPr>
        <w:t>germ</w:t>
      </w:r>
      <w:r>
        <w:rPr>
          <w:spacing w:val="53"/>
          <w:w w:val="101"/>
        </w:rPr>
        <w:t xml:space="preserve"> </w:t>
      </w:r>
      <w:r>
        <w:rPr>
          <w:spacing w:val="-2"/>
        </w:rPr>
        <w:t>cell</w:t>
      </w:r>
      <w:r>
        <w:rPr>
          <w:spacing w:val="54"/>
          <w:w w:val="101"/>
        </w:rPr>
        <w:t xml:space="preserve"> </w:t>
      </w:r>
      <w:r>
        <w:rPr>
          <w:spacing w:val="-2"/>
        </w:rPr>
        <w:t>count</w:t>
      </w:r>
      <w:r>
        <w:rPr>
          <w:spacing w:val="54"/>
          <w:w w:val="101"/>
        </w:rPr>
        <w:t xml:space="preserve"> </w:t>
      </w:r>
      <w:r>
        <w:rPr>
          <w:spacing w:val="-2"/>
        </w:rPr>
        <w:t>and  maturation</w:t>
      </w:r>
      <w:r>
        <w:rPr/>
        <w:t xml:space="preserve"> </w:t>
      </w:r>
      <w:r>
        <w:rPr>
          <w:spacing w:val="-1"/>
        </w:rPr>
        <w:t>may</w:t>
      </w:r>
      <w:r>
        <w:rPr>
          <w:spacing w:val="17"/>
        </w:rPr>
        <w:t xml:space="preserve"> </w:t>
      </w:r>
      <w:r>
        <w:rPr>
          <w:spacing w:val="-1"/>
        </w:rPr>
        <w:t>eventually</w:t>
      </w:r>
      <w:r>
        <w:rPr>
          <w:spacing w:val="23"/>
          <w:w w:val="101"/>
        </w:rPr>
        <w:t xml:space="preserve"> </w:t>
      </w:r>
      <w:r>
        <w:rPr>
          <w:spacing w:val="-1"/>
        </w:rPr>
        <w:t>reflect</w:t>
      </w:r>
      <w:r>
        <w:rPr>
          <w:spacing w:val="18"/>
          <w:w w:val="101"/>
        </w:rPr>
        <w:t xml:space="preserve"> </w:t>
      </w:r>
      <w:r>
        <w:rPr>
          <w:spacing w:val="-1"/>
        </w:rPr>
        <w:t>a</w:t>
      </w:r>
      <w:r>
        <w:rPr>
          <w:spacing w:val="24"/>
        </w:rPr>
        <w:t xml:space="preserve"> </w:t>
      </w:r>
      <w:r>
        <w:rPr>
          <w:spacing w:val="-1"/>
        </w:rPr>
        <w:t>better</w:t>
      </w:r>
      <w:r>
        <w:rPr>
          <w:spacing w:val="24"/>
        </w:rPr>
        <w:t xml:space="preserve"> </w:t>
      </w:r>
      <w:r>
        <w:rPr>
          <w:spacing w:val="-1"/>
        </w:rPr>
        <w:t>prognos</w:t>
      </w:r>
      <w:r>
        <w:rPr>
          <w:spacing w:val="-2"/>
        </w:rPr>
        <w:t>is for fertility.</w:t>
      </w:r>
      <w:r>
        <w:rPr>
          <w:spacing w:val="20"/>
        </w:rPr>
        <w:t xml:space="preserve"> </w:t>
      </w:r>
      <w:r>
        <w:rPr>
          <w:spacing w:val="-2"/>
        </w:rPr>
        <w:t>It</w:t>
      </w:r>
      <w:r>
        <w:rPr/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still</w:t>
      </w:r>
      <w:r>
        <w:rPr>
          <w:spacing w:val="44"/>
        </w:rPr>
        <w:t xml:space="preserve"> </w:t>
      </w:r>
      <w:r>
        <w:rPr>
          <w:spacing w:val="-2"/>
        </w:rPr>
        <w:t>unclear</w:t>
      </w:r>
      <w:r>
        <w:rPr>
          <w:spacing w:val="42"/>
        </w:rPr>
        <w:t xml:space="preserve"> </w:t>
      </w:r>
      <w:r>
        <w:rPr>
          <w:spacing w:val="-2"/>
        </w:rPr>
        <w:t>if</w:t>
      </w:r>
      <w:r>
        <w:rPr>
          <w:spacing w:val="26"/>
          <w:w w:val="101"/>
        </w:rPr>
        <w:t xml:space="preserve"> </w:t>
      </w:r>
      <w:r>
        <w:rPr>
          <w:spacing w:val="-2"/>
        </w:rPr>
        <w:t>this</w:t>
      </w:r>
      <w:r>
        <w:rPr>
          <w:spacing w:val="34"/>
          <w:w w:val="101"/>
        </w:rPr>
        <w:t xml:space="preserve"> </w:t>
      </w:r>
      <w:r>
        <w:rPr>
          <w:spacing w:val="-2"/>
        </w:rPr>
        <w:t>effect</w:t>
      </w:r>
      <w:r>
        <w:rPr>
          <w:spacing w:val="37"/>
          <w:w w:val="101"/>
        </w:rPr>
        <w:t xml:space="preserve"> </w:t>
      </w:r>
      <w:r>
        <w:rPr>
          <w:spacing w:val="-2"/>
        </w:rPr>
        <w:t>on</w:t>
      </w:r>
      <w:r>
        <w:rPr>
          <w:spacing w:val="32"/>
        </w:rPr>
        <w:t xml:space="preserve"> </w:t>
      </w:r>
      <w:r>
        <w:rPr>
          <w:spacing w:val="-2"/>
        </w:rPr>
        <w:t>testis</w:t>
      </w:r>
      <w:r>
        <w:rPr>
          <w:spacing w:val="44"/>
        </w:rPr>
        <w:t xml:space="preserve"> </w:t>
      </w:r>
      <w:r>
        <w:rPr>
          <w:spacing w:val="-2"/>
        </w:rPr>
        <w:t>histol</w:t>
      </w:r>
      <w:r>
        <w:rPr>
          <w:spacing w:val="-3"/>
        </w:rPr>
        <w:t>ogy</w:t>
      </w:r>
      <w:r>
        <w:rPr>
          <w:spacing w:val="43"/>
        </w:rPr>
        <w:t xml:space="preserve"> </w:t>
      </w:r>
      <w:r>
        <w:rPr>
          <w:spacing w:val="-3"/>
        </w:rPr>
        <w:t>persists</w:t>
      </w:r>
      <w:r>
        <w:rPr/>
        <w:t xml:space="preserve"> </w:t>
      </w:r>
      <w:r>
        <w:rPr>
          <w:spacing w:val="-2"/>
        </w:rPr>
        <w:t>into</w:t>
      </w:r>
      <w:r>
        <w:rPr>
          <w:spacing w:val="23"/>
          <w:w w:val="101"/>
        </w:rPr>
        <w:t xml:space="preserve">   </w:t>
      </w:r>
      <w:r>
        <w:rPr>
          <w:spacing w:val="-2"/>
        </w:rPr>
        <w:t>adulthood</w:t>
      </w:r>
      <w:r>
        <w:rPr>
          <w:spacing w:val="18"/>
          <w:w w:val="101"/>
        </w:rPr>
        <w:t xml:space="preserve">   </w:t>
      </w:r>
      <w:r>
        <w:rPr>
          <w:spacing w:val="-2"/>
        </w:rPr>
        <w:t>improving</w:t>
      </w:r>
      <w:r>
        <w:rPr>
          <w:spacing w:val="16"/>
          <w:w w:val="101"/>
        </w:rPr>
        <w:t xml:space="preserve">   </w:t>
      </w:r>
      <w:r>
        <w:rPr>
          <w:spacing w:val="-2"/>
        </w:rPr>
        <w:t>fertility</w:t>
      </w:r>
      <w:r>
        <w:rPr>
          <w:spacing w:val="17"/>
        </w:rPr>
        <w:t xml:space="preserve">   </w:t>
      </w:r>
      <w:r>
        <w:rPr>
          <w:spacing w:val="-2"/>
        </w:rPr>
        <w:t>and    paternity</w:t>
      </w:r>
      <w:r>
        <w:rPr/>
        <w:t xml:space="preserve"> </w:t>
      </w:r>
      <w:r>
        <w:rPr>
          <w:spacing w:val="-2"/>
        </w:rPr>
        <w:t>potential</w:t>
      </w:r>
      <w:r>
        <w:rPr>
          <w:spacing w:val="47"/>
          <w:w w:val="101"/>
        </w:rPr>
        <w:t xml:space="preserve"> </w:t>
      </w:r>
      <w:r>
        <w:rPr>
          <w:spacing w:val="-2"/>
        </w:rPr>
        <w:t>or</w:t>
      </w:r>
      <w:r>
        <w:rPr>
          <w:spacing w:val="41"/>
        </w:rPr>
        <w:t xml:space="preserve"> </w:t>
      </w:r>
      <w:r>
        <w:rPr>
          <w:spacing w:val="-2"/>
        </w:rPr>
        <w:t>disappears</w:t>
      </w:r>
      <w:r>
        <w:rPr>
          <w:spacing w:val="41"/>
          <w:w w:val="101"/>
        </w:rPr>
        <w:t xml:space="preserve"> </w:t>
      </w:r>
      <w:r>
        <w:rPr>
          <w:spacing w:val="-2"/>
        </w:rPr>
        <w:t>once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hormonal</w:t>
      </w:r>
      <w:r>
        <w:rPr>
          <w:spacing w:val="43"/>
        </w:rPr>
        <w:t xml:space="preserve"> </w:t>
      </w:r>
      <w:r>
        <w:rPr>
          <w:spacing w:val="-2"/>
        </w:rPr>
        <w:t>stimulus</w:t>
      </w:r>
      <w:r>
        <w:rPr>
          <w:spacing w:val="47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removed.</w:t>
      </w:r>
    </w:p>
    <w:p>
      <w:pPr>
        <w:pStyle w:val="BodyText"/>
        <w:ind w:left="11"/>
        <w:spacing w:before="194" w:line="230" w:lineRule="auto"/>
        <w:rPr/>
      </w:pPr>
      <w:r>
        <w:rPr>
          <w:b/>
          <w:bCs/>
          <w:i/>
          <w:iCs/>
          <w:spacing w:val="-1"/>
        </w:rPr>
        <w:t>Guideline Statement 11.</w:t>
      </w:r>
    </w:p>
    <w:p>
      <w:pPr>
        <w:pStyle w:val="BodyText"/>
        <w:ind w:right="230"/>
        <w:spacing w:before="243" w:line="270" w:lineRule="auto"/>
        <w:jc w:val="both"/>
        <w:rPr/>
      </w:pPr>
      <w:r>
        <w:rPr>
          <w:b/>
          <w:bCs/>
          <w:i/>
          <w:iCs/>
        </w:rPr>
        <w:t>In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2"/>
        </w:rPr>
        <w:t xml:space="preserve"> </w:t>
      </w:r>
      <w:r>
        <w:rPr>
          <w:b/>
          <w:bCs/>
          <w:i/>
          <w:iCs/>
        </w:rPr>
        <w:t>absence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</w:rPr>
        <w:t>of spontaneous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testicular</w:t>
      </w:r>
      <w:r>
        <w:rPr>
          <w:b/>
          <w:bCs/>
          <w:i/>
          <w:iCs/>
          <w:spacing w:val="16"/>
        </w:rPr>
        <w:t xml:space="preserve"> </w:t>
      </w:r>
      <w:r>
        <w:rPr>
          <w:b/>
          <w:bCs/>
          <w:i/>
          <w:iCs/>
        </w:rPr>
        <w:t>desce</w:t>
      </w:r>
      <w:r>
        <w:rPr>
          <w:b/>
          <w:bCs/>
          <w:i/>
          <w:iCs/>
          <w:spacing w:val="-1"/>
        </w:rPr>
        <w:t>nt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by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six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months</w:t>
      </w:r>
      <w:r>
        <w:rPr>
          <w:b/>
          <w:bCs/>
          <w:i/>
          <w:iCs/>
          <w:spacing w:val="4"/>
        </w:rPr>
        <w:t xml:space="preserve">  (</w:t>
      </w:r>
      <w:r>
        <w:rPr>
          <w:b/>
          <w:bCs/>
          <w:i/>
          <w:iCs/>
        </w:rPr>
        <w:t>corrected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gestational</w:t>
      </w:r>
      <w:r>
        <w:rPr>
          <w:b/>
          <w:bCs/>
          <w:i/>
          <w:iCs/>
          <w:spacing w:val="7"/>
        </w:rPr>
        <w:t xml:space="preserve">  </w:t>
      </w:r>
      <w:r>
        <w:rPr>
          <w:b/>
          <w:bCs/>
          <w:i/>
          <w:iCs/>
        </w:rPr>
        <w:t>age</w:t>
      </w:r>
      <w:r>
        <w:rPr>
          <w:b/>
          <w:bCs/>
          <w:i/>
          <w:iCs/>
          <w:spacing w:val="4"/>
        </w:rPr>
        <w:t>),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specialists</w:t>
      </w:r>
      <w:r>
        <w:rPr>
          <w:b/>
          <w:bCs/>
          <w:i/>
          <w:iCs/>
          <w:spacing w:val="19"/>
        </w:rPr>
        <w:t xml:space="preserve">  </w:t>
      </w:r>
      <w:r>
        <w:rPr>
          <w:b/>
          <w:bCs/>
          <w:i/>
          <w:iCs/>
        </w:rPr>
        <w:t>should  perform   surgery</w:t>
      </w:r>
      <w:r>
        <w:rPr>
          <w:b/>
          <w:bCs/>
          <w:i/>
          <w:iCs/>
          <w:spacing w:val="24"/>
        </w:rPr>
        <w:t xml:space="preserve"> 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-1"/>
        </w:rPr>
        <w:t>in</w:t>
      </w:r>
      <w:r>
        <w:rPr>
          <w:b/>
          <w:bCs/>
          <w:i/>
          <w:iCs/>
          <w:spacing w:val="26"/>
        </w:rPr>
        <w:t xml:space="preserve">  </w:t>
      </w:r>
      <w:r>
        <w:rPr>
          <w:b/>
          <w:bCs/>
          <w:i/>
          <w:iCs/>
          <w:spacing w:val="-1"/>
        </w:rPr>
        <w:t>the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next</w:t>
      </w:r>
      <w:r>
        <w:rPr>
          <w:b/>
          <w:bCs/>
          <w:i/>
          <w:iCs/>
          <w:spacing w:val="55"/>
          <w:w w:val="101"/>
        </w:rPr>
        <w:t xml:space="preserve"> </w:t>
      </w:r>
      <w:r>
        <w:rPr>
          <w:b/>
          <w:bCs/>
          <w:i/>
          <w:iCs/>
        </w:rPr>
        <w:t>year.  (Standard;  Evidence  </w:t>
      </w:r>
      <w:r>
        <w:rPr>
          <w:b/>
          <w:bCs/>
          <w:i/>
          <w:iCs/>
          <w:spacing w:val="-1"/>
        </w:rPr>
        <w:t>Strength:  Grade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B)</w:t>
      </w:r>
    </w:p>
    <w:p>
      <w:pPr>
        <w:pStyle w:val="BodyText"/>
        <w:ind w:left="6" w:right="237" w:firstLine="6"/>
        <w:spacing w:before="226" w:line="277" w:lineRule="auto"/>
        <w:jc w:val="both"/>
        <w:rPr/>
      </w:pPr>
      <w:r>
        <w:rPr>
          <w:spacing w:val="-2"/>
        </w:rPr>
        <w:t>In</w:t>
      </w:r>
      <w:r>
        <w:rPr>
          <w:spacing w:val="31"/>
        </w:rPr>
        <w:t xml:space="preserve"> </w:t>
      </w:r>
      <w:r>
        <w:rPr>
          <w:spacing w:val="-2"/>
        </w:rPr>
        <w:t>a</w:t>
      </w:r>
      <w:r>
        <w:rPr>
          <w:spacing w:val="45"/>
        </w:rPr>
        <w:t xml:space="preserve"> </w:t>
      </w:r>
      <w:r>
        <w:rPr>
          <w:spacing w:val="-2"/>
        </w:rPr>
        <w:t>10</w:t>
      </w:r>
      <w:r>
        <w:rPr>
          <w:spacing w:val="26"/>
          <w:w w:val="101"/>
        </w:rPr>
        <w:t xml:space="preserve"> </w:t>
      </w:r>
      <w:r>
        <w:rPr>
          <w:spacing w:val="-2"/>
        </w:rPr>
        <w:t>year,</w:t>
      </w:r>
      <w:r>
        <w:rPr>
          <w:spacing w:val="38"/>
        </w:rPr>
        <w:t xml:space="preserve"> </w:t>
      </w:r>
      <w:r>
        <w:rPr>
          <w:spacing w:val="-2"/>
        </w:rPr>
        <w:t>retrospective</w:t>
      </w:r>
      <w:r>
        <w:rPr>
          <w:spacing w:val="30"/>
          <w:w w:val="101"/>
        </w:rPr>
        <w:t xml:space="preserve"> </w:t>
      </w:r>
      <w:r>
        <w:rPr>
          <w:spacing w:val="-2"/>
        </w:rPr>
        <w:t>stu</w:t>
      </w:r>
      <w:r>
        <w:rPr>
          <w:spacing w:val="-3"/>
        </w:rPr>
        <w:t>dy</w:t>
      </w:r>
      <w:r>
        <w:rPr>
          <w:spacing w:val="29"/>
        </w:rPr>
        <w:t xml:space="preserve"> </w:t>
      </w:r>
      <w:r>
        <w:rPr>
          <w:spacing w:val="-3"/>
        </w:rPr>
        <w:t>of</w:t>
      </w:r>
      <w:r>
        <w:rPr>
          <w:spacing w:val="38"/>
          <w:w w:val="101"/>
        </w:rPr>
        <w:t xml:space="preserve"> </w:t>
      </w:r>
      <w:r>
        <w:rPr>
          <w:spacing w:val="-3"/>
        </w:rPr>
        <w:t>1,235</w:t>
      </w:r>
      <w:r>
        <w:rPr>
          <w:spacing w:val="30"/>
        </w:rPr>
        <w:t xml:space="preserve"> </w:t>
      </w:r>
      <w:r>
        <w:rPr>
          <w:spacing w:val="-3"/>
        </w:rPr>
        <w:t>consecutive</w:t>
      </w:r>
      <w:r>
        <w:rPr/>
        <w:t xml:space="preserve"> </w:t>
      </w:r>
      <w:r>
        <w:rPr>
          <w:spacing w:val="-2"/>
        </w:rPr>
        <w:t>boys</w:t>
      </w:r>
      <w:r>
        <w:rPr>
          <w:spacing w:val="62"/>
        </w:rPr>
        <w:t xml:space="preserve"> </w:t>
      </w:r>
      <w:r>
        <w:rPr>
          <w:spacing w:val="-2"/>
        </w:rPr>
        <w:t>with</w:t>
      </w:r>
      <w:r>
        <w:rPr>
          <w:spacing w:val="45"/>
          <w:w w:val="101"/>
        </w:rPr>
        <w:t xml:space="preserve"> </w:t>
      </w:r>
      <w:r>
        <w:rPr>
          <w:spacing w:val="-2"/>
        </w:rPr>
        <w:t>cryptorchidism</w:t>
      </w:r>
      <w:r>
        <w:rPr>
          <w:spacing w:val="51"/>
        </w:rPr>
        <w:t xml:space="preserve"> </w:t>
      </w:r>
      <w:r>
        <w:rPr>
          <w:spacing w:val="-2"/>
        </w:rPr>
        <w:t>referred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>
          <w:spacing w:val="54"/>
        </w:rPr>
        <w:t xml:space="preserve"> </w:t>
      </w:r>
      <w:r>
        <w:rPr>
          <w:spacing w:val="-2"/>
        </w:rPr>
        <w:t>pediatric</w:t>
      </w:r>
      <w:r>
        <w:rPr>
          <w:spacing w:val="53"/>
        </w:rPr>
        <w:t xml:space="preserve"> </w:t>
      </w:r>
      <w:r>
        <w:rPr>
          <w:spacing w:val="-2"/>
        </w:rPr>
        <w:t>urology</w:t>
      </w:r>
      <w:r>
        <w:rPr/>
        <w:t xml:space="preserve"> </w:t>
      </w:r>
      <w:r>
        <w:rPr/>
        <w:t>practice, all</w:t>
      </w:r>
      <w:r>
        <w:rPr>
          <w:spacing w:val="18"/>
        </w:rPr>
        <w:t xml:space="preserve"> </w:t>
      </w:r>
      <w:r>
        <w:rPr/>
        <w:t>patients with</w:t>
      </w:r>
      <w:r>
        <w:rPr>
          <w:spacing w:val="-1"/>
        </w:rPr>
        <w:t xml:space="preserve"> eventual spontaneous</w:t>
      </w:r>
      <w:r>
        <w:rPr>
          <w:spacing w:val="11"/>
        </w:rPr>
        <w:t xml:space="preserve"> </w:t>
      </w:r>
      <w:r>
        <w:rPr>
          <w:spacing w:val="-1"/>
        </w:rPr>
        <w:t>descent</w:t>
      </w:r>
      <w:r>
        <w:rPr/>
        <w:t xml:space="preserve"> </w:t>
      </w:r>
      <w:r>
        <w:rPr>
          <w:spacing w:val="-1"/>
        </w:rPr>
        <w:t>initially   presented    by   six    months   (corrected</w:t>
      </w:r>
      <w:r>
        <w:rPr>
          <w:spacing w:val="6"/>
        </w:rPr>
        <w:t xml:space="preserve">   </w:t>
      </w:r>
      <w:r>
        <w:rPr>
          <w:spacing w:val="-1"/>
        </w:rPr>
        <w:t>f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gestational</w:t>
      </w:r>
      <w:r>
        <w:rPr>
          <w:spacing w:val="17"/>
        </w:rPr>
        <w:t xml:space="preserve">  </w:t>
      </w:r>
      <w:r>
        <w:rPr>
          <w:spacing w:val="-1"/>
        </w:rPr>
        <w:t>age).</w:t>
      </w:r>
      <w:r>
        <w:rPr>
          <w:spacing w:val="17"/>
        </w:rPr>
        <w:t xml:space="preserve">  </w:t>
      </w:r>
      <w:r>
        <w:rPr>
          <w:spacing w:val="-1"/>
        </w:rPr>
        <w:t>Of  those   boys</w:t>
      </w:r>
      <w:r>
        <w:rPr>
          <w:spacing w:val="20"/>
        </w:rPr>
        <w:t xml:space="preserve">  </w:t>
      </w:r>
      <w:r>
        <w:rPr>
          <w:spacing w:val="-1"/>
        </w:rPr>
        <w:t>in</w:t>
      </w:r>
      <w:r>
        <w:rPr>
          <w:spacing w:val="-2"/>
        </w:rPr>
        <w:t>itially</w:t>
      </w:r>
      <w:r>
        <w:rPr>
          <w:spacing w:val="20"/>
        </w:rPr>
        <w:t xml:space="preserve">  </w:t>
      </w:r>
      <w:r>
        <w:rPr>
          <w:spacing w:val="-2"/>
        </w:rPr>
        <w:t>presenting</w:t>
      </w:r>
      <w:r>
        <w:rPr/>
        <w:t xml:space="preserve"> </w:t>
      </w:r>
      <w:r>
        <w:rPr>
          <w:spacing w:val="-1"/>
        </w:rPr>
        <w:t>beyond  age  six  mon</w:t>
      </w:r>
      <w:r>
        <w:rPr>
          <w:spacing w:val="-2"/>
        </w:rPr>
        <w:t>ths</w:t>
      </w:r>
      <w:r>
        <w:rPr>
          <w:spacing w:val="6"/>
        </w:rPr>
        <w:t xml:space="preserve">  </w:t>
      </w:r>
      <w:r>
        <w:rPr>
          <w:spacing w:val="-2"/>
        </w:rPr>
        <w:t>no</w:t>
      </w:r>
      <w:r>
        <w:rPr>
          <w:spacing w:val="6"/>
        </w:rPr>
        <w:t xml:space="preserve">  </w:t>
      </w:r>
      <w:r>
        <w:rPr>
          <w:spacing w:val="-2"/>
        </w:rPr>
        <w:t>patient</w:t>
      </w:r>
      <w:r>
        <w:rPr>
          <w:spacing w:val="6"/>
        </w:rPr>
        <w:t xml:space="preserve">  </w:t>
      </w:r>
      <w:r>
        <w:rPr>
          <w:spacing w:val="-2"/>
        </w:rPr>
        <w:t>had  spontaneous</w:t>
      </w:r>
      <w:r>
        <w:rPr>
          <w:spacing w:val="1"/>
        </w:rPr>
        <w:t xml:space="preserve"> </w:t>
      </w:r>
      <w:r>
        <w:rPr>
          <w:spacing w:val="-1"/>
        </w:rPr>
        <w:t>testicular descent.57</w:t>
      </w:r>
    </w:p>
    <w:p>
      <w:pPr>
        <w:pStyle w:val="BodyText"/>
        <w:ind w:left="6" w:right="234" w:firstLine="4"/>
        <w:spacing w:before="190" w:line="271" w:lineRule="auto"/>
        <w:jc w:val="both"/>
        <w:rPr/>
      </w:pPr>
      <w:r>
        <w:rPr>
          <w:spacing w:val="-2"/>
        </w:rPr>
        <w:t>Orchidopexy</w:t>
      </w:r>
      <w:r>
        <w:rPr>
          <w:spacing w:val="11"/>
        </w:rPr>
        <w:t xml:space="preserve">   </w:t>
      </w:r>
      <w:r>
        <w:rPr>
          <w:spacing w:val="-2"/>
        </w:rPr>
        <w:t>in   the</w:t>
      </w:r>
      <w:r>
        <w:rPr>
          <w:spacing w:val="8"/>
        </w:rPr>
        <w:t xml:space="preserve">   </w:t>
      </w:r>
      <w:r>
        <w:rPr>
          <w:spacing w:val="-2"/>
        </w:rPr>
        <w:t>first   </w:t>
      </w:r>
      <w:r>
        <w:rPr>
          <w:spacing w:val="-3"/>
        </w:rPr>
        <w:t xml:space="preserve"> 18</w:t>
      </w:r>
      <w:r>
        <w:rPr>
          <w:spacing w:val="12"/>
        </w:rPr>
        <w:t xml:space="preserve">   </w:t>
      </w:r>
      <w:r>
        <w:rPr>
          <w:spacing w:val="-3"/>
        </w:rPr>
        <w:t>months</w:t>
      </w:r>
      <w:r>
        <w:rPr>
          <w:spacing w:val="9"/>
        </w:rPr>
        <w:t xml:space="preserve">   </w:t>
      </w:r>
      <w:r>
        <w:rPr>
          <w:spacing w:val="-3"/>
        </w:rPr>
        <w:t>of</w:t>
      </w:r>
      <w:r>
        <w:rPr>
          <w:spacing w:val="10"/>
        </w:rPr>
        <w:t xml:space="preserve">   </w:t>
      </w:r>
      <w:r>
        <w:rPr>
          <w:spacing w:val="-3"/>
        </w:rPr>
        <w:t>life</w:t>
      </w:r>
      <w:r>
        <w:rPr>
          <w:spacing w:val="11"/>
        </w:rPr>
        <w:t xml:space="preserve">  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recommended</w:t>
      </w:r>
      <w:r>
        <w:rPr>
          <w:spacing w:val="50"/>
          <w:w w:val="101"/>
        </w:rPr>
        <w:t xml:space="preserve"> </w:t>
      </w:r>
      <w:r>
        <w:rPr>
          <w:spacing w:val="-1"/>
        </w:rPr>
        <w:t>to</w:t>
      </w:r>
      <w:r>
        <w:rPr>
          <w:spacing w:val="61"/>
          <w:w w:val="101"/>
        </w:rPr>
        <w:t xml:space="preserve"> </w:t>
      </w:r>
      <w:r>
        <w:rPr>
          <w:spacing w:val="-1"/>
        </w:rPr>
        <w:t>preserve</w:t>
      </w:r>
      <w:r>
        <w:rPr>
          <w:spacing w:val="53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51"/>
        </w:rPr>
        <w:t xml:space="preserve"> </w:t>
      </w:r>
      <w:r>
        <w:rPr>
          <w:spacing w:val="-1"/>
        </w:rPr>
        <w:t>fertility</w:t>
      </w:r>
      <w:r>
        <w:rPr>
          <w:spacing w:val="60"/>
        </w:rPr>
        <w:t xml:space="preserve"> </w:t>
      </w:r>
      <w:r>
        <w:rPr>
          <w:spacing w:val="-1"/>
        </w:rPr>
        <w:t>potent</w:t>
      </w:r>
      <w:r>
        <w:rPr>
          <w:spacing w:val="-2"/>
        </w:rPr>
        <w:t>ial.</w:t>
      </w:r>
      <w:r>
        <w:rPr/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majority</w:t>
      </w:r>
      <w:r>
        <w:rPr>
          <w:spacing w:val="19"/>
        </w:rPr>
        <w:t xml:space="preserve"> </w:t>
      </w:r>
      <w:r>
        <w:rPr>
          <w:spacing w:val="-1"/>
        </w:rPr>
        <w:t>of cases</w:t>
      </w:r>
      <w:r>
        <w:rPr>
          <w:spacing w:val="18"/>
          <w:w w:val="101"/>
        </w:rPr>
        <w:t xml:space="preserve"> </w:t>
      </w:r>
      <w:r>
        <w:rPr>
          <w:spacing w:val="-1"/>
        </w:rPr>
        <w:t>the</w:t>
      </w:r>
      <w:r>
        <w:rPr>
          <w:spacing w:val="16"/>
          <w:w w:val="101"/>
        </w:rPr>
        <w:t xml:space="preserve"> </w:t>
      </w:r>
      <w:r>
        <w:rPr>
          <w:spacing w:val="-1"/>
        </w:rPr>
        <w:t>total</w:t>
      </w:r>
      <w:r>
        <w:rPr>
          <w:spacing w:val="28"/>
        </w:rPr>
        <w:t xml:space="preserve"> </w:t>
      </w:r>
      <w:r>
        <w:rPr>
          <w:spacing w:val="-1"/>
        </w:rPr>
        <w:t>number</w:t>
      </w:r>
      <w:r>
        <w:rPr>
          <w:spacing w:val="19"/>
        </w:rPr>
        <w:t xml:space="preserve"> </w:t>
      </w:r>
      <w:r>
        <w:rPr>
          <w:spacing w:val="-1"/>
        </w:rPr>
        <w:t>of germ</w:t>
      </w:r>
      <w:r>
        <w:rPr>
          <w:spacing w:val="20"/>
        </w:rPr>
        <w:t xml:space="preserve"> </w:t>
      </w:r>
      <w:r>
        <w:rPr>
          <w:spacing w:val="-2"/>
        </w:rPr>
        <w:t>cells</w:t>
      </w:r>
      <w:r>
        <w:rPr/>
        <w:t xml:space="preserve"> </w:t>
      </w:r>
      <w:r>
        <w:rPr>
          <w:spacing w:val="-2"/>
        </w:rPr>
        <w:t>is</w:t>
      </w:r>
      <w:r>
        <w:rPr>
          <w:spacing w:val="30"/>
        </w:rPr>
        <w:t xml:space="preserve"> </w:t>
      </w:r>
      <w:r>
        <w:rPr>
          <w:spacing w:val="-2"/>
        </w:rPr>
        <w:t>within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normal</w:t>
      </w:r>
      <w:r>
        <w:rPr>
          <w:spacing w:val="38"/>
        </w:rPr>
        <w:t xml:space="preserve"> </w:t>
      </w:r>
      <w:r>
        <w:rPr>
          <w:spacing w:val="-2"/>
        </w:rPr>
        <w:t>range</w:t>
      </w:r>
      <w:r>
        <w:rPr>
          <w:spacing w:val="36"/>
        </w:rPr>
        <w:t xml:space="preserve"> </w:t>
      </w:r>
      <w:r>
        <w:rPr>
          <w:spacing w:val="-2"/>
        </w:rPr>
        <w:t>in</w:t>
      </w:r>
      <w:r>
        <w:rPr>
          <w:spacing w:val="29"/>
        </w:rPr>
        <w:t xml:space="preserve"> </w:t>
      </w:r>
      <w:r>
        <w:rPr>
          <w:spacing w:val="-2"/>
        </w:rPr>
        <w:t>cryptorchid</w:t>
      </w:r>
      <w:r>
        <w:rPr>
          <w:spacing w:val="26"/>
          <w:w w:val="101"/>
        </w:rPr>
        <w:t xml:space="preserve"> </w:t>
      </w:r>
      <w:r>
        <w:rPr>
          <w:spacing w:val="-2"/>
        </w:rPr>
        <w:t>testes</w:t>
      </w:r>
      <w:r>
        <w:rPr>
          <w:spacing w:val="30"/>
        </w:rPr>
        <w:t xml:space="preserve"> </w:t>
      </w:r>
      <w:r>
        <w:rPr>
          <w:spacing w:val="-2"/>
        </w:rPr>
        <w:t>during</w:t>
      </w:r>
      <w:r>
        <w:rPr/>
        <w:t xml:space="preserve"> </w:t>
      </w:r>
      <w:r>
        <w:rPr>
          <w:spacing w:val="-2"/>
        </w:rPr>
        <w:t>the  first  six</w:t>
      </w:r>
      <w:r>
        <w:rPr>
          <w:spacing w:val="16"/>
          <w:w w:val="101"/>
        </w:rPr>
        <w:t xml:space="preserve">  </w:t>
      </w:r>
      <w:r>
        <w:rPr>
          <w:spacing w:val="-2"/>
        </w:rPr>
        <w:t>months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9"/>
        </w:rPr>
        <w:t xml:space="preserve">  </w:t>
      </w:r>
      <w:r>
        <w:rPr>
          <w:spacing w:val="-2"/>
        </w:rPr>
        <w:t>life,</w:t>
      </w:r>
      <w:r>
        <w:rPr>
          <w:spacing w:val="10"/>
        </w:rPr>
        <w:t xml:space="preserve">  </w:t>
      </w:r>
      <w:r>
        <w:rPr>
          <w:spacing w:val="-2"/>
        </w:rPr>
        <w:t>but</w:t>
      </w:r>
      <w:r>
        <w:rPr>
          <w:spacing w:val="8"/>
        </w:rPr>
        <w:t xml:space="preserve">  </w:t>
      </w:r>
      <w:r>
        <w:rPr>
          <w:spacing w:val="-2"/>
        </w:rPr>
        <w:t>about</w:t>
      </w:r>
      <w:r>
        <w:rPr>
          <w:spacing w:val="10"/>
        </w:rPr>
        <w:t xml:space="preserve">  </w:t>
      </w:r>
      <w:r>
        <w:rPr>
          <w:spacing w:val="-2"/>
        </w:rPr>
        <w:t>25%</w:t>
      </w:r>
      <w:r>
        <w:rPr>
          <w:spacing w:val="6"/>
        </w:rPr>
        <w:t xml:space="preserve">  </w:t>
      </w:r>
      <w:r>
        <w:rPr>
          <w:spacing w:val="-2"/>
        </w:rPr>
        <w:t>of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cryptorchid  boys</w:t>
      </w:r>
      <w:r>
        <w:rPr>
          <w:spacing w:val="54"/>
        </w:rPr>
        <w:t xml:space="preserve"> </w:t>
      </w:r>
      <w:r>
        <w:rPr>
          <w:spacing w:val="-2"/>
        </w:rPr>
        <w:t>are  born</w:t>
      </w:r>
      <w:r>
        <w:rPr>
          <w:spacing w:val="53"/>
        </w:rPr>
        <w:t xml:space="preserve"> </w:t>
      </w:r>
      <w:r>
        <w:rPr>
          <w:spacing w:val="-2"/>
        </w:rPr>
        <w:t>with</w:t>
      </w:r>
      <w:r>
        <w:rPr>
          <w:spacing w:val="52"/>
          <w:w w:val="101"/>
        </w:rPr>
        <w:t xml:space="preserve"> </w:t>
      </w:r>
      <w:r>
        <w:rPr>
          <w:spacing w:val="-2"/>
        </w:rPr>
        <w:t>a  reduced  number</w:t>
      </w:r>
      <w:r>
        <w:rPr>
          <w:spacing w:val="-3"/>
        </w:rPr>
        <w:t xml:space="preserve">  of</w:t>
      </w:r>
      <w:r>
        <w:rPr/>
        <w:t xml:space="preserve"> </w:t>
      </w:r>
      <w:r>
        <w:rPr>
          <w:spacing w:val="-1"/>
        </w:rPr>
        <w:t>germ  cells.</w:t>
      </w:r>
      <w:r>
        <w:rPr>
          <w:sz w:val="11"/>
          <w:szCs w:val="11"/>
          <w:spacing w:val="-1"/>
          <w:position w:val="7"/>
        </w:rPr>
        <w:t>194    </w:t>
      </w:r>
      <w:r>
        <w:rPr>
          <w:spacing w:val="-1"/>
        </w:rPr>
        <w:t>Aft</w:t>
      </w:r>
      <w:r>
        <w:rPr>
          <w:spacing w:val="-2"/>
        </w:rPr>
        <w:t>er</w:t>
      </w:r>
      <w:r>
        <w:rPr>
          <w:spacing w:val="16"/>
        </w:rPr>
        <w:t xml:space="preserve">  </w:t>
      </w:r>
      <w:r>
        <w:rPr>
          <w:spacing w:val="-2"/>
        </w:rPr>
        <w:t>15  to</w:t>
      </w:r>
      <w:r>
        <w:rPr>
          <w:spacing w:val="16"/>
          <w:w w:val="101"/>
        </w:rPr>
        <w:t xml:space="preserve">  </w:t>
      </w:r>
      <w:r>
        <w:rPr>
          <w:spacing w:val="-2"/>
        </w:rPr>
        <w:t>18</w:t>
      </w:r>
      <w:r>
        <w:rPr>
          <w:spacing w:val="12"/>
        </w:rPr>
        <w:t xml:space="preserve">  </w:t>
      </w:r>
      <w:r>
        <w:rPr>
          <w:spacing w:val="-2"/>
        </w:rPr>
        <w:t>months</w:t>
      </w:r>
      <w:r>
        <w:rPr>
          <w:spacing w:val="8"/>
        </w:rPr>
        <w:t xml:space="preserve">  </w:t>
      </w:r>
      <w:r>
        <w:rPr>
          <w:spacing w:val="-2"/>
        </w:rPr>
        <w:t>of  age</w:t>
      </w:r>
      <w:r>
        <w:rPr>
          <w:spacing w:val="9"/>
        </w:rPr>
        <w:t xml:space="preserve">  </w:t>
      </w:r>
      <w:r>
        <w:rPr>
          <w:spacing w:val="-2"/>
        </w:rPr>
        <w:t>some</w:t>
      </w:r>
      <w:r>
        <w:rPr>
          <w:spacing w:val="1"/>
        </w:rPr>
        <w:t xml:space="preserve"> </w:t>
      </w:r>
      <w:r>
        <w:rPr>
          <w:spacing w:val="-2"/>
        </w:rPr>
        <w:t>cryptorchid</w:t>
      </w:r>
      <w:r>
        <w:rPr>
          <w:spacing w:val="45"/>
        </w:rPr>
        <w:t xml:space="preserve"> </w:t>
      </w:r>
      <w:r>
        <w:rPr>
          <w:spacing w:val="-2"/>
        </w:rPr>
        <w:t>boys</w:t>
      </w:r>
      <w:r>
        <w:rPr>
          <w:spacing w:val="44"/>
        </w:rPr>
        <w:t xml:space="preserve"> </w:t>
      </w:r>
      <w:r>
        <w:rPr>
          <w:spacing w:val="-2"/>
        </w:rPr>
        <w:t>lack</w:t>
      </w:r>
      <w:r>
        <w:rPr>
          <w:spacing w:val="36"/>
        </w:rPr>
        <w:t xml:space="preserve"> </w:t>
      </w:r>
      <w:r>
        <w:rPr>
          <w:spacing w:val="-2"/>
        </w:rPr>
        <w:t>germ</w:t>
      </w:r>
      <w:r>
        <w:rPr>
          <w:spacing w:val="37"/>
        </w:rPr>
        <w:t xml:space="preserve"> </w:t>
      </w:r>
      <w:r>
        <w:rPr>
          <w:spacing w:val="-2"/>
        </w:rPr>
        <w:t>cells</w:t>
      </w:r>
      <w:r>
        <w:rPr>
          <w:spacing w:val="43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1"/>
        </w:rPr>
        <w:t xml:space="preserve"> </w:t>
      </w:r>
      <w:r>
        <w:rPr>
          <w:spacing w:val="-2"/>
        </w:rPr>
        <w:t>test</w:t>
      </w:r>
      <w:r>
        <w:rPr>
          <w:spacing w:val="-3"/>
        </w:rPr>
        <w:t>es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33"/>
          <w:w w:val="10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number of boys without</w:t>
      </w:r>
      <w:r>
        <w:rPr>
          <w:spacing w:val="12"/>
        </w:rPr>
        <w:t xml:space="preserve"> </w:t>
      </w:r>
      <w:r>
        <w:rPr>
          <w:spacing w:val="-1"/>
        </w:rPr>
        <w:t>germ</w:t>
      </w:r>
      <w:r>
        <w:rPr>
          <w:spacing w:val="11"/>
        </w:rPr>
        <w:t xml:space="preserve"> </w:t>
      </w:r>
      <w:r>
        <w:rPr>
          <w:spacing w:val="-1"/>
        </w:rPr>
        <w:t>cells</w:t>
      </w:r>
      <w:r>
        <w:rPr>
          <w:spacing w:val="16"/>
        </w:rPr>
        <w:t xml:space="preserve"> </w:t>
      </w:r>
      <w:r>
        <w:rPr>
          <w:spacing w:val="-1"/>
        </w:rPr>
        <w:t>in</w:t>
      </w:r>
      <w:r>
        <w:rPr>
          <w:spacing w:val="9"/>
        </w:rPr>
        <w:t xml:space="preserve"> </w:t>
      </w:r>
      <w:r>
        <w:rPr>
          <w:spacing w:val="-1"/>
        </w:rPr>
        <w:t>a testicula</w:t>
      </w:r>
      <w:r>
        <w:rPr>
          <w:spacing w:val="-2"/>
        </w:rPr>
        <w:t>r</w:t>
      </w:r>
      <w:r>
        <w:rPr>
          <w:spacing w:val="15"/>
        </w:rPr>
        <w:t xml:space="preserve"> </w:t>
      </w:r>
      <w:r>
        <w:rPr>
          <w:spacing w:val="-2"/>
        </w:rPr>
        <w:t>biopsy</w:t>
      </w:r>
      <w:r>
        <w:rPr/>
        <w:t xml:space="preserve"> </w:t>
      </w:r>
      <w:r>
        <w:rPr>
          <w:spacing w:val="-2"/>
        </w:rPr>
        <w:t>increases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5"/>
          <w:w w:val="101"/>
        </w:rPr>
        <w:t xml:space="preserve"> </w:t>
      </w:r>
      <w:r>
        <w:rPr>
          <w:spacing w:val="-2"/>
        </w:rPr>
        <w:t>about</w:t>
      </w:r>
      <w:r>
        <w:rPr>
          <w:spacing w:val="23"/>
          <w:w w:val="101"/>
        </w:rPr>
        <w:t xml:space="preserve"> </w:t>
      </w:r>
      <w:r>
        <w:rPr>
          <w:spacing w:val="-2"/>
        </w:rPr>
        <w:t>40%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8"/>
        </w:rPr>
        <w:t xml:space="preserve"> </w:t>
      </w:r>
      <w:r>
        <w:rPr>
          <w:spacing w:val="-2"/>
        </w:rPr>
        <w:t>bilateral</w:t>
      </w:r>
      <w:r>
        <w:rPr>
          <w:spacing w:val="26"/>
        </w:rPr>
        <w:t xml:space="preserve"> </w:t>
      </w:r>
      <w:r>
        <w:rPr>
          <w:spacing w:val="-2"/>
        </w:rPr>
        <w:t>cryptorchid</w:t>
      </w:r>
      <w:r>
        <w:rPr>
          <w:spacing w:val="32"/>
        </w:rPr>
        <w:t xml:space="preserve"> </w:t>
      </w:r>
      <w:r>
        <w:rPr>
          <w:spacing w:val="-2"/>
        </w:rPr>
        <w:t>boy</w:t>
      </w:r>
      <w:r>
        <w:rPr>
          <w:spacing w:val="-3"/>
        </w:rPr>
        <w:t>s</w:t>
      </w:r>
      <w:r>
        <w:rPr>
          <w:spacing w:val="25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2"/>
        </w:rPr>
        <w:t>8-11</w:t>
      </w:r>
      <w:r>
        <w:rPr>
          <w:spacing w:val="29"/>
        </w:rPr>
        <w:t xml:space="preserve"> </w:t>
      </w:r>
      <w:r>
        <w:rPr>
          <w:spacing w:val="-2"/>
        </w:rPr>
        <w:t>years</w:t>
      </w:r>
      <w:r>
        <w:rPr>
          <w:spacing w:val="32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age.</w:t>
      </w:r>
      <w:r>
        <w:rPr>
          <w:sz w:val="11"/>
          <w:szCs w:val="11"/>
          <w:spacing w:val="-2"/>
          <w:position w:val="7"/>
        </w:rPr>
        <w:t>130</w:t>
      </w:r>
      <w:r>
        <w:rPr>
          <w:sz w:val="11"/>
          <w:szCs w:val="11"/>
          <w:spacing w:val="13"/>
          <w:w w:val="102"/>
          <w:position w:val="7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total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35"/>
        </w:rPr>
        <w:t xml:space="preserve"> </w:t>
      </w:r>
      <w:r>
        <w:rPr>
          <w:spacing w:val="-2"/>
        </w:rPr>
        <w:t>number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germ</w:t>
      </w:r>
      <w:r>
        <w:rPr>
          <w:spacing w:val="27"/>
          <w:w w:val="101"/>
        </w:rPr>
        <w:t xml:space="preserve"> </w:t>
      </w:r>
      <w:r>
        <w:rPr>
          <w:spacing w:val="-2"/>
        </w:rPr>
        <w:t>ce</w:t>
      </w:r>
      <w:r>
        <w:rPr>
          <w:spacing w:val="-3"/>
        </w:rPr>
        <w:t>lls</w:t>
      </w:r>
      <w:r>
        <w:rPr/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 </w:t>
      </w:r>
      <w:r>
        <w:rPr>
          <w:spacing w:val="-2"/>
        </w:rPr>
        <w:t>undescended</w:t>
      </w:r>
      <w:r>
        <w:rPr>
          <w:spacing w:val="20"/>
        </w:rPr>
        <w:t xml:space="preserve">  </w:t>
      </w:r>
      <w:r>
        <w:rPr>
          <w:spacing w:val="-2"/>
        </w:rPr>
        <w:t>testes</w:t>
      </w:r>
      <w:r>
        <w:rPr>
          <w:spacing w:val="25"/>
        </w:rPr>
        <w:t xml:space="preserve">  </w:t>
      </w:r>
      <w:r>
        <w:rPr>
          <w:spacing w:val="-2"/>
        </w:rPr>
        <w:t>remain</w:t>
      </w:r>
      <w:r>
        <w:rPr>
          <w:spacing w:val="-3"/>
        </w:rPr>
        <w:t>s</w:t>
      </w:r>
      <w:r>
        <w:rPr>
          <w:spacing w:val="25"/>
        </w:rPr>
        <w:t xml:space="preserve">  </w:t>
      </w:r>
      <w:r>
        <w:rPr>
          <w:spacing w:val="-3"/>
        </w:rPr>
        <w:t>low</w:t>
      </w:r>
      <w:r>
        <w:rPr>
          <w:spacing w:val="21"/>
          <w:w w:val="101"/>
        </w:rPr>
        <w:t xml:space="preserve">  </w:t>
      </w:r>
      <w:r>
        <w:rPr>
          <w:spacing w:val="-3"/>
        </w:rPr>
        <w:t>and</w:t>
      </w:r>
      <w:r>
        <w:rPr>
          <w:spacing w:val="22"/>
        </w:rPr>
        <w:t xml:space="preserve">  </w:t>
      </w:r>
      <w:r>
        <w:rPr>
          <w:spacing w:val="-3"/>
        </w:rPr>
        <w:t>does</w:t>
      </w:r>
      <w:r>
        <w:rPr>
          <w:spacing w:val="25"/>
        </w:rPr>
        <w:t xml:space="preserve">  </w:t>
      </w:r>
      <w:r>
        <w:rPr>
          <w:spacing w:val="-3"/>
        </w:rPr>
        <w:t>not</w:t>
      </w:r>
      <w:r>
        <w:rPr/>
        <w:t xml:space="preserve"> </w:t>
      </w:r>
      <w:r>
        <w:rPr/>
        <w:t>increase with age.</w:t>
      </w:r>
      <w:r>
        <w:rPr>
          <w:spacing w:val="21"/>
        </w:rPr>
        <w:t xml:space="preserve"> </w:t>
      </w:r>
      <w:r>
        <w:rPr/>
        <w:t>Histologic exa</w:t>
      </w:r>
      <w:r>
        <w:rPr>
          <w:spacing w:val="-1"/>
        </w:rPr>
        <w:t>mination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cryptorchid</w:t>
      </w:r>
      <w:r>
        <w:rPr/>
        <w:t xml:space="preserve"> </w:t>
      </w:r>
      <w:r>
        <w:rPr>
          <w:spacing w:val="-2"/>
        </w:rPr>
        <w:t>testes</w:t>
      </w:r>
      <w:r>
        <w:rPr>
          <w:spacing w:val="50"/>
        </w:rPr>
        <w:t xml:space="preserve"> </w:t>
      </w:r>
      <w:r>
        <w:rPr>
          <w:spacing w:val="-2"/>
        </w:rPr>
        <w:t>has</w:t>
      </w:r>
      <w:r>
        <w:rPr>
          <w:spacing w:val="27"/>
          <w:w w:val="101"/>
        </w:rPr>
        <w:t xml:space="preserve"> </w:t>
      </w:r>
      <w:r>
        <w:rPr>
          <w:spacing w:val="-2"/>
        </w:rPr>
        <w:t>shown</w:t>
      </w:r>
      <w:r>
        <w:rPr>
          <w:spacing w:val="22"/>
        </w:rPr>
        <w:t xml:space="preserve"> </w:t>
      </w:r>
      <w:r>
        <w:rPr>
          <w:spacing w:val="-2"/>
        </w:rPr>
        <w:t>that</w:t>
      </w:r>
      <w:r>
        <w:rPr>
          <w:spacing w:val="24"/>
        </w:rPr>
        <w:t xml:space="preserve"> </w:t>
      </w:r>
      <w:r>
        <w:rPr>
          <w:spacing w:val="-2"/>
        </w:rPr>
        <w:t>testes</w:t>
      </w:r>
      <w:r>
        <w:rPr>
          <w:spacing w:val="23"/>
          <w:w w:val="101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2"/>
        </w:rPr>
        <w:t>remain</w:t>
      </w:r>
      <w:r>
        <w:rPr>
          <w:spacing w:val="32"/>
          <w:w w:val="101"/>
        </w:rPr>
        <w:t xml:space="preserve"> </w:t>
      </w:r>
      <w:r>
        <w:rPr>
          <w:spacing w:val="-2"/>
        </w:rPr>
        <w:t>undescended</w:t>
      </w:r>
      <w:r>
        <w:rPr/>
        <w:t xml:space="preserve"> </w:t>
      </w:r>
      <w:r>
        <w:rPr>
          <w:spacing w:val="-1"/>
        </w:rPr>
        <w:t>are associated with</w:t>
      </w:r>
      <w:r>
        <w:rPr>
          <w:spacing w:val="17"/>
        </w:rPr>
        <w:t xml:space="preserve"> </w:t>
      </w:r>
      <w:r>
        <w:rPr>
          <w:spacing w:val="-1"/>
        </w:rPr>
        <w:t>progressive</w:t>
      </w:r>
      <w:r>
        <w:rPr>
          <w:spacing w:val="18"/>
        </w:rPr>
        <w:t xml:space="preserve"> </w:t>
      </w:r>
      <w:r>
        <w:rPr>
          <w:spacing w:val="-1"/>
        </w:rPr>
        <w:t>loss of germ</w:t>
      </w:r>
      <w:r>
        <w:rPr>
          <w:spacing w:val="11"/>
        </w:rPr>
        <w:t xml:space="preserve"> </w:t>
      </w:r>
      <w:r>
        <w:rPr>
          <w:spacing w:val="-1"/>
        </w:rPr>
        <w:t>and</w:t>
      </w:r>
      <w:r>
        <w:rPr>
          <w:spacing w:val="19"/>
          <w:w w:val="101"/>
        </w:rPr>
        <w:t xml:space="preserve"> </w:t>
      </w:r>
      <w:r>
        <w:rPr>
          <w:spacing w:val="-1"/>
        </w:rPr>
        <w:t>Ley</w:t>
      </w:r>
      <w:r>
        <w:rPr>
          <w:spacing w:val="-2"/>
        </w:rPr>
        <w:t>dig</w:t>
      </w:r>
      <w:r>
        <w:rPr/>
        <w:t xml:space="preserve"> </w:t>
      </w:r>
      <w:r>
        <w:rPr/>
        <w:t>cells.</w:t>
      </w:r>
      <w:r>
        <w:rPr>
          <w:sz w:val="11"/>
          <w:szCs w:val="11"/>
          <w:position w:val="6"/>
        </w:rPr>
        <w:t>119,120,130</w:t>
      </w:r>
      <w:r>
        <w:rPr>
          <w:sz w:val="11"/>
          <w:szCs w:val="11"/>
          <w:spacing w:val="38"/>
          <w:w w:val="101"/>
          <w:position w:val="6"/>
        </w:rPr>
        <w:t xml:space="preserve"> </w:t>
      </w:r>
      <w:r>
        <w:rPr/>
        <w:t>The</w:t>
      </w:r>
      <w:r>
        <w:rPr>
          <w:spacing w:val="29"/>
          <w:w w:val="101"/>
        </w:rPr>
        <w:t xml:space="preserve"> </w:t>
      </w:r>
      <w:r>
        <w:rPr/>
        <w:t>U</w:t>
      </w:r>
      <w:r>
        <w:rPr>
          <w:spacing w:val="-1"/>
        </w:rPr>
        <w:t>DT</w:t>
      </w:r>
      <w:r>
        <w:rPr>
          <w:spacing w:val="19"/>
        </w:rPr>
        <w:t xml:space="preserve"> </w:t>
      </w:r>
      <w:r>
        <w:rPr>
          <w:spacing w:val="-1"/>
        </w:rPr>
        <w:t>fails</w:t>
      </w:r>
      <w:r>
        <w:rPr>
          <w:spacing w:val="18"/>
          <w:w w:val="101"/>
        </w:rPr>
        <w:t xml:space="preserve"> </w:t>
      </w:r>
      <w:r>
        <w:rPr>
          <w:spacing w:val="-1"/>
        </w:rPr>
        <w:t>to</w:t>
      </w:r>
      <w:r>
        <w:rPr>
          <w:spacing w:val="24"/>
        </w:rPr>
        <w:t xml:space="preserve"> </w:t>
      </w:r>
      <w:r>
        <w:rPr>
          <w:spacing w:val="-1"/>
        </w:rPr>
        <w:t>show</w:t>
      </w:r>
      <w:r>
        <w:rPr>
          <w:spacing w:val="28"/>
          <w:w w:val="101"/>
        </w:rPr>
        <w:t xml:space="preserve"> </w:t>
      </w:r>
      <w:r>
        <w:rPr>
          <w:spacing w:val="-1"/>
        </w:rPr>
        <w:t>normal</w:t>
      </w:r>
      <w:r>
        <w:rPr>
          <w:spacing w:val="30"/>
        </w:rPr>
        <w:t xml:space="preserve"> </w:t>
      </w:r>
      <w:r>
        <w:rPr>
          <w:spacing w:val="-1"/>
        </w:rPr>
        <w:t>maturation</w:t>
      </w:r>
    </w:p>
    <w:p>
      <w:pPr>
        <w:spacing w:line="271" w:lineRule="auto"/>
        <w:sectPr>
          <w:headerReference w:type="default" r:id="rId10"/>
          <w:footerReference w:type="default" r:id="rId11"/>
          <w:pgSz w:w="12240" w:h="15840"/>
          <w:pgMar w:top="381" w:right="540" w:bottom="533" w:left="777" w:header="0" w:footer="385" w:gutter="0"/>
          <w:cols w:equalWidth="0" w:num="2">
            <w:col w:w="5481" w:space="100"/>
            <w:col w:w="5343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5" w:right="377" w:firstLine="3"/>
        <w:spacing w:before="55" w:line="274" w:lineRule="auto"/>
        <w:jc w:val="both"/>
        <w:rPr/>
      </w:pPr>
      <w:r>
        <w:rPr>
          <w:spacing w:val="-2"/>
        </w:rPr>
        <w:t>at</w:t>
      </w:r>
      <w:r>
        <w:rPr>
          <w:spacing w:val="51"/>
          <w:w w:val="101"/>
        </w:rPr>
        <w:t xml:space="preserve"> </w:t>
      </w:r>
      <w:r>
        <w:rPr>
          <w:spacing w:val="-2"/>
        </w:rPr>
        <w:t>both</w:t>
      </w:r>
      <w:r>
        <w:rPr>
          <w:spacing w:val="36"/>
          <w:w w:val="101"/>
        </w:rPr>
        <w:t xml:space="preserve"> </w:t>
      </w:r>
      <w:r>
        <w:rPr>
          <w:spacing w:val="-2"/>
        </w:rPr>
        <w:t>three</w:t>
      </w:r>
      <w:r>
        <w:rPr>
          <w:spacing w:val="49"/>
        </w:rPr>
        <w:t xml:space="preserve"> </w:t>
      </w:r>
      <w:r>
        <w:rPr>
          <w:spacing w:val="-2"/>
        </w:rPr>
        <w:t>months</w:t>
      </w:r>
      <w:r>
        <w:rPr>
          <w:spacing w:val="44"/>
        </w:rPr>
        <w:t xml:space="preserve"> </w:t>
      </w:r>
      <w:r>
        <w:rPr>
          <w:spacing w:val="-2"/>
        </w:rPr>
        <w:t>and</w:t>
      </w:r>
      <w:r>
        <w:rPr>
          <w:spacing w:val="39"/>
        </w:rPr>
        <w:t xml:space="preserve"> </w:t>
      </w:r>
      <w:r>
        <w:rPr>
          <w:spacing w:val="-2"/>
        </w:rPr>
        <w:t>five</w:t>
      </w:r>
      <w:r>
        <w:rPr>
          <w:spacing w:val="41"/>
        </w:rPr>
        <w:t xml:space="preserve"> </w:t>
      </w:r>
      <w:r>
        <w:rPr>
          <w:spacing w:val="-2"/>
        </w:rPr>
        <w:t>years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7"/>
          <w:w w:val="101"/>
        </w:rPr>
        <w:t xml:space="preserve"> </w:t>
      </w:r>
      <w:r>
        <w:rPr>
          <w:spacing w:val="-2"/>
        </w:rPr>
        <w:t>age.</w:t>
      </w:r>
      <w:r>
        <w:rPr>
          <w:spacing w:val="36"/>
        </w:rPr>
        <w:t xml:space="preserve"> </w:t>
      </w:r>
      <w:r>
        <w:rPr>
          <w:spacing w:val="-2"/>
        </w:rPr>
        <w:t>At</w:t>
      </w:r>
      <w:r>
        <w:rPr>
          <w:spacing w:val="39"/>
        </w:rPr>
        <w:t xml:space="preserve"> </w:t>
      </w:r>
      <w:r>
        <w:rPr>
          <w:spacing w:val="-2"/>
        </w:rPr>
        <w:t>three</w:t>
      </w:r>
      <w:r>
        <w:rPr/>
        <w:t xml:space="preserve"> </w:t>
      </w:r>
      <w:r>
        <w:rPr/>
        <w:t>months of age, the fetal g</w:t>
      </w:r>
      <w:r>
        <w:rPr>
          <w:spacing w:val="-1"/>
        </w:rPr>
        <w:t>onocytes</w:t>
      </w:r>
      <w:r>
        <w:rPr>
          <w:spacing w:val="9"/>
        </w:rPr>
        <w:t xml:space="preserve"> </w:t>
      </w:r>
      <w:r>
        <w:rPr>
          <w:spacing w:val="-1"/>
        </w:rPr>
        <w:t>are transformed</w:t>
      </w:r>
      <w:r>
        <w:rPr>
          <w:spacing w:val="15"/>
        </w:rPr>
        <w:t xml:space="preserve"> </w:t>
      </w:r>
      <w:r>
        <w:rPr>
          <w:spacing w:val="-1"/>
        </w:rPr>
        <w:t>into</w:t>
      </w:r>
      <w:r>
        <w:rPr/>
        <w:t xml:space="preserve"> </w:t>
      </w:r>
      <w:r>
        <w:rPr>
          <w:spacing w:val="-1"/>
        </w:rPr>
        <w:t>adult</w:t>
      </w:r>
      <w:r>
        <w:rPr>
          <w:spacing w:val="53"/>
        </w:rPr>
        <w:t xml:space="preserve"> </w:t>
      </w:r>
      <w:r>
        <w:rPr>
          <w:spacing w:val="-1"/>
        </w:rPr>
        <w:t>dark</w:t>
      </w:r>
      <w:r>
        <w:rPr>
          <w:spacing w:val="56"/>
          <w:w w:val="101"/>
        </w:rPr>
        <w:t xml:space="preserve"> </w:t>
      </w:r>
      <w:r>
        <w:rPr>
          <w:spacing w:val="-1"/>
        </w:rPr>
        <w:t>(Ad)</w:t>
      </w:r>
      <w:r>
        <w:rPr>
          <w:spacing w:val="54"/>
        </w:rPr>
        <w:t xml:space="preserve"> </w:t>
      </w:r>
      <w:r>
        <w:rPr>
          <w:spacing w:val="-1"/>
        </w:rPr>
        <w:t>spermatogonia.</w:t>
      </w:r>
      <w:r>
        <w:rPr>
          <w:spacing w:val="43"/>
          <w:w w:val="101"/>
        </w:rPr>
        <w:t xml:space="preserve"> </w:t>
      </w:r>
      <w:r>
        <w:rPr>
          <w:spacing w:val="-2"/>
        </w:rPr>
        <w:t>At</w:t>
      </w:r>
      <w:r>
        <w:rPr>
          <w:spacing w:val="49"/>
        </w:rPr>
        <w:t xml:space="preserve"> </w:t>
      </w:r>
      <w:r>
        <w:rPr>
          <w:spacing w:val="-2"/>
        </w:rPr>
        <w:t>five</w:t>
      </w:r>
      <w:r>
        <w:rPr>
          <w:spacing w:val="50"/>
          <w:w w:val="101"/>
        </w:rPr>
        <w:t xml:space="preserve"> </w:t>
      </w:r>
      <w:r>
        <w:rPr>
          <w:spacing w:val="-2"/>
        </w:rPr>
        <w:t>years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age,</w:t>
      </w:r>
      <w:r>
        <w:rPr/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Ad</w:t>
      </w:r>
      <w:r>
        <w:rPr>
          <w:spacing w:val="33"/>
        </w:rPr>
        <w:t xml:space="preserve"> </w:t>
      </w:r>
      <w:r>
        <w:rPr>
          <w:spacing w:val="-1"/>
        </w:rPr>
        <w:t>spermatogonia</w:t>
      </w:r>
      <w:r>
        <w:rPr>
          <w:spacing w:val="37"/>
        </w:rPr>
        <w:t xml:space="preserve"> </w:t>
      </w:r>
      <w:r>
        <w:rPr>
          <w:spacing w:val="-1"/>
        </w:rPr>
        <w:t>become</w:t>
      </w:r>
      <w:r>
        <w:rPr>
          <w:spacing w:val="39"/>
          <w:w w:val="101"/>
        </w:rPr>
        <w:t xml:space="preserve"> </w:t>
      </w:r>
      <w:r>
        <w:rPr>
          <w:spacing w:val="-1"/>
        </w:rPr>
        <w:t>prim</w:t>
      </w:r>
      <w:r>
        <w:rPr>
          <w:spacing w:val="-2"/>
        </w:rPr>
        <w:t>ary</w:t>
      </w:r>
      <w:r>
        <w:rPr>
          <w:spacing w:val="31"/>
          <w:w w:val="101"/>
        </w:rPr>
        <w:t xml:space="preserve"> </w:t>
      </w:r>
      <w:r>
        <w:rPr>
          <w:spacing w:val="-2"/>
        </w:rPr>
        <w:t>spermatocytes.</w:t>
      </w:r>
      <w:r>
        <w:rPr/>
        <w:t xml:space="preserve"> </w:t>
      </w:r>
      <w:r>
        <w:rPr>
          <w:spacing w:val="-2"/>
        </w:rPr>
        <w:t>Both</w:t>
      </w:r>
      <w:r>
        <w:rPr>
          <w:spacing w:val="24"/>
        </w:rPr>
        <w:t xml:space="preserve"> </w:t>
      </w:r>
      <w:r>
        <w:rPr>
          <w:spacing w:val="-2"/>
        </w:rPr>
        <w:t>of</w:t>
      </w:r>
      <w:r>
        <w:rPr>
          <w:spacing w:val="14"/>
        </w:rPr>
        <w:t xml:space="preserve"> </w:t>
      </w:r>
      <w:r>
        <w:rPr>
          <w:spacing w:val="-2"/>
        </w:rPr>
        <w:t>these</w:t>
      </w:r>
      <w:r>
        <w:rPr>
          <w:spacing w:val="26"/>
        </w:rPr>
        <w:t xml:space="preserve"> </w:t>
      </w:r>
      <w:r>
        <w:rPr>
          <w:spacing w:val="-2"/>
        </w:rPr>
        <w:t>steps</w:t>
      </w:r>
      <w:r>
        <w:rPr>
          <w:spacing w:val="25"/>
        </w:rPr>
        <w:t xml:space="preserve"> </w:t>
      </w:r>
      <w:r>
        <w:rPr>
          <w:spacing w:val="-2"/>
        </w:rPr>
        <w:t>are</w:t>
      </w:r>
      <w:r>
        <w:rPr>
          <w:spacing w:val="25"/>
          <w:w w:val="101"/>
        </w:rPr>
        <w:t xml:space="preserve"> </w:t>
      </w:r>
      <w:r>
        <w:rPr>
          <w:spacing w:val="-2"/>
        </w:rPr>
        <w:t>abnorma</w:t>
      </w:r>
      <w:r>
        <w:rPr>
          <w:spacing w:val="-3"/>
        </w:rPr>
        <w:t>l</w:t>
      </w:r>
      <w:r>
        <w:rPr>
          <w:spacing w:val="31"/>
          <w:w w:val="101"/>
        </w:rPr>
        <w:t xml:space="preserve"> </w:t>
      </w:r>
      <w:r>
        <w:rPr>
          <w:spacing w:val="-3"/>
        </w:rPr>
        <w:t>in</w:t>
      </w:r>
      <w:r>
        <w:rPr>
          <w:spacing w:val="20"/>
        </w:rPr>
        <w:t xml:space="preserve"> </w:t>
      </w:r>
      <w:r>
        <w:rPr>
          <w:spacing w:val="-3"/>
        </w:rPr>
        <w:t>the</w:t>
      </w:r>
      <w:r>
        <w:rPr>
          <w:spacing w:val="32"/>
        </w:rPr>
        <w:t xml:space="preserve"> </w:t>
      </w:r>
      <w:r>
        <w:rPr>
          <w:spacing w:val="-3"/>
        </w:rPr>
        <w:t>UDT,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rPr>
          <w:spacing w:val="21"/>
          <w:w w:val="101"/>
        </w:rPr>
        <w:t xml:space="preserve"> </w:t>
      </w:r>
      <w:r>
        <w:rPr>
          <w:spacing w:val="-3"/>
        </w:rPr>
        <w:t>to</w:t>
      </w:r>
      <w:r>
        <w:rPr>
          <w:spacing w:val="26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/>
        <w:t>lesser   extent,   the</w:t>
      </w:r>
      <w:r>
        <w:rPr>
          <w:spacing w:val="5"/>
        </w:rPr>
        <w:t xml:space="preserve">   </w:t>
      </w:r>
      <w:r>
        <w:rPr/>
        <w:t>contralatera</w:t>
      </w:r>
      <w:r>
        <w:rPr>
          <w:spacing w:val="-1"/>
        </w:rPr>
        <w:t>l</w:t>
      </w:r>
      <w:r>
        <w:rPr>
          <w:spacing w:val="6"/>
        </w:rPr>
        <w:t xml:space="preserve">   </w:t>
      </w:r>
      <w:r>
        <w:rPr>
          <w:spacing w:val="-1"/>
        </w:rPr>
        <w:t>descended</w:t>
      </w:r>
      <w:r>
        <w:rPr>
          <w:spacing w:val="4"/>
        </w:rPr>
        <w:t xml:space="preserve">   </w:t>
      </w:r>
      <w:r>
        <w:rPr>
          <w:spacing w:val="-1"/>
        </w:rPr>
        <w:t>testis.</w:t>
      </w:r>
      <w:r>
        <w:rPr>
          <w:spacing w:val="1"/>
        </w:rPr>
        <w:t xml:space="preserve"> </w:t>
      </w:r>
      <w:r>
        <w:rPr>
          <w:spacing w:val="-1"/>
        </w:rPr>
        <w:t>Previous</w:t>
      </w:r>
      <w:r>
        <w:rPr>
          <w:spacing w:val="20"/>
        </w:rPr>
        <w:t xml:space="preserve"> </w:t>
      </w:r>
      <w:r>
        <w:rPr>
          <w:spacing w:val="-1"/>
        </w:rPr>
        <w:t>beliefs that the</w:t>
      </w:r>
      <w:r>
        <w:rPr>
          <w:spacing w:val="20"/>
        </w:rPr>
        <w:t xml:space="preserve"> </w:t>
      </w:r>
      <w:r>
        <w:rPr>
          <w:spacing w:val="-1"/>
        </w:rPr>
        <w:t>UDT </w:t>
      </w:r>
      <w:r>
        <w:rPr>
          <w:spacing w:val="-2"/>
        </w:rPr>
        <w:t>was</w:t>
      </w:r>
      <w:r>
        <w:rPr>
          <w:spacing w:val="22"/>
        </w:rPr>
        <w:t xml:space="preserve"> </w:t>
      </w:r>
      <w:r>
        <w:rPr>
          <w:spacing w:val="-2"/>
        </w:rPr>
        <w:t>normal</w:t>
      </w:r>
      <w:r>
        <w:rPr>
          <w:spacing w:val="20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8"/>
          <w:w w:val="101"/>
        </w:rPr>
        <w:t xml:space="preserve"> </w:t>
      </w:r>
      <w:r>
        <w:rPr>
          <w:spacing w:val="-2"/>
        </w:rPr>
        <w:t>birth</w:t>
      </w:r>
      <w:r>
        <w:rPr/>
        <w:t xml:space="preserve"> </w:t>
      </w:r>
      <w:r>
        <w:rPr>
          <w:spacing w:val="-1"/>
        </w:rPr>
        <w:t>and</w:t>
      </w:r>
      <w:r>
        <w:rPr>
          <w:spacing w:val="24"/>
          <w:w w:val="101"/>
        </w:rPr>
        <w:t xml:space="preserve"> </w:t>
      </w:r>
      <w:r>
        <w:rPr>
          <w:spacing w:val="-1"/>
        </w:rPr>
        <w:t>1 year of age are</w:t>
      </w:r>
      <w:r>
        <w:rPr>
          <w:spacing w:val="17"/>
        </w:rPr>
        <w:t xml:space="preserve"> </w:t>
      </w:r>
      <w:r>
        <w:rPr>
          <w:spacing w:val="-1"/>
        </w:rPr>
        <w:t>incorrect,</w:t>
      </w:r>
      <w:r>
        <w:rPr>
          <w:spacing w:val="8"/>
        </w:rPr>
        <w:t xml:space="preserve"> </w:t>
      </w:r>
      <w:r>
        <w:rPr>
          <w:spacing w:val="-1"/>
        </w:rPr>
        <w:t>sin</w:t>
      </w:r>
      <w:r>
        <w:rPr>
          <w:spacing w:val="-2"/>
        </w:rPr>
        <w:t>ce they</w:t>
      </w:r>
      <w:r>
        <w:rPr>
          <w:spacing w:val="8"/>
        </w:rPr>
        <w:t xml:space="preserve"> </w:t>
      </w:r>
      <w:r>
        <w:rPr>
          <w:spacing w:val="-2"/>
        </w:rPr>
        <w:t>were</w:t>
      </w:r>
      <w:r>
        <w:rPr>
          <w:spacing w:val="9"/>
        </w:rPr>
        <w:t xml:space="preserve"> </w:t>
      </w:r>
      <w:r>
        <w:rPr>
          <w:spacing w:val="-2"/>
        </w:rPr>
        <w:t>derived</w:t>
      </w:r>
      <w:r>
        <w:rPr/>
        <w:t xml:space="preserve"> </w:t>
      </w:r>
      <w:r>
        <w:rPr>
          <w:spacing w:val="-2"/>
        </w:rPr>
        <w:t>from</w:t>
      </w:r>
      <w:r>
        <w:rPr>
          <w:spacing w:val="24"/>
          <w:w w:val="101"/>
        </w:rPr>
        <w:t xml:space="preserve">  </w:t>
      </w:r>
      <w:r>
        <w:rPr>
          <w:spacing w:val="-2"/>
        </w:rPr>
        <w:t>counts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7"/>
        </w:rPr>
        <w:t xml:space="preserve">  </w:t>
      </w:r>
      <w:r>
        <w:rPr>
          <w:spacing w:val="-2"/>
        </w:rPr>
        <w:t>all</w:t>
      </w:r>
      <w:r>
        <w:rPr>
          <w:spacing w:val="20"/>
        </w:rPr>
        <w:t xml:space="preserve">  </w:t>
      </w:r>
      <w:r>
        <w:rPr>
          <w:spacing w:val="-2"/>
        </w:rPr>
        <w:t>germ</w:t>
      </w:r>
      <w:r>
        <w:rPr>
          <w:spacing w:val="19"/>
          <w:w w:val="101"/>
        </w:rPr>
        <w:t xml:space="preserve">  </w:t>
      </w:r>
      <w:r>
        <w:rPr>
          <w:spacing w:val="-2"/>
        </w:rPr>
        <w:t>cells</w:t>
      </w:r>
      <w:r>
        <w:rPr>
          <w:spacing w:val="18"/>
        </w:rPr>
        <w:t xml:space="preserve">  </w:t>
      </w:r>
      <w:r>
        <w:rPr>
          <w:spacing w:val="-2"/>
        </w:rPr>
        <w:t>without</w:t>
      </w:r>
      <w:r>
        <w:rPr>
          <w:spacing w:val="18"/>
        </w:rPr>
        <w:t xml:space="preserve">  </w:t>
      </w:r>
      <w:r>
        <w:rPr>
          <w:spacing w:val="-2"/>
        </w:rPr>
        <w:t>taking</w:t>
      </w:r>
      <w:r>
        <w:rPr>
          <w:spacing w:val="23"/>
          <w:w w:val="101"/>
        </w:rPr>
        <w:t xml:space="preserve">  </w:t>
      </w:r>
      <w:r>
        <w:rPr>
          <w:spacing w:val="-2"/>
        </w:rPr>
        <w:t>into</w:t>
      </w:r>
      <w:r>
        <w:rPr/>
        <w:t xml:space="preserve"> </w:t>
      </w:r>
      <w:r>
        <w:rPr>
          <w:spacing w:val="-1"/>
        </w:rPr>
        <w:t>account</w:t>
      </w:r>
      <w:r>
        <w:rPr>
          <w:spacing w:val="51"/>
        </w:rPr>
        <w:t xml:space="preserve"> </w:t>
      </w:r>
      <w:r>
        <w:rPr>
          <w:spacing w:val="-1"/>
        </w:rPr>
        <w:t>whether</w:t>
      </w:r>
      <w:r>
        <w:rPr>
          <w:spacing w:val="57"/>
          <w:w w:val="101"/>
        </w:rPr>
        <w:t xml:space="preserve"> </w:t>
      </w:r>
      <w:r>
        <w:rPr>
          <w:spacing w:val="-1"/>
        </w:rPr>
        <w:t>maturation</w:t>
      </w:r>
      <w:r>
        <w:rPr>
          <w:spacing w:val="49"/>
        </w:rPr>
        <w:t xml:space="preserve"> </w:t>
      </w:r>
      <w:r>
        <w:rPr>
          <w:spacing w:val="-1"/>
        </w:rPr>
        <w:t>was</w:t>
      </w:r>
      <w:r>
        <w:rPr>
          <w:spacing w:val="53"/>
        </w:rPr>
        <w:t xml:space="preserve"> </w:t>
      </w:r>
      <w:r>
        <w:rPr>
          <w:spacing w:val="-1"/>
        </w:rPr>
        <w:t>occurring.</w:t>
      </w:r>
      <w:r>
        <w:rPr>
          <w:spacing w:val="46"/>
        </w:rPr>
        <w:t xml:space="preserve"> </w:t>
      </w:r>
      <w:r>
        <w:rPr>
          <w:spacing w:val="-1"/>
        </w:rPr>
        <w:t>Af</w:t>
      </w:r>
      <w:r>
        <w:rPr>
          <w:spacing w:val="-2"/>
        </w:rPr>
        <w:t>ter</w:t>
      </w:r>
      <w:r>
        <w:rPr>
          <w:spacing w:val="47"/>
        </w:rPr>
        <w:t xml:space="preserve"> </w:t>
      </w:r>
      <w:r>
        <w:rPr>
          <w:spacing w:val="-2"/>
        </w:rPr>
        <w:t>two</w:t>
      </w:r>
      <w:r>
        <w:rPr/>
        <w:t xml:space="preserve"> </w:t>
      </w:r>
      <w:r>
        <w:rPr>
          <w:spacing w:val="-1"/>
        </w:rPr>
        <w:t>years of age, thermal effects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testis</w:t>
      </w:r>
      <w:r>
        <w:rPr>
          <w:spacing w:val="18"/>
        </w:rPr>
        <w:t xml:space="preserve"> </w:t>
      </w:r>
      <w:r>
        <w:rPr>
          <w:spacing w:val="-1"/>
        </w:rPr>
        <w:t>being</w:t>
      </w:r>
      <w:r>
        <w:rPr>
          <w:spacing w:val="18"/>
        </w:rPr>
        <w:t xml:space="preserve"> </w:t>
      </w:r>
      <w:r>
        <w:rPr>
          <w:spacing w:val="-1"/>
        </w:rPr>
        <w:t>left</w:t>
      </w:r>
      <w:r>
        <w:rPr>
          <w:spacing w:val="12"/>
        </w:rPr>
        <w:t xml:space="preserve"> </w:t>
      </w:r>
      <w:r>
        <w:rPr>
          <w:spacing w:val="-1"/>
        </w:rPr>
        <w:t>out</w:t>
      </w:r>
      <w:r>
        <w:rPr/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 </w:t>
      </w:r>
      <w:r>
        <w:rPr>
          <w:spacing w:val="-2"/>
        </w:rPr>
        <w:t>position</w:t>
      </w:r>
      <w:r>
        <w:rPr>
          <w:spacing w:val="26"/>
        </w:rPr>
        <w:t xml:space="preserve">  </w:t>
      </w:r>
      <w:r>
        <w:rPr>
          <w:spacing w:val="-2"/>
        </w:rPr>
        <w:t>are</w:t>
      </w:r>
      <w:r>
        <w:rPr>
          <w:spacing w:val="27"/>
        </w:rPr>
        <w:t xml:space="preserve">  </w:t>
      </w:r>
      <w:r>
        <w:rPr>
          <w:spacing w:val="-2"/>
        </w:rPr>
        <w:t>seen</w:t>
      </w:r>
      <w:r>
        <w:rPr>
          <w:spacing w:val="29"/>
          <w:w w:val="101"/>
        </w:rPr>
        <w:t xml:space="preserve">  </w:t>
      </w:r>
      <w:r>
        <w:rPr>
          <w:spacing w:val="-2"/>
        </w:rPr>
        <w:t>possibly</w:t>
      </w:r>
      <w:r>
        <w:rPr>
          <w:spacing w:val="29"/>
        </w:rPr>
        <w:t xml:space="preserve">  </w:t>
      </w:r>
      <w:r>
        <w:rPr>
          <w:spacing w:val="-2"/>
        </w:rPr>
        <w:t>independent</w:t>
      </w:r>
      <w:r>
        <w:rPr>
          <w:spacing w:val="27"/>
        </w:rPr>
        <w:t xml:space="preserve">  </w:t>
      </w:r>
      <w:r>
        <w:rPr>
          <w:spacing w:val="-2"/>
        </w:rPr>
        <w:t>of</w:t>
      </w:r>
      <w:r>
        <w:rPr>
          <w:spacing w:val="2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endocrinologic effects.</w:t>
      </w:r>
    </w:p>
    <w:p>
      <w:pPr>
        <w:pStyle w:val="BodyText"/>
        <w:ind w:left="5" w:right="376" w:hanging="3"/>
        <w:spacing w:before="233" w:line="274" w:lineRule="auto"/>
        <w:jc w:val="both"/>
        <w:rPr/>
      </w:pPr>
      <w:r>
        <w:rPr>
          <w:spacing w:val="-1"/>
        </w:rPr>
        <w:t>A</w:t>
      </w:r>
      <w:r>
        <w:rPr>
          <w:spacing w:val="45"/>
          <w:w w:val="101"/>
        </w:rPr>
        <w:t xml:space="preserve"> </w:t>
      </w:r>
      <w:r>
        <w:rPr>
          <w:spacing w:val="-1"/>
        </w:rPr>
        <w:t>retrospective</w:t>
      </w:r>
      <w:r>
        <w:rPr>
          <w:spacing w:val="40"/>
        </w:rPr>
        <w:t xml:space="preserve"> </w:t>
      </w:r>
      <w:r>
        <w:rPr>
          <w:spacing w:val="-1"/>
        </w:rPr>
        <w:t>study</w:t>
      </w:r>
      <w:r>
        <w:rPr>
          <w:spacing w:val="39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xamined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testis</w:t>
      </w:r>
      <w:r>
        <w:rPr>
          <w:spacing w:val="46"/>
        </w:rPr>
        <w:t xml:space="preserve"> </w:t>
      </w:r>
      <w:r>
        <w:rPr>
          <w:spacing w:val="-2"/>
        </w:rPr>
        <w:t>biopsy</w:t>
      </w:r>
      <w:r>
        <w:rPr>
          <w:spacing w:val="34"/>
          <w:w w:val="101"/>
        </w:rPr>
        <w:t xml:space="preserve"> </w:t>
      </w:r>
      <w:r>
        <w:rPr>
          <w:spacing w:val="-2"/>
        </w:rPr>
        <w:t>total</w:t>
      </w:r>
      <w:r>
        <w:rPr/>
        <w:t xml:space="preserve"> </w:t>
      </w:r>
      <w:r>
        <w:rPr>
          <w:spacing w:val="-2"/>
        </w:rPr>
        <w:t>germ</w:t>
      </w:r>
      <w:r>
        <w:rPr>
          <w:spacing w:val="18"/>
        </w:rPr>
        <w:t xml:space="preserve">  </w:t>
      </w:r>
      <w:r>
        <w:rPr>
          <w:spacing w:val="-2"/>
        </w:rPr>
        <w:t>cell</w:t>
      </w:r>
      <w:r>
        <w:rPr>
          <w:spacing w:val="18"/>
        </w:rPr>
        <w:t xml:space="preserve">  </w:t>
      </w:r>
      <w:r>
        <w:rPr>
          <w:spacing w:val="-2"/>
        </w:rPr>
        <w:t>counts</w:t>
      </w:r>
      <w:r>
        <w:rPr>
          <w:spacing w:val="21"/>
        </w:rPr>
        <w:t xml:space="preserve">  </w:t>
      </w:r>
      <w:r>
        <w:rPr>
          <w:spacing w:val="-2"/>
        </w:rPr>
        <w:t>in</w:t>
      </w:r>
      <w:r>
        <w:rPr>
          <w:spacing w:val="20"/>
        </w:rPr>
        <w:t xml:space="preserve">  </w:t>
      </w:r>
      <w:r>
        <w:rPr>
          <w:spacing w:val="-2"/>
        </w:rPr>
        <w:t>226</w:t>
      </w:r>
      <w:r>
        <w:rPr>
          <w:spacing w:val="18"/>
          <w:w w:val="101"/>
        </w:rPr>
        <w:t xml:space="preserve">  </w:t>
      </w:r>
      <w:r>
        <w:rPr>
          <w:spacing w:val="-2"/>
        </w:rPr>
        <w:t>crypto</w:t>
      </w:r>
      <w:r>
        <w:rPr>
          <w:spacing w:val="-3"/>
        </w:rPr>
        <w:t>rchid</w:t>
      </w:r>
      <w:r>
        <w:rPr>
          <w:spacing w:val="21"/>
          <w:w w:val="101"/>
        </w:rPr>
        <w:t xml:space="preserve">  </w:t>
      </w:r>
      <w:r>
        <w:rPr>
          <w:spacing w:val="-3"/>
        </w:rPr>
        <w:t>boys</w:t>
      </w:r>
      <w:r>
        <w:rPr>
          <w:spacing w:val="18"/>
        </w:rPr>
        <w:t xml:space="preserve">  </w:t>
      </w:r>
      <w:r>
        <w:rPr>
          <w:spacing w:val="-3"/>
        </w:rPr>
        <w:t>aged</w:t>
      </w:r>
      <w:r>
        <w:rPr>
          <w:spacing w:val="19"/>
          <w:w w:val="101"/>
        </w:rPr>
        <w:t xml:space="preserve">  </w:t>
      </w:r>
      <w:r>
        <w:rPr>
          <w:spacing w:val="-3"/>
        </w:rPr>
        <w:t>6</w:t>
      </w:r>
      <w:r>
        <w:rPr/>
        <w:t xml:space="preserve"> </w:t>
      </w:r>
      <w:r>
        <w:rPr>
          <w:spacing w:val="-1"/>
        </w:rPr>
        <w:t>months-16</w:t>
      </w:r>
      <w:r>
        <w:rPr>
          <w:spacing w:val="16"/>
          <w:w w:val="101"/>
        </w:rPr>
        <w:t xml:space="preserve">  </w:t>
      </w:r>
      <w:r>
        <w:rPr>
          <w:spacing w:val="-1"/>
        </w:rPr>
        <w:t>years.</w:t>
      </w:r>
      <w:r>
        <w:rPr>
          <w:sz w:val="11"/>
          <w:szCs w:val="11"/>
          <w:spacing w:val="-1"/>
          <w:position w:val="7"/>
        </w:rPr>
        <w:t>195</w:t>
      </w:r>
      <w:r>
        <w:rPr>
          <w:sz w:val="11"/>
          <w:szCs w:val="11"/>
          <w:spacing w:val="28"/>
          <w:w w:val="102"/>
          <w:position w:val="7"/>
        </w:rPr>
        <w:t xml:space="preserve">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184</w:t>
      </w:r>
      <w:r>
        <w:rPr>
          <w:spacing w:val="21"/>
          <w:w w:val="101"/>
        </w:rPr>
        <w:t xml:space="preserve">  </w:t>
      </w:r>
      <w:r>
        <w:rPr>
          <w:spacing w:val="-1"/>
        </w:rPr>
        <w:t>pati</w:t>
      </w:r>
      <w:r>
        <w:rPr>
          <w:spacing w:val="-2"/>
        </w:rPr>
        <w:t>ents</w:t>
      </w:r>
      <w:r>
        <w:rPr>
          <w:spacing w:val="17"/>
        </w:rPr>
        <w:t xml:space="preserve">  </w:t>
      </w:r>
      <w:r>
        <w:rPr>
          <w:spacing w:val="-2"/>
        </w:rPr>
        <w:t>with</w:t>
      </w:r>
      <w:r>
        <w:rPr>
          <w:spacing w:val="20"/>
          <w:w w:val="101"/>
        </w:rPr>
        <w:t xml:space="preserve">  </w:t>
      </w:r>
      <w:r>
        <w:rPr>
          <w:spacing w:val="-2"/>
        </w:rPr>
        <w:t>unilateral</w:t>
      </w:r>
      <w:r>
        <w:rPr/>
        <w:t xml:space="preserve"> </w:t>
      </w:r>
      <w:r>
        <w:rPr>
          <w:spacing w:val="-1"/>
        </w:rPr>
        <w:t>UDT,  87  also  underwent</w:t>
      </w:r>
      <w:r>
        <w:rPr>
          <w:spacing w:val="7"/>
        </w:rPr>
        <w:t xml:space="preserve">  </w:t>
      </w:r>
      <w:r>
        <w:rPr>
          <w:spacing w:val="-1"/>
        </w:rPr>
        <w:t>biopsy  on  the</w:t>
      </w:r>
      <w:r>
        <w:rPr>
          <w:spacing w:val="3"/>
        </w:rPr>
        <w:t xml:space="preserve">  </w:t>
      </w:r>
      <w:r>
        <w:rPr>
          <w:spacing w:val="-1"/>
        </w:rPr>
        <w:t>contralateral</w:t>
      </w:r>
      <w:r>
        <w:rPr>
          <w:spacing w:val="1"/>
        </w:rPr>
        <w:t xml:space="preserve"> </w:t>
      </w:r>
      <w:r>
        <w:rPr>
          <w:spacing w:val="-1"/>
        </w:rPr>
        <w:t>descended</w:t>
      </w:r>
      <w:r>
        <w:rPr>
          <w:spacing w:val="51"/>
        </w:rPr>
        <w:t xml:space="preserve"> </w:t>
      </w:r>
      <w:r>
        <w:rPr>
          <w:spacing w:val="-1"/>
        </w:rPr>
        <w:t>testis.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9"/>
        </w:rPr>
        <w:t xml:space="preserve"> </w:t>
      </w:r>
      <w:r>
        <w:rPr>
          <w:spacing w:val="-1"/>
        </w:rPr>
        <w:t>total</w:t>
      </w:r>
      <w:r>
        <w:rPr>
          <w:spacing w:val="53"/>
        </w:rPr>
        <w:t xml:space="preserve"> </w:t>
      </w:r>
      <w:r>
        <w:rPr>
          <w:spacing w:val="-2"/>
        </w:rPr>
        <w:t>of</w:t>
      </w:r>
      <w:r>
        <w:rPr>
          <w:spacing w:val="44"/>
          <w:w w:val="101"/>
        </w:rPr>
        <w:t xml:space="preserve"> </w:t>
      </w:r>
      <w:r>
        <w:rPr>
          <w:spacing w:val="-2"/>
        </w:rPr>
        <w:t>42  patients</w:t>
      </w:r>
      <w:r>
        <w:rPr>
          <w:spacing w:val="60"/>
          <w:w w:val="101"/>
        </w:rPr>
        <w:t xml:space="preserve"> </w:t>
      </w:r>
      <w:r>
        <w:rPr>
          <w:spacing w:val="-2"/>
        </w:rPr>
        <w:t>had  bilateral</w:t>
      </w:r>
      <w:r>
        <w:rPr/>
        <w:t xml:space="preserve"> </w:t>
      </w:r>
      <w:r>
        <w:rPr>
          <w:spacing w:val="-2"/>
        </w:rPr>
        <w:t>UDTs.</w:t>
      </w:r>
      <w:r>
        <w:rPr>
          <w:spacing w:val="51"/>
        </w:rPr>
        <w:t xml:space="preserve"> </w:t>
      </w:r>
      <w:r>
        <w:rPr>
          <w:spacing w:val="-2"/>
        </w:rPr>
        <w:t>Age</w:t>
      </w:r>
      <w:r>
        <w:rPr>
          <w:spacing w:val="52"/>
        </w:rPr>
        <w:t xml:space="preserve"> </w:t>
      </w:r>
      <w:r>
        <w:rPr>
          <w:spacing w:val="-2"/>
        </w:rPr>
        <w:t>matched</w:t>
      </w:r>
      <w:r>
        <w:rPr>
          <w:spacing w:val="44"/>
          <w:w w:val="101"/>
        </w:rPr>
        <w:t xml:space="preserve"> </w:t>
      </w:r>
      <w:r>
        <w:rPr>
          <w:spacing w:val="-2"/>
        </w:rPr>
        <w:t>comparisons</w:t>
      </w:r>
      <w:r>
        <w:rPr>
          <w:spacing w:val="42"/>
        </w:rPr>
        <w:t xml:space="preserve"> </w:t>
      </w:r>
      <w:r>
        <w:rPr>
          <w:spacing w:val="-2"/>
        </w:rPr>
        <w:t>were</w:t>
      </w:r>
      <w:r>
        <w:rPr>
          <w:spacing w:val="52"/>
        </w:rPr>
        <w:t xml:space="preserve"> </w:t>
      </w:r>
      <w:r>
        <w:rPr>
          <w:spacing w:val="-2"/>
        </w:rPr>
        <w:t>made</w:t>
      </w:r>
      <w:r>
        <w:rPr>
          <w:spacing w:val="51"/>
          <w:w w:val="101"/>
        </w:rPr>
        <w:t xml:space="preserve"> </w:t>
      </w:r>
      <w:r>
        <w:rPr>
          <w:spacing w:val="-2"/>
        </w:rPr>
        <w:t>between</w:t>
      </w:r>
      <w:r>
        <w:rPr/>
        <w:t xml:space="preserve"> </w:t>
      </w:r>
      <w:r>
        <w:rPr>
          <w:spacing w:val="-1"/>
        </w:rPr>
        <w:t>fertility  index</w:t>
      </w:r>
      <w:r>
        <w:rPr>
          <w:spacing w:val="13"/>
        </w:rPr>
        <w:t xml:space="preserve">  </w:t>
      </w:r>
      <w:r>
        <w:rPr>
          <w:spacing w:val="-1"/>
        </w:rPr>
        <w:t>measurements</w:t>
      </w:r>
      <w:r>
        <w:rPr>
          <w:spacing w:val="8"/>
        </w:rPr>
        <w:t xml:space="preserve">  </w:t>
      </w:r>
      <w:r>
        <w:rPr>
          <w:spacing w:val="-1"/>
        </w:rPr>
        <w:t>of  the</w:t>
      </w:r>
      <w:r>
        <w:rPr>
          <w:spacing w:val="14"/>
        </w:rPr>
        <w:t xml:space="preserve">  </w:t>
      </w:r>
      <w:r>
        <w:rPr>
          <w:spacing w:val="-1"/>
        </w:rPr>
        <w:t>UDT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those</w:t>
      </w:r>
      <w:r>
        <w:rPr/>
        <w:t xml:space="preserve"> </w:t>
      </w:r>
      <w:r>
        <w:rPr>
          <w:spacing w:val="-1"/>
        </w:rPr>
        <w:t>previously  reported  of  normal</w:t>
      </w:r>
      <w:r>
        <w:rPr>
          <w:spacing w:val="58"/>
        </w:rPr>
        <w:t xml:space="preserve"> </w:t>
      </w:r>
      <w:r>
        <w:rPr>
          <w:spacing w:val="-1"/>
        </w:rPr>
        <w:t>testes.</w:t>
      </w:r>
      <w:r>
        <w:rPr>
          <w:spacing w:val="53"/>
        </w:rPr>
        <w:t xml:space="preserve"> </w:t>
      </w:r>
      <w:r>
        <w:rPr>
          <w:spacing w:val="-1"/>
        </w:rPr>
        <w:t>Additional</w:t>
      </w:r>
      <w:r>
        <w:rPr>
          <w:spacing w:val="-2"/>
        </w:rPr>
        <w:t xml:space="preserve">  case</w:t>
      </w:r>
      <w:r>
        <w:rPr/>
        <w:t xml:space="preserve"> </w:t>
      </w:r>
      <w:r>
        <w:rPr>
          <w:spacing w:val="-2"/>
        </w:rPr>
        <w:t>matched</w:t>
      </w:r>
      <w:r>
        <w:rPr>
          <w:spacing w:val="44"/>
          <w:w w:val="101"/>
        </w:rPr>
        <w:t xml:space="preserve"> </w:t>
      </w:r>
      <w:r>
        <w:rPr>
          <w:spacing w:val="-2"/>
        </w:rPr>
        <w:t>comparisons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fertility</w:t>
      </w:r>
      <w:r>
        <w:rPr>
          <w:spacing w:val="32"/>
        </w:rPr>
        <w:t xml:space="preserve"> </w:t>
      </w:r>
      <w:r>
        <w:rPr>
          <w:spacing w:val="-2"/>
        </w:rPr>
        <w:t>indexes</w:t>
      </w:r>
      <w:r>
        <w:rPr>
          <w:spacing w:val="25"/>
          <w:w w:val="101"/>
        </w:rPr>
        <w:t xml:space="preserve"> </w:t>
      </w:r>
      <w:r>
        <w:rPr>
          <w:spacing w:val="-2"/>
        </w:rPr>
        <w:t>were</w:t>
      </w:r>
      <w:r>
        <w:rPr>
          <w:spacing w:val="35"/>
        </w:rPr>
        <w:t xml:space="preserve"> </w:t>
      </w:r>
      <w:r>
        <w:rPr>
          <w:spacing w:val="-2"/>
        </w:rPr>
        <w:t>made</w:t>
      </w:r>
      <w:r>
        <w:rPr>
          <w:spacing w:val="34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those children who</w:t>
      </w:r>
      <w:r>
        <w:rPr>
          <w:spacing w:val="17"/>
          <w:w w:val="101"/>
        </w:rPr>
        <w:t xml:space="preserve"> </w:t>
      </w:r>
      <w:r>
        <w:rPr>
          <w:spacing w:val="-1"/>
        </w:rPr>
        <w:t>under</w:t>
      </w:r>
      <w:r>
        <w:rPr>
          <w:spacing w:val="-2"/>
        </w:rPr>
        <w:t>went</w:t>
      </w:r>
      <w:r>
        <w:rPr>
          <w:spacing w:val="18"/>
        </w:rPr>
        <w:t xml:space="preserve"> </w:t>
      </w:r>
      <w:r>
        <w:rPr>
          <w:spacing w:val="-2"/>
        </w:rPr>
        <w:t>biopsy of the</w:t>
      </w:r>
      <w:r>
        <w:rPr>
          <w:spacing w:val="18"/>
        </w:rPr>
        <w:t xml:space="preserve"> </w:t>
      </w:r>
      <w:r>
        <w:rPr>
          <w:spacing w:val="-2"/>
        </w:rPr>
        <w:t>UDT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its</w:t>
      </w:r>
      <w:r>
        <w:rPr/>
        <w:t xml:space="preserve"> </w:t>
      </w:r>
      <w:r>
        <w:rPr/>
        <w:t>contralateral    descended    mate</w:t>
      </w:r>
      <w:r>
        <w:rPr>
          <w:spacing w:val="-1"/>
        </w:rPr>
        <w:t>.    When</w:t>
      </w:r>
      <w:r>
        <w:rPr>
          <w:spacing w:val="2"/>
        </w:rPr>
        <w:t xml:space="preserve">    </w:t>
      </w:r>
      <w:r>
        <w:rPr>
          <w:spacing w:val="-1"/>
        </w:rPr>
        <w:t>comparing</w:t>
      </w:r>
      <w:r>
        <w:rPr>
          <w:spacing w:val="1"/>
        </w:rPr>
        <w:t xml:space="preserve"> </w:t>
      </w:r>
      <w:r>
        <w:rPr/>
        <w:t>undescended   to   descend</w:t>
      </w:r>
      <w:r>
        <w:rPr>
          <w:spacing w:val="-1"/>
        </w:rPr>
        <w:t>ed   testes,   there   was   no</w:t>
      </w:r>
      <w:r>
        <w:rPr/>
        <w:t xml:space="preserve"> </w:t>
      </w:r>
      <w:r>
        <w:rPr>
          <w:spacing w:val="-2"/>
        </w:rPr>
        <w:t>significant</w:t>
      </w:r>
      <w:r>
        <w:rPr>
          <w:spacing w:val="35"/>
        </w:rPr>
        <w:t xml:space="preserve"> </w:t>
      </w:r>
      <w:r>
        <w:rPr>
          <w:spacing w:val="-2"/>
        </w:rPr>
        <w:t>difference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27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fertility</w:t>
      </w:r>
      <w:r>
        <w:rPr>
          <w:spacing w:val="37"/>
        </w:rPr>
        <w:t xml:space="preserve"> </w:t>
      </w:r>
      <w:r>
        <w:rPr>
          <w:spacing w:val="-2"/>
        </w:rPr>
        <w:t>index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patients</w:t>
      </w:r>
      <w:r>
        <w:rPr>
          <w:spacing w:val="47"/>
        </w:rPr>
        <w:t xml:space="preserve"> </w:t>
      </w:r>
      <w:r>
        <w:rPr>
          <w:spacing w:val="-2"/>
        </w:rPr>
        <w:t>1</w:t>
      </w:r>
      <w:r>
        <w:rPr/>
        <w:t xml:space="preserve"> </w:t>
      </w:r>
      <w:r>
        <w:rPr>
          <w:spacing w:val="-2"/>
        </w:rPr>
        <w:t>year</w:t>
      </w:r>
      <w:r>
        <w:rPr>
          <w:spacing w:val="38"/>
        </w:rPr>
        <w:t xml:space="preserve"> </w:t>
      </w:r>
      <w:r>
        <w:rPr>
          <w:spacing w:val="-2"/>
        </w:rPr>
        <w:t>old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younger</w:t>
      </w:r>
      <w:r>
        <w:rPr>
          <w:spacing w:val="33"/>
          <w:w w:val="101"/>
        </w:rPr>
        <w:t xml:space="preserve"> </w:t>
      </w:r>
      <w:r>
        <w:rPr>
          <w:spacing w:val="-2"/>
        </w:rPr>
        <w:t>but</w:t>
      </w:r>
      <w:r>
        <w:rPr>
          <w:spacing w:val="25"/>
        </w:rPr>
        <w:t xml:space="preserve"> </w:t>
      </w:r>
      <w:r>
        <w:rPr>
          <w:spacing w:val="-2"/>
        </w:rPr>
        <w:t>fertility</w:t>
      </w:r>
      <w:r>
        <w:rPr>
          <w:spacing w:val="32"/>
        </w:rPr>
        <w:t xml:space="preserve"> </w:t>
      </w:r>
      <w:r>
        <w:rPr>
          <w:spacing w:val="-2"/>
        </w:rPr>
        <w:t>index</w:t>
      </w:r>
      <w:r>
        <w:rPr>
          <w:spacing w:val="27"/>
        </w:rPr>
        <w:t xml:space="preserve"> </w:t>
      </w:r>
      <w:r>
        <w:rPr>
          <w:spacing w:val="-2"/>
        </w:rPr>
        <w:t>differences</w:t>
      </w:r>
      <w:r>
        <w:rPr>
          <w:spacing w:val="26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1"/>
        </w:rPr>
        <w:t>statistically</w:t>
      </w:r>
      <w:r>
        <w:rPr>
          <w:spacing w:val="51"/>
          <w:w w:val="101"/>
        </w:rPr>
        <w:t xml:space="preserve"> </w:t>
      </w:r>
      <w:r>
        <w:rPr>
          <w:spacing w:val="-1"/>
        </w:rPr>
        <w:t>significan</w:t>
      </w:r>
      <w:r>
        <w:rPr>
          <w:spacing w:val="-2"/>
        </w:rPr>
        <w:t>t</w:t>
      </w:r>
      <w:r>
        <w:rPr>
          <w:spacing w:val="58"/>
        </w:rPr>
        <w:t xml:space="preserve"> </w:t>
      </w:r>
      <w:r>
        <w:rPr>
          <w:spacing w:val="-2"/>
        </w:rPr>
        <w:t>in</w:t>
      </w:r>
      <w:r>
        <w:rPr>
          <w:spacing w:val="50"/>
          <w:w w:val="101"/>
        </w:rPr>
        <w:t xml:space="preserve"> </w:t>
      </w:r>
      <w:r>
        <w:rPr>
          <w:spacing w:val="-2"/>
        </w:rPr>
        <w:t>all</w:t>
      </w:r>
      <w:r>
        <w:rPr>
          <w:spacing w:val="52"/>
          <w:w w:val="101"/>
        </w:rPr>
        <w:t xml:space="preserve"> </w:t>
      </w:r>
      <w:r>
        <w:rPr>
          <w:spacing w:val="-2"/>
        </w:rPr>
        <w:t>of</w:t>
      </w:r>
      <w:r>
        <w:rPr>
          <w:spacing w:val="4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other</w:t>
      </w:r>
      <w:r>
        <w:rPr>
          <w:spacing w:val="50"/>
        </w:rPr>
        <w:t xml:space="preserve"> </w:t>
      </w:r>
      <w:r>
        <w:rPr>
          <w:spacing w:val="-2"/>
        </w:rPr>
        <w:t>age</w:t>
      </w:r>
      <w:r>
        <w:rPr>
          <w:spacing w:val="53"/>
        </w:rPr>
        <w:t xml:space="preserve"> </w:t>
      </w:r>
      <w:r>
        <w:rPr>
          <w:spacing w:val="-2"/>
        </w:rPr>
        <w:t>groups.</w:t>
      </w:r>
      <w:r>
        <w:rPr/>
        <w:t xml:space="preserve"> </w:t>
      </w:r>
      <w:r>
        <w:rPr/>
        <w:t>Fertility    index     </w:t>
      </w:r>
      <w:r>
        <w:rPr>
          <w:spacing w:val="-1"/>
        </w:rPr>
        <w:t>measurements    were</w:t>
      </w:r>
      <w:r>
        <w:rPr>
          <w:spacing w:val="6"/>
        </w:rPr>
        <w:t xml:space="preserve">    </w:t>
      </w:r>
      <w:r>
        <w:rPr>
          <w:spacing w:val="-1"/>
        </w:rPr>
        <w:t>significantly</w:t>
      </w:r>
      <w:r>
        <w:rPr>
          <w:spacing w:val="2"/>
        </w:rPr>
        <w:t xml:space="preserve"> </w:t>
      </w:r>
      <w:r>
        <w:rPr>
          <w:spacing w:val="-1"/>
        </w:rPr>
        <w:t>decreased  from   normal  expected</w:t>
      </w:r>
      <w:r>
        <w:rPr>
          <w:spacing w:val="13"/>
        </w:rPr>
        <w:t xml:space="preserve">  </w:t>
      </w:r>
      <w:r>
        <w:rPr>
          <w:spacing w:val="-1"/>
        </w:rPr>
        <w:t>va</w:t>
      </w:r>
      <w:r>
        <w:rPr>
          <w:spacing w:val="-2"/>
        </w:rPr>
        <w:t>lues   in  all   age</w:t>
      </w:r>
      <w:r>
        <w:rPr/>
        <w:t xml:space="preserve"> </w:t>
      </w:r>
      <w:r>
        <w:rPr>
          <w:spacing w:val="-2"/>
        </w:rPr>
        <w:t>groups</w:t>
      </w:r>
      <w:r>
        <w:rPr>
          <w:spacing w:val="24"/>
          <w:w w:val="101"/>
        </w:rPr>
        <w:t xml:space="preserve"> </w:t>
      </w:r>
      <w:r>
        <w:rPr>
          <w:spacing w:val="-2"/>
        </w:rPr>
        <w:t>with</w:t>
      </w:r>
      <w:r>
        <w:rPr>
          <w:spacing w:val="30"/>
        </w:rPr>
        <w:t xml:space="preserve"> </w:t>
      </w:r>
      <w:r>
        <w:rPr>
          <w:spacing w:val="-2"/>
        </w:rPr>
        <w:t>unilateral</w:t>
      </w:r>
      <w:r>
        <w:rPr>
          <w:spacing w:val="26"/>
        </w:rPr>
        <w:t xml:space="preserve"> </w:t>
      </w:r>
      <w:r>
        <w:rPr>
          <w:spacing w:val="-2"/>
        </w:rPr>
        <w:t>cryptorchidism</w:t>
      </w:r>
      <w:r>
        <w:rPr>
          <w:spacing w:val="24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  <w:w w:val="101"/>
        </w:rPr>
        <w:t xml:space="preserve"> </w:t>
      </w:r>
      <w:r>
        <w:rPr>
          <w:spacing w:val="-2"/>
        </w:rPr>
        <w:t>all</w:t>
      </w:r>
      <w:r>
        <w:rPr>
          <w:spacing w:val="30"/>
          <w:w w:val="101"/>
        </w:rPr>
        <w:t xml:space="preserve"> </w:t>
      </w:r>
      <w:r>
        <w:rPr>
          <w:spacing w:val="-2"/>
        </w:rPr>
        <w:t>but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13 to</w:t>
      </w:r>
      <w:r>
        <w:rPr>
          <w:spacing w:val="35"/>
        </w:rPr>
        <w:t xml:space="preserve"> </w:t>
      </w:r>
      <w:r>
        <w:rPr>
          <w:spacing w:val="-1"/>
        </w:rPr>
        <w:t>18-month-old group with bilateral</w:t>
      </w:r>
      <w:r>
        <w:rPr>
          <w:spacing w:val="9"/>
        </w:rPr>
        <w:t xml:space="preserve"> </w:t>
      </w:r>
      <w:r>
        <w:rPr>
          <w:spacing w:val="-1"/>
        </w:rPr>
        <w:t>cryptorchidism.</w:t>
      </w:r>
    </w:p>
    <w:p>
      <w:pPr>
        <w:pStyle w:val="BodyText"/>
        <w:ind w:left="10"/>
        <w:spacing w:before="230" w:line="230" w:lineRule="auto"/>
        <w:rPr/>
      </w:pPr>
      <w:r>
        <w:rPr>
          <w:b/>
          <w:bCs/>
          <w:i/>
          <w:iCs/>
          <w:spacing w:val="-1"/>
        </w:rPr>
        <w:t>Guideline Statement 12.</w:t>
      </w:r>
    </w:p>
    <w:p>
      <w:pPr>
        <w:pStyle w:val="BodyText"/>
        <w:ind w:right="372"/>
        <w:spacing w:before="240" w:line="268" w:lineRule="auto"/>
        <w:jc w:val="both"/>
        <w:rPr/>
      </w:pPr>
      <w:r>
        <w:rPr>
          <w:b/>
          <w:bCs/>
          <w:i/>
          <w:iCs/>
        </w:rPr>
        <w:t>In</w:t>
      </w:r>
      <w:r>
        <w:rPr>
          <w:b/>
          <w:bCs/>
          <w:i/>
          <w:iCs/>
          <w:spacing w:val="3"/>
        </w:rPr>
        <w:t xml:space="preserve">  </w:t>
      </w:r>
      <w:r>
        <w:rPr>
          <w:b/>
          <w:bCs/>
          <w:i/>
          <w:iCs/>
        </w:rPr>
        <w:t>prepubertal</w:t>
      </w:r>
      <w:r>
        <w:rPr>
          <w:b/>
          <w:bCs/>
          <w:i/>
          <w:iCs/>
          <w:spacing w:val="3"/>
        </w:rPr>
        <w:t xml:space="preserve">  </w:t>
      </w:r>
      <w:r>
        <w:rPr>
          <w:b/>
          <w:bCs/>
          <w:i/>
          <w:iCs/>
        </w:rPr>
        <w:t>boys</w:t>
      </w:r>
      <w:r>
        <w:rPr>
          <w:b/>
          <w:bCs/>
          <w:i/>
          <w:iCs/>
          <w:spacing w:val="16"/>
        </w:rPr>
        <w:t xml:space="preserve"> 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3"/>
        </w:rPr>
        <w:t xml:space="preserve">  </w:t>
      </w:r>
      <w:r>
        <w:rPr>
          <w:b/>
          <w:bCs/>
          <w:i/>
          <w:iCs/>
        </w:rPr>
        <w:t>palpable</w:t>
      </w:r>
      <w:r>
        <w:rPr>
          <w:b/>
          <w:bCs/>
          <w:i/>
          <w:iCs/>
          <w:spacing w:val="3"/>
        </w:rPr>
        <w:t>,</w:t>
      </w:r>
      <w:r>
        <w:rPr>
          <w:b/>
          <w:bCs/>
          <w:i/>
          <w:iCs/>
          <w:spacing w:val="11"/>
        </w:rPr>
        <w:t xml:space="preserve">  </w:t>
      </w:r>
      <w:r>
        <w:rPr>
          <w:b/>
          <w:bCs/>
          <w:i/>
          <w:iCs/>
        </w:rPr>
        <w:t>cryptorchid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testes</w:t>
      </w:r>
      <w:r>
        <w:rPr>
          <w:b/>
          <w:bCs/>
          <w:i/>
          <w:iCs/>
          <w:spacing w:val="12"/>
        </w:rPr>
        <w:t>,</w:t>
      </w:r>
      <w:r>
        <w:rPr>
          <w:b/>
          <w:bCs/>
          <w:i/>
          <w:iCs/>
          <w:spacing w:val="18"/>
          <w:w w:val="101"/>
        </w:rPr>
        <w:t xml:space="preserve"> </w:t>
      </w:r>
      <w:r>
        <w:rPr>
          <w:b/>
          <w:bCs/>
          <w:i/>
          <w:iCs/>
        </w:rPr>
        <w:t>surgical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</w:rPr>
        <w:t>specialists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12"/>
        </w:rPr>
        <w:t xml:space="preserve"> </w:t>
      </w:r>
      <w:r>
        <w:rPr>
          <w:b/>
          <w:bCs/>
          <w:i/>
          <w:iCs/>
        </w:rPr>
        <w:t>perform</w:t>
      </w:r>
      <w:r>
        <w:rPr>
          <w:b/>
          <w:bCs/>
          <w:i/>
          <w:iCs/>
          <w:spacing w:val="15"/>
          <w:w w:val="101"/>
        </w:rPr>
        <w:t xml:space="preserve"> </w:t>
      </w:r>
      <w:r>
        <w:rPr>
          <w:b/>
          <w:bCs/>
          <w:i/>
          <w:iCs/>
        </w:rPr>
        <w:t>scrotal </w:t>
      </w:r>
      <w:r>
        <w:rPr>
          <w:b/>
          <w:bCs/>
          <w:i/>
          <w:iCs/>
        </w:rPr>
        <w:t>or</w:t>
      </w:r>
      <w:r>
        <w:rPr>
          <w:b/>
          <w:bCs/>
          <w:i/>
          <w:iCs/>
          <w:spacing w:val="1"/>
        </w:rPr>
        <w:t xml:space="preserve">   </w:t>
      </w:r>
      <w:r>
        <w:rPr>
          <w:b/>
          <w:bCs/>
          <w:i/>
          <w:iCs/>
        </w:rPr>
        <w:t>inguinal</w:t>
      </w:r>
      <w:r>
        <w:rPr>
          <w:b/>
          <w:bCs/>
          <w:i/>
          <w:iCs/>
          <w:spacing w:val="1"/>
        </w:rPr>
        <w:t xml:space="preserve">   </w:t>
      </w:r>
      <w:r>
        <w:rPr>
          <w:b/>
          <w:bCs/>
          <w:i/>
          <w:iCs/>
        </w:rPr>
        <w:t>orchidopexy</w:t>
      </w:r>
      <w:r>
        <w:rPr>
          <w:b/>
          <w:bCs/>
          <w:i/>
          <w:iCs/>
          <w:spacing w:val="1"/>
        </w:rPr>
        <w:t>.</w:t>
      </w:r>
      <w:r>
        <w:rPr>
          <w:b/>
          <w:bCs/>
          <w:i/>
          <w:iCs/>
          <w:spacing w:val="8"/>
        </w:rPr>
        <w:t xml:space="preserve">   </w:t>
      </w:r>
      <w:r>
        <w:rPr>
          <w:b/>
          <w:bCs/>
          <w:i/>
          <w:iCs/>
          <w:spacing w:val="1"/>
        </w:rPr>
        <w:t>(</w:t>
      </w:r>
      <w:r>
        <w:rPr>
          <w:b/>
          <w:bCs/>
          <w:i/>
          <w:iCs/>
        </w:rPr>
        <w:t>Standard</w:t>
      </w:r>
      <w:r>
        <w:rPr>
          <w:b/>
          <w:bCs/>
          <w:i/>
          <w:iCs/>
          <w:spacing w:val="1"/>
        </w:rPr>
        <w:t>;   </w:t>
      </w:r>
      <w:r>
        <w:rPr>
          <w:b/>
          <w:bCs/>
          <w:i/>
          <w:iCs/>
        </w:rPr>
        <w:t>Evidence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Strength: Grade</w:t>
      </w:r>
      <w:r>
        <w:rPr>
          <w:b/>
          <w:bCs/>
          <w:i/>
          <w:iCs/>
          <w:spacing w:val="17"/>
        </w:rPr>
        <w:t xml:space="preserve"> </w:t>
      </w:r>
      <w:r>
        <w:rPr>
          <w:b/>
          <w:bCs/>
          <w:i/>
          <w:iCs/>
          <w:spacing w:val="-1"/>
        </w:rPr>
        <w:t>B)</w:t>
      </w:r>
    </w:p>
    <w:p>
      <w:pPr>
        <w:pStyle w:val="BodyText"/>
        <w:ind w:left="5" w:right="376" w:firstLine="2"/>
        <w:spacing w:before="225" w:line="273" w:lineRule="auto"/>
        <w:jc w:val="both"/>
        <w:rPr/>
      </w:pPr>
      <w:r>
        <w:rPr>
          <w:spacing w:val="-1"/>
        </w:rPr>
        <w:t>While   it</w:t>
      </w:r>
      <w:r>
        <w:rPr>
          <w:spacing w:val="6"/>
        </w:rPr>
        <w:t xml:space="preserve">   </w:t>
      </w:r>
      <w:r>
        <w:rPr>
          <w:spacing w:val="-1"/>
        </w:rPr>
        <w:t>is</w:t>
      </w:r>
      <w:r>
        <w:rPr>
          <w:spacing w:val="3"/>
        </w:rPr>
        <w:t xml:space="preserve">   </w:t>
      </w:r>
      <w:r>
        <w:rPr>
          <w:spacing w:val="-1"/>
        </w:rPr>
        <w:t>optimal</w:t>
      </w:r>
      <w:r>
        <w:rPr>
          <w:spacing w:val="3"/>
        </w:rPr>
        <w:t xml:space="preserve">   </w:t>
      </w:r>
      <w:r>
        <w:rPr>
          <w:spacing w:val="-1"/>
        </w:rPr>
        <w:t>to</w:t>
      </w:r>
      <w:r>
        <w:rPr>
          <w:spacing w:val="6"/>
        </w:rPr>
        <w:t xml:space="preserve">   </w:t>
      </w:r>
      <w:r>
        <w:rPr>
          <w:spacing w:val="-1"/>
        </w:rPr>
        <w:t>p</w:t>
      </w:r>
      <w:r>
        <w:rPr>
          <w:spacing w:val="-2"/>
        </w:rPr>
        <w:t>erform</w:t>
      </w:r>
      <w:r>
        <w:rPr>
          <w:spacing w:val="4"/>
        </w:rPr>
        <w:t xml:space="preserve">   </w:t>
      </w:r>
      <w:r>
        <w:rPr>
          <w:spacing w:val="-2"/>
        </w:rPr>
        <w:t>surgery   for</w:t>
      </w:r>
      <w:r>
        <w:rPr>
          <w:spacing w:val="3"/>
        </w:rPr>
        <w:t xml:space="preserve"> 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cryptorchid</w:t>
      </w:r>
      <w:r>
        <w:rPr>
          <w:spacing w:val="44"/>
        </w:rPr>
        <w:t xml:space="preserve"> </w:t>
      </w:r>
      <w:r>
        <w:rPr>
          <w:spacing w:val="-2"/>
        </w:rPr>
        <w:t>testis</w:t>
      </w:r>
      <w:r>
        <w:rPr>
          <w:spacing w:val="53"/>
        </w:rPr>
        <w:t xml:space="preserve"> </w:t>
      </w:r>
      <w:r>
        <w:rPr>
          <w:spacing w:val="-2"/>
        </w:rPr>
        <w:t>by  18</w:t>
      </w:r>
      <w:r>
        <w:rPr>
          <w:spacing w:val="57"/>
        </w:rPr>
        <w:t xml:space="preserve"> </w:t>
      </w:r>
      <w:r>
        <w:rPr>
          <w:spacing w:val="-2"/>
        </w:rPr>
        <w:t>mon</w:t>
      </w:r>
      <w:r>
        <w:rPr>
          <w:spacing w:val="-3"/>
        </w:rPr>
        <w:t>ths</w:t>
      </w:r>
      <w:r>
        <w:rPr>
          <w:spacing w:val="46"/>
        </w:rPr>
        <w:t xml:space="preserve"> </w:t>
      </w:r>
      <w:r>
        <w:rPr>
          <w:spacing w:val="-3"/>
        </w:rPr>
        <w:t>of</w:t>
      </w:r>
      <w:r>
        <w:rPr>
          <w:spacing w:val="42"/>
          <w:w w:val="101"/>
        </w:rPr>
        <w:t xml:space="preserve"> </w:t>
      </w:r>
      <w:r>
        <w:rPr>
          <w:spacing w:val="-3"/>
        </w:rPr>
        <w:t>age</w:t>
      </w:r>
      <w:r>
        <w:rPr>
          <w:spacing w:val="54"/>
        </w:rPr>
        <w:t xml:space="preserve"> </w:t>
      </w:r>
      <w:r>
        <w:rPr>
          <w:spacing w:val="-3"/>
        </w:rPr>
        <w:t>(see</w:t>
      </w:r>
      <w:r>
        <w:rPr>
          <w:spacing w:val="54"/>
          <w:w w:val="101"/>
        </w:rPr>
        <w:t xml:space="preserve"> </w:t>
      </w:r>
      <w:r>
        <w:rPr>
          <w:spacing w:val="-3"/>
        </w:rPr>
        <w:t>previous</w:t>
      </w:r>
      <w:r>
        <w:rPr/>
        <w:t xml:space="preserve"> </w:t>
      </w:r>
      <w:r>
        <w:rPr>
          <w:spacing w:val="-2"/>
        </w:rPr>
        <w:t>discussion</w:t>
      </w:r>
      <w:r>
        <w:rPr>
          <w:spacing w:val="30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statement</w:t>
      </w:r>
      <w:r>
        <w:rPr>
          <w:spacing w:val="39"/>
        </w:rPr>
        <w:t xml:space="preserve"> </w:t>
      </w:r>
      <w:r>
        <w:rPr>
          <w:spacing w:val="-2"/>
        </w:rPr>
        <w:t>11),</w:t>
      </w:r>
      <w:r>
        <w:rPr>
          <w:spacing w:val="18"/>
        </w:rPr>
        <w:t xml:space="preserve"> </w:t>
      </w:r>
      <w:r>
        <w:rPr>
          <w:spacing w:val="-2"/>
        </w:rPr>
        <w:t>there</w:t>
      </w:r>
      <w:r>
        <w:rPr>
          <w:spacing w:val="23"/>
        </w:rPr>
        <w:t xml:space="preserve"> </w:t>
      </w:r>
      <w:r>
        <w:rPr>
          <w:spacing w:val="-2"/>
        </w:rPr>
        <w:t>are</w:t>
      </w:r>
      <w:r>
        <w:rPr>
          <w:spacing w:val="23"/>
        </w:rPr>
        <w:t xml:space="preserve"> </w:t>
      </w:r>
      <w:r>
        <w:rPr>
          <w:spacing w:val="-2"/>
        </w:rPr>
        <w:t>clear</w:t>
      </w:r>
      <w:r>
        <w:rPr>
          <w:spacing w:val="28"/>
          <w:w w:val="101"/>
        </w:rPr>
        <w:t xml:space="preserve"> </w:t>
      </w:r>
      <w:r>
        <w:rPr>
          <w:spacing w:val="-2"/>
        </w:rPr>
        <w:t>benefits</w:t>
      </w:r>
      <w:r>
        <w:rPr>
          <w:spacing w:val="18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2"/>
        </w:rPr>
        <w:t>performing</w:t>
      </w:r>
      <w:r>
        <w:rPr>
          <w:spacing w:val="55"/>
        </w:rPr>
        <w:t xml:space="preserve"> </w:t>
      </w:r>
      <w:r>
        <w:rPr>
          <w:spacing w:val="-2"/>
        </w:rPr>
        <w:t>orchidopexy</w:t>
      </w:r>
      <w:r>
        <w:rPr>
          <w:spacing w:val="49"/>
        </w:rPr>
        <w:t xml:space="preserve"> </w:t>
      </w:r>
      <w:r>
        <w:rPr>
          <w:spacing w:val="-2"/>
        </w:rPr>
        <w:t>in</w:t>
      </w:r>
      <w:r>
        <w:rPr>
          <w:spacing w:val="43"/>
          <w:w w:val="101"/>
        </w:rPr>
        <w:t xml:space="preserve"> </w:t>
      </w:r>
      <w:r>
        <w:rPr>
          <w:spacing w:val="-2"/>
        </w:rPr>
        <w:t>all</w:t>
      </w:r>
      <w:r>
        <w:rPr>
          <w:spacing w:val="52"/>
        </w:rPr>
        <w:t xml:space="preserve"> </w:t>
      </w:r>
      <w:r>
        <w:rPr>
          <w:spacing w:val="-2"/>
        </w:rPr>
        <w:t>prepubertal</w:t>
      </w:r>
      <w:r>
        <w:rPr>
          <w:spacing w:val="52"/>
        </w:rPr>
        <w:t xml:space="preserve"> </w:t>
      </w:r>
      <w:r>
        <w:rPr>
          <w:spacing w:val="-2"/>
        </w:rPr>
        <w:t>boys</w:t>
      </w:r>
      <w:r>
        <w:rPr>
          <w:spacing w:val="44"/>
        </w:rPr>
        <w:t xml:space="preserve"> </w:t>
      </w:r>
      <w:r>
        <w:rPr>
          <w:spacing w:val="-2"/>
        </w:rPr>
        <w:t>at</w:t>
      </w:r>
      <w:r>
        <w:rPr>
          <w:spacing w:val="4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time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diagnosis</w:t>
      </w:r>
      <w:r>
        <w:rPr>
          <w:spacing w:val="22"/>
          <w:w w:val="101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a</w:t>
      </w:r>
      <w:r>
        <w:rPr>
          <w:spacing w:val="22"/>
        </w:rPr>
        <w:t xml:space="preserve"> </w:t>
      </w:r>
      <w:r>
        <w:rPr>
          <w:spacing w:val="-1"/>
        </w:rPr>
        <w:t>cryptorchid</w:t>
      </w:r>
      <w:r>
        <w:rPr>
          <w:spacing w:val="17"/>
        </w:rPr>
        <w:t xml:space="preserve"> </w:t>
      </w:r>
      <w:r>
        <w:rPr>
          <w:spacing w:val="-1"/>
        </w:rPr>
        <w:t>testis.</w:t>
      </w:r>
      <w:r>
        <w:rPr>
          <w:sz w:val="11"/>
          <w:szCs w:val="11"/>
          <w:spacing w:val="-1"/>
          <w:position w:val="7"/>
        </w:rPr>
        <w:t>196  </w:t>
      </w:r>
      <w:r>
        <w:rPr>
          <w:spacing w:val="-1"/>
        </w:rPr>
        <w:t>With</w:t>
      </w:r>
      <w:r>
        <w:rPr>
          <w:spacing w:val="28"/>
          <w:w w:val="101"/>
        </w:rPr>
        <w:t xml:space="preserve"> </w:t>
      </w:r>
      <w:r>
        <w:rPr>
          <w:spacing w:val="-1"/>
        </w:rPr>
        <w:t>regard</w:t>
      </w:r>
      <w:r>
        <w:rPr/>
        <w:t xml:space="preserve"> </w:t>
      </w:r>
      <w:r>
        <w:rPr>
          <w:spacing w:val="-1"/>
        </w:rPr>
        <w:t>to fertility, there</w:t>
      </w:r>
      <w:r>
        <w:rPr>
          <w:spacing w:val="21"/>
        </w:rPr>
        <w:t xml:space="preserve"> </w:t>
      </w:r>
      <w:r>
        <w:rPr>
          <w:spacing w:val="-1"/>
        </w:rPr>
        <w:t>has</w:t>
      </w:r>
      <w:r>
        <w:rPr>
          <w:spacing w:val="19"/>
          <w:w w:val="101"/>
        </w:rPr>
        <w:t xml:space="preserve"> </w:t>
      </w:r>
      <w:r>
        <w:rPr>
          <w:spacing w:val="-1"/>
        </w:rPr>
        <w:t>not</w:t>
      </w:r>
      <w:r>
        <w:rPr>
          <w:spacing w:val="21"/>
        </w:rPr>
        <w:t xml:space="preserve"> </w:t>
      </w:r>
      <w:r>
        <w:rPr>
          <w:spacing w:val="-1"/>
        </w:rPr>
        <w:t>been a</w:t>
      </w:r>
      <w:r>
        <w:rPr>
          <w:spacing w:val="-2"/>
        </w:rPr>
        <w:t>ny</w:t>
      </w:r>
      <w:r>
        <w:rPr>
          <w:spacing w:val="12"/>
        </w:rPr>
        <w:t xml:space="preserve"> </w:t>
      </w:r>
      <w:r>
        <w:rPr>
          <w:spacing w:val="-2"/>
        </w:rPr>
        <w:t>direct</w:t>
      </w:r>
      <w:r>
        <w:rPr>
          <w:spacing w:val="13"/>
        </w:rPr>
        <w:t xml:space="preserve"> </w:t>
      </w:r>
      <w:r>
        <w:rPr>
          <w:spacing w:val="-2"/>
        </w:rPr>
        <w:t>assessment</w:t>
      </w:r>
      <w:r>
        <w:rPr>
          <w:spacing w:val="12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long-term  follow-up   of</w:t>
      </w:r>
      <w:r>
        <w:rPr>
          <w:spacing w:val="16"/>
        </w:rPr>
        <w:t xml:space="preserve">  </w:t>
      </w:r>
      <w:r>
        <w:rPr>
          <w:spacing w:val="-1"/>
        </w:rPr>
        <w:t>patients  with   earl</w:t>
      </w:r>
      <w:r>
        <w:rPr>
          <w:spacing w:val="-2"/>
        </w:rPr>
        <w:t>y  vs.   late</w:t>
      </w:r>
      <w:r>
        <w:rPr/>
        <w:t xml:space="preserve"> </w:t>
      </w:r>
      <w:r>
        <w:rPr>
          <w:spacing w:val="-1"/>
        </w:rPr>
        <w:t>orchidopexy.</w:t>
      </w:r>
      <w:r>
        <w:rPr>
          <w:spacing w:val="20"/>
        </w:rPr>
        <w:t xml:space="preserve">  </w:t>
      </w:r>
      <w:r>
        <w:rPr>
          <w:spacing w:val="-1"/>
        </w:rPr>
        <w:t>Nevertheless,  even</w:t>
      </w:r>
      <w:r>
        <w:rPr>
          <w:spacing w:val="13"/>
        </w:rPr>
        <w:t xml:space="preserve">  </w:t>
      </w:r>
      <w:r>
        <w:rPr>
          <w:spacing w:val="-1"/>
        </w:rPr>
        <w:t>though   progressive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 </w:t>
      </w:r>
      <w:r>
        <w:rPr>
          <w:spacing w:val="-2"/>
        </w:rPr>
        <w:t>adverse   histologic   changes</w:t>
      </w:r>
      <w:r>
        <w:rPr>
          <w:spacing w:val="27"/>
          <w:w w:val="101"/>
        </w:rPr>
        <w:t xml:space="preserve">  </w:t>
      </w:r>
      <w:r>
        <w:rPr>
          <w:spacing w:val="-2"/>
        </w:rPr>
        <w:t>will   occur   in</w:t>
      </w:r>
      <w:r>
        <w:rPr>
          <w:spacing w:val="26"/>
          <w:w w:val="101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cryptorchid</w:t>
      </w:r>
      <w:r>
        <w:rPr>
          <w:spacing w:val="37"/>
          <w:w w:val="101"/>
        </w:rPr>
        <w:t xml:space="preserve"> </w:t>
      </w:r>
      <w:r>
        <w:rPr>
          <w:spacing w:val="-2"/>
        </w:rPr>
        <w:t>testis</w:t>
      </w:r>
      <w:r>
        <w:rPr>
          <w:spacing w:val="32"/>
        </w:rPr>
        <w:t xml:space="preserve"> </w:t>
      </w:r>
      <w:r>
        <w:rPr>
          <w:spacing w:val="-2"/>
        </w:rPr>
        <w:t>prior</w:t>
      </w:r>
      <w:r>
        <w:rPr>
          <w:spacing w:val="20"/>
        </w:rPr>
        <w:t xml:space="preserve"> </w:t>
      </w:r>
      <w:r>
        <w:rPr>
          <w:spacing w:val="-2"/>
        </w:rPr>
        <w:t>to</w:t>
      </w:r>
      <w:r>
        <w:rPr>
          <w:spacing w:val="33"/>
        </w:rPr>
        <w:t xml:space="preserve"> </w:t>
      </w:r>
      <w:r>
        <w:rPr>
          <w:spacing w:val="-2"/>
        </w:rPr>
        <w:t>puberty,</w:t>
      </w:r>
      <w:r>
        <w:rPr>
          <w:spacing w:val="20"/>
          <w:w w:val="101"/>
        </w:rPr>
        <w:t xml:space="preserve"> </w:t>
      </w:r>
      <w:r>
        <w:rPr>
          <w:spacing w:val="-2"/>
        </w:rPr>
        <w:t>there</w:t>
      </w:r>
      <w:r>
        <w:rPr>
          <w:spacing w:val="31"/>
          <w:w w:val="101"/>
        </w:rPr>
        <w:t xml:space="preserve"> </w:t>
      </w:r>
      <w:r>
        <w:rPr>
          <w:spacing w:val="-2"/>
        </w:rPr>
        <w:t>is</w:t>
      </w:r>
      <w:r>
        <w:rPr>
          <w:spacing w:val="25"/>
        </w:rPr>
        <w:t xml:space="preserve"> </w:t>
      </w:r>
      <w:r>
        <w:rPr>
          <w:spacing w:val="-2"/>
        </w:rPr>
        <w:t>evidence</w:t>
      </w:r>
      <w:r>
        <w:rPr>
          <w:spacing w:val="19"/>
        </w:rPr>
        <w:t xml:space="preserve"> </w:t>
      </w:r>
      <w:r>
        <w:rPr>
          <w:spacing w:val="-2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34"/>
        <w:spacing w:line="230" w:lineRule="auto"/>
        <w:rPr>
          <w:sz w:val="15"/>
          <w:szCs w:val="15"/>
        </w:rPr>
      </w:pPr>
      <w:r>
        <w:pict>
          <v:shape id="_x0000_s22" style="position:absolute;margin-left:89.5778pt;margin-top:63.6575pt;mso-position-vertical-relative:text;mso-position-horizontal-relative:text;width:109.4pt;height:11.6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5"/>
        </w:rPr>
        <w:t>19</w:t>
      </w:r>
    </w:p>
    <w:p>
      <w:pPr>
        <w:spacing w:before="101"/>
        <w:rPr/>
      </w:pPr>
      <w:r/>
    </w:p>
    <w:tbl>
      <w:tblPr>
        <w:tblStyle w:val="TableNormal"/>
        <w:tblW w:w="3405" w:type="dxa"/>
        <w:tblInd w:w="1928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5" w:right="230" w:firstLine="4"/>
        <w:spacing w:before="287" w:line="274" w:lineRule="auto"/>
        <w:jc w:val="both"/>
        <w:rPr/>
      </w:pPr>
      <w:r>
        <w:rPr>
          <w:spacing w:val="-1"/>
        </w:rPr>
        <w:t>suggest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36"/>
        </w:rPr>
        <w:t xml:space="preserve"> </w:t>
      </w:r>
      <w:r>
        <w:rPr>
          <w:spacing w:val="-1"/>
        </w:rPr>
        <w:t>there</w:t>
      </w:r>
      <w:r>
        <w:rPr>
          <w:spacing w:val="40"/>
        </w:rPr>
        <w:t xml:space="preserve"> </w:t>
      </w:r>
      <w:r>
        <w:rPr>
          <w:spacing w:val="-1"/>
        </w:rPr>
        <w:t>are</w:t>
      </w:r>
      <w:r>
        <w:rPr>
          <w:spacing w:val="47"/>
        </w:rPr>
        <w:t xml:space="preserve"> </w:t>
      </w:r>
      <w:r>
        <w:rPr>
          <w:spacing w:val="-1"/>
        </w:rPr>
        <w:t>li</w:t>
      </w:r>
      <w:r>
        <w:rPr>
          <w:spacing w:val="-2"/>
        </w:rPr>
        <w:t>kely</w:t>
      </w:r>
      <w:r>
        <w:rPr>
          <w:spacing w:val="35"/>
          <w:w w:val="101"/>
        </w:rPr>
        <w:t xml:space="preserve"> </w:t>
      </w:r>
      <w:r>
        <w:rPr>
          <w:spacing w:val="-2"/>
        </w:rPr>
        <w:t>fertility</w:t>
      </w:r>
      <w:r>
        <w:rPr>
          <w:spacing w:val="45"/>
        </w:rPr>
        <w:t xml:space="preserve"> </w:t>
      </w:r>
      <w:r>
        <w:rPr>
          <w:spacing w:val="-2"/>
        </w:rPr>
        <w:t>benefits</w:t>
      </w:r>
      <w:r>
        <w:rPr>
          <w:spacing w:val="35"/>
          <w:w w:val="101"/>
        </w:rPr>
        <w:t xml:space="preserve"> </w:t>
      </w:r>
      <w:r>
        <w:rPr>
          <w:spacing w:val="-2"/>
        </w:rPr>
        <w:t>that</w:t>
      </w:r>
      <w:r>
        <w:rPr>
          <w:spacing w:val="40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1"/>
        </w:rPr>
        <w:t>still   be    realized   with</w:t>
      </w:r>
      <w:r>
        <w:rPr>
          <w:spacing w:val="11"/>
        </w:rPr>
        <w:t xml:space="preserve">   </w:t>
      </w:r>
      <w:r>
        <w:rPr>
          <w:spacing w:val="-1"/>
        </w:rPr>
        <w:t>surgical</w:t>
      </w:r>
      <w:r>
        <w:rPr>
          <w:spacing w:val="7"/>
        </w:rPr>
        <w:t xml:space="preserve">   </w:t>
      </w:r>
      <w:r>
        <w:rPr>
          <w:spacing w:val="-1"/>
        </w:rPr>
        <w:t>correction</w:t>
      </w:r>
      <w:r>
        <w:rPr>
          <w:spacing w:val="7"/>
        </w:rPr>
        <w:t xml:space="preserve">   </w:t>
      </w:r>
      <w:r>
        <w:rPr>
          <w:spacing w:val="-1"/>
        </w:rPr>
        <w:t>of   the</w:t>
      </w:r>
      <w:r>
        <w:rPr>
          <w:spacing w:val="1"/>
        </w:rPr>
        <w:t xml:space="preserve"> </w:t>
      </w:r>
      <w:r>
        <w:rPr>
          <w:spacing w:val="-1"/>
        </w:rPr>
        <w:t>cryptorchid   testis</w:t>
      </w:r>
      <w:r>
        <w:rPr>
          <w:spacing w:val="7"/>
        </w:rPr>
        <w:t xml:space="preserve">   </w:t>
      </w:r>
      <w:r>
        <w:rPr>
          <w:spacing w:val="-1"/>
        </w:rPr>
        <w:t>prior   to   </w:t>
      </w:r>
      <w:r>
        <w:rPr>
          <w:spacing w:val="-2"/>
        </w:rPr>
        <w:t xml:space="preserve"> puberty,   even</w:t>
      </w:r>
      <w:r>
        <w:rPr>
          <w:spacing w:val="8"/>
        </w:rPr>
        <w:t xml:space="preserve">   </w:t>
      </w:r>
      <w:r>
        <w:rPr>
          <w:spacing w:val="-2"/>
        </w:rPr>
        <w:t>if</w:t>
      </w:r>
      <w:r>
        <w:rPr>
          <w:spacing w:val="6"/>
        </w:rPr>
        <w:t xml:space="preserve">  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1"/>
        </w:rPr>
        <w:t>performed  in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first   18  months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10"/>
        </w:rPr>
        <w:t xml:space="preserve">  </w:t>
      </w:r>
      <w:r>
        <w:rPr>
          <w:spacing w:val="-1"/>
        </w:rPr>
        <w:t>life</w:t>
      </w:r>
      <w:r>
        <w:rPr>
          <w:sz w:val="11"/>
          <w:szCs w:val="11"/>
          <w:spacing w:val="-1"/>
          <w:position w:val="7"/>
        </w:rPr>
        <w:t>197-200   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respect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cancer</w:t>
      </w:r>
      <w:r>
        <w:rPr>
          <w:spacing w:val="41"/>
        </w:rPr>
        <w:t xml:space="preserve"> </w:t>
      </w:r>
      <w:r>
        <w:rPr>
          <w:spacing w:val="-2"/>
        </w:rPr>
        <w:t>risk,</w:t>
      </w:r>
      <w:r>
        <w:rPr>
          <w:spacing w:val="42"/>
        </w:rPr>
        <w:t xml:space="preserve"> </w:t>
      </w:r>
      <w:r>
        <w:rPr>
          <w:spacing w:val="-2"/>
        </w:rPr>
        <w:t>it</w:t>
      </w:r>
      <w:r>
        <w:rPr>
          <w:spacing w:val="42"/>
        </w:rPr>
        <w:t xml:space="preserve"> </w:t>
      </w:r>
      <w:r>
        <w:rPr>
          <w:spacing w:val="-2"/>
        </w:rPr>
        <w:t>is</w:t>
      </w:r>
      <w:r>
        <w:rPr>
          <w:spacing w:val="32"/>
          <w:w w:val="101"/>
        </w:rPr>
        <w:t xml:space="preserve"> </w:t>
      </w:r>
      <w:r>
        <w:rPr>
          <w:spacing w:val="-2"/>
        </w:rPr>
        <w:t>widely</w:t>
      </w:r>
      <w:r>
        <w:rPr>
          <w:spacing w:val="40"/>
          <w:w w:val="101"/>
        </w:rPr>
        <w:t xml:space="preserve"> </w:t>
      </w:r>
      <w:r>
        <w:rPr>
          <w:spacing w:val="-2"/>
        </w:rPr>
        <w:t>recognized</w:t>
      </w:r>
      <w:r>
        <w:rPr>
          <w:spacing w:val="31"/>
        </w:rPr>
        <w:t xml:space="preserve"> </w:t>
      </w:r>
      <w:r>
        <w:rPr>
          <w:spacing w:val="-2"/>
        </w:rPr>
        <w:t>tha</w:t>
      </w:r>
      <w:r>
        <w:rPr>
          <w:spacing w:val="-3"/>
        </w:rPr>
        <w:t>t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2"/>
        </w:rPr>
        <w:t>cryptorchid</w:t>
      </w:r>
      <w:r>
        <w:rPr>
          <w:spacing w:val="38"/>
        </w:rPr>
        <w:t xml:space="preserve"> </w:t>
      </w:r>
      <w:r>
        <w:rPr>
          <w:spacing w:val="-2"/>
        </w:rPr>
        <w:t>testis</w:t>
      </w:r>
      <w:r>
        <w:rPr>
          <w:spacing w:val="33"/>
        </w:rPr>
        <w:t xml:space="preserve"> </w:t>
      </w:r>
      <w:r>
        <w:rPr>
          <w:spacing w:val="-2"/>
        </w:rPr>
        <w:t>is</w:t>
      </w:r>
      <w:r>
        <w:rPr>
          <w:spacing w:val="27"/>
        </w:rPr>
        <w:t xml:space="preserve"> </w:t>
      </w:r>
      <w:r>
        <w:rPr>
          <w:spacing w:val="-2"/>
        </w:rPr>
        <w:t>associated</w:t>
      </w:r>
      <w:r>
        <w:rPr>
          <w:spacing w:val="26"/>
        </w:rPr>
        <w:t xml:space="preserve"> </w:t>
      </w:r>
      <w:r>
        <w:rPr>
          <w:spacing w:val="-2"/>
        </w:rPr>
        <w:t>with</w:t>
      </w:r>
      <w:r>
        <w:rPr>
          <w:spacing w:val="26"/>
          <w:w w:val="101"/>
        </w:rPr>
        <w:t xml:space="preserve"> </w:t>
      </w:r>
      <w:r>
        <w:rPr>
          <w:spacing w:val="-2"/>
        </w:rPr>
        <w:t>an</w:t>
      </w:r>
      <w:r>
        <w:rPr>
          <w:spacing w:val="32"/>
        </w:rPr>
        <w:t xml:space="preserve"> </w:t>
      </w:r>
      <w:r>
        <w:rPr>
          <w:spacing w:val="-2"/>
        </w:rPr>
        <w:t>inherent</w:t>
      </w:r>
      <w:r>
        <w:rPr>
          <w:spacing w:val="35"/>
        </w:rPr>
        <w:t xml:space="preserve"> </w:t>
      </w:r>
      <w:r>
        <w:rPr>
          <w:spacing w:val="-2"/>
        </w:rPr>
        <w:t>risk</w:t>
      </w:r>
      <w:r>
        <w:rPr>
          <w:spacing w:val="28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malignant</w:t>
      </w:r>
      <w:r>
        <w:rPr>
          <w:spacing w:val="27"/>
        </w:rPr>
        <w:t xml:space="preserve"> </w:t>
      </w:r>
      <w:r>
        <w:rPr>
          <w:spacing w:val="-1"/>
        </w:rPr>
        <w:t>degeneration.</w:t>
      </w:r>
      <w:r>
        <w:rPr>
          <w:spacing w:val="32"/>
          <w:w w:val="101"/>
        </w:rPr>
        <w:t xml:space="preserve"> </w:t>
      </w:r>
      <w:r>
        <w:rPr>
          <w:spacing w:val="-1"/>
        </w:rPr>
        <w:t>Early</w:t>
      </w:r>
      <w:r>
        <w:rPr>
          <w:spacing w:val="31"/>
        </w:rPr>
        <w:t xml:space="preserve"> </w:t>
      </w:r>
      <w:r>
        <w:rPr>
          <w:spacing w:val="-1"/>
        </w:rPr>
        <w:t>reports</w:t>
      </w:r>
      <w:r>
        <w:rPr>
          <w:spacing w:val="25"/>
        </w:rPr>
        <w:t xml:space="preserve"> </w:t>
      </w:r>
      <w:r>
        <w:rPr>
          <w:spacing w:val="-1"/>
        </w:rPr>
        <w:t>of this</w:t>
      </w:r>
      <w:r>
        <w:rPr>
          <w:spacing w:val="30"/>
          <w:w w:val="101"/>
        </w:rPr>
        <w:t xml:space="preserve"> </w:t>
      </w:r>
      <w:r>
        <w:rPr>
          <w:spacing w:val="-1"/>
        </w:rPr>
        <w:t>increased</w:t>
      </w:r>
      <w:r>
        <w:rPr/>
        <w:t xml:space="preserve"> </w:t>
      </w:r>
      <w:r>
        <w:rPr>
          <w:spacing w:val="-2"/>
        </w:rPr>
        <w:t>risk</w:t>
      </w:r>
      <w:r>
        <w:rPr>
          <w:spacing w:val="35"/>
          <w:w w:val="101"/>
        </w:rPr>
        <w:t xml:space="preserve"> </w:t>
      </w:r>
      <w:r>
        <w:rPr>
          <w:spacing w:val="-2"/>
        </w:rPr>
        <w:t>were</w:t>
      </w:r>
      <w:r>
        <w:rPr>
          <w:spacing w:val="30"/>
          <w:w w:val="101"/>
        </w:rPr>
        <w:t xml:space="preserve"> </w:t>
      </w:r>
      <w:r>
        <w:rPr>
          <w:spacing w:val="-2"/>
        </w:rPr>
        <w:t>likely</w:t>
      </w:r>
      <w:r>
        <w:rPr>
          <w:spacing w:val="21"/>
          <w:w w:val="101"/>
        </w:rPr>
        <w:t xml:space="preserve"> </w:t>
      </w:r>
      <w:r>
        <w:rPr>
          <w:spacing w:val="-2"/>
        </w:rPr>
        <w:t>overestimated</w:t>
      </w:r>
      <w:r>
        <w:rPr>
          <w:spacing w:val="23"/>
        </w:rPr>
        <w:t xml:space="preserve"> </w:t>
      </w:r>
      <w:r>
        <w:rPr>
          <w:spacing w:val="-2"/>
        </w:rPr>
        <w:t>and</w:t>
      </w:r>
      <w:r>
        <w:rPr>
          <w:spacing w:val="30"/>
        </w:rPr>
        <w:t xml:space="preserve"> </w:t>
      </w:r>
      <w:r>
        <w:rPr>
          <w:spacing w:val="-2"/>
        </w:rPr>
        <w:t>recent</w:t>
      </w:r>
      <w:r>
        <w:rPr>
          <w:spacing w:val="31"/>
        </w:rPr>
        <w:t xml:space="preserve"> </w:t>
      </w:r>
      <w:r>
        <w:rPr>
          <w:spacing w:val="-2"/>
        </w:rPr>
        <w:t>review</w:t>
      </w:r>
      <w:r>
        <w:rPr>
          <w:spacing w:val="21"/>
          <w:w w:val="101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>
          <w:spacing w:val="-1"/>
        </w:rPr>
        <w:t>literature</w:t>
      </w:r>
      <w:r>
        <w:rPr>
          <w:spacing w:val="19"/>
        </w:rPr>
        <w:t xml:space="preserve"> </w:t>
      </w:r>
      <w:r>
        <w:rPr>
          <w:spacing w:val="-1"/>
        </w:rPr>
        <w:t>suggests that the</w:t>
      </w:r>
      <w:r>
        <w:rPr>
          <w:spacing w:val="18"/>
          <w:w w:val="101"/>
        </w:rPr>
        <w:t xml:space="preserve"> </w:t>
      </w:r>
      <w:r>
        <w:rPr>
          <w:spacing w:val="-1"/>
        </w:rPr>
        <w:t>overall</w:t>
      </w:r>
      <w:r>
        <w:rPr>
          <w:spacing w:val="25"/>
          <w:w w:val="101"/>
        </w:rPr>
        <w:t xml:space="preserve"> </w:t>
      </w:r>
      <w:r>
        <w:rPr>
          <w:spacing w:val="-1"/>
        </w:rPr>
        <w:t>relative</w:t>
      </w:r>
      <w:r>
        <w:rPr>
          <w:spacing w:val="25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isk</w:t>
      </w:r>
      <w:r>
        <w:rPr>
          <w:spacing w:val="23"/>
        </w:rPr>
        <w:t xml:space="preserve"> </w:t>
      </w:r>
      <w:r>
        <w:rPr>
          <w:spacing w:val="-2"/>
        </w:rPr>
        <w:t>is</w:t>
      </w:r>
      <w:r>
        <w:rPr>
          <w:spacing w:val="22"/>
          <w:w w:val="101"/>
        </w:rPr>
        <w:t xml:space="preserve"> </w:t>
      </w:r>
      <w:r>
        <w:rPr>
          <w:spacing w:val="-2"/>
        </w:rPr>
        <w:t>2.75-</w:t>
      </w:r>
      <w:r>
        <w:rPr/>
        <w:t xml:space="preserve"> </w:t>
      </w:r>
      <w:r>
        <w:rPr>
          <w:spacing w:val="-1"/>
        </w:rPr>
        <w:t>8.196 There</w:t>
      </w:r>
      <w:r>
        <w:rPr>
          <w:spacing w:val="22"/>
          <w:w w:val="101"/>
        </w:rPr>
        <w:t xml:space="preserve"> </w:t>
      </w:r>
      <w:r>
        <w:rPr>
          <w:spacing w:val="-1"/>
        </w:rPr>
        <w:t>is</w:t>
      </w:r>
      <w:r>
        <w:rPr>
          <w:spacing w:val="22"/>
        </w:rPr>
        <w:t xml:space="preserve"> </w:t>
      </w:r>
      <w:r>
        <w:rPr>
          <w:spacing w:val="-1"/>
        </w:rPr>
        <w:t>now ample evidence</w:t>
      </w:r>
      <w:r>
        <w:rPr>
          <w:spacing w:val="12"/>
        </w:rPr>
        <w:t xml:space="preserve"> </w:t>
      </w:r>
      <w:r>
        <w:rPr>
          <w:spacing w:val="-1"/>
        </w:rPr>
        <w:t>to</w:t>
      </w:r>
      <w:r>
        <w:rPr>
          <w:spacing w:val="17"/>
        </w:rPr>
        <w:t xml:space="preserve"> </w:t>
      </w:r>
      <w:r>
        <w:rPr>
          <w:spacing w:val="-1"/>
        </w:rPr>
        <w:t>suggest</w:t>
      </w:r>
      <w:r>
        <w:rPr>
          <w:spacing w:val="10"/>
        </w:rPr>
        <w:t xml:space="preserve"> </w:t>
      </w:r>
      <w:r>
        <w:rPr>
          <w:spacing w:val="-1"/>
        </w:rPr>
        <w:t>that</w:t>
      </w:r>
      <w:r>
        <w:rPr>
          <w:spacing w:val="1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is</w:t>
      </w:r>
      <w:r>
        <w:rPr/>
        <w:t xml:space="preserve"> </w:t>
      </w:r>
      <w:r>
        <w:rPr>
          <w:spacing w:val="-2"/>
        </w:rPr>
        <w:t>risk</w:t>
      </w:r>
      <w:r>
        <w:rPr>
          <w:spacing w:val="43"/>
        </w:rPr>
        <w:t xml:space="preserve"> </w:t>
      </w:r>
      <w:r>
        <w:rPr>
          <w:spacing w:val="-2"/>
        </w:rPr>
        <w:t>is</w:t>
      </w:r>
      <w:r>
        <w:rPr>
          <w:spacing w:val="34"/>
          <w:w w:val="101"/>
        </w:rPr>
        <w:t xml:space="preserve"> </w:t>
      </w:r>
      <w:r>
        <w:rPr>
          <w:spacing w:val="-2"/>
        </w:rPr>
        <w:t>decreased</w:t>
      </w:r>
      <w:r>
        <w:rPr>
          <w:spacing w:val="33"/>
          <w:w w:val="101"/>
        </w:rPr>
        <w:t xml:space="preserve"> </w:t>
      </w:r>
      <w:r>
        <w:rPr>
          <w:spacing w:val="-2"/>
        </w:rPr>
        <w:t>when</w:t>
      </w:r>
      <w:r>
        <w:rPr>
          <w:spacing w:val="35"/>
          <w:w w:val="101"/>
        </w:rPr>
        <w:t xml:space="preserve"> </w:t>
      </w:r>
      <w:r>
        <w:rPr>
          <w:spacing w:val="-2"/>
        </w:rPr>
        <w:t>orchidopexy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performed</w:t>
      </w:r>
      <w:r>
        <w:rPr>
          <w:spacing w:val="42"/>
        </w:rPr>
        <w:t xml:space="preserve"> </w:t>
      </w:r>
      <w:r>
        <w:rPr>
          <w:spacing w:val="-2"/>
        </w:rPr>
        <w:t>prior</w:t>
      </w:r>
      <w:r>
        <w:rPr/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/>
        <w:t>puberty</w:t>
      </w:r>
      <w:r>
        <w:rPr>
          <w:sz w:val="11"/>
          <w:szCs w:val="11"/>
          <w:position w:val="7"/>
        </w:rPr>
        <w:t>196,201-203  </w:t>
      </w:r>
      <w:r>
        <w:rPr/>
        <w:t>Prepub</w:t>
      </w:r>
      <w:r>
        <w:rPr>
          <w:spacing w:val="-1"/>
        </w:rPr>
        <w:t>ertal</w:t>
      </w:r>
      <w:r>
        <w:rPr>
          <w:spacing w:val="19"/>
        </w:rPr>
        <w:t xml:space="preserve"> </w:t>
      </w:r>
      <w:r>
        <w:rPr>
          <w:spacing w:val="-1"/>
        </w:rPr>
        <w:t>orchidopexy</w:t>
      </w:r>
      <w:r>
        <w:rPr>
          <w:spacing w:val="24"/>
        </w:rPr>
        <w:t xml:space="preserve"> </w:t>
      </w:r>
      <w:r>
        <w:rPr>
          <w:spacing w:val="-1"/>
        </w:rPr>
        <w:t>results</w:t>
      </w:r>
      <w:r>
        <w:rPr>
          <w:spacing w:val="23"/>
          <w:w w:val="101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>
          <w:spacing w:val="-2"/>
        </w:rPr>
        <w:t>two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35"/>
          <w:w w:val="101"/>
        </w:rPr>
        <w:t xml:space="preserve"> </w:t>
      </w:r>
      <w:r>
        <w:rPr>
          <w:spacing w:val="-2"/>
        </w:rPr>
        <w:t>six</w:t>
      </w:r>
      <w:r>
        <w:rPr>
          <w:spacing w:val="30"/>
          <w:w w:val="101"/>
        </w:rPr>
        <w:t xml:space="preserve"> </w:t>
      </w:r>
      <w:r>
        <w:rPr>
          <w:spacing w:val="-2"/>
        </w:rPr>
        <w:t>fold</w:t>
      </w:r>
      <w:r>
        <w:rPr>
          <w:spacing w:val="42"/>
        </w:rPr>
        <w:t xml:space="preserve"> </w:t>
      </w:r>
      <w:r>
        <w:rPr>
          <w:spacing w:val="-2"/>
        </w:rPr>
        <w:t>reduction</w:t>
      </w:r>
      <w:r>
        <w:rPr>
          <w:spacing w:val="39"/>
        </w:rPr>
        <w:t xml:space="preserve"> </w:t>
      </w:r>
      <w:r>
        <w:rPr>
          <w:spacing w:val="-2"/>
        </w:rPr>
        <w:t>in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relative</w:t>
      </w:r>
      <w:r>
        <w:rPr>
          <w:spacing w:val="42"/>
        </w:rPr>
        <w:t xml:space="preserve"> </w:t>
      </w:r>
      <w:r>
        <w:rPr>
          <w:spacing w:val="-2"/>
        </w:rPr>
        <w:t>risk</w:t>
      </w:r>
      <w:r>
        <w:rPr>
          <w:spacing w:val="33"/>
          <w:w w:val="101"/>
        </w:rPr>
        <w:t xml:space="preserve"> </w:t>
      </w:r>
      <w:r>
        <w:rPr>
          <w:spacing w:val="-2"/>
        </w:rPr>
        <w:t>comp</w:t>
      </w:r>
      <w:r>
        <w:rPr>
          <w:spacing w:val="-3"/>
        </w:rPr>
        <w:t>ared</w:t>
      </w:r>
      <w:r>
        <w:rPr/>
        <w:t xml:space="preserve"> </w:t>
      </w:r>
      <w:r>
        <w:rPr>
          <w:spacing w:val="-1"/>
        </w:rPr>
        <w:t>with  postpubertal</w:t>
      </w:r>
      <w:r>
        <w:rPr>
          <w:spacing w:val="8"/>
        </w:rPr>
        <w:t xml:space="preserve">  </w:t>
      </w:r>
      <w:r>
        <w:rPr>
          <w:spacing w:val="-1"/>
        </w:rPr>
        <w:t>orchidopexy.</w:t>
      </w:r>
      <w:r>
        <w:rPr>
          <w:spacing w:val="10"/>
        </w:rPr>
        <w:t xml:space="preserve">  </w:t>
      </w:r>
      <w:r>
        <w:rPr>
          <w:spacing w:val="-1"/>
        </w:rPr>
        <w:t>In  the</w:t>
      </w:r>
      <w:r>
        <w:rPr>
          <w:spacing w:val="12"/>
        </w:rPr>
        <w:t xml:space="preserve">  </w:t>
      </w:r>
      <w:r>
        <w:rPr>
          <w:spacing w:val="-1"/>
        </w:rPr>
        <w:t>post</w:t>
      </w:r>
      <w:r>
        <w:rPr>
          <w:spacing w:val="12"/>
        </w:rPr>
        <w:t xml:space="preserve">  </w:t>
      </w:r>
      <w:r>
        <w:rPr>
          <w:spacing w:val="-1"/>
        </w:rPr>
        <w:t>pubertal</w:t>
      </w:r>
      <w:r>
        <w:rPr>
          <w:spacing w:val="1"/>
        </w:rPr>
        <w:t xml:space="preserve"> </w:t>
      </w:r>
      <w:r>
        <w:rPr/>
        <w:t>child with cryptorchidism, con</w:t>
      </w:r>
      <w:r>
        <w:rPr>
          <w:spacing w:val="-1"/>
        </w:rPr>
        <w:t>sideration should</w:t>
      </w:r>
      <w:r>
        <w:rPr>
          <w:spacing w:val="18"/>
          <w:w w:val="101"/>
        </w:rPr>
        <w:t xml:space="preserve"> </w:t>
      </w:r>
      <w:r>
        <w:rPr>
          <w:spacing w:val="-1"/>
        </w:rPr>
        <w:t>be</w:t>
      </w:r>
      <w:r>
        <w:rPr>
          <w:spacing w:val="11"/>
        </w:rPr>
        <w:t xml:space="preserve"> </w:t>
      </w:r>
      <w:r>
        <w:rPr>
          <w:spacing w:val="-1"/>
        </w:rPr>
        <w:t>given</w:t>
      </w:r>
      <w:r>
        <w:rPr/>
        <w:t xml:space="preserve"> </w:t>
      </w:r>
      <w:r>
        <w:rPr>
          <w:spacing w:val="-1"/>
        </w:rPr>
        <w:t>to</w:t>
      </w:r>
      <w:r>
        <w:rPr>
          <w:spacing w:val="29"/>
          <w:w w:val="101"/>
        </w:rPr>
        <w:t xml:space="preserve"> </w:t>
      </w:r>
      <w:r>
        <w:rPr>
          <w:spacing w:val="-1"/>
        </w:rPr>
        <w:t>performing</w:t>
      </w:r>
      <w:r>
        <w:rPr>
          <w:spacing w:val="15"/>
          <w:w w:val="101"/>
        </w:rPr>
        <w:t xml:space="preserve"> </w:t>
      </w:r>
      <w:r>
        <w:rPr>
          <w:spacing w:val="-1"/>
        </w:rPr>
        <w:t>an orchiectomy or</w:t>
      </w:r>
      <w:r>
        <w:rPr>
          <w:spacing w:val="21"/>
          <w:w w:val="101"/>
        </w:rPr>
        <w:t xml:space="preserve"> </w:t>
      </w:r>
      <w:r>
        <w:rPr>
          <w:spacing w:val="-1"/>
        </w:rPr>
        <w:t>biopsy,</w:t>
      </w:r>
      <w:r>
        <w:rPr>
          <w:spacing w:val="14"/>
        </w:rPr>
        <w:t xml:space="preserve"> </w:t>
      </w:r>
      <w:r>
        <w:rPr>
          <w:spacing w:val="-1"/>
        </w:rPr>
        <w:t>although</w:t>
      </w:r>
      <w:r>
        <w:rPr>
          <w:spacing w:val="13"/>
        </w:rPr>
        <w:t xml:space="preserve"> </w:t>
      </w:r>
      <w:r>
        <w:rPr>
          <w:spacing w:val="-1"/>
        </w:rPr>
        <w:t>there</w:t>
      </w:r>
      <w:r>
        <w:rPr/>
        <w:t xml:space="preserve"> </w:t>
      </w:r>
      <w:r>
        <w:rPr>
          <w:spacing w:val="-1"/>
        </w:rPr>
        <w:t>needs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22"/>
        </w:rPr>
        <w:t xml:space="preserve">  </w:t>
      </w:r>
      <w:r>
        <w:rPr>
          <w:spacing w:val="-1"/>
        </w:rPr>
        <w:t>be</w:t>
      </w:r>
      <w:r>
        <w:rPr>
          <w:spacing w:val="18"/>
        </w:rPr>
        <w:t xml:space="preserve">  </w:t>
      </w:r>
      <w:r>
        <w:rPr>
          <w:spacing w:val="-1"/>
        </w:rPr>
        <w:t>careful</w:t>
      </w:r>
      <w:r>
        <w:rPr>
          <w:spacing w:val="18"/>
          <w:w w:val="101"/>
        </w:rPr>
        <w:t xml:space="preserve">  </w:t>
      </w:r>
      <w:r>
        <w:rPr>
          <w:spacing w:val="-1"/>
        </w:rPr>
        <w:t>consideration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othe</w:t>
      </w:r>
      <w:r>
        <w:rPr>
          <w:spacing w:val="-2"/>
        </w:rPr>
        <w:t>r   factors</w:t>
      </w:r>
      <w:r>
        <w:rPr/>
        <w:t xml:space="preserve"> </w:t>
      </w:r>
      <w:r>
        <w:rPr>
          <w:spacing w:val="-1"/>
        </w:rPr>
        <w:t>including</w:t>
      </w:r>
      <w:r>
        <w:rPr>
          <w:spacing w:val="18"/>
        </w:rPr>
        <w:t xml:space="preserve"> </w:t>
      </w:r>
      <w:r>
        <w:rPr>
          <w:spacing w:val="-1"/>
        </w:rPr>
        <w:t>associated</w:t>
      </w:r>
      <w:r>
        <w:rPr>
          <w:spacing w:val="23"/>
        </w:rPr>
        <w:t xml:space="preserve"> </w:t>
      </w:r>
      <w:r>
        <w:rPr>
          <w:spacing w:val="-1"/>
        </w:rPr>
        <w:t>medical</w:t>
      </w:r>
      <w:r>
        <w:rPr>
          <w:spacing w:val="16"/>
        </w:rPr>
        <w:t xml:space="preserve"> </w:t>
      </w:r>
      <w:r>
        <w:rPr>
          <w:spacing w:val="-1"/>
        </w:rPr>
        <w:t>conditions, anesthetic</w:t>
      </w:r>
      <w:r>
        <w:rPr>
          <w:spacing w:val="22"/>
        </w:rPr>
        <w:t xml:space="preserve"> </w:t>
      </w:r>
      <w:r>
        <w:rPr>
          <w:spacing w:val="-1"/>
        </w:rPr>
        <w:t>risk,</w:t>
      </w:r>
      <w:r>
        <w:rPr/>
        <w:t xml:space="preserve"> </w:t>
      </w:r>
      <w:r>
        <w:rPr/>
        <w:t>and status of the</w:t>
      </w:r>
      <w:r>
        <w:rPr>
          <w:spacing w:val="13"/>
        </w:rPr>
        <w:t xml:space="preserve"> </w:t>
      </w:r>
      <w:r>
        <w:rPr/>
        <w:t>contralateral t</w:t>
      </w:r>
      <w:r>
        <w:rPr>
          <w:spacing w:val="-1"/>
        </w:rPr>
        <w:t>estis.</w:t>
      </w:r>
      <w:r>
        <w:rPr>
          <w:spacing w:val="20"/>
          <w:w w:val="101"/>
        </w:rPr>
        <w:t xml:space="preserve"> </w:t>
      </w:r>
      <w:r>
        <w:rPr>
          <w:spacing w:val="-1"/>
        </w:rPr>
        <w:t>Further</w:t>
      </w:r>
      <w:r>
        <w:rPr>
          <w:spacing w:val="12"/>
        </w:rPr>
        <w:t xml:space="preserve"> </w:t>
      </w:r>
      <w:r>
        <w:rPr>
          <w:spacing w:val="-1"/>
        </w:rPr>
        <w:t>discussion</w:t>
      </w:r>
      <w:r>
        <w:rPr/>
        <w:t xml:space="preserve"> </w:t>
      </w:r>
      <w:r>
        <w:rPr>
          <w:spacing w:val="-1"/>
        </w:rPr>
        <w:t>of the</w:t>
      </w:r>
      <w:r>
        <w:rPr>
          <w:spacing w:val="21"/>
        </w:rPr>
        <w:t xml:space="preserve"> </w:t>
      </w:r>
      <w:r>
        <w:rPr>
          <w:spacing w:val="-1"/>
        </w:rPr>
        <w:t>adult</w:t>
      </w:r>
      <w:r>
        <w:rPr>
          <w:spacing w:val="21"/>
          <w:w w:val="101"/>
        </w:rPr>
        <w:t xml:space="preserve"> </w:t>
      </w:r>
      <w:r>
        <w:rPr>
          <w:spacing w:val="-1"/>
        </w:rPr>
        <w:t>with</w:t>
      </w:r>
      <w:r>
        <w:rPr>
          <w:spacing w:val="19"/>
        </w:rPr>
        <w:t xml:space="preserve"> </w:t>
      </w:r>
      <w:r>
        <w:rPr>
          <w:spacing w:val="-1"/>
        </w:rPr>
        <w:t>cryptorchidism</w:t>
      </w:r>
      <w:r>
        <w:rPr>
          <w:spacing w:val="26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s</w:t>
      </w:r>
      <w:r>
        <w:rPr>
          <w:spacing w:val="27"/>
        </w:rPr>
        <w:t xml:space="preserve"> </w:t>
      </w:r>
      <w:r>
        <w:rPr>
          <w:spacing w:val="-2"/>
        </w:rPr>
        <w:t>beyond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1"/>
        </w:rPr>
        <w:t xml:space="preserve"> </w:t>
      </w:r>
      <w:r>
        <w:rPr>
          <w:spacing w:val="-2"/>
        </w:rPr>
        <w:t>scope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this guideline.</w:t>
      </w:r>
    </w:p>
    <w:p>
      <w:pPr>
        <w:pStyle w:val="BodyText"/>
        <w:ind w:right="233" w:firstLine="10"/>
        <w:spacing w:before="227" w:line="275" w:lineRule="auto"/>
        <w:jc w:val="both"/>
        <w:rPr/>
      </w:pPr>
      <w:r>
        <w:rPr>
          <w:spacing w:val="-2"/>
        </w:rPr>
        <w:t>Orchidopexy</w:t>
      </w:r>
      <w:r>
        <w:rPr>
          <w:spacing w:val="40"/>
          <w:w w:val="101"/>
        </w:rPr>
        <w:t xml:space="preserve"> </w:t>
      </w:r>
      <w:r>
        <w:rPr>
          <w:spacing w:val="-2"/>
        </w:rPr>
        <w:t>remains</w:t>
      </w:r>
      <w:r>
        <w:rPr>
          <w:spacing w:val="18"/>
        </w:rPr>
        <w:t xml:space="preserve"> </w:t>
      </w:r>
      <w:r>
        <w:rPr>
          <w:spacing w:val="-2"/>
        </w:rPr>
        <w:t>one</w:t>
      </w:r>
      <w:r>
        <w:rPr>
          <w:spacing w:val="23"/>
        </w:rPr>
        <w:t xml:space="preserve"> </w:t>
      </w:r>
      <w:r>
        <w:rPr>
          <w:spacing w:val="-2"/>
        </w:rPr>
        <w:t>of the</w:t>
      </w:r>
      <w:r>
        <w:rPr>
          <w:spacing w:val="25"/>
        </w:rPr>
        <w:t xml:space="preserve"> </w:t>
      </w:r>
      <w:r>
        <w:rPr>
          <w:spacing w:val="-2"/>
        </w:rPr>
        <w:t>most</w:t>
      </w:r>
      <w:r>
        <w:rPr>
          <w:spacing w:val="18"/>
          <w:w w:val="101"/>
        </w:rPr>
        <w:t xml:space="preserve"> </w:t>
      </w:r>
      <w:r>
        <w:rPr>
          <w:spacing w:val="-2"/>
        </w:rPr>
        <w:t>common</w:t>
      </w:r>
      <w:r>
        <w:rPr>
          <w:spacing w:val="25"/>
        </w:rPr>
        <w:t xml:space="preserve"> </w:t>
      </w:r>
      <w:r>
        <w:rPr>
          <w:spacing w:val="-2"/>
        </w:rPr>
        <w:t>urologic</w:t>
      </w:r>
      <w:r>
        <w:rPr/>
        <w:t xml:space="preserve"> </w:t>
      </w:r>
      <w:r>
        <w:rPr>
          <w:spacing w:val="-1"/>
        </w:rPr>
        <w:t>procedures</w:t>
      </w:r>
      <w:r>
        <w:rPr>
          <w:spacing w:val="18"/>
        </w:rPr>
        <w:t xml:space="preserve">   </w:t>
      </w:r>
      <w:r>
        <w:rPr>
          <w:spacing w:val="-1"/>
        </w:rPr>
        <w:t>performed</w:t>
      </w:r>
      <w:r>
        <w:rPr>
          <w:spacing w:val="15"/>
        </w:rPr>
        <w:t xml:space="preserve">   </w:t>
      </w:r>
      <w:r>
        <w:rPr>
          <w:spacing w:val="-1"/>
        </w:rPr>
        <w:t>in</w:t>
      </w:r>
      <w:r>
        <w:rPr>
          <w:spacing w:val="14"/>
        </w:rPr>
        <w:t xml:space="preserve">   </w:t>
      </w:r>
      <w:r>
        <w:rPr>
          <w:spacing w:val="-1"/>
        </w:rPr>
        <w:t>pediatric</w:t>
      </w:r>
      <w:r>
        <w:rPr>
          <w:spacing w:val="15"/>
        </w:rPr>
        <w:t xml:space="preserve">   </w:t>
      </w:r>
      <w:r>
        <w:rPr>
          <w:spacing w:val="-1"/>
        </w:rPr>
        <w:t>patients.   The</w:t>
      </w:r>
      <w:r>
        <w:rPr/>
        <w:t xml:space="preserve"> </w:t>
      </w:r>
      <w:r>
        <w:rPr>
          <w:spacing w:val="-1"/>
        </w:rPr>
        <w:t>technique</w:t>
      </w:r>
      <w:r>
        <w:rPr>
          <w:spacing w:val="20"/>
        </w:rPr>
        <w:t xml:space="preserve">  </w:t>
      </w:r>
      <w:r>
        <w:rPr>
          <w:spacing w:val="-1"/>
        </w:rPr>
        <w:t>for</w:t>
      </w:r>
      <w:r>
        <w:rPr>
          <w:spacing w:val="19"/>
          <w:w w:val="101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standard</w:t>
      </w:r>
      <w:r>
        <w:rPr>
          <w:spacing w:val="20"/>
        </w:rPr>
        <w:t xml:space="preserve">  </w:t>
      </w:r>
      <w:r>
        <w:rPr>
          <w:spacing w:val="-1"/>
        </w:rPr>
        <w:t>two-</w:t>
      </w:r>
      <w:r>
        <w:rPr>
          <w:spacing w:val="25"/>
        </w:rPr>
        <w:t xml:space="preserve">  </w:t>
      </w:r>
      <w:r>
        <w:rPr>
          <w:spacing w:val="-1"/>
        </w:rPr>
        <w:t>incision</w:t>
      </w:r>
      <w:r>
        <w:rPr>
          <w:spacing w:val="21"/>
        </w:rPr>
        <w:t xml:space="preserve">  </w:t>
      </w:r>
      <w:r>
        <w:rPr>
          <w:spacing w:val="-1"/>
        </w:rPr>
        <w:t>appro</w:t>
      </w:r>
      <w:r>
        <w:rPr>
          <w:spacing w:val="-2"/>
        </w:rPr>
        <w:t>ach</w:t>
      </w:r>
      <w:r>
        <w:rPr/>
        <w:t xml:space="preserve"> </w:t>
      </w:r>
      <w:r>
        <w:rPr>
          <w:spacing w:val="-2"/>
        </w:rPr>
        <w:t>(inguinal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26"/>
        </w:rPr>
        <w:t xml:space="preserve"> </w:t>
      </w:r>
      <w:r>
        <w:rPr>
          <w:spacing w:val="-2"/>
        </w:rPr>
        <w:t>scrotal)</w:t>
      </w:r>
      <w:r>
        <w:rPr>
          <w:spacing w:val="29"/>
          <w:w w:val="101"/>
        </w:rPr>
        <w:t xml:space="preserve"> </w:t>
      </w:r>
      <w:r>
        <w:rPr>
          <w:spacing w:val="-2"/>
        </w:rPr>
        <w:t>has</w:t>
      </w:r>
      <w:r>
        <w:rPr>
          <w:spacing w:val="33"/>
          <w:w w:val="101"/>
        </w:rPr>
        <w:t xml:space="preserve"> </w:t>
      </w:r>
      <w:r>
        <w:rPr>
          <w:spacing w:val="-2"/>
        </w:rPr>
        <w:t>not</w:t>
      </w:r>
      <w:r>
        <w:rPr>
          <w:spacing w:val="23"/>
          <w:w w:val="101"/>
        </w:rPr>
        <w:t xml:space="preserve"> </w:t>
      </w:r>
      <w:r>
        <w:rPr>
          <w:spacing w:val="-2"/>
        </w:rPr>
        <w:t>changed</w:t>
      </w:r>
      <w:r>
        <w:rPr>
          <w:spacing w:val="29"/>
        </w:rPr>
        <w:t xml:space="preserve"> </w:t>
      </w:r>
      <w:r>
        <w:rPr>
          <w:spacing w:val="-2"/>
        </w:rPr>
        <w:t>in</w:t>
      </w:r>
      <w:r>
        <w:rPr>
          <w:spacing w:val="24"/>
        </w:rPr>
        <w:t xml:space="preserve"> </w:t>
      </w:r>
      <w:r>
        <w:rPr>
          <w:spacing w:val="-2"/>
        </w:rPr>
        <w:t>decades.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inguinal</w:t>
      </w:r>
      <w:r>
        <w:rPr>
          <w:spacing w:val="29"/>
        </w:rPr>
        <w:t xml:space="preserve">  </w:t>
      </w:r>
      <w:r>
        <w:rPr>
          <w:spacing w:val="-2"/>
        </w:rPr>
        <w:t>portion</w:t>
      </w:r>
      <w:r>
        <w:rPr>
          <w:spacing w:val="20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the</w:t>
      </w:r>
      <w:r>
        <w:rPr>
          <w:spacing w:val="25"/>
          <w:w w:val="101"/>
        </w:rPr>
        <w:t xml:space="preserve">  </w:t>
      </w:r>
      <w:r>
        <w:rPr>
          <w:spacing w:val="-2"/>
        </w:rPr>
        <w:t>procedure</w:t>
      </w:r>
      <w:r>
        <w:rPr>
          <w:spacing w:val="23"/>
          <w:w w:val="101"/>
        </w:rPr>
        <w:t xml:space="preserve">  </w:t>
      </w:r>
      <w:r>
        <w:rPr>
          <w:spacing w:val="-2"/>
        </w:rPr>
        <w:t>is</w:t>
      </w:r>
      <w:r>
        <w:rPr>
          <w:spacing w:val="23"/>
          <w:w w:val="101"/>
        </w:rPr>
        <w:t xml:space="preserve">  </w:t>
      </w:r>
      <w:r>
        <w:rPr>
          <w:spacing w:val="-2"/>
        </w:rPr>
        <w:t>performed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mobilize</w:t>
      </w:r>
      <w:r>
        <w:rPr>
          <w:spacing w:val="34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cord</w:t>
      </w:r>
      <w:r>
        <w:rPr>
          <w:spacing w:val="38"/>
        </w:rPr>
        <w:t xml:space="preserve"> </w:t>
      </w:r>
      <w:r>
        <w:rPr>
          <w:spacing w:val="-1"/>
        </w:rPr>
        <w:t>structu</w:t>
      </w:r>
      <w:r>
        <w:rPr>
          <w:spacing w:val="-2"/>
        </w:rPr>
        <w:t>res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>
          <w:spacing w:val="38"/>
        </w:rPr>
        <w:t xml:space="preserve"> </w:t>
      </w:r>
      <w:r>
        <w:rPr>
          <w:spacing w:val="-2"/>
        </w:rPr>
        <w:t>gain</w:t>
      </w:r>
      <w:r>
        <w:rPr>
          <w:spacing w:val="36"/>
        </w:rPr>
        <w:t xml:space="preserve"> </w:t>
      </w:r>
      <w:r>
        <w:rPr>
          <w:spacing w:val="-2"/>
        </w:rPr>
        <w:t>adequate</w:t>
      </w:r>
      <w:r>
        <w:rPr>
          <w:spacing w:val="42"/>
        </w:rPr>
        <w:t xml:space="preserve"> </w:t>
      </w:r>
      <w:r>
        <w:rPr>
          <w:spacing w:val="-2"/>
        </w:rPr>
        <w:t>length</w:t>
      </w:r>
      <w:r>
        <w:rPr/>
        <w:t xml:space="preserve"> </w:t>
      </w:r>
      <w:r>
        <w:rPr>
          <w:spacing w:val="-1"/>
        </w:rPr>
        <w:t>for</w:t>
      </w:r>
      <w:r>
        <w:rPr>
          <w:spacing w:val="48"/>
        </w:rPr>
        <w:t xml:space="preserve"> </w:t>
      </w:r>
      <w:r>
        <w:rPr>
          <w:spacing w:val="-1"/>
        </w:rPr>
        <w:t>repositioning</w:t>
      </w:r>
      <w:r>
        <w:rPr>
          <w:spacing w:val="38"/>
        </w:rPr>
        <w:t xml:space="preserve"> </w:t>
      </w:r>
      <w:r>
        <w:rPr>
          <w:spacing w:val="-1"/>
        </w:rPr>
        <w:t>the</w:t>
      </w:r>
      <w:r>
        <w:rPr>
          <w:spacing w:val="38"/>
          <w:w w:val="101"/>
        </w:rPr>
        <w:t xml:space="preserve"> </w:t>
      </w:r>
      <w:r>
        <w:rPr>
          <w:spacing w:val="-1"/>
        </w:rPr>
        <w:t>testis</w:t>
      </w:r>
      <w:r>
        <w:rPr>
          <w:spacing w:val="47"/>
          <w:w w:val="101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scrotum,</w:t>
      </w:r>
      <w:r>
        <w:rPr>
          <w:spacing w:val="43"/>
        </w:rPr>
        <w:t xml:space="preserve"> </w:t>
      </w:r>
      <w:r>
        <w:rPr>
          <w:spacing w:val="-2"/>
        </w:rPr>
        <w:t>along</w:t>
      </w:r>
      <w:r>
        <w:rPr>
          <w:spacing w:val="43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closure</w:t>
      </w:r>
      <w:r>
        <w:rPr>
          <w:spacing w:val="33"/>
        </w:rPr>
        <w:t xml:space="preserve"> </w:t>
      </w:r>
      <w:r>
        <w:rPr>
          <w:spacing w:val="-1"/>
        </w:rPr>
        <w:t>of</w:t>
      </w:r>
      <w:r>
        <w:rPr>
          <w:spacing w:val="25"/>
          <w:w w:val="101"/>
        </w:rPr>
        <w:t xml:space="preserve"> </w:t>
      </w:r>
      <w:r>
        <w:rPr>
          <w:spacing w:val="-1"/>
        </w:rPr>
        <w:t>a</w:t>
      </w:r>
      <w:r>
        <w:rPr>
          <w:spacing w:val="41"/>
        </w:rPr>
        <w:t xml:space="preserve"> </w:t>
      </w:r>
      <w:r>
        <w:rPr>
          <w:spacing w:val="-1"/>
        </w:rPr>
        <w:t>patent</w:t>
      </w:r>
      <w:r>
        <w:rPr>
          <w:spacing w:val="40"/>
        </w:rPr>
        <w:t xml:space="preserve"> </w:t>
      </w:r>
      <w:r>
        <w:rPr>
          <w:spacing w:val="-1"/>
        </w:rPr>
        <w:t>processus</w:t>
      </w:r>
      <w:r>
        <w:rPr>
          <w:spacing w:val="30"/>
          <w:w w:val="101"/>
        </w:rPr>
        <w:t xml:space="preserve"> </w:t>
      </w:r>
      <w:r>
        <w:rPr>
          <w:spacing w:val="-2"/>
        </w:rPr>
        <w:t>vaginalis,</w:t>
      </w:r>
      <w:r>
        <w:rPr>
          <w:spacing w:val="29"/>
          <w:w w:val="101"/>
        </w:rPr>
        <w:t xml:space="preserve"> </w:t>
      </w:r>
      <w:r>
        <w:rPr>
          <w:spacing w:val="-2"/>
        </w:rPr>
        <w:t>when</w:t>
      </w:r>
      <w:r>
        <w:rPr>
          <w:spacing w:val="40"/>
        </w:rPr>
        <w:t xml:space="preserve"> </w:t>
      </w:r>
      <w:r>
        <w:rPr>
          <w:spacing w:val="-2"/>
        </w:rPr>
        <w:t>present.</w:t>
      </w:r>
      <w:r>
        <w:rPr/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secondary</w:t>
      </w:r>
      <w:r>
        <w:rPr>
          <w:spacing w:val="24"/>
          <w:w w:val="101"/>
        </w:rPr>
        <w:t xml:space="preserve"> </w:t>
      </w:r>
      <w:r>
        <w:rPr>
          <w:spacing w:val="-2"/>
        </w:rPr>
        <w:t>scrotal</w:t>
      </w:r>
      <w:r>
        <w:rPr>
          <w:spacing w:val="31"/>
          <w:w w:val="101"/>
        </w:rPr>
        <w:t xml:space="preserve"> </w:t>
      </w:r>
      <w:r>
        <w:rPr>
          <w:spacing w:val="-2"/>
        </w:rPr>
        <w:t>incision</w:t>
      </w:r>
      <w:r>
        <w:rPr>
          <w:spacing w:val="30"/>
        </w:rPr>
        <w:t xml:space="preserve"> </w:t>
      </w:r>
      <w:r>
        <w:rPr>
          <w:spacing w:val="-2"/>
        </w:rPr>
        <w:t>is</w:t>
      </w:r>
      <w:r>
        <w:rPr>
          <w:spacing w:val="31"/>
          <w:w w:val="101"/>
        </w:rPr>
        <w:t xml:space="preserve"> </w:t>
      </w:r>
      <w:r>
        <w:rPr>
          <w:spacing w:val="-2"/>
        </w:rPr>
        <w:t>performed</w:t>
      </w:r>
      <w:r>
        <w:rPr>
          <w:spacing w:val="21"/>
          <w:w w:val="101"/>
        </w:rPr>
        <w:t xml:space="preserve"> </w:t>
      </w:r>
      <w:r>
        <w:rPr>
          <w:spacing w:val="-2"/>
        </w:rPr>
        <w:t>to</w:t>
      </w:r>
      <w:r>
        <w:rPr>
          <w:spacing w:val="26"/>
        </w:rPr>
        <w:t xml:space="preserve"> </w:t>
      </w:r>
      <w:r>
        <w:rPr>
          <w:spacing w:val="-2"/>
        </w:rPr>
        <w:t>create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subdartos</w:t>
      </w:r>
      <w:r>
        <w:rPr>
          <w:spacing w:val="20"/>
          <w:w w:val="101"/>
        </w:rPr>
        <w:t xml:space="preserve">  </w:t>
      </w:r>
      <w:r>
        <w:rPr>
          <w:spacing w:val="-1"/>
        </w:rPr>
        <w:t>pouch  for</w:t>
      </w:r>
      <w:r>
        <w:rPr>
          <w:spacing w:val="16"/>
        </w:rPr>
        <w:t xml:space="preserve">  </w:t>
      </w:r>
      <w:r>
        <w:rPr>
          <w:spacing w:val="-1"/>
        </w:rPr>
        <w:t>placement</w:t>
      </w:r>
      <w:r>
        <w:rPr>
          <w:spacing w:val="14"/>
        </w:rPr>
        <w:t xml:space="preserve">  </w:t>
      </w:r>
      <w:r>
        <w:rPr>
          <w:spacing w:val="-1"/>
        </w:rPr>
        <w:t>and</w:t>
      </w:r>
      <w:r>
        <w:rPr>
          <w:spacing w:val="12"/>
        </w:rPr>
        <w:t xml:space="preserve">  </w:t>
      </w:r>
      <w:r>
        <w:rPr>
          <w:spacing w:val="-1"/>
        </w:rPr>
        <w:t>fixation</w:t>
      </w:r>
      <w:r>
        <w:rPr>
          <w:spacing w:val="12"/>
        </w:rPr>
        <w:t xml:space="preserve">  </w:t>
      </w:r>
      <w:r>
        <w:rPr>
          <w:spacing w:val="-1"/>
        </w:rPr>
        <w:t>of</w:t>
      </w:r>
      <w:r>
        <w:rPr>
          <w:spacing w:val="9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testis.</w:t>
      </w:r>
      <w:r>
        <w:rPr>
          <w:spacing w:val="53"/>
          <w:w w:val="101"/>
        </w:rPr>
        <w:t xml:space="preserve"> </w:t>
      </w:r>
      <w:r>
        <w:rPr>
          <w:spacing w:val="-1"/>
        </w:rPr>
        <w:t>This  can  be  done  as  an  outpatient  proc</w:t>
      </w:r>
      <w:r>
        <w:rPr>
          <w:spacing w:val="-2"/>
        </w:rPr>
        <w:t>edure</w:t>
      </w:r>
      <w:r>
        <w:rPr/>
        <w:t xml:space="preserve"> </w:t>
      </w:r>
      <w:r>
        <w:rPr>
          <w:spacing w:val="-2"/>
        </w:rPr>
        <w:t>with</w:t>
      </w:r>
      <w:r>
        <w:rPr>
          <w:spacing w:val="73"/>
        </w:rPr>
        <w:t xml:space="preserve"> </w:t>
      </w:r>
      <w:r>
        <w:rPr>
          <w:spacing w:val="-2"/>
        </w:rPr>
        <w:t>minimal  morbidity.</w:t>
      </w:r>
      <w:r>
        <w:rPr>
          <w:spacing w:val="51"/>
          <w:w w:val="101"/>
        </w:rPr>
        <w:t xml:space="preserve"> </w:t>
      </w:r>
      <w:r>
        <w:rPr>
          <w:spacing w:val="-2"/>
        </w:rPr>
        <w:t>Given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long</w:t>
      </w:r>
      <w:r>
        <w:rPr>
          <w:spacing w:val="55"/>
        </w:rPr>
        <w:t xml:space="preserve"> </w:t>
      </w:r>
      <w:r>
        <w:rPr>
          <w:spacing w:val="-2"/>
        </w:rPr>
        <w:t>standing</w:t>
      </w:r>
      <w:r>
        <w:rPr>
          <w:spacing w:val="50"/>
        </w:rPr>
        <w:t xml:space="preserve"> </w:t>
      </w:r>
      <w:r>
        <w:rPr>
          <w:spacing w:val="-2"/>
        </w:rPr>
        <w:t>well</w:t>
      </w:r>
      <w:r>
        <w:rPr/>
        <w:t xml:space="preserve"> </w:t>
      </w:r>
      <w:r>
        <w:rPr/>
        <w:t>recognized    historical     s</w:t>
      </w:r>
      <w:r>
        <w:rPr>
          <w:spacing w:val="-1"/>
        </w:rPr>
        <w:t>uccess    of</w:t>
      </w:r>
      <w:r>
        <w:rPr>
          <w:spacing w:val="3"/>
        </w:rPr>
        <w:t xml:space="preserve">    </w:t>
      </w:r>
      <w:r>
        <w:rPr>
          <w:spacing w:val="-1"/>
        </w:rPr>
        <w:t>this</w:t>
      </w:r>
      <w:r>
        <w:rPr>
          <w:spacing w:val="6"/>
        </w:rPr>
        <w:t xml:space="preserve">    </w:t>
      </w:r>
      <w:r>
        <w:rPr>
          <w:spacing w:val="-1"/>
        </w:rPr>
        <w:t>common</w:t>
      </w:r>
      <w:r>
        <w:rPr>
          <w:spacing w:val="2"/>
        </w:rPr>
        <w:t xml:space="preserve"> </w:t>
      </w:r>
      <w:r>
        <w:rPr>
          <w:spacing w:val="-1"/>
        </w:rPr>
        <w:t>procedure,  there  is  a  paucity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4"/>
        </w:rPr>
        <w:t xml:space="preserve">  </w:t>
      </w:r>
      <w:r>
        <w:rPr>
          <w:spacing w:val="-1"/>
        </w:rPr>
        <w:t>recent</w:t>
      </w:r>
      <w:r>
        <w:rPr>
          <w:spacing w:val="7"/>
        </w:rPr>
        <w:t xml:space="preserve">  </w:t>
      </w:r>
      <w:r>
        <w:rPr>
          <w:spacing w:val="-1"/>
        </w:rPr>
        <w:t>literature  to</w:t>
      </w:r>
      <w:r>
        <w:rPr/>
        <w:t xml:space="preserve"> </w:t>
      </w:r>
      <w:r>
        <w:rPr>
          <w:spacing w:val="-1"/>
        </w:rPr>
        <w:t>document  its</w:t>
      </w:r>
      <w:r>
        <w:rPr>
          <w:spacing w:val="12"/>
        </w:rPr>
        <w:t xml:space="preserve">  </w:t>
      </w:r>
      <w:r>
        <w:rPr>
          <w:spacing w:val="-1"/>
        </w:rPr>
        <w:t>effectiveness.</w:t>
      </w:r>
      <w:r>
        <w:rPr>
          <w:spacing w:val="14"/>
        </w:rPr>
        <w:t xml:space="preserve">  </w:t>
      </w:r>
      <w:r>
        <w:rPr>
          <w:spacing w:val="-1"/>
        </w:rPr>
        <w:t>However,</w:t>
      </w:r>
      <w:r>
        <w:rPr>
          <w:spacing w:val="12"/>
        </w:rPr>
        <w:t xml:space="preserve">  </w:t>
      </w:r>
      <w:r>
        <w:rPr>
          <w:spacing w:val="-1"/>
        </w:rPr>
        <w:t>recent</w:t>
      </w:r>
      <w:r>
        <w:rPr>
          <w:spacing w:val="11"/>
        </w:rPr>
        <w:t xml:space="preserve"> 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that</w:t>
      </w:r>
      <w:r>
        <w:rPr>
          <w:spacing w:val="45"/>
        </w:rPr>
        <w:t xml:space="preserve"> </w:t>
      </w:r>
      <w:r>
        <w:rPr>
          <w:spacing w:val="-1"/>
        </w:rPr>
        <w:t>have</w:t>
      </w:r>
      <w:r>
        <w:rPr>
          <w:spacing w:val="40"/>
        </w:rPr>
        <w:t xml:space="preserve"> </w:t>
      </w:r>
      <w:r>
        <w:rPr>
          <w:spacing w:val="-1"/>
        </w:rPr>
        <w:t>evaluated</w:t>
      </w:r>
      <w:r>
        <w:rPr>
          <w:spacing w:val="38"/>
        </w:rPr>
        <w:t xml:space="preserve"> </w:t>
      </w:r>
      <w:r>
        <w:rPr>
          <w:spacing w:val="-1"/>
        </w:rPr>
        <w:t>open</w:t>
      </w:r>
      <w:r>
        <w:rPr>
          <w:spacing w:val="36"/>
          <w:w w:val="101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ical</w:t>
      </w:r>
      <w:r>
        <w:rPr>
          <w:spacing w:val="43"/>
          <w:w w:val="101"/>
        </w:rPr>
        <w:t xml:space="preserve"> </w:t>
      </w:r>
      <w:r>
        <w:rPr>
          <w:spacing w:val="-2"/>
        </w:rPr>
        <w:t>intervention</w:t>
      </w:r>
      <w:r>
        <w:rPr>
          <w:spacing w:val="32"/>
          <w:w w:val="101"/>
        </w:rPr>
        <w:t xml:space="preserve"> </w:t>
      </w:r>
      <w:r>
        <w:rPr>
          <w:spacing w:val="-2"/>
        </w:rPr>
        <w:t>for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cryptorchid testis, even with</w:t>
      </w:r>
      <w:r>
        <w:rPr>
          <w:spacing w:val="21"/>
        </w:rPr>
        <w:t xml:space="preserve"> </w:t>
      </w:r>
      <w:r>
        <w:rPr/>
        <w:t>inclusio</w:t>
      </w:r>
      <w:r>
        <w:rPr>
          <w:spacing w:val="-1"/>
        </w:rPr>
        <w:t>n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testes</w:t>
      </w:r>
      <w:r>
        <w:rPr>
          <w:spacing w:val="11"/>
        </w:rPr>
        <w:t xml:space="preserve"> </w:t>
      </w:r>
      <w:r>
        <w:rPr>
          <w:spacing w:val="-1"/>
        </w:rPr>
        <w:t>that</w:t>
      </w:r>
      <w:r>
        <w:rPr>
          <w:spacing w:val="16"/>
          <w:w w:val="101"/>
        </w:rPr>
        <w:t xml:space="preserve"> </w:t>
      </w:r>
      <w:r>
        <w:rPr>
          <w:spacing w:val="-1"/>
        </w:rPr>
        <w:t>are</w:t>
      </w:r>
      <w:r>
        <w:rPr/>
        <w:t xml:space="preserve"> </w:t>
      </w:r>
      <w:r>
        <w:rPr/>
        <w:t>intra-abdominal,    the    o</w:t>
      </w:r>
      <w:r>
        <w:rPr>
          <w:spacing w:val="-1"/>
        </w:rPr>
        <w:t>verall    success    has</w:t>
      </w:r>
      <w:r>
        <w:rPr>
          <w:spacing w:val="3"/>
        </w:rPr>
        <w:t xml:space="preserve">    </w:t>
      </w:r>
      <w:r>
        <w:rPr>
          <w:spacing w:val="-1"/>
        </w:rPr>
        <w:t>been</w:t>
      </w:r>
      <w:r>
        <w:rPr>
          <w:spacing w:val="3"/>
        </w:rPr>
        <w:t xml:space="preserve"> </w:t>
      </w:r>
      <w:r>
        <w:rPr>
          <w:spacing w:val="-2"/>
        </w:rPr>
        <w:t>documented</w:t>
      </w:r>
      <w:r>
        <w:rPr>
          <w:spacing w:val="45"/>
        </w:rPr>
        <w:t xml:space="preserve"> </w:t>
      </w:r>
      <w:r>
        <w:rPr>
          <w:spacing w:val="-2"/>
        </w:rPr>
        <w:t>to</w:t>
      </w:r>
      <w:r>
        <w:rPr>
          <w:spacing w:val="49"/>
          <w:w w:val="101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greater</w:t>
      </w:r>
      <w:r>
        <w:rPr>
          <w:spacing w:val="37"/>
          <w:w w:val="101"/>
        </w:rPr>
        <w:t xml:space="preserve"> </w:t>
      </w:r>
      <w:r>
        <w:rPr>
          <w:spacing w:val="-2"/>
        </w:rPr>
        <w:t>than</w:t>
      </w:r>
      <w:r>
        <w:rPr>
          <w:spacing w:val="41"/>
        </w:rPr>
        <w:t xml:space="preserve"> </w:t>
      </w:r>
      <w:r>
        <w:rPr>
          <w:spacing w:val="-2"/>
        </w:rPr>
        <w:t>96%</w:t>
      </w:r>
      <w:r>
        <w:rPr>
          <w:spacing w:val="49"/>
        </w:rPr>
        <w:t xml:space="preserve"> </w:t>
      </w:r>
      <w:r>
        <w:rPr>
          <w:spacing w:val="-2"/>
        </w:rPr>
        <w:t>(range</w:t>
      </w:r>
      <w:r>
        <w:rPr>
          <w:spacing w:val="39"/>
        </w:rPr>
        <w:t xml:space="preserve"> </w:t>
      </w:r>
      <w:r>
        <w:rPr>
          <w:spacing w:val="-2"/>
        </w:rPr>
        <w:t>from</w:t>
      </w:r>
      <w:r>
        <w:rPr>
          <w:spacing w:val="40"/>
          <w:w w:val="101"/>
        </w:rPr>
        <w:t xml:space="preserve"> </w:t>
      </w:r>
      <w:r>
        <w:rPr>
          <w:spacing w:val="-2"/>
        </w:rPr>
        <w:t>89-</w:t>
      </w:r>
      <w:r>
        <w:rPr/>
        <w:t xml:space="preserve"> </w:t>
      </w:r>
      <w:r>
        <w:rPr>
          <w:spacing w:val="-1"/>
        </w:rPr>
        <w:t>100%)</w:t>
      </w:r>
      <w:r>
        <w:rPr>
          <w:spacing w:val="34"/>
        </w:rPr>
        <w:t xml:space="preserve"> </w:t>
      </w:r>
      <w:r>
        <w:rPr>
          <w:spacing w:val="-1"/>
        </w:rPr>
        <w:t>(See Table</w:t>
      </w:r>
      <w:r>
        <w:rPr>
          <w:spacing w:val="24"/>
          <w:w w:val="101"/>
        </w:rPr>
        <w:t xml:space="preserve"> </w:t>
      </w:r>
      <w:r>
        <w:rPr>
          <w:spacing w:val="-1"/>
        </w:rPr>
        <w:t>7).</w:t>
      </w:r>
      <w:r>
        <w:rPr>
          <w:spacing w:val="21"/>
          <w:w w:val="101"/>
        </w:rPr>
        <w:t xml:space="preserve"> </w:t>
      </w:r>
      <w:r>
        <w:rPr>
          <w:spacing w:val="-1"/>
        </w:rPr>
        <w:t>Subsequent</w:t>
      </w:r>
      <w:r>
        <w:rPr>
          <w:spacing w:val="21"/>
        </w:rPr>
        <w:t xml:space="preserve"> </w:t>
      </w:r>
      <w:r>
        <w:rPr>
          <w:spacing w:val="-1"/>
        </w:rPr>
        <w:t>atrophy</w:t>
      </w:r>
      <w:r>
        <w:rPr>
          <w:spacing w:val="19"/>
        </w:rPr>
        <w:t xml:space="preserve"> </w:t>
      </w:r>
      <w:r>
        <w:rPr>
          <w:spacing w:val="-1"/>
        </w:rPr>
        <w:t>of the</w:t>
      </w:r>
      <w:r>
        <w:rPr>
          <w:spacing w:val="17"/>
        </w:rPr>
        <w:t xml:space="preserve"> </w:t>
      </w:r>
      <w:r>
        <w:rPr>
          <w:spacing w:val="-1"/>
        </w:rPr>
        <w:t>testis</w:t>
      </w:r>
      <w:r>
        <w:rPr/>
        <w:t xml:space="preserve"> </w:t>
      </w:r>
      <w:r>
        <w:rPr>
          <w:spacing w:val="-2"/>
        </w:rPr>
        <w:t>is</w:t>
      </w:r>
      <w:r>
        <w:rPr>
          <w:spacing w:val="45"/>
          <w:w w:val="101"/>
        </w:rPr>
        <w:t xml:space="preserve"> </w:t>
      </w:r>
      <w:r>
        <w:rPr>
          <w:spacing w:val="-2"/>
        </w:rPr>
        <w:t>very</w:t>
      </w:r>
      <w:r>
        <w:rPr>
          <w:spacing w:val="54"/>
        </w:rPr>
        <w:t xml:space="preserve"> </w:t>
      </w:r>
      <w:r>
        <w:rPr>
          <w:spacing w:val="-2"/>
        </w:rPr>
        <w:t>uncommon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56"/>
          <w:w w:val="101"/>
        </w:rPr>
        <w:t xml:space="preserve"> </w:t>
      </w:r>
      <w:r>
        <w:rPr>
          <w:spacing w:val="-2"/>
        </w:rPr>
        <w:t>re</w:t>
      </w:r>
      <w:r>
        <w:rPr>
          <w:spacing w:val="-3"/>
        </w:rPr>
        <w:t>ported</w:t>
      </w:r>
      <w:r>
        <w:rPr>
          <w:spacing w:val="45"/>
          <w:w w:val="101"/>
        </w:rPr>
        <w:t xml:space="preserve"> </w:t>
      </w:r>
      <w:r>
        <w:rPr>
          <w:spacing w:val="-3"/>
        </w:rPr>
        <w:t>to</w:t>
      </w:r>
      <w:r>
        <w:rPr>
          <w:spacing w:val="56"/>
          <w:w w:val="101"/>
        </w:rPr>
        <w:t xml:space="preserve"> </w:t>
      </w:r>
      <w:r>
        <w:rPr>
          <w:spacing w:val="-3"/>
        </w:rPr>
        <w:t>be</w:t>
      </w:r>
      <w:r>
        <w:rPr>
          <w:spacing w:val="54"/>
        </w:rPr>
        <w:t xml:space="preserve"> </w:t>
      </w:r>
      <w:r>
        <w:rPr>
          <w:spacing w:val="-3"/>
        </w:rPr>
        <w:t>less</w:t>
      </w:r>
      <w:r>
        <w:rPr>
          <w:spacing w:val="45"/>
        </w:rPr>
        <w:t xml:space="preserve"> </w:t>
      </w:r>
      <w:r>
        <w:rPr>
          <w:spacing w:val="-3"/>
        </w:rPr>
        <w:t>than</w:t>
      </w:r>
      <w:r>
        <w:rPr>
          <w:spacing w:val="52"/>
          <w:w w:val="101"/>
        </w:rPr>
        <w:t xml:space="preserve"> </w:t>
      </w:r>
      <w:r>
        <w:rPr>
          <w:spacing w:val="-3"/>
        </w:rPr>
        <w:t>2%.</w:t>
      </w:r>
      <w:r>
        <w:rPr/>
        <w:t xml:space="preserve"> </w:t>
      </w:r>
      <w:r>
        <w:rPr>
          <w:spacing w:val="-1"/>
        </w:rPr>
        <w:t>(See Table</w:t>
      </w:r>
      <w:r>
        <w:rPr>
          <w:spacing w:val="11"/>
        </w:rPr>
        <w:t xml:space="preserve"> </w:t>
      </w:r>
      <w:r>
        <w:rPr>
          <w:spacing w:val="-1"/>
        </w:rPr>
        <w:t>8)</w:t>
      </w:r>
    </w:p>
    <w:p>
      <w:pPr>
        <w:pStyle w:val="BodyText"/>
        <w:ind w:left="9" w:right="235" w:firstLine="8"/>
        <w:spacing w:before="226" w:line="262" w:lineRule="auto"/>
        <w:jc w:val="both"/>
        <w:rPr/>
      </w:pPr>
      <w:r>
        <w:rPr>
          <w:spacing w:val="-2"/>
        </w:rPr>
        <w:t>For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7"/>
        </w:rPr>
        <w:t xml:space="preserve"> </w:t>
      </w:r>
      <w:r>
        <w:rPr>
          <w:spacing w:val="-2"/>
        </w:rPr>
        <w:t>palpable</w:t>
      </w:r>
      <w:r>
        <w:rPr>
          <w:spacing w:val="27"/>
        </w:rPr>
        <w:t xml:space="preserve"> </w:t>
      </w:r>
      <w:r>
        <w:rPr>
          <w:spacing w:val="-2"/>
        </w:rPr>
        <w:t>testis</w:t>
      </w:r>
      <w:r>
        <w:rPr>
          <w:spacing w:val="25"/>
          <w:w w:val="101"/>
        </w:rPr>
        <w:t xml:space="preserve"> </w:t>
      </w:r>
      <w:r>
        <w:rPr>
          <w:spacing w:val="-2"/>
        </w:rPr>
        <w:t>that</w:t>
      </w:r>
      <w:r>
        <w:rPr>
          <w:spacing w:val="36"/>
          <w:w w:val="101"/>
        </w:rPr>
        <w:t xml:space="preserve"> </w:t>
      </w:r>
      <w:r>
        <w:rPr>
          <w:spacing w:val="-2"/>
        </w:rPr>
        <w:t>is</w:t>
      </w:r>
      <w:r>
        <w:rPr>
          <w:spacing w:val="36"/>
          <w:w w:val="101"/>
        </w:rPr>
        <w:t xml:space="preserve"> </w:t>
      </w:r>
      <w:r>
        <w:rPr>
          <w:spacing w:val="-2"/>
        </w:rPr>
        <w:t>low</w:t>
      </w:r>
      <w:r>
        <w:rPr>
          <w:spacing w:val="36"/>
        </w:rPr>
        <w:t xml:space="preserve"> </w:t>
      </w:r>
      <w:r>
        <w:rPr>
          <w:spacing w:val="-2"/>
        </w:rPr>
        <w:t>lying</w:t>
      </w:r>
      <w:r>
        <w:rPr>
          <w:spacing w:val="-3"/>
        </w:rPr>
        <w:t>,</w:t>
      </w:r>
      <w:r>
        <w:rPr>
          <w:spacing w:val="32"/>
        </w:rPr>
        <w:t xml:space="preserve"> </w:t>
      </w:r>
      <w:r>
        <w:rPr>
          <w:spacing w:val="-3"/>
        </w:rPr>
        <w:t>single</w:t>
      </w:r>
      <w:r>
        <w:rPr>
          <w:spacing w:val="36"/>
        </w:rPr>
        <w:t xml:space="preserve"> </w:t>
      </w:r>
      <w:r>
        <w:rPr>
          <w:spacing w:val="-3"/>
        </w:rPr>
        <w:t>incision</w:t>
      </w:r>
      <w:r>
        <w:rPr/>
        <w:t xml:space="preserve"> </w:t>
      </w:r>
      <w:r>
        <w:rPr>
          <w:spacing w:val="-1"/>
        </w:rPr>
        <w:t>orchidopexy</w:t>
      </w:r>
      <w:r>
        <w:rPr>
          <w:spacing w:val="21"/>
        </w:rPr>
        <w:t xml:space="preserve"> </w:t>
      </w:r>
      <w:r>
        <w:rPr>
          <w:spacing w:val="-1"/>
        </w:rPr>
        <w:t>is</w:t>
      </w:r>
      <w:r>
        <w:rPr>
          <w:spacing w:val="15"/>
        </w:rPr>
        <w:t xml:space="preserve"> </w:t>
      </w:r>
      <w:r>
        <w:rPr>
          <w:spacing w:val="-1"/>
        </w:rPr>
        <w:t>also</w:t>
      </w:r>
      <w:r>
        <w:rPr>
          <w:spacing w:val="16"/>
        </w:rPr>
        <w:t xml:space="preserve"> </w:t>
      </w:r>
      <w:r>
        <w:rPr>
          <w:spacing w:val="-1"/>
        </w:rPr>
        <w:t>a viable</w:t>
      </w:r>
      <w:r>
        <w:rPr>
          <w:spacing w:val="16"/>
        </w:rPr>
        <w:t xml:space="preserve"> </w:t>
      </w:r>
      <w:r>
        <w:rPr>
          <w:spacing w:val="-1"/>
        </w:rPr>
        <w:t>option. This</w:t>
      </w:r>
      <w:r>
        <w:rPr>
          <w:spacing w:val="22"/>
          <w:w w:val="101"/>
        </w:rPr>
        <w:t xml:space="preserve"> </w:t>
      </w:r>
      <w:r>
        <w:rPr>
          <w:spacing w:val="-1"/>
        </w:rPr>
        <w:t>primary scrotal</w:t>
      </w:r>
      <w:r>
        <w:rPr/>
        <w:t xml:space="preserve"> </w:t>
      </w:r>
      <w:r>
        <w:rPr>
          <w:spacing w:val="-2"/>
        </w:rPr>
        <w:t>approach</w:t>
      </w:r>
      <w:r>
        <w:rPr>
          <w:spacing w:val="43"/>
        </w:rPr>
        <w:t xml:space="preserve"> </w:t>
      </w:r>
      <w:r>
        <w:rPr>
          <w:spacing w:val="-2"/>
        </w:rPr>
        <w:t>was</w:t>
      </w:r>
      <w:r>
        <w:rPr>
          <w:spacing w:val="40"/>
        </w:rPr>
        <w:t xml:space="preserve"> </w:t>
      </w:r>
      <w:r>
        <w:rPr>
          <w:spacing w:val="-2"/>
        </w:rPr>
        <w:t>introduced</w:t>
      </w:r>
      <w:r>
        <w:rPr>
          <w:spacing w:val="40"/>
        </w:rPr>
        <w:t xml:space="preserve"> </w:t>
      </w:r>
      <w:r>
        <w:rPr>
          <w:spacing w:val="-2"/>
        </w:rPr>
        <w:t>by</w:t>
      </w:r>
      <w:r>
        <w:rPr>
          <w:spacing w:val="40"/>
        </w:rPr>
        <w:t xml:space="preserve"> </w:t>
      </w:r>
      <w:r>
        <w:rPr>
          <w:spacing w:val="-2"/>
        </w:rPr>
        <w:t>Bianchi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Squire</w:t>
      </w:r>
      <w:r>
        <w:rPr>
          <w:sz w:val="11"/>
          <w:szCs w:val="11"/>
          <w:spacing w:val="-2"/>
          <w:position w:val="7"/>
        </w:rPr>
        <w:t>204</w:t>
      </w:r>
      <w:r>
        <w:rPr>
          <w:sz w:val="11"/>
          <w:szCs w:val="11"/>
          <w:spacing w:val="10"/>
          <w:w w:val="101"/>
          <w:position w:val="7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has   since   gained   widesp</w:t>
      </w:r>
      <w:r>
        <w:rPr>
          <w:spacing w:val="-2"/>
        </w:rPr>
        <w:t>read   use</w:t>
      </w:r>
      <w:r>
        <w:rPr>
          <w:spacing w:val="1"/>
        </w:rPr>
        <w:t xml:space="preserve">   </w:t>
      </w:r>
      <w:r>
        <w:rPr>
          <w:spacing w:val="-2"/>
        </w:rPr>
        <w:t>and</w:t>
      </w:r>
      <w:r>
        <w:rPr>
          <w:spacing w:val="4"/>
        </w:rPr>
        <w:t xml:space="preserve">   </w:t>
      </w:r>
      <w:r>
        <w:rPr>
          <w:spacing w:val="-2"/>
        </w:rPr>
        <w:t>has</w:t>
      </w:r>
      <w:r>
        <w:rPr>
          <w:spacing w:val="3"/>
        </w:rPr>
        <w:t xml:space="preserve">   </w:t>
      </w:r>
      <w:r>
        <w:rPr>
          <w:spacing w:val="-2"/>
        </w:rPr>
        <w:t>been</w:t>
      </w:r>
      <w:r>
        <w:rPr>
          <w:spacing w:val="2"/>
        </w:rPr>
        <w:t xml:space="preserve"> </w:t>
      </w:r>
      <w:r>
        <w:rPr>
          <w:spacing w:val="-2"/>
        </w:rPr>
        <w:t>documented</w:t>
      </w:r>
      <w:r>
        <w:rPr>
          <w:spacing w:val="27"/>
          <w:w w:val="101"/>
        </w:rPr>
        <w:t xml:space="preserve">  </w:t>
      </w:r>
      <w:r>
        <w:rPr>
          <w:spacing w:val="-2"/>
        </w:rPr>
        <w:t>in</w:t>
      </w:r>
      <w:r>
        <w:rPr>
          <w:spacing w:val="23"/>
        </w:rPr>
        <w:t xml:space="preserve">  </w:t>
      </w:r>
      <w:r>
        <w:rPr>
          <w:spacing w:val="-2"/>
        </w:rPr>
        <w:t>retrospective</w:t>
      </w:r>
      <w:r>
        <w:rPr>
          <w:spacing w:val="21"/>
        </w:rPr>
        <w:t xml:space="preserve">  </w:t>
      </w:r>
      <w:r>
        <w:rPr>
          <w:spacing w:val="-2"/>
        </w:rPr>
        <w:t>studies</w:t>
      </w:r>
      <w:r>
        <w:rPr>
          <w:spacing w:val="18"/>
          <w:w w:val="101"/>
        </w:rPr>
        <w:t xml:space="preserve">  </w:t>
      </w:r>
      <w:r>
        <w:rPr>
          <w:spacing w:val="-2"/>
        </w:rPr>
        <w:t>to</w:t>
      </w:r>
      <w:r>
        <w:rPr>
          <w:spacing w:val="24"/>
        </w:rPr>
        <w:t xml:space="preserve">  </w:t>
      </w:r>
      <w:r>
        <w:rPr>
          <w:spacing w:val="-2"/>
        </w:rPr>
        <w:t>be</w:t>
      </w:r>
      <w:r>
        <w:rPr>
          <w:spacing w:val="21"/>
        </w:rPr>
        <w:t xml:space="preserve">  </w:t>
      </w:r>
      <w:r>
        <w:rPr>
          <w:spacing w:val="-2"/>
        </w:rPr>
        <w:t>equally</w:t>
      </w:r>
      <w:r>
        <w:rPr/>
        <w:t xml:space="preserve"> </w:t>
      </w:r>
      <w:r>
        <w:rPr>
          <w:spacing w:val="-1"/>
        </w:rPr>
        <w:t>effective   to   two</w:t>
      </w:r>
      <w:r>
        <w:rPr>
          <w:spacing w:val="8"/>
        </w:rPr>
        <w:t xml:space="preserve">   </w:t>
      </w:r>
      <w:r>
        <w:rPr>
          <w:spacing w:val="-1"/>
        </w:rPr>
        <w:t>incision   orchidopexy</w:t>
      </w:r>
      <w:r>
        <w:rPr>
          <w:spacing w:val="6"/>
        </w:rPr>
        <w:t xml:space="preserve">   </w:t>
      </w:r>
      <w:r>
        <w:rPr>
          <w:spacing w:val="-1"/>
        </w:rPr>
        <w:t>in</w:t>
      </w:r>
      <w:r>
        <w:rPr>
          <w:spacing w:val="3"/>
        </w:rPr>
        <w:t xml:space="preserve">   </w:t>
      </w:r>
      <w:r>
        <w:rPr>
          <w:spacing w:val="-1"/>
        </w:rPr>
        <w:t>selected</w:t>
      </w:r>
    </w:p>
    <w:p>
      <w:pPr>
        <w:spacing w:line="262" w:lineRule="auto"/>
        <w:sectPr>
          <w:footerReference w:type="default" r:id="rId12"/>
          <w:pgSz w:w="12240" w:h="15840"/>
          <w:pgMar w:top="381" w:right="540" w:bottom="533" w:left="777" w:header="0" w:footer="385" w:gutter="0"/>
          <w:cols w:equalWidth="0" w:num="2">
            <w:col w:w="5482" w:space="100"/>
            <w:col w:w="5342" w:space="0"/>
          </w:cols>
        </w:sectPr>
        <w:rPr/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2" w:right="370" w:firstLine="13"/>
        <w:spacing w:before="54" w:line="272" w:lineRule="auto"/>
        <w:jc w:val="both"/>
        <w:rPr/>
      </w:pPr>
      <w:r>
        <w:rPr>
          <w:spacing w:val="-2"/>
        </w:rPr>
        <w:t>patients</w:t>
      </w:r>
      <w:r>
        <w:rPr>
          <w:spacing w:val="22"/>
        </w:rPr>
        <w:t xml:space="preserve">  </w:t>
      </w:r>
      <w:r>
        <w:rPr>
          <w:spacing w:val="-2"/>
        </w:rPr>
        <w:t>with</w:t>
      </w:r>
      <w:r>
        <w:rPr>
          <w:spacing w:val="18"/>
        </w:rPr>
        <w:t xml:space="preserve">  </w:t>
      </w:r>
      <w:r>
        <w:rPr>
          <w:spacing w:val="-2"/>
        </w:rPr>
        <w:t>testes</w:t>
      </w:r>
      <w:r>
        <w:rPr>
          <w:spacing w:val="24"/>
        </w:rPr>
        <w:t xml:space="preserve">  </w:t>
      </w:r>
      <w:r>
        <w:rPr>
          <w:spacing w:val="-2"/>
        </w:rPr>
        <w:t>located</w:t>
      </w:r>
      <w:r>
        <w:rPr>
          <w:spacing w:val="21"/>
        </w:rPr>
        <w:t xml:space="preserve">  </w:t>
      </w:r>
      <w:r>
        <w:rPr>
          <w:spacing w:val="-2"/>
        </w:rPr>
        <w:t>distal</w:t>
      </w:r>
      <w:r>
        <w:rPr>
          <w:spacing w:val="17"/>
          <w:w w:val="101"/>
        </w:rPr>
        <w:t xml:space="preserve">  </w:t>
      </w:r>
      <w:r>
        <w:rPr>
          <w:spacing w:val="-2"/>
        </w:rPr>
        <w:t>to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1"/>
        </w:rPr>
        <w:t xml:space="preserve">  </w:t>
      </w:r>
      <w:r>
        <w:rPr>
          <w:spacing w:val="-2"/>
        </w:rPr>
        <w:t>external</w:t>
      </w:r>
      <w:r>
        <w:rPr/>
        <w:t xml:space="preserve"> </w:t>
      </w:r>
      <w:r>
        <w:rPr>
          <w:spacing w:val="-2"/>
        </w:rPr>
        <w:t>inguinal  ring  that  can  be  mobilized  adequately  via  a</w:t>
      </w:r>
      <w:r>
        <w:rPr>
          <w:spacing w:val="17"/>
        </w:rPr>
        <w:t xml:space="preserve"> </w:t>
      </w:r>
      <w:r>
        <w:rPr>
          <w:spacing w:val="-1"/>
        </w:rPr>
        <w:t>scrotal</w:t>
      </w:r>
      <w:r>
        <w:rPr>
          <w:spacing w:val="42"/>
        </w:rPr>
        <w:t xml:space="preserve"> </w:t>
      </w:r>
      <w:r>
        <w:rPr>
          <w:spacing w:val="-1"/>
        </w:rPr>
        <w:t>incision.</w:t>
      </w:r>
      <w:r>
        <w:rPr>
          <w:sz w:val="11"/>
          <w:szCs w:val="11"/>
          <w:spacing w:val="-1"/>
          <w:position w:val="7"/>
        </w:rPr>
        <w:t>205,206</w:t>
      </w:r>
      <w:r>
        <w:rPr>
          <w:sz w:val="11"/>
          <w:szCs w:val="11"/>
          <w:spacing w:val="33"/>
          <w:w w:val="101"/>
          <w:position w:val="7"/>
        </w:rPr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primary</w:t>
      </w:r>
      <w:r>
        <w:rPr>
          <w:spacing w:val="17"/>
        </w:rPr>
        <w:t xml:space="preserve"> </w:t>
      </w:r>
      <w:r>
        <w:rPr>
          <w:spacing w:val="-1"/>
        </w:rPr>
        <w:t>single</w:t>
      </w:r>
      <w:r>
        <w:rPr>
          <w:spacing w:val="24"/>
        </w:rPr>
        <w:t xml:space="preserve"> </w:t>
      </w:r>
      <w:r>
        <w:rPr>
          <w:spacing w:val="-1"/>
        </w:rPr>
        <w:t>incision</w:t>
      </w:r>
      <w:r>
        <w:rPr>
          <w:spacing w:val="17"/>
          <w:w w:val="101"/>
        </w:rPr>
        <w:t xml:space="preserve"> </w:t>
      </w:r>
      <w:r>
        <w:rPr>
          <w:spacing w:val="-1"/>
        </w:rPr>
        <w:t>scrotal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22"/>
          <w:w w:val="101"/>
        </w:rPr>
        <w:t xml:space="preserve">  </w:t>
      </w:r>
      <w:r>
        <w:rPr>
          <w:spacing w:val="-1"/>
        </w:rPr>
        <w:t>has</w:t>
      </w:r>
      <w:r>
        <w:rPr>
          <w:spacing w:val="19"/>
        </w:rPr>
        <w:t xml:space="preserve">  </w:t>
      </w:r>
      <w:r>
        <w:rPr>
          <w:spacing w:val="-1"/>
        </w:rPr>
        <w:t>potential  advantages   with</w:t>
      </w:r>
      <w:r>
        <w:rPr>
          <w:spacing w:val="18"/>
          <w:w w:val="101"/>
        </w:rPr>
        <w:t xml:space="preserve">  </w:t>
      </w:r>
      <w:r>
        <w:rPr>
          <w:spacing w:val="-1"/>
        </w:rPr>
        <w:t>respect  to</w:t>
      </w:r>
      <w:r>
        <w:rPr/>
        <w:t xml:space="preserve"> </w:t>
      </w:r>
      <w:r>
        <w:rPr>
          <w:spacing w:val="-2"/>
        </w:rPr>
        <w:t>enhanced  recovery</w:t>
      </w:r>
      <w:r>
        <w:rPr>
          <w:spacing w:val="60"/>
        </w:rPr>
        <w:t xml:space="preserve"> </w:t>
      </w:r>
      <w:r>
        <w:rPr>
          <w:spacing w:val="-2"/>
        </w:rPr>
        <w:t>and</w:t>
      </w:r>
      <w:r>
        <w:rPr>
          <w:spacing w:val="54"/>
        </w:rPr>
        <w:t xml:space="preserve"> </w:t>
      </w:r>
      <w:r>
        <w:rPr>
          <w:spacing w:val="-2"/>
        </w:rPr>
        <w:t>cosmesis,</w:t>
      </w:r>
      <w:r>
        <w:rPr>
          <w:spacing w:val="53"/>
        </w:rPr>
        <w:t xml:space="preserve"> </w:t>
      </w:r>
      <w:r>
        <w:rPr>
          <w:spacing w:val="-2"/>
        </w:rPr>
        <w:t>as</w:t>
      </w:r>
      <w:r>
        <w:rPr>
          <w:spacing w:val="51"/>
          <w:w w:val="101"/>
        </w:rPr>
        <w:t xml:space="preserve"> </w:t>
      </w:r>
      <w:r>
        <w:rPr>
          <w:spacing w:val="-2"/>
        </w:rPr>
        <w:t>well</w:t>
      </w:r>
      <w:r>
        <w:rPr>
          <w:spacing w:val="54"/>
          <w:w w:val="101"/>
        </w:rPr>
        <w:t xml:space="preserve"> </w:t>
      </w:r>
      <w:r>
        <w:rPr>
          <w:spacing w:val="-2"/>
        </w:rPr>
        <w:t>as  reduced</w:t>
      </w:r>
      <w:r>
        <w:rPr/>
        <w:t xml:space="preserve"> </w:t>
      </w:r>
      <w:r>
        <w:rPr>
          <w:spacing w:val="-1"/>
        </w:rPr>
        <w:t>operative</w:t>
      </w:r>
      <w:r>
        <w:rPr>
          <w:spacing w:val="55"/>
        </w:rPr>
        <w:t xml:space="preserve"> </w:t>
      </w:r>
      <w:r>
        <w:rPr>
          <w:spacing w:val="-1"/>
        </w:rPr>
        <w:t>time.</w:t>
      </w:r>
      <w:r>
        <w:rPr>
          <w:spacing w:val="49"/>
        </w:rPr>
        <w:t xml:space="preserve"> </w:t>
      </w:r>
      <w:r>
        <w:rPr>
          <w:spacing w:val="-1"/>
        </w:rPr>
        <w:t>This</w:t>
      </w:r>
      <w:r>
        <w:rPr>
          <w:spacing w:val="54"/>
          <w:w w:val="101"/>
        </w:rPr>
        <w:t xml:space="preserve"> </w:t>
      </w:r>
      <w:r>
        <w:rPr>
          <w:spacing w:val="-1"/>
        </w:rPr>
        <w:t>technique</w:t>
      </w:r>
      <w:r>
        <w:rPr>
          <w:spacing w:val="59"/>
        </w:rPr>
        <w:t xml:space="preserve"> </w:t>
      </w:r>
      <w:r>
        <w:rPr>
          <w:spacing w:val="-1"/>
        </w:rPr>
        <w:t>can  be  effectiv</w:t>
      </w:r>
      <w:r>
        <w:rPr>
          <w:spacing w:val="-2"/>
        </w:rPr>
        <w:t>e</w:t>
      </w:r>
      <w:r>
        <w:rPr>
          <w:spacing w:val="59"/>
          <w:w w:val="101"/>
        </w:rPr>
        <w:t xml:space="preserve"> </w:t>
      </w:r>
      <w:r>
        <w:rPr>
          <w:spacing w:val="-2"/>
        </w:rPr>
        <w:t>even</w:t>
      </w:r>
      <w:r>
        <w:rPr/>
        <w:t xml:space="preserve"> </w:t>
      </w:r>
      <w:r>
        <w:rPr>
          <w:spacing w:val="-2"/>
        </w:rPr>
        <w:t>when</w:t>
      </w:r>
      <w:r>
        <w:rPr>
          <w:spacing w:val="44"/>
        </w:rPr>
        <w:t xml:space="preserve"> </w:t>
      </w:r>
      <w:r>
        <w:rPr>
          <w:spacing w:val="-2"/>
        </w:rPr>
        <w:t>there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>
          <w:spacing w:val="55"/>
          <w:w w:val="101"/>
        </w:rPr>
        <w:t xml:space="preserve"> </w:t>
      </w:r>
      <w:r>
        <w:rPr>
          <w:spacing w:val="-2"/>
        </w:rPr>
        <w:t>patent</w:t>
      </w:r>
      <w:r>
        <w:rPr>
          <w:spacing w:val="57"/>
        </w:rPr>
        <w:t xml:space="preserve"> </w:t>
      </w:r>
      <w:r>
        <w:rPr>
          <w:spacing w:val="-2"/>
        </w:rPr>
        <w:t>processus/hernia</w:t>
      </w:r>
      <w:r>
        <w:rPr>
          <w:spacing w:val="49"/>
        </w:rPr>
        <w:t xml:space="preserve"> </w:t>
      </w:r>
      <w:r>
        <w:rPr>
          <w:spacing w:val="-2"/>
        </w:rPr>
        <w:t>sac</w:t>
      </w:r>
      <w:r>
        <w:rPr>
          <w:spacing w:val="55"/>
          <w:w w:val="101"/>
        </w:rPr>
        <w:t xml:space="preserve"> </w:t>
      </w:r>
      <w:r>
        <w:rPr>
          <w:spacing w:val="-2"/>
        </w:rPr>
        <w:t>presen</w:t>
      </w:r>
      <w:r>
        <w:rPr>
          <w:spacing w:val="-3"/>
        </w:rPr>
        <w:t>t.</w:t>
      </w:r>
      <w:r>
        <w:rPr/>
        <w:t xml:space="preserve"> </w:t>
      </w:r>
      <w:r>
        <w:rPr>
          <w:spacing w:val="-2"/>
        </w:rPr>
        <w:t>Adequate</w:t>
      </w:r>
      <w:r>
        <w:rPr>
          <w:spacing w:val="49"/>
          <w:w w:val="101"/>
        </w:rPr>
        <w:t xml:space="preserve"> </w:t>
      </w:r>
      <w:r>
        <w:rPr>
          <w:spacing w:val="-2"/>
        </w:rPr>
        <w:t>high</w:t>
      </w:r>
      <w:r>
        <w:rPr>
          <w:spacing w:val="47"/>
          <w:w w:val="101"/>
        </w:rPr>
        <w:t xml:space="preserve"> </w:t>
      </w:r>
      <w:r>
        <w:rPr>
          <w:spacing w:val="-2"/>
        </w:rPr>
        <w:t>ligation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he</w:t>
      </w:r>
      <w:r>
        <w:rPr>
          <w:spacing w:val="43"/>
        </w:rPr>
        <w:t xml:space="preserve"> </w:t>
      </w:r>
      <w:r>
        <w:rPr>
          <w:spacing w:val="-3"/>
        </w:rPr>
        <w:t>sac</w:t>
      </w:r>
      <w:r>
        <w:rPr>
          <w:spacing w:val="48"/>
        </w:rPr>
        <w:t xml:space="preserve"> </w:t>
      </w:r>
      <w:r>
        <w:rPr>
          <w:spacing w:val="-3"/>
        </w:rPr>
        <w:t>may</w:t>
      </w:r>
      <w:r>
        <w:rPr>
          <w:spacing w:val="47"/>
          <w:w w:val="101"/>
        </w:rPr>
        <w:t xml:space="preserve"> </w:t>
      </w:r>
      <w:r>
        <w:rPr>
          <w:spacing w:val="-3"/>
        </w:rPr>
        <w:t>be</w:t>
      </w:r>
      <w:r>
        <w:rPr>
          <w:spacing w:val="42"/>
        </w:rPr>
        <w:t xml:space="preserve"> </w:t>
      </w:r>
      <w:r>
        <w:rPr>
          <w:spacing w:val="-3"/>
        </w:rPr>
        <w:t>achieved</w:t>
      </w:r>
      <w:r>
        <w:rPr>
          <w:spacing w:val="48"/>
          <w:w w:val="10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many cases even though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external</w:t>
      </w:r>
      <w:r>
        <w:rPr>
          <w:spacing w:val="14"/>
        </w:rPr>
        <w:t xml:space="preserve"> </w:t>
      </w:r>
      <w:r>
        <w:rPr>
          <w:spacing w:val="-1"/>
        </w:rPr>
        <w:t>oblique</w:t>
      </w:r>
      <w:r>
        <w:rPr>
          <w:spacing w:val="10"/>
        </w:rPr>
        <w:t xml:space="preserve"> </w:t>
      </w:r>
      <w:r>
        <w:rPr>
          <w:spacing w:val="-1"/>
        </w:rPr>
        <w:t>fascia</w:t>
      </w:r>
      <w:r>
        <w:rPr/>
        <w:t xml:space="preserve"> </w:t>
      </w:r>
      <w:r>
        <w:rPr>
          <w:spacing w:val="-1"/>
        </w:rPr>
        <w:t>is  not</w:t>
      </w:r>
      <w:r>
        <w:rPr>
          <w:spacing w:val="15"/>
        </w:rPr>
        <w:t xml:space="preserve">  </w:t>
      </w:r>
      <w:r>
        <w:rPr>
          <w:spacing w:val="-1"/>
        </w:rPr>
        <w:t>opened.</w:t>
      </w:r>
      <w:r>
        <w:rPr>
          <w:sz w:val="11"/>
          <w:szCs w:val="11"/>
          <w:spacing w:val="-1"/>
          <w:position w:val="7"/>
        </w:rPr>
        <w:t>207    </w:t>
      </w:r>
      <w:r>
        <w:rPr>
          <w:spacing w:val="-1"/>
        </w:rPr>
        <w:t>In</w:t>
      </w:r>
      <w:r>
        <w:rPr>
          <w:spacing w:val="10"/>
        </w:rPr>
        <w:t xml:space="preserve">  </w:t>
      </w:r>
      <w:r>
        <w:rPr>
          <w:spacing w:val="-1"/>
        </w:rPr>
        <w:t>cases</w:t>
      </w:r>
      <w:r>
        <w:rPr>
          <w:spacing w:val="10"/>
        </w:rPr>
        <w:t xml:space="preserve">  </w:t>
      </w:r>
      <w:r>
        <w:rPr>
          <w:spacing w:val="-1"/>
        </w:rPr>
        <w:t>where</w:t>
      </w:r>
      <w:r>
        <w:rPr>
          <w:spacing w:val="11"/>
        </w:rPr>
        <w:t xml:space="preserve">  </w:t>
      </w:r>
      <w:r>
        <w:rPr>
          <w:spacing w:val="-1"/>
        </w:rPr>
        <w:t>adequate</w:t>
      </w:r>
      <w:r>
        <w:rPr>
          <w:spacing w:val="14"/>
        </w:rPr>
        <w:t xml:space="preserve">  </w:t>
      </w:r>
      <w:r>
        <w:rPr>
          <w:spacing w:val="-1"/>
        </w:rPr>
        <w:t>ligation</w:t>
      </w:r>
      <w:r>
        <w:rPr>
          <w:spacing w:val="1"/>
        </w:rPr>
        <w:t xml:space="preserve"> </w:t>
      </w:r>
      <w:r>
        <w:rPr>
          <w:spacing w:val="-1"/>
        </w:rPr>
        <w:t>cannot   be</w:t>
      </w:r>
      <w:r>
        <w:rPr>
          <w:spacing w:val="4"/>
        </w:rPr>
        <w:t xml:space="preserve">   </w:t>
      </w:r>
      <w:r>
        <w:rPr>
          <w:spacing w:val="-1"/>
        </w:rPr>
        <w:t>achieved,</w:t>
      </w:r>
      <w:r>
        <w:rPr>
          <w:spacing w:val="3"/>
        </w:rPr>
        <w:t xml:space="preserve">   </w:t>
      </w:r>
      <w:r>
        <w:rPr>
          <w:spacing w:val="-1"/>
        </w:rPr>
        <w:t>the</w:t>
      </w:r>
      <w:r>
        <w:rPr>
          <w:spacing w:val="7"/>
        </w:rPr>
        <w:t xml:space="preserve">   </w:t>
      </w:r>
      <w:r>
        <w:rPr>
          <w:spacing w:val="-2"/>
        </w:rPr>
        <w:t>procedure</w:t>
      </w:r>
      <w:r>
        <w:rPr>
          <w:spacing w:val="5"/>
        </w:rPr>
        <w:t xml:space="preserve">   </w:t>
      </w:r>
      <w:r>
        <w:rPr>
          <w:spacing w:val="-2"/>
        </w:rPr>
        <w:t>can</w:t>
      </w:r>
      <w:r>
        <w:rPr>
          <w:spacing w:val="4"/>
        </w:rPr>
        <w:t xml:space="preserve">   </w:t>
      </w:r>
      <w:r>
        <w:rPr>
          <w:spacing w:val="-2"/>
        </w:rPr>
        <w:t>still</w:t>
      </w:r>
      <w:r>
        <w:rPr>
          <w:spacing w:val="7"/>
        </w:rPr>
        <w:t xml:space="preserve">   </w:t>
      </w:r>
      <w:r>
        <w:rPr>
          <w:spacing w:val="-2"/>
        </w:rPr>
        <w:t>be</w:t>
      </w:r>
    </w:p>
    <w:p>
      <w:pPr>
        <w:pStyle w:val="BodyText"/>
        <w:ind w:left="10" w:right="818" w:hanging="1"/>
        <w:spacing w:before="37" w:line="495" w:lineRule="auto"/>
        <w:rPr/>
      </w:pPr>
      <w:r>
        <w:rPr/>
        <w:t>converted to a convent</w:t>
      </w:r>
      <w:r>
        <w:rPr>
          <w:spacing w:val="-1"/>
        </w:rPr>
        <w:t>ional two</w:t>
      </w:r>
      <w:r>
        <w:rPr>
          <w:spacing w:val="16"/>
        </w:rPr>
        <w:t xml:space="preserve"> </w:t>
      </w:r>
      <w:r>
        <w:rPr>
          <w:spacing w:val="-1"/>
        </w:rPr>
        <w:t>incision technique.</w:t>
      </w:r>
      <w:r>
        <w:rPr/>
        <w:t xml:space="preserve"> </w:t>
      </w:r>
      <w:r>
        <w:rPr>
          <w:b/>
          <w:bCs/>
          <w:i/>
          <w:iCs/>
          <w:spacing w:val="-1"/>
        </w:rPr>
        <w:t>Guideline Statement 13.</w:t>
      </w:r>
    </w:p>
    <w:p>
      <w:pPr>
        <w:pStyle w:val="BodyText"/>
        <w:spacing w:line="193" w:lineRule="auto"/>
        <w:rPr/>
      </w:pPr>
      <w:r>
        <w:rPr>
          <w:b/>
          <w:bCs/>
          <w:i/>
          <w:iCs/>
          <w:spacing w:val="-1"/>
        </w:rPr>
        <w:t>In</w:t>
      </w:r>
      <w:r>
        <w:rPr>
          <w:b/>
          <w:bCs/>
          <w:i/>
          <w:iCs/>
          <w:spacing w:val="29"/>
        </w:rPr>
        <w:t xml:space="preserve">  </w:t>
      </w:r>
      <w:r>
        <w:rPr>
          <w:b/>
          <w:bCs/>
          <w:i/>
          <w:iCs/>
          <w:spacing w:val="-1"/>
        </w:rPr>
        <w:t>prepubertal</w:t>
      </w:r>
      <w:r>
        <w:rPr>
          <w:b/>
          <w:bCs/>
          <w:i/>
          <w:iCs/>
          <w:spacing w:val="23"/>
        </w:rPr>
        <w:t xml:space="preserve">  </w:t>
      </w:r>
      <w:r>
        <w:rPr>
          <w:b/>
          <w:bCs/>
          <w:i/>
          <w:iCs/>
          <w:spacing w:val="-1"/>
        </w:rPr>
        <w:t>boys   with</w:t>
      </w:r>
      <w:r>
        <w:rPr>
          <w:b/>
          <w:bCs/>
          <w:i/>
          <w:iCs/>
          <w:spacing w:val="24"/>
          <w:w w:val="101"/>
        </w:rPr>
        <w:t xml:space="preserve">  </w:t>
      </w:r>
      <w:r>
        <w:rPr>
          <w:b/>
          <w:bCs/>
          <w:i/>
          <w:iCs/>
          <w:spacing w:val="-1"/>
        </w:rPr>
        <w:t>nonpalpable   testes,</w:t>
      </w:r>
    </w:p>
    <w:p>
      <w:pPr>
        <w:spacing w:line="7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30"/>
        <w:spacing w:line="230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20</w:t>
      </w:r>
    </w:p>
    <w:p>
      <w:pPr>
        <w:spacing w:before="101"/>
        <w:rPr/>
      </w:pPr>
      <w:r/>
    </w:p>
    <w:tbl>
      <w:tblPr>
        <w:tblStyle w:val="TableNormal"/>
        <w:tblW w:w="3405" w:type="dxa"/>
        <w:tblInd w:w="193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right="214" w:firstLine="3"/>
        <w:spacing w:before="282" w:line="271" w:lineRule="auto"/>
        <w:jc w:val="both"/>
        <w:rPr/>
      </w:pPr>
      <w:r>
        <w:rPr>
          <w:b/>
          <w:bCs/>
          <w:i/>
          <w:iCs/>
        </w:rPr>
        <w:t>surgical</w:t>
      </w:r>
      <w:r>
        <w:rPr>
          <w:b/>
          <w:bCs/>
          <w:i/>
          <w:iCs/>
          <w:spacing w:val="61"/>
          <w:w w:val="101"/>
        </w:rPr>
        <w:t xml:space="preserve"> </w:t>
      </w:r>
      <w:r>
        <w:rPr>
          <w:b/>
          <w:bCs/>
          <w:i/>
          <w:iCs/>
        </w:rPr>
        <w:t>specialists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54"/>
          <w:w w:val="101"/>
        </w:rPr>
        <w:t xml:space="preserve"> </w:t>
      </w:r>
      <w:r>
        <w:rPr>
          <w:b/>
          <w:bCs/>
          <w:i/>
          <w:iCs/>
        </w:rPr>
        <w:t>perform</w:t>
      </w:r>
      <w:r>
        <w:rPr>
          <w:b/>
          <w:bCs/>
          <w:i/>
          <w:iCs/>
          <w:spacing w:val="4"/>
        </w:rPr>
        <w:t xml:space="preserve">  </w:t>
      </w:r>
      <w:r>
        <w:rPr>
          <w:b/>
          <w:bCs/>
          <w:i/>
          <w:iCs/>
        </w:rPr>
        <w:t>examination </w:t>
      </w:r>
      <w:r>
        <w:rPr>
          <w:b/>
          <w:bCs/>
          <w:i/>
          <w:iCs/>
        </w:rPr>
        <w:t>under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anesthesia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to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reassess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palpability</w:t>
      </w:r>
      <w:r>
        <w:rPr>
          <w:b/>
          <w:bCs/>
          <w:i/>
          <w:iCs/>
          <w:spacing w:val="6"/>
        </w:rPr>
        <w:t xml:space="preserve"> 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testes</w:t>
      </w:r>
      <w:r>
        <w:rPr>
          <w:b/>
          <w:bCs/>
          <w:i/>
          <w:iCs/>
          <w:spacing w:val="9"/>
        </w:rPr>
        <w:t>. </w:t>
      </w:r>
      <w:r>
        <w:rPr>
          <w:b/>
          <w:bCs/>
          <w:i/>
          <w:iCs/>
        </w:rPr>
        <w:t>If</w:t>
      </w:r>
      <w:r>
        <w:rPr>
          <w:b/>
          <w:bCs/>
          <w:i/>
          <w:iCs/>
          <w:spacing w:val="-4"/>
        </w:rPr>
        <w:t xml:space="preserve"> </w:t>
      </w:r>
      <w:r>
        <w:rPr>
          <w:b/>
          <w:bCs/>
          <w:i/>
          <w:iCs/>
        </w:rPr>
        <w:t>nonpalpable</w:t>
      </w:r>
      <w:r>
        <w:rPr>
          <w:b/>
          <w:bCs/>
          <w:i/>
          <w:iCs/>
          <w:spacing w:val="9"/>
        </w:rPr>
        <w:t>, </w:t>
      </w:r>
      <w:r>
        <w:rPr>
          <w:b/>
          <w:bCs/>
          <w:i/>
          <w:iCs/>
        </w:rPr>
        <w:t>surgical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exploration</w:t>
      </w:r>
      <w:r>
        <w:rPr>
          <w:b/>
          <w:bCs/>
          <w:i/>
          <w:iCs/>
          <w:spacing w:val="9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9"/>
        </w:rPr>
        <w:t>, </w:t>
      </w:r>
      <w:r>
        <w:rPr>
          <w:b/>
          <w:bCs/>
          <w:i/>
          <w:iCs/>
        </w:rPr>
        <w:t>if </w:t>
      </w:r>
      <w:r>
        <w:rPr>
          <w:b/>
          <w:bCs/>
          <w:i/>
          <w:iCs/>
        </w:rPr>
        <w:t>indicated</w:t>
      </w:r>
      <w:r>
        <w:rPr>
          <w:b/>
          <w:bCs/>
          <w:i/>
          <w:iCs/>
          <w:spacing w:val="3"/>
        </w:rPr>
        <w:t>,   </w:t>
      </w:r>
      <w:r>
        <w:rPr>
          <w:b/>
          <w:bCs/>
          <w:i/>
          <w:iCs/>
        </w:rPr>
        <w:t>abdominal</w:t>
      </w:r>
      <w:r>
        <w:rPr>
          <w:b/>
          <w:bCs/>
          <w:i/>
          <w:iCs/>
          <w:spacing w:val="3"/>
        </w:rPr>
        <w:t xml:space="preserve">    </w:t>
      </w:r>
      <w:r>
        <w:rPr>
          <w:b/>
          <w:bCs/>
          <w:i/>
          <w:iCs/>
        </w:rPr>
        <w:t>orchidopexy</w:t>
      </w:r>
      <w:r>
        <w:rPr>
          <w:b/>
          <w:bCs/>
          <w:i/>
          <w:iCs/>
          <w:spacing w:val="11"/>
        </w:rPr>
        <w:t xml:space="preserve">  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12"/>
        </w:rPr>
        <w:t xml:space="preserve">   </w:t>
      </w:r>
      <w:r>
        <w:rPr>
          <w:b/>
          <w:bCs/>
          <w:i/>
          <w:iCs/>
        </w:rPr>
        <w:t>be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  <w:spacing w:val="-1"/>
        </w:rPr>
        <w:t>performed.  (Standard;</w:t>
      </w:r>
      <w:r>
        <w:rPr>
          <w:b/>
          <w:bCs/>
          <w:i/>
          <w:iCs/>
          <w:spacing w:val="61"/>
          <w:w w:val="101"/>
        </w:rPr>
        <w:t xml:space="preserve"> </w:t>
      </w:r>
      <w:r>
        <w:rPr>
          <w:b/>
          <w:bCs/>
          <w:i/>
          <w:iCs/>
          <w:spacing w:val="-1"/>
        </w:rPr>
        <w:t>Evidence</w:t>
      </w:r>
      <w:r>
        <w:rPr>
          <w:b/>
          <w:bCs/>
          <w:i/>
          <w:iCs/>
          <w:spacing w:val="50"/>
        </w:rPr>
        <w:t xml:space="preserve"> </w:t>
      </w:r>
      <w:r>
        <w:rPr>
          <w:b/>
          <w:bCs/>
          <w:i/>
          <w:iCs/>
          <w:spacing w:val="-1"/>
        </w:rPr>
        <w:t>Strength:</w:t>
      </w:r>
      <w:r>
        <w:rPr>
          <w:b/>
          <w:bCs/>
          <w:i/>
          <w:iCs/>
          <w:spacing w:val="58"/>
          <w:w w:val="101"/>
        </w:rPr>
        <w:t xml:space="preserve"> </w:t>
      </w:r>
      <w:r>
        <w:rPr>
          <w:b/>
          <w:bCs/>
          <w:i/>
          <w:iCs/>
          <w:spacing w:val="-1"/>
        </w:rPr>
        <w:t>Grade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2"/>
        </w:rPr>
        <w:t>B)</w:t>
      </w:r>
    </w:p>
    <w:p>
      <w:pPr>
        <w:pStyle w:val="BodyText"/>
        <w:ind w:left="10" w:right="238" w:firstLine="6"/>
        <w:spacing w:before="230" w:line="272" w:lineRule="auto"/>
        <w:jc w:val="both"/>
        <w:rPr/>
      </w:pPr>
      <w:r>
        <w:rPr>
          <w:spacing w:val="-3"/>
        </w:rPr>
        <w:t>In</w:t>
      </w:r>
      <w:r>
        <w:rPr>
          <w:spacing w:val="47"/>
          <w:w w:val="101"/>
        </w:rPr>
        <w:t xml:space="preserve"> </w:t>
      </w:r>
      <w:r>
        <w:rPr>
          <w:spacing w:val="-3"/>
        </w:rPr>
        <w:t>boys</w:t>
      </w:r>
      <w:r>
        <w:rPr>
          <w:spacing w:val="25"/>
          <w:w w:val="101"/>
        </w:rPr>
        <w:t xml:space="preserve"> </w:t>
      </w:r>
      <w:r>
        <w:rPr>
          <w:spacing w:val="-3"/>
        </w:rPr>
        <w:t>that</w:t>
      </w:r>
      <w:r>
        <w:rPr>
          <w:spacing w:val="30"/>
          <w:w w:val="101"/>
        </w:rPr>
        <w:t xml:space="preserve"> </w:t>
      </w:r>
      <w:r>
        <w:rPr>
          <w:spacing w:val="-3"/>
        </w:rPr>
        <w:t>are</w:t>
      </w:r>
      <w:r>
        <w:rPr>
          <w:spacing w:val="37"/>
        </w:rPr>
        <w:t xml:space="preserve"> </w:t>
      </w:r>
      <w:r>
        <w:rPr>
          <w:spacing w:val="-3"/>
        </w:rPr>
        <w:t>brought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27"/>
        </w:rPr>
        <w:t xml:space="preserve"> </w:t>
      </w:r>
      <w:r>
        <w:rPr>
          <w:spacing w:val="-3"/>
        </w:rPr>
        <w:t>the</w:t>
      </w:r>
      <w:r>
        <w:rPr>
          <w:spacing w:val="28"/>
        </w:rPr>
        <w:t xml:space="preserve"> </w:t>
      </w:r>
      <w:r>
        <w:rPr>
          <w:spacing w:val="-3"/>
        </w:rPr>
        <w:t>operating</w:t>
      </w:r>
      <w:r>
        <w:rPr>
          <w:spacing w:val="37"/>
          <w:w w:val="101"/>
        </w:rPr>
        <w:t xml:space="preserve"> </w:t>
      </w:r>
      <w:r>
        <w:rPr>
          <w:spacing w:val="-3"/>
        </w:rPr>
        <w:t>room</w:t>
      </w:r>
      <w:r>
        <w:rPr>
          <w:spacing w:val="28"/>
        </w:rPr>
        <w:t xml:space="preserve"> </w:t>
      </w:r>
      <w:r>
        <w:rPr>
          <w:spacing w:val="-3"/>
        </w:rPr>
        <w:t>with</w:t>
      </w:r>
      <w:r>
        <w:rPr>
          <w:spacing w:val="29"/>
        </w:rPr>
        <w:t xml:space="preserve"> </w:t>
      </w:r>
      <w:r>
        <w:rPr>
          <w:spacing w:val="-3"/>
        </w:rPr>
        <w:t>a</w:t>
      </w:r>
      <w:r>
        <w:rPr/>
        <w:t xml:space="preserve"> </w:t>
      </w:r>
      <w:r>
        <w:rPr>
          <w:spacing w:val="-1"/>
        </w:rPr>
        <w:t>nonpalpable</w:t>
      </w:r>
      <w:r>
        <w:rPr>
          <w:spacing w:val="41"/>
        </w:rPr>
        <w:t xml:space="preserve"> </w:t>
      </w:r>
      <w:r>
        <w:rPr>
          <w:spacing w:val="-1"/>
        </w:rPr>
        <w:t>testis,</w:t>
      </w:r>
      <w:r>
        <w:rPr>
          <w:spacing w:val="46"/>
        </w:rPr>
        <w:t xml:space="preserve"> </w:t>
      </w:r>
      <w:r>
        <w:rPr>
          <w:spacing w:val="-1"/>
        </w:rPr>
        <w:t>a</w:t>
      </w:r>
      <w:r>
        <w:rPr>
          <w:spacing w:val="42"/>
          <w:w w:val="101"/>
        </w:rPr>
        <w:t xml:space="preserve"> </w:t>
      </w:r>
      <w:r>
        <w:rPr>
          <w:spacing w:val="-1"/>
        </w:rPr>
        <w:t>thorough</w:t>
      </w:r>
      <w:r>
        <w:rPr>
          <w:spacing w:val="45"/>
          <w:w w:val="101"/>
        </w:rPr>
        <w:t xml:space="preserve"> </w:t>
      </w:r>
      <w:r>
        <w:rPr>
          <w:spacing w:val="-1"/>
        </w:rPr>
        <w:t>examin</w:t>
      </w:r>
      <w:r>
        <w:rPr>
          <w:spacing w:val="-2"/>
        </w:rPr>
        <w:t>ation</w:t>
      </w:r>
      <w:r>
        <w:rPr>
          <w:spacing w:val="46"/>
        </w:rPr>
        <w:t xml:space="preserve"> </w:t>
      </w:r>
      <w:r>
        <w:rPr>
          <w:spacing w:val="-2"/>
        </w:rPr>
        <w:t>should</w:t>
      </w:r>
      <w:r>
        <w:rPr>
          <w:spacing w:val="54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performed</w:t>
      </w:r>
      <w:r>
        <w:rPr>
          <w:spacing w:val="32"/>
          <w:w w:val="101"/>
        </w:rPr>
        <w:t xml:space="preserve"> </w:t>
      </w:r>
      <w:r>
        <w:rPr>
          <w:spacing w:val="-1"/>
        </w:rPr>
        <w:t>following</w:t>
      </w:r>
      <w:r>
        <w:rPr>
          <w:spacing w:val="41"/>
        </w:rPr>
        <w:t xml:space="preserve"> </w:t>
      </w:r>
      <w:r>
        <w:rPr>
          <w:spacing w:val="-1"/>
        </w:rPr>
        <w:t>induction</w:t>
      </w:r>
      <w:r>
        <w:rPr>
          <w:spacing w:val="33"/>
          <w:w w:val="101"/>
        </w:rPr>
        <w:t xml:space="preserve"> </w:t>
      </w:r>
      <w:r>
        <w:rPr>
          <w:spacing w:val="-1"/>
        </w:rPr>
        <w:t>of</w:t>
      </w:r>
      <w:r>
        <w:rPr>
          <w:spacing w:val="28"/>
        </w:rPr>
        <w:t xml:space="preserve"> </w:t>
      </w:r>
      <w:r>
        <w:rPr>
          <w:spacing w:val="-1"/>
        </w:rPr>
        <w:t>general</w:t>
      </w:r>
      <w:r>
        <w:rPr>
          <w:spacing w:val="35"/>
        </w:rPr>
        <w:t xml:space="preserve"> </w:t>
      </w:r>
      <w:r>
        <w:rPr>
          <w:spacing w:val="-1"/>
        </w:rPr>
        <w:t>anesthesi</w:t>
      </w:r>
      <w:r>
        <w:rPr>
          <w:spacing w:val="-2"/>
        </w:rPr>
        <w:t>a</w:t>
      </w:r>
      <w:r>
        <w:rPr>
          <w:spacing w:val="30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further determine</w:t>
      </w:r>
      <w:r>
        <w:rPr>
          <w:spacing w:val="16"/>
          <w:w w:val="101"/>
        </w:rPr>
        <w:t xml:space="preserve"> </w:t>
      </w:r>
      <w:r>
        <w:rPr>
          <w:spacing w:val="-1"/>
        </w:rPr>
        <w:t>if the testis is</w:t>
      </w:r>
      <w:r>
        <w:rPr>
          <w:spacing w:val="15"/>
        </w:rPr>
        <w:t xml:space="preserve"> </w:t>
      </w:r>
      <w:r>
        <w:rPr>
          <w:spacing w:val="-1"/>
        </w:rPr>
        <w:t>palpable.</w:t>
      </w:r>
      <w:r>
        <w:rPr>
          <w:spacing w:val="10"/>
        </w:rPr>
        <w:t xml:space="preserve"> </w:t>
      </w:r>
      <w:r>
        <w:rPr>
          <w:spacing w:val="-1"/>
        </w:rPr>
        <w:t>If the testis</w:t>
      </w:r>
      <w:r>
        <w:rPr>
          <w:spacing w:val="15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palpable,</w:t>
      </w:r>
      <w:r>
        <w:rPr>
          <w:spacing w:val="23"/>
          <w:w w:val="101"/>
        </w:rPr>
        <w:t xml:space="preserve">  </w:t>
      </w:r>
      <w:r>
        <w:rPr>
          <w:spacing w:val="-1"/>
        </w:rPr>
        <w:t>open</w:t>
      </w:r>
      <w:r>
        <w:rPr>
          <w:spacing w:val="23"/>
          <w:w w:val="101"/>
        </w:rPr>
        <w:t xml:space="preserve">  </w:t>
      </w:r>
      <w:r>
        <w:rPr>
          <w:spacing w:val="-1"/>
        </w:rPr>
        <w:t>orchidopexy</w:t>
      </w:r>
      <w:r>
        <w:rPr>
          <w:spacing w:val="23"/>
          <w:w w:val="101"/>
        </w:rPr>
        <w:t xml:space="preserve">  </w:t>
      </w:r>
      <w:r>
        <w:rPr>
          <w:spacing w:val="-1"/>
        </w:rPr>
        <w:t>s</w:t>
      </w:r>
      <w:r>
        <w:rPr>
          <w:spacing w:val="-2"/>
        </w:rPr>
        <w:t>hould</w:t>
      </w:r>
      <w:r>
        <w:rPr>
          <w:spacing w:val="28"/>
        </w:rPr>
        <w:t xml:space="preserve">  </w:t>
      </w:r>
      <w:r>
        <w:rPr>
          <w:spacing w:val="-2"/>
        </w:rPr>
        <w:t>be</w:t>
      </w:r>
      <w:r>
        <w:rPr>
          <w:spacing w:val="27"/>
        </w:rPr>
        <w:t xml:space="preserve">  </w:t>
      </w:r>
      <w:r>
        <w:rPr>
          <w:spacing w:val="-2"/>
        </w:rPr>
        <w:t>undertaken.</w:t>
      </w:r>
      <w:r>
        <w:rPr>
          <w:spacing w:val="1"/>
        </w:rPr>
        <w:t xml:space="preserve"> </w:t>
      </w:r>
      <w:r>
        <w:rPr>
          <w:spacing w:val="-1"/>
        </w:rPr>
        <w:t>However,  if  the</w:t>
      </w:r>
      <w:r>
        <w:rPr>
          <w:spacing w:val="12"/>
        </w:rPr>
        <w:t xml:space="preserve">  </w:t>
      </w:r>
      <w:r>
        <w:rPr>
          <w:spacing w:val="-1"/>
        </w:rPr>
        <w:t>testis</w:t>
      </w:r>
      <w:r>
        <w:rPr>
          <w:spacing w:val="13"/>
        </w:rPr>
        <w:t xml:space="preserve">  </w:t>
      </w:r>
      <w:r>
        <w:rPr>
          <w:spacing w:val="-1"/>
        </w:rPr>
        <w:t>remains</w:t>
      </w:r>
      <w:r>
        <w:rPr>
          <w:spacing w:val="13"/>
        </w:rPr>
        <w:t xml:space="preserve">  </w:t>
      </w:r>
      <w:r>
        <w:rPr>
          <w:spacing w:val="-1"/>
        </w:rPr>
        <w:t>nonpalpable,</w:t>
      </w:r>
      <w:r>
        <w:rPr>
          <w:spacing w:val="7"/>
        </w:rPr>
        <w:t xml:space="preserve">  </w:t>
      </w:r>
      <w:r>
        <w:rPr>
          <w:spacing w:val="-1"/>
        </w:rPr>
        <w:t>then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decision</w:t>
      </w:r>
      <w:r>
        <w:rPr>
          <w:spacing w:val="18"/>
          <w:w w:val="101"/>
        </w:rPr>
        <w:t xml:space="preserve">   </w:t>
      </w:r>
      <w:r>
        <w:rPr>
          <w:spacing w:val="-2"/>
        </w:rPr>
        <w:t>needs</w:t>
      </w:r>
      <w:r>
        <w:rPr>
          <w:spacing w:val="15"/>
        </w:rPr>
        <w:t xml:space="preserve">   </w:t>
      </w:r>
      <w:r>
        <w:rPr>
          <w:spacing w:val="-2"/>
        </w:rPr>
        <w:t>to    be</w:t>
      </w:r>
      <w:r>
        <w:rPr>
          <w:spacing w:val="18"/>
        </w:rPr>
        <w:t xml:space="preserve">   </w:t>
      </w:r>
      <w:r>
        <w:rPr>
          <w:spacing w:val="-2"/>
        </w:rPr>
        <w:t>m</w:t>
      </w:r>
      <w:r>
        <w:rPr>
          <w:spacing w:val="-3"/>
        </w:rPr>
        <w:t>ade</w:t>
      </w:r>
      <w:r>
        <w:rPr>
          <w:spacing w:val="16"/>
        </w:rPr>
        <w:t xml:space="preserve">   </w:t>
      </w:r>
      <w:r>
        <w:rPr>
          <w:spacing w:val="-3"/>
        </w:rPr>
        <w:t>to</w:t>
      </w:r>
      <w:r>
        <w:rPr>
          <w:spacing w:val="16"/>
          <w:w w:val="101"/>
        </w:rPr>
        <w:t xml:space="preserve">   </w:t>
      </w:r>
      <w:r>
        <w:rPr>
          <w:spacing w:val="-3"/>
        </w:rPr>
        <w:t>either</w:t>
      </w:r>
      <w:r>
        <w:rPr>
          <w:spacing w:val="18"/>
          <w:w w:val="101"/>
        </w:rPr>
        <w:t xml:space="preserve">   </w:t>
      </w:r>
      <w:r>
        <w:rPr>
          <w:spacing w:val="-3"/>
        </w:rPr>
        <w:t>pursue</w:t>
      </w:r>
      <w:r>
        <w:rPr/>
        <w:t xml:space="preserve"> </w:t>
      </w:r>
      <w:r>
        <w:rPr>
          <w:spacing w:val="-1"/>
        </w:rPr>
        <w:t>laparoscopic</w:t>
      </w:r>
      <w:r>
        <w:rPr>
          <w:spacing w:val="60"/>
          <w:w w:val="101"/>
        </w:rPr>
        <w:t xml:space="preserve"> </w:t>
      </w:r>
      <w:r>
        <w:rPr>
          <w:spacing w:val="-1"/>
        </w:rPr>
        <w:t>or</w:t>
      </w:r>
      <w:r>
        <w:rPr>
          <w:spacing w:val="60"/>
          <w:w w:val="101"/>
        </w:rPr>
        <w:t xml:space="preserve"> </w:t>
      </w:r>
      <w:r>
        <w:rPr>
          <w:spacing w:val="-1"/>
        </w:rPr>
        <w:t>open</w:t>
      </w:r>
      <w:r>
        <w:rPr>
          <w:spacing w:val="60"/>
        </w:rPr>
        <w:t xml:space="preserve"> </w:t>
      </w:r>
      <w:r>
        <w:rPr>
          <w:spacing w:val="-1"/>
        </w:rPr>
        <w:t>exploration.  Laparosc</w:t>
      </w:r>
      <w:r>
        <w:rPr>
          <w:spacing w:val="-2"/>
        </w:rPr>
        <w:t>opy  in  the</w:t>
      </w:r>
    </w:p>
    <w:p>
      <w:pPr>
        <w:spacing w:line="272" w:lineRule="auto"/>
        <w:sectPr>
          <w:pgSz w:w="12240" w:h="15840"/>
          <w:pgMar w:top="381" w:right="540" w:bottom="533" w:left="777" w:header="0" w:footer="385" w:gutter="0"/>
          <w:cols w:equalWidth="0" w:num="2">
            <w:col w:w="5477" w:space="100"/>
            <w:col w:w="5347" w:space="0"/>
          </w:cols>
        </w:sectPr>
        <w:rPr/>
      </w:pPr>
    </w:p>
    <w:p>
      <w:pPr>
        <w:pStyle w:val="BodyText"/>
        <w:ind w:left="37"/>
        <w:spacing w:before="242" w:line="194" w:lineRule="auto"/>
        <w:outlineLvl w:val="2"/>
        <w:rPr/>
      </w:pPr>
      <w:r>
        <w:pict>
          <v:shape id="_x0000_s24" style="position:absolute;margin-left:368.646pt;margin-top:-217.489pt;mso-position-vertical-relative:text;mso-position-horizontal-relative:text;width:109.4pt;height:11.6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b/>
          <w:bCs/>
          <w:spacing w:val="-1"/>
        </w:rPr>
        <w:t>Table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7: Success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rates after orchidopexy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nonpalpable testes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(open 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laparoscopic,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mixed techni</w:t>
      </w:r>
      <w:r>
        <w:rPr>
          <w:b/>
          <w:bCs/>
          <w:spacing w:val="-2"/>
        </w:rPr>
        <w:t>ques</w:t>
      </w:r>
    </w:p>
    <w:p>
      <w:pPr>
        <w:pStyle w:val="BodyText"/>
        <w:ind w:left="3308"/>
        <w:spacing w:before="75" w:line="193" w:lineRule="auto"/>
        <w:outlineLvl w:val="2"/>
        <w:rPr/>
      </w:pPr>
      <w:r>
        <w:rPr>
          <w:b/>
          <w:bCs/>
          <w:spacing w:val="-2"/>
        </w:rPr>
        <w:t>-primary,</w:t>
      </w:r>
      <w:r>
        <w:rPr>
          <w:b/>
          <w:bCs/>
          <w:spacing w:val="27"/>
        </w:rPr>
        <w:t xml:space="preserve"> </w:t>
      </w:r>
      <w:r>
        <w:rPr>
          <w:b/>
          <w:bCs/>
          <w:spacing w:val="-2"/>
        </w:rPr>
        <w:t>1 or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2 stage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Fowler-Stephens)</w:t>
      </w:r>
    </w:p>
    <w:p>
      <w:pPr>
        <w:spacing w:line="231" w:lineRule="exact"/>
        <w:rPr/>
      </w:pPr>
      <w:r/>
    </w:p>
    <w:tbl>
      <w:tblPr>
        <w:tblStyle w:val="TableNormal"/>
        <w:tblW w:w="10150" w:type="dxa"/>
        <w:tblInd w:w="271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07"/>
        <w:gridCol w:w="51"/>
        <w:gridCol w:w="657"/>
        <w:gridCol w:w="1901"/>
        <w:gridCol w:w="1911"/>
        <w:gridCol w:w="1911"/>
        <w:gridCol w:w="1912"/>
      </w:tblGrid>
      <w:tr>
        <w:trPr>
          <w:trHeight w:val="379" w:hRule="atLeast"/>
        </w:trPr>
        <w:tc>
          <w:tcPr>
            <w:tcW w:w="2515" w:type="dxa"/>
            <w:vAlign w:val="top"/>
            <w:gridSpan w:val="3"/>
          </w:tcPr>
          <w:p>
            <w:pPr>
              <w:ind w:left="952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Author</w:t>
            </w:r>
          </w:p>
          <w:p>
            <w:pPr>
              <w:ind w:left="912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Country</w:t>
            </w:r>
          </w:p>
        </w:tc>
        <w:tc>
          <w:tcPr>
            <w:tcW w:w="1901" w:type="dxa"/>
            <w:vAlign w:val="top"/>
          </w:tcPr>
          <w:p>
            <w:pPr>
              <w:ind w:left="637"/>
              <w:spacing w:before="35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911" w:type="dxa"/>
            <w:vAlign w:val="top"/>
          </w:tcPr>
          <w:p>
            <w:pPr>
              <w:ind w:left="480" w:right="138" w:hanging="340"/>
              <w:spacing w:before="34" w:line="220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Participants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2"/>
              </w:rPr>
              <w:t>/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techniques</w:t>
            </w:r>
          </w:p>
        </w:tc>
        <w:tc>
          <w:tcPr>
            <w:tcW w:w="1911" w:type="dxa"/>
            <w:vAlign w:val="top"/>
          </w:tcPr>
          <w:p>
            <w:pPr>
              <w:ind w:left="337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Testicles</w:t>
            </w:r>
          </w:p>
        </w:tc>
        <w:tc>
          <w:tcPr>
            <w:tcW w:w="1912" w:type="dxa"/>
            <w:vAlign w:val="top"/>
          </w:tcPr>
          <w:p>
            <w:pPr>
              <w:ind w:left="156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% Success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(N Tes-</w:t>
            </w:r>
          </w:p>
          <w:p>
            <w:pPr>
              <w:ind w:left="327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ticles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Treated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>)</w:t>
            </w:r>
          </w:p>
        </w:tc>
      </w:tr>
      <w:tr>
        <w:trPr>
          <w:trHeight w:val="368" w:hRule="atLeast"/>
        </w:trPr>
        <w:tc>
          <w:tcPr>
            <w:tcW w:w="1807" w:type="dxa"/>
            <w:vAlign w:val="top"/>
            <w:tcBorders>
              <w:right w:val="nil"/>
            </w:tcBorders>
          </w:tcPr>
          <w:p>
            <w:pPr>
              <w:ind w:left="740" w:right="11" w:hanging="219"/>
              <w:spacing w:before="26" w:line="21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Stec et</w:t>
            </w:r>
            <w:r>
              <w:rPr>
                <w:rFonts w:ascii="Verdana" w:hAnsi="Verdana" w:eastAsia="Verdana" w:cs="Verdana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2009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708" w:type="dxa"/>
            <w:vAlign w:val="top"/>
            <w:gridSpan w:val="2"/>
            <w:tcBorders>
              <w:left w:val="nil"/>
            </w:tcBorders>
          </w:tcPr>
          <w:p>
            <w:pPr>
              <w:spacing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208</w:t>
            </w:r>
          </w:p>
        </w:tc>
        <w:tc>
          <w:tcPr>
            <w:tcW w:w="1901" w:type="dxa"/>
            <w:vAlign w:val="top"/>
          </w:tcPr>
          <w:p>
            <w:pPr>
              <w:ind w:left="743"/>
              <w:spacing w:before="2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Good</w:t>
            </w:r>
          </w:p>
        </w:tc>
        <w:tc>
          <w:tcPr>
            <w:tcW w:w="1911" w:type="dxa"/>
            <w:vAlign w:val="top"/>
          </w:tcPr>
          <w:p>
            <w:pPr>
              <w:ind w:left="820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136</w:t>
            </w:r>
          </w:p>
          <w:p>
            <w:pPr>
              <w:ind w:left="148"/>
              <w:spacing w:before="8" w:line="19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Open or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25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156</w:t>
            </w:r>
          </w:p>
        </w:tc>
        <w:tc>
          <w:tcPr>
            <w:tcW w:w="1912" w:type="dxa"/>
            <w:vAlign w:val="top"/>
          </w:tcPr>
          <w:p>
            <w:pPr>
              <w:ind w:left="592"/>
              <w:spacing w:before="2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89.1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(92)</w:t>
            </w:r>
          </w:p>
        </w:tc>
      </w:tr>
      <w:tr>
        <w:trPr>
          <w:trHeight w:val="368" w:hRule="atLeast"/>
        </w:trPr>
        <w:tc>
          <w:tcPr>
            <w:tcW w:w="1858" w:type="dxa"/>
            <w:vAlign w:val="top"/>
            <w:gridSpan w:val="2"/>
            <w:tcBorders>
              <w:right w:val="nil"/>
            </w:tcBorders>
          </w:tcPr>
          <w:p>
            <w:pPr>
              <w:ind w:left="740" w:right="9" w:hanging="269"/>
              <w:spacing w:before="28" w:line="21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Baker et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2001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657" w:type="dxa"/>
            <w:vAlign w:val="top"/>
            <w:tcBorders>
              <w:left w:val="nil"/>
            </w:tcBorders>
          </w:tcPr>
          <w:p>
            <w:pPr>
              <w:spacing w:before="1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209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3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11"/>
              <w:spacing w:before="2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226</w:t>
            </w:r>
          </w:p>
          <w:p>
            <w:pPr>
              <w:ind w:left="466"/>
              <w:spacing w:before="8" w:line="19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16"/>
              <w:spacing w:before="2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263</w:t>
            </w:r>
          </w:p>
        </w:tc>
        <w:tc>
          <w:tcPr>
            <w:tcW w:w="1912" w:type="dxa"/>
            <w:vAlign w:val="top"/>
          </w:tcPr>
          <w:p>
            <w:pPr>
              <w:ind w:left="544"/>
              <w:spacing w:before="28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97.2</w:t>
            </w:r>
            <w:r>
              <w:rPr>
                <w:rFonts w:ascii="Verdana" w:hAnsi="Verdana" w:eastAsia="Verdana" w:cs="Verdana"/>
                <w:sz w:val="15"/>
                <w:szCs w:val="15"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(178)</w:t>
            </w:r>
          </w:p>
        </w:tc>
      </w:tr>
      <w:tr>
        <w:trPr>
          <w:trHeight w:val="368" w:hRule="atLeast"/>
        </w:trPr>
        <w:tc>
          <w:tcPr>
            <w:tcW w:w="2515" w:type="dxa"/>
            <w:vAlign w:val="top"/>
            <w:gridSpan w:val="3"/>
          </w:tcPr>
          <w:p>
            <w:pPr>
              <w:ind w:left="443"/>
              <w:spacing w:before="4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Chang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210</w:t>
            </w:r>
          </w:p>
          <w:p>
            <w:pPr>
              <w:ind w:left="740"/>
              <w:spacing w:before="3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3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6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80</w:t>
            </w:r>
          </w:p>
          <w:p>
            <w:pPr>
              <w:ind w:left="466"/>
              <w:spacing w:before="8" w:line="18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60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92</w:t>
            </w:r>
          </w:p>
        </w:tc>
        <w:tc>
          <w:tcPr>
            <w:tcW w:w="1912" w:type="dxa"/>
            <w:vAlign w:val="top"/>
          </w:tcPr>
          <w:p>
            <w:pPr>
              <w:ind w:left="633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(66)</w:t>
            </w:r>
          </w:p>
        </w:tc>
      </w:tr>
      <w:tr>
        <w:trPr>
          <w:trHeight w:val="368" w:hRule="atLeast"/>
        </w:trPr>
        <w:tc>
          <w:tcPr>
            <w:tcW w:w="2515" w:type="dxa"/>
            <w:vAlign w:val="top"/>
            <w:gridSpan w:val="3"/>
          </w:tcPr>
          <w:p>
            <w:pPr>
              <w:ind w:left="487"/>
              <w:spacing w:before="7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Denes et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67</w:t>
            </w:r>
          </w:p>
          <w:p>
            <w:pPr>
              <w:ind w:left="1046"/>
              <w:spacing w:before="34" w:line="18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Brazil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40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46</w:t>
            </w:r>
          </w:p>
          <w:p>
            <w:pPr>
              <w:ind w:left="466"/>
              <w:spacing w:before="9" w:line="18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66"/>
              <w:spacing w:before="3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54</w:t>
            </w:r>
          </w:p>
        </w:tc>
        <w:tc>
          <w:tcPr>
            <w:tcW w:w="1912" w:type="dxa"/>
            <w:vAlign w:val="top"/>
          </w:tcPr>
          <w:p>
            <w:pPr>
              <w:ind w:left="668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96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(26)</w:t>
            </w:r>
          </w:p>
        </w:tc>
      </w:tr>
      <w:tr>
        <w:trPr>
          <w:trHeight w:val="368" w:hRule="atLeast"/>
        </w:trPr>
        <w:tc>
          <w:tcPr>
            <w:tcW w:w="2515" w:type="dxa"/>
            <w:vAlign w:val="top"/>
            <w:gridSpan w:val="3"/>
          </w:tcPr>
          <w:p>
            <w:pPr>
              <w:ind w:left="377"/>
              <w:spacing w:before="8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Dhanani et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2004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211</w:t>
            </w:r>
          </w:p>
          <w:p>
            <w:pPr>
              <w:ind w:left="740"/>
              <w:spacing w:before="34" w:line="180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9"/>
              <w:spacing w:before="35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74</w:t>
            </w:r>
          </w:p>
          <w:p>
            <w:pPr>
              <w:ind w:left="148"/>
              <w:spacing w:before="6" w:line="18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Open or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61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83</w:t>
            </w:r>
          </w:p>
        </w:tc>
        <w:tc>
          <w:tcPr>
            <w:tcW w:w="1912" w:type="dxa"/>
            <w:vAlign w:val="top"/>
          </w:tcPr>
          <w:p>
            <w:pPr>
              <w:ind w:left="633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(28)</w:t>
            </w:r>
          </w:p>
        </w:tc>
      </w:tr>
      <w:tr>
        <w:trPr>
          <w:trHeight w:val="368" w:hRule="atLeast"/>
        </w:trPr>
        <w:tc>
          <w:tcPr>
            <w:tcW w:w="2515" w:type="dxa"/>
            <w:vAlign w:val="top"/>
            <w:gridSpan w:val="3"/>
          </w:tcPr>
          <w:p>
            <w:pPr>
              <w:ind w:left="497"/>
              <w:spacing w:before="11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Kim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2010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212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*</w:t>
            </w:r>
          </w:p>
          <w:p>
            <w:pPr>
              <w:ind w:left="780"/>
              <w:spacing w:before="34" w:line="17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South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Korea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44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8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67</w:t>
            </w:r>
          </w:p>
          <w:p>
            <w:pPr>
              <w:ind w:left="466"/>
              <w:spacing w:before="8" w:line="17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61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86</w:t>
            </w:r>
          </w:p>
        </w:tc>
        <w:tc>
          <w:tcPr>
            <w:tcW w:w="1912" w:type="dxa"/>
            <w:vAlign w:val="top"/>
          </w:tcPr>
          <w:p>
            <w:pPr>
              <w:ind w:left="668"/>
              <w:spacing w:before="3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98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(49)</w:t>
            </w:r>
          </w:p>
        </w:tc>
      </w:tr>
      <w:tr>
        <w:trPr>
          <w:trHeight w:val="369" w:hRule="atLeast"/>
        </w:trPr>
        <w:tc>
          <w:tcPr>
            <w:tcW w:w="2515" w:type="dxa"/>
            <w:vAlign w:val="top"/>
            <w:gridSpan w:val="3"/>
          </w:tcPr>
          <w:p>
            <w:pPr>
              <w:ind w:left="447"/>
              <w:spacing w:before="14" w:line="231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Moursy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2011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89</w:t>
            </w:r>
          </w:p>
          <w:p>
            <w:pPr>
              <w:ind w:left="1039"/>
              <w:spacing w:before="36" w:line="17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Egypt</w:t>
            </w:r>
          </w:p>
        </w:tc>
        <w:tc>
          <w:tcPr>
            <w:tcW w:w="1901" w:type="dxa"/>
            <w:vAlign w:val="top"/>
          </w:tcPr>
          <w:p>
            <w:pPr>
              <w:ind w:left="778"/>
              <w:spacing w:before="4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8"/>
              <w:spacing w:before="42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66</w:t>
            </w:r>
          </w:p>
          <w:p>
            <w:pPr>
              <w:ind w:left="466"/>
              <w:spacing w:before="8" w:line="17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Laparoscopic</w:t>
            </w:r>
          </w:p>
        </w:tc>
        <w:tc>
          <w:tcPr>
            <w:tcW w:w="1911" w:type="dxa"/>
            <w:vAlign w:val="top"/>
          </w:tcPr>
          <w:p>
            <w:pPr>
              <w:ind w:left="863"/>
              <w:spacing w:before="42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76</w:t>
            </w:r>
          </w:p>
        </w:tc>
        <w:tc>
          <w:tcPr>
            <w:tcW w:w="1912" w:type="dxa"/>
            <w:vAlign w:val="top"/>
          </w:tcPr>
          <w:p>
            <w:pPr>
              <w:ind w:left="633"/>
              <w:spacing w:before="42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100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(28)</w:t>
            </w:r>
          </w:p>
        </w:tc>
      </w:tr>
      <w:tr>
        <w:trPr>
          <w:trHeight w:val="337" w:hRule="atLeast"/>
        </w:trPr>
        <w:tc>
          <w:tcPr>
            <w:tcW w:w="2515" w:type="dxa"/>
            <w:vAlign w:val="top"/>
            <w:gridSpan w:val="3"/>
          </w:tcPr>
          <w:p>
            <w:pPr>
              <w:ind w:left="844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Pooled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%</w:t>
            </w:r>
          </w:p>
        </w:tc>
        <w:tc>
          <w:tcPr>
            <w:tcW w:w="190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1" w:type="dxa"/>
            <w:vAlign w:val="top"/>
          </w:tcPr>
          <w:p>
            <w:pPr>
              <w:ind w:left="512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695</w:t>
            </w:r>
          </w:p>
        </w:tc>
        <w:tc>
          <w:tcPr>
            <w:tcW w:w="1911" w:type="dxa"/>
            <w:vAlign w:val="top"/>
          </w:tcPr>
          <w:p>
            <w:pPr>
              <w:ind w:left="517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810</w:t>
            </w:r>
          </w:p>
        </w:tc>
        <w:tc>
          <w:tcPr>
            <w:tcW w:w="1912" w:type="dxa"/>
            <w:vAlign w:val="top"/>
          </w:tcPr>
          <w:p>
            <w:pPr>
              <w:ind w:left="769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96.4</w:t>
            </w:r>
          </w:p>
        </w:tc>
      </w:tr>
    </w:tbl>
    <w:p>
      <w:pPr>
        <w:pStyle w:val="BodyText"/>
        <w:ind w:left="4933"/>
        <w:spacing w:before="126" w:line="19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N=number</w:t>
      </w:r>
    </w:p>
    <w:p>
      <w:pPr>
        <w:pStyle w:val="BodyText"/>
        <w:ind w:left="2924"/>
        <w:spacing w:before="38" w:line="19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*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location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All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studies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retrospective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cohorts</w:t>
      </w:r>
      <w:r>
        <w:rPr>
          <w:sz w:val="15"/>
          <w:szCs w:val="15"/>
          <w:spacing w:val="3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left="2133"/>
        <w:spacing w:before="55" w:line="194" w:lineRule="auto"/>
        <w:outlineLvl w:val="0"/>
        <w:rPr/>
      </w:pPr>
      <w:r>
        <w:rPr>
          <w:b/>
          <w:bCs/>
        </w:rPr>
        <w:t>Table 8: Atrophy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>rates after orc</w:t>
      </w:r>
      <w:r>
        <w:rPr>
          <w:b/>
          <w:bCs/>
          <w:spacing w:val="-1"/>
        </w:rPr>
        <w:t>hidopexy for nonpalpable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testes</w:t>
      </w:r>
    </w:p>
    <w:p>
      <w:pPr>
        <w:spacing w:line="229" w:lineRule="exact"/>
        <w:rPr/>
      </w:pPr>
      <w:r/>
    </w:p>
    <w:tbl>
      <w:tblPr>
        <w:tblStyle w:val="TableNormal"/>
        <w:tblW w:w="9974" w:type="dxa"/>
        <w:tblInd w:w="43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823"/>
        <w:gridCol w:w="621"/>
        <w:gridCol w:w="1796"/>
        <w:gridCol w:w="1911"/>
        <w:gridCol w:w="1911"/>
        <w:gridCol w:w="1912"/>
      </w:tblGrid>
      <w:tr>
        <w:trPr>
          <w:trHeight w:val="378" w:hRule="atLeast"/>
        </w:trPr>
        <w:tc>
          <w:tcPr>
            <w:tcW w:w="2444" w:type="dxa"/>
            <w:vAlign w:val="top"/>
            <w:gridSpan w:val="2"/>
          </w:tcPr>
          <w:p>
            <w:pPr>
              <w:ind w:left="916"/>
              <w:spacing w:before="37" w:line="19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Author</w:t>
            </w:r>
          </w:p>
          <w:p>
            <w:pPr>
              <w:ind w:left="877"/>
              <w:spacing w:before="38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Country</w:t>
            </w:r>
          </w:p>
        </w:tc>
        <w:tc>
          <w:tcPr>
            <w:tcW w:w="1796" w:type="dxa"/>
            <w:vAlign w:val="top"/>
          </w:tcPr>
          <w:p>
            <w:pPr>
              <w:ind w:left="584"/>
              <w:spacing w:before="36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911" w:type="dxa"/>
            <w:vAlign w:val="top"/>
          </w:tcPr>
          <w:p>
            <w:pPr>
              <w:ind w:left="192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Participants</w:t>
            </w:r>
          </w:p>
        </w:tc>
        <w:tc>
          <w:tcPr>
            <w:tcW w:w="1911" w:type="dxa"/>
            <w:vAlign w:val="top"/>
          </w:tcPr>
          <w:p>
            <w:pPr>
              <w:ind w:left="336"/>
              <w:spacing w:before="37" w:line="19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Testicles</w:t>
            </w:r>
          </w:p>
        </w:tc>
        <w:tc>
          <w:tcPr>
            <w:tcW w:w="1912" w:type="dxa"/>
            <w:vAlign w:val="top"/>
          </w:tcPr>
          <w:p>
            <w:pPr>
              <w:ind w:left="153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% Atrophy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(N Tes-</w:t>
            </w:r>
          </w:p>
          <w:p>
            <w:pPr>
              <w:ind w:left="326"/>
              <w:spacing w:before="3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ticles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Treated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>)</w:t>
            </w:r>
          </w:p>
        </w:tc>
      </w:tr>
      <w:tr>
        <w:trPr>
          <w:trHeight w:val="367" w:hRule="atLeast"/>
        </w:trPr>
        <w:tc>
          <w:tcPr>
            <w:tcW w:w="1823" w:type="dxa"/>
            <w:vAlign w:val="top"/>
            <w:tcBorders>
              <w:right w:val="nil"/>
            </w:tcBorders>
          </w:tcPr>
          <w:p>
            <w:pPr>
              <w:ind w:left="702" w:right="10" w:hanging="267"/>
              <w:spacing w:before="28" w:line="21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Baker et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2001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621" w:type="dxa"/>
            <w:vAlign w:val="top"/>
            <w:tcBorders>
              <w:left w:val="nil"/>
            </w:tcBorders>
          </w:tcPr>
          <w:p>
            <w:pPr>
              <w:spacing w:before="2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209</w:t>
            </w:r>
          </w:p>
        </w:tc>
        <w:tc>
          <w:tcPr>
            <w:tcW w:w="1796" w:type="dxa"/>
            <w:vAlign w:val="top"/>
          </w:tcPr>
          <w:p>
            <w:pPr>
              <w:ind w:left="728"/>
              <w:spacing w:before="35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10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226</w:t>
            </w:r>
          </w:p>
        </w:tc>
        <w:tc>
          <w:tcPr>
            <w:tcW w:w="1911" w:type="dxa"/>
            <w:vAlign w:val="top"/>
          </w:tcPr>
          <w:p>
            <w:pPr>
              <w:ind w:left="815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263</w:t>
            </w:r>
          </w:p>
        </w:tc>
        <w:tc>
          <w:tcPr>
            <w:tcW w:w="1912" w:type="dxa"/>
            <w:vAlign w:val="top"/>
          </w:tcPr>
          <w:p>
            <w:pPr>
              <w:ind w:left="594"/>
              <w:spacing w:before="2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2.2</w:t>
            </w:r>
            <w:r>
              <w:rPr>
                <w:rFonts w:ascii="Verdana" w:hAnsi="Verdana" w:eastAsia="Verdana" w:cs="Verdana"/>
                <w:sz w:val="15"/>
                <w:szCs w:val="15"/>
                <w:spacing w:val="19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(178)</w:t>
            </w:r>
          </w:p>
        </w:tc>
      </w:tr>
      <w:tr>
        <w:trPr>
          <w:trHeight w:val="367" w:hRule="atLeast"/>
        </w:trPr>
        <w:tc>
          <w:tcPr>
            <w:tcW w:w="2444" w:type="dxa"/>
            <w:vAlign w:val="top"/>
            <w:gridSpan w:val="2"/>
          </w:tcPr>
          <w:p>
            <w:pPr>
              <w:ind w:left="449"/>
              <w:spacing w:before="4" w:line="234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Denes et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67</w:t>
            </w:r>
          </w:p>
          <w:p>
            <w:pPr>
              <w:ind w:left="1009"/>
              <w:spacing w:before="34" w:line="18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Brazil</w:t>
            </w:r>
          </w:p>
        </w:tc>
        <w:tc>
          <w:tcPr>
            <w:tcW w:w="1796" w:type="dxa"/>
            <w:vAlign w:val="top"/>
          </w:tcPr>
          <w:p>
            <w:pPr>
              <w:ind w:left="728"/>
              <w:spacing w:before="36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2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46</w:t>
            </w:r>
          </w:p>
        </w:tc>
        <w:tc>
          <w:tcPr>
            <w:tcW w:w="1911" w:type="dxa"/>
            <w:vAlign w:val="top"/>
          </w:tcPr>
          <w:p>
            <w:pPr>
              <w:ind w:left="865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54</w:t>
            </w:r>
          </w:p>
        </w:tc>
        <w:tc>
          <w:tcPr>
            <w:tcW w:w="1912" w:type="dxa"/>
            <w:vAlign w:val="top"/>
          </w:tcPr>
          <w:p>
            <w:pPr>
              <w:ind w:left="749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4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(26</w:t>
            </w:r>
          </w:p>
        </w:tc>
      </w:tr>
      <w:tr>
        <w:trPr>
          <w:trHeight w:val="367" w:hRule="atLeast"/>
        </w:trPr>
        <w:tc>
          <w:tcPr>
            <w:tcW w:w="2444" w:type="dxa"/>
            <w:vAlign w:val="top"/>
            <w:gridSpan w:val="2"/>
          </w:tcPr>
          <w:p>
            <w:pPr>
              <w:ind w:left="608" w:right="287" w:hanging="319"/>
              <w:spacing w:before="7" w:line="230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Humphrey et</w:t>
            </w:r>
            <w:r>
              <w:rPr>
                <w:rFonts w:ascii="Verdana" w:hAnsi="Verdana" w:eastAsia="Verdana" w:cs="Verdana"/>
                <w:sz w:val="15"/>
                <w:szCs w:val="15"/>
                <w:spacing w:val="19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1998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83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Kingdom</w:t>
            </w:r>
          </w:p>
        </w:tc>
        <w:tc>
          <w:tcPr>
            <w:tcW w:w="1796" w:type="dxa"/>
            <w:vAlign w:val="top"/>
          </w:tcPr>
          <w:p>
            <w:pPr>
              <w:ind w:left="728"/>
              <w:spacing w:before="40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2"/>
              <w:spacing w:before="3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48</w:t>
            </w:r>
          </w:p>
        </w:tc>
        <w:tc>
          <w:tcPr>
            <w:tcW w:w="1911" w:type="dxa"/>
            <w:vAlign w:val="top"/>
          </w:tcPr>
          <w:p>
            <w:pPr>
              <w:ind w:left="863"/>
              <w:spacing w:before="3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20</w:t>
            </w:r>
          </w:p>
        </w:tc>
        <w:tc>
          <w:tcPr>
            <w:tcW w:w="1912" w:type="dxa"/>
            <w:vAlign w:val="top"/>
          </w:tcPr>
          <w:p>
            <w:pPr>
              <w:ind w:left="765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0</w:t>
            </w:r>
            <w:r>
              <w:rPr>
                <w:rFonts w:ascii="Verdana" w:hAnsi="Verdana" w:eastAsia="Verdana" w:cs="Verdana"/>
                <w:sz w:val="15"/>
                <w:szCs w:val="15"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6"/>
              </w:rPr>
              <w:t>(8)</w:t>
            </w:r>
          </w:p>
        </w:tc>
      </w:tr>
      <w:tr>
        <w:trPr>
          <w:trHeight w:val="368" w:hRule="atLeast"/>
        </w:trPr>
        <w:tc>
          <w:tcPr>
            <w:tcW w:w="2444" w:type="dxa"/>
            <w:vAlign w:val="top"/>
            <w:gridSpan w:val="2"/>
          </w:tcPr>
          <w:p>
            <w:pPr>
              <w:ind w:left="411"/>
              <w:spacing w:before="12" w:line="230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Moursy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2011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89</w:t>
            </w:r>
          </w:p>
          <w:p>
            <w:pPr>
              <w:ind w:left="1004"/>
              <w:spacing w:before="36" w:line="17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Egypt</w:t>
            </w:r>
          </w:p>
        </w:tc>
        <w:tc>
          <w:tcPr>
            <w:tcW w:w="1796" w:type="dxa"/>
            <w:vAlign w:val="top"/>
          </w:tcPr>
          <w:p>
            <w:pPr>
              <w:ind w:left="728"/>
              <w:spacing w:before="44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7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66</w:t>
            </w:r>
          </w:p>
        </w:tc>
        <w:tc>
          <w:tcPr>
            <w:tcW w:w="1911" w:type="dxa"/>
            <w:vAlign w:val="top"/>
          </w:tcPr>
          <w:p>
            <w:pPr>
              <w:ind w:left="862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76</w:t>
            </w:r>
          </w:p>
        </w:tc>
        <w:tc>
          <w:tcPr>
            <w:tcW w:w="1912" w:type="dxa"/>
            <w:vAlign w:val="top"/>
          </w:tcPr>
          <w:p>
            <w:pPr>
              <w:ind w:left="717"/>
              <w:spacing w:before="3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0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(33)</w:t>
            </w:r>
          </w:p>
        </w:tc>
      </w:tr>
      <w:tr>
        <w:trPr>
          <w:trHeight w:val="367" w:hRule="atLeast"/>
        </w:trPr>
        <w:tc>
          <w:tcPr>
            <w:tcW w:w="2444" w:type="dxa"/>
            <w:vAlign w:val="top"/>
            <w:gridSpan w:val="2"/>
          </w:tcPr>
          <w:p>
            <w:pPr>
              <w:ind w:left="344"/>
              <w:spacing w:before="13" w:line="230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Radmayr et</w:t>
            </w:r>
            <w:r>
              <w:rPr>
                <w:rFonts w:ascii="Verdana" w:hAnsi="Verdana" w:eastAsia="Verdana" w:cs="Verdana"/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2003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92</w:t>
            </w:r>
          </w:p>
          <w:p>
            <w:pPr>
              <w:ind w:left="941"/>
              <w:spacing w:before="41" w:line="16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Austria</w:t>
            </w:r>
          </w:p>
        </w:tc>
        <w:tc>
          <w:tcPr>
            <w:tcW w:w="1796" w:type="dxa"/>
            <w:vAlign w:val="top"/>
          </w:tcPr>
          <w:p>
            <w:pPr>
              <w:ind w:left="728"/>
              <w:spacing w:before="45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5"/>
              <w:spacing w:before="3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84</w:t>
            </w:r>
          </w:p>
        </w:tc>
        <w:tc>
          <w:tcPr>
            <w:tcW w:w="1911" w:type="dxa"/>
            <w:vAlign w:val="top"/>
          </w:tcPr>
          <w:p>
            <w:pPr>
              <w:ind w:left="865"/>
              <w:spacing w:before="3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57</w:t>
            </w:r>
          </w:p>
        </w:tc>
        <w:tc>
          <w:tcPr>
            <w:tcW w:w="1912" w:type="dxa"/>
            <w:vAlign w:val="top"/>
          </w:tcPr>
          <w:p>
            <w:pPr>
              <w:ind w:left="717"/>
              <w:spacing w:before="3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0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(28)</w:t>
            </w:r>
          </w:p>
        </w:tc>
      </w:tr>
      <w:tr>
        <w:trPr>
          <w:trHeight w:val="337" w:hRule="atLeast"/>
        </w:trPr>
        <w:tc>
          <w:tcPr>
            <w:tcW w:w="2444" w:type="dxa"/>
            <w:vAlign w:val="top"/>
            <w:gridSpan w:val="2"/>
          </w:tcPr>
          <w:p>
            <w:pPr>
              <w:ind w:left="809"/>
              <w:spacing w:before="43" w:line="23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Pooled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%</w:t>
            </w:r>
          </w:p>
        </w:tc>
        <w:tc>
          <w:tcPr>
            <w:tcW w:w="179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1" w:type="dxa"/>
            <w:vAlign w:val="top"/>
          </w:tcPr>
          <w:p>
            <w:pPr>
              <w:ind w:left="511"/>
              <w:spacing w:before="43" w:line="23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"/>
              </w:rPr>
              <w:t>: 470</w:t>
            </w:r>
          </w:p>
        </w:tc>
        <w:tc>
          <w:tcPr>
            <w:tcW w:w="1911" w:type="dxa"/>
            <w:vAlign w:val="top"/>
          </w:tcPr>
          <w:p>
            <w:pPr>
              <w:ind w:left="516"/>
              <w:spacing w:before="43" w:line="23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"/>
              </w:rPr>
              <w:t>: 470</w:t>
            </w:r>
          </w:p>
        </w:tc>
        <w:tc>
          <w:tcPr>
            <w:tcW w:w="1912" w:type="dxa"/>
            <w:vAlign w:val="top"/>
          </w:tcPr>
          <w:p>
            <w:pPr>
              <w:ind w:left="779"/>
              <w:spacing w:before="4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3"/>
              </w:rPr>
              <w:t>1.83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2240" w:h="15840"/>
          <w:pgMar w:top="381" w:right="540" w:bottom="533" w:left="777" w:header="0" w:footer="385" w:gutter="0"/>
          <w:cols w:equalWidth="0" w:num="1">
            <w:col w:w="1092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pStyle w:val="BodyText"/>
        <w:ind w:left="10506"/>
        <w:spacing w:line="23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21</w:t>
      </w:r>
    </w:p>
    <w:p>
      <w:pPr>
        <w:spacing w:line="214" w:lineRule="exact"/>
        <w:rPr/>
      </w:pPr>
      <w:r/>
    </w:p>
    <w:p>
      <w:pPr>
        <w:spacing w:line="214" w:lineRule="exact"/>
        <w:sectPr>
          <w:footerReference w:type="default" r:id="rId11"/>
          <w:pgSz w:w="12240" w:h="15840"/>
          <w:pgMar w:top="381" w:right="540" w:bottom="533" w:left="777" w:header="0" w:footer="385" w:gutter="0"/>
          <w:cols w:equalWidth="0" w:num="1">
            <w:col w:w="10923" w:space="0"/>
          </w:cols>
        </w:sectPr>
        <w:rPr/>
      </w:pPr>
    </w:p>
    <w:p>
      <w:pPr>
        <w:spacing w:before="58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" w:right="363"/>
        <w:spacing w:before="55" w:line="274" w:lineRule="auto"/>
        <w:jc w:val="both"/>
        <w:rPr>
          <w:sz w:val="11"/>
          <w:szCs w:val="11"/>
        </w:rPr>
      </w:pPr>
      <w:r>
        <w:rPr>
          <w:spacing w:val="-2"/>
        </w:rPr>
        <w:t>treatment</w:t>
      </w:r>
      <w:r>
        <w:rPr>
          <w:spacing w:val="50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cryptorchidism</w:t>
      </w:r>
      <w:r>
        <w:rPr>
          <w:spacing w:val="56"/>
        </w:rPr>
        <w:t xml:space="preserve"> </w:t>
      </w:r>
      <w:r>
        <w:rPr>
          <w:spacing w:val="-2"/>
        </w:rPr>
        <w:t>has</w:t>
      </w:r>
      <w:r>
        <w:rPr>
          <w:spacing w:val="47"/>
        </w:rPr>
        <w:t xml:space="preserve"> </w:t>
      </w:r>
      <w:r>
        <w:rPr>
          <w:spacing w:val="-2"/>
        </w:rPr>
        <w:t>two</w:t>
      </w:r>
      <w:r>
        <w:rPr>
          <w:spacing w:val="57"/>
        </w:rPr>
        <w:t xml:space="preserve"> </w:t>
      </w:r>
      <w:r>
        <w:rPr>
          <w:spacing w:val="-2"/>
        </w:rPr>
        <w:t>roles:</w:t>
      </w:r>
      <w:r>
        <w:rPr>
          <w:spacing w:val="55"/>
        </w:rPr>
        <w:t xml:space="preserve"> </w:t>
      </w:r>
      <w:r>
        <w:rPr>
          <w:spacing w:val="-2"/>
        </w:rPr>
        <w:t>(1)</w:t>
      </w:r>
      <w:r>
        <w:rPr>
          <w:spacing w:val="49"/>
        </w:rPr>
        <w:t xml:space="preserve"> </w:t>
      </w:r>
      <w:r>
        <w:rPr>
          <w:spacing w:val="-2"/>
        </w:rPr>
        <w:t>as</w:t>
      </w:r>
      <w:r>
        <w:rPr>
          <w:spacing w:val="51"/>
        </w:rPr>
        <w:t xml:space="preserve"> </w:t>
      </w:r>
      <w:r>
        <w:rPr>
          <w:spacing w:val="-3"/>
        </w:rPr>
        <w:t>an</w:t>
      </w:r>
      <w:r>
        <w:rPr/>
        <w:t xml:space="preserve"> </w:t>
      </w:r>
      <w:r>
        <w:rPr>
          <w:spacing w:val="-1"/>
        </w:rPr>
        <w:t>exploratory</w:t>
      </w:r>
      <w:r>
        <w:rPr>
          <w:spacing w:val="44"/>
        </w:rPr>
        <w:t xml:space="preserve"> </w:t>
      </w:r>
      <w:r>
        <w:rPr>
          <w:spacing w:val="-1"/>
        </w:rPr>
        <w:t>tool</w:t>
      </w:r>
      <w:r>
        <w:rPr>
          <w:spacing w:val="46"/>
        </w:rPr>
        <w:t xml:space="preserve"> </w:t>
      </w:r>
      <w:r>
        <w:rPr>
          <w:spacing w:val="-1"/>
        </w:rPr>
        <w:t>to</w:t>
      </w:r>
      <w:r>
        <w:rPr>
          <w:spacing w:val="57"/>
        </w:rPr>
        <w:t xml:space="preserve"> </w:t>
      </w:r>
      <w:r>
        <w:rPr>
          <w:spacing w:val="-1"/>
        </w:rPr>
        <w:t>loc</w:t>
      </w:r>
      <w:r>
        <w:rPr>
          <w:spacing w:val="-2"/>
        </w:rPr>
        <w:t>ate</w:t>
      </w:r>
      <w:r>
        <w:rPr>
          <w:spacing w:val="47"/>
        </w:rPr>
        <w:t xml:space="preserve"> </w:t>
      </w:r>
      <w:r>
        <w:rPr>
          <w:spacing w:val="-2"/>
        </w:rPr>
        <w:t>a</w:t>
      </w:r>
      <w:r>
        <w:rPr>
          <w:spacing w:val="56"/>
        </w:rPr>
        <w:t xml:space="preserve"> </w:t>
      </w:r>
      <w:r>
        <w:rPr>
          <w:spacing w:val="-2"/>
        </w:rPr>
        <w:t>nonpalpable</w:t>
      </w:r>
      <w:r>
        <w:rPr>
          <w:spacing w:val="55"/>
          <w:w w:val="101"/>
        </w:rPr>
        <w:t xml:space="preserve"> </w:t>
      </w:r>
      <w:r>
        <w:rPr>
          <w:spacing w:val="-2"/>
        </w:rPr>
        <w:t>undescended</w:t>
      </w:r>
      <w:r>
        <w:rPr/>
        <w:t xml:space="preserve"> </w:t>
      </w:r>
      <w:r>
        <w:rPr>
          <w:spacing w:val="-2"/>
        </w:rPr>
        <w:t>testicle</w:t>
      </w:r>
      <w:r>
        <w:rPr>
          <w:spacing w:val="25"/>
        </w:rPr>
        <w:t xml:space="preserve">  </w:t>
      </w:r>
      <w:r>
        <w:rPr>
          <w:spacing w:val="-2"/>
        </w:rPr>
        <w:t>in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22"/>
        </w:rPr>
        <w:t xml:space="preserve">  </w:t>
      </w:r>
      <w:r>
        <w:rPr>
          <w:spacing w:val="-2"/>
        </w:rPr>
        <w:t>abdomen;</w:t>
      </w:r>
      <w:r>
        <w:rPr>
          <w:spacing w:val="21"/>
          <w:w w:val="101"/>
        </w:rPr>
        <w:t xml:space="preserve">  </w:t>
      </w:r>
      <w:r>
        <w:rPr>
          <w:spacing w:val="-2"/>
        </w:rPr>
        <w:t>and</w:t>
      </w:r>
      <w:r>
        <w:rPr>
          <w:spacing w:val="25"/>
        </w:rPr>
        <w:t xml:space="preserve">  </w:t>
      </w:r>
      <w:r>
        <w:rPr>
          <w:spacing w:val="-3"/>
        </w:rPr>
        <w:t>(2)</w:t>
      </w:r>
      <w:r>
        <w:rPr>
          <w:spacing w:val="21"/>
          <w:w w:val="101"/>
        </w:rPr>
        <w:t xml:space="preserve">  </w:t>
      </w:r>
      <w:r>
        <w:rPr>
          <w:spacing w:val="-3"/>
        </w:rPr>
        <w:t>as</w:t>
      </w:r>
      <w:r>
        <w:rPr>
          <w:spacing w:val="21"/>
        </w:rPr>
        <w:t xml:space="preserve">  </w:t>
      </w:r>
      <w:r>
        <w:rPr>
          <w:spacing w:val="-3"/>
        </w:rPr>
        <w:t>a</w:t>
      </w:r>
      <w:r>
        <w:rPr>
          <w:spacing w:val="25"/>
        </w:rPr>
        <w:t xml:space="preserve">  </w:t>
      </w:r>
      <w:r>
        <w:rPr>
          <w:spacing w:val="-3"/>
        </w:rPr>
        <w:t>minimally</w:t>
      </w:r>
      <w:r>
        <w:rPr>
          <w:spacing w:val="1"/>
        </w:rPr>
        <w:t xml:space="preserve"> </w:t>
      </w:r>
      <w:r>
        <w:rPr/>
        <w:t>invasive   method   of </w:t>
      </w:r>
      <w:r>
        <w:rPr>
          <w:spacing w:val="-1"/>
        </w:rPr>
        <w:t xml:space="preserve">  orchidopexy.</w:t>
      </w:r>
      <w:r>
        <w:rPr>
          <w:spacing w:val="4"/>
        </w:rPr>
        <w:t xml:space="preserve">   </w:t>
      </w:r>
      <w:r>
        <w:rPr>
          <w:spacing w:val="-1"/>
        </w:rPr>
        <w:t>Previous   studies</w:t>
      </w:r>
      <w:r>
        <w:rPr>
          <w:spacing w:val="2"/>
        </w:rPr>
        <w:t xml:space="preserve"> </w:t>
      </w:r>
      <w:r>
        <w:rPr>
          <w:spacing w:val="-1"/>
        </w:rPr>
        <w:t>evaluating</w:t>
      </w:r>
      <w:r>
        <w:rPr>
          <w:spacing w:val="49"/>
          <w:w w:val="101"/>
        </w:rPr>
        <w:t xml:space="preserve"> </w:t>
      </w:r>
      <w:r>
        <w:rPr>
          <w:spacing w:val="-1"/>
        </w:rPr>
        <w:t>laparoscopy</w:t>
      </w:r>
      <w:r>
        <w:rPr>
          <w:spacing w:val="37"/>
          <w:w w:val="101"/>
        </w:rPr>
        <w:t xml:space="preserve"> </w:t>
      </w:r>
      <w:r>
        <w:rPr>
          <w:spacing w:val="-1"/>
        </w:rPr>
        <w:t>for</w:t>
      </w:r>
      <w:r>
        <w:rPr>
          <w:spacing w:val="41"/>
        </w:rPr>
        <w:t xml:space="preserve"> </w:t>
      </w:r>
      <w:r>
        <w:rPr>
          <w:spacing w:val="-1"/>
        </w:rPr>
        <w:t>determining</w:t>
      </w:r>
      <w:r>
        <w:rPr>
          <w:spacing w:val="38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</w:t>
      </w:r>
      <w:r>
        <w:rPr>
          <w:spacing w:val="49"/>
        </w:rPr>
        <w:t xml:space="preserve"> </w:t>
      </w:r>
      <w:r>
        <w:rPr>
          <w:spacing w:val="-2"/>
        </w:rPr>
        <w:t>location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testicle   have</w:t>
      </w:r>
      <w:r>
        <w:rPr>
          <w:spacing w:val="18"/>
        </w:rPr>
        <w:t xml:space="preserve">  </w:t>
      </w:r>
      <w:r>
        <w:rPr>
          <w:spacing w:val="-1"/>
        </w:rPr>
        <w:t>reported  </w:t>
      </w:r>
      <w:r>
        <w:rPr>
          <w:spacing w:val="-2"/>
        </w:rPr>
        <w:t>similar</w:t>
      </w:r>
      <w:r>
        <w:rPr>
          <w:spacing w:val="12"/>
        </w:rPr>
        <w:t xml:space="preserve">  </w:t>
      </w:r>
      <w:r>
        <w:rPr>
          <w:spacing w:val="-2"/>
        </w:rPr>
        <w:t>findings</w:t>
      </w:r>
      <w:r>
        <w:rPr>
          <w:spacing w:val="13"/>
        </w:rPr>
        <w:t xml:space="preserve">  </w:t>
      </w:r>
      <w:r>
        <w:rPr>
          <w:spacing w:val="-2"/>
        </w:rPr>
        <w:t>to   open</w:t>
      </w:r>
      <w:r>
        <w:rPr/>
        <w:t xml:space="preserve"> </w:t>
      </w:r>
      <w:r>
        <w:rPr/>
        <w:t>exploration.</w:t>
      </w:r>
      <w:r>
        <w:rPr>
          <w:sz w:val="11"/>
          <w:szCs w:val="11"/>
          <w:position w:val="7"/>
        </w:rPr>
        <w:t>213,214  </w:t>
      </w:r>
      <w:r>
        <w:rPr/>
        <w:t>Success</w:t>
      </w:r>
      <w:r>
        <w:rPr>
          <w:spacing w:val="28"/>
          <w:w w:val="101"/>
        </w:rPr>
        <w:t xml:space="preserve"> </w:t>
      </w:r>
      <w:r>
        <w:rPr/>
        <w:t>of the</w:t>
      </w:r>
      <w:r>
        <w:rPr>
          <w:spacing w:val="23"/>
        </w:rPr>
        <w:t xml:space="preserve"> </w:t>
      </w:r>
      <w:r>
        <w:rPr/>
        <w:t>ensuing</w:t>
      </w:r>
      <w:r>
        <w:rPr>
          <w:spacing w:val="23"/>
          <w:w w:val="101"/>
        </w:rPr>
        <w:t xml:space="preserve"> </w:t>
      </w:r>
      <w:r>
        <w:rPr/>
        <w:t>surgeries</w:t>
      </w:r>
      <w:r>
        <w:rPr>
          <w:spacing w:val="21"/>
        </w:rPr>
        <w:t xml:space="preserve"> </w:t>
      </w:r>
      <w:r>
        <w:rPr/>
        <w:t>was </w:t>
      </w:r>
      <w:r>
        <w:rPr/>
        <w:t>also   similar,    reg</w:t>
      </w:r>
      <w:r>
        <w:rPr>
          <w:spacing w:val="-1"/>
        </w:rPr>
        <w:t>ardless   of</w:t>
      </w:r>
      <w:r>
        <w:rPr>
          <w:spacing w:val="6"/>
        </w:rPr>
        <w:t xml:space="preserve">   </w:t>
      </w:r>
      <w:r>
        <w:rPr>
          <w:spacing w:val="-1"/>
        </w:rPr>
        <w:t>exploratory</w:t>
      </w:r>
      <w:r>
        <w:rPr>
          <w:spacing w:val="8"/>
        </w:rPr>
        <w:t xml:space="preserve">   </w:t>
      </w:r>
      <w:r>
        <w:rPr>
          <w:spacing w:val="-1"/>
        </w:rPr>
        <w:t>approach.</w:t>
      </w:r>
      <w:r>
        <w:rPr>
          <w:spacing w:val="2"/>
        </w:rPr>
        <w:t xml:space="preserve"> </w:t>
      </w:r>
      <w:r>
        <w:rPr>
          <w:spacing w:val="-1"/>
        </w:rPr>
        <w:t>However,</w:t>
      </w:r>
      <w:r>
        <w:rPr>
          <w:spacing w:val="34"/>
          <w:w w:val="101"/>
        </w:rPr>
        <w:t xml:space="preserve"> </w:t>
      </w:r>
      <w:r>
        <w:rPr>
          <w:spacing w:val="-1"/>
        </w:rPr>
        <w:t>given</w:t>
      </w:r>
      <w:r>
        <w:rPr>
          <w:spacing w:val="31"/>
          <w:w w:val="101"/>
        </w:rPr>
        <w:t xml:space="preserve"> </w:t>
      </w:r>
      <w:r>
        <w:rPr>
          <w:spacing w:val="-1"/>
        </w:rPr>
        <w:t>technical</w:t>
      </w:r>
      <w:r>
        <w:rPr>
          <w:spacing w:val="37"/>
          <w:w w:val="101"/>
        </w:rPr>
        <w:t xml:space="preserve"> </w:t>
      </w:r>
      <w:r>
        <w:rPr>
          <w:spacing w:val="-1"/>
        </w:rPr>
        <w:t>advancements</w:t>
      </w:r>
      <w:r>
        <w:rPr>
          <w:spacing w:val="34"/>
        </w:rPr>
        <w:t xml:space="preserve"> </w:t>
      </w:r>
      <w:r>
        <w:rPr>
          <w:spacing w:val="-1"/>
        </w:rPr>
        <w:t>and</w:t>
      </w:r>
      <w:r>
        <w:rPr>
          <w:spacing w:val="41"/>
        </w:rPr>
        <w:t xml:space="preserve"> </w:t>
      </w:r>
      <w:r>
        <w:rPr>
          <w:spacing w:val="-1"/>
        </w:rPr>
        <w:t>inc</w:t>
      </w:r>
      <w:r>
        <w:rPr>
          <w:spacing w:val="-2"/>
        </w:rPr>
        <w:t>reased</w:t>
      </w:r>
      <w:r>
        <w:rPr/>
        <w:t xml:space="preserve"> </w:t>
      </w:r>
      <w:r>
        <w:rPr>
          <w:spacing w:val="-1"/>
        </w:rPr>
        <w:t>familiarity</w:t>
      </w:r>
      <w:r>
        <w:rPr>
          <w:spacing w:val="26"/>
          <w:w w:val="101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younger</w:t>
      </w:r>
      <w:r>
        <w:rPr>
          <w:spacing w:val="32"/>
          <w:w w:val="101"/>
        </w:rPr>
        <w:t xml:space="preserve"> </w:t>
      </w:r>
      <w:r>
        <w:rPr>
          <w:spacing w:val="-1"/>
        </w:rPr>
        <w:t>urologic</w:t>
      </w:r>
      <w:r>
        <w:rPr>
          <w:spacing w:val="27"/>
          <w:w w:val="101"/>
        </w:rPr>
        <w:t xml:space="preserve"> </w:t>
      </w:r>
      <w:r>
        <w:rPr>
          <w:spacing w:val="-1"/>
        </w:rPr>
        <w:t>surgeons</w:t>
      </w:r>
      <w:r>
        <w:rPr>
          <w:spacing w:val="25"/>
          <w:w w:val="101"/>
        </w:rPr>
        <w:t xml:space="preserve"> </w:t>
      </w:r>
      <w:r>
        <w:rPr>
          <w:spacing w:val="-1"/>
        </w:rPr>
        <w:t>with</w:t>
      </w:r>
      <w:r>
        <w:rPr>
          <w:spacing w:val="33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inimally</w:t>
      </w:r>
      <w:r>
        <w:rPr/>
        <w:t xml:space="preserve"> </w:t>
      </w:r>
      <w:r>
        <w:rPr/>
        <w:t>invasive   technique</w:t>
      </w:r>
      <w:r>
        <w:rPr>
          <w:spacing w:val="-1"/>
        </w:rPr>
        <w:t>s,   laparoscopy   has</w:t>
      </w:r>
      <w:r>
        <w:rPr>
          <w:spacing w:val="4"/>
        </w:rPr>
        <w:t xml:space="preserve">   </w:t>
      </w:r>
      <w:r>
        <w:rPr>
          <w:spacing w:val="-1"/>
        </w:rPr>
        <w:t>become   the</w:t>
      </w:r>
      <w:r>
        <w:rPr>
          <w:spacing w:val="1"/>
        </w:rPr>
        <w:t xml:space="preserve"> </w:t>
      </w:r>
      <w:r>
        <w:rPr/>
        <w:t>preferred  method  of  ex</w:t>
      </w:r>
      <w:r>
        <w:rPr>
          <w:spacing w:val="-1"/>
        </w:rPr>
        <w:t>ploration  for  the</w:t>
      </w:r>
      <w:r>
        <w:rPr>
          <w:spacing w:val="7"/>
        </w:rPr>
        <w:t xml:space="preserve">  </w:t>
      </w:r>
      <w:r>
        <w:rPr>
          <w:spacing w:val="-1"/>
        </w:rPr>
        <w:t>nonpalpable</w:t>
      </w:r>
      <w:r>
        <w:rPr>
          <w:spacing w:val="1"/>
        </w:rPr>
        <w:t xml:space="preserve"> </w:t>
      </w:r>
      <w:r>
        <w:rPr>
          <w:spacing w:val="-1"/>
        </w:rPr>
        <w:t>testis   for   most</w:t>
      </w:r>
      <w:r>
        <w:rPr>
          <w:spacing w:val="6"/>
        </w:rPr>
        <w:t xml:space="preserve">   </w:t>
      </w:r>
      <w:r>
        <w:rPr>
          <w:spacing w:val="-1"/>
        </w:rPr>
        <w:t>pediatric</w:t>
      </w:r>
      <w:r>
        <w:rPr>
          <w:spacing w:val="6"/>
        </w:rPr>
        <w:t xml:space="preserve">   </w:t>
      </w:r>
      <w:r>
        <w:rPr>
          <w:spacing w:val="-1"/>
        </w:rPr>
        <w:t>urologists.</w:t>
      </w:r>
      <w:r>
        <w:rPr>
          <w:spacing w:val="6"/>
        </w:rPr>
        <w:t xml:space="preserve">   </w:t>
      </w:r>
      <w:r>
        <w:rPr>
          <w:spacing w:val="-1"/>
        </w:rPr>
        <w:t>Nevertheless,</w:t>
      </w:r>
      <w:r>
        <w:rPr>
          <w:spacing w:val="1"/>
        </w:rPr>
        <w:t xml:space="preserve"> </w:t>
      </w:r>
      <w:r>
        <w:rPr>
          <w:spacing w:val="-1"/>
        </w:rPr>
        <w:t>depending  on  the  training</w:t>
      </w:r>
      <w:r>
        <w:rPr>
          <w:spacing w:val="10"/>
        </w:rPr>
        <w:t xml:space="preserve">  </w:t>
      </w:r>
      <w:r>
        <w:rPr>
          <w:spacing w:val="-1"/>
        </w:rPr>
        <w:t>and</w:t>
      </w:r>
      <w:r>
        <w:rPr>
          <w:spacing w:val="6"/>
        </w:rPr>
        <w:t xml:space="preserve">  </w:t>
      </w:r>
      <w:r>
        <w:rPr>
          <w:spacing w:val="-1"/>
        </w:rPr>
        <w:t>comfort</w:t>
      </w:r>
      <w:r>
        <w:rPr>
          <w:spacing w:val="10"/>
        </w:rPr>
        <w:t xml:space="preserve">  </w:t>
      </w:r>
      <w:r>
        <w:rPr>
          <w:spacing w:val="-1"/>
        </w:rPr>
        <w:t>level</w:t>
      </w:r>
      <w:r>
        <w:rPr>
          <w:spacing w:val="7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individual</w:t>
      </w:r>
      <w:r>
        <w:rPr>
          <w:spacing w:val="52"/>
          <w:w w:val="101"/>
        </w:rPr>
        <w:t xml:space="preserve"> </w:t>
      </w:r>
      <w:r>
        <w:rPr>
          <w:spacing w:val="-1"/>
        </w:rPr>
        <w:t>surgeon</w:t>
      </w:r>
      <w:r>
        <w:rPr>
          <w:spacing w:val="48"/>
          <w:w w:val="101"/>
        </w:rPr>
        <w:t xml:space="preserve"> </w:t>
      </w:r>
      <w:r>
        <w:rPr>
          <w:spacing w:val="-1"/>
        </w:rPr>
        <w:t>with</w:t>
      </w:r>
      <w:r>
        <w:rPr>
          <w:spacing w:val="57"/>
        </w:rPr>
        <w:t xml:space="preserve"> </w:t>
      </w:r>
      <w:r>
        <w:rPr>
          <w:spacing w:val="-1"/>
        </w:rPr>
        <w:t>laparoscopic</w:t>
      </w:r>
      <w:r>
        <w:rPr>
          <w:spacing w:val="47"/>
        </w:rPr>
        <w:t xml:space="preserve"> </w:t>
      </w:r>
      <w:r>
        <w:rPr>
          <w:spacing w:val="-1"/>
        </w:rPr>
        <w:t>techniques,</w:t>
      </w:r>
      <w:r>
        <w:rPr>
          <w:spacing w:val="50"/>
          <w:w w:val="101"/>
        </w:rPr>
        <w:t xml:space="preserve"> </w:t>
      </w:r>
      <w:r>
        <w:rPr>
          <w:spacing w:val="-1"/>
        </w:rPr>
        <w:t>open</w:t>
      </w:r>
      <w:r>
        <w:rPr/>
        <w:t xml:space="preserve"> </w:t>
      </w:r>
      <w:r>
        <w:rPr>
          <w:spacing w:val="-1"/>
        </w:rPr>
        <w:t>surgical  management  of</w:t>
      </w:r>
      <w:r>
        <w:rPr>
          <w:spacing w:val="51"/>
        </w:rPr>
        <w:t xml:space="preserve"> </w:t>
      </w:r>
      <w:r>
        <w:rPr>
          <w:spacing w:val="-1"/>
        </w:rPr>
        <w:t>the  intra-abdomina</w:t>
      </w:r>
      <w:r>
        <w:rPr>
          <w:spacing w:val="-2"/>
        </w:rPr>
        <w:t>l  testis  is</w:t>
      </w:r>
      <w:r>
        <w:rPr/>
        <w:t xml:space="preserve"> </w:t>
      </w:r>
      <w:r>
        <w:rPr>
          <w:spacing w:val="-1"/>
        </w:rPr>
        <w:t>also   appropriate</w:t>
      </w:r>
      <w:r>
        <w:rPr>
          <w:spacing w:val="7"/>
        </w:rPr>
        <w:t xml:space="preserve">   </w:t>
      </w:r>
      <w:r>
        <w:rPr>
          <w:spacing w:val="-1"/>
        </w:rPr>
        <w:t>given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10"/>
        </w:rPr>
        <w:t xml:space="preserve">   </w:t>
      </w:r>
      <w:r>
        <w:rPr>
          <w:spacing w:val="-1"/>
        </w:rPr>
        <w:t>lack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5"/>
        </w:rPr>
        <w:t xml:space="preserve">   </w:t>
      </w:r>
      <w:r>
        <w:rPr>
          <w:spacing w:val="-1"/>
        </w:rPr>
        <w:t>evidence</w:t>
      </w:r>
      <w:r>
        <w:rPr>
          <w:spacing w:val="5"/>
        </w:rPr>
        <w:t xml:space="preserve">   </w:t>
      </w:r>
      <w:r>
        <w:rPr>
          <w:spacing w:val="-1"/>
        </w:rPr>
        <w:t>to</w:t>
      </w:r>
      <w:r>
        <w:rPr>
          <w:spacing w:val="1"/>
        </w:rPr>
        <w:t xml:space="preserve"> </w:t>
      </w:r>
      <w:r>
        <w:rPr>
          <w:spacing w:val="-1"/>
        </w:rPr>
        <w:t>demonstrate</w:t>
      </w:r>
      <w:r>
        <w:rPr>
          <w:spacing w:val="24"/>
          <w:w w:val="101"/>
        </w:rPr>
        <w:t xml:space="preserve"> </w:t>
      </w:r>
      <w:r>
        <w:rPr>
          <w:spacing w:val="-1"/>
        </w:rPr>
        <w:t>that</w:t>
      </w:r>
      <w:r>
        <w:rPr>
          <w:spacing w:val="35"/>
        </w:rPr>
        <w:t xml:space="preserve"> </w:t>
      </w:r>
      <w:r>
        <w:rPr>
          <w:spacing w:val="-1"/>
        </w:rPr>
        <w:t>laparoscopic</w:t>
      </w:r>
      <w:r>
        <w:rPr>
          <w:spacing w:val="23"/>
          <w:w w:val="101"/>
        </w:rPr>
        <w:t xml:space="preserve"> </w:t>
      </w:r>
      <w:r>
        <w:rPr>
          <w:spacing w:val="-1"/>
        </w:rPr>
        <w:t>techniques</w:t>
      </w:r>
      <w:r>
        <w:rPr>
          <w:spacing w:val="34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ave</w:t>
      </w:r>
      <w:r>
        <w:rPr>
          <w:spacing w:val="28"/>
        </w:rPr>
        <w:t xml:space="preserve"> </w:t>
      </w:r>
      <w:r>
        <w:rPr>
          <w:spacing w:val="-2"/>
        </w:rPr>
        <w:t>distinct</w:t>
      </w:r>
      <w:r>
        <w:rPr/>
        <w:t xml:space="preserve"> </w:t>
      </w:r>
      <w:r>
        <w:rPr>
          <w:spacing w:val="-1"/>
        </w:rPr>
        <w:t>advantages</w:t>
      </w:r>
      <w:r>
        <w:rPr>
          <w:spacing w:val="26"/>
        </w:rPr>
        <w:t xml:space="preserve">  </w:t>
      </w:r>
      <w:r>
        <w:rPr>
          <w:spacing w:val="-1"/>
        </w:rPr>
        <w:t>over</w:t>
      </w:r>
      <w:r>
        <w:rPr>
          <w:spacing w:val="26"/>
          <w:w w:val="101"/>
        </w:rPr>
        <w:t xml:space="preserve">  </w:t>
      </w:r>
      <w:r>
        <w:rPr>
          <w:spacing w:val="-1"/>
        </w:rPr>
        <w:t>open</w:t>
      </w:r>
      <w:r>
        <w:rPr>
          <w:spacing w:val="24"/>
        </w:rPr>
        <w:t xml:space="preserve">  </w:t>
      </w:r>
      <w:r>
        <w:rPr>
          <w:spacing w:val="-1"/>
        </w:rPr>
        <w:t>techniq</w:t>
      </w:r>
      <w:r>
        <w:rPr>
          <w:spacing w:val="-2"/>
        </w:rPr>
        <w:t>ues</w:t>
      </w:r>
      <w:r>
        <w:rPr>
          <w:spacing w:val="25"/>
          <w:w w:val="101"/>
        </w:rPr>
        <w:t xml:space="preserve">  </w:t>
      </w:r>
      <w:r>
        <w:rPr>
          <w:spacing w:val="-2"/>
        </w:rPr>
        <w:t>with</w:t>
      </w:r>
      <w:r>
        <w:rPr>
          <w:spacing w:val="29"/>
        </w:rPr>
        <w:t xml:space="preserve">  </w:t>
      </w:r>
      <w:r>
        <w:rPr>
          <w:spacing w:val="-2"/>
        </w:rPr>
        <w:t>respect</w:t>
      </w:r>
      <w:r>
        <w:rPr>
          <w:spacing w:val="24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position w:val="-1"/>
        </w:rPr>
        <w:t>success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orchidopexy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itself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69,215,216,217</w:t>
      </w:r>
    </w:p>
    <w:p>
      <w:pPr>
        <w:pStyle w:val="BodyText"/>
        <w:ind w:left="5" w:right="365" w:firstLine="6"/>
        <w:spacing w:before="220" w:line="274" w:lineRule="auto"/>
        <w:jc w:val="both"/>
        <w:rPr/>
      </w:pPr>
      <w:r>
        <w:rPr>
          <w:spacing w:val="-2"/>
        </w:rPr>
        <w:t>If an</w:t>
      </w:r>
      <w:r>
        <w:rPr>
          <w:spacing w:val="43"/>
        </w:rPr>
        <w:t xml:space="preserve"> </w:t>
      </w:r>
      <w:r>
        <w:rPr>
          <w:spacing w:val="-2"/>
        </w:rPr>
        <w:t>intrabdominal</w:t>
      </w:r>
      <w:r>
        <w:rPr>
          <w:spacing w:val="17"/>
        </w:rPr>
        <w:t xml:space="preserve"> </w:t>
      </w:r>
      <w:r>
        <w:rPr>
          <w:spacing w:val="-2"/>
        </w:rPr>
        <w:t>testis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found</w:t>
      </w:r>
      <w:r>
        <w:rPr>
          <w:spacing w:val="19"/>
        </w:rPr>
        <w:t xml:space="preserve"> </w:t>
      </w:r>
      <w:r>
        <w:rPr>
          <w:spacing w:val="-2"/>
        </w:rPr>
        <w:t>with</w:t>
      </w:r>
      <w:r>
        <w:rPr>
          <w:spacing w:val="19"/>
        </w:rPr>
        <w:t xml:space="preserve"> </w:t>
      </w:r>
      <w:r>
        <w:rPr>
          <w:spacing w:val="-2"/>
        </w:rPr>
        <w:t>anatomy</w:t>
      </w:r>
      <w:r>
        <w:rPr>
          <w:spacing w:val="15"/>
        </w:rPr>
        <w:t xml:space="preserve"> </w:t>
      </w:r>
      <w:r>
        <w:rPr>
          <w:spacing w:val="-2"/>
        </w:rPr>
        <w:t>that</w:t>
      </w:r>
      <w:r>
        <w:rPr>
          <w:spacing w:val="27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felt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be</w:t>
      </w:r>
      <w:r>
        <w:rPr>
          <w:spacing w:val="23"/>
        </w:rPr>
        <w:t xml:space="preserve"> </w:t>
      </w:r>
      <w:r>
        <w:rPr>
          <w:spacing w:val="-1"/>
        </w:rPr>
        <w:t>appropriate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spacing w:val="20"/>
        </w:rPr>
        <w:t xml:space="preserve"> </w:t>
      </w:r>
      <w:r>
        <w:rPr>
          <w:spacing w:val="-1"/>
        </w:rPr>
        <w:t>salvage,</w:t>
      </w:r>
      <w:r>
        <w:rPr>
          <w:spacing w:val="22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ne</w:t>
      </w:r>
      <w:r>
        <w:rPr>
          <w:spacing w:val="23"/>
        </w:rPr>
        <w:t xml:space="preserve"> </w:t>
      </w:r>
      <w:r>
        <w:rPr>
          <w:spacing w:val="-2"/>
        </w:rPr>
        <w:t>of three</w:t>
      </w:r>
      <w:r>
        <w:rPr>
          <w:spacing w:val="24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2"/>
        </w:rPr>
        <w:t>options</w:t>
      </w:r>
      <w:r>
        <w:rPr>
          <w:spacing w:val="24"/>
        </w:rPr>
        <w:t xml:space="preserve">  </w:t>
      </w:r>
      <w:r>
        <w:rPr>
          <w:spacing w:val="-2"/>
        </w:rPr>
        <w:t>can</w:t>
      </w:r>
      <w:r>
        <w:rPr>
          <w:spacing w:val="22"/>
        </w:rPr>
        <w:t xml:space="preserve">  </w:t>
      </w:r>
      <w:r>
        <w:rPr>
          <w:spacing w:val="-2"/>
        </w:rPr>
        <w:t>be</w:t>
      </w:r>
      <w:r>
        <w:rPr>
          <w:spacing w:val="19"/>
        </w:rPr>
        <w:t xml:space="preserve">  </w:t>
      </w:r>
      <w:r>
        <w:rPr>
          <w:spacing w:val="-2"/>
        </w:rPr>
        <w:t>chosen</w:t>
      </w:r>
      <w:r>
        <w:rPr>
          <w:spacing w:val="24"/>
        </w:rPr>
        <w:t xml:space="preserve">  </w:t>
      </w:r>
      <w:r>
        <w:rPr>
          <w:spacing w:val="-2"/>
        </w:rPr>
        <w:t>regardless</w:t>
      </w:r>
      <w:r>
        <w:rPr>
          <w:spacing w:val="19"/>
        </w:rPr>
        <w:t xml:space="preserve">  </w:t>
      </w:r>
      <w:r>
        <w:rPr>
          <w:spacing w:val="-2"/>
        </w:rPr>
        <w:t>of</w:t>
      </w:r>
      <w:r>
        <w:rPr>
          <w:spacing w:val="15"/>
        </w:rPr>
        <w:t xml:space="preserve">  </w:t>
      </w:r>
      <w:r>
        <w:rPr>
          <w:spacing w:val="-2"/>
        </w:rPr>
        <w:t>whether</w:t>
      </w:r>
      <w:r>
        <w:rPr>
          <w:spacing w:val="19"/>
        </w:rPr>
        <w:t xml:space="preserve"> 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approaches</w:t>
      </w:r>
      <w:r>
        <w:rPr>
          <w:spacing w:val="30"/>
          <w:w w:val="101"/>
        </w:rPr>
        <w:t xml:space="preserve"> </w:t>
      </w:r>
      <w:r>
        <w:rPr>
          <w:spacing w:val="-1"/>
        </w:rPr>
        <w:t>the</w:t>
      </w:r>
      <w:r>
        <w:rPr>
          <w:spacing w:val="31"/>
        </w:rPr>
        <w:t xml:space="preserve"> </w:t>
      </w:r>
      <w:r>
        <w:rPr>
          <w:spacing w:val="-1"/>
        </w:rPr>
        <w:t>testis</w:t>
      </w:r>
      <w:r>
        <w:rPr>
          <w:spacing w:val="42"/>
        </w:rPr>
        <w:t xml:space="preserve"> </w:t>
      </w:r>
      <w:r>
        <w:rPr>
          <w:spacing w:val="-1"/>
        </w:rPr>
        <w:t>laparoscopicall</w:t>
      </w:r>
      <w:r>
        <w:rPr>
          <w:spacing w:val="-2"/>
        </w:rPr>
        <w:t>y</w:t>
      </w:r>
      <w:r>
        <w:rPr>
          <w:spacing w:val="33"/>
          <w:w w:val="101"/>
        </w:rPr>
        <w:t xml:space="preserve"> </w:t>
      </w:r>
      <w:r>
        <w:rPr>
          <w:spacing w:val="-2"/>
        </w:rPr>
        <w:t>or</w:t>
      </w:r>
      <w:r>
        <w:rPr>
          <w:spacing w:val="32"/>
        </w:rPr>
        <w:t xml:space="preserve"> </w:t>
      </w:r>
      <w:r>
        <w:rPr>
          <w:spacing w:val="-2"/>
        </w:rPr>
        <w:t>with</w:t>
      </w:r>
      <w:r>
        <w:rPr>
          <w:spacing w:val="33"/>
        </w:rPr>
        <w:t xml:space="preserve"> </w:t>
      </w:r>
      <w:r>
        <w:rPr>
          <w:spacing w:val="-2"/>
        </w:rPr>
        <w:t>an</w:t>
      </w:r>
      <w:r>
        <w:rPr>
          <w:spacing w:val="36"/>
        </w:rPr>
        <w:t xml:space="preserve"> </w:t>
      </w:r>
      <w:r>
        <w:rPr>
          <w:spacing w:val="-2"/>
        </w:rPr>
        <w:t>open</w:t>
      </w:r>
      <w:r>
        <w:rPr/>
        <w:t xml:space="preserve"> </w:t>
      </w:r>
      <w:r>
        <w:rPr>
          <w:spacing w:val="-1"/>
        </w:rPr>
        <w:t>approach.</w:t>
      </w:r>
      <w:r>
        <w:rPr>
          <w:spacing w:val="37"/>
        </w:rPr>
        <w:t xml:space="preserve"> </w:t>
      </w:r>
      <w:r>
        <w:rPr>
          <w:spacing w:val="-1"/>
        </w:rPr>
        <w:t>The</w:t>
      </w:r>
      <w:r>
        <w:rPr>
          <w:spacing w:val="43"/>
        </w:rPr>
        <w:t xml:space="preserve"> </w:t>
      </w:r>
      <w:r>
        <w:rPr>
          <w:spacing w:val="-1"/>
        </w:rPr>
        <w:t>three</w:t>
      </w:r>
      <w:r>
        <w:rPr>
          <w:spacing w:val="43"/>
          <w:w w:val="101"/>
        </w:rPr>
        <w:t xml:space="preserve"> </w:t>
      </w:r>
      <w:r>
        <w:rPr>
          <w:spacing w:val="-1"/>
        </w:rPr>
        <w:t>types</w:t>
      </w:r>
      <w:r>
        <w:rPr>
          <w:spacing w:val="46"/>
          <w:w w:val="101"/>
        </w:rPr>
        <w:t xml:space="preserve"> </w:t>
      </w:r>
      <w:r>
        <w:rPr>
          <w:spacing w:val="-1"/>
        </w:rPr>
        <w:t>of</w:t>
      </w:r>
      <w:r>
        <w:rPr>
          <w:spacing w:val="40"/>
        </w:rPr>
        <w:t xml:space="preserve"> </w:t>
      </w:r>
      <w:r>
        <w:rPr>
          <w:spacing w:val="-1"/>
        </w:rPr>
        <w:t>surgical</w:t>
      </w:r>
      <w:r>
        <w:rPr>
          <w:spacing w:val="54"/>
          <w:w w:val="101"/>
        </w:rPr>
        <w:t xml:space="preserve"> </w:t>
      </w:r>
      <w:r>
        <w:rPr>
          <w:spacing w:val="-2"/>
        </w:rPr>
        <w:t>repair</w:t>
      </w:r>
      <w:r>
        <w:rPr>
          <w:spacing w:val="42"/>
        </w:rPr>
        <w:t xml:space="preserve"> </w:t>
      </w:r>
      <w:r>
        <w:rPr>
          <w:spacing w:val="-2"/>
        </w:rPr>
        <w:t>that</w:t>
      </w:r>
      <w:r>
        <w:rPr>
          <w:spacing w:val="47"/>
        </w:rPr>
        <w:t xml:space="preserve"> </w:t>
      </w:r>
      <w:r>
        <w:rPr>
          <w:spacing w:val="-2"/>
        </w:rPr>
        <w:t>one</w:t>
      </w:r>
      <w:r>
        <w:rPr/>
        <w:t xml:space="preserve"> </w:t>
      </w:r>
      <w:r>
        <w:rPr>
          <w:spacing w:val="-1"/>
        </w:rPr>
        <w:t>may</w:t>
      </w:r>
      <w:r>
        <w:rPr>
          <w:spacing w:val="30"/>
        </w:rPr>
        <w:t xml:space="preserve">  </w:t>
      </w:r>
      <w:r>
        <w:rPr>
          <w:spacing w:val="-1"/>
        </w:rPr>
        <w:t>consider</w:t>
      </w:r>
      <w:r>
        <w:rPr>
          <w:spacing w:val="29"/>
          <w:w w:val="101"/>
        </w:rPr>
        <w:t xml:space="preserve">  </w:t>
      </w:r>
      <w:r>
        <w:rPr>
          <w:spacing w:val="-1"/>
        </w:rPr>
        <w:t>are   primary   orchidopexy,   one-stage</w:t>
      </w:r>
      <w:r>
        <w:rPr/>
        <w:t xml:space="preserve"> </w:t>
      </w:r>
      <w:r>
        <w:rPr>
          <w:spacing w:val="-1"/>
        </w:rPr>
        <w:t>Fowler</w:t>
      </w:r>
      <w:r>
        <w:rPr>
          <w:spacing w:val="56"/>
        </w:rPr>
        <w:t xml:space="preserve"> </w:t>
      </w:r>
      <w:r>
        <w:rPr>
          <w:spacing w:val="-1"/>
        </w:rPr>
        <w:t>Stephens</w:t>
      </w:r>
      <w:r>
        <w:rPr>
          <w:spacing w:val="60"/>
          <w:w w:val="101"/>
        </w:rPr>
        <w:t xml:space="preserve"> </w:t>
      </w:r>
      <w:r>
        <w:rPr>
          <w:spacing w:val="-1"/>
        </w:rPr>
        <w:t>(FS)</w:t>
      </w:r>
      <w:r>
        <w:rPr>
          <w:spacing w:val="53"/>
          <w:w w:val="101"/>
        </w:rPr>
        <w:t xml:space="preserve"> </w:t>
      </w:r>
      <w:r>
        <w:rPr>
          <w:spacing w:val="-1"/>
        </w:rPr>
        <w:t>orchido</w:t>
      </w:r>
      <w:r>
        <w:rPr>
          <w:spacing w:val="-2"/>
        </w:rPr>
        <w:t>pexy,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>
          <w:spacing w:val="50"/>
        </w:rPr>
        <w:t xml:space="preserve"> </w:t>
      </w:r>
      <w:r>
        <w:rPr>
          <w:spacing w:val="-2"/>
        </w:rPr>
        <w:t>two-stage  FS</w:t>
      </w:r>
      <w:r>
        <w:rPr/>
        <w:t xml:space="preserve"> </w:t>
      </w:r>
      <w:r>
        <w:rPr>
          <w:spacing w:val="-1"/>
        </w:rPr>
        <w:t>orchidopexy.   Extensive   review   of   previous   stud</w:t>
      </w:r>
      <w:r>
        <w:rPr>
          <w:spacing w:val="-2"/>
        </w:rPr>
        <w:t>ies</w:t>
      </w:r>
      <w:r>
        <w:rPr/>
        <w:t xml:space="preserve"> </w:t>
      </w:r>
      <w:r>
        <w:rPr>
          <w:spacing w:val="-1"/>
        </w:rPr>
        <w:t>evaluating   the</w:t>
      </w:r>
      <w:r>
        <w:rPr>
          <w:spacing w:val="12"/>
        </w:rPr>
        <w:t xml:space="preserve">   </w:t>
      </w:r>
      <w:r>
        <w:rPr>
          <w:spacing w:val="-1"/>
        </w:rPr>
        <w:t>effectiveness</w:t>
      </w:r>
      <w:r>
        <w:rPr>
          <w:spacing w:val="7"/>
        </w:rPr>
        <w:t xml:space="preserve">   </w:t>
      </w:r>
      <w:r>
        <w:rPr>
          <w:spacing w:val="-1"/>
        </w:rPr>
        <w:t>of   these    procedures</w:t>
      </w:r>
      <w:r>
        <w:rPr>
          <w:spacing w:val="2"/>
        </w:rPr>
        <w:t xml:space="preserve"> </w:t>
      </w:r>
      <w:r>
        <w:rPr/>
        <w:t>reveals  that  the </w:t>
      </w:r>
      <w:r>
        <w:rPr>
          <w:spacing w:val="-1"/>
        </w:rPr>
        <w:t xml:space="preserve"> weighted  success  rate  for</w:t>
      </w:r>
      <w:r>
        <w:rPr>
          <w:spacing w:val="3"/>
        </w:rPr>
        <w:t xml:space="preserve">  </w:t>
      </w:r>
      <w:r>
        <w:rPr>
          <w:spacing w:val="-1"/>
        </w:rPr>
        <w:t>all</w:t>
      </w:r>
      <w:r>
        <w:rPr>
          <w:spacing w:val="1"/>
        </w:rPr>
        <w:t xml:space="preserve">  </w:t>
      </w:r>
      <w:r>
        <w:rPr>
          <w:spacing w:val="-1"/>
        </w:rPr>
        <w:t>three</w:t>
      </w:r>
      <w:r>
        <w:rPr/>
        <w:t xml:space="preserve"> </w:t>
      </w:r>
      <w:r>
        <w:rPr>
          <w:spacing w:val="-2"/>
        </w:rPr>
        <w:t>approaches</w:t>
      </w:r>
      <w:r>
        <w:rPr>
          <w:spacing w:val="26"/>
        </w:rPr>
        <w:t xml:space="preserve"> </w:t>
      </w:r>
      <w:r>
        <w:rPr>
          <w:spacing w:val="-2"/>
        </w:rPr>
        <w:t>exceeds</w:t>
      </w:r>
      <w:r>
        <w:rPr>
          <w:spacing w:val="22"/>
        </w:rPr>
        <w:t xml:space="preserve"> </w:t>
      </w:r>
      <w:r>
        <w:rPr>
          <w:spacing w:val="-2"/>
        </w:rPr>
        <w:t>75%,</w:t>
      </w:r>
      <w:r>
        <w:rPr>
          <w:spacing w:val="15"/>
        </w:rPr>
        <w:t xml:space="preserve"> </w:t>
      </w:r>
      <w:r>
        <w:rPr>
          <w:spacing w:val="-2"/>
        </w:rPr>
        <w:t>with</w:t>
      </w:r>
      <w:r>
        <w:rPr>
          <w:spacing w:val="17"/>
        </w:rPr>
        <w:t xml:space="preserve"> </w:t>
      </w:r>
      <w:r>
        <w:rPr>
          <w:spacing w:val="-2"/>
        </w:rPr>
        <w:t>an</w:t>
      </w:r>
      <w:r>
        <w:rPr>
          <w:spacing w:val="16"/>
          <w:w w:val="101"/>
        </w:rPr>
        <w:t xml:space="preserve"> </w:t>
      </w:r>
      <w:r>
        <w:rPr>
          <w:spacing w:val="-2"/>
        </w:rPr>
        <w:t>overall</w:t>
      </w:r>
      <w:r>
        <w:rPr>
          <w:spacing w:val="25"/>
          <w:w w:val="101"/>
        </w:rPr>
        <w:t xml:space="preserve"> </w:t>
      </w:r>
      <w:r>
        <w:rPr>
          <w:spacing w:val="-2"/>
        </w:rPr>
        <w:t>reported</w:t>
      </w:r>
      <w:r>
        <w:rPr>
          <w:spacing w:val="25"/>
        </w:rPr>
        <w:t xml:space="preserve"> </w:t>
      </w:r>
      <w:r>
        <w:rPr>
          <w:spacing w:val="-2"/>
        </w:rPr>
        <w:t>rate</w:t>
      </w:r>
      <w:r>
        <w:rPr/>
        <w:t xml:space="preserve"> </w:t>
      </w:r>
      <w:r>
        <w:rPr/>
        <w:t>of 96.4% for</w:t>
      </w:r>
      <w:r>
        <w:rPr>
          <w:spacing w:val="17"/>
        </w:rPr>
        <w:t xml:space="preserve"> </w:t>
      </w:r>
      <w:r>
        <w:rPr/>
        <w:t>primary orchi</w:t>
      </w:r>
      <w:r>
        <w:rPr>
          <w:spacing w:val="-1"/>
        </w:rPr>
        <w:t>dopexy, 78.7%</w:t>
      </w:r>
      <w:r>
        <w:rPr>
          <w:spacing w:val="8"/>
        </w:rPr>
        <w:t xml:space="preserve"> </w:t>
      </w:r>
      <w:r>
        <w:rPr>
          <w:spacing w:val="-1"/>
        </w:rPr>
        <w:t>for</w:t>
      </w:r>
      <w:r>
        <w:rPr>
          <w:spacing w:val="10"/>
        </w:rPr>
        <w:t xml:space="preserve"> </w:t>
      </w:r>
      <w:r>
        <w:rPr>
          <w:spacing w:val="-1"/>
        </w:rPr>
        <w:t>one-stage</w:t>
      </w:r>
      <w:r>
        <w:rPr/>
        <w:t xml:space="preserve"> </w:t>
      </w:r>
      <w:r>
        <w:rPr>
          <w:spacing w:val="-2"/>
        </w:rPr>
        <w:t>FS,</w:t>
      </w:r>
      <w:r>
        <w:rPr>
          <w:spacing w:val="19"/>
        </w:rPr>
        <w:t xml:space="preserve"> </w:t>
      </w:r>
      <w:r>
        <w:rPr>
          <w:spacing w:val="-2"/>
        </w:rPr>
        <w:t>and</w:t>
      </w:r>
      <w:r>
        <w:rPr>
          <w:spacing w:val="22"/>
        </w:rPr>
        <w:t xml:space="preserve"> </w:t>
      </w:r>
      <w:r>
        <w:rPr>
          <w:spacing w:val="-2"/>
        </w:rPr>
        <w:t>86%</w:t>
      </w:r>
      <w:r>
        <w:rPr>
          <w:spacing w:val="15"/>
        </w:rPr>
        <w:t xml:space="preserve"> </w:t>
      </w:r>
      <w:r>
        <w:rPr>
          <w:spacing w:val="-2"/>
        </w:rPr>
        <w:t>for two-stage</w:t>
      </w:r>
      <w:r>
        <w:rPr>
          <w:spacing w:val="27"/>
          <w:w w:val="101"/>
        </w:rPr>
        <w:t xml:space="preserve"> </w:t>
      </w:r>
      <w:r>
        <w:rPr>
          <w:spacing w:val="-2"/>
        </w:rPr>
        <w:t>FS.</w:t>
      </w:r>
      <w:r>
        <w:rPr>
          <w:spacing w:val="26"/>
        </w:rPr>
        <w:t xml:space="preserve"> </w:t>
      </w:r>
      <w:r>
        <w:rPr>
          <w:spacing w:val="-2"/>
        </w:rPr>
        <w:t>(See Ta</w:t>
      </w:r>
      <w:r>
        <w:rPr>
          <w:spacing w:val="-3"/>
        </w:rPr>
        <w:t>bles</w:t>
      </w:r>
      <w:r>
        <w:rPr>
          <w:spacing w:val="32"/>
          <w:w w:val="101"/>
        </w:rPr>
        <w:t xml:space="preserve"> </w:t>
      </w:r>
      <w:r>
        <w:rPr>
          <w:spacing w:val="-3"/>
        </w:rPr>
        <w:t>10</w:t>
      </w:r>
      <w:r>
        <w:rPr>
          <w:spacing w:val="18"/>
        </w:rPr>
        <w:t xml:space="preserve"> </w:t>
      </w:r>
      <w:r>
        <w:rPr>
          <w:spacing w:val="-3"/>
        </w:rPr>
        <w:t>and</w:t>
      </w:r>
      <w:r>
        <w:rPr>
          <w:spacing w:val="38"/>
          <w:w w:val="101"/>
        </w:rPr>
        <w:t xml:space="preserve"> </w:t>
      </w:r>
      <w:r>
        <w:rPr>
          <w:spacing w:val="-3"/>
        </w:rPr>
        <w:t>11)</w:t>
      </w:r>
      <w:r>
        <w:rPr/>
        <w:t xml:space="preserve"> </w:t>
      </w:r>
      <w:r>
        <w:rPr>
          <w:spacing w:val="-2"/>
        </w:rPr>
        <w:t>While</w:t>
      </w:r>
      <w:r>
        <w:rPr>
          <w:spacing w:val="40"/>
        </w:rPr>
        <w:t xml:space="preserve"> </w:t>
      </w:r>
      <w:r>
        <w:rPr>
          <w:spacing w:val="-2"/>
        </w:rPr>
        <w:t>initial</w:t>
      </w:r>
      <w:r>
        <w:rPr>
          <w:spacing w:val="30"/>
        </w:rPr>
        <w:t xml:space="preserve"> </w:t>
      </w:r>
      <w:r>
        <w:rPr>
          <w:spacing w:val="-2"/>
        </w:rPr>
        <w:t>review</w:t>
      </w:r>
      <w:r>
        <w:rPr>
          <w:spacing w:val="22"/>
        </w:rPr>
        <w:t xml:space="preserve"> </w:t>
      </w:r>
      <w:r>
        <w:rPr>
          <w:spacing w:val="-2"/>
        </w:rPr>
        <w:t>of these</w:t>
      </w:r>
      <w:r>
        <w:rPr>
          <w:spacing w:val="23"/>
          <w:w w:val="101"/>
        </w:rPr>
        <w:t xml:space="preserve"> </w:t>
      </w:r>
      <w:r>
        <w:rPr>
          <w:spacing w:val="-2"/>
        </w:rPr>
        <w:t>success</w:t>
      </w:r>
      <w:r>
        <w:rPr>
          <w:spacing w:val="29"/>
          <w:w w:val="101"/>
        </w:rPr>
        <w:t xml:space="preserve"> </w:t>
      </w:r>
      <w:r>
        <w:rPr>
          <w:spacing w:val="-2"/>
        </w:rPr>
        <w:t>rates</w:t>
      </w:r>
      <w:r>
        <w:rPr>
          <w:spacing w:val="29"/>
          <w:w w:val="101"/>
        </w:rPr>
        <w:t xml:space="preserve"> </w:t>
      </w:r>
      <w:r>
        <w:rPr>
          <w:spacing w:val="-2"/>
        </w:rPr>
        <w:t>may</w:t>
      </w:r>
      <w:r>
        <w:rPr>
          <w:spacing w:val="22"/>
        </w:rPr>
        <w:t xml:space="preserve"> </w:t>
      </w:r>
      <w:r>
        <w:rPr>
          <w:spacing w:val="-2"/>
        </w:rPr>
        <w:t>suggest</w:t>
      </w:r>
      <w:r>
        <w:rPr/>
        <w:t xml:space="preserve"> </w:t>
      </w:r>
      <w:r>
        <w:rPr>
          <w:spacing w:val="-2"/>
        </w:rPr>
        <w:t>that</w:t>
      </w:r>
      <w:r>
        <w:rPr>
          <w:spacing w:val="66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40"/>
          <w:w w:val="101"/>
        </w:rPr>
        <w:t xml:space="preserve"> </w:t>
      </w:r>
      <w:r>
        <w:rPr>
          <w:spacing w:val="-2"/>
        </w:rPr>
        <w:t>orchidopexy</w:t>
      </w:r>
      <w:r>
        <w:rPr>
          <w:spacing w:val="47"/>
        </w:rPr>
        <w:t xml:space="preserve"> </w:t>
      </w:r>
      <w:r>
        <w:rPr>
          <w:spacing w:val="-2"/>
        </w:rPr>
        <w:t>is</w:t>
      </w:r>
      <w:r>
        <w:rPr>
          <w:spacing w:val="42"/>
        </w:rPr>
        <w:t xml:space="preserve"> </w:t>
      </w:r>
      <w:r>
        <w:rPr>
          <w:spacing w:val="-2"/>
        </w:rPr>
        <w:t>superior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two</w:t>
      </w:r>
      <w:r>
        <w:rPr>
          <w:spacing w:val="42"/>
          <w:w w:val="101"/>
        </w:rPr>
        <w:t xml:space="preserve"> </w:t>
      </w:r>
      <w:r>
        <w:rPr>
          <w:spacing w:val="-2"/>
        </w:rPr>
        <w:t>other</w:t>
      </w:r>
      <w:r>
        <w:rPr/>
        <w:t xml:space="preserve"> </w:t>
      </w:r>
      <w:r>
        <w:rPr>
          <w:spacing w:val="-2"/>
        </w:rPr>
        <w:t>FS</w:t>
      </w:r>
      <w:r>
        <w:rPr>
          <w:spacing w:val="35"/>
        </w:rPr>
        <w:t xml:space="preserve"> </w:t>
      </w:r>
      <w:r>
        <w:rPr>
          <w:spacing w:val="-2"/>
        </w:rPr>
        <w:t>approaches,</w:t>
      </w:r>
      <w:r>
        <w:rPr>
          <w:spacing w:val="34"/>
        </w:rPr>
        <w:t xml:space="preserve"> </w:t>
      </w:r>
      <w:r>
        <w:rPr>
          <w:spacing w:val="-2"/>
        </w:rPr>
        <w:t>one</w:t>
      </w:r>
      <w:r>
        <w:rPr>
          <w:spacing w:val="42"/>
        </w:rPr>
        <w:t xml:space="preserve"> </w:t>
      </w:r>
      <w:r>
        <w:rPr>
          <w:spacing w:val="-2"/>
        </w:rPr>
        <w:t>must</w:t>
      </w:r>
      <w:r>
        <w:rPr>
          <w:spacing w:val="31"/>
        </w:rPr>
        <w:t xml:space="preserve"> </w:t>
      </w:r>
      <w:r>
        <w:rPr>
          <w:spacing w:val="-2"/>
        </w:rPr>
        <w:t>take</w:t>
      </w:r>
      <w:r>
        <w:rPr>
          <w:spacing w:val="41"/>
        </w:rPr>
        <w:t xml:space="preserve"> </w:t>
      </w:r>
      <w:r>
        <w:rPr>
          <w:spacing w:val="-2"/>
        </w:rPr>
        <w:t>into</w:t>
      </w:r>
      <w:r>
        <w:rPr>
          <w:spacing w:val="35"/>
          <w:w w:val="101"/>
        </w:rPr>
        <w:t xml:space="preserve"> </w:t>
      </w:r>
      <w:r>
        <w:rPr>
          <w:spacing w:val="-2"/>
        </w:rPr>
        <w:t>account</w:t>
      </w:r>
      <w:r>
        <w:rPr>
          <w:spacing w:val="31"/>
          <w:w w:val="101"/>
        </w:rPr>
        <w:t xml:space="preserve"> </w:t>
      </w:r>
      <w:r>
        <w:rPr>
          <w:spacing w:val="-2"/>
        </w:rPr>
        <w:t>that</w:t>
      </w:r>
      <w:r>
        <w:rPr>
          <w:spacing w:val="37"/>
          <w:w w:val="101"/>
        </w:rPr>
        <w:t xml:space="preserve"> </w:t>
      </w:r>
      <w:r>
        <w:rPr>
          <w:spacing w:val="-2"/>
        </w:rPr>
        <w:t>all</w:t>
      </w:r>
      <w:r>
        <w:rPr>
          <w:spacing w:val="35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these</w:t>
      </w:r>
      <w:r>
        <w:rPr>
          <w:spacing w:val="28"/>
          <w:w w:val="101"/>
        </w:rPr>
        <w:t xml:space="preserve"> </w:t>
      </w:r>
      <w:r>
        <w:rPr>
          <w:spacing w:val="-1"/>
        </w:rPr>
        <w:t>studies</w:t>
      </w:r>
      <w:r>
        <w:rPr>
          <w:spacing w:val="27"/>
        </w:rPr>
        <w:t xml:space="preserve"> </w:t>
      </w:r>
      <w:r>
        <w:rPr>
          <w:spacing w:val="-1"/>
        </w:rPr>
        <w:t>are</w:t>
      </w:r>
      <w:r>
        <w:rPr>
          <w:spacing w:val="28"/>
        </w:rPr>
        <w:t xml:space="preserve"> </w:t>
      </w:r>
      <w:r>
        <w:rPr>
          <w:spacing w:val="-1"/>
        </w:rPr>
        <w:t>observatio</w:t>
      </w:r>
      <w:r>
        <w:rPr>
          <w:spacing w:val="-2"/>
        </w:rPr>
        <w:t>nal</w:t>
      </w:r>
      <w:r>
        <w:rPr>
          <w:spacing w:val="28"/>
        </w:rPr>
        <w:t xml:space="preserve"> </w:t>
      </w:r>
      <w:r>
        <w:rPr>
          <w:spacing w:val="-2"/>
        </w:rPr>
        <w:t>cohort</w:t>
      </w:r>
      <w:r>
        <w:rPr>
          <w:spacing w:val="28"/>
          <w:w w:val="101"/>
        </w:rPr>
        <w:t xml:space="preserve"> </w:t>
      </w:r>
      <w:r>
        <w:rPr>
          <w:spacing w:val="-2"/>
        </w:rPr>
        <w:t>designs</w:t>
      </w:r>
      <w:r>
        <w:rPr>
          <w:spacing w:val="27"/>
        </w:rPr>
        <w:t xml:space="preserve"> </w:t>
      </w:r>
      <w:r>
        <w:rPr>
          <w:spacing w:val="-2"/>
        </w:rPr>
        <w:t>and</w:t>
      </w:r>
      <w:r>
        <w:rPr>
          <w:spacing w:val="30"/>
          <w:w w:val="101"/>
        </w:rPr>
        <w:t xml:space="preserve"> </w:t>
      </w:r>
      <w:r>
        <w:rPr>
          <w:spacing w:val="-2"/>
        </w:rPr>
        <w:t>are</w:t>
      </w:r>
      <w:r>
        <w:rPr/>
        <w:t xml:space="preserve"> </w:t>
      </w:r>
      <w:r>
        <w:rPr>
          <w:spacing w:val="-1"/>
        </w:rPr>
        <w:t>limited  in  their  conclusions  due  to  numerous  factors</w:t>
      </w:r>
      <w:r>
        <w:rPr>
          <w:spacing w:val="7"/>
        </w:rPr>
        <w:t xml:space="preserve"> </w:t>
      </w:r>
      <w:r>
        <w:rPr>
          <w:spacing w:val="-2"/>
        </w:rPr>
        <w:t>including</w:t>
      </w:r>
      <w:r>
        <w:rPr>
          <w:spacing w:val="23"/>
          <w:w w:val="101"/>
        </w:rPr>
        <w:t xml:space="preserve">  </w:t>
      </w:r>
      <w:r>
        <w:rPr>
          <w:spacing w:val="-2"/>
        </w:rPr>
        <w:t>surgeon</w:t>
      </w:r>
      <w:r>
        <w:rPr>
          <w:spacing w:val="24"/>
          <w:w w:val="101"/>
        </w:rPr>
        <w:t xml:space="preserve">  </w:t>
      </w:r>
      <w:r>
        <w:rPr>
          <w:spacing w:val="-2"/>
        </w:rPr>
        <w:t>bias</w:t>
      </w:r>
      <w:r>
        <w:rPr>
          <w:spacing w:val="20"/>
        </w:rPr>
        <w:t xml:space="preserve">  </w:t>
      </w:r>
      <w:r>
        <w:rPr>
          <w:spacing w:val="-2"/>
        </w:rPr>
        <w:t>as</w:t>
      </w:r>
      <w:r>
        <w:rPr>
          <w:spacing w:val="19"/>
          <w:w w:val="101"/>
        </w:rPr>
        <w:t xml:space="preserve">  </w:t>
      </w:r>
      <w:r>
        <w:rPr>
          <w:spacing w:val="-2"/>
        </w:rPr>
        <w:t>to</w:t>
      </w:r>
      <w:r>
        <w:rPr>
          <w:spacing w:val="21"/>
        </w:rPr>
        <w:t xml:space="preserve">  </w:t>
      </w:r>
      <w:r>
        <w:rPr>
          <w:spacing w:val="-2"/>
        </w:rPr>
        <w:t>what</w:t>
      </w:r>
      <w:r>
        <w:rPr>
          <w:spacing w:val="25"/>
          <w:w w:val="101"/>
        </w:rPr>
        <w:t xml:space="preserve">  </w:t>
      </w:r>
      <w:r>
        <w:rPr>
          <w:spacing w:val="-2"/>
        </w:rPr>
        <w:t>procedure</w:t>
      </w:r>
      <w:r>
        <w:rPr>
          <w:spacing w:val="20"/>
        </w:rPr>
        <w:t xml:space="preserve"> 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performed  and  lack  of  randomization  of  the  surgical</w:t>
      </w:r>
      <w:r>
        <w:rPr>
          <w:spacing w:val="10"/>
        </w:rPr>
        <w:t xml:space="preserve"> </w:t>
      </w:r>
      <w:r>
        <w:rPr>
          <w:spacing w:val="-1"/>
        </w:rPr>
        <w:t>techniques  in  many  of  the  studies.  This  limits  one’s</w:t>
      </w:r>
      <w:r>
        <w:rPr/>
        <w:t xml:space="preserve"> </w:t>
      </w:r>
      <w:r>
        <w:rPr>
          <w:spacing w:val="-1"/>
        </w:rPr>
        <w:t>ability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28"/>
        </w:rPr>
        <w:t xml:space="preserve"> </w:t>
      </w:r>
      <w:r>
        <w:rPr>
          <w:spacing w:val="-1"/>
        </w:rPr>
        <w:t>make</w:t>
      </w:r>
      <w:r>
        <w:rPr>
          <w:spacing w:val="21"/>
        </w:rPr>
        <w:t xml:space="preserve"> </w:t>
      </w:r>
      <w:r>
        <w:rPr>
          <w:spacing w:val="-1"/>
        </w:rPr>
        <w:t>any</w:t>
      </w:r>
      <w:r>
        <w:rPr>
          <w:spacing w:val="21"/>
          <w:w w:val="101"/>
        </w:rPr>
        <w:t xml:space="preserve"> </w:t>
      </w:r>
      <w:r>
        <w:rPr>
          <w:spacing w:val="-1"/>
        </w:rPr>
        <w:t>definiti</w:t>
      </w:r>
      <w:r>
        <w:rPr>
          <w:spacing w:val="-2"/>
        </w:rPr>
        <w:t>ve</w:t>
      </w:r>
      <w:r>
        <w:rPr>
          <w:spacing w:val="20"/>
          <w:w w:val="101"/>
        </w:rPr>
        <w:t xml:space="preserve"> </w:t>
      </w:r>
      <w:r>
        <w:rPr>
          <w:spacing w:val="-2"/>
        </w:rPr>
        <w:t>conclusions</w:t>
      </w:r>
      <w:r>
        <w:rPr>
          <w:spacing w:val="27"/>
        </w:rPr>
        <w:t xml:space="preserve"> </w:t>
      </w:r>
      <w:r>
        <w:rPr>
          <w:spacing w:val="-2"/>
        </w:rPr>
        <w:t>regarding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superiority of</w:t>
      </w:r>
      <w:r>
        <w:rPr>
          <w:spacing w:val="16"/>
        </w:rPr>
        <w:t xml:space="preserve"> </w:t>
      </w:r>
      <w:r>
        <w:rPr/>
        <w:t>primary orchidopexy</w:t>
      </w:r>
      <w:r>
        <w:rPr>
          <w:spacing w:val="-1"/>
        </w:rPr>
        <w:t xml:space="preserve"> to</w:t>
      </w:r>
      <w:r>
        <w:rPr>
          <w:spacing w:val="16"/>
          <w:w w:val="101"/>
        </w:rPr>
        <w:t xml:space="preserve"> </w:t>
      </w:r>
      <w:r>
        <w:rPr>
          <w:spacing w:val="-1"/>
        </w:rPr>
        <w:t>either</w:t>
      </w:r>
      <w:r>
        <w:rPr>
          <w:spacing w:val="10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one-</w:t>
      </w:r>
      <w:r>
        <w:rPr>
          <w:spacing w:val="15"/>
        </w:rPr>
        <w:t xml:space="preserve"> </w:t>
      </w:r>
      <w:r>
        <w:rPr>
          <w:spacing w:val="-1"/>
        </w:rPr>
        <w:t>or</w:t>
      </w:r>
      <w:r>
        <w:rPr/>
        <w:t xml:space="preserve"> </w:t>
      </w:r>
      <w:r>
        <w:rPr>
          <w:spacing w:val="-1"/>
        </w:rPr>
        <w:t>two-stage</w:t>
      </w:r>
      <w:r>
        <w:rPr>
          <w:spacing w:val="47"/>
        </w:rPr>
        <w:t xml:space="preserve"> </w:t>
      </w:r>
      <w:r>
        <w:rPr>
          <w:spacing w:val="-1"/>
        </w:rPr>
        <w:t>FS</w:t>
      </w:r>
      <w:r>
        <w:rPr>
          <w:spacing w:val="36"/>
        </w:rPr>
        <w:t xml:space="preserve"> </w:t>
      </w:r>
      <w:r>
        <w:rPr>
          <w:spacing w:val="-1"/>
        </w:rPr>
        <w:t>approach.</w:t>
      </w:r>
      <w:r>
        <w:rPr>
          <w:spacing w:val="45"/>
        </w:rPr>
        <w:t xml:space="preserve"> </w:t>
      </w:r>
      <w:r>
        <w:rPr>
          <w:spacing w:val="-1"/>
        </w:rPr>
        <w:t>Non</w:t>
      </w:r>
      <w:r>
        <w:rPr>
          <w:spacing w:val="-2"/>
        </w:rPr>
        <w:t>etheless,</w:t>
      </w:r>
      <w:r>
        <w:rPr>
          <w:spacing w:val="32"/>
        </w:rPr>
        <w:t xml:space="preserve"> </w:t>
      </w:r>
      <w:r>
        <w:rPr>
          <w:spacing w:val="-2"/>
        </w:rPr>
        <w:t>these</w:t>
      </w:r>
      <w:r>
        <w:rPr>
          <w:spacing w:val="38"/>
        </w:rPr>
        <w:t xml:space="preserve"> </w:t>
      </w:r>
      <w:r>
        <w:rPr>
          <w:spacing w:val="-2"/>
        </w:rPr>
        <w:t>studies</w:t>
      </w:r>
      <w:r>
        <w:rPr>
          <w:spacing w:val="37"/>
        </w:rPr>
        <w:t xml:space="preserve"> </w:t>
      </w:r>
      <w:r>
        <w:rPr>
          <w:spacing w:val="-2"/>
        </w:rPr>
        <w:t>do</w:t>
      </w:r>
      <w:r>
        <w:rPr/>
        <w:t xml:space="preserve"> </w:t>
      </w:r>
      <w:r>
        <w:rPr>
          <w:spacing w:val="-1"/>
        </w:rPr>
        <w:t>provide some</w:t>
      </w:r>
      <w:r>
        <w:rPr>
          <w:spacing w:val="15"/>
        </w:rPr>
        <w:t xml:space="preserve"> </w:t>
      </w:r>
      <w:r>
        <w:rPr>
          <w:spacing w:val="-1"/>
        </w:rPr>
        <w:t>insight</w:t>
      </w:r>
      <w:r>
        <w:rPr>
          <w:spacing w:val="17"/>
          <w:w w:val="101"/>
        </w:rPr>
        <w:t xml:space="preserve"> </w:t>
      </w:r>
      <w:r>
        <w:rPr>
          <w:spacing w:val="-1"/>
        </w:rPr>
        <w:t>into</w:t>
      </w:r>
      <w:r>
        <w:rPr>
          <w:spacing w:val="18"/>
        </w:rPr>
        <w:t xml:space="preserve"> </w:t>
      </w:r>
      <w:r>
        <w:rPr>
          <w:spacing w:val="-1"/>
        </w:rPr>
        <w:t>regarding the surg</w:t>
      </w:r>
      <w:r>
        <w:rPr>
          <w:spacing w:val="-2"/>
        </w:rPr>
        <w:t>ical</w:t>
      </w:r>
      <w:r>
        <w:rPr>
          <w:spacing w:val="12"/>
        </w:rPr>
        <w:t xml:space="preserve"> </w:t>
      </w:r>
      <w:r>
        <w:rPr>
          <w:spacing w:val="-2"/>
        </w:rPr>
        <w:t>success</w:t>
      </w:r>
      <w:r>
        <w:rPr/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these</w:t>
      </w:r>
      <w:r>
        <w:rPr>
          <w:spacing w:val="28"/>
        </w:rPr>
        <w:t xml:space="preserve"> </w:t>
      </w:r>
      <w:r>
        <w:rPr>
          <w:spacing w:val="-1"/>
        </w:rPr>
        <w:t>different</w:t>
      </w:r>
      <w:r>
        <w:rPr>
          <w:spacing w:val="35"/>
        </w:rPr>
        <w:t xml:space="preserve"> </w:t>
      </w:r>
      <w:r>
        <w:rPr>
          <w:spacing w:val="-1"/>
        </w:rPr>
        <w:t>procedures.</w:t>
      </w:r>
      <w:r>
        <w:rPr>
          <w:spacing w:val="17"/>
          <w:w w:val="101"/>
        </w:rPr>
        <w:t xml:space="preserve"> </w:t>
      </w:r>
      <w:r>
        <w:rPr>
          <w:spacing w:val="-1"/>
        </w:rPr>
        <w:t>There</w:t>
      </w:r>
      <w:r>
        <w:rPr>
          <w:spacing w:val="33"/>
          <w:w w:val="101"/>
        </w:rPr>
        <w:t xml:space="preserve"> </w:t>
      </w:r>
      <w:r>
        <w:rPr>
          <w:spacing w:val="-1"/>
        </w:rPr>
        <w:t>is</w:t>
      </w:r>
      <w:r>
        <w:rPr>
          <w:spacing w:val="27"/>
        </w:rPr>
        <w:t xml:space="preserve"> </w:t>
      </w:r>
      <w:r>
        <w:rPr>
          <w:spacing w:val="-1"/>
        </w:rPr>
        <w:t>cl</w:t>
      </w:r>
      <w:r>
        <w:rPr>
          <w:spacing w:val="-2"/>
        </w:rPr>
        <w:t>ear</w:t>
      </w:r>
      <w:r>
        <w:rPr>
          <w:spacing w:val="26"/>
          <w:w w:val="101"/>
        </w:rPr>
        <w:t xml:space="preserve"> </w:t>
      </w:r>
      <w:r>
        <w:rPr>
          <w:spacing w:val="-2"/>
        </w:rPr>
        <w:t>consensus</w:t>
      </w:r>
      <w:r>
        <w:rPr/>
        <w:t xml:space="preserve"> </w:t>
      </w:r>
      <w:r>
        <w:rPr>
          <w:spacing w:val="-2"/>
        </w:rPr>
        <w:t>that</w:t>
      </w:r>
      <w:r>
        <w:rPr>
          <w:spacing w:val="48"/>
        </w:rPr>
        <w:t xml:space="preserve"> </w:t>
      </w:r>
      <w:r>
        <w:rPr>
          <w:spacing w:val="-2"/>
        </w:rPr>
        <w:t>if</w:t>
      </w:r>
      <w:r>
        <w:rPr>
          <w:spacing w:val="26"/>
          <w:w w:val="101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testicular</w:t>
      </w:r>
      <w:r>
        <w:rPr>
          <w:spacing w:val="32"/>
        </w:rPr>
        <w:t xml:space="preserve"> </w:t>
      </w:r>
      <w:r>
        <w:rPr>
          <w:spacing w:val="-2"/>
        </w:rPr>
        <w:t>vessels</w:t>
      </w:r>
      <w:r>
        <w:rPr>
          <w:spacing w:val="37"/>
        </w:rPr>
        <w:t xml:space="preserve"> </w:t>
      </w:r>
      <w:r>
        <w:rPr>
          <w:spacing w:val="-2"/>
        </w:rPr>
        <w:t>are</w:t>
      </w:r>
      <w:r>
        <w:rPr>
          <w:spacing w:val="44"/>
        </w:rPr>
        <w:t xml:space="preserve"> </w:t>
      </w:r>
      <w:r>
        <w:rPr>
          <w:spacing w:val="-2"/>
        </w:rPr>
        <w:t>long</w:t>
      </w:r>
      <w:r>
        <w:rPr>
          <w:spacing w:val="38"/>
        </w:rPr>
        <w:t xml:space="preserve"> </w:t>
      </w:r>
      <w:r>
        <w:rPr>
          <w:spacing w:val="-2"/>
        </w:rPr>
        <w:t>enough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>
          <w:spacing w:val="45"/>
        </w:rPr>
        <w:t xml:space="preserve"> </w:t>
      </w:r>
      <w:r>
        <w:rPr>
          <w:spacing w:val="-2"/>
        </w:rPr>
        <w:t>reach</w:t>
      </w:r>
      <w:r>
        <w:rPr/>
        <w:t xml:space="preserve"> </w:t>
      </w:r>
      <w:r>
        <w:rPr>
          <w:spacing w:val="-2"/>
        </w:rPr>
        <w:t>into</w:t>
      </w:r>
      <w:r>
        <w:rPr>
          <w:spacing w:val="57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scrotum,</w:t>
      </w:r>
      <w:r>
        <w:rPr>
          <w:spacing w:val="44"/>
        </w:rPr>
        <w:t xml:space="preserve"> </w:t>
      </w:r>
      <w:r>
        <w:rPr>
          <w:spacing w:val="-2"/>
        </w:rPr>
        <w:t>then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vascular</w:t>
      </w:r>
      <w:r>
        <w:rPr>
          <w:spacing w:val="48"/>
          <w:w w:val="101"/>
        </w:rPr>
        <w:t xml:space="preserve"> </w:t>
      </w:r>
      <w:r>
        <w:rPr>
          <w:spacing w:val="-2"/>
        </w:rPr>
        <w:t>supply</w:t>
      </w:r>
      <w:r>
        <w:rPr>
          <w:spacing w:val="48"/>
        </w:rPr>
        <w:t xml:space="preserve"> </w:t>
      </w:r>
      <w:r>
        <w:rPr>
          <w:spacing w:val="-2"/>
        </w:rPr>
        <w:t>should</w:t>
      </w:r>
      <w:r>
        <w:rPr>
          <w:spacing w:val="56"/>
          <w:w w:val="101"/>
        </w:rPr>
        <w:t xml:space="preserve"> </w:t>
      </w:r>
      <w:r>
        <w:rPr>
          <w:spacing w:val="-2"/>
        </w:rPr>
        <w:t>be</w:t>
      </w:r>
      <w:r>
        <w:rPr/>
        <w:t xml:space="preserve"> </w:t>
      </w:r>
      <w:r>
        <w:rPr>
          <w:spacing w:val="-2"/>
        </w:rPr>
        <w:t>spared  and</w:t>
      </w:r>
      <w:r>
        <w:rPr>
          <w:spacing w:val="12"/>
        </w:rPr>
        <w:t xml:space="preserve">  </w:t>
      </w:r>
      <w:r>
        <w:rPr>
          <w:spacing w:val="-2"/>
        </w:rPr>
        <w:t>a   primary  orchidopexy</w:t>
      </w:r>
      <w:r>
        <w:rPr>
          <w:spacing w:val="14"/>
        </w:rPr>
        <w:t xml:space="preserve">  </w:t>
      </w:r>
      <w:r>
        <w:rPr>
          <w:spacing w:val="-2"/>
        </w:rPr>
        <w:t>is   performed</w:t>
      </w:r>
      <w:r>
        <w:rPr>
          <w:spacing w:val="16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preference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>
          <w:spacing w:val="41"/>
        </w:rPr>
        <w:t xml:space="preserve"> </w:t>
      </w:r>
      <w:r>
        <w:rPr>
          <w:spacing w:val="-2"/>
        </w:rPr>
        <w:t>FS</w:t>
      </w:r>
      <w:r>
        <w:rPr>
          <w:spacing w:val="31"/>
          <w:w w:val="101"/>
        </w:rPr>
        <w:t xml:space="preserve"> </w:t>
      </w:r>
      <w:r>
        <w:rPr>
          <w:spacing w:val="-2"/>
        </w:rPr>
        <w:t>orchidopexy.</w:t>
      </w:r>
      <w:r>
        <w:rPr>
          <w:spacing w:val="32"/>
        </w:rPr>
        <w:t xml:space="preserve"> </w:t>
      </w:r>
      <w:r>
        <w:rPr>
          <w:spacing w:val="-2"/>
        </w:rPr>
        <w:t>One</w:t>
      </w:r>
      <w:r>
        <w:rPr>
          <w:spacing w:val="33"/>
          <w:w w:val="101"/>
        </w:rPr>
        <w:t xml:space="preserve"> </w:t>
      </w:r>
      <w:r>
        <w:rPr>
          <w:spacing w:val="-2"/>
        </w:rPr>
        <w:t>should</w:t>
      </w:r>
      <w:r>
        <w:rPr>
          <w:spacing w:val="39"/>
          <w:w w:val="101"/>
        </w:rPr>
        <w:t xml:space="preserve"> </w:t>
      </w:r>
      <w:r>
        <w:rPr>
          <w:spacing w:val="-2"/>
        </w:rPr>
        <w:t>make</w:t>
      </w:r>
      <w:r>
        <w:rPr>
          <w:spacing w:val="32"/>
          <w:w w:val="101"/>
        </w:rPr>
        <w:t xml:space="preserve"> </w:t>
      </w:r>
      <w:r>
        <w:rPr>
          <w:spacing w:val="-2"/>
        </w:rPr>
        <w:t>every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6" style="position:absolute;margin-left:89.9738pt;margin-top:44.0587pt;mso-position-vertical-relative:text;mso-position-horizontal-relative:text;width:109.4pt;height:11.6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</w:p>
    <w:p>
      <w:pPr>
        <w:spacing w:line="124" w:lineRule="exact"/>
        <w:rPr/>
      </w:pPr>
      <w:r/>
    </w:p>
    <w:tbl>
      <w:tblPr>
        <w:tblStyle w:val="TableNormal"/>
        <w:tblW w:w="3405" w:type="dxa"/>
        <w:tblInd w:w="193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3" w:right="232" w:firstLine="3"/>
        <w:spacing w:before="55" w:line="275" w:lineRule="auto"/>
        <w:jc w:val="both"/>
        <w:rPr/>
      </w:pPr>
      <w:r>
        <w:rPr>
          <w:spacing w:val="-1"/>
        </w:rPr>
        <w:t>effort  to</w:t>
      </w:r>
      <w:r>
        <w:rPr>
          <w:spacing w:val="13"/>
        </w:rPr>
        <w:t xml:space="preserve">  </w:t>
      </w:r>
      <w:r>
        <w:rPr>
          <w:spacing w:val="-1"/>
        </w:rPr>
        <w:t>preserve  the</w:t>
      </w:r>
      <w:r>
        <w:rPr>
          <w:spacing w:val="14"/>
        </w:rPr>
        <w:t xml:space="preserve">  </w:t>
      </w:r>
      <w:r>
        <w:rPr>
          <w:spacing w:val="-1"/>
        </w:rPr>
        <w:t>primary</w:t>
      </w:r>
      <w:r>
        <w:rPr>
          <w:spacing w:val="12"/>
        </w:rPr>
        <w:t xml:space="preserve">  </w:t>
      </w:r>
      <w:r>
        <w:rPr>
          <w:spacing w:val="-1"/>
        </w:rPr>
        <w:t>blood</w:t>
      </w:r>
      <w:r>
        <w:rPr>
          <w:spacing w:val="10"/>
        </w:rPr>
        <w:t xml:space="preserve">  </w:t>
      </w:r>
      <w:r>
        <w:rPr>
          <w:spacing w:val="-2"/>
        </w:rPr>
        <w:t>supply</w:t>
      </w:r>
      <w:r>
        <w:rPr>
          <w:spacing w:val="8"/>
        </w:rPr>
        <w:t xml:space="preserve">  </w:t>
      </w:r>
      <w:r>
        <w:rPr>
          <w:spacing w:val="-2"/>
        </w:rPr>
        <w:t>to</w:t>
      </w:r>
      <w:r>
        <w:rPr>
          <w:spacing w:val="7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testis. The</w:t>
      </w:r>
      <w:r>
        <w:rPr>
          <w:spacing w:val="40"/>
        </w:rPr>
        <w:t xml:space="preserve"> </w:t>
      </w:r>
      <w:r>
        <w:rPr>
          <w:spacing w:val="-2"/>
        </w:rPr>
        <w:t>FS</w:t>
      </w:r>
      <w:r>
        <w:rPr>
          <w:spacing w:val="31"/>
        </w:rPr>
        <w:t xml:space="preserve"> </w:t>
      </w:r>
      <w:r>
        <w:rPr>
          <w:spacing w:val="-2"/>
        </w:rPr>
        <w:t>methods</w:t>
      </w:r>
      <w:r>
        <w:rPr>
          <w:spacing w:val="22"/>
        </w:rPr>
        <w:t xml:space="preserve"> </w:t>
      </w:r>
      <w:r>
        <w:rPr>
          <w:spacing w:val="-2"/>
        </w:rPr>
        <w:t>are</w:t>
      </w:r>
      <w:r>
        <w:rPr>
          <w:spacing w:val="30"/>
        </w:rPr>
        <w:t xml:space="preserve"> </w:t>
      </w:r>
      <w:r>
        <w:rPr>
          <w:spacing w:val="-2"/>
        </w:rPr>
        <w:t>reserved</w:t>
      </w:r>
      <w:r>
        <w:rPr>
          <w:spacing w:val="20"/>
        </w:rPr>
        <w:t xml:space="preserve"> </w:t>
      </w:r>
      <w:r>
        <w:rPr>
          <w:spacing w:val="-2"/>
        </w:rPr>
        <w:t>for</w:t>
      </w:r>
      <w:r>
        <w:rPr>
          <w:spacing w:val="22"/>
        </w:rPr>
        <w:t xml:space="preserve"> </w:t>
      </w:r>
      <w:r>
        <w:rPr>
          <w:spacing w:val="-2"/>
        </w:rPr>
        <w:t>cases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22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2"/>
        </w:rPr>
        <w:t>the</w:t>
      </w:r>
      <w:r>
        <w:rPr>
          <w:spacing w:val="20"/>
        </w:rPr>
        <w:t xml:space="preserve">   </w:t>
      </w:r>
      <w:r>
        <w:rPr>
          <w:spacing w:val="-2"/>
        </w:rPr>
        <w:t>vessels</w:t>
      </w:r>
      <w:r>
        <w:rPr>
          <w:spacing w:val="17"/>
          <w:w w:val="101"/>
        </w:rPr>
        <w:t xml:space="preserve">   </w:t>
      </w:r>
      <w:r>
        <w:rPr>
          <w:spacing w:val="-2"/>
        </w:rPr>
        <w:t>are</w:t>
      </w:r>
      <w:r>
        <w:rPr>
          <w:spacing w:val="16"/>
        </w:rPr>
        <w:t xml:space="preserve">   </w:t>
      </w:r>
      <w:r>
        <w:rPr>
          <w:spacing w:val="-2"/>
        </w:rPr>
        <w:t>too</w:t>
      </w:r>
      <w:r>
        <w:rPr>
          <w:spacing w:val="17"/>
        </w:rPr>
        <w:t xml:space="preserve">   </w:t>
      </w:r>
      <w:r>
        <w:rPr>
          <w:spacing w:val="-2"/>
        </w:rPr>
        <w:t>short</w:t>
      </w:r>
      <w:r>
        <w:rPr>
          <w:spacing w:val="16"/>
          <w:w w:val="101"/>
        </w:rPr>
        <w:t xml:space="preserve">   </w:t>
      </w:r>
      <w:r>
        <w:rPr>
          <w:spacing w:val="-2"/>
        </w:rPr>
        <w:t>to</w:t>
      </w:r>
      <w:r>
        <w:rPr>
          <w:spacing w:val="17"/>
          <w:w w:val="101"/>
        </w:rPr>
        <w:t xml:space="preserve">   </w:t>
      </w:r>
      <w:r>
        <w:rPr>
          <w:spacing w:val="-2"/>
        </w:rPr>
        <w:t>allow</w:t>
      </w:r>
      <w:r>
        <w:rPr>
          <w:spacing w:val="17"/>
        </w:rPr>
        <w:t xml:space="preserve">   </w:t>
      </w:r>
      <w:r>
        <w:rPr>
          <w:spacing w:val="-2"/>
        </w:rPr>
        <w:t>adequate</w:t>
      </w:r>
      <w:r>
        <w:rPr/>
        <w:t xml:space="preserve"> </w:t>
      </w:r>
      <w:r>
        <w:rPr>
          <w:spacing w:val="-2"/>
        </w:rPr>
        <w:t>repositioning</w:t>
      </w:r>
      <w:r>
        <w:rPr>
          <w:spacing w:val="44"/>
          <w:w w:val="101"/>
        </w:rPr>
        <w:t xml:space="preserve"> </w:t>
      </w:r>
      <w:r>
        <w:rPr>
          <w:spacing w:val="-2"/>
        </w:rPr>
        <w:t>of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6"/>
        </w:rPr>
        <w:t xml:space="preserve"> </w:t>
      </w:r>
      <w:r>
        <w:rPr>
          <w:spacing w:val="-2"/>
        </w:rPr>
        <w:t>testis</w:t>
      </w:r>
      <w:r>
        <w:rPr>
          <w:spacing w:val="43"/>
        </w:rPr>
        <w:t xml:space="preserve"> </w:t>
      </w:r>
      <w:r>
        <w:rPr>
          <w:spacing w:val="-2"/>
        </w:rPr>
        <w:t>into</w:t>
      </w:r>
      <w:r>
        <w:rPr>
          <w:spacing w:val="36"/>
          <w:w w:val="101"/>
        </w:rPr>
        <w:t xml:space="preserve"> </w:t>
      </w:r>
      <w:r>
        <w:rPr>
          <w:spacing w:val="-2"/>
        </w:rPr>
        <w:t>the</w:t>
      </w:r>
      <w:r>
        <w:rPr>
          <w:spacing w:val="40"/>
        </w:rPr>
        <w:t xml:space="preserve"> </w:t>
      </w:r>
      <w:r>
        <w:rPr>
          <w:spacing w:val="-2"/>
        </w:rPr>
        <w:t>scrotum.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FS</w:t>
      </w:r>
      <w:r>
        <w:rPr/>
        <w:t xml:space="preserve"> </w:t>
      </w:r>
      <w:r>
        <w:rPr/>
        <w:t>approach,  the  testicul</w:t>
      </w:r>
      <w:r>
        <w:rPr>
          <w:spacing w:val="-1"/>
        </w:rPr>
        <w:t>ar  vessels  are  divided  and  the</w:t>
      </w:r>
      <w:r>
        <w:rPr/>
        <w:t xml:space="preserve"> </w:t>
      </w:r>
      <w:r>
        <w:rPr>
          <w:spacing w:val="-1"/>
        </w:rPr>
        <w:t>blood</w:t>
      </w:r>
      <w:r>
        <w:rPr>
          <w:spacing w:val="27"/>
        </w:rPr>
        <w:t xml:space="preserve">  </w:t>
      </w:r>
      <w:r>
        <w:rPr>
          <w:spacing w:val="-1"/>
        </w:rPr>
        <w:t>supply</w:t>
      </w:r>
      <w:r>
        <w:rPr>
          <w:spacing w:val="24"/>
        </w:rPr>
        <w:t xml:space="preserve">  </w:t>
      </w:r>
      <w:r>
        <w:rPr>
          <w:spacing w:val="-1"/>
        </w:rPr>
        <w:t>to</w:t>
      </w:r>
      <w:r>
        <w:rPr>
          <w:spacing w:val="25"/>
        </w:rPr>
        <w:t xml:space="preserve"> 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test</w:t>
      </w:r>
      <w:r>
        <w:rPr>
          <w:spacing w:val="-2"/>
        </w:rPr>
        <w:t>is</w:t>
      </w:r>
      <w:r>
        <w:rPr>
          <w:spacing w:val="29"/>
        </w:rPr>
        <w:t xml:space="preserve">  </w:t>
      </w:r>
      <w:r>
        <w:rPr>
          <w:spacing w:val="-2"/>
        </w:rPr>
        <w:t>is</w:t>
      </w:r>
      <w:r>
        <w:rPr>
          <w:spacing w:val="30"/>
        </w:rPr>
        <w:t xml:space="preserve">  </w:t>
      </w:r>
      <w:r>
        <w:rPr>
          <w:spacing w:val="-2"/>
        </w:rPr>
        <w:t>maintained</w:t>
      </w:r>
      <w:r>
        <w:rPr>
          <w:spacing w:val="25"/>
        </w:rPr>
        <w:t xml:space="preserve">  </w:t>
      </w:r>
      <w:r>
        <w:rPr>
          <w:spacing w:val="-2"/>
        </w:rPr>
        <w:t>through</w:t>
      </w:r>
      <w:r>
        <w:rPr/>
        <w:t xml:space="preserve"> </w:t>
      </w:r>
      <w:r>
        <w:rPr/>
        <w:t>collaterals,  includi</w:t>
      </w:r>
      <w:r>
        <w:rPr>
          <w:spacing w:val="-1"/>
        </w:rPr>
        <w:t>ng  the  artery  of  the  vas  deferens.</w:t>
      </w:r>
      <w:r>
        <w:rPr/>
        <w:t xml:space="preserve"> </w:t>
      </w:r>
      <w:r>
        <w:rPr>
          <w:spacing w:val="-2"/>
        </w:rPr>
        <w:t>When</w:t>
      </w:r>
      <w:r>
        <w:rPr>
          <w:spacing w:val="73"/>
        </w:rPr>
        <w:t xml:space="preserve"> </w:t>
      </w:r>
      <w:r>
        <w:rPr>
          <w:spacing w:val="-2"/>
        </w:rPr>
        <w:t>the  FS  orchidopexy  is  done  in  one  stage,  the</w:t>
      </w:r>
      <w:r>
        <w:rPr/>
        <w:t xml:space="preserve"> </w:t>
      </w:r>
      <w:r>
        <w:rPr>
          <w:spacing w:val="-1"/>
        </w:rPr>
        <w:t>testicular   vessels   are   ligated   and   the   testicle</w:t>
      </w:r>
      <w:r>
        <w:rPr>
          <w:spacing w:val="8"/>
        </w:rPr>
        <w:t xml:space="preserve">   </w:t>
      </w:r>
      <w:r>
        <w:rPr>
          <w:spacing w:val="-1"/>
        </w:rPr>
        <w:t>is</w:t>
      </w:r>
      <w:r>
        <w:rPr>
          <w:spacing w:val="2"/>
        </w:rPr>
        <w:t xml:space="preserve"> </w:t>
      </w:r>
      <w:r>
        <w:rPr>
          <w:spacing w:val="-1"/>
        </w:rPr>
        <w:t>immediately</w:t>
      </w:r>
      <w:r>
        <w:rPr>
          <w:spacing w:val="24"/>
          <w:w w:val="101"/>
        </w:rPr>
        <w:t xml:space="preserve"> </w:t>
      </w:r>
      <w:r>
        <w:rPr>
          <w:spacing w:val="-1"/>
        </w:rPr>
        <w:t>moved</w:t>
      </w:r>
      <w:r>
        <w:rPr>
          <w:spacing w:val="18"/>
          <w:w w:val="101"/>
        </w:rPr>
        <w:t xml:space="preserve"> </w:t>
      </w:r>
      <w:r>
        <w:rPr>
          <w:spacing w:val="-1"/>
        </w:rPr>
        <w:t>down</w:t>
      </w:r>
      <w:r>
        <w:rPr>
          <w:spacing w:val="25"/>
        </w:rPr>
        <w:t xml:space="preserve"> </w:t>
      </w:r>
      <w:r>
        <w:rPr>
          <w:spacing w:val="-1"/>
        </w:rPr>
        <w:t>into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8"/>
          <w:w w:val="101"/>
        </w:rPr>
        <w:t xml:space="preserve"> </w:t>
      </w:r>
      <w:r>
        <w:rPr>
          <w:spacing w:val="-1"/>
        </w:rPr>
        <w:t>scrotum;</w:t>
      </w:r>
      <w:r>
        <w:rPr>
          <w:spacing w:val="24"/>
        </w:rPr>
        <w:t xml:space="preserve"> </w:t>
      </w:r>
      <w:r>
        <w:rPr>
          <w:spacing w:val="-1"/>
        </w:rPr>
        <w:t>in the t</w:t>
      </w:r>
      <w:r>
        <w:rPr>
          <w:spacing w:val="-2"/>
        </w:rPr>
        <w:t>wo-</w:t>
      </w:r>
      <w:r>
        <w:rPr/>
        <w:t xml:space="preserve"> </w:t>
      </w:r>
      <w:r>
        <w:rPr>
          <w:spacing w:val="-2"/>
        </w:rPr>
        <w:t>stage</w:t>
      </w:r>
      <w:r>
        <w:rPr>
          <w:spacing w:val="31"/>
        </w:rPr>
        <w:t xml:space="preserve"> </w:t>
      </w:r>
      <w:r>
        <w:rPr>
          <w:spacing w:val="-2"/>
        </w:rPr>
        <w:t>approach,</w:t>
      </w:r>
      <w:r>
        <w:rPr>
          <w:spacing w:val="20"/>
        </w:rPr>
        <w:t xml:space="preserve"> </w:t>
      </w:r>
      <w:r>
        <w:rPr>
          <w:spacing w:val="-2"/>
        </w:rPr>
        <w:t>only</w:t>
      </w:r>
      <w:r>
        <w:rPr>
          <w:spacing w:val="26"/>
        </w:rPr>
        <w:t xml:space="preserve"> </w:t>
      </w:r>
      <w:r>
        <w:rPr>
          <w:spacing w:val="-2"/>
        </w:rPr>
        <w:t>ligation</w:t>
      </w:r>
      <w:r>
        <w:rPr>
          <w:spacing w:val="25"/>
        </w:rPr>
        <w:t xml:space="preserve"> </w:t>
      </w:r>
      <w:r>
        <w:rPr>
          <w:spacing w:val="-2"/>
        </w:rPr>
        <w:t>is</w:t>
      </w:r>
      <w:r>
        <w:rPr>
          <w:spacing w:val="20"/>
          <w:w w:val="101"/>
        </w:rPr>
        <w:t xml:space="preserve"> </w:t>
      </w:r>
      <w:r>
        <w:rPr>
          <w:spacing w:val="-2"/>
        </w:rPr>
        <w:t>done</w:t>
      </w:r>
      <w:r>
        <w:rPr>
          <w:spacing w:val="20"/>
          <w:w w:val="101"/>
        </w:rPr>
        <w:t xml:space="preserve"> </w:t>
      </w:r>
      <w:r>
        <w:rPr>
          <w:spacing w:val="-2"/>
        </w:rPr>
        <w:t>at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16"/>
          <w:w w:val="101"/>
        </w:rPr>
        <w:t xml:space="preserve"> </w:t>
      </w:r>
      <w:r>
        <w:rPr>
          <w:spacing w:val="-2"/>
        </w:rPr>
        <w:t>time</w:t>
      </w:r>
      <w:r>
        <w:rPr>
          <w:spacing w:val="21"/>
        </w:rPr>
        <w:t xml:space="preserve"> </w:t>
      </w:r>
      <w:r>
        <w:rPr>
          <w:spacing w:val="-2"/>
        </w:rPr>
        <w:t>of the</w:t>
      </w:r>
      <w:r>
        <w:rPr/>
        <w:t xml:space="preserve"> </w:t>
      </w:r>
      <w:r>
        <w:rPr/>
        <w:t>first</w:t>
      </w:r>
      <w:r>
        <w:rPr>
          <w:spacing w:val="18"/>
          <w:w w:val="101"/>
        </w:rPr>
        <w:t xml:space="preserve">  </w:t>
      </w:r>
      <w:r>
        <w:rPr/>
        <w:t>stage,</w:t>
      </w:r>
      <w:r>
        <w:rPr>
          <w:spacing w:val="16"/>
          <w:w w:val="101"/>
        </w:rPr>
        <w:t xml:space="preserve">  </w:t>
      </w:r>
      <w:r>
        <w:rPr/>
        <w:t>without</w:t>
      </w:r>
      <w:r>
        <w:rPr>
          <w:spacing w:val="22"/>
        </w:rPr>
        <w:t xml:space="preserve">  </w:t>
      </w:r>
      <w:r>
        <w:rPr/>
        <w:t>mob</w:t>
      </w:r>
      <w:r>
        <w:rPr>
          <w:spacing w:val="-1"/>
        </w:rPr>
        <w:t>ilization</w:t>
      </w:r>
      <w:r>
        <w:rPr>
          <w:spacing w:val="17"/>
          <w:w w:val="101"/>
        </w:rPr>
        <w:t xml:space="preserve">  </w:t>
      </w:r>
      <w:r>
        <w:rPr>
          <w:spacing w:val="-1"/>
        </w:rPr>
        <w:t>of  the</w:t>
      </w:r>
      <w:r>
        <w:rPr>
          <w:spacing w:val="16"/>
        </w:rPr>
        <w:t xml:space="preserve">  </w:t>
      </w:r>
      <w:r>
        <w:rPr>
          <w:spacing w:val="-1"/>
        </w:rPr>
        <w:t>testis.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patient  is  then  followed  for  three  to  six</w:t>
      </w:r>
      <w:r>
        <w:rPr>
          <w:spacing w:val="5"/>
        </w:rPr>
        <w:t xml:space="preserve">  </w:t>
      </w:r>
      <w:r>
        <w:rPr>
          <w:spacing w:val="-1"/>
        </w:rPr>
        <w:t>months, </w:t>
      </w:r>
      <w:r>
        <w:rPr>
          <w:spacing w:val="-2"/>
        </w:rPr>
        <w:t xml:space="preserve"> to</w:t>
      </w:r>
      <w:r>
        <w:rPr>
          <w:spacing w:val="1"/>
        </w:rPr>
        <w:t xml:space="preserve"> </w:t>
      </w:r>
      <w:r>
        <w:rPr>
          <w:spacing w:val="-1"/>
        </w:rPr>
        <w:t>presumably</w:t>
      </w:r>
      <w:r>
        <w:rPr>
          <w:spacing w:val="37"/>
        </w:rPr>
        <w:t xml:space="preserve"> </w:t>
      </w:r>
      <w:r>
        <w:rPr>
          <w:spacing w:val="-1"/>
        </w:rPr>
        <w:t>allow</w:t>
      </w:r>
      <w:r>
        <w:rPr>
          <w:spacing w:val="32"/>
          <w:w w:val="101"/>
        </w:rPr>
        <w:t xml:space="preserve"> </w:t>
      </w:r>
      <w:r>
        <w:rPr>
          <w:spacing w:val="-1"/>
        </w:rPr>
        <w:t>for</w:t>
      </w:r>
      <w:r>
        <w:rPr>
          <w:spacing w:val="42"/>
        </w:rPr>
        <w:t xml:space="preserve"> </w:t>
      </w:r>
      <w:r>
        <w:rPr>
          <w:spacing w:val="-1"/>
        </w:rPr>
        <w:t>improved</w:t>
      </w:r>
      <w:r>
        <w:rPr>
          <w:spacing w:val="37"/>
          <w:w w:val="101"/>
        </w:rPr>
        <w:t xml:space="preserve"> </w:t>
      </w:r>
      <w:r>
        <w:rPr>
          <w:spacing w:val="-1"/>
        </w:rPr>
        <w:t>collateral</w:t>
      </w:r>
      <w:r>
        <w:rPr>
          <w:spacing w:val="38"/>
        </w:rPr>
        <w:t xml:space="preserve"> </w:t>
      </w:r>
      <w:r>
        <w:rPr>
          <w:spacing w:val="-1"/>
        </w:rPr>
        <w:t>circulatio</w:t>
      </w:r>
      <w:r>
        <w:rPr>
          <w:spacing w:val="-2"/>
        </w:rPr>
        <w:t>n</w:t>
      </w:r>
      <w:r>
        <w:rPr>
          <w:spacing w:val="32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develop. A</w:t>
      </w:r>
      <w:r>
        <w:rPr>
          <w:spacing w:val="20"/>
        </w:rPr>
        <w:t xml:space="preserve"> </w:t>
      </w:r>
      <w:r>
        <w:rPr>
          <w:spacing w:val="-1"/>
        </w:rPr>
        <w:t>second</w:t>
      </w:r>
      <w:r>
        <w:rPr>
          <w:spacing w:val="21"/>
        </w:rPr>
        <w:t xml:space="preserve"> </w:t>
      </w:r>
      <w:r>
        <w:rPr>
          <w:spacing w:val="-1"/>
        </w:rPr>
        <w:t>stage</w:t>
      </w:r>
      <w:r>
        <w:rPr>
          <w:spacing w:val="28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epair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16"/>
        </w:rPr>
        <w:t xml:space="preserve"> </w:t>
      </w:r>
      <w:r>
        <w:rPr>
          <w:spacing w:val="-2"/>
        </w:rPr>
        <w:t>then</w:t>
      </w:r>
      <w:r>
        <w:rPr>
          <w:spacing w:val="25"/>
        </w:rPr>
        <w:t xml:space="preserve"> </w:t>
      </w:r>
      <w:r>
        <w:rPr>
          <w:spacing w:val="-2"/>
        </w:rPr>
        <w:t>undertaken</w:t>
      </w:r>
      <w:r>
        <w:rPr>
          <w:spacing w:val="1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position w:val="-1"/>
        </w:rPr>
        <w:t>repositioning</w:t>
      </w:r>
      <w:r>
        <w:rPr>
          <w:spacing w:val="30"/>
          <w:position w:val="-1"/>
        </w:rPr>
        <w:t xml:space="preserve"> </w:t>
      </w:r>
      <w:r>
        <w:rPr>
          <w:position w:val="-1"/>
        </w:rPr>
        <w:t>of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testis</w:t>
      </w:r>
      <w:r>
        <w:rPr>
          <w:spacing w:val="23"/>
          <w:w w:val="101"/>
          <w:position w:val="-1"/>
        </w:rPr>
        <w:t xml:space="preserve"> </w:t>
      </w:r>
      <w:r>
        <w:rPr>
          <w:position w:val="-1"/>
        </w:rPr>
        <w:t>in</w:t>
      </w:r>
      <w:r>
        <w:rPr>
          <w:spacing w:val="2"/>
          <w:position w:val="-1"/>
        </w:rPr>
        <w:t xml:space="preserve"> </w:t>
      </w:r>
      <w:r>
        <w:rPr>
          <w:position w:val="-1"/>
        </w:rPr>
        <w:t>to</w:t>
      </w:r>
      <w:r>
        <w:rPr>
          <w:spacing w:val="15"/>
          <w:position w:val="-1"/>
        </w:rPr>
        <w:t xml:space="preserve"> </w:t>
      </w:r>
      <w:r>
        <w:rPr>
          <w:position w:val="-1"/>
        </w:rPr>
        <w:t>the</w:t>
      </w:r>
      <w:r>
        <w:rPr>
          <w:spacing w:val="18"/>
          <w:w w:val="101"/>
          <w:position w:val="-1"/>
        </w:rPr>
        <w:t xml:space="preserve"> </w:t>
      </w:r>
      <w:r>
        <w:rPr>
          <w:position w:val="-1"/>
        </w:rPr>
        <w:t>scrotum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67,83,89,92,208-</w:t>
      </w:r>
      <w:r>
        <w:rPr>
          <w:sz w:val="11"/>
          <w:szCs w:val="11"/>
          <w:position w:val="6"/>
        </w:rPr>
        <w:t xml:space="preserve"> </w:t>
      </w:r>
      <w:r>
        <w:rPr>
          <w:sz w:val="11"/>
          <w:szCs w:val="11"/>
          <w:position w:val="7"/>
        </w:rPr>
        <w:t>212   </w:t>
      </w:r>
      <w:r>
        <w:rPr/>
        <w:t>While  results  </w:t>
      </w:r>
      <w:r>
        <w:rPr>
          <w:spacing w:val="-1"/>
        </w:rPr>
        <w:t>from  previous  studies</w:t>
      </w:r>
      <w:r>
        <w:rPr>
          <w:spacing w:val="4"/>
        </w:rPr>
        <w:t xml:space="preserve">  </w:t>
      </w:r>
      <w:r>
        <w:rPr>
          <w:spacing w:val="-1"/>
        </w:rPr>
        <w:t>may</w:t>
      </w:r>
      <w:r>
        <w:rPr>
          <w:spacing w:val="1"/>
        </w:rPr>
        <w:t xml:space="preserve">  </w:t>
      </w:r>
      <w:r>
        <w:rPr>
          <w:spacing w:val="-1"/>
        </w:rPr>
        <w:t>suggest</w:t>
      </w:r>
      <w:r>
        <w:rPr>
          <w:spacing w:val="1"/>
        </w:rPr>
        <w:t xml:space="preserve"> </w:t>
      </w:r>
      <w:r>
        <w:rPr>
          <w:spacing w:val="-1"/>
        </w:rPr>
        <w:t>that</w:t>
      </w:r>
      <w:r>
        <w:rPr>
          <w:spacing w:val="61"/>
        </w:rPr>
        <w:t xml:space="preserve"> </w:t>
      </w:r>
      <w:r>
        <w:rPr>
          <w:spacing w:val="-1"/>
        </w:rPr>
        <w:t>the</w:t>
      </w:r>
      <w:r>
        <w:rPr>
          <w:spacing w:val="60"/>
        </w:rPr>
        <w:t xml:space="preserve"> </w:t>
      </w:r>
      <w:r>
        <w:rPr>
          <w:spacing w:val="-1"/>
        </w:rPr>
        <w:t>two-stage  approach  is  superior  to</w:t>
      </w:r>
      <w:r>
        <w:rPr>
          <w:spacing w:val="-2"/>
        </w:rPr>
        <w:t xml:space="preserve">  the  one-</w:t>
      </w:r>
      <w:r>
        <w:rPr/>
        <w:t xml:space="preserve"> </w:t>
      </w:r>
      <w:r>
        <w:rPr>
          <w:spacing w:val="-1"/>
        </w:rPr>
        <w:t>stage approach, it</w:t>
      </w:r>
      <w:r>
        <w:rPr>
          <w:spacing w:val="23"/>
        </w:rPr>
        <w:t xml:space="preserve"> </w:t>
      </w:r>
      <w:r>
        <w:rPr>
          <w:spacing w:val="-1"/>
        </w:rPr>
        <w:t>is difficult to</w:t>
      </w:r>
      <w:r>
        <w:rPr>
          <w:spacing w:val="16"/>
        </w:rPr>
        <w:t xml:space="preserve"> </w:t>
      </w:r>
      <w:r>
        <w:rPr>
          <w:spacing w:val="-1"/>
        </w:rPr>
        <w:t>make</w:t>
      </w:r>
      <w:r>
        <w:rPr>
          <w:spacing w:val="5"/>
        </w:rPr>
        <w:t xml:space="preserve"> </w:t>
      </w:r>
      <w:r>
        <w:rPr>
          <w:spacing w:val="-1"/>
        </w:rPr>
        <w:t>this</w:t>
      </w:r>
      <w:r>
        <w:rPr>
          <w:spacing w:val="11"/>
        </w:rPr>
        <w:t xml:space="preserve"> </w:t>
      </w:r>
      <w:r>
        <w:rPr>
          <w:spacing w:val="-1"/>
        </w:rPr>
        <w:t>determination</w:t>
      </w:r>
      <w:r>
        <w:rPr/>
        <w:t xml:space="preserve"> </w:t>
      </w:r>
      <w:r>
        <w:rPr>
          <w:spacing w:val="-1"/>
        </w:rPr>
        <w:t>since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2"/>
        </w:rPr>
        <w:t xml:space="preserve">  </w:t>
      </w:r>
      <w:r>
        <w:rPr>
          <w:spacing w:val="-1"/>
        </w:rPr>
        <w:t>groups</w:t>
      </w:r>
      <w:r>
        <w:rPr>
          <w:spacing w:val="23"/>
        </w:rPr>
        <w:t xml:space="preserve">  </w:t>
      </w:r>
      <w:r>
        <w:rPr>
          <w:spacing w:val="-1"/>
        </w:rPr>
        <w:t>of</w:t>
      </w:r>
      <w:r>
        <w:rPr>
          <w:spacing w:val="21"/>
          <w:w w:val="101"/>
        </w:rPr>
        <w:t xml:space="preserve">  </w:t>
      </w:r>
      <w:r>
        <w:rPr>
          <w:spacing w:val="-1"/>
        </w:rPr>
        <w:t>patients</w:t>
      </w:r>
      <w:r>
        <w:rPr>
          <w:spacing w:val="21"/>
          <w:w w:val="101"/>
        </w:rPr>
        <w:t xml:space="preserve">  </w:t>
      </w:r>
      <w:r>
        <w:rPr>
          <w:spacing w:val="-1"/>
        </w:rPr>
        <w:t>and</w:t>
      </w:r>
      <w:r>
        <w:rPr>
          <w:spacing w:val="19"/>
          <w:w w:val="101"/>
        </w:rPr>
        <w:t xml:space="preserve">  </w:t>
      </w:r>
      <w:r>
        <w:rPr>
          <w:spacing w:val="-1"/>
        </w:rPr>
        <w:t>t</w:t>
      </w:r>
      <w:r>
        <w:rPr>
          <w:spacing w:val="-2"/>
        </w:rPr>
        <w:t>heir</w:t>
      </w:r>
      <w:r>
        <w:rPr>
          <w:spacing w:val="21"/>
        </w:rPr>
        <w:t xml:space="preserve">  </w:t>
      </w:r>
      <w:r>
        <w:rPr>
          <w:spacing w:val="-2"/>
        </w:rPr>
        <w:t>associated</w:t>
      </w:r>
      <w:r>
        <w:rPr>
          <w:spacing w:val="1"/>
        </w:rPr>
        <w:t xml:space="preserve"> </w:t>
      </w:r>
      <w:r>
        <w:rPr>
          <w:spacing w:val="-1"/>
        </w:rPr>
        <w:t>testicular  vessel  anatomy  in  these</w:t>
      </w:r>
      <w:r>
        <w:rPr>
          <w:spacing w:val="12"/>
        </w:rPr>
        <w:t xml:space="preserve">  </w:t>
      </w:r>
      <w:r>
        <w:rPr>
          <w:spacing w:val="-1"/>
        </w:rPr>
        <w:t>studies</w:t>
      </w:r>
      <w:r>
        <w:rPr>
          <w:spacing w:val="4"/>
        </w:rPr>
        <w:t xml:space="preserve">  </w:t>
      </w:r>
      <w:r>
        <w:rPr>
          <w:spacing w:val="-1"/>
        </w:rPr>
        <w:t>were</w:t>
      </w:r>
      <w:r>
        <w:rPr>
          <w:spacing w:val="7"/>
        </w:rPr>
        <w:t xml:space="preserve">  </w:t>
      </w:r>
      <w:r>
        <w:rPr>
          <w:spacing w:val="-1"/>
        </w:rPr>
        <w:t>not</w:t>
      </w:r>
      <w:r>
        <w:rPr>
          <w:spacing w:val="1"/>
        </w:rPr>
        <w:t xml:space="preserve"> </w:t>
      </w:r>
      <w:r>
        <w:rPr>
          <w:spacing w:val="-1"/>
        </w:rPr>
        <w:t>necessarily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36"/>
        </w:rPr>
        <w:t xml:space="preserve"> </w:t>
      </w:r>
      <w:r>
        <w:rPr>
          <w:spacing w:val="-1"/>
        </w:rPr>
        <w:t>same.</w:t>
      </w:r>
      <w:r>
        <w:rPr>
          <w:spacing w:val="25"/>
        </w:rPr>
        <w:t xml:space="preserve"> </w:t>
      </w:r>
      <w:r>
        <w:rPr>
          <w:spacing w:val="-1"/>
        </w:rPr>
        <w:t>Thus,</w:t>
      </w:r>
      <w:r>
        <w:rPr>
          <w:spacing w:val="34"/>
        </w:rPr>
        <w:t xml:space="preserve"> </w:t>
      </w:r>
      <w:r>
        <w:rPr>
          <w:spacing w:val="-1"/>
        </w:rPr>
        <w:t>specific</w:t>
      </w:r>
      <w:r>
        <w:rPr>
          <w:spacing w:val="30"/>
          <w:w w:val="101"/>
        </w:rPr>
        <w:t xml:space="preserve"> </w:t>
      </w:r>
      <w:r>
        <w:rPr>
          <w:spacing w:val="-1"/>
        </w:rPr>
        <w:t>treatment</w:t>
      </w:r>
      <w:r>
        <w:rPr>
          <w:spacing w:val="35"/>
        </w:rPr>
        <w:t xml:space="preserve"> </w:t>
      </w:r>
      <w:r>
        <w:rPr>
          <w:spacing w:val="-1"/>
        </w:rPr>
        <w:t>choices</w:t>
      </w:r>
      <w:r>
        <w:rPr/>
        <w:t xml:space="preserve"> </w:t>
      </w:r>
      <w:r>
        <w:rPr>
          <w:spacing w:val="-2"/>
        </w:rPr>
        <w:t>were</w:t>
      </w:r>
      <w:r>
        <w:rPr>
          <w:spacing w:val="17"/>
        </w:rPr>
        <w:t xml:space="preserve">  </w:t>
      </w:r>
      <w:r>
        <w:rPr>
          <w:spacing w:val="-2"/>
        </w:rPr>
        <w:t>most</w:t>
      </w:r>
      <w:r>
        <w:rPr>
          <w:spacing w:val="15"/>
        </w:rPr>
        <w:t xml:space="preserve">  </w:t>
      </w:r>
      <w:r>
        <w:rPr>
          <w:spacing w:val="-2"/>
        </w:rPr>
        <w:t>likely  made</w:t>
      </w:r>
      <w:r>
        <w:rPr>
          <w:spacing w:val="10"/>
        </w:rPr>
        <w:t xml:space="preserve">  </w:t>
      </w:r>
      <w:r>
        <w:rPr>
          <w:spacing w:val="-2"/>
        </w:rPr>
        <w:t>on</w:t>
      </w:r>
      <w:r>
        <w:rPr>
          <w:spacing w:val="8"/>
        </w:rPr>
        <w:t xml:space="preserve">  </w:t>
      </w:r>
      <w:r>
        <w:rPr>
          <w:spacing w:val="-2"/>
        </w:rPr>
        <w:t>the   basis  of</w:t>
      </w:r>
      <w:r>
        <w:rPr>
          <w:spacing w:val="7"/>
        </w:rPr>
        <w:t xml:space="preserve">  </w:t>
      </w:r>
      <w:r>
        <w:rPr>
          <w:spacing w:val="-2"/>
        </w:rPr>
        <w:t>where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affected</w:t>
      </w:r>
      <w:r>
        <w:rPr>
          <w:spacing w:val="17"/>
          <w:w w:val="101"/>
        </w:rPr>
        <w:t xml:space="preserve">  </w:t>
      </w:r>
      <w:r>
        <w:rPr>
          <w:spacing w:val="-2"/>
        </w:rPr>
        <w:t>testicle</w:t>
      </w:r>
      <w:r>
        <w:rPr>
          <w:spacing w:val="17"/>
          <w:w w:val="101"/>
        </w:rPr>
        <w:t xml:space="preserve">  </w:t>
      </w:r>
      <w:r>
        <w:rPr>
          <w:spacing w:val="-2"/>
        </w:rPr>
        <w:t>was</w:t>
      </w:r>
      <w:r>
        <w:rPr>
          <w:spacing w:val="21"/>
        </w:rPr>
        <w:t xml:space="preserve">  </w:t>
      </w:r>
      <w:r>
        <w:rPr>
          <w:spacing w:val="-2"/>
        </w:rPr>
        <w:t>located</w:t>
      </w:r>
      <w:r>
        <w:rPr>
          <w:spacing w:val="18"/>
          <w:w w:val="101"/>
        </w:rPr>
        <w:t xml:space="preserve">  </w:t>
      </w:r>
      <w:r>
        <w:rPr>
          <w:spacing w:val="-2"/>
        </w:rPr>
        <w:t>and</w:t>
      </w:r>
      <w:r>
        <w:rPr>
          <w:spacing w:val="21"/>
        </w:rPr>
        <w:t xml:space="preserve">  </w:t>
      </w:r>
      <w:r>
        <w:rPr>
          <w:spacing w:val="-2"/>
        </w:rPr>
        <w:t>in</w:t>
      </w:r>
      <w:r>
        <w:rPr>
          <w:spacing w:val="21"/>
        </w:rPr>
        <w:t xml:space="preserve">  </w:t>
      </w:r>
      <w:r>
        <w:rPr>
          <w:spacing w:val="-2"/>
        </w:rPr>
        <w:t>part,</w:t>
      </w:r>
      <w:r>
        <w:rPr>
          <w:spacing w:val="18"/>
        </w:rPr>
        <w:t xml:space="preserve">  </w:t>
      </w:r>
      <w:r>
        <w:rPr>
          <w:spacing w:val="-2"/>
        </w:rPr>
        <w:t>surgeon</w:t>
      </w:r>
      <w:r>
        <w:rPr/>
        <w:t xml:space="preserve"> </w:t>
      </w:r>
      <w:r>
        <w:rPr>
          <w:spacing w:val="-2"/>
        </w:rPr>
        <w:t>preference.</w:t>
      </w:r>
      <w:r>
        <w:rPr>
          <w:spacing w:val="78"/>
        </w:rPr>
        <w:t xml:space="preserve"> </w:t>
      </w:r>
      <w:r>
        <w:rPr>
          <w:spacing w:val="-2"/>
        </w:rPr>
        <w:t>Because</w:t>
      </w:r>
      <w:r>
        <w:rPr>
          <w:spacing w:val="50"/>
        </w:rPr>
        <w:t xml:space="preserve"> </w:t>
      </w:r>
      <w:r>
        <w:rPr>
          <w:spacing w:val="-2"/>
        </w:rPr>
        <w:t>these</w:t>
      </w:r>
      <w:r>
        <w:rPr>
          <w:spacing w:val="52"/>
          <w:w w:val="101"/>
        </w:rPr>
        <w:t xml:space="preserve"> </w:t>
      </w:r>
      <w:r>
        <w:rPr>
          <w:spacing w:val="-2"/>
        </w:rPr>
        <w:t>studies</w:t>
      </w:r>
      <w:r>
        <w:rPr>
          <w:spacing w:val="51"/>
          <w:w w:val="101"/>
        </w:rPr>
        <w:t xml:space="preserve"> </w:t>
      </w:r>
      <w:r>
        <w:rPr>
          <w:spacing w:val="-2"/>
        </w:rPr>
        <w:t>did</w:t>
      </w:r>
      <w:r>
        <w:rPr>
          <w:spacing w:val="59"/>
        </w:rPr>
        <w:t xml:space="preserve"> </w:t>
      </w:r>
      <w:r>
        <w:rPr>
          <w:spacing w:val="-2"/>
        </w:rPr>
        <w:t>not</w:t>
      </w:r>
      <w:r>
        <w:rPr>
          <w:spacing w:val="52"/>
        </w:rPr>
        <w:t xml:space="preserve"> </w:t>
      </w:r>
      <w:r>
        <w:rPr>
          <w:spacing w:val="-2"/>
        </w:rPr>
        <w:t>control</w:t>
      </w:r>
      <w:r>
        <w:rPr>
          <w:spacing w:val="47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2"/>
        </w:rPr>
        <w:t>these</w:t>
      </w:r>
      <w:r>
        <w:rPr>
          <w:spacing w:val="37"/>
        </w:rPr>
        <w:t xml:space="preserve"> </w:t>
      </w:r>
      <w:r>
        <w:rPr>
          <w:spacing w:val="-2"/>
        </w:rPr>
        <w:t>variables,</w:t>
      </w:r>
      <w:r>
        <w:rPr>
          <w:spacing w:val="29"/>
          <w:w w:val="101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results</w:t>
      </w:r>
      <w:r>
        <w:rPr>
          <w:spacing w:val="34"/>
        </w:rPr>
        <w:t xml:space="preserve"> </w:t>
      </w:r>
      <w:r>
        <w:rPr>
          <w:spacing w:val="-2"/>
        </w:rPr>
        <w:t>can</w:t>
      </w:r>
      <w:r>
        <w:rPr>
          <w:spacing w:val="33"/>
          <w:w w:val="101"/>
        </w:rPr>
        <w:t xml:space="preserve"> </w:t>
      </w:r>
      <w:r>
        <w:rPr>
          <w:spacing w:val="-2"/>
        </w:rPr>
        <w:t>only</w:t>
      </w:r>
      <w:r>
        <w:rPr>
          <w:spacing w:val="42"/>
          <w:w w:val="101"/>
        </w:rPr>
        <w:t xml:space="preserve"> </w:t>
      </w:r>
      <w:r>
        <w:rPr>
          <w:spacing w:val="-2"/>
        </w:rPr>
        <w:t>be</w:t>
      </w:r>
      <w:r>
        <w:rPr>
          <w:spacing w:val="41"/>
        </w:rPr>
        <w:t xml:space="preserve"> </w:t>
      </w:r>
      <w:r>
        <w:rPr>
          <w:spacing w:val="-2"/>
        </w:rPr>
        <w:t>interpreted</w:t>
      </w:r>
      <w:r>
        <w:rPr>
          <w:spacing w:val="32"/>
          <w:w w:val="101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providing</w:t>
      </w:r>
      <w:r>
        <w:rPr>
          <w:spacing w:val="58"/>
        </w:rPr>
        <w:t xml:space="preserve"> </w:t>
      </w:r>
      <w:r>
        <w:rPr>
          <w:spacing w:val="-2"/>
        </w:rPr>
        <w:t>noncomparative</w:t>
      </w:r>
      <w:r>
        <w:rPr>
          <w:spacing w:val="33"/>
          <w:w w:val="101"/>
        </w:rPr>
        <w:t xml:space="preserve"> </w:t>
      </w:r>
      <w:r>
        <w:rPr>
          <w:spacing w:val="-2"/>
        </w:rPr>
        <w:t>data</w:t>
      </w:r>
      <w:r>
        <w:rPr>
          <w:spacing w:val="34"/>
          <w:w w:val="101"/>
        </w:rPr>
        <w:t xml:space="preserve"> </w:t>
      </w:r>
      <w:r>
        <w:rPr>
          <w:spacing w:val="-2"/>
        </w:rPr>
        <w:t>on</w:t>
      </w:r>
      <w:r>
        <w:rPr>
          <w:spacing w:val="33"/>
        </w:rPr>
        <w:t xml:space="preserve"> </w:t>
      </w:r>
      <w:r>
        <w:rPr>
          <w:spacing w:val="-2"/>
        </w:rPr>
        <w:t>outcomes</w:t>
      </w:r>
      <w:r>
        <w:rPr>
          <w:spacing w:val="40"/>
          <w:w w:val="101"/>
        </w:rPr>
        <w:t xml:space="preserve"> </w:t>
      </w:r>
      <w:r>
        <w:rPr>
          <w:spacing w:val="-2"/>
        </w:rPr>
        <w:t>in</w:t>
      </w:r>
      <w:r>
        <w:rPr>
          <w:spacing w:val="34"/>
        </w:rPr>
        <w:t xml:space="preserve"> </w:t>
      </w:r>
      <w:r>
        <w:rPr>
          <w:spacing w:val="-2"/>
        </w:rPr>
        <w:t>groups</w:t>
      </w:r>
      <w:r>
        <w:rPr/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differing</w:t>
      </w:r>
      <w:r>
        <w:rPr>
          <w:spacing w:val="37"/>
          <w:w w:val="101"/>
        </w:rPr>
        <w:t xml:space="preserve"> </w:t>
      </w:r>
      <w:r>
        <w:rPr>
          <w:spacing w:val="-1"/>
        </w:rPr>
        <w:t>clinical</w:t>
      </w:r>
      <w:r>
        <w:rPr>
          <w:spacing w:val="42"/>
        </w:rPr>
        <w:t xml:space="preserve"> </w:t>
      </w:r>
      <w:r>
        <w:rPr>
          <w:spacing w:val="-1"/>
        </w:rPr>
        <w:t>presentations.</w:t>
      </w:r>
      <w:r>
        <w:rPr>
          <w:spacing w:val="27"/>
        </w:rPr>
        <w:t xml:space="preserve"> </w:t>
      </w:r>
      <w:r>
        <w:rPr>
          <w:spacing w:val="-1"/>
        </w:rPr>
        <w:t>Therefor</w:t>
      </w:r>
      <w:r>
        <w:rPr>
          <w:spacing w:val="-2"/>
        </w:rPr>
        <w:t>e,</w:t>
      </w:r>
      <w:r>
        <w:rPr>
          <w:spacing w:val="34"/>
          <w:w w:val="101"/>
        </w:rPr>
        <w:t xml:space="preserve"> </w:t>
      </w:r>
      <w:r>
        <w:rPr>
          <w:spacing w:val="-2"/>
        </w:rPr>
        <w:t>when</w:t>
      </w:r>
      <w:r>
        <w:rPr>
          <w:spacing w:val="35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primary  orchidopexy</w:t>
      </w:r>
      <w:r>
        <w:rPr>
          <w:spacing w:val="13"/>
        </w:rPr>
        <w:t xml:space="preserve">  </w:t>
      </w:r>
      <w:r>
        <w:rPr>
          <w:spacing w:val="-1"/>
        </w:rPr>
        <w:t>cannot   be</w:t>
      </w:r>
      <w:r>
        <w:rPr>
          <w:spacing w:val="17"/>
        </w:rPr>
        <w:t xml:space="preserve">  </w:t>
      </w:r>
      <w:r>
        <w:rPr>
          <w:spacing w:val="-1"/>
        </w:rPr>
        <w:t>performed</w:t>
      </w:r>
      <w:r>
        <w:rPr>
          <w:spacing w:val="16"/>
          <w:w w:val="101"/>
        </w:rPr>
        <w:t xml:space="preserve">  </w:t>
      </w:r>
      <w:r>
        <w:rPr>
          <w:spacing w:val="-1"/>
        </w:rPr>
        <w:t>in  cas</w:t>
      </w:r>
      <w:r>
        <w:rPr>
          <w:spacing w:val="-2"/>
        </w:rPr>
        <w:t>es</w:t>
      </w:r>
      <w:r>
        <w:rPr/>
        <w:t xml:space="preserve"> </w:t>
      </w:r>
      <w:r>
        <w:rPr>
          <w:spacing w:val="-1"/>
        </w:rPr>
        <w:t>where</w:t>
      </w:r>
      <w:r>
        <w:rPr>
          <w:spacing w:val="22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testicular</w:t>
      </w:r>
      <w:r>
        <w:rPr>
          <w:spacing w:val="20"/>
        </w:rPr>
        <w:t xml:space="preserve"> </w:t>
      </w:r>
      <w:r>
        <w:rPr>
          <w:spacing w:val="-1"/>
        </w:rPr>
        <w:t>vessels</w:t>
      </w:r>
      <w:r>
        <w:rPr>
          <w:spacing w:val="25"/>
        </w:rPr>
        <w:t xml:space="preserve"> </w:t>
      </w:r>
      <w:r>
        <w:rPr>
          <w:spacing w:val="-1"/>
        </w:rPr>
        <w:t>are</w:t>
      </w:r>
      <w:r>
        <w:rPr>
          <w:spacing w:val="21"/>
          <w:w w:val="101"/>
        </w:rPr>
        <w:t xml:space="preserve"> </w:t>
      </w:r>
      <w:r>
        <w:rPr>
          <w:spacing w:val="-1"/>
        </w:rPr>
        <w:t>too</w:t>
      </w:r>
      <w:r>
        <w:rPr>
          <w:spacing w:val="26"/>
          <w:w w:val="101"/>
        </w:rPr>
        <w:t xml:space="preserve"> </w:t>
      </w:r>
      <w:r>
        <w:rPr>
          <w:spacing w:val="-1"/>
        </w:rPr>
        <w:t>short,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decision</w:t>
      </w:r>
      <w:r>
        <w:rPr/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perform</w:t>
      </w:r>
      <w:r>
        <w:rPr>
          <w:spacing w:val="25"/>
        </w:rPr>
        <w:t xml:space="preserve"> </w:t>
      </w:r>
      <w:r>
        <w:rPr>
          <w:spacing w:val="-2"/>
        </w:rPr>
        <w:t>a</w:t>
      </w:r>
      <w:r>
        <w:rPr>
          <w:spacing w:val="25"/>
        </w:rPr>
        <w:t xml:space="preserve"> </w:t>
      </w:r>
      <w:r>
        <w:rPr>
          <w:spacing w:val="-2"/>
        </w:rPr>
        <w:t>one-stage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18"/>
        </w:rPr>
        <w:t xml:space="preserve"> </w:t>
      </w:r>
      <w:r>
        <w:rPr>
          <w:spacing w:val="-2"/>
        </w:rPr>
        <w:t>two-stage</w:t>
      </w:r>
      <w:r>
        <w:rPr>
          <w:spacing w:val="34"/>
        </w:rPr>
        <w:t xml:space="preserve"> </w:t>
      </w:r>
      <w:r>
        <w:rPr>
          <w:spacing w:val="-2"/>
        </w:rPr>
        <w:t>FS</w:t>
      </w:r>
      <w:r>
        <w:rPr>
          <w:spacing w:val="24"/>
        </w:rPr>
        <w:t xml:space="preserve"> </w:t>
      </w:r>
      <w:r>
        <w:rPr>
          <w:spacing w:val="-2"/>
        </w:rPr>
        <w:t>orchidopexy</w:t>
      </w:r>
      <w:r>
        <w:rPr>
          <w:spacing w:val="30"/>
          <w:w w:val="10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left  to  the  discretion  for</w:t>
      </w:r>
      <w:r>
        <w:rPr>
          <w:spacing w:val="3"/>
        </w:rPr>
        <w:t xml:space="preserve">  </w:t>
      </w:r>
      <w:r>
        <w:rPr>
          <w:spacing w:val="-1"/>
        </w:rPr>
        <w:t>the</w:t>
      </w:r>
      <w:r>
        <w:rPr>
          <w:spacing w:val="6"/>
        </w:rPr>
        <w:t xml:space="preserve">  </w:t>
      </w:r>
      <w:r>
        <w:rPr>
          <w:spacing w:val="-1"/>
        </w:rPr>
        <w:t>surgeon</w:t>
      </w:r>
      <w:r>
        <w:rPr>
          <w:spacing w:val="8"/>
        </w:rPr>
        <w:t xml:space="preserve">  </w:t>
      </w:r>
      <w:r>
        <w:rPr>
          <w:spacing w:val="-1"/>
        </w:rPr>
        <w:t>based</w:t>
      </w:r>
      <w:r>
        <w:rPr>
          <w:spacing w:val="5"/>
        </w:rPr>
        <w:t xml:space="preserve">  </w:t>
      </w:r>
      <w:r>
        <w:rPr>
          <w:spacing w:val="-1"/>
        </w:rPr>
        <w:t>on</w:t>
      </w:r>
      <w:r>
        <w:rPr>
          <w:spacing w:val="2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location</w:t>
      </w:r>
      <w:r>
        <w:rPr>
          <w:spacing w:val="40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9"/>
        </w:rPr>
        <w:t xml:space="preserve"> </w:t>
      </w:r>
      <w:r>
        <w:rPr>
          <w:spacing w:val="-1"/>
        </w:rPr>
        <w:t>testis,</w:t>
      </w:r>
      <w:r>
        <w:rPr>
          <w:spacing w:val="22"/>
        </w:rPr>
        <w:t xml:space="preserve"> </w:t>
      </w:r>
      <w:r>
        <w:rPr>
          <w:spacing w:val="-1"/>
        </w:rPr>
        <w:t>associated</w:t>
      </w:r>
      <w:r>
        <w:rPr>
          <w:spacing w:val="19"/>
        </w:rPr>
        <w:t xml:space="preserve"> </w:t>
      </w:r>
      <w:r>
        <w:rPr>
          <w:spacing w:val="-1"/>
        </w:rPr>
        <w:t>vascular</w:t>
      </w:r>
      <w:r>
        <w:rPr>
          <w:spacing w:val="22"/>
        </w:rPr>
        <w:t xml:space="preserve"> </w:t>
      </w:r>
      <w:r>
        <w:rPr>
          <w:spacing w:val="-1"/>
        </w:rPr>
        <w:t>supply</w:t>
      </w:r>
      <w:r>
        <w:rPr>
          <w:spacing w:val="20"/>
        </w:rPr>
        <w:t xml:space="preserve"> </w:t>
      </w:r>
      <w:r>
        <w:rPr>
          <w:spacing w:val="-1"/>
        </w:rPr>
        <w:t>to</w:t>
      </w:r>
      <w:r>
        <w:rPr>
          <w:spacing w:val="20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18" w:right="308" w:hanging="5"/>
        <w:spacing w:before="30" w:line="495" w:lineRule="auto"/>
        <w:rPr/>
      </w:pPr>
      <w:r>
        <w:rPr/>
        <w:t>testis, and the anatomy of the</w:t>
      </w:r>
      <w:r>
        <w:rPr>
          <w:spacing w:val="16"/>
        </w:rPr>
        <w:t xml:space="preserve"> </w:t>
      </w:r>
      <w:r>
        <w:rPr/>
        <w:t>pe</w:t>
      </w:r>
      <w:r>
        <w:rPr>
          <w:spacing w:val="-1"/>
        </w:rPr>
        <w:t>ritesticular structures.</w:t>
      </w:r>
      <w:r>
        <w:rPr/>
        <w:t xml:space="preserve"> </w:t>
      </w:r>
      <w:r>
        <w:rPr>
          <w:b/>
          <w:bCs/>
          <w:i/>
          <w:iCs/>
          <w:spacing w:val="-1"/>
        </w:rPr>
        <w:t>Guideline Statement 14.</w:t>
      </w:r>
    </w:p>
    <w:p>
      <w:pPr>
        <w:pStyle w:val="BodyText"/>
        <w:ind w:left="6" w:right="239" w:hanging="7"/>
        <w:spacing w:before="1" w:line="269" w:lineRule="auto"/>
        <w:jc w:val="both"/>
        <w:rPr/>
      </w:pPr>
      <w:r>
        <w:rPr>
          <w:b/>
          <w:bCs/>
          <w:i/>
          <w:iCs/>
        </w:rPr>
        <w:t>At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0"/>
        </w:rPr>
        <w:t xml:space="preserve"> </w:t>
      </w:r>
      <w:r>
        <w:rPr>
          <w:b/>
          <w:bCs/>
          <w:i/>
          <w:iCs/>
        </w:rPr>
        <w:t>time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exploration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for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nonpalpable</w:t>
      </w:r>
      <w:r>
        <w:rPr>
          <w:b/>
          <w:bCs/>
          <w:i/>
          <w:iCs/>
          <w:spacing w:val="16"/>
          <w:w w:val="101"/>
        </w:rPr>
        <w:t xml:space="preserve"> </w:t>
      </w:r>
      <w:r>
        <w:rPr>
          <w:b/>
          <w:bCs/>
          <w:i/>
          <w:iCs/>
        </w:rPr>
        <w:t>testis </w:t>
      </w:r>
      <w:r>
        <w:rPr>
          <w:b/>
          <w:bCs/>
          <w:i/>
          <w:iCs/>
        </w:rPr>
        <w:t>in  boys,  surgical  specialists</w:t>
      </w:r>
      <w:r>
        <w:rPr>
          <w:b/>
          <w:bCs/>
          <w:i/>
          <w:iCs/>
          <w:spacing w:val="64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60"/>
        </w:rPr>
        <w:t xml:space="preserve"> </w:t>
      </w:r>
      <w:r>
        <w:rPr>
          <w:b/>
          <w:bCs/>
          <w:i/>
          <w:iCs/>
        </w:rPr>
        <w:t>identify  the </w:t>
      </w:r>
      <w:r>
        <w:rPr>
          <w:b/>
          <w:bCs/>
          <w:i/>
          <w:iCs/>
          <w:spacing w:val="-1"/>
        </w:rPr>
        <w:t>status</w:t>
      </w:r>
      <w:r>
        <w:rPr>
          <w:b/>
          <w:bCs/>
          <w:i/>
          <w:iCs/>
          <w:spacing w:val="46"/>
        </w:rPr>
        <w:t xml:space="preserve"> </w:t>
      </w:r>
      <w:r>
        <w:rPr>
          <w:b/>
          <w:bCs/>
          <w:i/>
          <w:iCs/>
          <w:spacing w:val="-1"/>
        </w:rPr>
        <w:t>of the</w:t>
      </w:r>
      <w:r>
        <w:rPr>
          <w:b/>
          <w:bCs/>
          <w:i/>
          <w:iCs/>
          <w:spacing w:val="33"/>
        </w:rPr>
        <w:t xml:space="preserve"> </w:t>
      </w:r>
      <w:r>
        <w:rPr>
          <w:b/>
          <w:bCs/>
          <w:i/>
          <w:iCs/>
          <w:spacing w:val="-1"/>
        </w:rPr>
        <w:t>testicular</w:t>
      </w:r>
      <w:r>
        <w:rPr>
          <w:b/>
          <w:bCs/>
          <w:i/>
          <w:iCs/>
          <w:spacing w:val="26"/>
        </w:rPr>
        <w:t xml:space="preserve"> </w:t>
      </w:r>
      <w:r>
        <w:rPr>
          <w:b/>
          <w:bCs/>
          <w:i/>
          <w:iCs/>
          <w:spacing w:val="-1"/>
        </w:rPr>
        <w:t>vessels</w:t>
      </w:r>
      <w:r>
        <w:rPr>
          <w:b/>
          <w:bCs/>
          <w:i/>
          <w:iCs/>
          <w:spacing w:val="31"/>
          <w:w w:val="101"/>
        </w:rPr>
        <w:t xml:space="preserve"> </w:t>
      </w:r>
      <w:r>
        <w:rPr>
          <w:b/>
          <w:bCs/>
          <w:i/>
          <w:iCs/>
          <w:spacing w:val="-1"/>
        </w:rPr>
        <w:t>to</w:t>
      </w:r>
      <w:r>
        <w:rPr>
          <w:b/>
          <w:bCs/>
          <w:i/>
          <w:iCs/>
          <w:spacing w:val="24"/>
        </w:rPr>
        <w:t xml:space="preserve"> </w:t>
      </w:r>
      <w:r>
        <w:rPr>
          <w:b/>
          <w:bCs/>
          <w:i/>
          <w:iCs/>
          <w:spacing w:val="-1"/>
        </w:rPr>
        <w:t>help</w:t>
      </w:r>
      <w:r>
        <w:rPr>
          <w:b/>
          <w:bCs/>
          <w:i/>
          <w:iCs/>
          <w:spacing w:val="27"/>
          <w:w w:val="101"/>
        </w:rPr>
        <w:t xml:space="preserve"> </w:t>
      </w:r>
      <w:r>
        <w:rPr>
          <w:b/>
          <w:bCs/>
          <w:i/>
          <w:iCs/>
          <w:spacing w:val="-1"/>
        </w:rPr>
        <w:t>determine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next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course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14"/>
        </w:rPr>
        <w:t xml:space="preserve"> </w:t>
      </w:r>
      <w:r>
        <w:rPr>
          <w:b/>
          <w:bCs/>
          <w:i/>
          <w:iCs/>
        </w:rPr>
        <w:t>action</w:t>
      </w:r>
      <w:r>
        <w:rPr>
          <w:b/>
          <w:bCs/>
          <w:i/>
          <w:iCs/>
          <w:spacing w:val="2"/>
        </w:rPr>
        <w:t>. (</w:t>
      </w:r>
      <w:r>
        <w:rPr>
          <w:b/>
          <w:bCs/>
          <w:i/>
          <w:iCs/>
        </w:rPr>
        <w:t>Clinical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Principle</w:t>
      </w:r>
      <w:r>
        <w:rPr>
          <w:b/>
          <w:bCs/>
          <w:i/>
          <w:iCs/>
          <w:spacing w:val="2"/>
        </w:rPr>
        <w:t>)</w:t>
      </w:r>
    </w:p>
    <w:p>
      <w:pPr>
        <w:pStyle w:val="BodyText"/>
        <w:ind w:left="14" w:right="238" w:hanging="7"/>
        <w:spacing w:before="230" w:line="266" w:lineRule="auto"/>
        <w:jc w:val="both"/>
        <w:rPr/>
      </w:pPr>
      <w:r>
        <w:rPr/>
        <w:t>The</w:t>
      </w:r>
      <w:r>
        <w:rPr>
          <w:spacing w:val="22"/>
        </w:rPr>
        <w:t xml:space="preserve"> </w:t>
      </w:r>
      <w:r>
        <w:rPr/>
        <w:t>identification o</w:t>
      </w:r>
      <w:r>
        <w:rPr>
          <w:spacing w:val="-1"/>
        </w:rPr>
        <w:t>f the testicular</w:t>
      </w:r>
      <w:r>
        <w:rPr>
          <w:spacing w:val="10"/>
        </w:rPr>
        <w:t xml:space="preserve"> </w:t>
      </w:r>
      <w:r>
        <w:rPr>
          <w:spacing w:val="-1"/>
        </w:rPr>
        <w:t>vessels</w:t>
      </w:r>
      <w:r>
        <w:rPr>
          <w:spacing w:val="1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2"/>
          <w:w w:val="101"/>
        </w:rPr>
        <w:t xml:space="preserve"> </w:t>
      </w:r>
      <w:r>
        <w:rPr>
          <w:spacing w:val="-1"/>
        </w:rPr>
        <w:t>be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end</w:t>
      </w:r>
      <w:r>
        <w:rPr>
          <w:spacing w:val="25"/>
        </w:rPr>
        <w:t xml:space="preserve"> </w:t>
      </w:r>
      <w:r>
        <w:rPr>
          <w:spacing w:val="-1"/>
        </w:rPr>
        <w:t>point of any exploration for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18"/>
        </w:rPr>
        <w:t xml:space="preserve"> </w:t>
      </w:r>
      <w:r>
        <w:rPr>
          <w:spacing w:val="-1"/>
        </w:rPr>
        <w:t>nonpalpable testis. As</w:t>
      </w:r>
      <w:r>
        <w:rPr/>
        <w:t xml:space="preserve"> </w:t>
      </w:r>
      <w:r>
        <w:rPr>
          <w:spacing w:val="-1"/>
        </w:rPr>
        <w:t>previously   mentioned</w:t>
      </w:r>
      <w:r>
        <w:rPr>
          <w:spacing w:val="12"/>
        </w:rPr>
        <w:t xml:space="preserve">   </w:t>
      </w:r>
      <w:r>
        <w:rPr>
          <w:spacing w:val="-1"/>
        </w:rPr>
        <w:t>in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8"/>
        </w:rPr>
        <w:t xml:space="preserve">   </w:t>
      </w:r>
      <w:r>
        <w:rPr>
          <w:spacing w:val="-1"/>
        </w:rPr>
        <w:t>guideline,</w:t>
      </w:r>
      <w:r>
        <w:rPr>
          <w:spacing w:val="9"/>
        </w:rPr>
        <w:t xml:space="preserve">   </w:t>
      </w:r>
      <w:r>
        <w:rPr>
          <w:spacing w:val="-1"/>
        </w:rPr>
        <w:t>radiologic</w:t>
      </w:r>
      <w:r>
        <w:rPr/>
        <w:t xml:space="preserve"> </w:t>
      </w:r>
      <w:r>
        <w:rPr>
          <w:spacing w:val="-1"/>
        </w:rPr>
        <w:t>imaging</w:t>
      </w:r>
      <w:r>
        <w:rPr>
          <w:spacing w:val="24"/>
        </w:rPr>
        <w:t xml:space="preserve"> </w:t>
      </w:r>
      <w:r>
        <w:rPr>
          <w:spacing w:val="-1"/>
        </w:rPr>
        <w:t>is typically</w:t>
      </w:r>
      <w:r>
        <w:rPr>
          <w:spacing w:val="24"/>
        </w:rPr>
        <w:t xml:space="preserve"> </w:t>
      </w:r>
      <w:r>
        <w:rPr>
          <w:spacing w:val="-1"/>
        </w:rPr>
        <w:t>not</w:t>
      </w:r>
      <w:r>
        <w:rPr>
          <w:spacing w:val="25"/>
          <w:w w:val="101"/>
        </w:rPr>
        <w:t xml:space="preserve"> </w:t>
      </w:r>
      <w:r>
        <w:rPr>
          <w:spacing w:val="-1"/>
        </w:rPr>
        <w:t>helpfu</w:t>
      </w:r>
      <w:r>
        <w:rPr>
          <w:spacing w:val="-2"/>
        </w:rPr>
        <w:t>l</w:t>
      </w:r>
      <w:r>
        <w:rPr>
          <w:spacing w:val="25"/>
        </w:rPr>
        <w:t xml:space="preserve"> </w:t>
      </w:r>
      <w:r>
        <w:rPr>
          <w:spacing w:val="-2"/>
        </w:rPr>
        <w:t>in this</w:t>
      </w:r>
      <w:r>
        <w:rPr>
          <w:spacing w:val="18"/>
        </w:rPr>
        <w:t xml:space="preserve"> </w:t>
      </w:r>
      <w:r>
        <w:rPr>
          <w:spacing w:val="-2"/>
        </w:rPr>
        <w:t>situation</w:t>
      </w:r>
      <w:r>
        <w:rPr>
          <w:spacing w:val="23"/>
          <w:w w:val="101"/>
        </w:rPr>
        <w:t xml:space="preserve"> </w:t>
      </w:r>
      <w:r>
        <w:rPr>
          <w:spacing w:val="-2"/>
        </w:rPr>
        <w:t>because</w:t>
      </w:r>
      <w:r>
        <w:rPr/>
        <w:t xml:space="preserve"> </w:t>
      </w:r>
      <w:r>
        <w:rPr>
          <w:spacing w:val="-1"/>
        </w:rPr>
        <w:t>of  its  lack  of  both</w:t>
      </w:r>
      <w:r>
        <w:rPr>
          <w:spacing w:val="2"/>
        </w:rPr>
        <w:t xml:space="preserve">  </w:t>
      </w:r>
      <w:r>
        <w:rPr>
          <w:spacing w:val="-1"/>
        </w:rPr>
        <w:t>sensitivity</w:t>
      </w:r>
      <w:r>
        <w:rPr>
          <w:spacing w:val="2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specificity  for  t</w:t>
      </w:r>
      <w:r>
        <w:rPr>
          <w:spacing w:val="-2"/>
        </w:rPr>
        <w:t>he</w:t>
      </w:r>
      <w:r>
        <w:rPr/>
        <w:t xml:space="preserve"> </w:t>
      </w:r>
      <w:r>
        <w:rPr>
          <w:spacing w:val="-1"/>
        </w:rPr>
        <w:t>identification</w:t>
      </w:r>
      <w:r>
        <w:rPr>
          <w:spacing w:val="58"/>
        </w:rPr>
        <w:t xml:space="preserve"> </w:t>
      </w:r>
      <w:r>
        <w:rPr>
          <w:spacing w:val="-1"/>
        </w:rPr>
        <w:t>of</w:t>
      </w:r>
      <w:r>
        <w:rPr>
          <w:spacing w:val="51"/>
          <w:w w:val="101"/>
        </w:rPr>
        <w:t xml:space="preserve"> </w:t>
      </w:r>
      <w:r>
        <w:rPr>
          <w:spacing w:val="-1"/>
        </w:rPr>
        <w:t>an</w:t>
      </w:r>
      <w:r>
        <w:rPr>
          <w:spacing w:val="59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55"/>
          <w:w w:val="101"/>
        </w:rPr>
        <w:t xml:space="preserve"> </w:t>
      </w:r>
      <w:r>
        <w:rPr>
          <w:spacing w:val="-1"/>
        </w:rPr>
        <w:t>testis.</w:t>
      </w:r>
      <w:r>
        <w:rPr>
          <w:spacing w:val="60"/>
        </w:rPr>
        <w:t xml:space="preserve"> </w:t>
      </w:r>
      <w:r>
        <w:rPr>
          <w:spacing w:val="-1"/>
        </w:rPr>
        <w:t>Several</w:t>
      </w:r>
      <w:r>
        <w:rPr>
          <w:spacing w:val="60"/>
        </w:rPr>
        <w:t xml:space="preserve"> </w:t>
      </w:r>
      <w:r>
        <w:rPr>
          <w:spacing w:val="-1"/>
        </w:rPr>
        <w:t>surgi</w:t>
      </w:r>
      <w:r>
        <w:rPr>
          <w:spacing w:val="-2"/>
        </w:rPr>
        <w:t>cal</w:t>
      </w:r>
      <w:r>
        <w:rPr/>
        <w:t xml:space="preserve"> </w:t>
      </w:r>
      <w:r>
        <w:rPr>
          <w:spacing w:val="-1"/>
        </w:rPr>
        <w:t>approaches</w:t>
      </w:r>
      <w:r>
        <w:rPr>
          <w:spacing w:val="25"/>
        </w:rPr>
        <w:t xml:space="preserve"> </w:t>
      </w:r>
      <w:r>
        <w:rPr>
          <w:spacing w:val="-1"/>
        </w:rPr>
        <w:t>exist</w:t>
      </w:r>
      <w:r>
        <w:rPr>
          <w:spacing w:val="22"/>
          <w:w w:val="101"/>
        </w:rPr>
        <w:t xml:space="preserve"> </w:t>
      </w:r>
      <w:r>
        <w:rPr>
          <w:spacing w:val="-1"/>
        </w:rPr>
        <w:t>for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eon</w:t>
      </w:r>
      <w:r>
        <w:rPr>
          <w:spacing w:val="23"/>
          <w:w w:val="101"/>
        </w:rPr>
        <w:t xml:space="preserve"> </w:t>
      </w:r>
      <w:r>
        <w:rPr>
          <w:spacing w:val="-2"/>
        </w:rPr>
        <w:t>caring</w:t>
      </w:r>
      <w:r>
        <w:rPr>
          <w:spacing w:val="22"/>
        </w:rPr>
        <w:t xml:space="preserve"> </w:t>
      </w:r>
      <w:r>
        <w:rPr>
          <w:spacing w:val="-2"/>
        </w:rPr>
        <w:t>for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patient</w:t>
      </w:r>
      <w:r>
        <w:rPr/>
        <w:t xml:space="preserve"> </w:t>
      </w:r>
      <w:r>
        <w:rPr>
          <w:spacing w:val="-1"/>
        </w:rPr>
        <w:t>with</w:t>
      </w:r>
      <w:r>
        <w:rPr>
          <w:spacing w:val="24"/>
          <w:w w:val="101"/>
        </w:rPr>
        <w:t xml:space="preserve">  </w:t>
      </w:r>
      <w:r>
        <w:rPr>
          <w:spacing w:val="-1"/>
        </w:rPr>
        <w:t>nonpalpable</w:t>
      </w:r>
      <w:r>
        <w:rPr>
          <w:spacing w:val="19"/>
        </w:rPr>
        <w:t xml:space="preserve">  </w:t>
      </w:r>
      <w:r>
        <w:rPr>
          <w:spacing w:val="-1"/>
        </w:rPr>
        <w:t>testis,</w:t>
      </w:r>
      <w:r>
        <w:rPr>
          <w:spacing w:val="19"/>
        </w:rPr>
        <w:t xml:space="preserve">  </w:t>
      </w:r>
      <w:r>
        <w:rPr>
          <w:spacing w:val="-1"/>
        </w:rPr>
        <w:t>whic</w:t>
      </w:r>
      <w:r>
        <w:rPr>
          <w:spacing w:val="-2"/>
        </w:rPr>
        <w:t>h</w:t>
      </w:r>
      <w:r>
        <w:rPr>
          <w:spacing w:val="24"/>
        </w:rPr>
        <w:t xml:space="preserve">  </w:t>
      </w:r>
      <w:r>
        <w:rPr>
          <w:spacing w:val="-2"/>
        </w:rPr>
        <w:t>include</w:t>
      </w:r>
      <w:r>
        <w:rPr>
          <w:spacing w:val="25"/>
          <w:w w:val="101"/>
        </w:rPr>
        <w:t xml:space="preserve">  </w:t>
      </w:r>
      <w:r>
        <w:rPr>
          <w:spacing w:val="-2"/>
        </w:rPr>
        <w:t>laparoscopic</w:t>
      </w:r>
      <w:r>
        <w:rPr/>
        <w:t xml:space="preserve"> </w:t>
      </w:r>
      <w:r>
        <w:rPr>
          <w:spacing w:val="-1"/>
        </w:rPr>
        <w:t>exploration,</w:t>
      </w:r>
      <w:r>
        <w:rPr>
          <w:spacing w:val="38"/>
        </w:rPr>
        <w:t xml:space="preserve"> </w:t>
      </w:r>
      <w:r>
        <w:rPr>
          <w:spacing w:val="-1"/>
        </w:rPr>
        <w:t>inguinal</w:t>
      </w:r>
      <w:r>
        <w:rPr>
          <w:spacing w:val="33"/>
        </w:rPr>
        <w:t xml:space="preserve"> </w:t>
      </w:r>
      <w:r>
        <w:rPr>
          <w:spacing w:val="-1"/>
        </w:rPr>
        <w:t>exploration</w:t>
      </w:r>
      <w:r>
        <w:rPr>
          <w:spacing w:val="31"/>
          <w:w w:val="101"/>
        </w:rPr>
        <w:t xml:space="preserve"> </w:t>
      </w:r>
      <w:r>
        <w:rPr>
          <w:spacing w:val="-1"/>
        </w:rPr>
        <w:t>or</w:t>
      </w:r>
      <w:r>
        <w:rPr>
          <w:spacing w:val="32"/>
        </w:rPr>
        <w:t xml:space="preserve"> </w:t>
      </w:r>
      <w:r>
        <w:rPr>
          <w:spacing w:val="-1"/>
        </w:rPr>
        <w:t>scrotal</w:t>
      </w:r>
      <w:r>
        <w:rPr>
          <w:spacing w:val="33"/>
        </w:rPr>
        <w:t xml:space="preserve"> </w:t>
      </w:r>
      <w:r>
        <w:rPr>
          <w:spacing w:val="-1"/>
        </w:rPr>
        <w:t>explo</w:t>
      </w:r>
      <w:r>
        <w:rPr>
          <w:spacing w:val="-2"/>
        </w:rPr>
        <w:t>ration.</w:t>
      </w:r>
    </w:p>
    <w:p>
      <w:pPr>
        <w:spacing w:line="266" w:lineRule="auto"/>
        <w:sectPr>
          <w:type w:val="continuous"/>
          <w:pgSz w:w="12240" w:h="15840"/>
          <w:pgMar w:top="381" w:right="540" w:bottom="533" w:left="777" w:header="0" w:footer="385" w:gutter="0"/>
          <w:cols w:equalWidth="0" w:num="2">
            <w:col w:w="5474" w:space="100"/>
            <w:col w:w="5350" w:space="0"/>
          </w:cols>
        </w:sectPr>
        <w:rPr/>
      </w:pPr>
    </w:p>
    <w:p>
      <w:pPr>
        <w:spacing w:before="26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pict>
          <v:shape id="_x0000_s28" style="position:absolute;margin-left:374.12pt;margin-top:15.4213pt;mso-position-vertical-relative:text;mso-position-horizontal-relative:text;width:173pt;height:47pt;z-index:-251550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405" w:type="dxa"/>
                    <w:tblInd w:w="27" w:type="dxa"/>
                    <w:tblLayout w:type="fixed"/>
                    <w:tblBorders>
                      <w:left w:val="single" w:color="CCCCCC" w:sz="6" w:space="0"/>
                      <w:bottom w:val="single" w:color="CCCCCC" w:sz="6" w:space="0"/>
                      <w:right w:val="single" w:color="CCCCCC" w:sz="6" w:space="0"/>
                      <w:top w:val="single" w:color="CCCCCC" w:sz="6" w:space="0"/>
                    </w:tblBorders>
                  </w:tblPr>
                  <w:tblGrid>
                    <w:gridCol w:w="3405"/>
                  </w:tblGrid>
                  <w:tr>
                    <w:trPr>
                      <w:trHeight w:val="870" w:hRule="atLeast"/>
                    </w:trPr>
                    <w:tc>
                      <w:tcPr>
                        <w:tcW w:w="3405" w:type="dxa"/>
                        <w:vAlign w:val="top"/>
                      </w:tcPr>
                      <w:p>
                        <w:pPr>
                          <w:ind w:left="74"/>
                          <w:spacing w:before="123" w:line="194" w:lineRule="auto"/>
                          <w:rPr>
                            <w:rFonts w:ascii="Verdana" w:hAnsi="Verdana" w:eastAsia="Verdana" w:cs="Verdana"/>
                            <w:sz w:val="28"/>
                            <w:szCs w:val="28"/>
                          </w:rPr>
                        </w:pPr>
                        <w:r>
                          <w:rPr>
                            <w:rFonts w:ascii="Verdana" w:hAnsi="Verdana" w:eastAsia="Verdana" w:cs="Verdana"/>
                            <w:sz w:val="28"/>
                            <w:szCs w:val="28"/>
                            <w:spacing w:val="-1"/>
                          </w:rPr>
                          <w:t>Cryptorchidism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392"/>
        <w:spacing w:before="58" w:line="19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Guideline Statements</w:t>
      </w:r>
    </w:p>
    <w:p>
      <w:pPr>
        <w:pStyle w:val="BodyText"/>
        <w:ind w:left="1352"/>
        <w:spacing w:before="177" w:line="193" w:lineRule="auto"/>
        <w:outlineLvl w:val="0"/>
        <w:rPr/>
      </w:pPr>
      <w:r>
        <w:rPr>
          <w:b/>
          <w:bCs/>
        </w:rPr>
        <w:t>Table 9: Success rates after one-</w:t>
      </w:r>
      <w:r>
        <w:rPr>
          <w:b/>
          <w:bCs/>
          <w:spacing w:val="-1"/>
        </w:rPr>
        <w:t>stage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Fowler-Stephens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nonpalpable</w:t>
      </w:r>
      <w:r>
        <w:rPr>
          <w:b/>
          <w:bCs/>
          <w:spacing w:val="5"/>
        </w:rPr>
        <w:t xml:space="preserve"> </w:t>
      </w:r>
      <w:r>
        <w:rPr>
          <w:b/>
          <w:bCs/>
          <w:spacing w:val="-1"/>
        </w:rPr>
        <w:t>testes</w:t>
      </w:r>
    </w:p>
    <w:p>
      <w:pPr>
        <w:spacing w:line="199" w:lineRule="exact"/>
        <w:rPr/>
      </w:pPr>
      <w:r/>
    </w:p>
    <w:tbl>
      <w:tblPr>
        <w:tblStyle w:val="TableNormal"/>
        <w:tblW w:w="9555" w:type="dxa"/>
        <w:tblInd w:w="62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81"/>
        <w:gridCol w:w="51"/>
        <w:gridCol w:w="531"/>
        <w:gridCol w:w="1559"/>
        <w:gridCol w:w="1911"/>
        <w:gridCol w:w="1911"/>
        <w:gridCol w:w="1911"/>
      </w:tblGrid>
      <w:tr>
        <w:trPr>
          <w:trHeight w:val="379" w:hRule="atLeast"/>
        </w:trPr>
        <w:tc>
          <w:tcPr>
            <w:tcW w:w="2263" w:type="dxa"/>
            <w:vAlign w:val="top"/>
            <w:gridSpan w:val="3"/>
          </w:tcPr>
          <w:p>
            <w:pPr>
              <w:ind w:left="826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Author</w:t>
            </w:r>
          </w:p>
          <w:p>
            <w:pPr>
              <w:ind w:left="786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Country</w:t>
            </w:r>
          </w:p>
        </w:tc>
        <w:tc>
          <w:tcPr>
            <w:tcW w:w="1559" w:type="dxa"/>
            <w:vAlign w:val="top"/>
          </w:tcPr>
          <w:p>
            <w:pPr>
              <w:ind w:left="467"/>
              <w:spacing w:before="34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911" w:type="dxa"/>
            <w:vAlign w:val="top"/>
          </w:tcPr>
          <w:p>
            <w:pPr>
              <w:ind w:left="193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Participants</w:t>
            </w:r>
          </w:p>
        </w:tc>
        <w:tc>
          <w:tcPr>
            <w:tcW w:w="1911" w:type="dxa"/>
            <w:vAlign w:val="top"/>
          </w:tcPr>
          <w:p>
            <w:pPr>
              <w:ind w:left="337"/>
              <w:spacing w:before="35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Testicles</w:t>
            </w:r>
          </w:p>
        </w:tc>
        <w:tc>
          <w:tcPr>
            <w:tcW w:w="1911" w:type="dxa"/>
            <w:vAlign w:val="top"/>
          </w:tcPr>
          <w:p>
            <w:pPr>
              <w:ind w:left="156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% Success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(N Tes-</w:t>
            </w:r>
          </w:p>
          <w:p>
            <w:pPr>
              <w:ind w:left="327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ticles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Treated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>)</w:t>
            </w:r>
          </w:p>
        </w:tc>
      </w:tr>
      <w:tr>
        <w:trPr>
          <w:trHeight w:val="368" w:hRule="atLeast"/>
        </w:trPr>
        <w:tc>
          <w:tcPr>
            <w:tcW w:w="1681" w:type="dxa"/>
            <w:vAlign w:val="top"/>
            <w:tcBorders>
              <w:right w:val="nil"/>
            </w:tcBorders>
          </w:tcPr>
          <w:p>
            <w:pPr>
              <w:ind w:left="614" w:right="11" w:hanging="219"/>
              <w:spacing w:before="26" w:line="21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Stec et</w:t>
            </w:r>
            <w:r>
              <w:rPr>
                <w:rFonts w:ascii="Verdana" w:hAnsi="Verdana" w:eastAsia="Verdana" w:cs="Verdana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2009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582" w:type="dxa"/>
            <w:vAlign w:val="top"/>
            <w:gridSpan w:val="2"/>
            <w:tcBorders>
              <w:left w:val="nil"/>
            </w:tcBorders>
          </w:tcPr>
          <w:p>
            <w:pPr>
              <w:spacing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208</w:t>
            </w:r>
          </w:p>
        </w:tc>
        <w:tc>
          <w:tcPr>
            <w:tcW w:w="1559" w:type="dxa"/>
            <w:vAlign w:val="top"/>
          </w:tcPr>
          <w:p>
            <w:pPr>
              <w:ind w:left="574"/>
              <w:spacing w:before="27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Good</w:t>
            </w:r>
          </w:p>
        </w:tc>
        <w:tc>
          <w:tcPr>
            <w:tcW w:w="1911" w:type="dxa"/>
            <w:vAlign w:val="top"/>
          </w:tcPr>
          <w:p>
            <w:pPr>
              <w:ind w:left="820"/>
              <w:spacing w:before="2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136</w:t>
            </w:r>
          </w:p>
        </w:tc>
        <w:tc>
          <w:tcPr>
            <w:tcW w:w="1911" w:type="dxa"/>
            <w:vAlign w:val="top"/>
          </w:tcPr>
          <w:p>
            <w:pPr>
              <w:ind w:left="825"/>
              <w:spacing w:before="2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156</w:t>
            </w:r>
          </w:p>
        </w:tc>
        <w:tc>
          <w:tcPr>
            <w:tcW w:w="1911" w:type="dxa"/>
            <w:vAlign w:val="top"/>
          </w:tcPr>
          <w:p>
            <w:pPr>
              <w:ind w:left="670"/>
              <w:spacing w:before="2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63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(27)</w:t>
            </w:r>
          </w:p>
        </w:tc>
      </w:tr>
      <w:tr>
        <w:trPr>
          <w:trHeight w:val="368" w:hRule="atLeast"/>
        </w:trPr>
        <w:tc>
          <w:tcPr>
            <w:tcW w:w="1732" w:type="dxa"/>
            <w:vAlign w:val="top"/>
            <w:gridSpan w:val="2"/>
            <w:tcBorders>
              <w:right w:val="nil"/>
            </w:tcBorders>
          </w:tcPr>
          <w:p>
            <w:pPr>
              <w:ind w:left="614" w:right="9" w:hanging="269"/>
              <w:spacing w:before="28" w:line="21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Baker et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2001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531" w:type="dxa"/>
            <w:vAlign w:val="top"/>
            <w:tcBorders>
              <w:left w:val="nil"/>
            </w:tcBorders>
          </w:tcPr>
          <w:p>
            <w:pPr>
              <w:spacing w:line="114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209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11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226</w:t>
            </w:r>
          </w:p>
        </w:tc>
        <w:tc>
          <w:tcPr>
            <w:tcW w:w="1911" w:type="dxa"/>
            <w:vAlign w:val="top"/>
          </w:tcPr>
          <w:p>
            <w:pPr>
              <w:ind w:left="816"/>
              <w:spacing w:before="27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263</w:t>
            </w:r>
          </w:p>
        </w:tc>
        <w:tc>
          <w:tcPr>
            <w:tcW w:w="1911" w:type="dxa"/>
            <w:vAlign w:val="top"/>
          </w:tcPr>
          <w:p>
            <w:pPr>
              <w:ind w:left="594"/>
              <w:spacing w:before="2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74.1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(27)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317"/>
              <w:spacing w:before="4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Chang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210</w:t>
            </w:r>
          </w:p>
          <w:p>
            <w:pPr>
              <w:ind w:left="614"/>
              <w:spacing w:before="38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6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6"/>
              <w:spacing w:before="3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80</w:t>
            </w:r>
          </w:p>
        </w:tc>
        <w:tc>
          <w:tcPr>
            <w:tcW w:w="1911" w:type="dxa"/>
            <w:vAlign w:val="top"/>
          </w:tcPr>
          <w:p>
            <w:pPr>
              <w:ind w:left="860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92</w:t>
            </w:r>
          </w:p>
        </w:tc>
        <w:tc>
          <w:tcPr>
            <w:tcW w:w="1911" w:type="dxa"/>
            <w:vAlign w:val="top"/>
          </w:tcPr>
          <w:p>
            <w:pPr>
              <w:ind w:left="669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84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(19)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317"/>
              <w:spacing w:before="7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Chang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218</w:t>
            </w:r>
          </w:p>
          <w:p>
            <w:pPr>
              <w:ind w:left="614"/>
              <w:spacing w:before="38" w:line="18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9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48</w:t>
            </w:r>
          </w:p>
        </w:tc>
        <w:tc>
          <w:tcPr>
            <w:tcW w:w="1911" w:type="dxa"/>
            <w:vAlign w:val="top"/>
          </w:tcPr>
          <w:p>
            <w:pPr>
              <w:ind w:left="858"/>
              <w:spacing w:before="3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48</w:t>
            </w:r>
          </w:p>
        </w:tc>
        <w:tc>
          <w:tcPr>
            <w:tcW w:w="1911" w:type="dxa"/>
            <w:vAlign w:val="top"/>
          </w:tcPr>
          <w:p>
            <w:pPr>
              <w:ind w:left="591"/>
              <w:spacing w:before="34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94.3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(35)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245"/>
              <w:spacing w:before="8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Comploj et</w:t>
            </w:r>
            <w:r>
              <w:rPr>
                <w:rFonts w:ascii="Verdana" w:hAnsi="Verdana" w:eastAsia="Verdana" w:cs="Verdana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2011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219</w:t>
            </w:r>
          </w:p>
          <w:p>
            <w:pPr>
              <w:ind w:left="850"/>
              <w:spacing w:before="42" w:line="17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Austria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0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4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41</w:t>
            </w:r>
          </w:p>
        </w:tc>
        <w:tc>
          <w:tcPr>
            <w:tcW w:w="1911" w:type="dxa"/>
            <w:vAlign w:val="top"/>
          </w:tcPr>
          <w:p>
            <w:pPr>
              <w:ind w:left="866"/>
              <w:spacing w:before="34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50</w:t>
            </w:r>
          </w:p>
        </w:tc>
        <w:tc>
          <w:tcPr>
            <w:tcW w:w="1911" w:type="dxa"/>
            <w:vAlign w:val="top"/>
          </w:tcPr>
          <w:p>
            <w:pPr>
              <w:ind w:left="671"/>
              <w:spacing w:before="35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79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(33)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361"/>
              <w:spacing w:before="10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Denes et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67</w:t>
            </w:r>
          </w:p>
          <w:p>
            <w:pPr>
              <w:ind w:left="920"/>
              <w:spacing w:before="34" w:line="17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Brazil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3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46</w:t>
            </w:r>
          </w:p>
        </w:tc>
        <w:tc>
          <w:tcPr>
            <w:tcW w:w="1911" w:type="dxa"/>
            <w:vAlign w:val="top"/>
          </w:tcPr>
          <w:p>
            <w:pPr>
              <w:ind w:left="866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54</w:t>
            </w:r>
          </w:p>
        </w:tc>
        <w:tc>
          <w:tcPr>
            <w:tcW w:w="1911" w:type="dxa"/>
            <w:vAlign w:val="top"/>
          </w:tcPr>
          <w:p>
            <w:pPr>
              <w:ind w:left="720"/>
              <w:spacing w:before="38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33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(3)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371"/>
              <w:spacing w:before="13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Kim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2010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212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*</w:t>
            </w:r>
          </w:p>
          <w:p>
            <w:pPr>
              <w:ind w:left="654"/>
              <w:spacing w:before="34" w:line="17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South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Korea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6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8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67</w:t>
            </w:r>
          </w:p>
        </w:tc>
        <w:tc>
          <w:tcPr>
            <w:tcW w:w="1911" w:type="dxa"/>
            <w:vAlign w:val="top"/>
          </w:tcPr>
          <w:p>
            <w:pPr>
              <w:ind w:left="861"/>
              <w:spacing w:before="40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86</w:t>
            </w:r>
          </w:p>
        </w:tc>
        <w:tc>
          <w:tcPr>
            <w:tcW w:w="1911" w:type="dxa"/>
            <w:vAlign w:val="top"/>
          </w:tcPr>
          <w:p>
            <w:pPr>
              <w:ind w:left="669"/>
              <w:spacing w:before="4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82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(11)</w:t>
            </w:r>
          </w:p>
        </w:tc>
      </w:tr>
      <w:tr>
        <w:trPr>
          <w:trHeight w:val="337" w:hRule="atLeast"/>
        </w:trPr>
        <w:tc>
          <w:tcPr>
            <w:tcW w:w="2263" w:type="dxa"/>
            <w:vAlign w:val="top"/>
            <w:gridSpan w:val="3"/>
          </w:tcPr>
          <w:p>
            <w:pPr>
              <w:ind w:left="718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Pooled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%</w:t>
            </w:r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1" w:type="dxa"/>
            <w:vAlign w:val="top"/>
          </w:tcPr>
          <w:p>
            <w:pPr>
              <w:ind w:left="512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644</w:t>
            </w:r>
          </w:p>
        </w:tc>
        <w:tc>
          <w:tcPr>
            <w:tcW w:w="1911" w:type="dxa"/>
            <w:vAlign w:val="top"/>
          </w:tcPr>
          <w:p>
            <w:pPr>
              <w:ind w:left="517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749</w:t>
            </w:r>
          </w:p>
        </w:tc>
        <w:tc>
          <w:tcPr>
            <w:tcW w:w="1911" w:type="dxa"/>
            <w:vAlign w:val="top"/>
          </w:tcPr>
          <w:p>
            <w:pPr>
              <w:ind w:left="772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78.7</w:t>
            </w:r>
          </w:p>
        </w:tc>
      </w:tr>
    </w:tbl>
    <w:p>
      <w:pPr>
        <w:pStyle w:val="BodyText"/>
        <w:ind w:left="4940"/>
        <w:spacing w:before="124" w:line="19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N=number</w:t>
      </w:r>
    </w:p>
    <w:p>
      <w:pPr>
        <w:pStyle w:val="BodyText"/>
        <w:ind w:left="2933"/>
        <w:spacing w:before="67" w:line="195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*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location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All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studies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retrospective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cohorts</w:t>
      </w:r>
      <w:r>
        <w:rPr>
          <w:sz w:val="15"/>
          <w:szCs w:val="15"/>
          <w:spacing w:val="3"/>
        </w:rPr>
        <w:t>.</w:t>
      </w: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3"/>
          <w:pgSz w:w="12240" w:h="15840"/>
          <w:pgMar w:top="570" w:right="540" w:bottom="533" w:left="777" w:header="338" w:footer="385" w:gutter="0"/>
          <w:cols w:equalWidth="0" w:num="1">
            <w:col w:w="10923" w:space="0"/>
          </w:cols>
        </w:sectPr>
        <w:rPr/>
      </w:pPr>
    </w:p>
    <w:p>
      <w:pPr>
        <w:pStyle w:val="BodyText"/>
        <w:ind w:left="5" w:right="382" w:firstLine="12"/>
        <w:spacing w:before="31" w:line="273" w:lineRule="auto"/>
        <w:jc w:val="both"/>
        <w:rPr/>
      </w:pPr>
      <w:r>
        <w:rPr>
          <w:spacing w:val="-1"/>
        </w:rPr>
        <w:t>Each  approach  offers  benefits  as  well  as</w:t>
      </w:r>
      <w:r>
        <w:rPr>
          <w:spacing w:val="4"/>
        </w:rPr>
        <w:t xml:space="preserve">  </w:t>
      </w:r>
      <w:r>
        <w:rPr>
          <w:spacing w:val="-1"/>
        </w:rPr>
        <w:t>li</w:t>
      </w:r>
      <w:r>
        <w:rPr>
          <w:spacing w:val="-2"/>
        </w:rPr>
        <w:t>mitations.</w:t>
      </w:r>
      <w:r>
        <w:rPr>
          <w:spacing w:val="1"/>
        </w:rPr>
        <w:t xml:space="preserve"> </w:t>
      </w:r>
      <w:r>
        <w:rPr>
          <w:spacing w:val="-1"/>
        </w:rPr>
        <w:t>Regardless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approach,</w:t>
      </w:r>
      <w:r>
        <w:rPr>
          <w:spacing w:val="20"/>
          <w:w w:val="101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objective</w:t>
      </w:r>
      <w:r>
        <w:rPr>
          <w:spacing w:val="25"/>
          <w:w w:val="101"/>
        </w:rPr>
        <w:t xml:space="preserve"> </w:t>
      </w:r>
      <w:r>
        <w:rPr>
          <w:spacing w:val="-1"/>
        </w:rPr>
        <w:t>of the</w:t>
      </w:r>
      <w:r>
        <w:rPr>
          <w:spacing w:val="32"/>
          <w:w w:val="101"/>
        </w:rPr>
        <w:t xml:space="preserve"> </w:t>
      </w:r>
      <w:r>
        <w:rPr>
          <w:spacing w:val="-1"/>
        </w:rPr>
        <w:t>procedure</w:t>
      </w:r>
      <w:r>
        <w:rPr/>
        <w:t xml:space="preserve"> </w:t>
      </w:r>
      <w:r>
        <w:rPr>
          <w:spacing w:val="-2"/>
        </w:rPr>
        <w:t>is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42"/>
          <w:w w:val="101"/>
        </w:rPr>
        <w:t xml:space="preserve"> </w:t>
      </w:r>
      <w:r>
        <w:rPr>
          <w:spacing w:val="-2"/>
        </w:rPr>
        <w:t>same,</w:t>
      </w:r>
      <w:r>
        <w:rPr>
          <w:spacing w:val="39"/>
          <w:w w:val="101"/>
        </w:rPr>
        <w:t xml:space="preserve"> </w:t>
      </w:r>
      <w:r>
        <w:rPr>
          <w:spacing w:val="-2"/>
        </w:rPr>
        <w:t>which</w:t>
      </w:r>
      <w:r>
        <w:rPr>
          <w:spacing w:val="46"/>
          <w:w w:val="101"/>
        </w:rPr>
        <w:t xml:space="preserve"> </w:t>
      </w:r>
      <w:r>
        <w:rPr>
          <w:spacing w:val="-2"/>
        </w:rPr>
        <w:t>is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  <w:w w:val="101"/>
        </w:rPr>
        <w:t xml:space="preserve"> </w:t>
      </w:r>
      <w:r>
        <w:rPr>
          <w:spacing w:val="-2"/>
        </w:rPr>
        <w:t>either</w:t>
      </w:r>
      <w:r>
        <w:rPr>
          <w:spacing w:val="47"/>
        </w:rPr>
        <w:t xml:space="preserve"> </w:t>
      </w:r>
      <w:r>
        <w:rPr>
          <w:spacing w:val="-2"/>
        </w:rPr>
        <w:t>identify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previo</w:t>
      </w:r>
      <w:r>
        <w:rPr>
          <w:spacing w:val="-3"/>
        </w:rPr>
        <w:t>usly</w:t>
      </w:r>
      <w:r>
        <w:rPr/>
        <w:t xml:space="preserve"> </w:t>
      </w:r>
      <w:r>
        <w:rPr/>
        <w:t>nonpalpable  testis  or  id</w:t>
      </w:r>
      <w:r>
        <w:rPr>
          <w:spacing w:val="-1"/>
        </w:rPr>
        <w:t>entify  the  termination  of  the</w:t>
      </w:r>
      <w:r>
        <w:rPr/>
        <w:t xml:space="preserve"> </w:t>
      </w:r>
      <w:r>
        <w:rPr>
          <w:spacing w:val="-1"/>
        </w:rPr>
        <w:t>testicular</w:t>
      </w:r>
      <w:r>
        <w:rPr>
          <w:spacing w:val="23"/>
        </w:rPr>
        <w:t xml:space="preserve">  </w:t>
      </w:r>
      <w:r>
        <w:rPr>
          <w:spacing w:val="-1"/>
        </w:rPr>
        <w:t>vessels.</w:t>
      </w:r>
      <w:r>
        <w:rPr>
          <w:spacing w:val="20"/>
        </w:rPr>
        <w:t xml:space="preserve">  </w:t>
      </w:r>
      <w:r>
        <w:rPr>
          <w:spacing w:val="-1"/>
        </w:rPr>
        <w:t>The</w:t>
      </w:r>
      <w:r>
        <w:rPr>
          <w:spacing w:val="25"/>
        </w:rPr>
        <w:t xml:space="preserve">  </w:t>
      </w:r>
      <w:r>
        <w:rPr>
          <w:spacing w:val="-1"/>
        </w:rPr>
        <w:t>testicular</w:t>
      </w:r>
      <w:r>
        <w:rPr>
          <w:spacing w:val="22"/>
          <w:w w:val="101"/>
        </w:rPr>
        <w:t xml:space="preserve">  </w:t>
      </w:r>
      <w:r>
        <w:rPr>
          <w:spacing w:val="-1"/>
        </w:rPr>
        <w:t>vessels</w:t>
      </w:r>
      <w:r>
        <w:rPr>
          <w:spacing w:val="28"/>
          <w:w w:val="101"/>
        </w:rPr>
        <w:t xml:space="preserve">  </w:t>
      </w:r>
      <w:r>
        <w:rPr>
          <w:spacing w:val="-1"/>
        </w:rPr>
        <w:t>may</w:t>
      </w:r>
      <w:r>
        <w:rPr>
          <w:spacing w:val="26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blindly</w:t>
      </w:r>
      <w:r>
        <w:rPr>
          <w:spacing w:val="58"/>
        </w:rPr>
        <w:t xml:space="preserve"> </w:t>
      </w:r>
      <w:r>
        <w:rPr>
          <w:spacing w:val="-1"/>
        </w:rPr>
        <w:t>anywhere</w:t>
      </w:r>
      <w:r>
        <w:rPr>
          <w:spacing w:val="59"/>
        </w:rPr>
        <w:t xml:space="preserve"> </w:t>
      </w:r>
      <w:r>
        <w:rPr>
          <w:spacing w:val="-1"/>
        </w:rPr>
        <w:t>along</w:t>
      </w:r>
      <w:r>
        <w:rPr>
          <w:spacing w:val="55"/>
          <w:w w:val="101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cours</w:t>
      </w:r>
      <w:r>
        <w:rPr>
          <w:spacing w:val="-2"/>
        </w:rPr>
        <w:t>e</w:t>
      </w:r>
      <w:r>
        <w:rPr>
          <w:spacing w:val="59"/>
        </w:rPr>
        <w:t xml:space="preserve"> </w:t>
      </w:r>
      <w:r>
        <w:rPr>
          <w:spacing w:val="-2"/>
        </w:rPr>
        <w:t>of</w:t>
      </w:r>
      <w:r>
        <w:rPr>
          <w:spacing w:val="54"/>
          <w:w w:val="101"/>
        </w:rPr>
        <w:t xml:space="preserve"> </w:t>
      </w:r>
      <w:r>
        <w:rPr>
          <w:spacing w:val="-2"/>
        </w:rPr>
        <w:t>descent</w:t>
      </w:r>
      <w:r>
        <w:rPr>
          <w:spacing w:val="59"/>
          <w:w w:val="101"/>
        </w:rPr>
        <w:t xml:space="preserve"> </w:t>
      </w:r>
      <w:r>
        <w:rPr>
          <w:spacing w:val="-2"/>
        </w:rPr>
        <w:t>of</w:t>
      </w:r>
      <w:r>
        <w:rPr>
          <w:spacing w:val="52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testis.   The</w:t>
      </w:r>
      <w:r>
        <w:rPr>
          <w:spacing w:val="7"/>
        </w:rPr>
        <w:t xml:space="preserve">   </w:t>
      </w:r>
      <w:r>
        <w:rPr>
          <w:spacing w:val="-1"/>
        </w:rPr>
        <w:t>exact</w:t>
      </w:r>
      <w:r>
        <w:rPr>
          <w:spacing w:val="8"/>
        </w:rPr>
        <w:t xml:space="preserve">   </w:t>
      </w:r>
      <w:r>
        <w:rPr>
          <w:spacing w:val="-1"/>
        </w:rPr>
        <w:t>location</w:t>
      </w:r>
      <w:r>
        <w:rPr>
          <w:spacing w:val="8"/>
        </w:rPr>
        <w:t xml:space="preserve">   </w:t>
      </w:r>
      <w:r>
        <w:rPr>
          <w:spacing w:val="-1"/>
        </w:rPr>
        <w:t>may</w:t>
      </w:r>
      <w:r>
        <w:rPr>
          <w:spacing w:val="9"/>
        </w:rPr>
        <w:t xml:space="preserve">   </w:t>
      </w:r>
      <w:r>
        <w:rPr>
          <w:spacing w:val="-1"/>
        </w:rPr>
        <w:t>range   from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retroperitoneum</w:t>
      </w:r>
      <w:r>
        <w:rPr>
          <w:spacing w:val="29"/>
          <w:w w:val="101"/>
        </w:rPr>
        <w:t xml:space="preserve"> </w:t>
      </w:r>
      <w:r>
        <w:rPr>
          <w:spacing w:val="-1"/>
        </w:rPr>
        <w:t>along</w:t>
      </w:r>
      <w:r>
        <w:rPr>
          <w:spacing w:val="26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7"/>
        </w:rPr>
        <w:t xml:space="preserve"> </w:t>
      </w:r>
      <w:r>
        <w:rPr>
          <w:spacing w:val="-2"/>
        </w:rPr>
        <w:t>psoas,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inguinal</w:t>
      </w:r>
      <w:r>
        <w:rPr>
          <w:spacing w:val="30"/>
          <w:w w:val="101"/>
        </w:rPr>
        <w:t xml:space="preserve"> </w:t>
      </w:r>
      <w:r>
        <w:rPr>
          <w:spacing w:val="-2"/>
        </w:rPr>
        <w:t>canal</w:t>
      </w:r>
      <w:r>
        <w:rPr>
          <w:spacing w:val="30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commonly the scrotum</w:t>
      </w:r>
      <w:r>
        <w:rPr>
          <w:spacing w:val="26"/>
        </w:rPr>
        <w:t xml:space="preserve"> </w:t>
      </w:r>
      <w:r>
        <w:rPr>
          <w:spacing w:val="-1"/>
        </w:rPr>
        <w:t>itself.</w:t>
      </w:r>
    </w:p>
    <w:p>
      <w:pPr>
        <w:pStyle w:val="BodyText"/>
        <w:ind w:left="10"/>
        <w:spacing w:before="227" w:line="193" w:lineRule="auto"/>
        <w:rPr/>
      </w:pPr>
      <w:r>
        <w:rPr>
          <w:spacing w:val="-1"/>
        </w:rPr>
        <w:t>On   physical   examination,   a   vanishing   testis   may</w:t>
      </w:r>
    </w:p>
    <w:p>
      <w:pPr>
        <w:spacing w:line="77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34" w:firstLine="10"/>
        <w:spacing w:before="37" w:line="272" w:lineRule="auto"/>
        <w:jc w:val="both"/>
        <w:rPr/>
      </w:pPr>
      <w:r>
        <w:rPr>
          <w:spacing w:val="-1"/>
        </w:rPr>
        <w:t>manifest   as   a   testicular   “nubbin,”   which  </w:t>
      </w:r>
      <w:r>
        <w:rPr>
          <w:spacing w:val="-2"/>
        </w:rPr>
        <w:t xml:space="preserve"> can   be</w:t>
      </w:r>
      <w:r>
        <w:rPr/>
        <w:t xml:space="preserve"> </w:t>
      </w:r>
      <w:r>
        <w:rPr>
          <w:spacing w:val="-1"/>
        </w:rPr>
        <w:t>palpated  in  the  scrotum,  and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7"/>
        </w:rPr>
        <w:t xml:space="preserve">  </w:t>
      </w:r>
      <w:r>
        <w:rPr>
          <w:spacing w:val="-1"/>
        </w:rPr>
        <w:t>representati</w:t>
      </w:r>
      <w:r>
        <w:rPr>
          <w:spacing w:val="-2"/>
        </w:rPr>
        <w:t>ve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/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completely</w:t>
      </w:r>
      <w:r>
        <w:rPr>
          <w:spacing w:val="33"/>
        </w:rPr>
        <w:t xml:space="preserve">  </w:t>
      </w:r>
      <w:r>
        <w:rPr>
          <w:spacing w:val="-1"/>
        </w:rPr>
        <w:t>atrophic</w:t>
      </w:r>
      <w:r>
        <w:rPr>
          <w:spacing w:val="27"/>
        </w:rPr>
        <w:t xml:space="preserve">  </w:t>
      </w:r>
      <w:r>
        <w:rPr>
          <w:spacing w:val="-1"/>
        </w:rPr>
        <w:t>testis.</w:t>
      </w:r>
      <w:r>
        <w:rPr>
          <w:spacing w:val="25"/>
        </w:rPr>
        <w:t xml:space="preserve">  </w:t>
      </w:r>
      <w:r>
        <w:rPr>
          <w:spacing w:val="-1"/>
        </w:rPr>
        <w:t>The   identification   of</w:t>
      </w:r>
      <w:r>
        <w:rPr>
          <w:spacing w:val="25"/>
        </w:rPr>
        <w:t xml:space="preserve">  </w:t>
      </w:r>
      <w:r>
        <w:rPr>
          <w:spacing w:val="-1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vanishing</w:t>
      </w:r>
      <w:r>
        <w:rPr>
          <w:spacing w:val="59"/>
          <w:w w:val="101"/>
        </w:rPr>
        <w:t xml:space="preserve"> </w:t>
      </w:r>
      <w:r>
        <w:rPr>
          <w:spacing w:val="-2"/>
        </w:rPr>
        <w:t>testis</w:t>
      </w:r>
      <w:r>
        <w:rPr>
          <w:spacing w:val="48"/>
          <w:w w:val="101"/>
        </w:rPr>
        <w:t xml:space="preserve"> </w:t>
      </w:r>
      <w:r>
        <w:rPr>
          <w:spacing w:val="-2"/>
        </w:rPr>
        <w:t>at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5"/>
          <w:w w:val="101"/>
        </w:rPr>
        <w:t xml:space="preserve"> </w:t>
      </w:r>
      <w:r>
        <w:rPr>
          <w:spacing w:val="-2"/>
        </w:rPr>
        <w:t>time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exploration</w:t>
      </w:r>
      <w:r>
        <w:rPr>
          <w:spacing w:val="53"/>
          <w:w w:val="101"/>
        </w:rPr>
        <w:t xml:space="preserve"> </w:t>
      </w:r>
      <w:r>
        <w:rPr>
          <w:spacing w:val="-2"/>
        </w:rPr>
        <w:t>is</w:t>
      </w:r>
      <w:r>
        <w:rPr>
          <w:spacing w:val="45"/>
        </w:rPr>
        <w:t xml:space="preserve"> </w:t>
      </w:r>
      <w:r>
        <w:rPr>
          <w:spacing w:val="-2"/>
        </w:rPr>
        <w:t>the</w:t>
      </w:r>
      <w:r>
        <w:rPr>
          <w:spacing w:val="49"/>
          <w:w w:val="101"/>
        </w:rPr>
        <w:t xml:space="preserve"> </w:t>
      </w:r>
      <w:r>
        <w:rPr>
          <w:spacing w:val="-2"/>
        </w:rPr>
        <w:t>end</w:t>
      </w:r>
      <w:r>
        <w:rPr/>
        <w:t xml:space="preserve"> </w:t>
      </w:r>
      <w:r>
        <w:rPr/>
        <w:t>point</w:t>
      </w:r>
      <w:r>
        <w:rPr>
          <w:spacing w:val="24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surgical</w:t>
      </w:r>
      <w:r>
        <w:rPr>
          <w:spacing w:val="25"/>
          <w:w w:val="101"/>
        </w:rPr>
        <w:t xml:space="preserve"> </w:t>
      </w:r>
      <w:r>
        <w:rPr/>
        <w:t>expl</w:t>
      </w:r>
      <w:r>
        <w:rPr>
          <w:spacing w:val="-1"/>
        </w:rPr>
        <w:t>oration.</w:t>
      </w:r>
      <w:r>
        <w:rPr>
          <w:sz w:val="11"/>
          <w:szCs w:val="11"/>
          <w:spacing w:val="-1"/>
          <w:position w:val="7"/>
        </w:rPr>
        <w:t>220  </w:t>
      </w:r>
      <w:r>
        <w:rPr>
          <w:spacing w:val="-1"/>
        </w:rPr>
        <w:t>Typically</w:t>
      </w:r>
      <w:r>
        <w:rPr>
          <w:spacing w:val="24"/>
        </w:rPr>
        <w:t xml:space="preserve"> </w:t>
      </w:r>
      <w:r>
        <w:rPr>
          <w:spacing w:val="-1"/>
        </w:rPr>
        <w:t>a</w:t>
      </w:r>
      <w:r>
        <w:rPr>
          <w:spacing w:val="32"/>
        </w:rPr>
        <w:t xml:space="preserve"> </w:t>
      </w:r>
      <w:r>
        <w:rPr>
          <w:spacing w:val="-1"/>
        </w:rPr>
        <w:t>hemosiderin</w:t>
      </w:r>
      <w:r>
        <w:rPr/>
        <w:t xml:space="preserve"> </w:t>
      </w:r>
      <w:r>
        <w:rPr>
          <w:spacing w:val="-2"/>
        </w:rPr>
        <w:t>deposit</w:t>
      </w:r>
      <w:r>
        <w:rPr>
          <w:spacing w:val="69"/>
          <w:w w:val="101"/>
        </w:rPr>
        <w:t xml:space="preserve"> </w:t>
      </w:r>
      <w:r>
        <w:rPr>
          <w:spacing w:val="-2"/>
        </w:rPr>
        <w:t>will  be</w:t>
      </w:r>
      <w:r>
        <w:rPr>
          <w:spacing w:val="52"/>
          <w:w w:val="101"/>
        </w:rPr>
        <w:t xml:space="preserve"> </w:t>
      </w:r>
      <w:r>
        <w:rPr>
          <w:spacing w:val="-2"/>
        </w:rPr>
        <w:t>visible</w:t>
      </w:r>
      <w:r>
        <w:rPr>
          <w:spacing w:val="57"/>
        </w:rPr>
        <w:t xml:space="preserve"> </w:t>
      </w:r>
      <w:r>
        <w:rPr>
          <w:spacing w:val="-2"/>
        </w:rPr>
        <w:t>on</w:t>
      </w:r>
      <w:r>
        <w:rPr>
          <w:spacing w:val="48"/>
          <w:w w:val="101"/>
        </w:rPr>
        <w:t xml:space="preserve"> </w:t>
      </w:r>
      <w:r>
        <w:rPr>
          <w:spacing w:val="-2"/>
        </w:rPr>
        <w:t>the  pathologic  specimen.</w:t>
      </w:r>
      <w:r>
        <w:rPr>
          <w:spacing w:val="48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28"/>
          <w:w w:val="101"/>
        </w:rPr>
        <w:t xml:space="preserve"> </w:t>
      </w:r>
      <w:r>
        <w:rPr>
          <w:spacing w:val="-1"/>
        </w:rPr>
        <w:t>complication</w:t>
      </w:r>
      <w:r>
        <w:rPr>
          <w:spacing w:val="33"/>
        </w:rPr>
        <w:t xml:space="preserve"> </w:t>
      </w:r>
      <w:r>
        <w:rPr>
          <w:spacing w:val="-1"/>
        </w:rPr>
        <w:t>resulting</w:t>
      </w:r>
      <w:r>
        <w:rPr>
          <w:spacing w:val="24"/>
          <w:w w:val="101"/>
        </w:rPr>
        <w:t xml:space="preserve"> </w:t>
      </w:r>
      <w:r>
        <w:rPr>
          <w:spacing w:val="-1"/>
        </w:rPr>
        <w:t>from</w:t>
      </w:r>
      <w:r>
        <w:rPr>
          <w:spacing w:val="23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his</w:t>
      </w:r>
      <w:r>
        <w:rPr>
          <w:spacing w:val="27"/>
        </w:rPr>
        <w:t xml:space="preserve"> </w:t>
      </w:r>
      <w:r>
        <w:rPr>
          <w:spacing w:val="-2"/>
        </w:rPr>
        <w:t>approach</w:t>
      </w:r>
      <w:r>
        <w:rPr>
          <w:spacing w:val="26"/>
        </w:rPr>
        <w:t xml:space="preserve"> </w:t>
      </w:r>
      <w:r>
        <w:rPr>
          <w:spacing w:val="-2"/>
        </w:rPr>
        <w:t>can</w:t>
      </w:r>
      <w:r>
        <w:rPr/>
        <w:t xml:space="preserve"> </w:t>
      </w:r>
      <w:r>
        <w:rPr>
          <w:spacing w:val="-2"/>
        </w:rPr>
        <w:t>be</w:t>
      </w:r>
      <w:r>
        <w:rPr>
          <w:spacing w:val="51"/>
          <w:w w:val="101"/>
        </w:rPr>
        <w:t xml:space="preserve"> </w:t>
      </w:r>
      <w:r>
        <w:rPr>
          <w:spacing w:val="-2"/>
        </w:rPr>
        <w:t>inadvertent</w:t>
      </w:r>
      <w:r>
        <w:rPr>
          <w:spacing w:val="48"/>
          <w:w w:val="101"/>
        </w:rPr>
        <w:t xml:space="preserve"> </w:t>
      </w:r>
      <w:r>
        <w:rPr>
          <w:spacing w:val="-2"/>
        </w:rPr>
        <w:t>injury</w:t>
      </w:r>
      <w:r>
        <w:rPr>
          <w:spacing w:val="37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a</w:t>
      </w:r>
      <w:r>
        <w:rPr>
          <w:spacing w:val="46"/>
          <w:w w:val="101"/>
        </w:rPr>
        <w:t xml:space="preserve"> </w:t>
      </w:r>
      <w:r>
        <w:rPr>
          <w:spacing w:val="-2"/>
        </w:rPr>
        <w:t>long-looping</w:t>
      </w:r>
      <w:r>
        <w:rPr>
          <w:spacing w:val="38"/>
          <w:w w:val="101"/>
        </w:rPr>
        <w:t xml:space="preserve"> </w:t>
      </w:r>
      <w:r>
        <w:rPr>
          <w:spacing w:val="-2"/>
        </w:rPr>
        <w:t>vas</w:t>
      </w:r>
      <w:r>
        <w:rPr>
          <w:spacing w:val="37"/>
        </w:rPr>
        <w:t xml:space="preserve"> </w:t>
      </w:r>
      <w:r>
        <w:rPr>
          <w:spacing w:val="-2"/>
        </w:rPr>
        <w:t>that</w:t>
      </w:r>
      <w:r>
        <w:rPr>
          <w:spacing w:val="43"/>
        </w:rPr>
        <w:t xml:space="preserve"> </w:t>
      </w:r>
      <w:r>
        <w:rPr>
          <w:spacing w:val="-2"/>
        </w:rPr>
        <w:t>could</w:t>
      </w:r>
      <w:r>
        <w:rPr/>
        <w:t xml:space="preserve"> </w:t>
      </w:r>
      <w:r>
        <w:rPr>
          <w:spacing w:val="-2"/>
        </w:rPr>
        <w:t>occur</w:t>
      </w:r>
      <w:r>
        <w:rPr>
          <w:spacing w:val="52"/>
        </w:rPr>
        <w:t xml:space="preserve"> </w:t>
      </w:r>
      <w:r>
        <w:rPr>
          <w:spacing w:val="-2"/>
        </w:rPr>
        <w:t>during</w:t>
      </w:r>
      <w:r>
        <w:rPr>
          <w:spacing w:val="50"/>
        </w:rPr>
        <w:t xml:space="preserve"> </w:t>
      </w:r>
      <w:r>
        <w:rPr>
          <w:spacing w:val="-2"/>
        </w:rPr>
        <w:t>surgical</w:t>
      </w:r>
      <w:r>
        <w:rPr>
          <w:spacing w:val="49"/>
          <w:w w:val="101"/>
        </w:rPr>
        <w:t xml:space="preserve"> </w:t>
      </w:r>
      <w:r>
        <w:rPr>
          <w:spacing w:val="-2"/>
        </w:rPr>
        <w:t>exploration</w:t>
      </w:r>
      <w:r>
        <w:rPr>
          <w:spacing w:val="48"/>
        </w:rPr>
        <w:t xml:space="preserve"> </w:t>
      </w:r>
      <w:r>
        <w:rPr>
          <w:spacing w:val="-2"/>
        </w:rPr>
        <w:t>or</w:t>
      </w:r>
      <w:r>
        <w:rPr>
          <w:spacing w:val="44"/>
        </w:rPr>
        <w:t xml:space="preserve"> </w:t>
      </w:r>
      <w:r>
        <w:rPr>
          <w:spacing w:val="-2"/>
        </w:rPr>
        <w:t>there</w:t>
      </w:r>
      <w:r>
        <w:rPr>
          <w:spacing w:val="57"/>
        </w:rPr>
        <w:t xml:space="preserve"> </w:t>
      </w:r>
      <w:r>
        <w:rPr>
          <w:spacing w:val="-2"/>
        </w:rPr>
        <w:t>may</w:t>
      </w:r>
      <w:r>
        <w:rPr>
          <w:spacing w:val="54"/>
          <w:w w:val="101"/>
        </w:rPr>
        <w:t xml:space="preserve"> </w:t>
      </w:r>
      <w:r>
        <w:rPr>
          <w:spacing w:val="-2"/>
        </w:rPr>
        <w:t>be</w:t>
      </w:r>
      <w:r>
        <w:rPr>
          <w:spacing w:val="52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erroneous   diagnosis,</w:t>
      </w:r>
      <w:r>
        <w:rPr>
          <w:spacing w:val="10"/>
        </w:rPr>
        <w:t xml:space="preserve">   </w:t>
      </w:r>
      <w:r>
        <w:rPr>
          <w:spacing w:val="-1"/>
        </w:rPr>
        <w:t>although</w:t>
      </w:r>
      <w:r>
        <w:rPr>
          <w:spacing w:val="5"/>
        </w:rPr>
        <w:t xml:space="preserve">   </w:t>
      </w:r>
      <w:r>
        <w:rPr>
          <w:spacing w:val="-1"/>
        </w:rPr>
        <w:t>the</w:t>
      </w:r>
      <w:r>
        <w:rPr>
          <w:spacing w:val="10"/>
        </w:rPr>
        <w:t xml:space="preserve">   </w:t>
      </w:r>
      <w:r>
        <w:rPr>
          <w:spacing w:val="-1"/>
        </w:rPr>
        <w:t>risk</w:t>
      </w:r>
      <w:r>
        <w:rPr>
          <w:spacing w:val="6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1"/>
        </w:rPr>
        <w:t>these</w:t>
      </w:r>
    </w:p>
    <w:p>
      <w:pPr>
        <w:spacing w:line="272" w:lineRule="auto"/>
        <w:sectPr>
          <w:type w:val="continuous"/>
          <w:pgSz w:w="12240" w:h="15840"/>
          <w:pgMar w:top="570" w:right="540" w:bottom="533" w:left="777" w:header="338" w:footer="385" w:gutter="0"/>
          <w:cols w:equalWidth="0" w:num="2">
            <w:col w:w="5487" w:space="100"/>
            <w:col w:w="5337" w:space="0"/>
          </w:cols>
        </w:sectPr>
        <w:rPr/>
      </w:pPr>
    </w:p>
    <w:p>
      <w:pPr>
        <w:pStyle w:val="BodyText"/>
        <w:ind w:left="1275"/>
        <w:spacing w:before="244" w:line="193" w:lineRule="auto"/>
        <w:outlineLvl w:val="0"/>
        <w:rPr/>
      </w:pPr>
      <w:r>
        <w:rPr>
          <w:b/>
          <w:bCs/>
          <w:spacing w:val="-1"/>
        </w:rPr>
        <w:t>Table</w:t>
      </w:r>
      <w:r>
        <w:rPr>
          <w:b/>
          <w:bCs/>
          <w:spacing w:val="25"/>
        </w:rPr>
        <w:t xml:space="preserve"> </w:t>
      </w:r>
      <w:r>
        <w:rPr>
          <w:b/>
          <w:bCs/>
          <w:spacing w:val="-1"/>
        </w:rPr>
        <w:t>10: Success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rates after two-stage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Fowler-Stephens for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nonpalpable tes</w:t>
      </w:r>
      <w:r>
        <w:rPr>
          <w:b/>
          <w:bCs/>
          <w:spacing w:val="-2"/>
        </w:rPr>
        <w:t>tes</w:t>
      </w:r>
    </w:p>
    <w:p>
      <w:pPr>
        <w:spacing w:line="213" w:lineRule="exact"/>
        <w:rPr/>
      </w:pPr>
      <w:r/>
    </w:p>
    <w:tbl>
      <w:tblPr>
        <w:tblStyle w:val="TableNormal"/>
        <w:tblW w:w="9555" w:type="dxa"/>
        <w:tblInd w:w="752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681"/>
        <w:gridCol w:w="51"/>
        <w:gridCol w:w="531"/>
        <w:gridCol w:w="1559"/>
        <w:gridCol w:w="1911"/>
        <w:gridCol w:w="1911"/>
        <w:gridCol w:w="1911"/>
      </w:tblGrid>
      <w:tr>
        <w:trPr>
          <w:trHeight w:val="379" w:hRule="atLeast"/>
        </w:trPr>
        <w:tc>
          <w:tcPr>
            <w:tcW w:w="2263" w:type="dxa"/>
            <w:vAlign w:val="top"/>
            <w:gridSpan w:val="3"/>
          </w:tcPr>
          <w:p>
            <w:pPr>
              <w:ind w:left="826"/>
              <w:spacing w:before="3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Author</w:t>
            </w:r>
          </w:p>
          <w:p>
            <w:pPr>
              <w:ind w:left="786"/>
              <w:spacing w:before="37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Country</w:t>
            </w:r>
          </w:p>
        </w:tc>
        <w:tc>
          <w:tcPr>
            <w:tcW w:w="1559" w:type="dxa"/>
            <w:vAlign w:val="top"/>
          </w:tcPr>
          <w:p>
            <w:pPr>
              <w:ind w:left="467"/>
              <w:spacing w:before="36" w:line="194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Quality</w:t>
            </w:r>
          </w:p>
        </w:tc>
        <w:tc>
          <w:tcPr>
            <w:tcW w:w="1911" w:type="dxa"/>
            <w:vAlign w:val="top"/>
          </w:tcPr>
          <w:p>
            <w:pPr>
              <w:ind w:left="193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6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Participants</w:t>
            </w:r>
          </w:p>
        </w:tc>
        <w:tc>
          <w:tcPr>
            <w:tcW w:w="1911" w:type="dxa"/>
            <w:vAlign w:val="top"/>
          </w:tcPr>
          <w:p>
            <w:pPr>
              <w:ind w:left="336"/>
              <w:spacing w:before="3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Total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Testicles</w:t>
            </w:r>
          </w:p>
        </w:tc>
        <w:tc>
          <w:tcPr>
            <w:tcW w:w="1911" w:type="dxa"/>
            <w:vAlign w:val="top"/>
          </w:tcPr>
          <w:p>
            <w:pPr>
              <w:ind w:left="156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% Success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(N Tes-</w:t>
            </w:r>
          </w:p>
          <w:p>
            <w:pPr>
              <w:ind w:left="326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ticles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</w:rPr>
              <w:t>Treated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7"/>
              </w:rPr>
              <w:t>)</w:t>
            </w:r>
          </w:p>
        </w:tc>
      </w:tr>
      <w:tr>
        <w:trPr>
          <w:trHeight w:val="368" w:hRule="atLeast"/>
        </w:trPr>
        <w:tc>
          <w:tcPr>
            <w:tcW w:w="1681" w:type="dxa"/>
            <w:vAlign w:val="top"/>
            <w:tcBorders>
              <w:right w:val="nil"/>
            </w:tcBorders>
          </w:tcPr>
          <w:p>
            <w:pPr>
              <w:ind w:left="614" w:right="11" w:hanging="219"/>
              <w:spacing w:before="26" w:line="21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Stec et</w:t>
            </w:r>
            <w:r>
              <w:rPr>
                <w:rFonts w:ascii="Verdana" w:hAnsi="Verdana" w:eastAsia="Verdana" w:cs="Verdana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2009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582" w:type="dxa"/>
            <w:vAlign w:val="top"/>
            <w:gridSpan w:val="2"/>
            <w:tcBorders>
              <w:left w:val="nil"/>
            </w:tcBorders>
          </w:tcPr>
          <w:p>
            <w:pPr>
              <w:spacing w:line="112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208</w:t>
            </w:r>
          </w:p>
        </w:tc>
        <w:tc>
          <w:tcPr>
            <w:tcW w:w="1559" w:type="dxa"/>
            <w:vAlign w:val="top"/>
          </w:tcPr>
          <w:p>
            <w:pPr>
              <w:ind w:left="574"/>
              <w:spacing w:before="26" w:line="19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Good</w:t>
            </w:r>
          </w:p>
        </w:tc>
        <w:tc>
          <w:tcPr>
            <w:tcW w:w="1911" w:type="dxa"/>
            <w:vAlign w:val="top"/>
          </w:tcPr>
          <w:p>
            <w:pPr>
              <w:ind w:left="820"/>
              <w:spacing w:before="2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136</w:t>
            </w:r>
          </w:p>
        </w:tc>
        <w:tc>
          <w:tcPr>
            <w:tcW w:w="1911" w:type="dxa"/>
            <w:vAlign w:val="top"/>
          </w:tcPr>
          <w:p>
            <w:pPr>
              <w:ind w:left="824"/>
              <w:spacing w:before="2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5"/>
              </w:rPr>
              <w:t>156</w:t>
            </w:r>
          </w:p>
        </w:tc>
        <w:tc>
          <w:tcPr>
            <w:tcW w:w="1911" w:type="dxa"/>
            <w:vAlign w:val="top"/>
          </w:tcPr>
          <w:p>
            <w:pPr>
              <w:ind w:left="593"/>
              <w:spacing w:before="2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67.6</w:t>
            </w:r>
            <w:r>
              <w:rPr>
                <w:rFonts w:ascii="Verdana" w:hAnsi="Verdana" w:eastAsia="Verdana" w:cs="Verdana"/>
                <w:sz w:val="15"/>
                <w:szCs w:val="15"/>
                <w:spacing w:val="2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(37)</w:t>
            </w:r>
          </w:p>
        </w:tc>
      </w:tr>
      <w:tr>
        <w:trPr>
          <w:trHeight w:val="369" w:hRule="atLeast"/>
        </w:trPr>
        <w:tc>
          <w:tcPr>
            <w:tcW w:w="1732" w:type="dxa"/>
            <w:vAlign w:val="top"/>
            <w:gridSpan w:val="2"/>
            <w:tcBorders>
              <w:right w:val="nil"/>
            </w:tcBorders>
          </w:tcPr>
          <w:p>
            <w:pPr>
              <w:ind w:left="613" w:right="9" w:hanging="269"/>
              <w:spacing w:before="29" w:line="21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Baker et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2001</w:t>
            </w:r>
            <w:r>
              <w:rPr>
                <w:rFonts w:ascii="Verdana" w:hAnsi="Verdana" w:eastAsia="Verdana" w:cs="Verdana"/>
                <w:sz w:val="15"/>
                <w:szCs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531" w:type="dxa"/>
            <w:vAlign w:val="top"/>
            <w:tcBorders>
              <w:left w:val="nil"/>
            </w:tcBorders>
          </w:tcPr>
          <w:p>
            <w:pPr>
              <w:spacing w:before="2" w:line="113" w:lineRule="exact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9"/>
                <w:szCs w:val="9"/>
                <w:spacing w:val="2"/>
              </w:rPr>
              <w:t>209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5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11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226</w:t>
            </w:r>
          </w:p>
        </w:tc>
        <w:tc>
          <w:tcPr>
            <w:tcW w:w="1911" w:type="dxa"/>
            <w:vAlign w:val="top"/>
          </w:tcPr>
          <w:p>
            <w:pPr>
              <w:ind w:left="816"/>
              <w:spacing w:before="29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263</w:t>
            </w:r>
          </w:p>
        </w:tc>
        <w:tc>
          <w:tcPr>
            <w:tcW w:w="1911" w:type="dxa"/>
            <w:vAlign w:val="top"/>
          </w:tcPr>
          <w:p>
            <w:pPr>
              <w:ind w:left="592"/>
              <w:spacing w:before="29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87.9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(58)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316"/>
              <w:spacing w:before="5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Chang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210</w:t>
            </w:r>
          </w:p>
          <w:p>
            <w:pPr>
              <w:ind w:left="614"/>
              <w:spacing w:before="37" w:line="18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6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80</w:t>
            </w:r>
          </w:p>
        </w:tc>
        <w:tc>
          <w:tcPr>
            <w:tcW w:w="1911" w:type="dxa"/>
            <w:vAlign w:val="top"/>
          </w:tcPr>
          <w:p>
            <w:pPr>
              <w:ind w:left="860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92</w:t>
            </w:r>
          </w:p>
        </w:tc>
        <w:tc>
          <w:tcPr>
            <w:tcW w:w="1911" w:type="dxa"/>
            <w:vAlign w:val="top"/>
          </w:tcPr>
          <w:p>
            <w:pPr>
              <w:ind w:left="717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86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(7)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316"/>
              <w:spacing w:before="4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Chang et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218</w:t>
            </w:r>
          </w:p>
          <w:p>
            <w:pPr>
              <w:ind w:left="614"/>
              <w:spacing w:before="38" w:line="18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48</w:t>
            </w:r>
          </w:p>
        </w:tc>
        <w:tc>
          <w:tcPr>
            <w:tcW w:w="1911" w:type="dxa"/>
            <w:vAlign w:val="top"/>
          </w:tcPr>
          <w:p>
            <w:pPr>
              <w:ind w:left="858"/>
              <w:spacing w:before="3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48</w:t>
            </w:r>
          </w:p>
        </w:tc>
        <w:tc>
          <w:tcPr>
            <w:tcW w:w="1911" w:type="dxa"/>
            <w:vAlign w:val="top"/>
          </w:tcPr>
          <w:p>
            <w:pPr>
              <w:ind w:left="669"/>
              <w:spacing w:before="3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80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(10)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244"/>
              <w:spacing w:before="7" w:line="229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Comploj et</w:t>
            </w:r>
            <w:r>
              <w:rPr>
                <w:rFonts w:ascii="Verdana" w:hAnsi="Verdana" w:eastAsia="Verdana" w:cs="Verdana"/>
                <w:sz w:val="15"/>
                <w:szCs w:val="15"/>
                <w:spacing w:val="18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2011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219</w:t>
            </w:r>
          </w:p>
          <w:p>
            <w:pPr>
              <w:ind w:left="850"/>
              <w:spacing w:before="42" w:line="178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Austria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39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3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41</w:t>
            </w:r>
          </w:p>
        </w:tc>
        <w:tc>
          <w:tcPr>
            <w:tcW w:w="1911" w:type="dxa"/>
            <w:vAlign w:val="top"/>
          </w:tcPr>
          <w:p>
            <w:pPr>
              <w:ind w:left="866"/>
              <w:spacing w:before="33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50</w:t>
            </w:r>
          </w:p>
        </w:tc>
        <w:tc>
          <w:tcPr>
            <w:tcW w:w="1911" w:type="dxa"/>
            <w:vAlign w:val="top"/>
          </w:tcPr>
          <w:p>
            <w:pPr>
              <w:ind w:left="669"/>
              <w:spacing w:before="33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82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(17)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361"/>
              <w:spacing w:before="9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Denes et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2008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67</w:t>
            </w:r>
          </w:p>
          <w:p>
            <w:pPr>
              <w:ind w:left="920"/>
              <w:spacing w:before="34" w:line="180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Brazil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2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3"/>
              <w:spacing w:before="3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46</w:t>
            </w:r>
          </w:p>
        </w:tc>
        <w:tc>
          <w:tcPr>
            <w:tcW w:w="1911" w:type="dxa"/>
            <w:vAlign w:val="top"/>
          </w:tcPr>
          <w:p>
            <w:pPr>
              <w:ind w:left="866"/>
              <w:spacing w:before="36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54</w:t>
            </w:r>
          </w:p>
        </w:tc>
        <w:tc>
          <w:tcPr>
            <w:tcW w:w="1911" w:type="dxa"/>
            <w:vAlign w:val="top"/>
          </w:tcPr>
          <w:p>
            <w:pPr>
              <w:ind w:left="669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88</w:t>
            </w:r>
            <w:r>
              <w:rPr>
                <w:rFonts w:ascii="Verdana" w:hAnsi="Verdana" w:eastAsia="Verdana" w:cs="Verdana"/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(25)</w:t>
            </w:r>
          </w:p>
        </w:tc>
      </w:tr>
      <w:tr>
        <w:trPr>
          <w:trHeight w:val="369" w:hRule="atLeast"/>
        </w:trPr>
        <w:tc>
          <w:tcPr>
            <w:tcW w:w="2263" w:type="dxa"/>
            <w:vAlign w:val="top"/>
            <w:gridSpan w:val="3"/>
          </w:tcPr>
          <w:p>
            <w:pPr>
              <w:ind w:left="251"/>
              <w:spacing w:before="9" w:line="235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</w:rPr>
              <w:t>Dhanani et</w:t>
            </w:r>
            <w:r>
              <w:rPr>
                <w:rFonts w:ascii="Verdana" w:hAnsi="Verdana" w:eastAsia="Verdana" w:cs="Verdana"/>
                <w:sz w:val="15"/>
                <w:szCs w:val="15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</w:rPr>
              <w:t>2004</w:t>
            </w:r>
            <w:r>
              <w:rPr>
                <w:rFonts w:ascii="Verdana" w:hAnsi="Verdana" w:eastAsia="Verdana" w:cs="Verdana"/>
                <w:sz w:val="9"/>
                <w:szCs w:val="9"/>
                <w:position w:val="6"/>
              </w:rPr>
              <w:t>211</w:t>
            </w:r>
          </w:p>
          <w:p>
            <w:pPr>
              <w:ind w:left="614"/>
              <w:spacing w:before="34" w:line="181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United</w:t>
            </w:r>
            <w:r>
              <w:rPr>
                <w:rFonts w:ascii="Verdana" w:hAnsi="Verdana" w:eastAsia="Verdana" w:cs="Verdana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States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1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9"/>
              <w:spacing w:before="36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74</w:t>
            </w:r>
          </w:p>
        </w:tc>
        <w:tc>
          <w:tcPr>
            <w:tcW w:w="1911" w:type="dxa"/>
            <w:vAlign w:val="top"/>
          </w:tcPr>
          <w:p>
            <w:pPr>
              <w:ind w:left="861"/>
              <w:spacing w:before="35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83</w:t>
            </w:r>
          </w:p>
        </w:tc>
        <w:tc>
          <w:tcPr>
            <w:tcW w:w="1911" w:type="dxa"/>
            <w:vAlign w:val="top"/>
          </w:tcPr>
          <w:p>
            <w:pPr>
              <w:ind w:left="668"/>
              <w:spacing w:before="36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98</w:t>
            </w:r>
            <w:r>
              <w:rPr>
                <w:rFonts w:ascii="Verdana" w:hAnsi="Verdana" w:eastAsia="Verdana" w:cs="Verdana"/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(49)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371"/>
              <w:spacing w:before="11" w:line="23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Kim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2010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212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*</w:t>
            </w:r>
          </w:p>
          <w:p>
            <w:pPr>
              <w:ind w:left="654"/>
              <w:spacing w:before="33" w:line="177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South</w:t>
            </w:r>
            <w:r>
              <w:rPr>
                <w:rFonts w:ascii="Verdana" w:hAnsi="Verdana" w:eastAsia="Verdana" w:cs="Verdana"/>
                <w:sz w:val="15"/>
                <w:szCs w:val="15"/>
                <w:spacing w:val="20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Korea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4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7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67</w:t>
            </w:r>
          </w:p>
        </w:tc>
        <w:tc>
          <w:tcPr>
            <w:tcW w:w="1911" w:type="dxa"/>
            <w:vAlign w:val="top"/>
          </w:tcPr>
          <w:p>
            <w:pPr>
              <w:ind w:left="861"/>
              <w:spacing w:before="38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2"/>
              </w:rPr>
              <w:t>86</w:t>
            </w:r>
          </w:p>
        </w:tc>
        <w:tc>
          <w:tcPr>
            <w:tcW w:w="1911" w:type="dxa"/>
            <w:vAlign w:val="top"/>
          </w:tcPr>
          <w:p>
            <w:pPr>
              <w:ind w:left="718"/>
              <w:spacing w:before="38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67</w:t>
            </w:r>
            <w:r>
              <w:rPr>
                <w:rFonts w:ascii="Verdana" w:hAnsi="Verdana" w:eastAsia="Verdana" w:cs="Verdana"/>
                <w:sz w:val="15"/>
                <w:szCs w:val="15"/>
                <w:spacing w:val="13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(3)</w:t>
            </w:r>
          </w:p>
        </w:tc>
      </w:tr>
      <w:tr>
        <w:trPr>
          <w:trHeight w:val="368" w:hRule="atLeast"/>
        </w:trPr>
        <w:tc>
          <w:tcPr>
            <w:tcW w:w="2263" w:type="dxa"/>
            <w:vAlign w:val="top"/>
            <w:gridSpan w:val="3"/>
          </w:tcPr>
          <w:p>
            <w:pPr>
              <w:ind w:left="320"/>
              <w:spacing w:before="14" w:line="231" w:lineRule="auto"/>
              <w:rPr>
                <w:rFonts w:ascii="Verdana" w:hAnsi="Verdana" w:eastAsia="Verdana" w:cs="Verdana"/>
                <w:sz w:val="9"/>
                <w:szCs w:val="9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Moursy et</w:t>
            </w:r>
            <w:r>
              <w:rPr>
                <w:rFonts w:ascii="Verdana" w:hAnsi="Verdana" w:eastAsia="Verdana" w:cs="Verdana"/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al.,</w:t>
            </w:r>
            <w:r>
              <w:rPr>
                <w:rFonts w:ascii="Verdana" w:hAnsi="Verdana" w:eastAsia="Verdana" w:cs="Verdana"/>
                <w:sz w:val="15"/>
                <w:szCs w:val="15"/>
                <w:spacing w:val="1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1"/>
              </w:rPr>
              <w:t>2011</w:t>
            </w:r>
            <w:r>
              <w:rPr>
                <w:rFonts w:ascii="Verdana" w:hAnsi="Verdana" w:eastAsia="Verdana" w:cs="Verdana"/>
                <w:sz w:val="9"/>
                <w:szCs w:val="9"/>
                <w:spacing w:val="-1"/>
                <w:position w:val="6"/>
              </w:rPr>
              <w:t>89</w:t>
            </w:r>
          </w:p>
          <w:p>
            <w:pPr>
              <w:ind w:left="913"/>
              <w:spacing w:before="36" w:line="173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Egypt</w:t>
            </w:r>
          </w:p>
        </w:tc>
        <w:tc>
          <w:tcPr>
            <w:tcW w:w="1559" w:type="dxa"/>
            <w:vAlign w:val="top"/>
          </w:tcPr>
          <w:p>
            <w:pPr>
              <w:ind w:left="609"/>
              <w:spacing w:before="47" w:line="186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4"/>
              </w:rPr>
              <w:t>Poor</w:t>
            </w:r>
          </w:p>
        </w:tc>
        <w:tc>
          <w:tcPr>
            <w:tcW w:w="1911" w:type="dxa"/>
            <w:vAlign w:val="top"/>
          </w:tcPr>
          <w:p>
            <w:pPr>
              <w:ind w:left="857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66</w:t>
            </w:r>
          </w:p>
        </w:tc>
        <w:tc>
          <w:tcPr>
            <w:tcW w:w="1911" w:type="dxa"/>
            <w:vAlign w:val="top"/>
          </w:tcPr>
          <w:p>
            <w:pPr>
              <w:ind w:left="863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76</w:t>
            </w:r>
          </w:p>
        </w:tc>
        <w:tc>
          <w:tcPr>
            <w:tcW w:w="1911" w:type="dxa"/>
            <w:vAlign w:val="top"/>
          </w:tcPr>
          <w:p>
            <w:pPr>
              <w:ind w:left="592"/>
              <w:spacing w:before="41" w:line="195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88.8</w:t>
            </w:r>
            <w:r>
              <w:rPr>
                <w:rFonts w:ascii="Verdana" w:hAnsi="Verdana" w:eastAsia="Verdana" w:cs="Verdana"/>
                <w:sz w:val="15"/>
                <w:szCs w:val="15"/>
                <w:spacing w:val="22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spacing w:val="-3"/>
              </w:rPr>
              <w:t>(36)</w:t>
            </w:r>
          </w:p>
        </w:tc>
      </w:tr>
      <w:tr>
        <w:trPr>
          <w:trHeight w:val="337" w:hRule="atLeast"/>
        </w:trPr>
        <w:tc>
          <w:tcPr>
            <w:tcW w:w="2263" w:type="dxa"/>
            <w:vAlign w:val="top"/>
            <w:gridSpan w:val="3"/>
          </w:tcPr>
          <w:p>
            <w:pPr>
              <w:ind w:left="718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Pooled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7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2"/>
              </w:rPr>
              <w:t>%</w:t>
            </w:r>
          </w:p>
        </w:tc>
        <w:tc>
          <w:tcPr>
            <w:tcW w:w="15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11" w:type="dxa"/>
            <w:vAlign w:val="top"/>
          </w:tcPr>
          <w:p>
            <w:pPr>
              <w:ind w:left="512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784</w:t>
            </w:r>
          </w:p>
        </w:tc>
        <w:tc>
          <w:tcPr>
            <w:tcW w:w="1911" w:type="dxa"/>
            <w:vAlign w:val="top"/>
          </w:tcPr>
          <w:p>
            <w:pPr>
              <w:ind w:left="516"/>
              <w:spacing w:before="41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Total: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908</w:t>
            </w:r>
          </w:p>
        </w:tc>
        <w:tc>
          <w:tcPr>
            <w:tcW w:w="1911" w:type="dxa"/>
            <w:vAlign w:val="top"/>
          </w:tcPr>
          <w:p>
            <w:pPr>
              <w:ind w:left="768"/>
              <w:spacing w:before="42" w:line="232" w:lineRule="auto"/>
              <w:rPr>
                <w:rFonts w:ascii="Verdana" w:hAnsi="Verdana" w:eastAsia="Verdana" w:cs="Verdana"/>
                <w:sz w:val="15"/>
                <w:szCs w:val="15"/>
              </w:rPr>
            </w:pPr>
            <w:r>
              <w:rPr>
                <w:rFonts w:ascii="Verdana" w:hAnsi="Verdana" w:eastAsia="Verdana" w:cs="Verdana"/>
                <w:sz w:val="15"/>
                <w:szCs w:val="15"/>
                <w:b/>
                <w:bCs/>
                <w:spacing w:val="-1"/>
              </w:rPr>
              <w:t>86.0</w:t>
            </w:r>
          </w:p>
        </w:tc>
      </w:tr>
    </w:tbl>
    <w:p>
      <w:pPr>
        <w:pStyle w:val="BodyText"/>
        <w:ind w:left="4964"/>
        <w:spacing w:before="163" w:line="193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N=number</w:t>
      </w:r>
    </w:p>
    <w:p>
      <w:pPr>
        <w:pStyle w:val="BodyText"/>
        <w:ind w:left="2957"/>
        <w:spacing w:before="67" w:line="193" w:lineRule="auto"/>
        <w:rPr>
          <w:sz w:val="15"/>
          <w:szCs w:val="15"/>
        </w:rPr>
      </w:pPr>
      <w:r>
        <w:rPr>
          <w:sz w:val="15"/>
          <w:szCs w:val="15"/>
          <w:spacing w:val="3"/>
        </w:rPr>
        <w:t>*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for</w:t>
      </w:r>
      <w:r>
        <w:rPr>
          <w:sz w:val="15"/>
          <w:szCs w:val="15"/>
          <w:spacing w:val="19"/>
          <w:w w:val="101"/>
        </w:rPr>
        <w:t xml:space="preserve"> </w:t>
      </w:r>
      <w:r>
        <w:rPr>
          <w:sz w:val="15"/>
          <w:szCs w:val="15"/>
        </w:rPr>
        <w:t>location</w:t>
      </w:r>
      <w:r>
        <w:rPr>
          <w:sz w:val="15"/>
          <w:szCs w:val="15"/>
          <w:spacing w:val="3"/>
        </w:rPr>
        <w:t>. </w:t>
      </w:r>
      <w:r>
        <w:rPr>
          <w:sz w:val="15"/>
          <w:szCs w:val="15"/>
        </w:rPr>
        <w:t>All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studies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were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retrospective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</w:rPr>
        <w:t>cohorts</w:t>
      </w:r>
      <w:r>
        <w:rPr>
          <w:sz w:val="15"/>
          <w:szCs w:val="15"/>
          <w:spacing w:val="3"/>
        </w:rPr>
        <w:t>.</w:t>
      </w:r>
    </w:p>
    <w:p>
      <w:pPr>
        <w:spacing w:line="193" w:lineRule="auto"/>
        <w:sectPr>
          <w:type w:val="continuous"/>
          <w:pgSz w:w="12240" w:h="15840"/>
          <w:pgMar w:top="570" w:right="540" w:bottom="533" w:left="777" w:header="338" w:footer="385" w:gutter="0"/>
          <w:cols w:equalWidth="0" w:num="1">
            <w:col w:w="10923" w:space="0"/>
          </w:cols>
        </w:sectPr>
        <w:rPr>
          <w:sz w:val="15"/>
          <w:szCs w:val="15"/>
        </w:rPr>
      </w:pPr>
    </w:p>
    <w:p>
      <w:pPr>
        <w:spacing w:line="359" w:lineRule="auto"/>
        <w:rPr>
          <w:rFonts w:ascii="Arial"/>
          <w:sz w:val="21"/>
        </w:rPr>
      </w:pPr>
      <w:r/>
    </w:p>
    <w:p>
      <w:pPr>
        <w:spacing w:before="90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5" w:line="230" w:lineRule="auto"/>
        <w:rPr/>
      </w:pPr>
      <w:r>
        <w:rPr>
          <w:spacing w:val="-1"/>
        </w:rPr>
        <w:t>unfavorable outcomes is</w:t>
      </w:r>
      <w:r>
        <w:rPr>
          <w:spacing w:val="14"/>
        </w:rPr>
        <w:t xml:space="preserve"> </w:t>
      </w:r>
      <w:r>
        <w:rPr>
          <w:spacing w:val="-1"/>
        </w:rPr>
        <w:t>unkno</w:t>
      </w:r>
      <w:r>
        <w:rPr>
          <w:spacing w:val="-2"/>
        </w:rPr>
        <w:t>wn.</w:t>
      </w:r>
    </w:p>
    <w:p>
      <w:pPr>
        <w:pStyle w:val="BodyText"/>
        <w:ind w:right="366"/>
        <w:spacing w:before="249" w:line="275" w:lineRule="auto"/>
        <w:jc w:val="both"/>
        <w:rPr/>
      </w:pPr>
      <w:r>
        <w:rPr>
          <w:spacing w:val="-1"/>
        </w:rPr>
        <w:t>The</w:t>
      </w:r>
      <w:r>
        <w:rPr>
          <w:spacing w:val="18"/>
        </w:rPr>
        <w:t xml:space="preserve">   </w:t>
      </w:r>
      <w:r>
        <w:rPr>
          <w:spacing w:val="-1"/>
        </w:rPr>
        <w:t>advent</w:t>
      </w:r>
      <w:r>
        <w:rPr>
          <w:spacing w:val="18"/>
          <w:w w:val="101"/>
        </w:rPr>
        <w:t xml:space="preserve">   </w:t>
      </w:r>
      <w:r>
        <w:rPr>
          <w:spacing w:val="-1"/>
        </w:rPr>
        <w:t>and    miniaturization</w:t>
      </w:r>
      <w:r>
        <w:rPr>
          <w:spacing w:val="18"/>
        </w:rPr>
        <w:t xml:space="preserve">   </w:t>
      </w:r>
      <w:r>
        <w:rPr>
          <w:spacing w:val="-1"/>
        </w:rPr>
        <w:t>of</w:t>
      </w:r>
      <w:r>
        <w:rPr>
          <w:spacing w:val="18"/>
        </w:rPr>
        <w:t xml:space="preserve">   </w:t>
      </w:r>
      <w:r>
        <w:rPr>
          <w:spacing w:val="-1"/>
        </w:rPr>
        <w:t>la</w:t>
      </w:r>
      <w:r>
        <w:rPr>
          <w:spacing w:val="-2"/>
        </w:rPr>
        <w:t>paroscopic</w:t>
      </w:r>
      <w:r>
        <w:rPr>
          <w:spacing w:val="1"/>
        </w:rPr>
        <w:t xml:space="preserve"> </w:t>
      </w:r>
      <w:r>
        <w:rPr>
          <w:spacing w:val="-1"/>
        </w:rPr>
        <w:t>instrumentation</w:t>
      </w:r>
      <w:r>
        <w:rPr>
          <w:spacing w:val="30"/>
          <w:w w:val="101"/>
        </w:rPr>
        <w:t xml:space="preserve"> </w:t>
      </w:r>
      <w:r>
        <w:rPr>
          <w:spacing w:val="-1"/>
        </w:rPr>
        <w:t>has</w:t>
      </w:r>
      <w:r>
        <w:rPr>
          <w:spacing w:val="24"/>
          <w:w w:val="101"/>
        </w:rPr>
        <w:t xml:space="preserve"> </w:t>
      </w:r>
      <w:r>
        <w:rPr>
          <w:spacing w:val="-1"/>
        </w:rPr>
        <w:t>afforded</w:t>
      </w:r>
      <w:r>
        <w:rPr>
          <w:spacing w:val="21"/>
          <w:w w:val="101"/>
        </w:rPr>
        <w:t xml:space="preserve"> </w:t>
      </w:r>
      <w:r>
        <w:rPr>
          <w:spacing w:val="-1"/>
        </w:rPr>
        <w:t>the</w:t>
      </w:r>
      <w:r>
        <w:rPr>
          <w:spacing w:val="26"/>
        </w:rPr>
        <w:t xml:space="preserve"> </w:t>
      </w:r>
      <w:r>
        <w:rPr>
          <w:spacing w:val="-1"/>
        </w:rPr>
        <w:t>surgeon</w:t>
      </w:r>
      <w:r>
        <w:rPr>
          <w:spacing w:val="20"/>
        </w:rPr>
        <w:t xml:space="preserve"> </w:t>
      </w:r>
      <w:r>
        <w:rPr>
          <w:spacing w:val="-1"/>
        </w:rPr>
        <w:t>the</w:t>
      </w:r>
      <w:r>
        <w:rPr>
          <w:spacing w:val="25"/>
          <w:w w:val="101"/>
        </w:rPr>
        <w:t xml:space="preserve"> </w:t>
      </w:r>
      <w:r>
        <w:rPr>
          <w:spacing w:val="-1"/>
        </w:rPr>
        <w:t>abili</w:t>
      </w:r>
      <w:r>
        <w:rPr>
          <w:spacing w:val="-2"/>
        </w:rPr>
        <w:t>ty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inspect the</w:t>
      </w:r>
      <w:r>
        <w:rPr>
          <w:spacing w:val="16"/>
        </w:rPr>
        <w:t xml:space="preserve"> </w:t>
      </w:r>
      <w:r>
        <w:rPr/>
        <w:t>retroperitoneum within the abd</w:t>
      </w:r>
      <w:r>
        <w:rPr>
          <w:spacing w:val="-1"/>
        </w:rPr>
        <w:t>ominal cavity</w:t>
      </w:r>
      <w:r>
        <w:rPr/>
        <w:t xml:space="preserve"> </w:t>
      </w:r>
      <w:r>
        <w:rPr/>
        <w:t>with  minimal</w:t>
      </w:r>
      <w:r>
        <w:rPr>
          <w:spacing w:val="12"/>
        </w:rPr>
        <w:t xml:space="preserve">  </w:t>
      </w:r>
      <w:r>
        <w:rPr/>
        <w:t>morbidity.</w:t>
      </w:r>
      <w:r>
        <w:rPr>
          <w:spacing w:val="-1"/>
        </w:rPr>
        <w:t xml:space="preserve">  This</w:t>
      </w:r>
      <w:r>
        <w:rPr>
          <w:spacing w:val="8"/>
        </w:rPr>
        <w:t xml:space="preserve">  </w:t>
      </w:r>
      <w:r>
        <w:rPr>
          <w:spacing w:val="-1"/>
        </w:rPr>
        <w:t>allows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9"/>
        </w:rPr>
        <w:t xml:space="preserve">  </w:t>
      </w:r>
      <w:r>
        <w:rPr>
          <w:spacing w:val="-1"/>
        </w:rPr>
        <w:t>surgeon</w:t>
      </w:r>
      <w:r>
        <w:rPr>
          <w:spacing w:val="6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perform  an  exhaustive</w:t>
      </w:r>
      <w:r>
        <w:rPr>
          <w:spacing w:val="-1"/>
        </w:rPr>
        <w:t xml:space="preserve">  search  from  the  level</w:t>
      </w:r>
      <w:r>
        <w:rPr>
          <w:spacing w:val="3"/>
        </w:rPr>
        <w:t xml:space="preserve">  </w:t>
      </w:r>
      <w:r>
        <w:rPr>
          <w:spacing w:val="-1"/>
        </w:rPr>
        <w:t>of  the</w:t>
      </w:r>
      <w:r>
        <w:rPr/>
        <w:t xml:space="preserve"> </w:t>
      </w:r>
      <w:r>
        <w:rPr>
          <w:spacing w:val="-1"/>
        </w:rPr>
        <w:t>kidney  to  the  internal</w:t>
      </w:r>
      <w:r>
        <w:rPr>
          <w:spacing w:val="9"/>
        </w:rPr>
        <w:t xml:space="preserve">  </w:t>
      </w:r>
      <w:r>
        <w:rPr>
          <w:spacing w:val="-1"/>
        </w:rPr>
        <w:t>ring.</w:t>
      </w:r>
      <w:r>
        <w:rPr>
          <w:spacing w:val="5"/>
        </w:rPr>
        <w:t xml:space="preserve">  </w:t>
      </w:r>
      <w:r>
        <w:rPr>
          <w:spacing w:val="-1"/>
        </w:rPr>
        <w:t>In</w:t>
      </w:r>
      <w:r>
        <w:rPr>
          <w:spacing w:val="5"/>
        </w:rPr>
        <w:t xml:space="preserve">  </w:t>
      </w:r>
      <w:r>
        <w:rPr>
          <w:spacing w:val="-1"/>
        </w:rPr>
        <w:t>situations</w:t>
      </w:r>
      <w:r>
        <w:rPr>
          <w:spacing w:val="4"/>
        </w:rPr>
        <w:t xml:space="preserve">  </w:t>
      </w:r>
      <w:r>
        <w:rPr>
          <w:spacing w:val="-1"/>
        </w:rPr>
        <w:t>where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testis</w:t>
      </w:r>
      <w:r>
        <w:rPr>
          <w:spacing w:val="40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  <w:w w:val="101"/>
        </w:rPr>
        <w:t xml:space="preserve"> </w:t>
      </w:r>
      <w:r>
        <w:rPr>
          <w:spacing w:val="-2"/>
        </w:rPr>
        <w:t>identified,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34"/>
          <w:w w:val="101"/>
        </w:rPr>
        <w:t xml:space="preserve"> </w:t>
      </w:r>
      <w:r>
        <w:rPr>
          <w:spacing w:val="-2"/>
        </w:rPr>
        <w:t>decision</w:t>
      </w:r>
      <w:r>
        <w:rPr>
          <w:spacing w:val="39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</w:rPr>
        <w:t xml:space="preserve"> </w:t>
      </w:r>
      <w:r>
        <w:rPr>
          <w:spacing w:val="-2"/>
        </w:rPr>
        <w:t>made</w:t>
      </w:r>
      <w:r>
        <w:rPr>
          <w:spacing w:val="31"/>
        </w:rPr>
        <w:t xml:space="preserve"> </w:t>
      </w:r>
      <w:r>
        <w:rPr>
          <w:spacing w:val="-2"/>
        </w:rPr>
        <w:t>to</w:t>
      </w:r>
      <w:r>
        <w:rPr>
          <w:spacing w:val="42"/>
          <w:w w:val="101"/>
        </w:rPr>
        <w:t xml:space="preserve"> </w:t>
      </w:r>
      <w:r>
        <w:rPr>
          <w:spacing w:val="-2"/>
        </w:rPr>
        <w:t>procee</w:t>
      </w:r>
      <w:r>
        <w:rPr>
          <w:spacing w:val="-3"/>
        </w:rPr>
        <w:t>d</w:t>
      </w:r>
      <w:r>
        <w:rPr>
          <w:spacing w:val="33"/>
          <w:w w:val="101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>
          <w:spacing w:val="-1"/>
        </w:rPr>
        <w:t>either</w:t>
      </w:r>
      <w:r>
        <w:rPr>
          <w:spacing w:val="44"/>
        </w:rPr>
        <w:t xml:space="preserve"> </w:t>
      </w:r>
      <w:r>
        <w:rPr>
          <w:spacing w:val="-1"/>
        </w:rPr>
        <w:t>orchidopexy</w:t>
      </w:r>
      <w:r>
        <w:rPr>
          <w:spacing w:val="43"/>
          <w:w w:val="101"/>
        </w:rPr>
        <w:t xml:space="preserve"> </w:t>
      </w:r>
      <w:r>
        <w:rPr>
          <w:spacing w:val="-1"/>
        </w:rPr>
        <w:t>or</w:t>
      </w:r>
      <w:r>
        <w:rPr>
          <w:spacing w:val="43"/>
          <w:w w:val="101"/>
        </w:rPr>
        <w:t xml:space="preserve"> </w:t>
      </w:r>
      <w:r>
        <w:rPr>
          <w:spacing w:val="-1"/>
        </w:rPr>
        <w:t>orchiectomy.</w:t>
      </w:r>
      <w:r>
        <w:rPr>
          <w:spacing w:val="42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hen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testis</w:t>
      </w:r>
      <w:r>
        <w:rPr>
          <w:spacing w:val="50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not</w:t>
      </w:r>
      <w:r>
        <w:rPr>
          <w:spacing w:val="61"/>
          <w:w w:val="101"/>
        </w:rPr>
        <w:t xml:space="preserve"> </w:t>
      </w:r>
      <w:r>
        <w:rPr>
          <w:spacing w:val="-1"/>
        </w:rPr>
        <w:t>identified,</w:t>
      </w:r>
      <w:r>
        <w:rPr>
          <w:spacing w:val="46"/>
          <w:w w:val="101"/>
        </w:rPr>
        <w:t xml:space="preserve"> </w:t>
      </w:r>
      <w:r>
        <w:rPr>
          <w:spacing w:val="-1"/>
        </w:rPr>
        <w:t>the</w:t>
      </w:r>
      <w:r>
        <w:rPr>
          <w:spacing w:val="55"/>
        </w:rPr>
        <w:t xml:space="preserve"> </w:t>
      </w:r>
      <w:r>
        <w:rPr>
          <w:spacing w:val="-1"/>
        </w:rPr>
        <w:t>surg</w:t>
      </w:r>
      <w:r>
        <w:rPr>
          <w:spacing w:val="-2"/>
        </w:rPr>
        <w:t>eon</w:t>
      </w:r>
      <w:r>
        <w:rPr>
          <w:spacing w:val="59"/>
          <w:w w:val="101"/>
        </w:rPr>
        <w:t xml:space="preserve"> </w:t>
      </w:r>
      <w:r>
        <w:rPr>
          <w:spacing w:val="-2"/>
        </w:rPr>
        <w:t>must</w:t>
      </w:r>
      <w:r>
        <w:rPr>
          <w:spacing w:val="60"/>
          <w:w w:val="101"/>
        </w:rPr>
        <w:t xml:space="preserve"> </w:t>
      </w:r>
      <w:r>
        <w:rPr>
          <w:spacing w:val="-2"/>
        </w:rPr>
        <w:t>identify</w:t>
      </w:r>
      <w:r>
        <w:rPr>
          <w:spacing w:val="49"/>
        </w:rPr>
        <w:t xml:space="preserve"> </w:t>
      </w:r>
      <w:r>
        <w:rPr>
          <w:spacing w:val="-2"/>
        </w:rPr>
        <w:t>the</w:t>
      </w:r>
      <w:r>
        <w:rPr>
          <w:spacing w:val="50"/>
        </w:rPr>
        <w:t xml:space="preserve"> </w:t>
      </w:r>
      <w:r>
        <w:rPr>
          <w:spacing w:val="-2"/>
        </w:rPr>
        <w:t>vessels.</w:t>
      </w:r>
      <w:r>
        <w:rPr/>
        <w:t xml:space="preserve"> </w:t>
      </w:r>
      <w:r>
        <w:rPr>
          <w:spacing w:val="-1"/>
        </w:rPr>
        <w:t>The vessels</w:t>
      </w:r>
      <w:r>
        <w:rPr>
          <w:spacing w:val="20"/>
          <w:w w:val="101"/>
        </w:rPr>
        <w:t xml:space="preserve"> </w:t>
      </w:r>
      <w:r>
        <w:rPr>
          <w:spacing w:val="-1"/>
        </w:rPr>
        <w:t>may end</w:t>
      </w:r>
      <w:r>
        <w:rPr>
          <w:spacing w:val="20"/>
        </w:rPr>
        <w:t xml:space="preserve"> </w:t>
      </w:r>
      <w:r>
        <w:rPr>
          <w:spacing w:val="-1"/>
        </w:rPr>
        <w:t>blindly within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13"/>
        </w:rPr>
        <w:t xml:space="preserve"> </w:t>
      </w:r>
      <w:r>
        <w:rPr>
          <w:spacing w:val="-1"/>
        </w:rPr>
        <w:t>abdomen</w:t>
      </w:r>
      <w:r>
        <w:rPr>
          <w:spacing w:val="12"/>
        </w:rPr>
        <w:t xml:space="preserve"> </w:t>
      </w:r>
      <w:r>
        <w:rPr>
          <w:spacing w:val="-1"/>
        </w:rPr>
        <w:t>or</w:t>
      </w:r>
      <w:r>
        <w:rPr>
          <w:spacing w:val="1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xit</w:t>
      </w:r>
      <w:r>
        <w:rPr/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internal</w:t>
      </w:r>
      <w:r>
        <w:rPr>
          <w:spacing w:val="35"/>
        </w:rPr>
        <w:t xml:space="preserve"> </w:t>
      </w:r>
      <w:r>
        <w:rPr>
          <w:spacing w:val="-1"/>
        </w:rPr>
        <w:t>ring.</w:t>
      </w:r>
      <w:r>
        <w:rPr>
          <w:spacing w:val="17"/>
          <w:w w:val="101"/>
        </w:rPr>
        <w:t xml:space="preserve"> </w:t>
      </w:r>
      <w:r>
        <w:rPr>
          <w:spacing w:val="-1"/>
        </w:rPr>
        <w:t>The</w:t>
      </w:r>
      <w:r>
        <w:rPr>
          <w:spacing w:val="34"/>
        </w:rPr>
        <w:t xml:space="preserve"> </w:t>
      </w:r>
      <w:r>
        <w:rPr>
          <w:spacing w:val="-1"/>
        </w:rPr>
        <w:t>identific</w:t>
      </w:r>
      <w:r>
        <w:rPr>
          <w:spacing w:val="-2"/>
        </w:rPr>
        <w:t>ation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vas</w:t>
      </w:r>
      <w:r>
        <w:rPr>
          <w:spacing w:val="27"/>
        </w:rPr>
        <w:t xml:space="preserve"> </w:t>
      </w:r>
      <w:r>
        <w:rPr>
          <w:spacing w:val="-2"/>
        </w:rPr>
        <w:t>deferens</w:t>
      </w:r>
      <w:r>
        <w:rPr/>
        <w:t xml:space="preserve"> </w:t>
      </w:r>
      <w:r>
        <w:rPr>
          <w:spacing w:val="-2"/>
        </w:rPr>
        <w:t>should</w:t>
      </w:r>
      <w:r>
        <w:rPr>
          <w:spacing w:val="22"/>
        </w:rPr>
        <w:t xml:space="preserve">  </w:t>
      </w:r>
      <w:r>
        <w:rPr>
          <w:spacing w:val="-2"/>
        </w:rPr>
        <w:t>not</w:t>
      </w:r>
      <w:r>
        <w:rPr>
          <w:spacing w:val="18"/>
          <w:w w:val="101"/>
        </w:rPr>
        <w:t xml:space="preserve">  </w:t>
      </w:r>
      <w:r>
        <w:rPr>
          <w:spacing w:val="-2"/>
        </w:rPr>
        <w:t>guide</w:t>
      </w:r>
      <w:r>
        <w:rPr>
          <w:spacing w:val="21"/>
          <w:w w:val="101"/>
        </w:rPr>
        <w:t xml:space="preserve">  </w:t>
      </w:r>
      <w:r>
        <w:rPr>
          <w:spacing w:val="-2"/>
        </w:rPr>
        <w:t>management</w:t>
      </w:r>
      <w:r>
        <w:rPr>
          <w:spacing w:val="18"/>
        </w:rPr>
        <w:t xml:space="preserve">  </w:t>
      </w:r>
      <w:r>
        <w:rPr>
          <w:spacing w:val="-2"/>
        </w:rPr>
        <w:t>as</w:t>
      </w:r>
      <w:r>
        <w:rPr>
          <w:spacing w:val="21"/>
        </w:rPr>
        <w:t xml:space="preserve">  </w:t>
      </w:r>
      <w:r>
        <w:rPr>
          <w:spacing w:val="-2"/>
        </w:rPr>
        <w:t>it</w:t>
      </w:r>
      <w:r>
        <w:rPr>
          <w:spacing w:val="21"/>
          <w:w w:val="101"/>
        </w:rPr>
        <w:t xml:space="preserve">  </w:t>
      </w:r>
      <w:r>
        <w:rPr>
          <w:spacing w:val="-2"/>
        </w:rPr>
        <w:t>is</w:t>
      </w:r>
      <w:r>
        <w:rPr>
          <w:spacing w:val="18"/>
        </w:rPr>
        <w:t xml:space="preserve">  </w:t>
      </w:r>
      <w:r>
        <w:rPr>
          <w:spacing w:val="-3"/>
        </w:rPr>
        <w:t>of</w:t>
      </w:r>
      <w:r>
        <w:rPr>
          <w:spacing w:val="15"/>
        </w:rPr>
        <w:t xml:space="preserve">  </w:t>
      </w:r>
      <w:r>
        <w:rPr>
          <w:spacing w:val="-3"/>
        </w:rPr>
        <w:t>distinct</w:t>
      </w:r>
      <w:r>
        <w:rPr/>
        <w:t xml:space="preserve"> </w:t>
      </w:r>
      <w:r>
        <w:rPr>
          <w:spacing w:val="-2"/>
        </w:rPr>
        <w:t>embryologic</w:t>
      </w:r>
      <w:r>
        <w:rPr>
          <w:spacing w:val="31"/>
        </w:rPr>
        <w:t xml:space="preserve"> </w:t>
      </w:r>
      <w:r>
        <w:rPr>
          <w:spacing w:val="-2"/>
        </w:rPr>
        <w:t>origin</w:t>
      </w:r>
      <w:r>
        <w:rPr>
          <w:spacing w:val="26"/>
        </w:rPr>
        <w:t xml:space="preserve"> </w:t>
      </w:r>
      <w:r>
        <w:rPr>
          <w:spacing w:val="-2"/>
        </w:rPr>
        <w:t>and</w:t>
      </w:r>
      <w:r>
        <w:rPr>
          <w:spacing w:val="35"/>
        </w:rPr>
        <w:t xml:space="preserve"> </w:t>
      </w:r>
      <w:r>
        <w:rPr>
          <w:spacing w:val="-2"/>
        </w:rPr>
        <w:t>may</w:t>
      </w:r>
      <w:r>
        <w:rPr>
          <w:spacing w:val="33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be</w:t>
      </w:r>
      <w:r>
        <w:rPr>
          <w:spacing w:val="25"/>
        </w:rPr>
        <w:t xml:space="preserve"> </w:t>
      </w:r>
      <w:r>
        <w:rPr>
          <w:spacing w:val="-2"/>
        </w:rPr>
        <w:t>fused</w:t>
      </w:r>
      <w:r>
        <w:rPr>
          <w:spacing w:val="24"/>
          <w:w w:val="101"/>
        </w:rPr>
        <w:t xml:space="preserve"> </w:t>
      </w:r>
      <w:r>
        <w:rPr>
          <w:spacing w:val="-2"/>
        </w:rPr>
        <w:t>to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testis.</w:t>
      </w:r>
      <w:r>
        <w:rPr/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 </w:t>
      </w:r>
      <w:r>
        <w:rPr>
          <w:spacing w:val="-2"/>
        </w:rPr>
        <w:t>note,   in</w:t>
      </w:r>
      <w:r>
        <w:rPr>
          <w:spacing w:val="27"/>
        </w:rPr>
        <w:t xml:space="preserve">  </w:t>
      </w:r>
      <w:r>
        <w:rPr>
          <w:spacing w:val="-2"/>
        </w:rPr>
        <w:t>cases</w:t>
      </w:r>
      <w:r>
        <w:rPr>
          <w:spacing w:val="29"/>
        </w:rPr>
        <w:t xml:space="preserve">  </w:t>
      </w:r>
      <w:r>
        <w:rPr>
          <w:spacing w:val="-2"/>
        </w:rPr>
        <w:t>of</w:t>
      </w:r>
      <w:r>
        <w:rPr>
          <w:spacing w:val="24"/>
          <w:w w:val="101"/>
        </w:rPr>
        <w:t xml:space="preserve">  </w:t>
      </w:r>
      <w:r>
        <w:rPr>
          <w:spacing w:val="-2"/>
        </w:rPr>
        <w:t>vanishing</w:t>
      </w:r>
      <w:r>
        <w:rPr>
          <w:spacing w:val="27"/>
        </w:rPr>
        <w:t xml:space="preserve">  </w:t>
      </w:r>
      <w:r>
        <w:rPr>
          <w:spacing w:val="-2"/>
        </w:rPr>
        <w:t>testes</w:t>
      </w:r>
      <w:r>
        <w:rPr>
          <w:spacing w:val="25"/>
          <w:w w:val="101"/>
        </w:rPr>
        <w:t xml:space="preserve">  </w:t>
      </w:r>
      <w:r>
        <w:rPr>
          <w:spacing w:val="-2"/>
        </w:rPr>
        <w:t>that   have</w:t>
      </w:r>
      <w:r>
        <w:rPr/>
        <w:t xml:space="preserve"> </w:t>
      </w:r>
      <w:r>
        <w:rPr>
          <w:spacing w:val="-1"/>
        </w:rPr>
        <w:t>descended  distal</w:t>
      </w:r>
      <w:r>
        <w:rPr>
          <w:spacing w:val="16"/>
        </w:rPr>
        <w:t xml:space="preserve">  </w:t>
      </w:r>
      <w:r>
        <w:rPr>
          <w:spacing w:val="-1"/>
        </w:rPr>
        <w:t>to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2"/>
        </w:rPr>
        <w:t xml:space="preserve">  </w:t>
      </w:r>
      <w:r>
        <w:rPr>
          <w:spacing w:val="-1"/>
        </w:rPr>
        <w:t>internal</w:t>
      </w:r>
      <w:r>
        <w:rPr>
          <w:spacing w:val="13"/>
        </w:rPr>
        <w:t xml:space="preserve">  </w:t>
      </w:r>
      <w:r>
        <w:rPr>
          <w:spacing w:val="-1"/>
        </w:rPr>
        <w:t>ring,  the</w:t>
      </w:r>
      <w:r>
        <w:rPr>
          <w:spacing w:val="8"/>
        </w:rPr>
        <w:t xml:space="preserve">  </w:t>
      </w:r>
      <w:r>
        <w:rPr>
          <w:spacing w:val="-1"/>
        </w:rPr>
        <w:t>testicular</w:t>
      </w:r>
      <w:r>
        <w:rPr>
          <w:spacing w:val="1"/>
        </w:rPr>
        <w:t xml:space="preserve"> </w:t>
      </w:r>
      <w:r>
        <w:rPr>
          <w:spacing w:val="-1"/>
        </w:rPr>
        <w:t>vessels  typically</w:t>
      </w:r>
      <w:r>
        <w:rPr>
          <w:spacing w:val="10"/>
        </w:rPr>
        <w:t xml:space="preserve">  </w:t>
      </w:r>
      <w:r>
        <w:rPr>
          <w:spacing w:val="-1"/>
        </w:rPr>
        <w:t>are</w:t>
      </w:r>
      <w:r>
        <w:rPr>
          <w:spacing w:val="15"/>
        </w:rPr>
        <w:t xml:space="preserve">  </w:t>
      </w:r>
      <w:r>
        <w:rPr>
          <w:spacing w:val="-1"/>
        </w:rPr>
        <w:t>less</w:t>
      </w:r>
      <w:r>
        <w:rPr>
          <w:spacing w:val="14"/>
        </w:rPr>
        <w:t xml:space="preserve">  </w:t>
      </w:r>
      <w:r>
        <w:rPr>
          <w:spacing w:val="-1"/>
        </w:rPr>
        <w:t>robust</w:t>
      </w:r>
      <w:r>
        <w:rPr>
          <w:spacing w:val="11"/>
        </w:rPr>
        <w:t xml:space="preserve">  </w:t>
      </w:r>
      <w:r>
        <w:rPr>
          <w:spacing w:val="-1"/>
        </w:rPr>
        <w:t>as</w:t>
      </w:r>
      <w:r>
        <w:rPr>
          <w:spacing w:val="10"/>
        </w:rPr>
        <w:t xml:space="preserve">  </w:t>
      </w:r>
      <w:r>
        <w:rPr>
          <w:spacing w:val="-1"/>
        </w:rPr>
        <w:t>they</w:t>
      </w:r>
      <w:r>
        <w:rPr>
          <w:spacing w:val="10"/>
        </w:rPr>
        <w:t xml:space="preserve">  </w:t>
      </w:r>
      <w:r>
        <w:rPr>
          <w:spacing w:val="-1"/>
        </w:rPr>
        <w:t>e</w:t>
      </w:r>
      <w:r>
        <w:rPr>
          <w:spacing w:val="-2"/>
        </w:rPr>
        <w:t>nter</w:t>
      </w:r>
      <w:r>
        <w:rPr>
          <w:spacing w:val="10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internal  ring  as</w:t>
      </w:r>
      <w:r>
        <w:rPr>
          <w:spacing w:val="12"/>
        </w:rPr>
        <w:t xml:space="preserve">  </w:t>
      </w:r>
      <w:r>
        <w:rPr>
          <w:spacing w:val="-1"/>
        </w:rPr>
        <w:t>compared  to</w:t>
      </w:r>
      <w:r>
        <w:rPr>
          <w:spacing w:val="4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normal</w:t>
      </w:r>
      <w:r>
        <w:rPr>
          <w:spacing w:val="6"/>
        </w:rPr>
        <w:t xml:space="preserve">  </w:t>
      </w:r>
      <w:r>
        <w:rPr>
          <w:spacing w:val="-1"/>
        </w:rPr>
        <w:t>descended</w:t>
      </w:r>
      <w:r>
        <w:rPr/>
        <w:t xml:space="preserve"> </w:t>
      </w:r>
      <w:r>
        <w:rPr>
          <w:spacing w:val="-1"/>
        </w:rPr>
        <w:t>side.    When</w:t>
      </w:r>
      <w:r>
        <w:rPr>
          <w:spacing w:val="3"/>
        </w:rPr>
        <w:t xml:space="preserve">    </w:t>
      </w:r>
      <w:r>
        <w:rPr>
          <w:spacing w:val="-1"/>
        </w:rPr>
        <w:t>the</w:t>
      </w:r>
      <w:r>
        <w:rPr>
          <w:spacing w:val="4"/>
        </w:rPr>
        <w:t xml:space="preserve">    </w:t>
      </w:r>
      <w:r>
        <w:rPr>
          <w:spacing w:val="-1"/>
        </w:rPr>
        <w:t>vessels</w:t>
      </w:r>
      <w:r>
        <w:rPr>
          <w:spacing w:val="4"/>
        </w:rPr>
        <w:t xml:space="preserve">    </w:t>
      </w:r>
      <w:r>
        <w:rPr>
          <w:spacing w:val="-1"/>
        </w:rPr>
        <w:t>end</w:t>
      </w:r>
      <w:r>
        <w:rPr>
          <w:spacing w:val="6"/>
        </w:rPr>
        <w:t xml:space="preserve">    </w:t>
      </w:r>
      <w:r>
        <w:rPr>
          <w:spacing w:val="-1"/>
        </w:rPr>
        <w:t>blindl</w:t>
      </w:r>
      <w:r>
        <w:rPr>
          <w:spacing w:val="-2"/>
        </w:rPr>
        <w:t>y</w:t>
      </w:r>
      <w:r>
        <w:rPr>
          <w:spacing w:val="6"/>
        </w:rPr>
        <w:t xml:space="preserve">    </w:t>
      </w:r>
      <w:r>
        <w:rPr>
          <w:spacing w:val="-2"/>
        </w:rPr>
        <w:t>in</w:t>
      </w:r>
      <w:r>
        <w:rPr>
          <w:spacing w:val="3"/>
        </w:rPr>
        <w:t xml:space="preserve">    </w:t>
      </w:r>
      <w:r>
        <w:rPr>
          <w:spacing w:val="-2"/>
        </w:rPr>
        <w:t>the</w:t>
      </w:r>
      <w:r>
        <w:rPr>
          <w:spacing w:val="2"/>
        </w:rPr>
        <w:t xml:space="preserve"> </w:t>
      </w:r>
      <w:r>
        <w:rPr/>
        <w:t>retroperitoneum,   the   surge</w:t>
      </w:r>
      <w:r>
        <w:rPr>
          <w:spacing w:val="-1"/>
        </w:rPr>
        <w:t>on</w:t>
      </w:r>
      <w:r>
        <w:rPr>
          <w:spacing w:val="7"/>
        </w:rPr>
        <w:t xml:space="preserve">   </w:t>
      </w:r>
      <w:r>
        <w:rPr>
          <w:spacing w:val="-1"/>
        </w:rPr>
        <w:t>may</w:t>
      </w:r>
      <w:r>
        <w:rPr>
          <w:spacing w:val="4"/>
        </w:rPr>
        <w:t xml:space="preserve">   </w:t>
      </w:r>
      <w:r>
        <w:rPr>
          <w:spacing w:val="-1"/>
        </w:rPr>
        <w:t>terminate</w:t>
      </w:r>
      <w:r>
        <w:rPr>
          <w:spacing w:val="4"/>
        </w:rPr>
        <w:t xml:space="preserve"> 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procedure  or</w:t>
      </w:r>
      <w:r>
        <w:rPr>
          <w:spacing w:val="13"/>
        </w:rPr>
        <w:t xml:space="preserve">  </w:t>
      </w:r>
      <w:r>
        <w:rPr>
          <w:spacing w:val="-1"/>
        </w:rPr>
        <w:t>explore</w:t>
      </w:r>
      <w:r>
        <w:rPr>
          <w:spacing w:val="13"/>
        </w:rPr>
        <w:t xml:space="preserve">  </w:t>
      </w:r>
      <w:r>
        <w:rPr>
          <w:spacing w:val="-1"/>
        </w:rPr>
        <w:t>distal</w:t>
      </w:r>
      <w:r>
        <w:rPr>
          <w:spacing w:val="12"/>
        </w:rPr>
        <w:t xml:space="preserve">  </w:t>
      </w:r>
      <w:r>
        <w:rPr>
          <w:spacing w:val="-1"/>
        </w:rPr>
        <w:t>to</w:t>
      </w:r>
      <w:r>
        <w:rPr>
          <w:spacing w:val="12"/>
        </w:rPr>
        <w:t xml:space="preserve">  </w:t>
      </w:r>
      <w:r>
        <w:rPr>
          <w:spacing w:val="-1"/>
        </w:rPr>
        <w:t>the   internal</w:t>
      </w:r>
      <w:r>
        <w:rPr>
          <w:spacing w:val="17"/>
        </w:rPr>
        <w:t xml:space="preserve">  </w:t>
      </w:r>
      <w:r>
        <w:rPr>
          <w:spacing w:val="-1"/>
        </w:rPr>
        <w:t>ring </w:t>
      </w:r>
      <w:r>
        <w:rPr>
          <w:spacing w:val="-2"/>
        </w:rPr>
        <w:t xml:space="preserve"> to</w:t>
      </w:r>
      <w:r>
        <w:rPr/>
        <w:t xml:space="preserve"> </w:t>
      </w:r>
      <w:r>
        <w:rPr>
          <w:spacing w:val="-1"/>
        </w:rPr>
        <w:t>confirm</w:t>
      </w:r>
      <w:r>
        <w:rPr>
          <w:spacing w:val="53"/>
        </w:rPr>
        <w:t xml:space="preserve"> </w:t>
      </w:r>
      <w:r>
        <w:rPr>
          <w:spacing w:val="-1"/>
        </w:rPr>
        <w:t>the</w:t>
      </w:r>
      <w:r>
        <w:rPr>
          <w:spacing w:val="56"/>
          <w:w w:val="101"/>
        </w:rPr>
        <w:t xml:space="preserve"> </w:t>
      </w:r>
      <w:r>
        <w:rPr>
          <w:spacing w:val="-1"/>
        </w:rPr>
        <w:t>absence</w:t>
      </w:r>
      <w:r>
        <w:rPr>
          <w:spacing w:val="56"/>
          <w:w w:val="101"/>
        </w:rPr>
        <w:t xml:space="preserve"> </w:t>
      </w:r>
      <w:r>
        <w:rPr>
          <w:spacing w:val="-1"/>
        </w:rPr>
        <w:t>of</w:t>
      </w:r>
      <w:r>
        <w:rPr>
          <w:spacing w:val="45"/>
          <w:w w:val="101"/>
        </w:rPr>
        <w:t xml:space="preserve"> </w:t>
      </w:r>
      <w:r>
        <w:rPr>
          <w:spacing w:val="-1"/>
        </w:rPr>
        <w:t>testicu</w:t>
      </w:r>
      <w:r>
        <w:rPr>
          <w:spacing w:val="-2"/>
        </w:rPr>
        <w:t>lar</w:t>
      </w:r>
      <w:r>
        <w:rPr>
          <w:spacing w:val="51"/>
        </w:rPr>
        <w:t xml:space="preserve"> </w:t>
      </w:r>
      <w:r>
        <w:rPr>
          <w:spacing w:val="-2"/>
        </w:rPr>
        <w:t>tissue</w:t>
      </w:r>
      <w:r>
        <w:rPr>
          <w:spacing w:val="57"/>
        </w:rPr>
        <w:t xml:space="preserve"> </w:t>
      </w:r>
      <w:r>
        <w:rPr>
          <w:spacing w:val="-2"/>
        </w:rPr>
        <w:t>or  remove</w:t>
      </w:r>
      <w:r>
        <w:rPr>
          <w:spacing w:val="56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vanishing</w:t>
      </w:r>
      <w:r>
        <w:rPr>
          <w:spacing w:val="20"/>
        </w:rPr>
        <w:t xml:space="preserve"> </w:t>
      </w:r>
      <w:r>
        <w:rPr>
          <w:spacing w:val="-1"/>
        </w:rPr>
        <w:t>testis.</w:t>
      </w:r>
      <w:r>
        <w:rPr>
          <w:spacing w:val="24"/>
        </w:rPr>
        <w:t xml:space="preserve"> </w:t>
      </w:r>
      <w:r>
        <w:rPr>
          <w:spacing w:val="-1"/>
        </w:rPr>
        <w:t>In</w:t>
      </w:r>
      <w:r>
        <w:rPr>
          <w:spacing w:val="24"/>
          <w:w w:val="101"/>
        </w:rPr>
        <w:t xml:space="preserve"> </w:t>
      </w:r>
      <w:r>
        <w:rPr>
          <w:spacing w:val="-1"/>
        </w:rPr>
        <w:t>situations</w:t>
      </w:r>
      <w:r>
        <w:rPr>
          <w:spacing w:val="20"/>
          <w:w w:val="101"/>
        </w:rPr>
        <w:t xml:space="preserve"> </w:t>
      </w:r>
      <w:r>
        <w:rPr>
          <w:spacing w:val="-1"/>
        </w:rPr>
        <w:t>where</w:t>
      </w:r>
      <w:r>
        <w:rPr>
          <w:spacing w:val="19"/>
          <w:w w:val="101"/>
        </w:rPr>
        <w:t xml:space="preserve"> </w:t>
      </w:r>
      <w:r>
        <w:rPr>
          <w:spacing w:val="-1"/>
        </w:rPr>
        <w:t>the</w:t>
      </w:r>
      <w:r>
        <w:rPr>
          <w:spacing w:val="19"/>
        </w:rPr>
        <w:t xml:space="preserve"> </w:t>
      </w:r>
      <w:r>
        <w:rPr>
          <w:spacing w:val="-1"/>
        </w:rPr>
        <w:t>vessels</w:t>
      </w:r>
      <w:r>
        <w:rPr>
          <w:spacing w:val="22"/>
          <w:w w:val="101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learly</w:t>
      </w:r>
      <w:r>
        <w:rPr/>
        <w:t xml:space="preserve"> </w:t>
      </w:r>
      <w:r>
        <w:rPr>
          <w:spacing w:val="-1"/>
        </w:rPr>
        <w:t>enter the</w:t>
      </w:r>
      <w:r>
        <w:rPr>
          <w:spacing w:val="23"/>
        </w:rPr>
        <w:t xml:space="preserve"> </w:t>
      </w:r>
      <w:r>
        <w:rPr>
          <w:spacing w:val="-1"/>
        </w:rPr>
        <w:t>internal</w:t>
      </w:r>
      <w:r>
        <w:rPr>
          <w:spacing w:val="23"/>
        </w:rPr>
        <w:t xml:space="preserve"> </w:t>
      </w:r>
      <w:r>
        <w:rPr>
          <w:spacing w:val="-1"/>
        </w:rPr>
        <w:t>ring, the</w:t>
      </w:r>
      <w:r>
        <w:rPr>
          <w:spacing w:val="16"/>
        </w:rPr>
        <w:t xml:space="preserve"> </w:t>
      </w:r>
      <w:r>
        <w:rPr>
          <w:spacing w:val="-1"/>
        </w:rPr>
        <w:t>surgeon</w:t>
      </w:r>
      <w:r>
        <w:rPr>
          <w:spacing w:val="21"/>
          <w:w w:val="101"/>
        </w:rPr>
        <w:t xml:space="preserve"> </w:t>
      </w:r>
      <w:r>
        <w:rPr>
          <w:spacing w:val="-1"/>
        </w:rPr>
        <w:t>must</w:t>
      </w:r>
      <w:r>
        <w:rPr>
          <w:spacing w:val="16"/>
        </w:rPr>
        <w:t xml:space="preserve"> </w:t>
      </w:r>
      <w:r>
        <w:rPr>
          <w:spacing w:val="-2"/>
        </w:rPr>
        <w:t>explore</w:t>
      </w:r>
      <w:r>
        <w:rPr>
          <w:spacing w:val="16"/>
          <w:w w:val="101"/>
        </w:rPr>
        <w:t xml:space="preserve"> </w:t>
      </w:r>
      <w:r>
        <w:rPr>
          <w:spacing w:val="-2"/>
        </w:rPr>
        <w:t>either</w:t>
      </w:r>
      <w:r>
        <w:rPr/>
        <w:t xml:space="preserve"> </w:t>
      </w:r>
      <w:r>
        <w:rPr>
          <w:spacing w:val="-1"/>
        </w:rPr>
        <w:t>the  inguinal</w:t>
      </w:r>
      <w:r>
        <w:rPr>
          <w:spacing w:val="57"/>
        </w:rPr>
        <w:t xml:space="preserve"> </w:t>
      </w:r>
      <w:r>
        <w:rPr>
          <w:spacing w:val="-1"/>
        </w:rPr>
        <w:t>canal</w:t>
      </w:r>
      <w:r>
        <w:rPr>
          <w:spacing w:val="57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r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scrotum,</w:t>
      </w:r>
      <w:r>
        <w:rPr>
          <w:spacing w:val="56"/>
        </w:rPr>
        <w:t xml:space="preserve"> </w:t>
      </w:r>
      <w:r>
        <w:rPr>
          <w:spacing w:val="-2"/>
        </w:rPr>
        <w:t>depending</w:t>
      </w:r>
      <w:r>
        <w:rPr>
          <w:spacing w:val="57"/>
        </w:rPr>
        <w:t xml:space="preserve"> </w:t>
      </w:r>
      <w:r>
        <w:rPr>
          <w:spacing w:val="-2"/>
        </w:rPr>
        <w:t>on</w:t>
      </w:r>
      <w:r>
        <w:rPr>
          <w:spacing w:val="55"/>
          <w:w w:val="101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2"/>
        </w:rPr>
        <w:t>surgeon’s</w:t>
      </w:r>
      <w:r>
        <w:rPr>
          <w:spacing w:val="17"/>
        </w:rPr>
        <w:t xml:space="preserve"> </w:t>
      </w:r>
      <w:r>
        <w:rPr>
          <w:spacing w:val="-2"/>
        </w:rPr>
        <w:t>preference.</w:t>
      </w:r>
      <w:r>
        <w:rPr>
          <w:spacing w:val="15"/>
        </w:rPr>
        <w:t xml:space="preserve"> </w:t>
      </w:r>
      <w:r>
        <w:rPr>
          <w:spacing w:val="-2"/>
        </w:rPr>
        <w:t>If a</w:t>
      </w:r>
      <w:r>
        <w:rPr>
          <w:spacing w:val="20"/>
        </w:rPr>
        <w:t xml:space="preserve"> </w:t>
      </w:r>
      <w:r>
        <w:rPr>
          <w:spacing w:val="-2"/>
        </w:rPr>
        <w:t>palpable</w:t>
      </w:r>
      <w:r>
        <w:rPr>
          <w:spacing w:val="18"/>
        </w:rPr>
        <w:t xml:space="preserve"> </w:t>
      </w:r>
      <w:r>
        <w:rPr>
          <w:spacing w:val="-2"/>
        </w:rPr>
        <w:t>nubbin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7"/>
        </w:rPr>
        <w:t xml:space="preserve"> </w:t>
      </w:r>
      <w:r>
        <w:rPr>
          <w:spacing w:val="-2"/>
        </w:rPr>
        <w:t>present</w:t>
      </w:r>
      <w:r>
        <w:rPr>
          <w:spacing w:val="-3"/>
        </w:rPr>
        <w:t>,</w:t>
      </w:r>
      <w:r>
        <w:rPr>
          <w:spacing w:val="16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/>
        <w:t>the scrotum,</w:t>
      </w:r>
      <w:r>
        <w:rPr>
          <w:spacing w:val="19"/>
        </w:rPr>
        <w:t xml:space="preserve"> </w:t>
      </w:r>
      <w:r>
        <w:rPr/>
        <w:t>potentially</w:t>
      </w:r>
      <w:r>
        <w:rPr>
          <w:spacing w:val="19"/>
        </w:rPr>
        <w:t xml:space="preserve"> </w:t>
      </w:r>
      <w:r>
        <w:rPr/>
        <w:t>repre</w:t>
      </w:r>
      <w:r>
        <w:rPr>
          <w:spacing w:val="-1"/>
        </w:rPr>
        <w:t>senting a vanishing</w:t>
      </w:r>
      <w:r>
        <w:rPr>
          <w:spacing w:val="10"/>
        </w:rPr>
        <w:t xml:space="preserve"> </w:t>
      </w:r>
      <w:r>
        <w:rPr>
          <w:spacing w:val="-1"/>
        </w:rPr>
        <w:t>testis,</w:t>
      </w:r>
      <w:r>
        <w:rPr/>
        <w:t xml:space="preserve"> </w:t>
      </w:r>
      <w:r>
        <w:rPr/>
        <w:t>then  scrotal  exploration</w:t>
      </w:r>
      <w:r>
        <w:rPr>
          <w:spacing w:val="5"/>
        </w:rPr>
        <w:t xml:space="preserve">  </w:t>
      </w:r>
      <w:r>
        <w:rPr/>
        <w:t>can</w:t>
      </w:r>
      <w:r>
        <w:rPr>
          <w:spacing w:val="7"/>
        </w:rPr>
        <w:t xml:space="preserve">  </w:t>
      </w:r>
      <w:r>
        <w:rPr>
          <w:spacing w:val="-1"/>
        </w:rPr>
        <w:t>safely</w:t>
      </w:r>
      <w:r>
        <w:rPr>
          <w:spacing w:val="10"/>
        </w:rPr>
        <w:t xml:space="preserve">  </w:t>
      </w:r>
      <w:r>
        <w:rPr>
          <w:spacing w:val="-1"/>
        </w:rPr>
        <w:t>be</w:t>
      </w:r>
      <w:r>
        <w:rPr>
          <w:spacing w:val="11"/>
        </w:rPr>
        <w:t xml:space="preserve">  </w:t>
      </w:r>
      <w:r>
        <w:rPr>
          <w:spacing w:val="-1"/>
        </w:rPr>
        <w:t>performed.</w:t>
      </w:r>
      <w:r>
        <w:rPr>
          <w:sz w:val="11"/>
          <w:szCs w:val="11"/>
          <w:spacing w:val="-1"/>
          <w:position w:val="7"/>
        </w:rPr>
        <w:t>220</w:t>
      </w:r>
      <w:r>
        <w:rPr>
          <w:sz w:val="11"/>
          <w:szCs w:val="11"/>
          <w:spacing w:val="1"/>
          <w:position w:val="7"/>
        </w:rPr>
        <w:t xml:space="preserve"> </w:t>
      </w:r>
      <w:r>
        <w:rPr>
          <w:spacing w:val="-1"/>
        </w:rPr>
        <w:t>Advocates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19"/>
        </w:rPr>
        <w:t xml:space="preserve"> </w:t>
      </w:r>
      <w:r>
        <w:rPr>
          <w:spacing w:val="-1"/>
        </w:rPr>
        <w:t>the</w:t>
      </w:r>
      <w:r>
        <w:rPr>
          <w:spacing w:val="36"/>
          <w:w w:val="101"/>
        </w:rPr>
        <w:t xml:space="preserve"> </w:t>
      </w:r>
      <w:r>
        <w:rPr>
          <w:spacing w:val="-1"/>
        </w:rPr>
        <w:t>inguinal</w:t>
      </w:r>
      <w:r>
        <w:rPr>
          <w:spacing w:val="33"/>
        </w:rPr>
        <w:t xml:space="preserve"> </w:t>
      </w:r>
      <w:r>
        <w:rPr>
          <w:spacing w:val="-1"/>
        </w:rPr>
        <w:t>approach</w:t>
      </w:r>
      <w:r>
        <w:rPr>
          <w:spacing w:val="25"/>
        </w:rPr>
        <w:t xml:space="preserve"> </w:t>
      </w:r>
      <w:r>
        <w:rPr>
          <w:spacing w:val="-1"/>
        </w:rPr>
        <w:t>feel</w:t>
      </w:r>
      <w:r>
        <w:rPr>
          <w:spacing w:val="27"/>
        </w:rPr>
        <w:t xml:space="preserve"> </w:t>
      </w:r>
      <w:r>
        <w:rPr>
          <w:spacing w:val="-1"/>
        </w:rPr>
        <w:t>that</w:t>
      </w:r>
      <w:r>
        <w:rPr>
          <w:spacing w:val="26"/>
          <w:w w:val="101"/>
        </w:rPr>
        <w:t xml:space="preserve"> </w:t>
      </w:r>
      <w:r>
        <w:rPr>
          <w:spacing w:val="-2"/>
        </w:rPr>
        <w:t>this</w:t>
      </w:r>
      <w:r>
        <w:rPr>
          <w:spacing w:val="30"/>
        </w:rPr>
        <w:t xml:space="preserve"> </w:t>
      </w:r>
      <w:r>
        <w:rPr>
          <w:spacing w:val="-2"/>
        </w:rPr>
        <w:t>gives</w:t>
      </w:r>
      <w:r>
        <w:rPr/>
        <w:t xml:space="preserve"> </w:t>
      </w:r>
      <w:r>
        <w:rPr>
          <w:spacing w:val="-1"/>
        </w:rPr>
        <w:t>the</w:t>
      </w:r>
      <w:r>
        <w:rPr>
          <w:spacing w:val="42"/>
          <w:w w:val="101"/>
        </w:rPr>
        <w:t xml:space="preserve"> </w:t>
      </w:r>
      <w:r>
        <w:rPr>
          <w:spacing w:val="-1"/>
        </w:rPr>
        <w:t>surgeon</w:t>
      </w:r>
      <w:r>
        <w:rPr>
          <w:spacing w:val="36"/>
          <w:w w:val="101"/>
        </w:rPr>
        <w:t xml:space="preserve"> </w:t>
      </w:r>
      <w:r>
        <w:rPr>
          <w:spacing w:val="-1"/>
        </w:rPr>
        <w:t>the</w:t>
      </w:r>
      <w:r>
        <w:rPr>
          <w:spacing w:val="49"/>
        </w:rPr>
        <w:t xml:space="preserve"> </w:t>
      </w:r>
      <w:r>
        <w:rPr>
          <w:spacing w:val="-1"/>
        </w:rPr>
        <w:t>best</w:t>
      </w:r>
      <w:r>
        <w:rPr>
          <w:spacing w:val="42"/>
          <w:w w:val="101"/>
        </w:rPr>
        <w:t xml:space="preserve"> </w:t>
      </w:r>
      <w:r>
        <w:rPr>
          <w:spacing w:val="-1"/>
        </w:rPr>
        <w:t>appro</w:t>
      </w:r>
      <w:r>
        <w:rPr>
          <w:spacing w:val="-2"/>
        </w:rPr>
        <w:t>ach</w:t>
      </w:r>
      <w:r>
        <w:rPr>
          <w:spacing w:val="36"/>
          <w:w w:val="101"/>
        </w:rPr>
        <w:t xml:space="preserve"> </w:t>
      </w:r>
      <w:r>
        <w:rPr>
          <w:spacing w:val="-2"/>
        </w:rPr>
        <w:t>to</w:t>
      </w:r>
      <w:r>
        <w:rPr>
          <w:spacing w:val="42"/>
        </w:rPr>
        <w:t xml:space="preserve"> </w:t>
      </w:r>
      <w:r>
        <w:rPr>
          <w:spacing w:val="-2"/>
        </w:rPr>
        <w:t>confirm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vessels</w:t>
      </w:r>
      <w:r>
        <w:rPr/>
        <w:t xml:space="preserve"> </w:t>
      </w:r>
      <w:r>
        <w:rPr>
          <w:spacing w:val="-2"/>
        </w:rPr>
        <w:t>are</w:t>
      </w:r>
      <w:r>
        <w:rPr>
          <w:spacing w:val="75"/>
        </w:rPr>
        <w:t xml:space="preserve"> </w:t>
      </w:r>
      <w:r>
        <w:rPr>
          <w:spacing w:val="-2"/>
        </w:rPr>
        <w:t>indeed</w:t>
      </w:r>
      <w:r>
        <w:rPr>
          <w:spacing w:val="46"/>
        </w:rPr>
        <w:t xml:space="preserve"> </w:t>
      </w:r>
      <w:r>
        <w:rPr>
          <w:spacing w:val="-2"/>
        </w:rPr>
        <w:t>traversing</w:t>
      </w:r>
      <w:r>
        <w:rPr>
          <w:spacing w:val="48"/>
        </w:rPr>
        <w:t xml:space="preserve"> </w:t>
      </w:r>
      <w:r>
        <w:rPr>
          <w:spacing w:val="-2"/>
        </w:rPr>
        <w:t>the</w:t>
      </w:r>
      <w:r>
        <w:rPr>
          <w:spacing w:val="56"/>
        </w:rPr>
        <w:t xml:space="preserve"> </w:t>
      </w:r>
      <w:r>
        <w:rPr>
          <w:spacing w:val="-2"/>
        </w:rPr>
        <w:t>internal</w:t>
      </w:r>
      <w:r>
        <w:rPr>
          <w:spacing w:val="59"/>
        </w:rPr>
        <w:t xml:space="preserve"> </w:t>
      </w:r>
      <w:r>
        <w:rPr>
          <w:spacing w:val="-2"/>
        </w:rPr>
        <w:t>ring.</w:t>
      </w:r>
      <w:r>
        <w:rPr>
          <w:spacing w:val="59"/>
        </w:rPr>
        <w:t xml:space="preserve"> </w:t>
      </w:r>
      <w:r>
        <w:rPr>
          <w:spacing w:val="-2"/>
        </w:rPr>
        <w:t>Regardless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the   approach,   the   specimen   should</w:t>
      </w:r>
      <w:r>
        <w:rPr>
          <w:spacing w:val="8"/>
        </w:rPr>
        <w:t xml:space="preserve">   </w:t>
      </w:r>
      <w:r>
        <w:rPr>
          <w:spacing w:val="-1"/>
        </w:rPr>
        <w:t>be</w:t>
      </w:r>
      <w:r>
        <w:rPr>
          <w:spacing w:val="2"/>
        </w:rPr>
        <w:t xml:space="preserve">   </w:t>
      </w:r>
      <w:r>
        <w:rPr>
          <w:spacing w:val="-1"/>
        </w:rPr>
        <w:t>sent</w:t>
      </w:r>
      <w:r>
        <w:rPr>
          <w:spacing w:val="2"/>
        </w:rPr>
        <w:t xml:space="preserve">   </w:t>
      </w:r>
      <w:r>
        <w:rPr>
          <w:spacing w:val="-1"/>
        </w:rPr>
        <w:t>for</w:t>
      </w:r>
      <w:r>
        <w:rPr>
          <w:spacing w:val="2"/>
        </w:rPr>
        <w:t xml:space="preserve"> </w:t>
      </w:r>
      <w:r>
        <w:rPr>
          <w:spacing w:val="-1"/>
        </w:rPr>
        <w:t>pathologic</w:t>
      </w:r>
      <w:r>
        <w:rPr>
          <w:spacing w:val="57"/>
        </w:rPr>
        <w:t xml:space="preserve"> </w:t>
      </w:r>
      <w:r>
        <w:rPr>
          <w:spacing w:val="-1"/>
        </w:rPr>
        <w:t>confirmation,</w:t>
      </w:r>
      <w:r>
        <w:rPr>
          <w:spacing w:val="51"/>
        </w:rPr>
        <w:t xml:space="preserve"> </w:t>
      </w:r>
      <w:r>
        <w:rPr>
          <w:spacing w:val="-1"/>
        </w:rPr>
        <w:t>to</w:t>
      </w:r>
      <w:r>
        <w:rPr>
          <w:spacing w:val="57"/>
        </w:rPr>
        <w:t xml:space="preserve"> </w:t>
      </w:r>
      <w:r>
        <w:rPr>
          <w:spacing w:val="-1"/>
        </w:rPr>
        <w:t>confirm</w:t>
      </w:r>
      <w:r>
        <w:rPr>
          <w:spacing w:val="56"/>
          <w:w w:val="101"/>
        </w:rPr>
        <w:t xml:space="preserve"> </w:t>
      </w:r>
      <w:r>
        <w:rPr>
          <w:spacing w:val="-1"/>
        </w:rPr>
        <w:t>a</w:t>
      </w:r>
      <w:r>
        <w:rPr>
          <w:spacing w:val="52"/>
        </w:rPr>
        <w:t xml:space="preserve"> </w:t>
      </w:r>
      <w:r>
        <w:rPr>
          <w:spacing w:val="-1"/>
        </w:rPr>
        <w:t>vanishing</w:t>
      </w:r>
      <w:r>
        <w:rPr>
          <w:spacing w:val="52"/>
          <w:w w:val="101"/>
        </w:rPr>
        <w:t xml:space="preserve"> </w:t>
      </w:r>
      <w:r>
        <w:rPr>
          <w:spacing w:val="-1"/>
        </w:rPr>
        <w:t>testis</w:t>
      </w:r>
      <w:r>
        <w:rPr/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no</w:t>
      </w:r>
      <w:r>
        <w:rPr>
          <w:spacing w:val="23"/>
          <w:w w:val="101"/>
        </w:rPr>
        <w:t xml:space="preserve"> </w:t>
      </w:r>
      <w:r>
        <w:rPr>
          <w:spacing w:val="-2"/>
        </w:rPr>
        <w:t>presence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15"/>
          <w:w w:val="101"/>
        </w:rPr>
        <w:t xml:space="preserve"> </w:t>
      </w:r>
      <w:r>
        <w:rPr>
          <w:spacing w:val="-2"/>
        </w:rPr>
        <w:t>malignancy.</w:t>
      </w:r>
      <w:r>
        <w:rPr>
          <w:spacing w:val="19"/>
          <w:w w:val="101"/>
        </w:rPr>
        <w:t xml:space="preserve"> </w:t>
      </w:r>
      <w:r>
        <w:rPr>
          <w:spacing w:val="-2"/>
        </w:rPr>
        <w:t>Special</w:t>
      </w:r>
      <w:r>
        <w:rPr>
          <w:spacing w:val="23"/>
        </w:rPr>
        <w:t xml:space="preserve"> </w:t>
      </w:r>
      <w:r>
        <w:rPr>
          <w:spacing w:val="-2"/>
        </w:rPr>
        <w:t>mention</w:t>
      </w:r>
      <w:r>
        <w:rPr>
          <w:spacing w:val="15"/>
        </w:rPr>
        <w:t xml:space="preserve"> </w:t>
      </w:r>
      <w:r>
        <w:rPr>
          <w:spacing w:val="-2"/>
        </w:rPr>
        <w:t>should</w:t>
      </w:r>
      <w:r>
        <w:rPr/>
        <w:t xml:space="preserve"> </w:t>
      </w:r>
      <w:r>
        <w:rPr/>
        <w:t>be    made     regarding    a</w:t>
      </w:r>
      <w:r>
        <w:rPr>
          <w:spacing w:val="3"/>
        </w:rPr>
        <w:t xml:space="preserve">    </w:t>
      </w:r>
      <w:r>
        <w:rPr/>
        <w:t>“peeping</w:t>
      </w:r>
      <w:r>
        <w:rPr>
          <w:spacing w:val="4"/>
        </w:rPr>
        <w:t xml:space="preserve">    </w:t>
      </w:r>
      <w:r>
        <w:rPr/>
        <w:t>testis.</w:t>
      </w:r>
      <w:r>
        <w:rPr>
          <w:spacing w:val="-1"/>
        </w:rPr>
        <w:t>”    This</w:t>
      </w:r>
      <w:r>
        <w:rPr>
          <w:spacing w:val="3"/>
        </w:rPr>
        <w:t xml:space="preserve"> </w:t>
      </w:r>
      <w:r>
        <w:rPr>
          <w:spacing w:val="-2"/>
        </w:rPr>
        <w:t>phenomenon</w:t>
      </w:r>
      <w:r>
        <w:rPr>
          <w:spacing w:val="26"/>
        </w:rPr>
        <w:t xml:space="preserve">  </w:t>
      </w:r>
      <w:r>
        <w:rPr>
          <w:spacing w:val="-2"/>
        </w:rPr>
        <w:t>may</w:t>
      </w:r>
      <w:r>
        <w:rPr>
          <w:spacing w:val="22"/>
          <w:w w:val="101"/>
        </w:rPr>
        <w:t xml:space="preserve">  </w:t>
      </w:r>
      <w:r>
        <w:rPr>
          <w:spacing w:val="-2"/>
        </w:rPr>
        <w:t>occur</w:t>
      </w:r>
      <w:r>
        <w:rPr>
          <w:spacing w:val="23"/>
        </w:rPr>
        <w:t xml:space="preserve">  </w:t>
      </w:r>
      <w:r>
        <w:rPr>
          <w:spacing w:val="-2"/>
        </w:rPr>
        <w:t>when</w:t>
      </w:r>
      <w:r>
        <w:rPr>
          <w:spacing w:val="23"/>
        </w:rPr>
        <w:t xml:space="preserve">  </w:t>
      </w:r>
      <w:r>
        <w:rPr>
          <w:spacing w:val="-2"/>
        </w:rPr>
        <w:t>a</w:t>
      </w:r>
      <w:r>
        <w:rPr>
          <w:spacing w:val="26"/>
          <w:w w:val="101"/>
        </w:rPr>
        <w:t xml:space="preserve">  </w:t>
      </w:r>
      <w:r>
        <w:rPr>
          <w:spacing w:val="-2"/>
        </w:rPr>
        <w:t>patent</w:t>
      </w:r>
      <w:r>
        <w:rPr>
          <w:spacing w:val="26"/>
          <w:w w:val="101"/>
        </w:rPr>
        <w:t xml:space="preserve">  </w:t>
      </w:r>
      <w:r>
        <w:rPr>
          <w:spacing w:val="-2"/>
        </w:rPr>
        <w:t>processus</w:t>
      </w:r>
      <w:r>
        <w:rPr/>
        <w:t xml:space="preserve"> </w:t>
      </w:r>
      <w:r>
        <w:rPr/>
        <w:t>vaginalis  prevents  pal</w:t>
      </w:r>
      <w:r>
        <w:rPr>
          <w:spacing w:val="-1"/>
        </w:rPr>
        <w:t>pation  of  the</w:t>
      </w:r>
      <w:r>
        <w:rPr>
          <w:spacing w:val="2"/>
        </w:rPr>
        <w:t xml:space="preserve">  </w:t>
      </w:r>
      <w:r>
        <w:rPr>
          <w:spacing w:val="-1"/>
        </w:rPr>
        <w:t>testis.</w:t>
      </w:r>
      <w:r>
        <w:rPr>
          <w:spacing w:val="3"/>
        </w:rPr>
        <w:t xml:space="preserve">  </w:t>
      </w:r>
      <w:r>
        <w:rPr>
          <w:spacing w:val="-1"/>
        </w:rPr>
        <w:t>When  the</w:t>
      </w:r>
      <w:r>
        <w:rPr/>
        <w:t xml:space="preserve"> </w:t>
      </w:r>
      <w:r>
        <w:rPr>
          <w:spacing w:val="-1"/>
        </w:rPr>
        <w:t>abdomen</w:t>
      </w:r>
      <w:r>
        <w:rPr>
          <w:spacing w:val="24"/>
        </w:rPr>
        <w:t xml:space="preserve">  </w:t>
      </w:r>
      <w:r>
        <w:rPr>
          <w:spacing w:val="-1"/>
        </w:rPr>
        <w:t>is</w:t>
      </w:r>
      <w:r>
        <w:rPr>
          <w:spacing w:val="16"/>
        </w:rPr>
        <w:t xml:space="preserve">  </w:t>
      </w:r>
      <w:r>
        <w:rPr>
          <w:spacing w:val="-1"/>
        </w:rPr>
        <w:t>insufflated  with</w:t>
      </w:r>
      <w:r>
        <w:rPr>
          <w:spacing w:val="16"/>
          <w:w w:val="101"/>
        </w:rPr>
        <w:t xml:space="preserve">  </w:t>
      </w:r>
      <w:r>
        <w:rPr>
          <w:spacing w:val="-1"/>
        </w:rPr>
        <w:t>laparoscopy,</w:t>
      </w:r>
      <w:r>
        <w:rPr>
          <w:spacing w:val="11"/>
        </w:rPr>
        <w:t xml:space="preserve">  </w:t>
      </w:r>
      <w:r>
        <w:rPr>
          <w:spacing w:val="-1"/>
        </w:rPr>
        <w:t>the</w:t>
      </w:r>
      <w:r>
        <w:rPr>
          <w:spacing w:val="11"/>
        </w:rPr>
        <w:t xml:space="preserve">  </w:t>
      </w:r>
      <w:r>
        <w:rPr>
          <w:spacing w:val="-1"/>
        </w:rPr>
        <w:t>testis</w:t>
      </w:r>
      <w:r>
        <w:rPr>
          <w:spacing w:val="1"/>
        </w:rPr>
        <w:t xml:space="preserve"> </w:t>
      </w:r>
      <w:r>
        <w:rPr>
          <w:spacing w:val="-2"/>
        </w:rPr>
        <w:t>travels</w:t>
      </w:r>
      <w:r>
        <w:rPr>
          <w:spacing w:val="33"/>
        </w:rPr>
        <w:t xml:space="preserve"> </w:t>
      </w:r>
      <w:r>
        <w:rPr>
          <w:spacing w:val="-2"/>
        </w:rPr>
        <w:t>through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44"/>
        </w:rPr>
        <w:t xml:space="preserve"> </w:t>
      </w:r>
      <w:r>
        <w:rPr>
          <w:spacing w:val="-2"/>
        </w:rPr>
        <w:t>internal</w:t>
      </w:r>
      <w:r>
        <w:rPr>
          <w:spacing w:val="44"/>
          <w:w w:val="101"/>
        </w:rPr>
        <w:t xml:space="preserve"> </w:t>
      </w:r>
      <w:r>
        <w:rPr>
          <w:spacing w:val="-2"/>
        </w:rPr>
        <w:t>ring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  <w:w w:val="101"/>
        </w:rPr>
        <w:t xml:space="preserve"> </w:t>
      </w:r>
      <w:r>
        <w:rPr>
          <w:spacing w:val="-2"/>
        </w:rPr>
        <w:t>can</w:t>
      </w:r>
      <w:r>
        <w:rPr>
          <w:spacing w:val="42"/>
        </w:rPr>
        <w:t xml:space="preserve"> </w:t>
      </w:r>
      <w:r>
        <w:rPr>
          <w:spacing w:val="-2"/>
        </w:rPr>
        <w:t>be</w:t>
      </w:r>
      <w:r>
        <w:rPr>
          <w:spacing w:val="45"/>
        </w:rPr>
        <w:t xml:space="preserve"> </w:t>
      </w:r>
      <w:r>
        <w:rPr>
          <w:spacing w:val="-2"/>
        </w:rPr>
        <w:t>palpated.</w:t>
      </w:r>
      <w:r>
        <w:rPr/>
        <w:t xml:space="preserve"> </w:t>
      </w:r>
      <w:r>
        <w:rPr>
          <w:spacing w:val="-1"/>
        </w:rPr>
        <w:t>This   patient   can   be</w:t>
      </w:r>
      <w:r>
        <w:rPr>
          <w:spacing w:val="3"/>
        </w:rPr>
        <w:t xml:space="preserve">   </w:t>
      </w:r>
      <w:r>
        <w:rPr>
          <w:spacing w:val="-1"/>
        </w:rPr>
        <w:t>managed</w:t>
      </w:r>
      <w:r>
        <w:rPr>
          <w:spacing w:val="2"/>
        </w:rPr>
        <w:t xml:space="preserve">   </w:t>
      </w:r>
      <w:r>
        <w:rPr>
          <w:spacing w:val="-1"/>
        </w:rPr>
        <w:t>safely</w:t>
      </w:r>
      <w:r>
        <w:rPr>
          <w:spacing w:val="1"/>
        </w:rPr>
        <w:t xml:space="preserve">   </w:t>
      </w:r>
      <w:r>
        <w:rPr>
          <w:spacing w:val="-1"/>
        </w:rPr>
        <w:t>w</w:t>
      </w:r>
      <w:r>
        <w:rPr>
          <w:spacing w:val="-2"/>
        </w:rPr>
        <w:t>ith</w:t>
      </w:r>
      <w:r>
        <w:rPr>
          <w:spacing w:val="1"/>
        </w:rPr>
        <w:t xml:space="preserve">   </w:t>
      </w:r>
      <w:r>
        <w:rPr>
          <w:spacing w:val="-2"/>
        </w:rPr>
        <w:t>either</w:t>
      </w:r>
      <w:r>
        <w:rPr/>
        <w:t xml:space="preserve"> </w:t>
      </w:r>
      <w:r>
        <w:rPr/>
        <w:t>laparoscopic orchidopexy or inguina</w:t>
      </w:r>
      <w:r>
        <w:rPr>
          <w:spacing w:val="-1"/>
        </w:rPr>
        <w:t>l</w:t>
      </w:r>
      <w:r>
        <w:rPr>
          <w:spacing w:val="9"/>
        </w:rPr>
        <w:t xml:space="preserve"> </w:t>
      </w:r>
      <w:r>
        <w:rPr>
          <w:spacing w:val="-1"/>
        </w:rPr>
        <w:t>orchidopexy.</w:t>
      </w:r>
    </w:p>
    <w:p>
      <w:pPr>
        <w:pStyle w:val="BodyText"/>
        <w:ind w:left="11"/>
        <w:spacing w:before="229" w:line="230" w:lineRule="auto"/>
        <w:rPr/>
      </w:pPr>
      <w:r>
        <w:rPr>
          <w:b/>
          <w:bCs/>
          <w:i/>
          <w:iCs/>
          <w:spacing w:val="-1"/>
        </w:rPr>
        <w:t>Guideline Statement 15.</w:t>
      </w:r>
    </w:p>
    <w:p>
      <w:pPr>
        <w:pStyle w:val="BodyText"/>
        <w:ind w:right="363"/>
        <w:spacing w:before="239" w:line="271" w:lineRule="auto"/>
        <w:jc w:val="both"/>
        <w:rPr/>
      </w:pPr>
      <w:r>
        <w:rPr>
          <w:b/>
          <w:bCs/>
          <w:i/>
          <w:iCs/>
          <w:spacing w:val="-1"/>
        </w:rPr>
        <w:t>In   boys</w:t>
      </w:r>
      <w:r>
        <w:rPr>
          <w:b/>
          <w:bCs/>
          <w:i/>
          <w:iCs/>
          <w:spacing w:val="16"/>
        </w:rPr>
        <w:t xml:space="preserve">   </w:t>
      </w:r>
      <w:r>
        <w:rPr>
          <w:b/>
          <w:bCs/>
          <w:i/>
          <w:iCs/>
          <w:spacing w:val="-1"/>
        </w:rPr>
        <w:t>with</w:t>
      </w:r>
      <w:r>
        <w:rPr>
          <w:b/>
          <w:bCs/>
          <w:i/>
          <w:iCs/>
          <w:spacing w:val="5"/>
        </w:rPr>
        <w:t xml:space="preserve">   </w:t>
      </w:r>
      <w:r>
        <w:rPr>
          <w:b/>
          <w:bCs/>
          <w:i/>
          <w:iCs/>
          <w:spacing w:val="-1"/>
        </w:rPr>
        <w:t>a</w:t>
      </w:r>
      <w:r>
        <w:rPr>
          <w:b/>
          <w:bCs/>
          <w:i/>
          <w:iCs/>
          <w:spacing w:val="7"/>
        </w:rPr>
        <w:t xml:space="preserve">   </w:t>
      </w:r>
      <w:r>
        <w:rPr>
          <w:b/>
          <w:bCs/>
          <w:i/>
          <w:iCs/>
          <w:spacing w:val="-1"/>
        </w:rPr>
        <w:t>normal</w:t>
      </w:r>
      <w:r>
        <w:rPr>
          <w:b/>
          <w:bCs/>
          <w:i/>
          <w:iCs/>
          <w:spacing w:val="6"/>
        </w:rPr>
        <w:t xml:space="preserve">   </w:t>
      </w:r>
      <w:r>
        <w:rPr>
          <w:b/>
          <w:bCs/>
          <w:i/>
          <w:iCs/>
          <w:spacing w:val="-1"/>
        </w:rPr>
        <w:t>contralateral</w:t>
      </w:r>
      <w:r>
        <w:rPr>
          <w:b/>
          <w:bCs/>
          <w:i/>
          <w:iCs/>
          <w:spacing w:val="8"/>
        </w:rPr>
        <w:t xml:space="preserve">   </w:t>
      </w:r>
      <w:r>
        <w:rPr>
          <w:b/>
          <w:bCs/>
          <w:i/>
          <w:iCs/>
          <w:spacing w:val="-1"/>
        </w:rPr>
        <w:t>testis,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surgical</w:t>
      </w:r>
      <w:r>
        <w:rPr>
          <w:b/>
          <w:bCs/>
          <w:i/>
          <w:iCs/>
          <w:spacing w:val="48"/>
          <w:w w:val="101"/>
        </w:rPr>
        <w:t xml:space="preserve"> </w:t>
      </w:r>
      <w:r>
        <w:rPr>
          <w:b/>
          <w:bCs/>
          <w:i/>
          <w:iCs/>
        </w:rPr>
        <w:t>specialists</w:t>
      </w:r>
      <w:r>
        <w:rPr>
          <w:b/>
          <w:bCs/>
          <w:i/>
          <w:iCs/>
          <w:spacing w:val="43"/>
        </w:rPr>
        <w:t xml:space="preserve"> </w:t>
      </w:r>
      <w:r>
        <w:rPr>
          <w:b/>
          <w:bCs/>
          <w:i/>
          <w:iCs/>
        </w:rPr>
        <w:t>may</w:t>
      </w:r>
      <w:r>
        <w:rPr>
          <w:b/>
          <w:bCs/>
          <w:i/>
          <w:iCs/>
          <w:spacing w:val="29"/>
        </w:rPr>
        <w:t xml:space="preserve"> </w:t>
      </w:r>
      <w:r>
        <w:rPr>
          <w:b/>
          <w:bCs/>
          <w:i/>
          <w:iCs/>
        </w:rPr>
        <w:t>perform</w:t>
      </w:r>
      <w:r>
        <w:rPr>
          <w:b/>
          <w:bCs/>
          <w:i/>
          <w:iCs/>
          <w:spacing w:val="42"/>
        </w:rPr>
        <w:t xml:space="preserve"> </w:t>
      </w:r>
      <w:r>
        <w:rPr>
          <w:b/>
          <w:bCs/>
          <w:i/>
          <w:iCs/>
        </w:rPr>
        <w:t>an</w:t>
      </w:r>
      <w:r>
        <w:rPr>
          <w:b/>
          <w:bCs/>
          <w:i/>
          <w:iCs/>
          <w:spacing w:val="46"/>
          <w:w w:val="101"/>
        </w:rPr>
        <w:t xml:space="preserve"> </w:t>
      </w:r>
      <w:r>
        <w:rPr>
          <w:b/>
          <w:bCs/>
          <w:i/>
          <w:iCs/>
        </w:rPr>
        <w:t>orchiectomy </w:t>
      </w:r>
      <w:r>
        <w:rPr>
          <w:b/>
          <w:bCs/>
          <w:i/>
          <w:iCs/>
          <w:spacing w:val="7"/>
        </w:rPr>
        <w:t>(</w:t>
      </w:r>
      <w:r>
        <w:rPr>
          <w:b/>
          <w:bCs/>
          <w:i/>
          <w:iCs/>
        </w:rPr>
        <w:t>removal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undescended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testis</w:t>
      </w:r>
      <w:r>
        <w:rPr>
          <w:b/>
          <w:bCs/>
          <w:i/>
          <w:iCs/>
          <w:spacing w:val="7"/>
        </w:rPr>
        <w:t>) </w:t>
      </w:r>
      <w:r>
        <w:rPr>
          <w:b/>
          <w:bCs/>
          <w:i/>
          <w:iCs/>
        </w:rPr>
        <w:t>ifa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boy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has</w:t>
      </w:r>
      <w:r>
        <w:rPr>
          <w:b/>
          <w:bCs/>
          <w:i/>
          <w:iCs/>
          <w:spacing w:val="7"/>
        </w:rPr>
        <w:t xml:space="preserve"> </w:t>
      </w:r>
      <w:r>
        <w:rPr>
          <w:b/>
          <w:bCs/>
          <w:i/>
          <w:iCs/>
        </w:rPr>
        <w:t>a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normal</w:t>
      </w:r>
      <w:r>
        <w:rPr>
          <w:b/>
          <w:bCs/>
          <w:i/>
          <w:iCs/>
          <w:spacing w:val="38"/>
          <w:w w:val="101"/>
        </w:rPr>
        <w:t xml:space="preserve"> </w:t>
      </w:r>
      <w:r>
        <w:rPr>
          <w:b/>
          <w:bCs/>
          <w:i/>
          <w:iCs/>
        </w:rPr>
        <w:t>contralateral</w:t>
      </w:r>
      <w:r>
        <w:rPr>
          <w:b/>
          <w:bCs/>
          <w:i/>
          <w:iCs/>
          <w:spacing w:val="41"/>
          <w:w w:val="101"/>
        </w:rPr>
        <w:t xml:space="preserve"> </w:t>
      </w:r>
      <w:r>
        <w:rPr>
          <w:b/>
          <w:bCs/>
          <w:i/>
          <w:iCs/>
        </w:rPr>
        <w:t>testis</w:t>
      </w:r>
      <w:r>
        <w:rPr>
          <w:b/>
          <w:bCs/>
          <w:i/>
          <w:iCs/>
          <w:spacing w:val="38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36"/>
          <w:w w:val="101"/>
        </w:rPr>
        <w:t xml:space="preserve"> </w:t>
      </w:r>
      <w:r>
        <w:rPr>
          <w:b/>
          <w:bCs/>
          <w:i/>
          <w:iCs/>
        </w:rPr>
        <w:t>either</w:t>
      </w:r>
      <w:r>
        <w:rPr>
          <w:b/>
          <w:bCs/>
          <w:i/>
          <w:iCs/>
          <w:spacing w:val="41"/>
        </w:rPr>
        <w:t xml:space="preserve"> </w:t>
      </w:r>
      <w:r>
        <w:rPr>
          <w:b/>
          <w:bCs/>
          <w:i/>
          <w:iCs/>
        </w:rPr>
        <w:t>ve</w:t>
      </w:r>
      <w:r>
        <w:rPr>
          <w:b/>
          <w:bCs/>
          <w:i/>
          <w:iCs/>
          <w:spacing w:val="-1"/>
        </w:rPr>
        <w:t>ry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-1"/>
        </w:rPr>
        <w:t>short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-1"/>
        </w:rPr>
        <w:t>testicular</w:t>
      </w:r>
      <w:r>
        <w:rPr>
          <w:b/>
          <w:bCs/>
          <w:i/>
          <w:iCs/>
          <w:spacing w:val="71"/>
          <w:w w:val="101"/>
        </w:rPr>
        <w:t xml:space="preserve"> </w:t>
      </w:r>
      <w:r>
        <w:rPr>
          <w:b/>
          <w:bCs/>
          <w:i/>
          <w:iCs/>
          <w:spacing w:val="-1"/>
        </w:rPr>
        <w:t>vessels</w:t>
      </w:r>
      <w:r>
        <w:rPr>
          <w:b/>
          <w:bCs/>
          <w:i/>
          <w:iCs/>
          <w:spacing w:val="54"/>
        </w:rPr>
        <w:t xml:space="preserve"> </w:t>
      </w:r>
      <w:r>
        <w:rPr>
          <w:b/>
          <w:bCs/>
          <w:i/>
          <w:iCs/>
          <w:spacing w:val="-1"/>
        </w:rPr>
        <w:t>and</w:t>
      </w:r>
      <w:r>
        <w:rPr>
          <w:b/>
          <w:bCs/>
          <w:i/>
          <w:iCs/>
          <w:spacing w:val="59"/>
          <w:w w:val="101"/>
        </w:rPr>
        <w:t xml:space="preserve"> </w:t>
      </w:r>
      <w:r>
        <w:rPr>
          <w:b/>
          <w:bCs/>
          <w:i/>
          <w:iCs/>
          <w:spacing w:val="-1"/>
        </w:rPr>
        <w:t>vas</w:t>
      </w:r>
      <w:r>
        <w:rPr>
          <w:b/>
          <w:bCs/>
          <w:i/>
          <w:iCs/>
          <w:spacing w:val="58"/>
        </w:rPr>
        <w:t xml:space="preserve"> </w:t>
      </w:r>
      <w:r>
        <w:rPr>
          <w:b/>
          <w:bCs/>
          <w:i/>
          <w:iCs/>
          <w:spacing w:val="-1"/>
        </w:rPr>
        <w:t>deferens,</w:t>
      </w:r>
      <w:r>
        <w:rPr>
          <w:b/>
          <w:bCs/>
          <w:i/>
          <w:iCs/>
          <w:spacing w:val="59"/>
          <w:w w:val="101"/>
        </w:rPr>
        <w:t xml:space="preserve"> </w:t>
      </w:r>
      <w:r>
        <w:rPr>
          <w:b/>
          <w:bCs/>
          <w:i/>
          <w:iCs/>
          <w:spacing w:val="-1"/>
        </w:rPr>
        <w:t>dysmorphic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or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very</w:t>
      </w:r>
      <w:r>
        <w:rPr>
          <w:b/>
          <w:bCs/>
          <w:i/>
          <w:iCs/>
          <w:spacing w:val="57"/>
        </w:rPr>
        <w:t xml:space="preserve"> </w:t>
      </w:r>
      <w:r>
        <w:rPr>
          <w:b/>
          <w:bCs/>
          <w:i/>
          <w:iCs/>
        </w:rPr>
        <w:t>hypoplastic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testis</w:t>
      </w:r>
      <w:r>
        <w:rPr>
          <w:b/>
          <w:bCs/>
          <w:i/>
          <w:iCs/>
          <w:spacing w:val="1"/>
        </w:rPr>
        <w:t>,  </w:t>
      </w:r>
      <w:r>
        <w:rPr>
          <w:b/>
          <w:bCs/>
          <w:i/>
          <w:iCs/>
        </w:rPr>
        <w:t>or</w:t>
      </w:r>
      <w:r>
        <w:rPr>
          <w:b/>
          <w:bCs/>
          <w:i/>
          <w:iCs/>
          <w:spacing w:val="46"/>
          <w:w w:val="101"/>
        </w:rPr>
        <w:t xml:space="preserve"> </w:t>
      </w:r>
      <w:r>
        <w:rPr>
          <w:b/>
          <w:bCs/>
          <w:i/>
          <w:iCs/>
        </w:rPr>
        <w:t>postpubertal</w:t>
      </w:r>
      <w:r>
        <w:rPr>
          <w:b/>
          <w:bCs/>
          <w:i/>
          <w:iCs/>
          <w:spacing w:val="1"/>
        </w:rPr>
        <w:t xml:space="preserve">  </w:t>
      </w:r>
      <w:r>
        <w:rPr>
          <w:b/>
          <w:bCs/>
          <w:i/>
          <w:iCs/>
        </w:rPr>
        <w:t>age</w:t>
      </w:r>
      <w:r>
        <w:rPr>
          <w:b/>
          <w:bCs/>
          <w:i/>
          <w:iCs/>
          <w:spacing w:val="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930"/>
        <w:spacing w:line="230" w:lineRule="auto"/>
        <w:rPr>
          <w:sz w:val="15"/>
          <w:szCs w:val="15"/>
        </w:rPr>
      </w:pPr>
      <w:r>
        <w:pict>
          <v:shape id="_x0000_s30" style="position:absolute;margin-left:89.8118pt;margin-top:63.6502pt;mso-position-vertical-relative:text;mso-position-horizontal-relative:text;width:109.4pt;height:11.6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Guideline Statements</w:t>
                  </w:r>
                </w:p>
              </w:txbxContent>
            </v:textbox>
          </v:shape>
        </w:pict>
      </w:r>
      <w:r>
        <w:rPr>
          <w:sz w:val="15"/>
          <w:szCs w:val="15"/>
          <w:spacing w:val="-3"/>
        </w:rPr>
        <w:t>23</w:t>
      </w:r>
    </w:p>
    <w:p>
      <w:pPr>
        <w:spacing w:before="101"/>
        <w:rPr/>
      </w:pPr>
      <w:r/>
    </w:p>
    <w:tbl>
      <w:tblPr>
        <w:tblStyle w:val="TableNormal"/>
        <w:tblW w:w="3405" w:type="dxa"/>
        <w:tblInd w:w="1933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"/>
        <w:spacing w:before="282" w:line="194" w:lineRule="auto"/>
        <w:rPr/>
      </w:pPr>
      <w:r>
        <w:rPr>
          <w:b/>
          <w:bCs/>
          <w:i/>
          <w:iCs/>
          <w:spacing w:val="-1"/>
        </w:rPr>
        <w:t>(Clinical Principle)</w:t>
      </w:r>
    </w:p>
    <w:p>
      <w:pPr>
        <w:pStyle w:val="BodyText"/>
        <w:ind w:left="4" w:right="233" w:firstLine="8"/>
        <w:spacing w:before="277" w:line="274" w:lineRule="auto"/>
        <w:jc w:val="both"/>
        <w:rPr>
          <w:sz w:val="11"/>
          <w:szCs w:val="11"/>
        </w:rPr>
      </w:pPr>
      <w:r>
        <w:rPr>
          <w:spacing w:val="-1"/>
        </w:rPr>
        <w:t>When</w:t>
      </w:r>
      <w:r>
        <w:rPr>
          <w:spacing w:val="55"/>
          <w:w w:val="101"/>
        </w:rPr>
        <w:t xml:space="preserve"> </w:t>
      </w:r>
      <w:r>
        <w:rPr>
          <w:spacing w:val="-1"/>
        </w:rPr>
        <w:t>operating</w:t>
      </w:r>
      <w:r>
        <w:rPr>
          <w:spacing w:val="57"/>
        </w:rPr>
        <w:t xml:space="preserve"> </w:t>
      </w:r>
      <w:r>
        <w:rPr>
          <w:spacing w:val="-1"/>
        </w:rPr>
        <w:t>on</w:t>
      </w:r>
      <w:r>
        <w:rPr>
          <w:spacing w:val="55"/>
        </w:rPr>
        <w:t xml:space="preserve"> </w:t>
      </w:r>
      <w:r>
        <w:rPr>
          <w:spacing w:val="-1"/>
        </w:rPr>
        <w:t>an</w:t>
      </w:r>
      <w:r>
        <w:rPr>
          <w:spacing w:val="54"/>
          <w:w w:val="101"/>
        </w:rPr>
        <w:t xml:space="preserve"> </w:t>
      </w:r>
      <w:r>
        <w:rPr>
          <w:spacing w:val="-1"/>
        </w:rPr>
        <w:t>abdominal</w:t>
      </w:r>
      <w:r>
        <w:rPr>
          <w:spacing w:val="5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estis,</w:t>
      </w:r>
      <w:r>
        <w:rPr>
          <w:spacing w:val="51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surgeon</w:t>
      </w:r>
      <w:r>
        <w:rPr/>
        <w:t xml:space="preserve"> </w:t>
      </w:r>
      <w:r>
        <w:rPr/>
        <w:t>may encounter situations that</w:t>
      </w:r>
      <w:r>
        <w:rPr>
          <w:spacing w:val="21"/>
        </w:rPr>
        <w:t xml:space="preserve"> </w:t>
      </w:r>
      <w:r>
        <w:rPr>
          <w:spacing w:val="-1"/>
        </w:rPr>
        <w:t>preclude</w:t>
      </w:r>
      <w:r>
        <w:rPr>
          <w:spacing w:val="13"/>
        </w:rPr>
        <w:t xml:space="preserve"> </w:t>
      </w:r>
      <w:r>
        <w:rPr>
          <w:spacing w:val="-1"/>
        </w:rPr>
        <w:t>an</w:t>
      </w:r>
      <w:r>
        <w:rPr>
          <w:spacing w:val="14"/>
        </w:rPr>
        <w:t xml:space="preserve"> </w:t>
      </w:r>
      <w:r>
        <w:rPr>
          <w:spacing w:val="-1"/>
        </w:rPr>
        <w:t>orchidopexy.</w:t>
      </w:r>
      <w:r>
        <w:rPr/>
        <w:t xml:space="preserve"> </w:t>
      </w:r>
      <w:r>
        <w:rPr>
          <w:spacing w:val="-1"/>
        </w:rPr>
        <w:t>These  situations  may  a</w:t>
      </w:r>
      <w:r>
        <w:rPr>
          <w:spacing w:val="-2"/>
        </w:rPr>
        <w:t>rise  when  the  patient  has  an</w:t>
      </w:r>
      <w:r>
        <w:rPr/>
        <w:t xml:space="preserve"> </w:t>
      </w:r>
      <w:r>
        <w:rPr>
          <w:spacing w:val="-1"/>
        </w:rPr>
        <w:t>atretic</w:t>
      </w:r>
      <w:r>
        <w:rPr>
          <w:spacing w:val="32"/>
        </w:rPr>
        <w:t xml:space="preserve"> </w:t>
      </w:r>
      <w:r>
        <w:rPr>
          <w:spacing w:val="-1"/>
        </w:rPr>
        <w:t>and/or</w:t>
      </w:r>
      <w:r>
        <w:rPr>
          <w:spacing w:val="32"/>
        </w:rPr>
        <w:t xml:space="preserve"> </w:t>
      </w:r>
      <w:r>
        <w:rPr>
          <w:spacing w:val="-1"/>
        </w:rPr>
        <w:t>short</w:t>
      </w:r>
      <w:r>
        <w:rPr>
          <w:spacing w:val="29"/>
        </w:rPr>
        <w:t xml:space="preserve"> </w:t>
      </w:r>
      <w:r>
        <w:rPr>
          <w:spacing w:val="-1"/>
        </w:rPr>
        <w:t>vas</w:t>
      </w:r>
      <w:r>
        <w:rPr>
          <w:spacing w:val="32"/>
        </w:rPr>
        <w:t xml:space="preserve"> </w:t>
      </w:r>
      <w:r>
        <w:rPr>
          <w:spacing w:val="-1"/>
        </w:rPr>
        <w:t>deferens,</w:t>
      </w:r>
      <w:r>
        <w:rPr>
          <w:spacing w:val="27"/>
          <w:w w:val="101"/>
        </w:rPr>
        <w:t xml:space="preserve"> </w:t>
      </w:r>
      <w:r>
        <w:rPr>
          <w:spacing w:val="-1"/>
        </w:rPr>
        <w:t>very</w:t>
      </w:r>
      <w:r>
        <w:rPr>
          <w:spacing w:val="31"/>
          <w:w w:val="101"/>
        </w:rPr>
        <w:t xml:space="preserve"> </w:t>
      </w:r>
      <w:r>
        <w:rPr>
          <w:spacing w:val="-1"/>
        </w:rPr>
        <w:t>short</w:t>
      </w:r>
      <w:r>
        <w:rPr>
          <w:spacing w:val="29"/>
        </w:rPr>
        <w:t xml:space="preserve"> </w:t>
      </w:r>
      <w:r>
        <w:rPr>
          <w:spacing w:val="-1"/>
        </w:rPr>
        <w:t>testicular</w:t>
      </w:r>
      <w:r>
        <w:rPr/>
        <w:t xml:space="preserve"> </w:t>
      </w:r>
      <w:r>
        <w:rPr>
          <w:spacing w:val="-2"/>
        </w:rPr>
        <w:t>vessels</w:t>
      </w:r>
      <w:r>
        <w:rPr>
          <w:spacing w:val="20"/>
          <w:w w:val="101"/>
        </w:rPr>
        <w:t xml:space="preserve">   </w:t>
      </w:r>
      <w:r>
        <w:rPr>
          <w:spacing w:val="-2"/>
        </w:rPr>
        <w:t>that</w:t>
      </w:r>
      <w:r>
        <w:rPr>
          <w:spacing w:val="19"/>
        </w:rPr>
        <w:t xml:space="preserve">   </w:t>
      </w:r>
      <w:r>
        <w:rPr>
          <w:spacing w:val="-2"/>
        </w:rPr>
        <w:t>place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>
          <w:spacing w:val="15"/>
        </w:rPr>
        <w:t xml:space="preserve">   </w:t>
      </w:r>
      <w:r>
        <w:rPr>
          <w:spacing w:val="-2"/>
        </w:rPr>
        <w:t>testis</w:t>
      </w:r>
      <w:r>
        <w:rPr>
          <w:spacing w:val="19"/>
        </w:rPr>
        <w:t xml:space="preserve">   </w:t>
      </w:r>
      <w:r>
        <w:rPr>
          <w:spacing w:val="-2"/>
        </w:rPr>
        <w:t>high</w:t>
      </w:r>
      <w:r>
        <w:rPr>
          <w:spacing w:val="15"/>
          <w:w w:val="101"/>
        </w:rPr>
        <w:t xml:space="preserve">   </w:t>
      </w:r>
      <w:r>
        <w:rPr>
          <w:spacing w:val="-2"/>
        </w:rPr>
        <w:t>within</w:t>
      </w:r>
      <w:r>
        <w:rPr>
          <w:spacing w:val="15"/>
        </w:rPr>
        <w:t xml:space="preserve"> 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retroperitoneum,</w:t>
      </w:r>
      <w:r>
        <w:rPr>
          <w:spacing w:val="53"/>
        </w:rPr>
        <w:t xml:space="preserve"> </w:t>
      </w:r>
      <w:r>
        <w:rPr>
          <w:spacing w:val="-1"/>
        </w:rPr>
        <w:t>a</w:t>
      </w:r>
      <w:r>
        <w:rPr>
          <w:spacing w:val="54"/>
        </w:rPr>
        <w:t xml:space="preserve"> </w:t>
      </w:r>
      <w:r>
        <w:rPr>
          <w:spacing w:val="-1"/>
        </w:rPr>
        <w:t>dysmorphi</w:t>
      </w:r>
      <w:r>
        <w:rPr>
          <w:spacing w:val="-2"/>
        </w:rPr>
        <w:t>c</w:t>
      </w:r>
      <w:r>
        <w:rPr>
          <w:spacing w:val="49"/>
          <w:w w:val="101"/>
        </w:rPr>
        <w:t xml:space="preserve"> </w:t>
      </w:r>
      <w:r>
        <w:rPr>
          <w:spacing w:val="-2"/>
        </w:rPr>
        <w:t>testis</w:t>
      </w:r>
      <w:r>
        <w:rPr>
          <w:spacing w:val="54"/>
        </w:rPr>
        <w:t xml:space="preserve"> </w:t>
      </w:r>
      <w:r>
        <w:rPr>
          <w:spacing w:val="-2"/>
        </w:rPr>
        <w:t>or</w:t>
      </w:r>
      <w:r>
        <w:rPr>
          <w:spacing w:val="53"/>
        </w:rPr>
        <w:t xml:space="preserve"> </w:t>
      </w:r>
      <w:r>
        <w:rPr>
          <w:spacing w:val="-2"/>
        </w:rPr>
        <w:t>a</w:t>
      </w:r>
      <w:r>
        <w:rPr>
          <w:spacing w:val="49"/>
          <w:w w:val="101"/>
        </w:rPr>
        <w:t xml:space="preserve"> </w:t>
      </w:r>
      <w:r>
        <w:rPr>
          <w:spacing w:val="-2"/>
        </w:rPr>
        <w:t>testis</w:t>
      </w:r>
      <w:r>
        <w:rPr>
          <w:spacing w:val="59"/>
          <w:w w:val="101"/>
        </w:rPr>
        <w:t xml:space="preserve"> </w:t>
      </w:r>
      <w:r>
        <w:rPr>
          <w:spacing w:val="-2"/>
        </w:rPr>
        <w:t>in</w:t>
      </w:r>
      <w:r>
        <w:rPr>
          <w:spacing w:val="52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>
          <w:spacing w:val="-1"/>
        </w:rPr>
        <w:t>postpubertal</w:t>
      </w:r>
      <w:r>
        <w:rPr>
          <w:spacing w:val="38"/>
        </w:rPr>
        <w:t xml:space="preserve"> </w:t>
      </w:r>
      <w:r>
        <w:rPr>
          <w:spacing w:val="-1"/>
        </w:rPr>
        <w:t>male.</w:t>
      </w:r>
      <w:r>
        <w:rPr>
          <w:spacing w:val="32"/>
        </w:rPr>
        <w:t xml:space="preserve"> </w:t>
      </w:r>
      <w:r>
        <w:rPr>
          <w:spacing w:val="-1"/>
        </w:rPr>
        <w:t>In</w:t>
      </w:r>
      <w:r>
        <w:rPr>
          <w:spacing w:val="25"/>
        </w:rPr>
        <w:t xml:space="preserve"> </w:t>
      </w:r>
      <w:r>
        <w:rPr>
          <w:spacing w:val="-1"/>
        </w:rPr>
        <w:t>these</w:t>
      </w:r>
      <w:r>
        <w:rPr>
          <w:spacing w:val="31"/>
        </w:rPr>
        <w:t xml:space="preserve"> </w:t>
      </w:r>
      <w:r>
        <w:rPr>
          <w:spacing w:val="-1"/>
        </w:rPr>
        <w:t>situations,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30"/>
          <w:w w:val="101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>chiectomy</w:t>
      </w:r>
      <w:r>
        <w:rPr/>
        <w:t xml:space="preserve"> </w:t>
      </w:r>
      <w:r>
        <w:rPr>
          <w:spacing w:val="-2"/>
        </w:rPr>
        <w:t>may</w:t>
      </w:r>
      <w:r>
        <w:rPr>
          <w:spacing w:val="57"/>
        </w:rPr>
        <w:t xml:space="preserve"> </w:t>
      </w:r>
      <w:r>
        <w:rPr>
          <w:spacing w:val="-2"/>
        </w:rPr>
        <w:t>be</w:t>
      </w:r>
      <w:r>
        <w:rPr>
          <w:spacing w:val="59"/>
        </w:rPr>
        <w:t xml:space="preserve"> </w:t>
      </w:r>
      <w:r>
        <w:rPr>
          <w:spacing w:val="-2"/>
        </w:rPr>
        <w:t>prudent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46"/>
          <w:w w:val="101"/>
        </w:rPr>
        <w:t xml:space="preserve"> </w:t>
      </w:r>
      <w:r>
        <w:rPr>
          <w:spacing w:val="-2"/>
        </w:rPr>
        <w:t>the</w:t>
      </w:r>
      <w:r>
        <w:rPr>
          <w:spacing w:val="59"/>
        </w:rPr>
        <w:t xml:space="preserve"> </w:t>
      </w:r>
      <w:r>
        <w:rPr>
          <w:spacing w:val="-2"/>
        </w:rPr>
        <w:t>prese</w:t>
      </w:r>
      <w:r>
        <w:rPr>
          <w:spacing w:val="-3"/>
        </w:rPr>
        <w:t>nce</w:t>
      </w:r>
      <w:r>
        <w:rPr>
          <w:spacing w:val="52"/>
        </w:rPr>
        <w:t xml:space="preserve"> </w:t>
      </w:r>
      <w:r>
        <w:rPr>
          <w:spacing w:val="-3"/>
        </w:rPr>
        <w:t>of</w:t>
      </w:r>
      <w:r>
        <w:rPr>
          <w:spacing w:val="44"/>
          <w:w w:val="101"/>
        </w:rPr>
        <w:t xml:space="preserve"> </w:t>
      </w:r>
      <w:r>
        <w:rPr>
          <w:spacing w:val="-3"/>
        </w:rPr>
        <w:t>a</w:t>
      </w:r>
      <w:r>
        <w:rPr>
          <w:spacing w:val="58"/>
        </w:rPr>
        <w:t xml:space="preserve"> </w:t>
      </w:r>
      <w:r>
        <w:rPr>
          <w:spacing w:val="-3"/>
        </w:rPr>
        <w:t>normal</w:t>
      </w:r>
      <w:r>
        <w:rPr>
          <w:spacing w:val="52"/>
        </w:rPr>
        <w:t xml:space="preserve"> </w:t>
      </w:r>
      <w:r>
        <w:rPr>
          <w:spacing w:val="-3"/>
        </w:rPr>
        <w:t>contra-</w:t>
      </w:r>
      <w:r>
        <w:rPr/>
        <w:t xml:space="preserve"> </w:t>
      </w:r>
      <w:r>
        <w:rPr/>
        <w:t>lateral  descended  testis.  To  help</w:t>
      </w:r>
      <w:r>
        <w:rPr>
          <w:spacing w:val="5"/>
        </w:rPr>
        <w:t xml:space="preserve">  </w:t>
      </w:r>
      <w:r>
        <w:rPr/>
        <w:t>determine</w:t>
      </w:r>
      <w:r>
        <w:rPr>
          <w:spacing w:val="-1"/>
        </w:rPr>
        <w:t xml:space="preserve">  whether</w:t>
      </w:r>
      <w:r>
        <w:rPr>
          <w:spacing w:val="1"/>
        </w:rPr>
        <w:t xml:space="preserve"> </w:t>
      </w:r>
      <w:r>
        <w:rPr>
          <w:spacing w:val="-1"/>
        </w:rPr>
        <w:t>orchiectomy  is</w:t>
      </w:r>
      <w:r>
        <w:rPr>
          <w:spacing w:val="12"/>
        </w:rPr>
        <w:t xml:space="preserve">  </w:t>
      </w:r>
      <w:r>
        <w:rPr>
          <w:spacing w:val="-1"/>
        </w:rPr>
        <w:t>advisable,   it</w:t>
      </w:r>
      <w:r>
        <w:rPr>
          <w:spacing w:val="16"/>
        </w:rPr>
        <w:t xml:space="preserve">  </w:t>
      </w:r>
      <w:r>
        <w:rPr>
          <w:spacing w:val="-1"/>
        </w:rPr>
        <w:t>may</w:t>
      </w:r>
      <w:r>
        <w:rPr>
          <w:spacing w:val="15"/>
        </w:rPr>
        <w:t xml:space="preserve">  </w:t>
      </w:r>
      <w:r>
        <w:rPr>
          <w:spacing w:val="-2"/>
        </w:rPr>
        <w:t>be  appropriate</w:t>
      </w:r>
      <w:r>
        <w:rPr>
          <w:spacing w:val="9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/>
        <w:t>perform</w:t>
      </w:r>
      <w:r>
        <w:rPr>
          <w:spacing w:val="16"/>
        </w:rPr>
        <w:t xml:space="preserve"> </w:t>
      </w:r>
      <w:r>
        <w:rPr/>
        <w:t>an</w:t>
      </w:r>
      <w:r>
        <w:rPr>
          <w:spacing w:val="20"/>
        </w:rPr>
        <w:t xml:space="preserve"> </w:t>
      </w:r>
      <w:r>
        <w:rPr/>
        <w:t>intra-operative</w:t>
      </w:r>
      <w:r>
        <w:rPr>
          <w:spacing w:val="21"/>
        </w:rPr>
        <w:t xml:space="preserve"> </w:t>
      </w:r>
      <w:r>
        <w:rPr>
          <w:spacing w:val="-1"/>
        </w:rPr>
        <w:t>biopsy of the</w:t>
      </w:r>
      <w:r>
        <w:rPr>
          <w:spacing w:val="16"/>
        </w:rPr>
        <w:t xml:space="preserve"> </w:t>
      </w:r>
      <w:r>
        <w:rPr>
          <w:spacing w:val="-1"/>
        </w:rPr>
        <w:t>affected testis,</w:t>
      </w:r>
      <w:r>
        <w:rPr/>
        <w:t xml:space="preserve"> </w:t>
      </w:r>
      <w:r>
        <w:rPr>
          <w:spacing w:val="-2"/>
        </w:rPr>
        <w:t>but the</w:t>
      </w:r>
      <w:r>
        <w:rPr>
          <w:spacing w:val="36"/>
          <w:w w:val="101"/>
        </w:rPr>
        <w:t xml:space="preserve"> </w:t>
      </w:r>
      <w:r>
        <w:rPr>
          <w:spacing w:val="-2"/>
        </w:rPr>
        <w:t>utility</w:t>
      </w:r>
      <w:r>
        <w:rPr>
          <w:spacing w:val="14"/>
        </w:rPr>
        <w:t xml:space="preserve"> </w:t>
      </w:r>
      <w:r>
        <w:rPr>
          <w:spacing w:val="-2"/>
        </w:rPr>
        <w:t>of this</w:t>
      </w:r>
      <w:r>
        <w:rPr>
          <w:spacing w:val="22"/>
        </w:rPr>
        <w:t xml:space="preserve"> </w:t>
      </w:r>
      <w:r>
        <w:rPr>
          <w:spacing w:val="-2"/>
        </w:rPr>
        <w:t>is</w:t>
      </w:r>
      <w:r>
        <w:rPr>
          <w:spacing w:val="22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proven.</w:t>
      </w:r>
      <w:r>
        <w:rPr>
          <w:spacing w:val="18"/>
        </w:rPr>
        <w:t xml:space="preserve"> </w:t>
      </w:r>
      <w:r>
        <w:rPr>
          <w:spacing w:val="-2"/>
        </w:rPr>
        <w:t>If an</w:t>
      </w:r>
      <w:r>
        <w:rPr>
          <w:spacing w:val="14"/>
        </w:rPr>
        <w:t xml:space="preserve"> </w:t>
      </w:r>
      <w:r>
        <w:rPr>
          <w:spacing w:val="-2"/>
        </w:rPr>
        <w:t>orchiectomy</w:t>
      </w:r>
      <w:r>
        <w:rPr>
          <w:spacing w:val="21"/>
        </w:rPr>
        <w:t xml:space="preserve"> </w:t>
      </w:r>
      <w:r>
        <w:rPr>
          <w:spacing w:val="-2"/>
        </w:rPr>
        <w:t>is</w:t>
      </w:r>
      <w:r>
        <w:rPr/>
        <w:t xml:space="preserve"> </w:t>
      </w:r>
      <w:r>
        <w:rPr>
          <w:spacing w:val="-1"/>
        </w:rPr>
        <w:t>performed,  then</w:t>
      </w:r>
      <w:r>
        <w:rPr>
          <w:spacing w:val="14"/>
        </w:rPr>
        <w:t xml:space="preserve">  </w:t>
      </w:r>
      <w:r>
        <w:rPr>
          <w:spacing w:val="-1"/>
        </w:rPr>
        <w:t>the   patient</w:t>
      </w:r>
      <w:r>
        <w:rPr>
          <w:spacing w:val="17"/>
          <w:w w:val="101"/>
        </w:rPr>
        <w:t xml:space="preserve">  </w:t>
      </w:r>
      <w:r>
        <w:rPr>
          <w:spacing w:val="-1"/>
        </w:rPr>
        <w:t>and</w:t>
      </w:r>
      <w:r>
        <w:rPr>
          <w:spacing w:val="16"/>
          <w:w w:val="101"/>
        </w:rPr>
        <w:t xml:space="preserve">  </w:t>
      </w:r>
      <w:r>
        <w:rPr>
          <w:spacing w:val="-1"/>
        </w:rPr>
        <w:t>fa</w:t>
      </w:r>
      <w:r>
        <w:rPr>
          <w:spacing w:val="-2"/>
        </w:rPr>
        <w:t>mily</w:t>
      </w:r>
      <w:r>
        <w:rPr>
          <w:spacing w:val="16"/>
          <w:w w:val="101"/>
        </w:rPr>
        <w:t xml:space="preserve">  </w:t>
      </w:r>
      <w:r>
        <w:rPr>
          <w:spacing w:val="-2"/>
        </w:rPr>
        <w:t>should</w:t>
      </w:r>
      <w:r>
        <w:rPr>
          <w:spacing w:val="23"/>
        </w:rPr>
        <w:t xml:space="preserve">  </w:t>
      </w:r>
      <w:r>
        <w:rPr>
          <w:spacing w:val="-2"/>
        </w:rPr>
        <w:t>be</w:t>
      </w:r>
      <w:r>
        <w:rPr/>
        <w:t xml:space="preserve"> </w:t>
      </w:r>
      <w:r>
        <w:rPr>
          <w:spacing w:val="-1"/>
        </w:rPr>
        <w:t>counseled</w:t>
      </w:r>
      <w:r>
        <w:rPr>
          <w:spacing w:val="44"/>
          <w:w w:val="101"/>
        </w:rPr>
        <w:t xml:space="preserve"> </w:t>
      </w:r>
      <w:r>
        <w:rPr>
          <w:spacing w:val="-1"/>
        </w:rPr>
        <w:t>about</w:t>
      </w:r>
      <w:r>
        <w:rPr>
          <w:spacing w:val="39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importance</w:t>
      </w:r>
      <w:r>
        <w:rPr>
          <w:spacing w:val="45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w</w:t>
      </w:r>
      <w:r>
        <w:rPr>
          <w:spacing w:val="-2"/>
        </w:rPr>
        <w:t>earing</w:t>
      </w:r>
      <w:r>
        <w:rPr>
          <w:spacing w:val="51"/>
          <w:w w:val="101"/>
        </w:rPr>
        <w:t xml:space="preserve"> </w:t>
      </w:r>
      <w:r>
        <w:rPr>
          <w:spacing w:val="-2"/>
        </w:rPr>
        <w:t>protective</w:t>
      </w:r>
      <w:r>
        <w:rPr/>
        <w:t xml:space="preserve"> </w:t>
      </w:r>
      <w:r>
        <w:rPr/>
        <w:t>gear   during   sporting   activity.   Another   o</w:t>
      </w:r>
      <w:r>
        <w:rPr>
          <w:spacing w:val="-1"/>
        </w:rPr>
        <w:t>ption   for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42"/>
        </w:rPr>
        <w:t xml:space="preserve"> </w:t>
      </w:r>
      <w:r>
        <w:rPr>
          <w:spacing w:val="-1"/>
        </w:rPr>
        <w:t>is</w:t>
      </w:r>
      <w:r>
        <w:rPr>
          <w:spacing w:val="34"/>
        </w:rPr>
        <w:t xml:space="preserve"> </w:t>
      </w:r>
      <w:r>
        <w:rPr>
          <w:spacing w:val="-1"/>
        </w:rPr>
        <w:t>autotransplant</w:t>
      </w:r>
      <w:r>
        <w:rPr>
          <w:spacing w:val="35"/>
          <w:w w:val="101"/>
        </w:rPr>
        <w:t xml:space="preserve"> </w:t>
      </w:r>
      <w:r>
        <w:rPr>
          <w:spacing w:val="-1"/>
        </w:rPr>
        <w:t>of</w:t>
      </w:r>
      <w:r>
        <w:rPr>
          <w:spacing w:val="24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undescended</w:t>
      </w:r>
      <w:r>
        <w:rPr>
          <w:spacing w:val="31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estis,</w:t>
      </w:r>
      <w:r>
        <w:rPr/>
        <w:t xml:space="preserve"> </w:t>
      </w:r>
      <w:r>
        <w:rPr/>
        <w:t>however this has</w:t>
      </w:r>
      <w:r>
        <w:rPr>
          <w:spacing w:val="20"/>
        </w:rPr>
        <w:t xml:space="preserve"> </w:t>
      </w:r>
      <w:r>
        <w:rPr/>
        <w:t>been done</w:t>
      </w:r>
      <w:r>
        <w:rPr>
          <w:spacing w:val="10"/>
        </w:rPr>
        <w:t xml:space="preserve"> </w:t>
      </w:r>
      <w:r>
        <w:rPr/>
        <w:t>sparingly.</w:t>
      </w:r>
      <w:r>
        <w:rPr>
          <w:sz w:val="11"/>
          <w:szCs w:val="11"/>
          <w:position w:val="7"/>
        </w:rPr>
        <w:t>221-224</w:t>
      </w:r>
    </w:p>
    <w:p>
      <w:pPr>
        <w:pStyle w:val="BodyText"/>
        <w:ind w:left="15"/>
        <w:spacing w:before="227" w:line="230" w:lineRule="auto"/>
        <w:rPr/>
      </w:pPr>
      <w:r>
        <w:rPr>
          <w:b/>
          <w:bCs/>
          <w:i/>
          <w:iCs/>
          <w:spacing w:val="-1"/>
        </w:rPr>
        <w:t>Guideline Statement 16.</w:t>
      </w:r>
    </w:p>
    <w:p>
      <w:pPr>
        <w:pStyle w:val="BodyText"/>
        <w:ind w:right="214" w:firstLine="9"/>
        <w:spacing w:before="243" w:line="270" w:lineRule="auto"/>
        <w:jc w:val="both"/>
        <w:rPr/>
      </w:pPr>
      <w:r>
        <w:rPr>
          <w:b/>
          <w:bCs/>
          <w:i/>
          <w:iCs/>
        </w:rPr>
        <w:t>Providers</w:t>
      </w:r>
      <w:r>
        <w:rPr>
          <w:b/>
          <w:bCs/>
          <w:i/>
          <w:iCs/>
          <w:spacing w:val="44"/>
          <w:w w:val="101"/>
        </w:rPr>
        <w:t xml:space="preserve"> </w:t>
      </w:r>
      <w:r>
        <w:rPr>
          <w:b/>
          <w:bCs/>
          <w:i/>
          <w:iCs/>
        </w:rPr>
        <w:t>should</w:t>
      </w:r>
      <w:r>
        <w:rPr>
          <w:b/>
          <w:bCs/>
          <w:i/>
          <w:iCs/>
          <w:spacing w:val="46"/>
        </w:rPr>
        <w:t xml:space="preserve"> </w:t>
      </w:r>
      <w:r>
        <w:rPr>
          <w:b/>
          <w:bCs/>
          <w:i/>
          <w:iCs/>
        </w:rPr>
        <w:t>counsel</w:t>
      </w:r>
      <w:r>
        <w:rPr>
          <w:b/>
          <w:bCs/>
          <w:i/>
          <w:iCs/>
          <w:spacing w:val="45"/>
          <w:w w:val="101"/>
        </w:rPr>
        <w:t xml:space="preserve"> </w:t>
      </w:r>
      <w:r>
        <w:rPr>
          <w:b/>
          <w:bCs/>
          <w:i/>
          <w:iCs/>
        </w:rPr>
        <w:t>boys</w:t>
      </w:r>
      <w:r>
        <w:rPr>
          <w:b/>
          <w:bCs/>
          <w:i/>
          <w:iCs/>
          <w:spacing w:val="61"/>
        </w:rPr>
        <w:t xml:space="preserve"> </w:t>
      </w:r>
      <w:r>
        <w:rPr>
          <w:b/>
          <w:bCs/>
          <w:i/>
          <w:iCs/>
        </w:rPr>
        <w:t>with</w:t>
      </w:r>
      <w:r>
        <w:rPr>
          <w:b/>
          <w:bCs/>
          <w:i/>
          <w:iCs/>
          <w:spacing w:val="46"/>
          <w:w w:val="101"/>
        </w:rPr>
        <w:t xml:space="preserve"> </w:t>
      </w:r>
      <w:r>
        <w:rPr>
          <w:b/>
          <w:bCs/>
          <w:i/>
          <w:iCs/>
          <w:spacing w:val="-1"/>
        </w:rPr>
        <w:t>a</w:t>
      </w:r>
      <w:r>
        <w:rPr>
          <w:b/>
          <w:bCs/>
          <w:i/>
          <w:iCs/>
          <w:spacing w:val="49"/>
          <w:w w:val="101"/>
        </w:rPr>
        <w:t xml:space="preserve"> </w:t>
      </w:r>
      <w:r>
        <w:rPr>
          <w:b/>
          <w:bCs/>
          <w:i/>
          <w:iCs/>
          <w:spacing w:val="-1"/>
        </w:rPr>
        <w:t>history</w:t>
      </w:r>
      <w:r>
        <w:rPr>
          <w:b/>
          <w:bCs/>
          <w:i/>
          <w:iCs/>
          <w:spacing w:val="44"/>
        </w:rPr>
        <w:t xml:space="preserve"> </w:t>
      </w:r>
      <w:r>
        <w:rPr>
          <w:b/>
          <w:bCs/>
          <w:i/>
          <w:iCs/>
          <w:spacing w:val="-1"/>
        </w:rPr>
        <w:t>of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cryptorchidism</w:t>
      </w:r>
      <w:r>
        <w:rPr>
          <w:b/>
          <w:bCs/>
          <w:i/>
          <w:iCs/>
          <w:spacing w:val="10"/>
        </w:rPr>
        <w:t xml:space="preserve"> 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10"/>
        </w:rPr>
        <w:t>/</w:t>
      </w:r>
      <w:r>
        <w:rPr>
          <w:b/>
          <w:bCs/>
          <w:i/>
          <w:iCs/>
        </w:rPr>
        <w:t>or</w:t>
      </w:r>
      <w:r>
        <w:rPr>
          <w:b/>
          <w:bCs/>
          <w:i/>
          <w:iCs/>
          <w:spacing w:val="11"/>
        </w:rPr>
        <w:t xml:space="preserve">  </w:t>
      </w:r>
      <w:r>
        <w:rPr>
          <w:b/>
          <w:bCs/>
          <w:i/>
          <w:iCs/>
        </w:rPr>
        <w:t>monorchidism</w:t>
      </w:r>
      <w:r>
        <w:rPr>
          <w:b/>
          <w:bCs/>
          <w:i/>
          <w:iCs/>
          <w:spacing w:val="14"/>
        </w:rPr>
        <w:t xml:space="preserve"> 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14"/>
        </w:rPr>
        <w:t xml:space="preserve">  </w:t>
      </w:r>
      <w:r>
        <w:rPr>
          <w:b/>
          <w:bCs/>
          <w:i/>
          <w:iCs/>
        </w:rPr>
        <w:t>their</w:t>
      </w:r>
      <w:r>
        <w:rPr>
          <w:b/>
          <w:bCs/>
          <w:i/>
          <w:iCs/>
          <w:spacing w:val="1"/>
        </w:rPr>
        <w:t xml:space="preserve"> </w:t>
      </w:r>
      <w:r>
        <w:rPr>
          <w:b/>
          <w:bCs/>
          <w:i/>
          <w:iCs/>
        </w:rPr>
        <w:t>parents</w:t>
      </w:r>
      <w:r>
        <w:rPr>
          <w:b/>
          <w:bCs/>
          <w:i/>
          <w:iCs/>
          <w:spacing w:val="56"/>
        </w:rPr>
        <w:t xml:space="preserve"> </w:t>
      </w:r>
      <w:r>
        <w:rPr>
          <w:b/>
          <w:bCs/>
          <w:i/>
          <w:iCs/>
        </w:rPr>
        <w:t>regarding</w:t>
      </w:r>
      <w:r>
        <w:rPr>
          <w:b/>
          <w:bCs/>
          <w:i/>
          <w:iCs/>
          <w:spacing w:val="47"/>
          <w:w w:val="101"/>
        </w:rPr>
        <w:t xml:space="preserve"> </w:t>
      </w:r>
      <w:r>
        <w:rPr>
          <w:b/>
          <w:bCs/>
          <w:i/>
          <w:iCs/>
        </w:rPr>
        <w:t>potential</w:t>
      </w:r>
      <w:r>
        <w:rPr>
          <w:b/>
          <w:bCs/>
          <w:i/>
          <w:iCs/>
          <w:spacing w:val="52"/>
        </w:rPr>
        <w:t xml:space="preserve"> </w:t>
      </w:r>
      <w:r>
        <w:rPr>
          <w:b/>
          <w:bCs/>
          <w:i/>
          <w:iCs/>
        </w:rPr>
        <w:t>long</w:t>
      </w:r>
      <w:r>
        <w:rPr>
          <w:b/>
          <w:bCs/>
          <w:i/>
          <w:iCs/>
          <w:spacing w:val="12"/>
        </w:rPr>
        <w:t>-</w:t>
      </w:r>
      <w:r>
        <w:rPr>
          <w:b/>
          <w:bCs/>
          <w:i/>
          <w:iCs/>
        </w:rPr>
        <w:t>term</w:t>
      </w:r>
      <w:r>
        <w:rPr>
          <w:b/>
          <w:bCs/>
          <w:i/>
          <w:iCs/>
          <w:spacing w:val="56"/>
          <w:w w:val="101"/>
        </w:rPr>
        <w:t xml:space="preserve"> </w:t>
      </w:r>
      <w:r>
        <w:rPr>
          <w:b/>
          <w:bCs/>
          <w:i/>
          <w:iCs/>
        </w:rPr>
        <w:t>risks</w:t>
      </w:r>
      <w:r>
        <w:rPr>
          <w:b/>
          <w:bCs/>
          <w:i/>
          <w:iCs/>
          <w:spacing w:val="54"/>
        </w:rPr>
        <w:t xml:space="preserve"> </w:t>
      </w:r>
      <w:r>
        <w:rPr>
          <w:b/>
          <w:bCs/>
          <w:i/>
          <w:iCs/>
        </w:rPr>
        <w:t>and </w:t>
      </w:r>
      <w:r>
        <w:rPr>
          <w:b/>
          <w:bCs/>
          <w:i/>
          <w:iCs/>
        </w:rPr>
        <w:t>provide</w:t>
      </w:r>
      <w:r>
        <w:rPr>
          <w:b/>
          <w:bCs/>
          <w:i/>
          <w:iCs/>
          <w:spacing w:val="58"/>
        </w:rPr>
        <w:t xml:space="preserve"> </w:t>
      </w:r>
      <w:r>
        <w:rPr>
          <w:b/>
          <w:bCs/>
          <w:i/>
          <w:iCs/>
        </w:rPr>
        <w:t>education</w:t>
      </w:r>
      <w:r>
        <w:rPr>
          <w:b/>
          <w:bCs/>
          <w:i/>
          <w:iCs/>
          <w:spacing w:val="56"/>
          <w:w w:val="101"/>
        </w:rPr>
        <w:t xml:space="preserve"> </w:t>
      </w:r>
      <w:r>
        <w:rPr>
          <w:b/>
          <w:bCs/>
          <w:i/>
          <w:iCs/>
        </w:rPr>
        <w:t>on</w:t>
      </w:r>
      <w:r>
        <w:rPr>
          <w:b/>
          <w:bCs/>
          <w:i/>
          <w:iCs/>
          <w:spacing w:val="54"/>
        </w:rPr>
        <w:t xml:space="preserve"> </w:t>
      </w:r>
      <w:r>
        <w:rPr>
          <w:b/>
          <w:bCs/>
          <w:i/>
          <w:iCs/>
        </w:rPr>
        <w:t>infertility</w:t>
      </w:r>
      <w:r>
        <w:rPr>
          <w:b/>
          <w:bCs/>
          <w:i/>
          <w:iCs/>
          <w:spacing w:val="43"/>
          <w:w w:val="101"/>
        </w:rPr>
        <w:t xml:space="preserve">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51"/>
        </w:rPr>
        <w:t xml:space="preserve"> </w:t>
      </w:r>
      <w:r>
        <w:rPr>
          <w:b/>
          <w:bCs/>
          <w:i/>
          <w:iCs/>
        </w:rPr>
        <w:t>ca</w:t>
      </w:r>
      <w:r>
        <w:rPr>
          <w:b/>
          <w:bCs/>
          <w:i/>
          <w:iCs/>
          <w:spacing w:val="-1"/>
        </w:rPr>
        <w:t>ncer</w:t>
      </w:r>
      <w:r>
        <w:rPr>
          <w:b/>
          <w:bCs/>
          <w:i/>
          <w:iCs/>
          <w:spacing w:val="46"/>
        </w:rPr>
        <w:t xml:space="preserve"> </w:t>
      </w:r>
      <w:r>
        <w:rPr>
          <w:b/>
          <w:bCs/>
          <w:i/>
          <w:iCs/>
          <w:spacing w:val="-1"/>
        </w:rPr>
        <w:t>risk.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pacing w:val="2"/>
        </w:rPr>
        <w:t>(</w:t>
      </w:r>
      <w:r>
        <w:rPr>
          <w:b/>
          <w:bCs/>
          <w:i/>
          <w:iCs/>
        </w:rPr>
        <w:t>Clinical</w:t>
      </w:r>
      <w:r>
        <w:rPr>
          <w:b/>
          <w:bCs/>
          <w:i/>
          <w:iCs/>
          <w:spacing w:val="2"/>
        </w:rPr>
        <w:t xml:space="preserve"> </w:t>
      </w:r>
      <w:r>
        <w:rPr>
          <w:b/>
          <w:bCs/>
          <w:i/>
          <w:iCs/>
        </w:rPr>
        <w:t>Principle</w:t>
      </w:r>
      <w:r>
        <w:rPr>
          <w:b/>
          <w:bCs/>
          <w:i/>
          <w:iCs/>
          <w:spacing w:val="2"/>
        </w:rPr>
        <w:t>)</w:t>
      </w:r>
    </w:p>
    <w:p>
      <w:pPr>
        <w:pStyle w:val="BodyText"/>
        <w:ind w:left="11" w:right="234" w:hanging="7"/>
        <w:spacing w:before="227" w:line="265" w:lineRule="auto"/>
        <w:jc w:val="both"/>
        <w:rPr>
          <w:sz w:val="11"/>
          <w:szCs w:val="11"/>
        </w:rPr>
      </w:pPr>
      <w:r>
        <w:rPr>
          <w:spacing w:val="-2"/>
        </w:rPr>
        <w:t>There</w:t>
      </w:r>
      <w:r>
        <w:rPr>
          <w:spacing w:val="71"/>
          <w:w w:val="101"/>
        </w:rPr>
        <w:t xml:space="preserve"> </w:t>
      </w:r>
      <w:r>
        <w:rPr>
          <w:spacing w:val="-2"/>
        </w:rPr>
        <w:t>are</w:t>
      </w:r>
      <w:r>
        <w:rPr>
          <w:spacing w:val="50"/>
          <w:w w:val="101"/>
        </w:rPr>
        <w:t xml:space="preserve"> </w:t>
      </w:r>
      <w:r>
        <w:rPr>
          <w:spacing w:val="-2"/>
        </w:rPr>
        <w:t>two  major</w:t>
      </w:r>
      <w:r>
        <w:rPr>
          <w:spacing w:val="60"/>
        </w:rPr>
        <w:t xml:space="preserve"> </w:t>
      </w:r>
      <w:r>
        <w:rPr>
          <w:spacing w:val="-2"/>
        </w:rPr>
        <w:t>long-term</w:t>
      </w:r>
      <w:r>
        <w:rPr>
          <w:spacing w:val="54"/>
        </w:rPr>
        <w:t xml:space="preserve"> </w:t>
      </w:r>
      <w:r>
        <w:rPr>
          <w:spacing w:val="-2"/>
        </w:rPr>
        <w:t>concerns</w:t>
      </w:r>
      <w:r>
        <w:rPr>
          <w:spacing w:val="50"/>
        </w:rPr>
        <w:t xml:space="preserve"> </w:t>
      </w:r>
      <w:r>
        <w:rPr>
          <w:spacing w:val="-2"/>
        </w:rPr>
        <w:t>for</w:t>
      </w:r>
      <w:r>
        <w:rPr>
          <w:spacing w:val="60"/>
        </w:rPr>
        <w:t xml:space="preserve"> </w:t>
      </w:r>
      <w:r>
        <w:rPr>
          <w:spacing w:val="-2"/>
        </w:rPr>
        <w:t>patients</w:t>
      </w:r>
      <w:r>
        <w:rPr/>
        <w:t xml:space="preserve"> </w:t>
      </w:r>
      <w:r>
        <w:rPr>
          <w:spacing w:val="-1"/>
        </w:rPr>
        <w:t>with a</w:t>
      </w:r>
      <w:r>
        <w:rPr>
          <w:spacing w:val="26"/>
          <w:w w:val="101"/>
        </w:rPr>
        <w:t xml:space="preserve"> </w:t>
      </w:r>
      <w:r>
        <w:rPr>
          <w:spacing w:val="-1"/>
        </w:rPr>
        <w:t>history of cryptorchidism:</w:t>
      </w:r>
      <w:r>
        <w:rPr>
          <w:spacing w:val="12"/>
        </w:rPr>
        <w:t xml:space="preserve"> </w:t>
      </w:r>
      <w:r>
        <w:rPr>
          <w:spacing w:val="-1"/>
        </w:rPr>
        <w:t>an</w:t>
      </w:r>
      <w:r>
        <w:rPr>
          <w:spacing w:val="18"/>
          <w:w w:val="101"/>
        </w:rPr>
        <w:t xml:space="preserve"> </w:t>
      </w:r>
      <w:r>
        <w:rPr>
          <w:spacing w:val="-1"/>
        </w:rPr>
        <w:t>increased</w:t>
      </w:r>
      <w:r>
        <w:rPr>
          <w:spacing w:val="19"/>
        </w:rPr>
        <w:t xml:space="preserve"> </w:t>
      </w:r>
      <w:r>
        <w:rPr>
          <w:spacing w:val="-1"/>
        </w:rPr>
        <w:t>incidence</w:t>
      </w:r>
      <w:r>
        <w:rPr/>
        <w:t xml:space="preserve"> </w:t>
      </w:r>
      <w:r>
        <w:rPr>
          <w:spacing w:val="-1"/>
        </w:rPr>
        <w:t>of developing testicular</w:t>
      </w:r>
      <w:r>
        <w:rPr>
          <w:spacing w:val="17"/>
          <w:w w:val="101"/>
        </w:rPr>
        <w:t xml:space="preserve"> </w:t>
      </w:r>
      <w:r>
        <w:rPr>
          <w:spacing w:val="-1"/>
        </w:rPr>
        <w:t>cancer</w:t>
      </w:r>
      <w:r>
        <w:rPr>
          <w:spacing w:val="17"/>
          <w:w w:val="101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a</w:t>
      </w:r>
      <w:r>
        <w:rPr>
          <w:spacing w:val="24"/>
          <w:w w:val="101"/>
        </w:rPr>
        <w:t xml:space="preserve"> </w:t>
      </w:r>
      <w:r>
        <w:rPr>
          <w:spacing w:val="-1"/>
        </w:rPr>
        <w:t>heightene</w:t>
      </w:r>
      <w:r>
        <w:rPr>
          <w:spacing w:val="-2"/>
        </w:rPr>
        <w:t>d</w:t>
      </w:r>
      <w:r>
        <w:rPr>
          <w:spacing w:val="25"/>
        </w:rPr>
        <w:t xml:space="preserve"> </w:t>
      </w:r>
      <w:r>
        <w:rPr>
          <w:spacing w:val="-2"/>
        </w:rPr>
        <w:t>risk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position w:val="-1"/>
        </w:rPr>
        <w:t>subfertility</w:t>
      </w:r>
      <w:r>
        <w:rPr>
          <w:spacing w:val="2"/>
          <w:position w:val="-1"/>
        </w:rPr>
        <w:t>.</w:t>
      </w:r>
      <w:r>
        <w:rPr>
          <w:sz w:val="11"/>
          <w:szCs w:val="11"/>
          <w:spacing w:val="2"/>
          <w:position w:val="6"/>
        </w:rPr>
        <w:t>225-227</w:t>
      </w:r>
    </w:p>
    <w:p>
      <w:pPr>
        <w:pStyle w:val="BodyText"/>
        <w:ind w:left="9" w:right="229" w:hanging="1"/>
        <w:spacing w:before="233" w:line="272" w:lineRule="auto"/>
        <w:jc w:val="both"/>
        <w:rPr/>
      </w:pPr>
      <w:r>
        <w:rPr>
          <w:b/>
          <w:bCs/>
          <w:spacing w:val="-1"/>
        </w:rPr>
        <w:t>Testicular    malignancy</w:t>
      </w:r>
      <w:r>
        <w:rPr>
          <w:spacing w:val="-1"/>
        </w:rPr>
        <w:t>.   Men</w:t>
      </w:r>
      <w:r>
        <w:rPr>
          <w:spacing w:val="5"/>
        </w:rPr>
        <w:t xml:space="preserve">   </w:t>
      </w:r>
      <w:r>
        <w:rPr>
          <w:spacing w:val="-1"/>
        </w:rPr>
        <w:t>with</w:t>
      </w:r>
      <w:r>
        <w:rPr>
          <w:spacing w:val="6"/>
        </w:rPr>
        <w:t xml:space="preserve">   </w:t>
      </w:r>
      <w:r>
        <w:rPr>
          <w:spacing w:val="-1"/>
        </w:rPr>
        <w:t>a    h</w:t>
      </w:r>
      <w:r>
        <w:rPr>
          <w:spacing w:val="-2"/>
        </w:rPr>
        <w:t>istory   of</w:t>
      </w:r>
      <w:r>
        <w:rPr/>
        <w:t xml:space="preserve"> </w:t>
      </w:r>
      <w:r>
        <w:rPr>
          <w:spacing w:val="-1"/>
        </w:rPr>
        <w:t>cryptorchidism</w:t>
      </w:r>
      <w:r>
        <w:rPr>
          <w:spacing w:val="23"/>
        </w:rPr>
        <w:t xml:space="preserve">  </w:t>
      </w:r>
      <w:r>
        <w:rPr>
          <w:spacing w:val="-1"/>
        </w:rPr>
        <w:t>have</w:t>
      </w:r>
      <w:r>
        <w:rPr>
          <w:spacing w:val="17"/>
        </w:rPr>
        <w:t xml:space="preserve">  </w:t>
      </w:r>
      <w:r>
        <w:rPr>
          <w:spacing w:val="-1"/>
        </w:rPr>
        <w:t>an</w:t>
      </w:r>
      <w:r>
        <w:rPr>
          <w:spacing w:val="21"/>
          <w:w w:val="101"/>
        </w:rPr>
        <w:t xml:space="preserve">  </w:t>
      </w:r>
      <w:r>
        <w:rPr>
          <w:spacing w:val="-1"/>
        </w:rPr>
        <w:t>increased</w:t>
      </w:r>
      <w:r>
        <w:rPr>
          <w:spacing w:val="20"/>
          <w:w w:val="101"/>
        </w:rPr>
        <w:t xml:space="preserve">  </w:t>
      </w:r>
      <w:r>
        <w:rPr>
          <w:spacing w:val="-1"/>
        </w:rPr>
        <w:t>risk</w:t>
      </w:r>
      <w:r>
        <w:rPr>
          <w:spacing w:val="16"/>
          <w:w w:val="101"/>
        </w:rPr>
        <w:t xml:space="preserve">  </w:t>
      </w:r>
      <w:r>
        <w:rPr>
          <w:spacing w:val="-1"/>
        </w:rPr>
        <w:t>of  testicular</w:t>
      </w:r>
      <w:r>
        <w:rPr/>
        <w:t xml:space="preserve"> </w:t>
      </w:r>
      <w:r>
        <w:rPr>
          <w:spacing w:val="-1"/>
        </w:rPr>
        <w:t>cancer.</w:t>
      </w:r>
      <w:r>
        <w:rPr>
          <w:spacing w:val="23"/>
        </w:rPr>
        <w:t xml:space="preserve">  </w:t>
      </w:r>
      <w:r>
        <w:rPr>
          <w:spacing w:val="-1"/>
        </w:rPr>
        <w:t>The   increased   incide</w:t>
      </w:r>
      <w:r>
        <w:rPr>
          <w:spacing w:val="-2"/>
        </w:rPr>
        <w:t>nce</w:t>
      </w:r>
      <w:r>
        <w:rPr>
          <w:spacing w:val="28"/>
        </w:rPr>
        <w:t xml:space="preserve">  </w:t>
      </w:r>
      <w:r>
        <w:rPr>
          <w:spacing w:val="-2"/>
        </w:rPr>
        <w:t>of</w:t>
      </w:r>
      <w:r>
        <w:rPr>
          <w:spacing w:val="27"/>
          <w:w w:val="101"/>
        </w:rPr>
        <w:t xml:space="preserve">  </w:t>
      </w:r>
      <w:r>
        <w:rPr>
          <w:spacing w:val="-2"/>
        </w:rPr>
        <w:t>malignancy   in</w:t>
      </w:r>
      <w:r>
        <w:rPr/>
        <w:t xml:space="preserve"> </w:t>
      </w:r>
      <w:r>
        <w:rPr>
          <w:spacing w:val="-1"/>
        </w:rPr>
        <w:t>cryptorchid</w:t>
      </w:r>
      <w:r>
        <w:rPr>
          <w:spacing w:val="38"/>
        </w:rPr>
        <w:t xml:space="preserve"> </w:t>
      </w:r>
      <w:r>
        <w:rPr>
          <w:spacing w:val="-1"/>
        </w:rPr>
        <w:t>testes</w:t>
      </w:r>
      <w:r>
        <w:rPr>
          <w:spacing w:val="35"/>
          <w:w w:val="101"/>
        </w:rPr>
        <w:t xml:space="preserve"> </w:t>
      </w:r>
      <w:r>
        <w:rPr>
          <w:spacing w:val="-1"/>
        </w:rPr>
        <w:t>varies</w:t>
      </w:r>
      <w:r>
        <w:rPr>
          <w:spacing w:val="35"/>
          <w:w w:val="101"/>
        </w:rPr>
        <w:t xml:space="preserve"> </w:t>
      </w:r>
      <w:r>
        <w:rPr>
          <w:spacing w:val="-1"/>
        </w:rPr>
        <w:t>from</w:t>
      </w:r>
      <w:r>
        <w:rPr>
          <w:spacing w:val="37"/>
        </w:rPr>
        <w:t xml:space="preserve"> </w:t>
      </w:r>
      <w:r>
        <w:rPr>
          <w:spacing w:val="-1"/>
        </w:rPr>
        <w:t>49/100,000</w:t>
      </w:r>
      <w:r>
        <w:rPr>
          <w:spacing w:val="46"/>
          <w:w w:val="101"/>
        </w:rPr>
        <w:t xml:space="preserve"> </w:t>
      </w:r>
      <w:r>
        <w:rPr>
          <w:spacing w:val="-1"/>
        </w:rPr>
        <w:t>(0.05%)</w:t>
      </w:r>
      <w:r>
        <w:rPr>
          <w:spacing w:val="33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12/1,075</w:t>
      </w:r>
      <w:r>
        <w:rPr>
          <w:spacing w:val="18"/>
        </w:rPr>
        <w:t xml:space="preserve"> </w:t>
      </w:r>
      <w:r>
        <w:rPr/>
        <w:t>(1%).</w:t>
      </w:r>
      <w:r>
        <w:rPr>
          <w:sz w:val="11"/>
          <w:szCs w:val="11"/>
          <w:position w:val="7"/>
        </w:rPr>
        <w:t>227,228  </w:t>
      </w:r>
      <w:r>
        <w:rPr/>
        <w:t>Early</w:t>
      </w:r>
      <w:r>
        <w:rPr>
          <w:spacing w:val="19"/>
        </w:rPr>
        <w:t xml:space="preserve"> </w:t>
      </w:r>
      <w:r>
        <w:rPr/>
        <w:t>reports stated a sign</w:t>
      </w:r>
      <w:r>
        <w:rPr>
          <w:spacing w:val="-1"/>
        </w:rPr>
        <w:t>ificantly</w:t>
      </w:r>
      <w:r>
        <w:rPr/>
        <w:t xml:space="preserve"> </w:t>
      </w:r>
      <w:r>
        <w:rPr>
          <w:spacing w:val="-1"/>
        </w:rPr>
        <w:t>higher   risk</w:t>
      </w:r>
      <w:r>
        <w:rPr>
          <w:spacing w:val="27"/>
        </w:rPr>
        <w:t xml:space="preserve">  </w:t>
      </w:r>
      <w:r>
        <w:rPr>
          <w:spacing w:val="-1"/>
        </w:rPr>
        <w:t>of</w:t>
      </w:r>
      <w:r>
        <w:rPr>
          <w:spacing w:val="24"/>
          <w:w w:val="101"/>
        </w:rPr>
        <w:t xml:space="preserve">  </w:t>
      </w:r>
      <w:r>
        <w:rPr>
          <w:spacing w:val="-1"/>
        </w:rPr>
        <w:t>carcin</w:t>
      </w:r>
      <w:r>
        <w:rPr>
          <w:spacing w:val="-2"/>
        </w:rPr>
        <w:t>oma   in</w:t>
      </w:r>
      <w:r>
        <w:rPr>
          <w:spacing w:val="27"/>
        </w:rPr>
        <w:t xml:space="preserve">  </w:t>
      </w:r>
      <w:r>
        <w:rPr>
          <w:spacing w:val="-2"/>
        </w:rPr>
        <w:t>an</w:t>
      </w:r>
      <w:r>
        <w:rPr>
          <w:spacing w:val="28"/>
        </w:rPr>
        <w:t xml:space="preserve">  </w:t>
      </w:r>
      <w:r>
        <w:rPr>
          <w:spacing w:val="-2"/>
        </w:rPr>
        <w:t>abdominal</w:t>
      </w:r>
      <w:r>
        <w:rPr>
          <w:spacing w:val="26"/>
        </w:rPr>
        <w:t xml:space="preserve">  </w:t>
      </w:r>
      <w:r>
        <w:rPr>
          <w:spacing w:val="-2"/>
        </w:rPr>
        <w:t>testis;</w:t>
      </w:r>
      <w:r>
        <w:rPr/>
        <w:t xml:space="preserve"> </w:t>
      </w:r>
      <w:r>
        <w:rPr>
          <w:spacing w:val="-1"/>
        </w:rPr>
        <w:t>however,  inclusion  of  boys  with</w:t>
      </w:r>
      <w:r>
        <w:rPr>
          <w:spacing w:val="9"/>
        </w:rPr>
        <w:t xml:space="preserve">  </w:t>
      </w:r>
      <w:r>
        <w:rPr>
          <w:spacing w:val="-1"/>
        </w:rPr>
        <w:t>abnormal</w:t>
      </w:r>
      <w:r>
        <w:rPr>
          <w:spacing w:val="8"/>
        </w:rPr>
        <w:t xml:space="preserve">  </w:t>
      </w:r>
      <w:r>
        <w:rPr>
          <w:spacing w:val="-1"/>
        </w:rPr>
        <w:t>karyotype</w:t>
      </w:r>
      <w:r>
        <w:rPr>
          <w:spacing w:val="1"/>
        </w:rPr>
        <w:t xml:space="preserve"> </w:t>
      </w:r>
      <w:r>
        <w:rPr/>
        <w:t>and/or genitalia</w:t>
      </w:r>
      <w:r>
        <w:rPr>
          <w:spacing w:val="20"/>
        </w:rPr>
        <w:t xml:space="preserve"> </w:t>
      </w:r>
      <w:r>
        <w:rPr/>
        <w:t>may</w:t>
      </w:r>
      <w:r>
        <w:rPr>
          <w:spacing w:val="19"/>
        </w:rPr>
        <w:t xml:space="preserve"> </w:t>
      </w:r>
      <w:r>
        <w:rPr/>
        <w:t>have confounded the</w:t>
      </w:r>
      <w:r>
        <w:rPr>
          <w:spacing w:val="20"/>
        </w:rPr>
        <w:t xml:space="preserve"> </w:t>
      </w:r>
      <w:r>
        <w:rPr/>
        <w:t>results.</w:t>
      </w:r>
      <w:r>
        <w:rPr>
          <w:sz w:val="11"/>
          <w:szCs w:val="11"/>
          <w:position w:val="7"/>
        </w:rPr>
        <w:t>22</w:t>
      </w:r>
      <w:r>
        <w:rPr>
          <w:sz w:val="11"/>
          <w:szCs w:val="11"/>
          <w:spacing w:val="-1"/>
          <w:position w:val="7"/>
        </w:rPr>
        <w:t>9,230</w:t>
      </w:r>
      <w:r>
        <w:rPr>
          <w:sz w:val="11"/>
          <w:szCs w:val="11"/>
          <w:position w:val="7"/>
        </w:rPr>
        <w:t xml:space="preserve"> </w:t>
      </w:r>
      <w:r>
        <w:rPr>
          <w:spacing w:val="-1"/>
        </w:rPr>
        <w:t>One</w:t>
      </w:r>
      <w:r>
        <w:rPr>
          <w:spacing w:val="33"/>
          <w:w w:val="101"/>
        </w:rPr>
        <w:t xml:space="preserve"> </w:t>
      </w:r>
      <w:r>
        <w:rPr>
          <w:spacing w:val="-1"/>
        </w:rPr>
        <w:t>hypothesis</w:t>
      </w:r>
      <w:r>
        <w:rPr>
          <w:spacing w:val="19"/>
        </w:rPr>
        <w:t xml:space="preserve"> </w:t>
      </w:r>
      <w:r>
        <w:rPr>
          <w:spacing w:val="-1"/>
        </w:rPr>
        <w:t>for</w:t>
      </w:r>
      <w:r>
        <w:rPr>
          <w:spacing w:val="18"/>
        </w:rPr>
        <w:t xml:space="preserve"> </w:t>
      </w:r>
      <w:r>
        <w:rPr>
          <w:spacing w:val="-1"/>
        </w:rPr>
        <w:t>the</w:t>
      </w:r>
      <w:r>
        <w:rPr>
          <w:spacing w:val="23"/>
          <w:w w:val="101"/>
        </w:rPr>
        <w:t xml:space="preserve"> </w:t>
      </w:r>
      <w:r>
        <w:rPr>
          <w:spacing w:val="-1"/>
        </w:rPr>
        <w:t>etiology</w:t>
      </w:r>
      <w:r>
        <w:rPr>
          <w:spacing w:val="21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9"/>
        </w:rPr>
        <w:t xml:space="preserve"> </w:t>
      </w:r>
      <w:r>
        <w:rPr>
          <w:spacing w:val="-1"/>
        </w:rPr>
        <w:t>testicular</w:t>
      </w:r>
      <w:r>
        <w:rPr>
          <w:spacing w:val="22"/>
        </w:rPr>
        <w:t xml:space="preserve"> </w:t>
      </w:r>
      <w:r>
        <w:rPr>
          <w:spacing w:val="-1"/>
        </w:rPr>
        <w:t>cancer</w:t>
      </w:r>
      <w:r>
        <w:rPr/>
        <w:t xml:space="preserve"> </w:t>
      </w:r>
      <w:r>
        <w:rPr>
          <w:spacing w:val="-1"/>
        </w:rPr>
        <w:t>is  that  it  is  rel</w:t>
      </w:r>
      <w:r>
        <w:rPr>
          <w:spacing w:val="-2"/>
        </w:rPr>
        <w:t>ated</w:t>
      </w:r>
      <w:r>
        <w:rPr>
          <w:spacing w:val="63"/>
        </w:rPr>
        <w:t xml:space="preserve"> </w:t>
      </w:r>
      <w:r>
        <w:rPr>
          <w:spacing w:val="-2"/>
        </w:rPr>
        <w:t>to</w:t>
      </w:r>
      <w:r>
        <w:rPr>
          <w:spacing w:val="63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 </w:t>
      </w:r>
      <w:r>
        <w:rPr>
          <w:spacing w:val="-2"/>
        </w:rPr>
        <w:t>abnormal</w:t>
      </w:r>
      <w:r>
        <w:rPr>
          <w:spacing w:val="5"/>
        </w:rPr>
        <w:t xml:space="preserve">  </w:t>
      </w:r>
      <w:r>
        <w:rPr>
          <w:spacing w:val="-2"/>
        </w:rPr>
        <w:t>position</w:t>
      </w:r>
      <w:r>
        <w:rPr>
          <w:spacing w:val="1"/>
        </w:rPr>
        <w:t xml:space="preserve">  </w:t>
      </w:r>
      <w:r>
        <w:rPr>
          <w:spacing w:val="-2"/>
        </w:rPr>
        <w:t>of  the</w:t>
      </w:r>
      <w:r>
        <w:rPr>
          <w:spacing w:val="1"/>
        </w:rPr>
        <w:t xml:space="preserve"> </w:t>
      </w:r>
      <w:r>
        <w:rPr>
          <w:spacing w:val="-1"/>
        </w:rPr>
        <w:t>testis.  However,  t</w:t>
      </w:r>
      <w:r>
        <w:rPr>
          <w:spacing w:val="-2"/>
        </w:rPr>
        <w:t>he</w:t>
      </w:r>
      <w:r>
        <w:rPr>
          <w:spacing w:val="11"/>
        </w:rPr>
        <w:t xml:space="preserve">  </w:t>
      </w:r>
      <w:r>
        <w:rPr>
          <w:spacing w:val="-2"/>
        </w:rPr>
        <w:t>mild</w:t>
      </w:r>
      <w:r>
        <w:rPr>
          <w:spacing w:val="10"/>
        </w:rPr>
        <w:t xml:space="preserve">  </w:t>
      </w:r>
      <w:r>
        <w:rPr>
          <w:spacing w:val="-2"/>
        </w:rPr>
        <w:t>increase</w:t>
      </w:r>
      <w:r>
        <w:rPr>
          <w:spacing w:val="11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cancer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6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contralateral  descended  testis  argues  for  an  intrinsic</w:t>
      </w:r>
      <w:r>
        <w:rPr>
          <w:spacing w:val="14"/>
        </w:rPr>
        <w:t xml:space="preserve"> </w:t>
      </w:r>
      <w:r>
        <w:rPr/>
        <w:t>testicular</w:t>
      </w:r>
      <w:r>
        <w:rPr>
          <w:spacing w:val="29"/>
        </w:rPr>
        <w:t xml:space="preserve"> </w:t>
      </w:r>
      <w:r>
        <w:rPr/>
        <w:t>abnormality</w:t>
      </w:r>
      <w:r>
        <w:rPr>
          <w:spacing w:val="29"/>
        </w:rPr>
        <w:t xml:space="preserve"> </w:t>
      </w:r>
      <w:r>
        <w:rPr/>
        <w:t>as</w:t>
      </w:r>
      <w:r>
        <w:rPr>
          <w:spacing w:val="26"/>
        </w:rPr>
        <w:t xml:space="preserve"> </w:t>
      </w:r>
      <w:r>
        <w:rPr/>
        <w:t>the</w:t>
      </w:r>
      <w:r>
        <w:rPr>
          <w:spacing w:val="30"/>
        </w:rPr>
        <w:t xml:space="preserve"> </w:t>
      </w:r>
      <w:r>
        <w:rPr/>
        <w:t>cause.</w:t>
      </w:r>
      <w:r>
        <w:rPr>
          <w:sz w:val="11"/>
          <w:szCs w:val="11"/>
          <w:position w:val="7"/>
        </w:rPr>
        <w:t>231</w:t>
      </w:r>
      <w:r>
        <w:rPr>
          <w:sz w:val="11"/>
          <w:szCs w:val="11"/>
          <w:spacing w:val="-1"/>
          <w:position w:val="7"/>
        </w:rPr>
        <w:t xml:space="preserve">  </w:t>
      </w:r>
      <w:r>
        <w:rPr>
          <w:spacing w:val="-1"/>
        </w:rPr>
        <w:t>Although</w:t>
      </w:r>
      <w:r>
        <w:rPr>
          <w:spacing w:val="29"/>
        </w:rPr>
        <w:t xml:space="preserve"> </w:t>
      </w:r>
      <w:r>
        <w:rPr>
          <w:spacing w:val="-1"/>
        </w:rPr>
        <w:t>earlier</w:t>
      </w:r>
      <w:r>
        <w:rPr/>
        <w:t xml:space="preserve"> </w:t>
      </w:r>
      <w:r>
        <w:rPr>
          <w:spacing w:val="-1"/>
        </w:rPr>
        <w:t>findings</w:t>
      </w:r>
      <w:r>
        <w:rPr>
          <w:spacing w:val="18"/>
        </w:rPr>
        <w:t xml:space="preserve">  </w:t>
      </w:r>
      <w:r>
        <w:rPr>
          <w:spacing w:val="-1"/>
        </w:rPr>
        <w:t>have  suggested</w:t>
      </w:r>
      <w:r>
        <w:rPr>
          <w:spacing w:val="9"/>
        </w:rPr>
        <w:t xml:space="preserve">  </w:t>
      </w:r>
      <w:r>
        <w:rPr>
          <w:spacing w:val="-1"/>
        </w:rPr>
        <w:t>that</w:t>
      </w:r>
      <w:r>
        <w:rPr>
          <w:spacing w:val="12"/>
        </w:rPr>
        <w:t xml:space="preserve">  </w:t>
      </w:r>
      <w:r>
        <w:rPr>
          <w:spacing w:val="-1"/>
        </w:rPr>
        <w:t>orchidopexy</w:t>
      </w:r>
      <w:r>
        <w:rPr>
          <w:spacing w:val="12"/>
        </w:rPr>
        <w:t xml:space="preserve">  </w:t>
      </w:r>
      <w:r>
        <w:rPr>
          <w:spacing w:val="-1"/>
        </w:rPr>
        <w:t>does</w:t>
      </w:r>
      <w:r>
        <w:rPr>
          <w:spacing w:val="16"/>
        </w:rPr>
        <w:t xml:space="preserve">  </w:t>
      </w:r>
      <w:r>
        <w:rPr>
          <w:spacing w:val="-1"/>
        </w:rPr>
        <w:t>not</w:t>
      </w:r>
      <w:r>
        <w:rPr/>
        <w:t xml:space="preserve"> </w:t>
      </w:r>
      <w:r>
        <w:rPr>
          <w:spacing w:val="-1"/>
        </w:rPr>
        <w:t>decrease  the</w:t>
      </w:r>
      <w:r>
        <w:rPr>
          <w:spacing w:val="15"/>
        </w:rPr>
        <w:t xml:space="preserve">  </w:t>
      </w:r>
      <w:r>
        <w:rPr>
          <w:spacing w:val="-1"/>
        </w:rPr>
        <w:t>risk</w:t>
      </w:r>
      <w:r>
        <w:rPr>
          <w:spacing w:val="10"/>
        </w:rPr>
        <w:t xml:space="preserve">  </w:t>
      </w:r>
      <w:r>
        <w:rPr>
          <w:spacing w:val="-1"/>
        </w:rPr>
        <w:t>of </w:t>
      </w:r>
      <w:r>
        <w:rPr>
          <w:spacing w:val="-2"/>
        </w:rPr>
        <w:t xml:space="preserve"> testicular</w:t>
      </w:r>
      <w:r>
        <w:rPr>
          <w:spacing w:val="10"/>
        </w:rPr>
        <w:t xml:space="preserve">  </w:t>
      </w:r>
      <w:r>
        <w:rPr>
          <w:spacing w:val="-2"/>
        </w:rPr>
        <w:t>cancer,</w:t>
      </w:r>
      <w:r>
        <w:rPr>
          <w:spacing w:val="14"/>
        </w:rPr>
        <w:t xml:space="preserve">  </w:t>
      </w:r>
      <w:r>
        <w:rPr>
          <w:spacing w:val="-2"/>
        </w:rPr>
        <w:t>more   recent</w:t>
      </w:r>
      <w:r>
        <w:rPr>
          <w:spacing w:val="1"/>
        </w:rPr>
        <w:t xml:space="preserve"> </w:t>
      </w:r>
      <w:r>
        <w:rPr>
          <w:spacing w:val="-1"/>
        </w:rPr>
        <w:t>studies</w:t>
      </w:r>
      <w:r>
        <w:rPr>
          <w:spacing w:val="27"/>
          <w:w w:val="101"/>
        </w:rPr>
        <w:t xml:space="preserve"> </w:t>
      </w:r>
      <w:r>
        <w:rPr>
          <w:spacing w:val="-1"/>
        </w:rPr>
        <w:t>have</w:t>
      </w:r>
      <w:r>
        <w:rPr>
          <w:spacing w:val="21"/>
        </w:rPr>
        <w:t xml:space="preserve"> </w:t>
      </w:r>
      <w:r>
        <w:rPr>
          <w:spacing w:val="-1"/>
        </w:rPr>
        <w:t>demonstrated</w:t>
      </w:r>
      <w:r>
        <w:rPr>
          <w:spacing w:val="16"/>
          <w:w w:val="101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at</w:t>
      </w:r>
      <w:r>
        <w:rPr>
          <w:spacing w:val="21"/>
        </w:rPr>
        <w:t xml:space="preserve"> </w:t>
      </w:r>
      <w:r>
        <w:rPr>
          <w:spacing w:val="-2"/>
        </w:rPr>
        <w:t>orchidopexy</w:t>
      </w:r>
      <w:r>
        <w:rPr>
          <w:spacing w:val="26"/>
        </w:rPr>
        <w:t xml:space="preserve"> </w:t>
      </w:r>
      <w:r>
        <w:rPr>
          <w:spacing w:val="-2"/>
        </w:rPr>
        <w:t>performed</w:t>
      </w:r>
      <w:r>
        <w:rPr/>
        <w:t xml:space="preserve"> </w:t>
      </w:r>
      <w:r>
        <w:rPr>
          <w:spacing w:val="-1"/>
        </w:rPr>
        <w:t>before</w:t>
      </w:r>
      <w:r>
        <w:rPr>
          <w:spacing w:val="20"/>
          <w:w w:val="101"/>
        </w:rPr>
        <w:t xml:space="preserve">  </w:t>
      </w:r>
      <w:r>
        <w:rPr>
          <w:spacing w:val="-1"/>
        </w:rPr>
        <w:t>puberty</w:t>
      </w:r>
      <w:r>
        <w:rPr>
          <w:spacing w:val="16"/>
          <w:w w:val="101"/>
        </w:rPr>
        <w:t xml:space="preserve">  </w:t>
      </w:r>
      <w:r>
        <w:rPr>
          <w:spacing w:val="-1"/>
        </w:rPr>
        <w:t>decreases  the   risk</w:t>
      </w:r>
      <w:r>
        <w:rPr>
          <w:spacing w:val="16"/>
        </w:rPr>
        <w:t xml:space="preserve">  </w:t>
      </w:r>
      <w:r>
        <w:rPr>
          <w:spacing w:val="-1"/>
        </w:rPr>
        <w:t>of </w:t>
      </w:r>
      <w:r>
        <w:rPr>
          <w:spacing w:val="-2"/>
        </w:rPr>
        <w:t xml:space="preserve"> testis   cancer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25"/>
        </w:rPr>
        <w:t xml:space="preserve">  </w:t>
      </w:r>
      <w:r>
        <w:rPr>
          <w:spacing w:val="-1"/>
        </w:rPr>
        <w:t>to</w:t>
      </w:r>
      <w:r>
        <w:rPr>
          <w:spacing w:val="25"/>
        </w:rPr>
        <w:t xml:space="preserve">  </w:t>
      </w:r>
      <w:r>
        <w:rPr>
          <w:spacing w:val="-1"/>
        </w:rPr>
        <w:t>those</w:t>
      </w:r>
      <w:r>
        <w:rPr>
          <w:spacing w:val="30"/>
        </w:rPr>
        <w:t xml:space="preserve">  </w:t>
      </w:r>
      <w:r>
        <w:rPr>
          <w:spacing w:val="-1"/>
        </w:rPr>
        <w:t>boys</w:t>
      </w:r>
      <w:r>
        <w:rPr>
          <w:spacing w:val="25"/>
          <w:w w:val="101"/>
        </w:rPr>
        <w:t xml:space="preserve">  </w:t>
      </w:r>
      <w:r>
        <w:rPr>
          <w:spacing w:val="-1"/>
        </w:rPr>
        <w:t>wit</w:t>
      </w:r>
      <w:r>
        <w:rPr>
          <w:spacing w:val="-2"/>
        </w:rPr>
        <w:t>h</w:t>
      </w:r>
      <w:r>
        <w:rPr>
          <w:spacing w:val="26"/>
        </w:rPr>
        <w:t xml:space="preserve">  </w:t>
      </w:r>
      <w:r>
        <w:rPr>
          <w:spacing w:val="-2"/>
        </w:rPr>
        <w:t>cryptorchidism</w:t>
      </w:r>
      <w:r>
        <w:rPr>
          <w:spacing w:val="25"/>
          <w:w w:val="101"/>
        </w:rPr>
        <w:t xml:space="preserve">  </w:t>
      </w:r>
      <w:r>
        <w:rPr>
          <w:spacing w:val="-2"/>
        </w:rPr>
        <w:t>who</w:t>
      </w:r>
      <w:r>
        <w:rPr/>
        <w:t xml:space="preserve"> </w:t>
      </w:r>
      <w:r>
        <w:rPr/>
        <w:t>undergo  orchidopexy</w:t>
      </w:r>
      <w:r>
        <w:rPr>
          <w:spacing w:val="10"/>
        </w:rPr>
        <w:t xml:space="preserve">  </w:t>
      </w:r>
      <w:r>
        <w:rPr/>
        <w:t>after</w:t>
      </w:r>
      <w:r>
        <w:rPr>
          <w:spacing w:val="14"/>
        </w:rPr>
        <w:t xml:space="preserve">  </w:t>
      </w:r>
      <w:r>
        <w:rPr/>
        <w:t>puberty</w:t>
      </w:r>
      <w:r>
        <w:rPr>
          <w:spacing w:val="-1"/>
        </w:rPr>
        <w:t>.</w:t>
      </w:r>
      <w:r>
        <w:rPr>
          <w:sz w:val="11"/>
          <w:szCs w:val="11"/>
          <w:spacing w:val="-1"/>
          <w:position w:val="7"/>
        </w:rPr>
        <w:t>231    </w:t>
      </w:r>
      <w:r>
        <w:rPr>
          <w:spacing w:val="-1"/>
        </w:rPr>
        <w:t>However,</w:t>
      </w:r>
      <w:r>
        <w:rPr>
          <w:spacing w:val="10"/>
        </w:rPr>
        <w:t xml:space="preserve">  </w:t>
      </w:r>
      <w:r>
        <w:rPr>
          <w:spacing w:val="-1"/>
        </w:rPr>
        <w:t>the</w:t>
      </w:r>
    </w:p>
    <w:p>
      <w:pPr>
        <w:spacing w:line="272" w:lineRule="auto"/>
        <w:sectPr>
          <w:headerReference w:type="default" r:id="rId10"/>
          <w:footerReference w:type="default" r:id="rId14"/>
          <w:pgSz w:w="12240" w:h="15840"/>
          <w:pgMar w:top="381" w:right="540" w:bottom="533" w:left="776" w:header="0" w:footer="385" w:gutter="0"/>
          <w:cols w:equalWidth="0" w:num="2">
            <w:col w:w="5478" w:space="100"/>
            <w:col w:w="5347" w:space="0"/>
          </w:cols>
        </w:sectPr>
        <w:rPr/>
      </w:pPr>
    </w:p>
    <w:p>
      <w:pPr>
        <w:pStyle w:val="BodyText"/>
        <w:ind w:left="10506"/>
        <w:spacing w:line="23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24</w:t>
      </w:r>
    </w:p>
    <w:p>
      <w:pPr>
        <w:spacing w:line="214" w:lineRule="exact"/>
        <w:rPr/>
      </w:pPr>
      <w:r/>
    </w:p>
    <w:p>
      <w:pPr>
        <w:spacing w:line="214" w:lineRule="exact"/>
        <w:sectPr>
          <w:footerReference w:type="default" r:id="rId11"/>
          <w:pgSz w:w="12240" w:h="15840"/>
          <w:pgMar w:top="381" w:right="540" w:bottom="533" w:left="777" w:header="0" w:footer="385" w:gutter="0"/>
          <w:cols w:equalWidth="0" w:num="1">
            <w:col w:w="10923" w:space="0"/>
          </w:cols>
        </w:sectPr>
        <w:rPr/>
      </w:pPr>
    </w:p>
    <w:p>
      <w:pPr>
        <w:spacing w:before="58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5" w:right="374" w:firstLine="10"/>
        <w:spacing w:before="54" w:line="271" w:lineRule="auto"/>
        <w:jc w:val="both"/>
        <w:rPr/>
      </w:pPr>
      <w:r>
        <w:rPr>
          <w:spacing w:val="-1"/>
        </w:rPr>
        <w:t>risk of testis cancer does</w:t>
      </w:r>
      <w:r>
        <w:rPr>
          <w:spacing w:val="17"/>
        </w:rPr>
        <w:t xml:space="preserve"> </w:t>
      </w:r>
      <w:r>
        <w:rPr>
          <w:spacing w:val="-1"/>
        </w:rPr>
        <w:t>not</w:t>
      </w:r>
      <w:r>
        <w:rPr>
          <w:spacing w:val="12"/>
        </w:rPr>
        <w:t xml:space="preserve"> </w:t>
      </w:r>
      <w:r>
        <w:rPr>
          <w:spacing w:val="-1"/>
        </w:rPr>
        <w:t>decreas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to</w:t>
      </w:r>
      <w:r>
        <w:rPr>
          <w:spacing w:val="8"/>
        </w:rPr>
        <w:t xml:space="preserve"> </w:t>
      </w:r>
      <w:r>
        <w:rPr>
          <w:spacing w:val="-2"/>
        </w:rPr>
        <w:t>that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11"/>
        </w:rPr>
        <w:t xml:space="preserve">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1"/>
        </w:rPr>
        <w:t>controls  even  when  orchidopexy</w:t>
      </w:r>
      <w:r>
        <w:rPr>
          <w:spacing w:val="7"/>
        </w:rPr>
        <w:t xml:space="preserve">  </w:t>
      </w:r>
      <w:r>
        <w:rPr>
          <w:spacing w:val="-1"/>
        </w:rPr>
        <w:t>is</w:t>
      </w:r>
      <w:r>
        <w:rPr>
          <w:spacing w:val="8"/>
        </w:rPr>
        <w:t xml:space="preserve">  </w:t>
      </w:r>
      <w:r>
        <w:rPr>
          <w:spacing w:val="-1"/>
        </w:rPr>
        <w:t>perfo</w:t>
      </w:r>
      <w:r>
        <w:rPr>
          <w:spacing w:val="-2"/>
        </w:rPr>
        <w:t>rmed</w:t>
      </w:r>
      <w:r>
        <w:rPr>
          <w:spacing w:val="5"/>
        </w:rPr>
        <w:t xml:space="preserve">  </w:t>
      </w:r>
      <w:r>
        <w:rPr>
          <w:spacing w:val="-2"/>
        </w:rPr>
        <w:t>at</w:t>
      </w:r>
      <w:r>
        <w:rPr>
          <w:spacing w:val="5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/>
        <w:t>early</w:t>
      </w:r>
      <w:r>
        <w:rPr>
          <w:spacing w:val="28"/>
          <w:w w:val="101"/>
        </w:rPr>
        <w:t xml:space="preserve">  </w:t>
      </w:r>
      <w:r>
        <w:rPr/>
        <w:t>age.</w:t>
      </w:r>
      <w:r>
        <w:rPr>
          <w:sz w:val="11"/>
          <w:szCs w:val="11"/>
          <w:position w:val="7"/>
        </w:rPr>
        <w:t>231,232    </w:t>
      </w:r>
      <w:r>
        <w:rPr/>
        <w:t>The  </w:t>
      </w:r>
      <w:r>
        <w:rPr>
          <w:spacing w:val="-1"/>
        </w:rPr>
        <w:t xml:space="preserve"> increase   in   the   incidence   of</w:t>
      </w:r>
      <w:r>
        <w:rPr/>
        <w:t xml:space="preserve"> </w:t>
      </w:r>
      <w:r>
        <w:rPr>
          <w:spacing w:val="-1"/>
        </w:rPr>
        <w:t>malignancy</w:t>
      </w:r>
      <w:r>
        <w:rPr>
          <w:spacing w:val="22"/>
          <w:w w:val="101"/>
        </w:rPr>
        <w:t xml:space="preserve">  </w:t>
      </w:r>
      <w:r>
        <w:rPr>
          <w:spacing w:val="-1"/>
        </w:rPr>
        <w:t>in  the</w:t>
      </w:r>
      <w:r>
        <w:rPr>
          <w:spacing w:val="13"/>
        </w:rPr>
        <w:t xml:space="preserve">  </w:t>
      </w:r>
      <w:r>
        <w:rPr>
          <w:spacing w:val="-1"/>
        </w:rPr>
        <w:t>cryptorchid</w:t>
      </w:r>
      <w:r>
        <w:rPr>
          <w:spacing w:val="12"/>
        </w:rPr>
        <w:t xml:space="preserve">  </w:t>
      </w:r>
      <w:r>
        <w:rPr>
          <w:spacing w:val="-1"/>
        </w:rPr>
        <w:t>testis</w:t>
      </w:r>
      <w:r>
        <w:rPr>
          <w:spacing w:val="12"/>
        </w:rPr>
        <w:t xml:space="preserve">  </w:t>
      </w:r>
      <w:r>
        <w:rPr>
          <w:spacing w:val="-1"/>
        </w:rPr>
        <w:t>warrants</w:t>
      </w:r>
      <w:r>
        <w:rPr>
          <w:spacing w:val="13"/>
        </w:rPr>
        <w:t xml:space="preserve">  </w:t>
      </w:r>
      <w:r>
        <w:rPr>
          <w:spacing w:val="-1"/>
        </w:rPr>
        <w:t>close</w:t>
      </w:r>
      <w:r>
        <w:rPr>
          <w:spacing w:val="1"/>
        </w:rPr>
        <w:t xml:space="preserve"> </w:t>
      </w:r>
      <w:r>
        <w:rPr>
          <w:spacing w:val="-1"/>
        </w:rPr>
        <w:t>follow-up,  especially</w:t>
      </w:r>
      <w:r>
        <w:rPr>
          <w:spacing w:val="11"/>
        </w:rPr>
        <w:t xml:space="preserve">  </w:t>
      </w:r>
      <w:r>
        <w:rPr>
          <w:spacing w:val="-1"/>
        </w:rPr>
        <w:t>after</w:t>
      </w:r>
      <w:r>
        <w:rPr>
          <w:spacing w:val="14"/>
        </w:rPr>
        <w:t xml:space="preserve">  </w:t>
      </w:r>
      <w:r>
        <w:rPr>
          <w:spacing w:val="-1"/>
        </w:rPr>
        <w:t>puberty.</w:t>
      </w:r>
      <w:r>
        <w:rPr>
          <w:spacing w:val="14"/>
        </w:rPr>
        <w:t xml:space="preserve">  </w:t>
      </w:r>
      <w:r>
        <w:rPr>
          <w:spacing w:val="-1"/>
        </w:rPr>
        <w:t>Every</w:t>
      </w:r>
      <w:r>
        <w:rPr>
          <w:spacing w:val="14"/>
        </w:rPr>
        <w:t xml:space="preserve">  </w:t>
      </w:r>
      <w:r>
        <w:rPr>
          <w:spacing w:val="-1"/>
        </w:rPr>
        <w:t>previously</w:t>
      </w:r>
      <w:r>
        <w:rPr>
          <w:spacing w:val="1"/>
        </w:rPr>
        <w:t xml:space="preserve"> </w:t>
      </w:r>
      <w:r>
        <w:rPr>
          <w:spacing w:val="-1"/>
        </w:rPr>
        <w:t>cryptorchid  boy  sh</w:t>
      </w:r>
      <w:r>
        <w:rPr>
          <w:spacing w:val="-2"/>
        </w:rPr>
        <w:t>ould  be</w:t>
      </w:r>
      <w:r>
        <w:rPr/>
        <w:t xml:space="preserve">  </w:t>
      </w:r>
      <w:r>
        <w:rPr>
          <w:spacing w:val="-2"/>
        </w:rPr>
        <w:t>taught</w:t>
      </w:r>
      <w:r>
        <w:rPr>
          <w:spacing w:val="7"/>
        </w:rPr>
        <w:t xml:space="preserve">  </w:t>
      </w:r>
      <w:r>
        <w:rPr>
          <w:spacing w:val="-2"/>
        </w:rPr>
        <w:t>how</w:t>
      </w:r>
      <w:r>
        <w:rPr/>
        <w:t xml:space="preserve">  </w:t>
      </w:r>
      <w:r>
        <w:rPr>
          <w:spacing w:val="-2"/>
        </w:rPr>
        <w:t>to</w:t>
      </w:r>
      <w:r>
        <w:rPr>
          <w:spacing w:val="6"/>
        </w:rPr>
        <w:t xml:space="preserve">  </w:t>
      </w:r>
      <w:r>
        <w:rPr>
          <w:spacing w:val="-2"/>
        </w:rPr>
        <w:t>perform</w:t>
      </w:r>
      <w:r>
        <w:rPr>
          <w:spacing w:val="3"/>
        </w:rPr>
        <w:t xml:space="preserve">  </w:t>
      </w:r>
      <w:r>
        <w:rPr>
          <w:spacing w:val="-2"/>
        </w:rPr>
        <w:t>a</w:t>
      </w:r>
      <w:r>
        <w:rPr/>
        <w:t xml:space="preserve"> </w:t>
      </w:r>
      <w:r>
        <w:rPr/>
        <w:t>monthly  testicular</w:t>
      </w:r>
      <w:r>
        <w:rPr>
          <w:spacing w:val="13"/>
        </w:rPr>
        <w:t xml:space="preserve">  </w:t>
      </w:r>
      <w:r>
        <w:rPr/>
        <w:t>se</w:t>
      </w:r>
      <w:r>
        <w:rPr>
          <w:spacing w:val="-1"/>
        </w:rPr>
        <w:t>lf-examination</w:t>
      </w:r>
      <w:r>
        <w:rPr>
          <w:spacing w:val="12"/>
        </w:rPr>
        <w:t xml:space="preserve">  </w:t>
      </w:r>
      <w:r>
        <w:rPr>
          <w:spacing w:val="-1"/>
        </w:rPr>
        <w:t>after</w:t>
      </w:r>
      <w:r>
        <w:rPr>
          <w:spacing w:val="17"/>
        </w:rPr>
        <w:t xml:space="preserve">  </w:t>
      </w:r>
      <w:r>
        <w:rPr>
          <w:spacing w:val="-1"/>
        </w:rPr>
        <w:t>puberty</w:t>
      </w:r>
      <w:r>
        <w:rPr>
          <w:spacing w:val="11"/>
        </w:rPr>
        <w:t xml:space="preserve">  </w:t>
      </w:r>
      <w:r>
        <w:rPr>
          <w:spacing w:val="-1"/>
        </w:rPr>
        <w:t>to</w:t>
      </w:r>
      <w:r>
        <w:rPr/>
        <w:t xml:space="preserve"> </w:t>
      </w:r>
      <w:r>
        <w:rPr/>
        <w:t>potentially facilitate early cancer det</w:t>
      </w:r>
      <w:r>
        <w:rPr>
          <w:spacing w:val="-1"/>
        </w:rPr>
        <w:t>ection.</w:t>
      </w:r>
    </w:p>
    <w:p>
      <w:pPr>
        <w:pStyle w:val="BodyText"/>
        <w:ind w:left="5" w:right="377" w:firstLine="11"/>
        <w:spacing w:before="238" w:line="275" w:lineRule="auto"/>
        <w:jc w:val="both"/>
        <w:rPr/>
      </w:pPr>
      <w:r>
        <w:rPr>
          <w:b/>
          <w:bCs/>
          <w:spacing w:val="-1"/>
        </w:rPr>
        <w:t>Fertility.   </w:t>
      </w:r>
      <w:r>
        <w:rPr>
          <w:spacing w:val="-1"/>
        </w:rPr>
        <w:t>Former</w:t>
      </w:r>
      <w:r>
        <w:rPr>
          <w:spacing w:val="-2"/>
        </w:rPr>
        <w:t>ly   bilateral   cryptorchid   men   have</w:t>
      </w:r>
      <w:r>
        <w:rPr/>
        <w:t xml:space="preserve"> </w:t>
      </w:r>
      <w:r>
        <w:rPr>
          <w:spacing w:val="-1"/>
        </w:rPr>
        <w:t>greatly  reduced</w:t>
      </w:r>
      <w:r>
        <w:rPr>
          <w:spacing w:val="7"/>
        </w:rPr>
        <w:t xml:space="preserve">  </w:t>
      </w:r>
      <w:r>
        <w:rPr>
          <w:spacing w:val="-1"/>
        </w:rPr>
        <w:t>fertility</w:t>
      </w:r>
      <w:r>
        <w:rPr>
          <w:spacing w:val="8"/>
        </w:rPr>
        <w:t xml:space="preserve">  </w:t>
      </w:r>
      <w:r>
        <w:rPr>
          <w:spacing w:val="-1"/>
        </w:rPr>
        <w:t>compared</w:t>
      </w:r>
      <w:r>
        <w:rPr>
          <w:spacing w:val="8"/>
        </w:rPr>
        <w:t xml:space="preserve">  </w:t>
      </w:r>
      <w:r>
        <w:rPr>
          <w:spacing w:val="-1"/>
        </w:rPr>
        <w:t>with</w:t>
      </w:r>
      <w:r>
        <w:rPr>
          <w:spacing w:val="11"/>
        </w:rPr>
        <w:t xml:space="preserve">  </w:t>
      </w:r>
      <w:r>
        <w:rPr>
          <w:spacing w:val="-1"/>
        </w:rPr>
        <w:t>me</w:t>
      </w:r>
      <w:r>
        <w:rPr>
          <w:spacing w:val="-2"/>
        </w:rPr>
        <w:t>n</w:t>
      </w:r>
      <w:r>
        <w:rPr>
          <w:spacing w:val="8"/>
        </w:rPr>
        <w:t xml:space="preserve">  </w:t>
      </w:r>
      <w:r>
        <w:rPr>
          <w:spacing w:val="-2"/>
        </w:rPr>
        <w:t>with</w:t>
      </w:r>
      <w:r>
        <w:rPr>
          <w:spacing w:val="7"/>
        </w:rPr>
        <w:t xml:space="preserve"> 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/>
        <w:t>history  of  unilateral</w:t>
      </w:r>
      <w:r>
        <w:rPr>
          <w:spacing w:val="10"/>
        </w:rPr>
        <w:t xml:space="preserve">  </w:t>
      </w:r>
      <w:r>
        <w:rPr/>
        <w:t>cryptorchidi</w:t>
      </w:r>
      <w:r>
        <w:rPr>
          <w:spacing w:val="-1"/>
        </w:rPr>
        <w:t>sm</w:t>
      </w:r>
      <w:r>
        <w:rPr>
          <w:spacing w:val="9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general</w:t>
      </w:r>
      <w:r>
        <w:rPr>
          <w:spacing w:val="1"/>
        </w:rPr>
        <w:t xml:space="preserve"> </w:t>
      </w:r>
      <w:r>
        <w:rPr/>
        <w:t>male</w:t>
      </w:r>
      <w:r>
        <w:rPr>
          <w:spacing w:val="38"/>
        </w:rPr>
        <w:t xml:space="preserve"> </w:t>
      </w:r>
      <w:r>
        <w:rPr/>
        <w:t>population.</w:t>
      </w:r>
      <w:r>
        <w:rPr>
          <w:sz w:val="11"/>
          <w:szCs w:val="11"/>
          <w:position w:val="7"/>
        </w:rPr>
        <w:t>233-237  </w:t>
      </w:r>
      <w:r>
        <w:rPr/>
        <w:t>One</w:t>
      </w:r>
      <w:r>
        <w:rPr>
          <w:spacing w:val="37"/>
        </w:rPr>
        <w:t xml:space="preserve"> </w:t>
      </w:r>
      <w:r>
        <w:rPr/>
        <w:t>retrosp</w:t>
      </w:r>
      <w:r>
        <w:rPr>
          <w:spacing w:val="-1"/>
        </w:rPr>
        <w:t>ective</w:t>
      </w:r>
      <w:r>
        <w:rPr>
          <w:spacing w:val="31"/>
        </w:rPr>
        <w:t xml:space="preserve"> </w:t>
      </w:r>
      <w:r>
        <w:rPr>
          <w:spacing w:val="-1"/>
        </w:rPr>
        <w:t>study</w:t>
      </w:r>
      <w:r>
        <w:rPr>
          <w:spacing w:val="29"/>
          <w:w w:val="101"/>
        </w:rPr>
        <w:t xml:space="preserve"> </w:t>
      </w:r>
      <w:r>
        <w:rPr>
          <w:spacing w:val="-1"/>
        </w:rPr>
        <w:t>showed</w:t>
      </w:r>
      <w:r>
        <w:rPr/>
        <w:t xml:space="preserve"> </w:t>
      </w:r>
      <w:r>
        <w:rPr>
          <w:spacing w:val="-1"/>
        </w:rPr>
        <w:t>a  paternity  rate</w:t>
      </w:r>
      <w:r>
        <w:rPr>
          <w:spacing w:val="5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62%</w:t>
      </w:r>
      <w:r>
        <w:rPr>
          <w:spacing w:val="8"/>
        </w:rPr>
        <w:t xml:space="preserve">  </w:t>
      </w:r>
      <w:r>
        <w:rPr>
          <w:spacing w:val="-1"/>
        </w:rPr>
        <w:t>(38</w:t>
      </w:r>
      <w:r>
        <w:rPr>
          <w:spacing w:val="-2"/>
        </w:rPr>
        <w:t>%</w:t>
      </w:r>
      <w:r>
        <w:rPr>
          <w:spacing w:val="8"/>
        </w:rPr>
        <w:t xml:space="preserve">  </w:t>
      </w:r>
      <w:r>
        <w:rPr>
          <w:spacing w:val="-2"/>
        </w:rPr>
        <w:t>infertile)</w:t>
      </w:r>
      <w:r>
        <w:rPr>
          <w:spacing w:val="8"/>
        </w:rPr>
        <w:t xml:space="preserve">  </w:t>
      </w:r>
      <w:r>
        <w:rPr>
          <w:spacing w:val="-2"/>
        </w:rPr>
        <w:t>in</w:t>
      </w:r>
      <w:r>
        <w:rPr>
          <w:spacing w:val="2"/>
        </w:rPr>
        <w:t xml:space="preserve">  </w:t>
      </w:r>
      <w:r>
        <w:rPr>
          <w:spacing w:val="-2"/>
        </w:rPr>
        <w:t>formerly</w:t>
      </w:r>
      <w:r>
        <w:rPr>
          <w:spacing w:val="1"/>
        </w:rPr>
        <w:t xml:space="preserve"> </w:t>
      </w:r>
      <w:r>
        <w:rPr>
          <w:spacing w:val="-1"/>
        </w:rPr>
        <w:t>bilaterally</w:t>
      </w:r>
      <w:r>
        <w:rPr>
          <w:spacing w:val="51"/>
        </w:rPr>
        <w:t xml:space="preserve"> </w:t>
      </w:r>
      <w:r>
        <w:rPr>
          <w:spacing w:val="-1"/>
        </w:rPr>
        <w:t>cryptorchid</w:t>
      </w:r>
      <w:r>
        <w:rPr>
          <w:spacing w:val="59"/>
        </w:rPr>
        <w:t xml:space="preserve"> </w:t>
      </w:r>
      <w:r>
        <w:rPr>
          <w:spacing w:val="-2"/>
        </w:rPr>
        <w:t>men</w:t>
      </w:r>
      <w:r>
        <w:rPr>
          <w:spacing w:val="50"/>
        </w:rPr>
        <w:t xml:space="preserve"> </w:t>
      </w:r>
      <w:r>
        <w:rPr>
          <w:spacing w:val="-2"/>
        </w:rPr>
        <w:t>compared</w:t>
      </w:r>
      <w:r>
        <w:rPr>
          <w:spacing w:val="51"/>
        </w:rPr>
        <w:t xml:space="preserve"> </w:t>
      </w:r>
      <w:r>
        <w:rPr>
          <w:spacing w:val="-2"/>
        </w:rPr>
        <w:t>with</w:t>
      </w:r>
      <w:r>
        <w:rPr>
          <w:spacing w:val="50"/>
        </w:rPr>
        <w:t xml:space="preserve"> </w:t>
      </w:r>
      <w:r>
        <w:rPr>
          <w:spacing w:val="-2"/>
        </w:rPr>
        <w:t>a</w:t>
      </w:r>
      <w:r>
        <w:rPr>
          <w:spacing w:val="58"/>
          <w:w w:val="101"/>
        </w:rPr>
        <w:t xml:space="preserve"> </w:t>
      </w:r>
      <w:r>
        <w:rPr>
          <w:spacing w:val="-2"/>
        </w:rPr>
        <w:t>matched</w:t>
      </w:r>
      <w:r>
        <w:rPr/>
        <w:t xml:space="preserve"> </w:t>
      </w:r>
      <w:r>
        <w:rPr>
          <w:spacing w:val="-1"/>
        </w:rPr>
        <w:t>control group of 94%</w:t>
      </w:r>
      <w:r>
        <w:rPr>
          <w:spacing w:val="15"/>
        </w:rPr>
        <w:t xml:space="preserve"> </w:t>
      </w:r>
      <w:r>
        <w:rPr>
          <w:spacing w:val="-1"/>
        </w:rPr>
        <w:t>(6% infertile),</w:t>
      </w:r>
      <w:r>
        <w:rPr>
          <w:spacing w:val="14"/>
        </w:rPr>
        <w:t xml:space="preserve"> </w:t>
      </w:r>
      <w:r>
        <w:rPr>
          <w:spacing w:val="-1"/>
        </w:rPr>
        <w:t>indicating</w:t>
      </w:r>
      <w:r>
        <w:rPr>
          <w:spacing w:val="9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six</w:t>
      </w:r>
      <w:r>
        <w:rPr>
          <w:spacing w:val="5"/>
        </w:rPr>
        <w:t xml:space="preserve"> </w:t>
      </w:r>
      <w:r>
        <w:rPr>
          <w:spacing w:val="-2"/>
        </w:rPr>
        <w:t>fold</w:t>
      </w:r>
      <w:r>
        <w:rPr/>
        <w:t xml:space="preserve"> </w:t>
      </w:r>
      <w:r>
        <w:rPr/>
        <w:t>increased  risk.</w:t>
      </w:r>
      <w:r>
        <w:rPr>
          <w:sz w:val="11"/>
          <w:szCs w:val="11"/>
          <w:position w:val="7"/>
        </w:rPr>
        <w:t>238   </w:t>
      </w:r>
      <w:r>
        <w:rPr/>
        <w:t>In  contrast,</w:t>
      </w:r>
      <w:r>
        <w:rPr>
          <w:spacing w:val="5"/>
        </w:rPr>
        <w:t xml:space="preserve">  </w:t>
      </w:r>
      <w:r>
        <w:rPr/>
        <w:t>unilaterally  </w:t>
      </w:r>
      <w:r>
        <w:rPr>
          <w:spacing w:val="-1"/>
        </w:rPr>
        <w:t>cryptorchid</w:t>
      </w:r>
      <w:r>
        <w:rPr>
          <w:spacing w:val="1"/>
        </w:rPr>
        <w:t xml:space="preserve"> </w:t>
      </w:r>
      <w:r>
        <w:rPr>
          <w:spacing w:val="-2"/>
        </w:rPr>
        <w:t>men</w:t>
      </w:r>
      <w:r>
        <w:rPr>
          <w:spacing w:val="31"/>
          <w:w w:val="101"/>
        </w:rPr>
        <w:t xml:space="preserve"> </w:t>
      </w:r>
      <w:r>
        <w:rPr>
          <w:spacing w:val="-2"/>
        </w:rPr>
        <w:t>had</w:t>
      </w:r>
      <w:r>
        <w:rPr>
          <w:spacing w:val="25"/>
          <w:w w:val="101"/>
        </w:rPr>
        <w:t xml:space="preserve"> </w:t>
      </w:r>
      <w:r>
        <w:rPr>
          <w:spacing w:val="-2"/>
        </w:rPr>
        <w:t>a</w:t>
      </w:r>
      <w:r>
        <w:rPr>
          <w:spacing w:val="33"/>
          <w:w w:val="101"/>
        </w:rPr>
        <w:t xml:space="preserve"> </w:t>
      </w:r>
      <w:r>
        <w:rPr>
          <w:spacing w:val="-2"/>
        </w:rPr>
        <w:t>paternity</w:t>
      </w:r>
      <w:r>
        <w:rPr>
          <w:spacing w:val="31"/>
        </w:rPr>
        <w:t xml:space="preserve"> </w:t>
      </w:r>
      <w:r>
        <w:rPr>
          <w:spacing w:val="-2"/>
        </w:rPr>
        <w:t>rate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89</w:t>
      </w:r>
      <w:r>
        <w:rPr>
          <w:spacing w:val="-3"/>
        </w:rPr>
        <w:t>.5%,</w:t>
      </w:r>
      <w:r>
        <w:rPr>
          <w:spacing w:val="22"/>
          <w:w w:val="101"/>
        </w:rPr>
        <w:t xml:space="preserve"> </w:t>
      </w:r>
      <w:r>
        <w:rPr>
          <w:spacing w:val="-3"/>
        </w:rPr>
        <w:t>which</w:t>
      </w:r>
      <w:r>
        <w:rPr>
          <w:spacing w:val="32"/>
        </w:rPr>
        <w:t xml:space="preserve"> </w:t>
      </w:r>
      <w:r>
        <w:rPr>
          <w:spacing w:val="-3"/>
        </w:rPr>
        <w:t>is</w:t>
      </w:r>
      <w:r>
        <w:rPr>
          <w:spacing w:val="25"/>
        </w:rPr>
        <w:t xml:space="preserve"> </w:t>
      </w:r>
      <w:r>
        <w:rPr>
          <w:spacing w:val="-3"/>
        </w:rPr>
        <w:t>similar</w:t>
      </w:r>
      <w:r>
        <w:rPr>
          <w:spacing w:val="20"/>
          <w:w w:val="101"/>
        </w:rPr>
        <w:t xml:space="preserve"> </w:t>
      </w:r>
      <w:r>
        <w:rPr>
          <w:spacing w:val="-3"/>
        </w:rPr>
        <w:t>to</w:t>
      </w:r>
      <w:r>
        <w:rPr/>
        <w:t xml:space="preserve"> </w:t>
      </w:r>
      <w:r>
        <w:rPr>
          <w:spacing w:val="-1"/>
        </w:rPr>
        <w:t>the</w:t>
      </w:r>
      <w:r>
        <w:rPr>
          <w:spacing w:val="32"/>
          <w:w w:val="101"/>
        </w:rPr>
        <w:t xml:space="preserve"> </w:t>
      </w:r>
      <w:r>
        <w:rPr>
          <w:spacing w:val="-1"/>
        </w:rPr>
        <w:t>level of fertility found</w:t>
      </w:r>
      <w:r>
        <w:rPr>
          <w:spacing w:val="15"/>
        </w:rPr>
        <w:t xml:space="preserve"> </w:t>
      </w:r>
      <w:r>
        <w:rPr>
          <w:spacing w:val="-1"/>
        </w:rPr>
        <w:t>in other studies of the</w:t>
      </w:r>
      <w:r>
        <w:rPr>
          <w:spacing w:val="9"/>
        </w:rPr>
        <w:t xml:space="preserve"> </w:t>
      </w:r>
      <w:r>
        <w:rPr>
          <w:spacing w:val="-1"/>
        </w:rPr>
        <w:t>general</w:t>
      </w:r>
      <w:r>
        <w:rPr/>
        <w:t xml:space="preserve"> </w:t>
      </w:r>
      <w:r>
        <w:rPr>
          <w:spacing w:val="-1"/>
        </w:rPr>
        <w:t>population</w:t>
      </w:r>
      <w:r>
        <w:rPr>
          <w:spacing w:val="49"/>
          <w:w w:val="101"/>
        </w:rPr>
        <w:t xml:space="preserve"> </w:t>
      </w:r>
      <w:r>
        <w:rPr>
          <w:spacing w:val="-1"/>
        </w:rPr>
        <w:t>(94%).</w:t>
      </w:r>
      <w:r>
        <w:rPr>
          <w:spacing w:val="51"/>
          <w:w w:val="101"/>
        </w:rPr>
        <w:t xml:space="preserve"> </w:t>
      </w:r>
      <w:r>
        <w:rPr>
          <w:spacing w:val="-1"/>
        </w:rPr>
        <w:t>Examination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8"/>
          <w:w w:val="101"/>
        </w:rPr>
        <w:t xml:space="preserve"> </w:t>
      </w:r>
      <w:r>
        <w:rPr>
          <w:spacing w:val="-1"/>
        </w:rPr>
        <w:t>subferti</w:t>
      </w:r>
      <w:r>
        <w:rPr>
          <w:spacing w:val="-2"/>
        </w:rPr>
        <w:t>lity,</w:t>
      </w:r>
      <w:r>
        <w:rPr>
          <w:spacing w:val="43"/>
          <w:w w:val="101"/>
        </w:rPr>
        <w:t xml:space="preserve"> </w:t>
      </w:r>
      <w:r>
        <w:rPr>
          <w:spacing w:val="-2"/>
        </w:rPr>
        <w:t>or</w:t>
      </w:r>
      <w:r>
        <w:rPr>
          <w:spacing w:val="39"/>
        </w:rPr>
        <w:t xml:space="preserve"> </w:t>
      </w:r>
      <w:r>
        <w:rPr>
          <w:spacing w:val="-2"/>
        </w:rPr>
        <w:t>time</w:t>
      </w:r>
      <w:r>
        <w:rPr/>
        <w:t xml:space="preserve"> </w:t>
      </w:r>
      <w:r>
        <w:rPr>
          <w:spacing w:val="-1"/>
        </w:rPr>
        <w:t>to  pregnancy,  shows  that  bilaterally</w:t>
      </w:r>
      <w:r>
        <w:rPr>
          <w:spacing w:val="-2"/>
        </w:rPr>
        <w:t xml:space="preserve">  cryptorchid  men</w:t>
      </w:r>
      <w:r>
        <w:rPr/>
        <w:t xml:space="preserve"> </w:t>
      </w:r>
      <w:r>
        <w:rPr>
          <w:spacing w:val="-1"/>
        </w:rPr>
        <w:t>have</w:t>
      </w:r>
      <w:r>
        <w:rPr>
          <w:spacing w:val="16"/>
        </w:rPr>
        <w:t xml:space="preserve">  </w:t>
      </w:r>
      <w:r>
        <w:rPr>
          <w:spacing w:val="-1"/>
        </w:rPr>
        <w:t>greatly</w:t>
      </w:r>
      <w:r>
        <w:rPr>
          <w:spacing w:val="18"/>
          <w:w w:val="101"/>
        </w:rPr>
        <w:t xml:space="preserve">  </w:t>
      </w:r>
      <w:r>
        <w:rPr>
          <w:spacing w:val="-1"/>
        </w:rPr>
        <w:t>increased</w:t>
      </w:r>
      <w:r>
        <w:rPr>
          <w:spacing w:val="16"/>
        </w:rPr>
        <w:t xml:space="preserve">  </w:t>
      </w:r>
      <w:r>
        <w:rPr>
          <w:spacing w:val="-1"/>
        </w:rPr>
        <w:t>waiting  times</w:t>
      </w:r>
      <w:r>
        <w:rPr>
          <w:spacing w:val="14"/>
        </w:rPr>
        <w:t xml:space="preserve">  </w:t>
      </w:r>
      <w:r>
        <w:rPr>
          <w:spacing w:val="-1"/>
        </w:rPr>
        <w:t>to</w:t>
      </w:r>
      <w:r>
        <w:rPr>
          <w:spacing w:val="-2"/>
        </w:rPr>
        <w:t xml:space="preserve">   pregnancy</w:t>
      </w:r>
      <w:r>
        <w:rPr/>
        <w:t xml:space="preserve"> </w:t>
      </w:r>
      <w:r>
        <w:rPr>
          <w:spacing w:val="-1"/>
        </w:rPr>
        <w:t>(33.9</w:t>
      </w:r>
      <w:r>
        <w:rPr>
          <w:spacing w:val="21"/>
        </w:rPr>
        <w:t xml:space="preserve"> </w:t>
      </w:r>
      <w:r>
        <w:rPr>
          <w:spacing w:val="-1"/>
        </w:rPr>
        <w:t>months compared with</w:t>
      </w:r>
      <w:r>
        <w:rPr>
          <w:spacing w:val="27"/>
        </w:rPr>
        <w:t xml:space="preserve"> </w:t>
      </w:r>
      <w:r>
        <w:rPr>
          <w:spacing w:val="-1"/>
        </w:rPr>
        <w:t>11.1</w:t>
      </w:r>
      <w:r>
        <w:rPr>
          <w:spacing w:val="20"/>
          <w:w w:val="101"/>
        </w:rPr>
        <w:t xml:space="preserve"> </w:t>
      </w:r>
      <w:r>
        <w:rPr>
          <w:spacing w:val="-1"/>
        </w:rPr>
        <w:t>months</w:t>
      </w:r>
      <w:r>
        <w:rPr>
          <w:spacing w:val="-2"/>
        </w:rPr>
        <w:t xml:space="preserve"> for</w:t>
      </w:r>
      <w:r>
        <w:rPr>
          <w:spacing w:val="20"/>
          <w:w w:val="101"/>
        </w:rPr>
        <w:t xml:space="preserve"> </w:t>
      </w:r>
      <w:r>
        <w:rPr>
          <w:spacing w:val="-2"/>
        </w:rPr>
        <w:t>unilateral</w:t>
      </w:r>
      <w:r>
        <w:rPr/>
        <w:t xml:space="preserve"> </w:t>
      </w:r>
      <w:r>
        <w:rPr>
          <w:spacing w:val="-1"/>
        </w:rPr>
        <w:t>UDTs</w:t>
      </w:r>
      <w:r>
        <w:rPr>
          <w:spacing w:val="19"/>
        </w:rPr>
        <w:t xml:space="preserve"> </w:t>
      </w:r>
      <w:r>
        <w:rPr>
          <w:spacing w:val="-1"/>
        </w:rPr>
        <w:t>and</w:t>
      </w:r>
      <w:r>
        <w:rPr>
          <w:spacing w:val="23"/>
        </w:rPr>
        <w:t xml:space="preserve"> </w:t>
      </w:r>
      <w:r>
        <w:rPr>
          <w:spacing w:val="-1"/>
        </w:rPr>
        <w:t>controls). An</w:t>
      </w:r>
      <w:r>
        <w:rPr>
          <w:spacing w:val="21"/>
        </w:rPr>
        <w:t xml:space="preserve"> </w:t>
      </w:r>
      <w:r>
        <w:rPr>
          <w:spacing w:val="-1"/>
        </w:rPr>
        <w:t>assessment</w:t>
      </w:r>
      <w:r>
        <w:rPr>
          <w:spacing w:val="21"/>
        </w:rPr>
        <w:t xml:space="preserve"> </w:t>
      </w:r>
      <w:r>
        <w:rPr>
          <w:spacing w:val="-1"/>
        </w:rPr>
        <w:t>of</w:t>
      </w:r>
      <w:r>
        <w:rPr>
          <w:spacing w:val="20"/>
        </w:rPr>
        <w:t xml:space="preserve"> </w:t>
      </w:r>
      <w:r>
        <w:rPr>
          <w:spacing w:val="-1"/>
        </w:rPr>
        <w:t>paternity</w:t>
      </w:r>
      <w:r>
        <w:rPr>
          <w:spacing w:val="19"/>
        </w:rPr>
        <w:t xml:space="preserve"> </w:t>
      </w:r>
      <w:r>
        <w:rPr>
          <w:spacing w:val="-1"/>
        </w:rPr>
        <w:t>among</w:t>
      </w:r>
      <w:r>
        <w:rPr/>
        <w:t xml:space="preserve"> </w:t>
      </w:r>
      <w:r>
        <w:rPr>
          <w:spacing w:val="-1"/>
        </w:rPr>
        <w:t>men  with  monorchidism,</w:t>
      </w:r>
      <w:r>
        <w:rPr>
          <w:spacing w:val="4"/>
        </w:rPr>
        <w:t xml:space="preserve">  </w:t>
      </w:r>
      <w:r>
        <w:rPr>
          <w:spacing w:val="-1"/>
        </w:rPr>
        <w:t>whether</w:t>
      </w:r>
      <w:r>
        <w:rPr>
          <w:spacing w:val="5"/>
        </w:rPr>
        <w:t xml:space="preserve">  </w:t>
      </w:r>
      <w:r>
        <w:rPr>
          <w:spacing w:val="-1"/>
        </w:rPr>
        <w:t>as</w:t>
      </w:r>
      <w:r>
        <w:rPr>
          <w:spacing w:val="6"/>
        </w:rPr>
        <w:t xml:space="preserve">  </w:t>
      </w:r>
      <w:r>
        <w:rPr>
          <w:spacing w:val="-1"/>
        </w:rPr>
        <w:t>a</w:t>
      </w:r>
      <w:r>
        <w:rPr>
          <w:spacing w:val="9"/>
        </w:rPr>
        <w:t xml:space="preserve">  </w:t>
      </w:r>
      <w:r>
        <w:rPr>
          <w:spacing w:val="-2"/>
        </w:rPr>
        <w:t>result</w:t>
      </w:r>
      <w:r>
        <w:rPr>
          <w:spacing w:val="7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an</w:t>
      </w:r>
      <w:r>
        <w:rPr/>
        <w:t xml:space="preserve"> </w:t>
      </w:r>
      <w:r>
        <w:rPr>
          <w:spacing w:val="-1"/>
        </w:rPr>
        <w:t>absent</w:t>
      </w:r>
      <w:r>
        <w:rPr>
          <w:spacing w:val="25"/>
        </w:rPr>
        <w:t xml:space="preserve">  </w:t>
      </w:r>
      <w:r>
        <w:rPr>
          <w:spacing w:val="-1"/>
        </w:rPr>
        <w:t>testis</w:t>
      </w:r>
      <w:r>
        <w:rPr>
          <w:spacing w:val="26"/>
        </w:rPr>
        <w:t xml:space="preserve">  </w:t>
      </w:r>
      <w:r>
        <w:rPr>
          <w:spacing w:val="-1"/>
        </w:rPr>
        <w:t>or</w:t>
      </w:r>
      <w:r>
        <w:rPr>
          <w:spacing w:val="26"/>
        </w:rPr>
        <w:t xml:space="preserve">  </w:t>
      </w:r>
      <w:r>
        <w:rPr>
          <w:spacing w:val="-1"/>
        </w:rPr>
        <w:t>orchiectomy</w:t>
      </w:r>
      <w:r>
        <w:rPr>
          <w:spacing w:val="-2"/>
        </w:rPr>
        <w:t>,</w:t>
      </w:r>
      <w:r>
        <w:rPr>
          <w:spacing w:val="25"/>
        </w:rPr>
        <w:t xml:space="preserve">  </w:t>
      </w:r>
      <w:r>
        <w:rPr>
          <w:spacing w:val="-2"/>
        </w:rPr>
        <w:t>found</w:t>
      </w:r>
      <w:r>
        <w:rPr>
          <w:spacing w:val="30"/>
        </w:rPr>
        <w:t xml:space="preserve">  </w:t>
      </w:r>
      <w:r>
        <w:rPr>
          <w:spacing w:val="-2"/>
        </w:rPr>
        <w:t>no</w:t>
      </w:r>
      <w:r>
        <w:rPr>
          <w:spacing w:val="27"/>
        </w:rPr>
        <w:t xml:space="preserve">  </w:t>
      </w:r>
      <w:r>
        <w:rPr>
          <w:spacing w:val="-2"/>
        </w:rPr>
        <w:t>difference</w:t>
      </w:r>
      <w:r>
        <w:rPr/>
        <w:t xml:space="preserve"> </w:t>
      </w:r>
      <w:r>
        <w:rPr>
          <w:spacing w:val="-1"/>
        </w:rPr>
        <w:t>compared</w:t>
      </w:r>
      <w:r>
        <w:rPr>
          <w:spacing w:val="4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those</w:t>
      </w:r>
      <w:r>
        <w:rPr>
          <w:spacing w:val="40"/>
          <w:w w:val="101"/>
        </w:rPr>
        <w:t xml:space="preserve"> </w:t>
      </w:r>
      <w:r>
        <w:rPr>
          <w:spacing w:val="-1"/>
        </w:rPr>
        <w:t>with</w:t>
      </w:r>
      <w:r>
        <w:rPr>
          <w:spacing w:val="47"/>
        </w:rPr>
        <w:t xml:space="preserve"> </w:t>
      </w:r>
      <w:r>
        <w:rPr>
          <w:spacing w:val="-1"/>
        </w:rPr>
        <w:t>unilateral</w:t>
      </w:r>
      <w:r>
        <w:rPr>
          <w:spacing w:val="42"/>
        </w:rPr>
        <w:t xml:space="preserve"> </w:t>
      </w:r>
      <w:r>
        <w:rPr>
          <w:spacing w:val="-1"/>
        </w:rPr>
        <w:t>cryptorchi</w:t>
      </w:r>
      <w:r>
        <w:rPr>
          <w:spacing w:val="-2"/>
        </w:rPr>
        <w:t>dism</w:t>
      </w:r>
      <w:r>
        <w:rPr>
          <w:spacing w:val="39"/>
          <w:w w:val="101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/>
        <w:t>control</w:t>
      </w:r>
      <w:r>
        <w:rPr>
          <w:spacing w:val="21"/>
        </w:rPr>
        <w:t xml:space="preserve"> </w:t>
      </w:r>
      <w:r>
        <w:rPr/>
        <w:t>men.</w:t>
      </w:r>
      <w:r>
        <w:rPr>
          <w:sz w:val="11"/>
          <w:szCs w:val="11"/>
          <w:position w:val="7"/>
        </w:rPr>
        <w:t>239</w:t>
      </w:r>
      <w:r>
        <w:rPr>
          <w:sz w:val="11"/>
          <w:szCs w:val="11"/>
          <w:spacing w:val="30"/>
          <w:w w:val="101"/>
          <w:position w:val="7"/>
        </w:rPr>
        <w:t xml:space="preserve"> </w:t>
      </w:r>
      <w:r>
        <w:rPr/>
        <w:t>Another study examined the</w:t>
      </w:r>
      <w:r>
        <w:rPr>
          <w:spacing w:val="13"/>
        </w:rPr>
        <w:t xml:space="preserve"> </w:t>
      </w:r>
      <w:r>
        <w:rPr/>
        <w:t>association </w:t>
      </w:r>
      <w:r>
        <w:rPr>
          <w:spacing w:val="-1"/>
        </w:rPr>
        <w:t>of  pretreatment  UDT  location  with  fertility  rates  </w:t>
      </w:r>
      <w:r>
        <w:rPr>
          <w:spacing w:val="-2"/>
        </w:rPr>
        <w:t>and</w:t>
      </w:r>
      <w:r>
        <w:rPr/>
        <w:t xml:space="preserve"> </w:t>
      </w:r>
      <w:r>
        <w:rPr>
          <w:spacing w:val="-2"/>
        </w:rPr>
        <w:t>various    hormone</w:t>
      </w:r>
      <w:r>
        <w:rPr>
          <w:spacing w:val="4"/>
        </w:rPr>
        <w:t xml:space="preserve">    </w:t>
      </w:r>
      <w:r>
        <w:rPr>
          <w:spacing w:val="-2"/>
        </w:rPr>
        <w:t>levels</w:t>
      </w:r>
      <w:r>
        <w:rPr>
          <w:spacing w:val="4"/>
        </w:rPr>
        <w:t xml:space="preserve">    </w:t>
      </w:r>
      <w:r>
        <w:rPr>
          <w:spacing w:val="-2"/>
        </w:rPr>
        <w:t>(inhibin</w:t>
      </w:r>
      <w:r>
        <w:rPr>
          <w:spacing w:val="5"/>
        </w:rPr>
        <w:t xml:space="preserve">    </w:t>
      </w:r>
      <w:r>
        <w:rPr>
          <w:spacing w:val="-2"/>
        </w:rPr>
        <w:t>B,</w:t>
      </w:r>
      <w:r>
        <w:rPr>
          <w:spacing w:val="4"/>
        </w:rPr>
        <w:t xml:space="preserve">    </w:t>
      </w:r>
      <w:r>
        <w:rPr>
          <w:spacing w:val="-3"/>
        </w:rPr>
        <w:t>LH,</w:t>
      </w:r>
      <w:r>
        <w:rPr>
          <w:spacing w:val="5"/>
        </w:rPr>
        <w:t xml:space="preserve">    </w:t>
      </w:r>
      <w:r>
        <w:rPr>
          <w:spacing w:val="-3"/>
        </w:rPr>
        <w:t>FSH,</w:t>
      </w:r>
      <w:r>
        <w:rPr/>
        <w:t xml:space="preserve"> </w:t>
      </w:r>
      <w:r>
        <w:rPr/>
        <w:t>testosterone)  in  adulthood.</w:t>
      </w:r>
      <w:r>
        <w:rPr>
          <w:sz w:val="11"/>
          <w:szCs w:val="11"/>
          <w:position w:val="7"/>
        </w:rPr>
        <w:t>240   </w:t>
      </w:r>
      <w:r>
        <w:rPr/>
        <w:t>The  authors  concluded</w:t>
      </w:r>
      <w:r>
        <w:rPr>
          <w:spacing w:val="1"/>
        </w:rPr>
        <w:t xml:space="preserve"> </w:t>
      </w:r>
      <w:r>
        <w:rPr>
          <w:spacing w:val="-1"/>
        </w:rPr>
        <w:t>that   pre-operative   location   in</w:t>
      </w:r>
      <w:r>
        <w:rPr>
          <w:spacing w:val="2"/>
        </w:rPr>
        <w:t xml:space="preserve">   </w:t>
      </w:r>
      <w:r>
        <w:rPr>
          <w:spacing w:val="-1"/>
        </w:rPr>
        <w:t>men   with</w:t>
      </w:r>
      <w:r>
        <w:rPr>
          <w:spacing w:val="3"/>
        </w:rPr>
        <w:t xml:space="preserve">   </w:t>
      </w:r>
      <w:r>
        <w:rPr>
          <w:spacing w:val="-1"/>
        </w:rPr>
        <w:t>p</w:t>
      </w:r>
      <w:r>
        <w:rPr>
          <w:spacing w:val="-2"/>
        </w:rPr>
        <w:t>revious</w:t>
      </w:r>
      <w:r>
        <w:rPr/>
        <w:t xml:space="preserve"> </w:t>
      </w:r>
      <w:r>
        <w:rPr>
          <w:spacing w:val="-2"/>
        </w:rPr>
        <w:t>unilateral</w:t>
      </w:r>
      <w:r>
        <w:rPr>
          <w:spacing w:val="34"/>
          <w:w w:val="101"/>
        </w:rPr>
        <w:t xml:space="preserve"> </w:t>
      </w:r>
      <w:r>
        <w:rPr>
          <w:spacing w:val="-2"/>
        </w:rPr>
        <w:t>UDT</w:t>
      </w:r>
      <w:r>
        <w:rPr>
          <w:spacing w:val="26"/>
        </w:rPr>
        <w:t xml:space="preserve"> </w:t>
      </w:r>
      <w:r>
        <w:rPr>
          <w:spacing w:val="-2"/>
        </w:rPr>
        <w:t>is</w:t>
      </w:r>
      <w:r>
        <w:rPr>
          <w:spacing w:val="26"/>
          <w:w w:val="101"/>
        </w:rPr>
        <w:t xml:space="preserve"> </w:t>
      </w:r>
      <w:r>
        <w:rPr>
          <w:spacing w:val="-2"/>
        </w:rPr>
        <w:t>not</w:t>
      </w:r>
      <w:r>
        <w:rPr>
          <w:spacing w:val="21"/>
        </w:rPr>
        <w:t xml:space="preserve"> </w:t>
      </w:r>
      <w:r>
        <w:rPr>
          <w:spacing w:val="-2"/>
        </w:rPr>
        <w:t>a</w:t>
      </w:r>
      <w:r>
        <w:rPr>
          <w:spacing w:val="27"/>
        </w:rPr>
        <w:t xml:space="preserve"> </w:t>
      </w:r>
      <w:r>
        <w:rPr>
          <w:spacing w:val="-2"/>
        </w:rPr>
        <w:t>major</w:t>
      </w:r>
      <w:r>
        <w:rPr>
          <w:spacing w:val="19"/>
          <w:w w:val="101"/>
        </w:rPr>
        <w:t xml:space="preserve"> </w:t>
      </w:r>
      <w:r>
        <w:rPr>
          <w:spacing w:val="-2"/>
        </w:rPr>
        <w:t>determinant</w:t>
      </w:r>
      <w:r>
        <w:rPr>
          <w:spacing w:val="21"/>
        </w:rPr>
        <w:t xml:space="preserve"> </w:t>
      </w:r>
      <w:r>
        <w:rPr>
          <w:spacing w:val="-2"/>
        </w:rPr>
        <w:t>of fertility</w:t>
      </w:r>
      <w:r>
        <w:rPr>
          <w:spacing w:val="17"/>
        </w:rPr>
        <w:t xml:space="preserve"> </w:t>
      </w:r>
      <w:r>
        <w:rPr>
          <w:spacing w:val="-2"/>
        </w:rPr>
        <w:t>as</w:t>
      </w:r>
      <w:r>
        <w:rPr/>
        <w:t xml:space="preserve"> </w:t>
      </w:r>
      <w:r>
        <w:rPr>
          <w:spacing w:val="-2"/>
        </w:rPr>
        <w:t>measured</w:t>
      </w:r>
      <w:r>
        <w:rPr>
          <w:spacing w:val="27"/>
          <w:w w:val="101"/>
        </w:rPr>
        <w:t xml:space="preserve">  </w:t>
      </w:r>
      <w:r>
        <w:rPr>
          <w:spacing w:val="-2"/>
        </w:rPr>
        <w:t>by</w:t>
      </w:r>
      <w:r>
        <w:rPr>
          <w:spacing w:val="24"/>
          <w:w w:val="101"/>
        </w:rPr>
        <w:t xml:space="preserve">  </w:t>
      </w:r>
      <w:r>
        <w:rPr>
          <w:spacing w:val="-2"/>
        </w:rPr>
        <w:t>paternity</w:t>
      </w:r>
      <w:r>
        <w:rPr>
          <w:spacing w:val="24"/>
          <w:w w:val="101"/>
        </w:rPr>
        <w:t xml:space="preserve">  </w:t>
      </w:r>
      <w:r>
        <w:rPr>
          <w:spacing w:val="-2"/>
        </w:rPr>
        <w:t>reporting,</w:t>
      </w:r>
      <w:r>
        <w:rPr>
          <w:spacing w:val="21"/>
          <w:w w:val="101"/>
        </w:rPr>
        <w:t xml:space="preserve">  </w:t>
      </w:r>
      <w:r>
        <w:rPr>
          <w:spacing w:val="-2"/>
        </w:rPr>
        <w:t>sperm</w:t>
      </w:r>
      <w:r>
        <w:rPr>
          <w:spacing w:val="21"/>
          <w:w w:val="101"/>
        </w:rPr>
        <w:t xml:space="preserve">  </w:t>
      </w:r>
      <w:r>
        <w:rPr>
          <w:spacing w:val="-2"/>
        </w:rPr>
        <w:t>count,</w:t>
      </w:r>
      <w:r>
        <w:rPr>
          <w:spacing w:val="20"/>
        </w:rPr>
        <w:t xml:space="preserve"> 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hormone</w:t>
      </w:r>
      <w:r>
        <w:rPr>
          <w:spacing w:val="49"/>
          <w:w w:val="101"/>
        </w:rPr>
        <w:t xml:space="preserve"> </w:t>
      </w:r>
      <w:r>
        <w:rPr>
          <w:spacing w:val="-1"/>
        </w:rPr>
        <w:t>levels.</w:t>
      </w:r>
      <w:r>
        <w:rPr>
          <w:spacing w:val="34"/>
        </w:rPr>
        <w:t xml:space="preserve"> </w:t>
      </w:r>
      <w:r>
        <w:rPr>
          <w:spacing w:val="-1"/>
        </w:rPr>
        <w:t>A</w:t>
      </w:r>
      <w:r>
        <w:rPr>
          <w:spacing w:val="48"/>
        </w:rPr>
        <w:t xml:space="preserve"> </w:t>
      </w:r>
      <w:r>
        <w:rPr>
          <w:spacing w:val="-1"/>
        </w:rPr>
        <w:t>long</w:t>
      </w:r>
      <w:r>
        <w:rPr>
          <w:spacing w:val="-2"/>
        </w:rPr>
        <w:t>-term</w:t>
      </w:r>
      <w:r>
        <w:rPr>
          <w:spacing w:val="42"/>
        </w:rPr>
        <w:t xml:space="preserve"> </w:t>
      </w:r>
      <w:r>
        <w:rPr>
          <w:spacing w:val="-2"/>
        </w:rPr>
        <w:t>study</w:t>
      </w:r>
      <w:r>
        <w:rPr>
          <w:spacing w:val="38"/>
        </w:rPr>
        <w:t xml:space="preserve"> </w:t>
      </w:r>
      <w:r>
        <w:rPr>
          <w:spacing w:val="-2"/>
        </w:rPr>
        <w:t>followed</w:t>
      </w:r>
      <w:r>
        <w:rPr>
          <w:spacing w:val="40"/>
          <w:w w:val="101"/>
        </w:rPr>
        <w:t xml:space="preserve"> </w:t>
      </w:r>
      <w:r>
        <w:rPr>
          <w:spacing w:val="-2"/>
        </w:rPr>
        <w:t>91</w:t>
      </w:r>
      <w:r>
        <w:rPr>
          <w:spacing w:val="38"/>
        </w:rPr>
        <w:t xml:space="preserve"> </w:t>
      </w:r>
      <w:r>
        <w:rPr>
          <w:spacing w:val="-2"/>
        </w:rPr>
        <w:t>young</w:t>
      </w:r>
      <w:r>
        <w:rPr/>
        <w:t xml:space="preserve"> </w:t>
      </w:r>
      <w:r>
        <w:rPr/>
        <w:t>adults  with  previous</w:t>
      </w:r>
      <w:r>
        <w:rPr>
          <w:spacing w:val="6"/>
        </w:rPr>
        <w:t xml:space="preserve">  </w:t>
      </w:r>
      <w:r>
        <w:rPr>
          <w:spacing w:val="-1"/>
        </w:rPr>
        <w:t>surgical</w:t>
      </w:r>
      <w:r>
        <w:rPr>
          <w:spacing w:val="6"/>
        </w:rPr>
        <w:t xml:space="preserve">  </w:t>
      </w:r>
      <w:r>
        <w:rPr>
          <w:spacing w:val="-1"/>
        </w:rPr>
        <w:t>correction</w:t>
      </w:r>
      <w:r>
        <w:rPr>
          <w:spacing w:val="6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unilateral</w:t>
      </w:r>
      <w:r>
        <w:rPr/>
        <w:t xml:space="preserve"> </w:t>
      </w:r>
      <w:r>
        <w:rPr>
          <w:spacing w:val="-1"/>
        </w:rPr>
        <w:t>UDT</w:t>
      </w:r>
      <w:r>
        <w:rPr>
          <w:spacing w:val="22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19</w:t>
      </w:r>
      <w:r>
        <w:rPr>
          <w:spacing w:val="22"/>
        </w:rPr>
        <w:t xml:space="preserve"> </w:t>
      </w:r>
      <w:r>
        <w:rPr>
          <w:spacing w:val="-1"/>
        </w:rPr>
        <w:t>with</w:t>
      </w:r>
      <w:r>
        <w:rPr>
          <w:spacing w:val="28"/>
        </w:rPr>
        <w:t xml:space="preserve"> </w:t>
      </w:r>
      <w:r>
        <w:rPr>
          <w:spacing w:val="-1"/>
        </w:rPr>
        <w:t>bilateral</w:t>
      </w:r>
      <w:r>
        <w:rPr>
          <w:spacing w:val="27"/>
          <w:w w:val="101"/>
        </w:rPr>
        <w:t xml:space="preserve"> </w:t>
      </w:r>
      <w:r>
        <w:rPr>
          <w:spacing w:val="-1"/>
        </w:rPr>
        <w:t>UDT.</w:t>
      </w:r>
      <w:r>
        <w:rPr>
          <w:sz w:val="11"/>
          <w:szCs w:val="11"/>
          <w:spacing w:val="-1"/>
          <w:position w:val="7"/>
        </w:rPr>
        <w:t>2</w:t>
      </w:r>
      <w:r>
        <w:rPr>
          <w:sz w:val="11"/>
          <w:szCs w:val="11"/>
          <w:spacing w:val="-2"/>
          <w:position w:val="7"/>
        </w:rPr>
        <w:t>41  </w:t>
      </w:r>
      <w:r>
        <w:rPr>
          <w:spacing w:val="-2"/>
        </w:rPr>
        <w:t>Evaluation</w:t>
      </w:r>
      <w:r>
        <w:rPr>
          <w:spacing w:val="21"/>
          <w:w w:val="101"/>
        </w:rPr>
        <w:t xml:space="preserve"> </w:t>
      </w:r>
      <w:r>
        <w:rPr>
          <w:spacing w:val="-2"/>
        </w:rPr>
        <w:t>compared</w:t>
      </w:r>
      <w:r>
        <w:rPr/>
        <w:t xml:space="preserve"> </w:t>
      </w:r>
      <w:r>
        <w:rPr>
          <w:spacing w:val="-1"/>
        </w:rPr>
        <w:t>initial</w:t>
      </w:r>
      <w:r>
        <w:rPr>
          <w:spacing w:val="46"/>
        </w:rPr>
        <w:t xml:space="preserve"> </w:t>
      </w:r>
      <w:r>
        <w:rPr>
          <w:spacing w:val="-1"/>
        </w:rPr>
        <w:t>testis</w:t>
      </w:r>
      <w:r>
        <w:rPr>
          <w:spacing w:val="56"/>
        </w:rPr>
        <w:t xml:space="preserve"> </w:t>
      </w:r>
      <w:r>
        <w:rPr>
          <w:spacing w:val="-1"/>
        </w:rPr>
        <w:t>bilateral</w:t>
      </w:r>
      <w:r>
        <w:rPr>
          <w:spacing w:val="43"/>
          <w:w w:val="101"/>
        </w:rPr>
        <w:t xml:space="preserve"> </w:t>
      </w:r>
      <w:r>
        <w:rPr>
          <w:spacing w:val="-1"/>
        </w:rPr>
        <w:t>testis</w:t>
      </w:r>
      <w:r>
        <w:rPr>
          <w:spacing w:val="55"/>
          <w:w w:val="101"/>
        </w:rPr>
        <w:t xml:space="preserve"> </w:t>
      </w:r>
      <w:r>
        <w:rPr>
          <w:spacing w:val="-1"/>
        </w:rPr>
        <w:t>bi</w:t>
      </w:r>
      <w:r>
        <w:rPr>
          <w:spacing w:val="-2"/>
        </w:rPr>
        <w:t>opsy</w:t>
      </w:r>
      <w:r>
        <w:rPr>
          <w:spacing w:val="54"/>
          <w:w w:val="101"/>
        </w:rPr>
        <w:t xml:space="preserve"> </w:t>
      </w:r>
      <w:r>
        <w:rPr>
          <w:spacing w:val="-2"/>
        </w:rPr>
        <w:t>histopathology</w:t>
      </w:r>
      <w:r>
        <w:rPr>
          <w:spacing w:val="46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2"/>
        </w:rPr>
        <w:t>adult</w:t>
      </w:r>
      <w:r>
        <w:rPr>
          <w:spacing w:val="53"/>
        </w:rPr>
        <w:t xml:space="preserve"> </w:t>
      </w:r>
      <w:r>
        <w:rPr>
          <w:spacing w:val="-2"/>
        </w:rPr>
        <w:t>hormonal</w:t>
      </w:r>
      <w:r>
        <w:rPr>
          <w:spacing w:val="38"/>
        </w:rPr>
        <w:t xml:space="preserve"> </w:t>
      </w:r>
      <w:r>
        <w:rPr>
          <w:spacing w:val="-2"/>
        </w:rPr>
        <w:t>studies</w:t>
      </w:r>
      <w:r>
        <w:rPr>
          <w:spacing w:val="43"/>
          <w:w w:val="101"/>
        </w:rPr>
        <w:t xml:space="preserve"> </w:t>
      </w:r>
      <w:r>
        <w:rPr>
          <w:spacing w:val="-2"/>
        </w:rPr>
        <w:t>(LH,</w:t>
      </w:r>
      <w:r>
        <w:rPr>
          <w:spacing w:val="44"/>
          <w:w w:val="101"/>
        </w:rPr>
        <w:t xml:space="preserve"> </w:t>
      </w:r>
      <w:r>
        <w:rPr>
          <w:spacing w:val="-2"/>
        </w:rPr>
        <w:t>FSH,</w:t>
      </w:r>
      <w:r>
        <w:rPr>
          <w:spacing w:val="32"/>
          <w:w w:val="101"/>
        </w:rPr>
        <w:t xml:space="preserve"> </w:t>
      </w:r>
      <w:r>
        <w:rPr>
          <w:spacing w:val="-2"/>
        </w:rPr>
        <w:t>testosterone,</w:t>
      </w:r>
      <w:r>
        <w:rPr>
          <w:spacing w:val="42"/>
        </w:rPr>
        <w:t xml:space="preserve"> </w:t>
      </w:r>
      <w:r>
        <w:rPr>
          <w:spacing w:val="-2"/>
        </w:rPr>
        <w:t>inhibin</w:t>
      </w:r>
      <w:r>
        <w:rPr/>
        <w:t xml:space="preserve"> </w:t>
      </w:r>
      <w:r>
        <w:rPr>
          <w:spacing w:val="-1"/>
        </w:rPr>
        <w:t>B)  and  semen  analysis.</w:t>
      </w:r>
      <w:r>
        <w:rPr>
          <w:spacing w:val="8"/>
        </w:rPr>
        <w:t xml:space="preserve">  </w:t>
      </w:r>
      <w:r>
        <w:rPr>
          <w:spacing w:val="-1"/>
        </w:rPr>
        <w:t>No  significant  difference</w:t>
      </w:r>
      <w:r>
        <w:rPr>
          <w:spacing w:val="-2"/>
        </w:rPr>
        <w:t>s</w:t>
      </w:r>
      <w:r>
        <w:rPr>
          <w:spacing w:val="6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2"/>
        </w:rPr>
        <w:t>semen</w:t>
      </w:r>
      <w:r>
        <w:rPr>
          <w:spacing w:val="30"/>
        </w:rPr>
        <w:t xml:space="preserve">  </w:t>
      </w:r>
      <w:r>
        <w:rPr>
          <w:spacing w:val="-2"/>
        </w:rPr>
        <w:t>analysis</w:t>
      </w:r>
      <w:r>
        <w:rPr>
          <w:spacing w:val="26"/>
          <w:w w:val="101"/>
        </w:rPr>
        <w:t xml:space="preserve">  </w:t>
      </w:r>
      <w:r>
        <w:rPr>
          <w:spacing w:val="-2"/>
        </w:rPr>
        <w:t>parameters</w:t>
      </w:r>
      <w:r>
        <w:rPr>
          <w:spacing w:val="21"/>
          <w:w w:val="101"/>
        </w:rPr>
        <w:t xml:space="preserve">  </w:t>
      </w:r>
      <w:r>
        <w:rPr>
          <w:spacing w:val="-2"/>
        </w:rPr>
        <w:t>were</w:t>
      </w:r>
      <w:r>
        <w:rPr>
          <w:spacing w:val="23"/>
          <w:w w:val="101"/>
        </w:rPr>
        <w:t xml:space="preserve">  </w:t>
      </w:r>
      <w:r>
        <w:rPr>
          <w:spacing w:val="-2"/>
        </w:rPr>
        <w:t>seen</w:t>
      </w:r>
      <w:r>
        <w:rPr>
          <w:spacing w:val="22"/>
        </w:rPr>
        <w:t xml:space="preserve">  </w:t>
      </w:r>
      <w:r>
        <w:rPr>
          <w:spacing w:val="-2"/>
        </w:rPr>
        <w:t>among</w:t>
      </w:r>
      <w:r>
        <w:rPr>
          <w:spacing w:val="20"/>
        </w:rPr>
        <w:t xml:space="preserve"> 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normal v. abnormal germ cell</w:t>
      </w:r>
      <w:r>
        <w:rPr>
          <w:spacing w:val="9"/>
        </w:rPr>
        <w:t xml:space="preserve"> </w:t>
      </w:r>
      <w:r>
        <w:rPr>
          <w:spacing w:val="-1"/>
        </w:rPr>
        <w:t>groups.</w:t>
      </w:r>
      <w:r>
        <w:rPr>
          <w:spacing w:val="10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unilatera</w:t>
      </w:r>
      <w:r>
        <w:rPr>
          <w:spacing w:val="-2"/>
        </w:rPr>
        <w:t>l</w:t>
      </w:r>
      <w:r>
        <w:rPr>
          <w:spacing w:val="15"/>
        </w:rPr>
        <w:t xml:space="preserve"> </w:t>
      </w:r>
      <w:r>
        <w:rPr>
          <w:spacing w:val="-2"/>
        </w:rPr>
        <w:t>UDT,</w:t>
      </w:r>
      <w:r>
        <w:rPr/>
        <w:t xml:space="preserve"> </w:t>
      </w:r>
      <w:r>
        <w:rPr>
          <w:spacing w:val="-2"/>
        </w:rPr>
        <w:t>sperm</w:t>
      </w:r>
      <w:r>
        <w:rPr>
          <w:spacing w:val="40"/>
          <w:w w:val="101"/>
        </w:rPr>
        <w:t xml:space="preserve"> </w:t>
      </w:r>
      <w:r>
        <w:rPr>
          <w:spacing w:val="-2"/>
        </w:rPr>
        <w:t>density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36"/>
        </w:rPr>
        <w:t xml:space="preserve"> </w:t>
      </w:r>
      <w:r>
        <w:rPr>
          <w:spacing w:val="-2"/>
        </w:rPr>
        <w:t>sperm</w:t>
      </w:r>
      <w:r>
        <w:rPr>
          <w:spacing w:val="36"/>
          <w:w w:val="101"/>
        </w:rPr>
        <w:t xml:space="preserve"> </w:t>
      </w:r>
      <w:r>
        <w:rPr>
          <w:spacing w:val="-2"/>
        </w:rPr>
        <w:t>count</w:t>
      </w:r>
      <w:r>
        <w:rPr>
          <w:spacing w:val="41"/>
        </w:rPr>
        <w:t xml:space="preserve"> </w:t>
      </w:r>
      <w:r>
        <w:rPr>
          <w:spacing w:val="-2"/>
        </w:rPr>
        <w:t>in</w:t>
      </w:r>
      <w:r>
        <w:rPr>
          <w:spacing w:val="32"/>
        </w:rPr>
        <w:t xml:space="preserve"> </w:t>
      </w:r>
      <w:r>
        <w:rPr>
          <w:spacing w:val="-2"/>
        </w:rPr>
        <w:t>the</w:t>
      </w:r>
      <w:r>
        <w:rPr>
          <w:spacing w:val="37"/>
          <w:w w:val="101"/>
        </w:rPr>
        <w:t xml:space="preserve"> </w:t>
      </w:r>
      <w:r>
        <w:rPr>
          <w:spacing w:val="-2"/>
        </w:rPr>
        <w:t>abnormal</w:t>
      </w:r>
      <w:r>
        <w:rPr>
          <w:spacing w:val="35"/>
        </w:rPr>
        <w:t xml:space="preserve"> </w:t>
      </w:r>
      <w:r>
        <w:rPr>
          <w:spacing w:val="-2"/>
        </w:rPr>
        <w:t>adult</w:t>
      </w:r>
      <w:r>
        <w:rPr/>
        <w:t xml:space="preserve"> </w:t>
      </w:r>
      <w:r>
        <w:rPr>
          <w:spacing w:val="-1"/>
        </w:rPr>
        <w:t>dark  (Ad)  spermatogonia  per  tubule  group  remained</w:t>
      </w:r>
      <w:r>
        <w:rPr>
          <w:spacing w:val="5"/>
        </w:rPr>
        <w:t xml:space="preserve"> </w:t>
      </w:r>
      <w:r>
        <w:rPr>
          <w:spacing w:val="-2"/>
        </w:rPr>
        <w:t>within</w:t>
      </w:r>
      <w:r>
        <w:rPr>
          <w:spacing w:val="21"/>
          <w:w w:val="101"/>
        </w:rPr>
        <w:t xml:space="preserve"> </w:t>
      </w:r>
      <w:r>
        <w:rPr>
          <w:spacing w:val="-2"/>
        </w:rPr>
        <w:t>normal</w:t>
      </w:r>
      <w:r>
        <w:rPr>
          <w:spacing w:val="23"/>
        </w:rPr>
        <w:t xml:space="preserve"> </w:t>
      </w:r>
      <w:r>
        <w:rPr>
          <w:spacing w:val="-2"/>
        </w:rPr>
        <w:t>range</w:t>
      </w:r>
      <w:r>
        <w:rPr>
          <w:spacing w:val="23"/>
        </w:rPr>
        <w:t xml:space="preserve"> </w:t>
      </w:r>
      <w:r>
        <w:rPr>
          <w:spacing w:val="-2"/>
        </w:rPr>
        <w:t>but</w:t>
      </w:r>
      <w:r>
        <w:rPr>
          <w:spacing w:val="14"/>
        </w:rPr>
        <w:t xml:space="preserve"> </w:t>
      </w:r>
      <w:r>
        <w:rPr>
          <w:spacing w:val="-2"/>
        </w:rPr>
        <w:t>were</w:t>
      </w:r>
      <w:r>
        <w:rPr>
          <w:spacing w:val="17"/>
        </w:rPr>
        <w:t xml:space="preserve"> </w:t>
      </w:r>
      <w:r>
        <w:rPr>
          <w:spacing w:val="-2"/>
        </w:rPr>
        <w:t>significantly</w:t>
      </w:r>
      <w:r>
        <w:rPr>
          <w:spacing w:val="15"/>
        </w:rPr>
        <w:t xml:space="preserve"> </w:t>
      </w:r>
      <w:r>
        <w:rPr>
          <w:spacing w:val="-2"/>
        </w:rPr>
        <w:t>decreased</w:t>
      </w:r>
      <w:r>
        <w:rPr>
          <w:spacing w:val="20"/>
        </w:rPr>
        <w:t xml:space="preserve"> </w:t>
      </w:r>
      <w:r>
        <w:rPr>
          <w:spacing w:val="-3"/>
        </w:rPr>
        <w:t>(p</w:t>
      </w:r>
      <w:r>
        <w:rPr/>
        <w:t xml:space="preserve"> </w:t>
      </w:r>
      <w:r>
        <w:rPr>
          <w:spacing w:val="-3"/>
        </w:rPr>
        <w:t>=</w:t>
      </w:r>
      <w:r>
        <w:rPr>
          <w:spacing w:val="40"/>
          <w:w w:val="101"/>
        </w:rPr>
        <w:t xml:space="preserve"> </w:t>
      </w:r>
      <w:r>
        <w:rPr>
          <w:spacing w:val="-3"/>
        </w:rPr>
        <w:t>0.005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p</w:t>
      </w:r>
      <w:r>
        <w:rPr>
          <w:spacing w:val="45"/>
        </w:rPr>
        <w:t xml:space="preserve"> </w:t>
      </w:r>
      <w:r>
        <w:rPr>
          <w:spacing w:val="-3"/>
        </w:rPr>
        <w:t>=</w:t>
      </w:r>
      <w:r>
        <w:rPr>
          <w:spacing w:val="34"/>
        </w:rPr>
        <w:t xml:space="preserve"> </w:t>
      </w:r>
      <w:r>
        <w:rPr>
          <w:spacing w:val="-3"/>
        </w:rPr>
        <w:t>0.028).</w:t>
      </w:r>
      <w:r>
        <w:rPr>
          <w:spacing w:val="42"/>
        </w:rPr>
        <w:t xml:space="preserve"> </w:t>
      </w:r>
      <w:r>
        <w:rPr>
          <w:spacing w:val="-3"/>
        </w:rPr>
        <w:t>FSH</w:t>
      </w:r>
      <w:r>
        <w:rPr>
          <w:spacing w:val="39"/>
        </w:rPr>
        <w:t xml:space="preserve"> </w:t>
      </w:r>
      <w:r>
        <w:rPr>
          <w:spacing w:val="-3"/>
        </w:rPr>
        <w:t>levels</w:t>
      </w:r>
      <w:r>
        <w:rPr>
          <w:spacing w:val="30"/>
        </w:rPr>
        <w:t xml:space="preserve"> </w:t>
      </w:r>
      <w:r>
        <w:rPr>
          <w:spacing w:val="-3"/>
        </w:rPr>
        <w:t>were</w:t>
      </w:r>
      <w:r>
        <w:rPr>
          <w:spacing w:val="33"/>
        </w:rPr>
        <w:t xml:space="preserve"> </w:t>
      </w:r>
      <w:r>
        <w:rPr>
          <w:spacing w:val="-3"/>
        </w:rPr>
        <w:t>significantly</w:t>
      </w:r>
      <w:r>
        <w:rPr/>
        <w:t xml:space="preserve"> </w:t>
      </w:r>
      <w:r>
        <w:rPr>
          <w:spacing w:val="-1"/>
        </w:rPr>
        <w:t>higher</w:t>
      </w:r>
      <w:r>
        <w:rPr>
          <w:spacing w:val="20"/>
          <w:w w:val="101"/>
        </w:rPr>
        <w:t xml:space="preserve"> </w:t>
      </w:r>
      <w:r>
        <w:rPr>
          <w:spacing w:val="-1"/>
        </w:rPr>
        <w:t>in</w:t>
      </w:r>
      <w:r>
        <w:rPr>
          <w:spacing w:val="21"/>
        </w:rPr>
        <w:t xml:space="preserve"> </w:t>
      </w:r>
      <w:r>
        <w:rPr>
          <w:spacing w:val="-1"/>
        </w:rPr>
        <w:t>patients with</w:t>
      </w:r>
      <w:r>
        <w:rPr>
          <w:spacing w:val="21"/>
        </w:rPr>
        <w:t xml:space="preserve"> </w:t>
      </w:r>
      <w:r>
        <w:rPr>
          <w:spacing w:val="-1"/>
        </w:rPr>
        <w:t>unilateral</w:t>
      </w:r>
      <w:r>
        <w:rPr>
          <w:spacing w:val="22"/>
          <w:w w:val="101"/>
        </w:rPr>
        <w:t xml:space="preserve"> </w:t>
      </w:r>
      <w:r>
        <w:rPr>
          <w:spacing w:val="-1"/>
        </w:rPr>
        <w:t>UDT with</w:t>
      </w:r>
      <w:r>
        <w:rPr>
          <w:spacing w:val="14"/>
        </w:rPr>
        <w:t xml:space="preserve"> </w:t>
      </w:r>
      <w:r>
        <w:rPr>
          <w:spacing w:val="-1"/>
        </w:rPr>
        <w:t>abnormal</w:t>
      </w:r>
      <w:r>
        <w:rPr>
          <w:spacing w:val="-2"/>
        </w:rPr>
        <w:t xml:space="preserve"> Ad</w:t>
      </w:r>
      <w:r>
        <w:rPr/>
        <w:t xml:space="preserve"> </w:t>
      </w:r>
      <w:r>
        <w:rPr>
          <w:spacing w:val="-2"/>
        </w:rPr>
        <w:t>spermatogonia</w:t>
      </w:r>
      <w:r>
        <w:rPr>
          <w:spacing w:val="30"/>
        </w:rPr>
        <w:t xml:space="preserve">  </w:t>
      </w:r>
      <w:r>
        <w:rPr>
          <w:spacing w:val="-2"/>
        </w:rPr>
        <w:t>counts</w:t>
      </w:r>
      <w:r>
        <w:rPr>
          <w:spacing w:val="28"/>
          <w:w w:val="101"/>
        </w:rPr>
        <w:t xml:space="preserve">  </w:t>
      </w:r>
      <w:r>
        <w:rPr>
          <w:spacing w:val="-2"/>
        </w:rPr>
        <w:t>but</w:t>
      </w:r>
      <w:r>
        <w:rPr>
          <w:spacing w:val="29"/>
        </w:rPr>
        <w:t xml:space="preserve">  </w:t>
      </w:r>
      <w:r>
        <w:rPr>
          <w:spacing w:val="-2"/>
        </w:rPr>
        <w:t>remained</w:t>
      </w:r>
      <w:r>
        <w:rPr>
          <w:spacing w:val="24"/>
          <w:w w:val="101"/>
        </w:rPr>
        <w:t xml:space="preserve">  </w:t>
      </w:r>
      <w:r>
        <w:rPr>
          <w:spacing w:val="-2"/>
        </w:rPr>
        <w:t>within</w:t>
      </w:r>
      <w:r>
        <w:rPr>
          <w:spacing w:val="28"/>
        </w:rPr>
        <w:t xml:space="preserve">  </w:t>
      </w:r>
      <w:r>
        <w:rPr>
          <w:spacing w:val="-2"/>
        </w:rPr>
        <w:t>normal</w:t>
      </w:r>
      <w:r>
        <w:rPr/>
        <w:t xml:space="preserve"> </w:t>
      </w:r>
      <w:r>
        <w:rPr>
          <w:spacing w:val="-2"/>
        </w:rPr>
        <w:t>range  (p  =  0.009).  In  bilateral  UDTs,  sperm</w:t>
      </w:r>
      <w:r>
        <w:rPr>
          <w:spacing w:val="-3"/>
        </w:rPr>
        <w:t xml:space="preserve">  density</w:t>
      </w:r>
      <w:r>
        <w:rPr/>
        <w:t xml:space="preserve"> </w:t>
      </w:r>
      <w:r>
        <w:rPr>
          <w:spacing w:val="-2"/>
        </w:rPr>
        <w:t>was</w:t>
      </w:r>
      <w:r>
        <w:rPr>
          <w:spacing w:val="36"/>
          <w:w w:val="101"/>
        </w:rPr>
        <w:t xml:space="preserve"> </w:t>
      </w:r>
      <w:r>
        <w:rPr>
          <w:spacing w:val="-2"/>
        </w:rPr>
        <w:t>below</w:t>
      </w:r>
      <w:r>
        <w:rPr>
          <w:spacing w:val="35"/>
          <w:w w:val="101"/>
        </w:rPr>
        <w:t xml:space="preserve"> </w:t>
      </w:r>
      <w:r>
        <w:rPr>
          <w:spacing w:val="-2"/>
        </w:rPr>
        <w:t>normal</w:t>
      </w:r>
      <w:r>
        <w:rPr>
          <w:spacing w:val="37"/>
          <w:w w:val="101"/>
        </w:rPr>
        <w:t xml:space="preserve"> </w:t>
      </w:r>
      <w:r>
        <w:rPr>
          <w:spacing w:val="-2"/>
        </w:rPr>
        <w:t>range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31"/>
        </w:rPr>
        <w:t xml:space="preserve"> </w:t>
      </w:r>
      <w:r>
        <w:rPr>
          <w:spacing w:val="-2"/>
        </w:rPr>
        <w:t>significantly</w:t>
      </w:r>
      <w:r>
        <w:rPr>
          <w:spacing w:val="29"/>
        </w:rPr>
        <w:t xml:space="preserve"> </w:t>
      </w:r>
      <w:r>
        <w:rPr>
          <w:spacing w:val="-2"/>
        </w:rPr>
        <w:t>decrea</w:t>
      </w:r>
      <w:r>
        <w:rPr>
          <w:spacing w:val="-3"/>
        </w:rPr>
        <w:t>sed</w:t>
      </w:r>
      <w:r>
        <w:rPr>
          <w:spacing w:val="37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  abnormal  Ad</w:t>
      </w:r>
      <w:r>
        <w:rPr>
          <w:spacing w:val="10"/>
        </w:rPr>
        <w:t xml:space="preserve">  </w:t>
      </w:r>
      <w:r>
        <w:rPr>
          <w:spacing w:val="-1"/>
        </w:rPr>
        <w:t>spermatogonia</w:t>
      </w:r>
      <w:r>
        <w:rPr>
          <w:spacing w:val="10"/>
        </w:rPr>
        <w:t xml:space="preserve">  </w:t>
      </w:r>
      <w:r>
        <w:rPr>
          <w:spacing w:val="-1"/>
        </w:rPr>
        <w:t>gr</w:t>
      </w:r>
      <w:r>
        <w:rPr>
          <w:spacing w:val="-2"/>
        </w:rPr>
        <w:t>oup</w:t>
      </w:r>
      <w:r>
        <w:rPr>
          <w:spacing w:val="13"/>
        </w:rPr>
        <w:t xml:space="preserve">  </w:t>
      </w:r>
      <w:r>
        <w:rPr>
          <w:spacing w:val="-2"/>
        </w:rPr>
        <w:t>(p   =  0.05).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24" w:lineRule="exact"/>
        <w:rPr/>
      </w:pPr>
      <w:r/>
    </w:p>
    <w:tbl>
      <w:tblPr>
        <w:tblStyle w:val="TableNormal"/>
        <w:tblW w:w="3405" w:type="dxa"/>
        <w:tblInd w:w="192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646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817"/>
        <w:spacing w:before="98" w:line="199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2"/>
        </w:rPr>
        <w:t>Future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Research</w:t>
      </w:r>
    </w:p>
    <w:p>
      <w:pPr>
        <w:pStyle w:val="BodyText"/>
        <w:ind w:left="3" w:right="238" w:firstLine="12"/>
        <w:spacing w:before="218" w:line="273" w:lineRule="auto"/>
        <w:jc w:val="both"/>
        <w:rPr/>
      </w:pPr>
      <w:r>
        <w:rPr>
          <w:spacing w:val="-2"/>
        </w:rPr>
        <w:t>Further,</w:t>
      </w:r>
      <w:r>
        <w:rPr>
          <w:spacing w:val="27"/>
        </w:rPr>
        <w:t xml:space="preserve"> </w:t>
      </w:r>
      <w:r>
        <w:rPr>
          <w:spacing w:val="-2"/>
        </w:rPr>
        <w:t>FSH</w:t>
      </w:r>
      <w:r>
        <w:rPr>
          <w:spacing w:val="24"/>
        </w:rPr>
        <w:t xml:space="preserve"> </w:t>
      </w:r>
      <w:r>
        <w:rPr>
          <w:spacing w:val="-2"/>
        </w:rPr>
        <w:t>level,</w:t>
      </w:r>
      <w:r>
        <w:rPr>
          <w:spacing w:val="15"/>
        </w:rPr>
        <w:t xml:space="preserve"> </w:t>
      </w:r>
      <w:r>
        <w:rPr>
          <w:spacing w:val="-2"/>
        </w:rPr>
        <w:t>sperm</w:t>
      </w:r>
      <w:r>
        <w:rPr>
          <w:spacing w:val="16"/>
        </w:rPr>
        <w:t xml:space="preserve"> </w:t>
      </w:r>
      <w:r>
        <w:rPr>
          <w:spacing w:val="-2"/>
        </w:rPr>
        <w:t>count,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sperm</w:t>
      </w:r>
      <w:r>
        <w:rPr>
          <w:spacing w:val="22"/>
        </w:rPr>
        <w:t xml:space="preserve"> </w:t>
      </w:r>
      <w:r>
        <w:rPr>
          <w:spacing w:val="-2"/>
        </w:rPr>
        <w:t>motility for</w:t>
      </w:r>
      <w:r>
        <w:rPr/>
        <w:t xml:space="preserve"> </w:t>
      </w:r>
      <w:r>
        <w:rPr>
          <w:spacing w:val="-2"/>
        </w:rPr>
        <w:t>the</w:t>
      </w:r>
      <w:r>
        <w:rPr>
          <w:spacing w:val="43"/>
          <w:w w:val="101"/>
        </w:rPr>
        <w:t xml:space="preserve"> </w:t>
      </w:r>
      <w:r>
        <w:rPr>
          <w:spacing w:val="-2"/>
        </w:rPr>
        <w:t>abnormal</w:t>
      </w:r>
      <w:r>
        <w:rPr>
          <w:spacing w:val="19"/>
        </w:rPr>
        <w:t xml:space="preserve"> </w:t>
      </w:r>
      <w:r>
        <w:rPr>
          <w:spacing w:val="-2"/>
        </w:rPr>
        <w:t>Ad</w:t>
      </w:r>
      <w:r>
        <w:rPr>
          <w:spacing w:val="26"/>
        </w:rPr>
        <w:t xml:space="preserve"> </w:t>
      </w:r>
      <w:r>
        <w:rPr>
          <w:spacing w:val="-2"/>
        </w:rPr>
        <w:t>spermatogonia</w:t>
      </w:r>
      <w:r>
        <w:rPr>
          <w:spacing w:val="31"/>
          <w:w w:val="101"/>
        </w:rPr>
        <w:t xml:space="preserve"> </w:t>
      </w:r>
      <w:r>
        <w:rPr>
          <w:spacing w:val="-2"/>
        </w:rPr>
        <w:t>per</w:t>
      </w:r>
      <w:r>
        <w:rPr>
          <w:spacing w:val="20"/>
        </w:rPr>
        <w:t xml:space="preserve"> </w:t>
      </w:r>
      <w:r>
        <w:rPr>
          <w:spacing w:val="-2"/>
        </w:rPr>
        <w:t>tubule</w:t>
      </w:r>
      <w:r>
        <w:rPr>
          <w:spacing w:val="24"/>
        </w:rPr>
        <w:t xml:space="preserve"> </w:t>
      </w:r>
      <w:r>
        <w:rPr>
          <w:spacing w:val="-2"/>
        </w:rPr>
        <w:t>group</w:t>
      </w:r>
      <w:r>
        <w:rPr>
          <w:spacing w:val="23"/>
          <w:w w:val="101"/>
        </w:rPr>
        <w:t xml:space="preserve"> </w:t>
      </w:r>
      <w:r>
        <w:rPr>
          <w:spacing w:val="-2"/>
        </w:rPr>
        <w:t>were</w:t>
      </w:r>
      <w:r>
        <w:rPr/>
        <w:t xml:space="preserve"> </w:t>
      </w:r>
      <w:r>
        <w:rPr>
          <w:spacing w:val="-2"/>
        </w:rPr>
        <w:t>outside  normal  clinical  range,  but  these  results  were</w:t>
      </w:r>
      <w:r>
        <w:rPr>
          <w:spacing w:val="15"/>
        </w:rPr>
        <w:t xml:space="preserve"> </w:t>
      </w:r>
      <w:r>
        <w:rPr>
          <w:spacing w:val="-1"/>
        </w:rPr>
        <w:t>not  statistically  significant.</w:t>
      </w:r>
      <w:r>
        <w:rPr>
          <w:spacing w:val="56"/>
          <w:w w:val="101"/>
        </w:rPr>
        <w:t xml:space="preserve"> </w:t>
      </w:r>
      <w:r>
        <w:rPr>
          <w:spacing w:val="-1"/>
        </w:rPr>
        <w:t>Total  germ  cell  count  via</w:t>
      </w:r>
      <w:r>
        <w:rPr/>
        <w:t xml:space="preserve"> </w:t>
      </w:r>
      <w:r>
        <w:rPr>
          <w:spacing w:val="-1"/>
        </w:rPr>
        <w:t>biopsy   at    orchidopexy   was    not</w:t>
      </w:r>
      <w:r>
        <w:rPr>
          <w:spacing w:val="10"/>
        </w:rPr>
        <w:t xml:space="preserve">   </w:t>
      </w:r>
      <w:r>
        <w:rPr>
          <w:spacing w:val="-1"/>
        </w:rPr>
        <w:t>associa</w:t>
      </w:r>
      <w:r>
        <w:rPr>
          <w:spacing w:val="-2"/>
        </w:rPr>
        <w:t>ted</w:t>
      </w:r>
      <w:r>
        <w:rPr>
          <w:spacing w:val="10"/>
        </w:rPr>
        <w:t xml:space="preserve">  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significant changes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hormone</w:t>
      </w:r>
      <w:r>
        <w:rPr>
          <w:spacing w:val="18"/>
        </w:rPr>
        <w:t xml:space="preserve"> </w:t>
      </w:r>
      <w:r>
        <w:rPr>
          <w:spacing w:val="-1"/>
        </w:rPr>
        <w:t>levels or semen</w:t>
      </w:r>
      <w:r>
        <w:rPr>
          <w:spacing w:val="9"/>
        </w:rPr>
        <w:t xml:space="preserve"> </w:t>
      </w:r>
      <w:r>
        <w:rPr>
          <w:spacing w:val="-1"/>
        </w:rPr>
        <w:t>an</w:t>
      </w:r>
      <w:r>
        <w:rPr>
          <w:spacing w:val="-2"/>
        </w:rPr>
        <w:t>alysis</w:t>
      </w:r>
      <w:r>
        <w:rPr/>
        <w:t xml:space="preserve"> </w:t>
      </w:r>
      <w:r>
        <w:rPr>
          <w:spacing w:val="-1"/>
        </w:rPr>
        <w:t>results</w:t>
      </w:r>
      <w:r>
        <w:rPr>
          <w:spacing w:val="32"/>
        </w:rPr>
        <w:t xml:space="preserve"> </w:t>
      </w:r>
      <w:r>
        <w:rPr>
          <w:spacing w:val="-1"/>
        </w:rPr>
        <w:t>in adulthood,</w:t>
      </w:r>
      <w:r>
        <w:rPr>
          <w:spacing w:val="16"/>
          <w:w w:val="101"/>
        </w:rPr>
        <w:t xml:space="preserve"> </w:t>
      </w:r>
      <w:r>
        <w:rPr>
          <w:spacing w:val="-1"/>
        </w:rPr>
        <w:t>but Ad spermatogonia counts</w:t>
      </w:r>
      <w:r>
        <w:rPr>
          <w:spacing w:val="9"/>
        </w:rPr>
        <w:t xml:space="preserve"> </w:t>
      </w:r>
      <w:r>
        <w:rPr>
          <w:spacing w:val="-1"/>
        </w:rPr>
        <w:t>were</w:t>
      </w:r>
      <w:r>
        <w:rPr/>
        <w:t xml:space="preserve"> </w:t>
      </w:r>
      <w:r>
        <w:rPr>
          <w:spacing w:val="-1"/>
        </w:rPr>
        <w:t>more significant. Testis</w:t>
      </w:r>
      <w:r>
        <w:rPr>
          <w:spacing w:val="28"/>
        </w:rPr>
        <w:t xml:space="preserve"> </w:t>
      </w:r>
      <w:r>
        <w:rPr>
          <w:spacing w:val="-1"/>
        </w:rPr>
        <w:t>biopsy at orchidopexy may</w:t>
      </w:r>
      <w:r>
        <w:rPr>
          <w:spacing w:val="14"/>
        </w:rPr>
        <w:t xml:space="preserve"> </w:t>
      </w:r>
      <w:r>
        <w:rPr>
          <w:spacing w:val="-1"/>
        </w:rPr>
        <w:t>have</w:t>
      </w:r>
      <w:r>
        <w:rPr/>
        <w:t xml:space="preserve"> </w:t>
      </w:r>
      <w:r>
        <w:rPr>
          <w:spacing w:val="-1"/>
        </w:rPr>
        <w:t>limited</w:t>
      </w:r>
      <w:r>
        <w:rPr>
          <w:spacing w:val="18"/>
        </w:rPr>
        <w:t xml:space="preserve"> </w:t>
      </w:r>
      <w:r>
        <w:rPr>
          <w:spacing w:val="-1"/>
        </w:rPr>
        <w:t>use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6"/>
          <w:w w:val="101"/>
        </w:rPr>
        <w:t xml:space="preserve"> </w:t>
      </w:r>
      <w:r>
        <w:rPr>
          <w:spacing w:val="-1"/>
        </w:rPr>
        <w:t>predicti</w:t>
      </w:r>
      <w:r>
        <w:rPr>
          <w:spacing w:val="-2"/>
        </w:rPr>
        <w:t>ng future fertility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18"/>
        </w:rPr>
        <w:t xml:space="preserve"> </w:t>
      </w:r>
      <w:r>
        <w:rPr>
          <w:spacing w:val="-2"/>
        </w:rPr>
        <w:t>unilateral</w:t>
      </w:r>
      <w:r>
        <w:rPr>
          <w:spacing w:val="17"/>
          <w:w w:val="101"/>
        </w:rPr>
        <w:t xml:space="preserve"> </w:t>
      </w:r>
      <w:r>
        <w:rPr>
          <w:spacing w:val="-2"/>
        </w:rPr>
        <w:t>UDT</w:t>
      </w:r>
      <w:r>
        <w:rPr/>
        <w:t xml:space="preserve"> </w:t>
      </w:r>
      <w:r>
        <w:rPr>
          <w:spacing w:val="-2"/>
        </w:rPr>
        <w:t>but</w:t>
      </w:r>
      <w:r>
        <w:rPr>
          <w:spacing w:val="42"/>
          <w:w w:val="101"/>
        </w:rPr>
        <w:t xml:space="preserve"> </w:t>
      </w:r>
      <w:r>
        <w:rPr>
          <w:spacing w:val="-2"/>
        </w:rPr>
        <w:t>may</w:t>
      </w:r>
      <w:r>
        <w:rPr>
          <w:spacing w:val="40"/>
        </w:rPr>
        <w:t xml:space="preserve"> </w:t>
      </w:r>
      <w:r>
        <w:rPr>
          <w:spacing w:val="-2"/>
        </w:rPr>
        <w:t>be</w:t>
      </w:r>
      <w:r>
        <w:rPr>
          <w:spacing w:val="42"/>
        </w:rPr>
        <w:t xml:space="preserve"> </w:t>
      </w:r>
      <w:r>
        <w:rPr>
          <w:spacing w:val="-2"/>
        </w:rPr>
        <w:t>more</w:t>
      </w:r>
      <w:r>
        <w:rPr>
          <w:spacing w:val="35"/>
        </w:rPr>
        <w:t xml:space="preserve"> </w:t>
      </w:r>
      <w:r>
        <w:rPr>
          <w:spacing w:val="-2"/>
        </w:rPr>
        <w:t>clinically</w:t>
      </w:r>
      <w:r>
        <w:rPr>
          <w:spacing w:val="40"/>
        </w:rPr>
        <w:t xml:space="preserve"> </w:t>
      </w:r>
      <w:r>
        <w:rPr>
          <w:spacing w:val="-2"/>
        </w:rPr>
        <w:t>useful</w:t>
      </w:r>
      <w:r>
        <w:rPr>
          <w:spacing w:val="41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  <w:w w:val="101"/>
        </w:rPr>
        <w:t xml:space="preserve"> </w:t>
      </w:r>
      <w:r>
        <w:rPr>
          <w:spacing w:val="-2"/>
        </w:rPr>
        <w:t>predict</w:t>
      </w:r>
      <w:r>
        <w:rPr>
          <w:spacing w:val="-3"/>
        </w:rPr>
        <w:t>ing</w:t>
      </w:r>
      <w:r>
        <w:rPr>
          <w:spacing w:val="31"/>
          <w:w w:val="101"/>
        </w:rPr>
        <w:t xml:space="preserve"> </w:t>
      </w:r>
      <w:r>
        <w:rPr>
          <w:spacing w:val="-3"/>
        </w:rPr>
        <w:t>fertility</w:t>
      </w:r>
      <w:r>
        <w:rPr/>
        <w:t xml:space="preserve"> </w:t>
      </w:r>
      <w:r>
        <w:rPr>
          <w:spacing w:val="-1"/>
        </w:rPr>
        <w:t>potential for those with</w:t>
      </w:r>
      <w:r>
        <w:rPr>
          <w:spacing w:val="15"/>
        </w:rPr>
        <w:t xml:space="preserve"> </w:t>
      </w:r>
      <w:r>
        <w:rPr>
          <w:spacing w:val="-1"/>
        </w:rPr>
        <w:t>bilateral</w:t>
      </w:r>
      <w:r>
        <w:rPr>
          <w:spacing w:val="16"/>
        </w:rPr>
        <w:t xml:space="preserve"> </w:t>
      </w:r>
      <w:r>
        <w:rPr>
          <w:spacing w:val="-1"/>
        </w:rPr>
        <w:t>UDTs.</w:t>
      </w:r>
    </w:p>
    <w:p>
      <w:pPr>
        <w:pStyle w:val="BodyText"/>
        <w:ind w:left="3" w:right="232" w:firstLine="12"/>
        <w:spacing w:before="218" w:line="275" w:lineRule="auto"/>
        <w:jc w:val="both"/>
        <w:rPr>
          <w:sz w:val="11"/>
          <w:szCs w:val="11"/>
        </w:rPr>
      </w:pPr>
      <w:r>
        <w:rPr>
          <w:spacing w:val="-2"/>
        </w:rPr>
        <w:t>Recently,</w:t>
      </w:r>
      <w:r>
        <w:rPr>
          <w:spacing w:val="58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long-term</w:t>
      </w:r>
      <w:r>
        <w:rPr>
          <w:spacing w:val="42"/>
        </w:rPr>
        <w:t xml:space="preserve"> </w:t>
      </w:r>
      <w:r>
        <w:rPr>
          <w:spacing w:val="-2"/>
        </w:rPr>
        <w:t>study</w:t>
      </w:r>
      <w:r>
        <w:rPr>
          <w:spacing w:val="37"/>
          <w:w w:val="101"/>
        </w:rPr>
        <w:t xml:space="preserve"> </w:t>
      </w:r>
      <w:r>
        <w:rPr>
          <w:spacing w:val="-2"/>
        </w:rPr>
        <w:t>followed</w:t>
      </w:r>
      <w:r>
        <w:rPr>
          <w:spacing w:val="43"/>
        </w:rPr>
        <w:t xml:space="preserve"> </w:t>
      </w:r>
      <w:r>
        <w:rPr>
          <w:spacing w:val="-2"/>
        </w:rPr>
        <w:t>91</w:t>
      </w:r>
      <w:r>
        <w:rPr>
          <w:spacing w:val="38"/>
        </w:rPr>
        <w:t xml:space="preserve"> </w:t>
      </w:r>
      <w:r>
        <w:rPr>
          <w:spacing w:val="-2"/>
        </w:rPr>
        <w:t>young</w:t>
      </w:r>
      <w:r>
        <w:rPr>
          <w:spacing w:val="42"/>
          <w:w w:val="101"/>
        </w:rPr>
        <w:t xml:space="preserve"> </w:t>
      </w:r>
      <w:r>
        <w:rPr>
          <w:spacing w:val="-2"/>
        </w:rPr>
        <w:t>adults</w:t>
      </w:r>
      <w:r>
        <w:rPr/>
        <w:t xml:space="preserve"> </w:t>
      </w:r>
      <w:r>
        <w:rPr>
          <w:spacing w:val="-2"/>
        </w:rPr>
        <w:t>with</w:t>
      </w:r>
      <w:r>
        <w:rPr>
          <w:spacing w:val="66"/>
          <w:w w:val="101"/>
        </w:rPr>
        <w:t xml:space="preserve"> </w:t>
      </w:r>
      <w:r>
        <w:rPr>
          <w:spacing w:val="-2"/>
        </w:rPr>
        <w:t>previous</w:t>
      </w:r>
      <w:r>
        <w:rPr>
          <w:spacing w:val="49"/>
        </w:rPr>
        <w:t xml:space="preserve"> </w:t>
      </w:r>
      <w:r>
        <w:rPr>
          <w:spacing w:val="-2"/>
        </w:rPr>
        <w:t>surgical</w:t>
      </w:r>
      <w:r>
        <w:rPr>
          <w:spacing w:val="49"/>
          <w:w w:val="101"/>
        </w:rPr>
        <w:t xml:space="preserve"> </w:t>
      </w:r>
      <w:r>
        <w:rPr>
          <w:spacing w:val="-2"/>
        </w:rPr>
        <w:t>correction</w:t>
      </w:r>
      <w:r>
        <w:rPr>
          <w:spacing w:val="47"/>
          <w:w w:val="101"/>
        </w:rPr>
        <w:t xml:space="preserve"> </w:t>
      </w:r>
      <w:r>
        <w:rPr>
          <w:spacing w:val="-2"/>
        </w:rPr>
        <w:t>of</w:t>
      </w:r>
      <w:r>
        <w:rPr>
          <w:spacing w:val="43"/>
        </w:rPr>
        <w:t xml:space="preserve"> </w:t>
      </w:r>
      <w:r>
        <w:rPr>
          <w:spacing w:val="-2"/>
        </w:rPr>
        <w:t>963</w:t>
      </w:r>
      <w:r>
        <w:rPr>
          <w:spacing w:val="56"/>
          <w:w w:val="101"/>
        </w:rPr>
        <w:t xml:space="preserve"> </w:t>
      </w:r>
      <w:r>
        <w:rPr>
          <w:spacing w:val="-2"/>
        </w:rPr>
        <w:t>bilateral</w:t>
      </w:r>
      <w:r>
        <w:rPr>
          <w:spacing w:val="56"/>
        </w:rPr>
        <w:t xml:space="preserve"> </w:t>
      </w:r>
      <w:r>
        <w:rPr>
          <w:spacing w:val="-2"/>
        </w:rPr>
        <w:t>UDT</w:t>
      </w:r>
      <w:r>
        <w:rPr/>
        <w:t xml:space="preserve"> </w:t>
      </w:r>
      <w:r>
        <w:rPr>
          <w:spacing w:val="-2"/>
        </w:rPr>
        <w:t>and</w:t>
      </w:r>
      <w:r>
        <w:rPr>
          <w:spacing w:val="24"/>
          <w:w w:val="101"/>
        </w:rPr>
        <w:t xml:space="preserve"> </w:t>
      </w:r>
      <w:r>
        <w:rPr>
          <w:spacing w:val="-2"/>
        </w:rPr>
        <w:t>87</w:t>
      </w:r>
      <w:r>
        <w:rPr>
          <w:spacing w:val="21"/>
        </w:rPr>
        <w:t xml:space="preserve"> </w:t>
      </w:r>
      <w:r>
        <w:rPr>
          <w:spacing w:val="-2"/>
        </w:rPr>
        <w:t>with</w:t>
      </w:r>
      <w:r>
        <w:rPr>
          <w:spacing w:val="27"/>
          <w:w w:val="101"/>
        </w:rPr>
        <w:t xml:space="preserve"> </w:t>
      </w:r>
      <w:r>
        <w:rPr>
          <w:spacing w:val="-2"/>
        </w:rPr>
        <w:t>unilateral</w:t>
      </w:r>
      <w:r>
        <w:rPr>
          <w:spacing w:val="29"/>
          <w:w w:val="101"/>
        </w:rPr>
        <w:t xml:space="preserve"> </w:t>
      </w:r>
      <w:r>
        <w:rPr>
          <w:spacing w:val="-2"/>
        </w:rPr>
        <w:t>UDT.</w:t>
      </w:r>
      <w:r>
        <w:rPr>
          <w:spacing w:val="30"/>
        </w:rPr>
        <w:t xml:space="preserve"> </w:t>
      </w:r>
      <w:r>
        <w:rPr>
          <w:spacing w:val="-2"/>
        </w:rPr>
        <w:t>Evaluation</w:t>
      </w:r>
      <w:r>
        <w:rPr>
          <w:spacing w:val="21"/>
        </w:rPr>
        <w:t xml:space="preserve"> </w:t>
      </w:r>
      <w:r>
        <w:rPr>
          <w:spacing w:val="-2"/>
        </w:rPr>
        <w:t>compared</w:t>
      </w:r>
      <w:r>
        <w:rPr>
          <w:spacing w:val="27"/>
          <w:w w:val="101"/>
        </w:rPr>
        <w:t xml:space="preserve"> </w:t>
      </w:r>
      <w:r>
        <w:rPr>
          <w:spacing w:val="-2"/>
        </w:rPr>
        <w:t>initial</w:t>
      </w:r>
      <w:r>
        <w:rPr/>
        <w:t xml:space="preserve"> </w:t>
      </w:r>
      <w:r>
        <w:rPr>
          <w:spacing w:val="-1"/>
        </w:rPr>
        <w:t>testis   biopsy</w:t>
      </w:r>
      <w:r>
        <w:rPr>
          <w:spacing w:val="8"/>
        </w:rPr>
        <w:t xml:space="preserve">   </w:t>
      </w:r>
      <w:r>
        <w:rPr>
          <w:spacing w:val="-1"/>
        </w:rPr>
        <w:t>histopathol</w:t>
      </w:r>
      <w:r>
        <w:rPr>
          <w:spacing w:val="-2"/>
        </w:rPr>
        <w:t>ogy</w:t>
      </w:r>
      <w:r>
        <w:rPr>
          <w:spacing w:val="7"/>
        </w:rPr>
        <w:t xml:space="preserve">   </w:t>
      </w:r>
      <w:r>
        <w:rPr>
          <w:spacing w:val="-2"/>
        </w:rPr>
        <w:t>with</w:t>
      </w:r>
      <w:r>
        <w:rPr>
          <w:spacing w:val="6"/>
        </w:rPr>
        <w:t xml:space="preserve">   </w:t>
      </w:r>
      <w:r>
        <w:rPr>
          <w:spacing w:val="-2"/>
        </w:rPr>
        <w:t>adult    hormonal</w:t>
      </w:r>
      <w:r>
        <w:rPr>
          <w:spacing w:val="1"/>
        </w:rPr>
        <w:t xml:space="preserve"> </w:t>
      </w:r>
      <w:r>
        <w:rPr>
          <w:spacing w:val="-2"/>
        </w:rPr>
        <w:t>studies</w:t>
      </w:r>
      <w:r>
        <w:rPr>
          <w:spacing w:val="14"/>
        </w:rPr>
        <w:t xml:space="preserve">   </w:t>
      </w:r>
      <w:r>
        <w:rPr>
          <w:spacing w:val="-2"/>
        </w:rPr>
        <w:t>(FSH)</w:t>
      </w:r>
      <w:r>
        <w:rPr>
          <w:spacing w:val="12"/>
        </w:rPr>
        <w:t xml:space="preserve">   </w:t>
      </w:r>
      <w:r>
        <w:rPr>
          <w:spacing w:val="-2"/>
        </w:rPr>
        <w:t>and</w:t>
      </w:r>
      <w:r>
        <w:rPr>
          <w:spacing w:val="12"/>
        </w:rPr>
        <w:t xml:space="preserve">   </w:t>
      </w:r>
      <w:r>
        <w:rPr>
          <w:spacing w:val="-2"/>
        </w:rPr>
        <w:t>semen</w:t>
      </w:r>
      <w:r>
        <w:rPr>
          <w:spacing w:val="11"/>
        </w:rPr>
        <w:t xml:space="preserve">   </w:t>
      </w:r>
      <w:r>
        <w:rPr>
          <w:spacing w:val="-2"/>
        </w:rPr>
        <w:t>analysis.</w:t>
      </w:r>
      <w:r>
        <w:rPr>
          <w:spacing w:val="13"/>
        </w:rPr>
        <w:t xml:space="preserve">   </w:t>
      </w:r>
      <w:r>
        <w:rPr>
          <w:spacing w:val="-2"/>
        </w:rPr>
        <w:t>In</w:t>
      </w:r>
      <w:r>
        <w:rPr>
          <w:spacing w:val="14"/>
        </w:rPr>
        <w:t xml:space="preserve">   </w:t>
      </w:r>
      <w:r>
        <w:rPr>
          <w:spacing w:val="-2"/>
        </w:rPr>
        <w:t>bilateral</w:t>
      </w:r>
      <w:r>
        <w:rPr>
          <w:spacing w:val="1"/>
        </w:rPr>
        <w:t xml:space="preserve"> </w:t>
      </w:r>
      <w:r>
        <w:rPr>
          <w:spacing w:val="-1"/>
        </w:rPr>
        <w:t>cryptorchidism the</w:t>
      </w:r>
      <w:r>
        <w:rPr>
          <w:spacing w:val="29"/>
        </w:rPr>
        <w:t xml:space="preserve"> </w:t>
      </w:r>
      <w:r>
        <w:rPr>
          <w:spacing w:val="-1"/>
        </w:rPr>
        <w:t>mean age corrected</w:t>
      </w:r>
      <w:r>
        <w:rPr>
          <w:spacing w:val="18"/>
        </w:rPr>
        <w:t xml:space="preserve"> </w:t>
      </w:r>
      <w:r>
        <w:rPr>
          <w:spacing w:val="-1"/>
        </w:rPr>
        <w:t>number of</w:t>
      </w:r>
      <w:r>
        <w:rPr>
          <w:spacing w:val="4"/>
        </w:rPr>
        <w:t xml:space="preserve"> </w:t>
      </w:r>
      <w:r>
        <w:rPr>
          <w:spacing w:val="-1"/>
        </w:rPr>
        <w:t>germ</w:t>
      </w:r>
      <w:r>
        <w:rPr/>
        <w:t xml:space="preserve"> </w:t>
      </w:r>
      <w:r>
        <w:rPr>
          <w:spacing w:val="-1"/>
        </w:rPr>
        <w:t>cells</w:t>
      </w:r>
      <w:r>
        <w:rPr>
          <w:spacing w:val="22"/>
          <w:w w:val="101"/>
        </w:rPr>
        <w:t xml:space="preserve">  </w:t>
      </w:r>
      <w:r>
        <w:rPr>
          <w:spacing w:val="-1"/>
        </w:rPr>
        <w:t>per</w:t>
      </w:r>
      <w:r>
        <w:rPr>
          <w:spacing w:val="17"/>
        </w:rPr>
        <w:t xml:space="preserve">  </w:t>
      </w:r>
      <w:r>
        <w:rPr>
          <w:spacing w:val="-1"/>
        </w:rPr>
        <w:t>transverse</w:t>
      </w:r>
      <w:r>
        <w:rPr>
          <w:spacing w:val="17"/>
        </w:rPr>
        <w:t xml:space="preserve">  </w:t>
      </w:r>
      <w:r>
        <w:rPr>
          <w:spacing w:val="-1"/>
        </w:rPr>
        <w:t>tubule</w:t>
      </w:r>
      <w:r>
        <w:rPr>
          <w:spacing w:val="23"/>
        </w:rPr>
        <w:t xml:space="preserve">  </w:t>
      </w:r>
      <w:r>
        <w:rPr>
          <w:spacing w:val="-1"/>
        </w:rPr>
        <w:t>positively</w:t>
      </w:r>
      <w:r>
        <w:rPr>
          <w:spacing w:val="19"/>
        </w:rPr>
        <w:t xml:space="preserve">  </w:t>
      </w:r>
      <w:r>
        <w:rPr>
          <w:spacing w:val="-1"/>
        </w:rPr>
        <w:t>corr</w:t>
      </w:r>
      <w:r>
        <w:rPr>
          <w:spacing w:val="-2"/>
        </w:rPr>
        <w:t>elated</w:t>
      </w:r>
      <w:r>
        <w:rPr>
          <w:spacing w:val="16"/>
          <w:w w:val="101"/>
        </w:rPr>
        <w:t xml:space="preserve"> 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sperm  density  and  to  volume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pair  of  testes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negatively  correlated  to  serum</w:t>
      </w:r>
      <w:r>
        <w:rPr>
          <w:spacing w:val="8"/>
        </w:rPr>
        <w:t xml:space="preserve">  </w:t>
      </w:r>
      <w:r>
        <w:rPr>
          <w:spacing w:val="-1"/>
        </w:rPr>
        <w:t>FSH.  </w:t>
      </w:r>
      <w:r>
        <w:rPr>
          <w:spacing w:val="-2"/>
        </w:rPr>
        <w:t>In</w:t>
      </w:r>
      <w:r>
        <w:rPr>
          <w:spacing w:val="4"/>
        </w:rPr>
        <w:t xml:space="preserve">  </w:t>
      </w:r>
      <w:r>
        <w:rPr>
          <w:spacing w:val="-2"/>
        </w:rPr>
        <w:t>cases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4"/>
        </w:rPr>
        <w:t xml:space="preserve">  </w:t>
      </w:r>
      <w:r>
        <w:rPr>
          <w:spacing w:val="-2"/>
        </w:rPr>
        <w:t>no</w:t>
      </w:r>
      <w:r>
        <w:rPr>
          <w:spacing w:val="1"/>
        </w:rPr>
        <w:t xml:space="preserve"> </w:t>
      </w:r>
      <w:r>
        <w:rPr>
          <w:spacing w:val="-2"/>
        </w:rPr>
        <w:t>germ</w:t>
      </w:r>
      <w:r>
        <w:rPr>
          <w:spacing w:val="27"/>
          <w:w w:val="101"/>
        </w:rPr>
        <w:t xml:space="preserve"> </w:t>
      </w:r>
      <w:r>
        <w:rPr>
          <w:spacing w:val="-2"/>
        </w:rPr>
        <w:t>cells</w:t>
      </w:r>
      <w:r>
        <w:rPr>
          <w:spacing w:val="23"/>
        </w:rPr>
        <w:t xml:space="preserve"> </w:t>
      </w:r>
      <w:r>
        <w:rPr>
          <w:spacing w:val="-2"/>
        </w:rPr>
        <w:t>there</w:t>
      </w:r>
      <w:r>
        <w:rPr>
          <w:spacing w:val="26"/>
        </w:rPr>
        <w:t xml:space="preserve"> </w:t>
      </w:r>
      <w:r>
        <w:rPr>
          <w:spacing w:val="-2"/>
        </w:rPr>
        <w:t>was</w:t>
      </w:r>
      <w:r>
        <w:rPr>
          <w:spacing w:val="27"/>
        </w:rPr>
        <w:t xml:space="preserve"> </w:t>
      </w:r>
      <w:r>
        <w:rPr>
          <w:spacing w:val="-2"/>
        </w:rPr>
        <w:t>approximatel</w:t>
      </w:r>
      <w:r>
        <w:rPr>
          <w:spacing w:val="-3"/>
        </w:rPr>
        <w:t>y</w:t>
      </w:r>
      <w:r>
        <w:rPr>
          <w:spacing w:val="26"/>
          <w:w w:val="101"/>
        </w:rPr>
        <w:t xml:space="preserve"> </w:t>
      </w:r>
      <w:r>
        <w:rPr>
          <w:spacing w:val="-3"/>
        </w:rPr>
        <w:t>a</w:t>
      </w:r>
      <w:r>
        <w:rPr>
          <w:spacing w:val="31"/>
        </w:rPr>
        <w:t xml:space="preserve"> </w:t>
      </w:r>
      <w:r>
        <w:rPr>
          <w:spacing w:val="-3"/>
        </w:rPr>
        <w:t>75</w:t>
      </w:r>
      <w:r>
        <w:rPr>
          <w:spacing w:val="24"/>
        </w:rPr>
        <w:t xml:space="preserve"> </w:t>
      </w:r>
      <w:r>
        <w:rPr>
          <w:spacing w:val="-3"/>
        </w:rPr>
        <w:t>to</w:t>
      </w:r>
      <w:r>
        <w:rPr>
          <w:spacing w:val="43"/>
          <w:w w:val="101"/>
        </w:rPr>
        <w:t xml:space="preserve"> </w:t>
      </w:r>
      <w:r>
        <w:rPr>
          <w:spacing w:val="-3"/>
        </w:rPr>
        <w:t>100%</w:t>
      </w:r>
      <w:r>
        <w:rPr>
          <w:spacing w:val="35"/>
        </w:rPr>
        <w:t xml:space="preserve"> </w:t>
      </w:r>
      <w:r>
        <w:rPr>
          <w:spacing w:val="-3"/>
        </w:rPr>
        <w:t>risk</w:t>
      </w:r>
      <w:r>
        <w:rPr/>
        <w:t xml:space="preserve"> </w:t>
      </w:r>
      <w:r>
        <w:rPr>
          <w:spacing w:val="-2"/>
        </w:rPr>
        <w:t>of</w:t>
      </w:r>
      <w:r>
        <w:rPr>
          <w:spacing w:val="46"/>
          <w:w w:val="101"/>
        </w:rPr>
        <w:t xml:space="preserve"> </w:t>
      </w:r>
      <w:r>
        <w:rPr>
          <w:spacing w:val="-2"/>
        </w:rPr>
        <w:t>infertility,</w:t>
      </w:r>
      <w:r>
        <w:rPr>
          <w:spacing w:val="53"/>
        </w:rPr>
        <w:t xml:space="preserve"> </w:t>
      </w:r>
      <w:r>
        <w:rPr>
          <w:spacing w:val="-2"/>
        </w:rPr>
        <w:t>based</w:t>
      </w:r>
      <w:r>
        <w:rPr>
          <w:spacing w:val="47"/>
          <w:w w:val="101"/>
        </w:rPr>
        <w:t xml:space="preserve"> </w:t>
      </w:r>
      <w:r>
        <w:rPr>
          <w:spacing w:val="-3"/>
        </w:rPr>
        <w:t>on</w:t>
      </w:r>
      <w:r>
        <w:rPr>
          <w:spacing w:val="45"/>
        </w:rPr>
        <w:t xml:space="preserve"> </w:t>
      </w:r>
      <w:r>
        <w:rPr>
          <w:spacing w:val="-3"/>
        </w:rPr>
        <w:t>a</w:t>
      </w:r>
      <w:r>
        <w:rPr>
          <w:spacing w:val="56"/>
        </w:rPr>
        <w:t xml:space="preserve"> </w:t>
      </w:r>
      <w:r>
        <w:rPr>
          <w:spacing w:val="-3"/>
        </w:rPr>
        <w:t>lack</w:t>
      </w:r>
      <w:r>
        <w:rPr>
          <w:spacing w:val="45"/>
          <w:w w:val="101"/>
        </w:rPr>
        <w:t xml:space="preserve"> </w:t>
      </w:r>
      <w:r>
        <w:rPr>
          <w:spacing w:val="-3"/>
        </w:rPr>
        <w:t>of</w:t>
      </w:r>
      <w:r>
        <w:rPr>
          <w:spacing w:val="40"/>
        </w:rPr>
        <w:t xml:space="preserve"> </w:t>
      </w:r>
      <w:r>
        <w:rPr>
          <w:spacing w:val="-3"/>
        </w:rPr>
        <w:t>germ</w:t>
      </w:r>
      <w:r>
        <w:rPr>
          <w:spacing w:val="46"/>
          <w:w w:val="101"/>
        </w:rPr>
        <w:t xml:space="preserve"> </w:t>
      </w:r>
      <w:r>
        <w:rPr>
          <w:spacing w:val="-3"/>
        </w:rPr>
        <w:t>cells</w:t>
      </w:r>
      <w:r>
        <w:rPr>
          <w:spacing w:val="52"/>
          <w:w w:val="101"/>
        </w:rPr>
        <w:t xml:space="preserve"> </w:t>
      </w:r>
      <w:r>
        <w:rPr>
          <w:spacing w:val="-3"/>
        </w:rPr>
        <w:t>in</w:t>
      </w:r>
      <w:r>
        <w:rPr>
          <w:spacing w:val="45"/>
          <w:w w:val="101"/>
        </w:rPr>
        <w:t xml:space="preserve"> </w:t>
      </w:r>
      <w:r>
        <w:rPr>
          <w:spacing w:val="-3"/>
        </w:rPr>
        <w:t>one</w:t>
      </w:r>
      <w:r>
        <w:rPr>
          <w:spacing w:val="47"/>
        </w:rPr>
        <w:t xml:space="preserve"> </w:t>
      </w:r>
      <w:r>
        <w:rPr>
          <w:spacing w:val="-3"/>
        </w:rPr>
        <w:t>or</w:t>
      </w:r>
      <w:r>
        <w:rPr/>
        <w:t xml:space="preserve"> </w:t>
      </w:r>
      <w:r>
        <w:rPr>
          <w:spacing w:val="-1"/>
        </w:rPr>
        <w:t>both</w:t>
      </w:r>
      <w:r>
        <w:rPr>
          <w:spacing w:val="54"/>
        </w:rPr>
        <w:t xml:space="preserve"> </w:t>
      </w:r>
      <w:r>
        <w:rPr>
          <w:spacing w:val="-1"/>
        </w:rPr>
        <w:t>testes.</w:t>
      </w:r>
      <w:r>
        <w:rPr>
          <w:sz w:val="11"/>
          <w:szCs w:val="11"/>
          <w:spacing w:val="-1"/>
          <w:position w:val="7"/>
        </w:rPr>
        <w:t>242   </w:t>
      </w:r>
      <w:r>
        <w:rPr>
          <w:spacing w:val="-1"/>
        </w:rPr>
        <w:t>In  unilateral  cryptorchidism,  a  lack </w:t>
      </w:r>
      <w:r>
        <w:rPr>
          <w:spacing w:val="-2"/>
        </w:rPr>
        <w:t xml:space="preserve"> of</w:t>
      </w:r>
      <w:r>
        <w:rPr/>
        <w:t xml:space="preserve"> </w:t>
      </w:r>
      <w:r>
        <w:rPr>
          <w:spacing w:val="-2"/>
        </w:rPr>
        <w:t>germ</w:t>
      </w:r>
      <w:r>
        <w:rPr>
          <w:spacing w:val="58"/>
          <w:w w:val="101"/>
        </w:rPr>
        <w:t xml:space="preserve"> </w:t>
      </w:r>
      <w:r>
        <w:rPr>
          <w:spacing w:val="-2"/>
        </w:rPr>
        <w:t>cells</w:t>
      </w:r>
      <w:r>
        <w:rPr>
          <w:spacing w:val="50"/>
        </w:rPr>
        <w:t xml:space="preserve"> </w:t>
      </w:r>
      <w:r>
        <w:rPr>
          <w:spacing w:val="-2"/>
        </w:rPr>
        <w:t>in</w:t>
      </w:r>
      <w:r>
        <w:rPr>
          <w:spacing w:val="39"/>
        </w:rPr>
        <w:t xml:space="preserve"> </w:t>
      </w:r>
      <w:r>
        <w:rPr>
          <w:spacing w:val="-2"/>
        </w:rPr>
        <w:t>testicular</w:t>
      </w:r>
      <w:r>
        <w:rPr>
          <w:spacing w:val="50"/>
          <w:w w:val="101"/>
        </w:rPr>
        <w:t xml:space="preserve"> </w:t>
      </w:r>
      <w:r>
        <w:rPr>
          <w:spacing w:val="-2"/>
        </w:rPr>
        <w:t>biopsies</w:t>
      </w:r>
      <w:r>
        <w:rPr>
          <w:spacing w:val="40"/>
        </w:rPr>
        <w:t xml:space="preserve"> </w:t>
      </w:r>
      <w:r>
        <w:rPr>
          <w:spacing w:val="-2"/>
        </w:rPr>
        <w:t>taken</w:t>
      </w:r>
      <w:r>
        <w:rPr>
          <w:spacing w:val="43"/>
        </w:rPr>
        <w:t xml:space="preserve"> </w:t>
      </w:r>
      <w:r>
        <w:rPr>
          <w:spacing w:val="-2"/>
        </w:rPr>
        <w:t>at</w:t>
      </w:r>
      <w:r>
        <w:rPr>
          <w:spacing w:val="45"/>
          <w:w w:val="101"/>
        </w:rPr>
        <w:t xml:space="preserve"> </w:t>
      </w:r>
      <w:r>
        <w:rPr>
          <w:spacing w:val="-2"/>
        </w:rPr>
        <w:t>surgery</w:t>
      </w:r>
      <w:r>
        <w:rPr>
          <w:spacing w:val="41"/>
          <w:w w:val="101"/>
        </w:rPr>
        <w:t xml:space="preserve"> </w:t>
      </w:r>
      <w:r>
        <w:rPr>
          <w:spacing w:val="-2"/>
        </w:rPr>
        <w:t>was</w:t>
      </w:r>
      <w:r>
        <w:rPr/>
        <w:t xml:space="preserve"> </w:t>
      </w:r>
      <w:r>
        <w:rPr>
          <w:spacing w:val="-1"/>
        </w:rPr>
        <w:t>associated   with   approximately</w:t>
      </w:r>
      <w:r>
        <w:rPr>
          <w:spacing w:val="5"/>
        </w:rPr>
        <w:t xml:space="preserve">   </w:t>
      </w:r>
      <w:r>
        <w:rPr>
          <w:spacing w:val="-1"/>
        </w:rPr>
        <w:t>33%</w:t>
      </w:r>
      <w:r>
        <w:rPr>
          <w:spacing w:val="6"/>
        </w:rPr>
        <w:t xml:space="preserve">   </w:t>
      </w:r>
      <w:r>
        <w:rPr>
          <w:spacing w:val="-1"/>
        </w:rPr>
        <w:t>risk</w:t>
      </w:r>
      <w:r>
        <w:rPr>
          <w:spacing w:val="4"/>
        </w:rPr>
        <w:t xml:space="preserve">   </w:t>
      </w:r>
      <w:r>
        <w:rPr>
          <w:spacing w:val="-1"/>
        </w:rPr>
        <w:t>of</w:t>
      </w:r>
      <w:r>
        <w:rPr>
          <w:spacing w:val="4"/>
        </w:rPr>
        <w:t xml:space="preserve">   </w:t>
      </w:r>
      <w:r>
        <w:rPr>
          <w:spacing w:val="-2"/>
        </w:rPr>
        <w:t>later</w:t>
      </w:r>
      <w:r>
        <w:rPr/>
        <w:t xml:space="preserve"> </w:t>
      </w:r>
      <w:r>
        <w:rPr>
          <w:spacing w:val="-2"/>
        </w:rPr>
        <w:t>infertility.</w:t>
      </w:r>
      <w:r>
        <w:rPr>
          <w:spacing w:val="45"/>
        </w:rPr>
        <w:t xml:space="preserve"> </w:t>
      </w:r>
      <w:r>
        <w:rPr>
          <w:spacing w:val="-2"/>
        </w:rPr>
        <w:t>Between</w:t>
      </w:r>
      <w:r>
        <w:rPr>
          <w:spacing w:val="36"/>
        </w:rPr>
        <w:t xml:space="preserve"> </w:t>
      </w:r>
      <w:r>
        <w:rPr>
          <w:spacing w:val="-2"/>
        </w:rPr>
        <w:t>ages</w:t>
      </w:r>
      <w:r>
        <w:rPr>
          <w:spacing w:val="42"/>
        </w:rPr>
        <w:t xml:space="preserve"> </w:t>
      </w:r>
      <w:r>
        <w:rPr>
          <w:spacing w:val="-2"/>
        </w:rPr>
        <w:t>2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52"/>
          <w:w w:val="101"/>
        </w:rPr>
        <w:t xml:space="preserve"> </w:t>
      </w:r>
      <w:r>
        <w:rPr>
          <w:spacing w:val="-2"/>
        </w:rPr>
        <w:t>12</w:t>
      </w:r>
      <w:r>
        <w:rPr>
          <w:spacing w:val="33"/>
          <w:w w:val="101"/>
        </w:rPr>
        <w:t xml:space="preserve"> </w:t>
      </w:r>
      <w:r>
        <w:rPr>
          <w:spacing w:val="-2"/>
        </w:rPr>
        <w:t>years</w:t>
      </w:r>
      <w:r>
        <w:rPr>
          <w:spacing w:val="33"/>
        </w:rPr>
        <w:t xml:space="preserve"> </w:t>
      </w: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iming</w:t>
      </w:r>
      <w:r>
        <w:rPr>
          <w:spacing w:val="37"/>
          <w:w w:val="101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unilateral</w:t>
      </w:r>
      <w:r>
        <w:rPr>
          <w:spacing w:val="52"/>
          <w:w w:val="101"/>
        </w:rPr>
        <w:t xml:space="preserve"> </w:t>
      </w:r>
      <w:r>
        <w:rPr>
          <w:spacing w:val="-1"/>
        </w:rPr>
        <w:t>orchidopexy</w:t>
      </w:r>
      <w:r>
        <w:rPr>
          <w:spacing w:val="57"/>
          <w:w w:val="101"/>
        </w:rPr>
        <w:t xml:space="preserve"> </w:t>
      </w:r>
      <w:r>
        <w:rPr>
          <w:spacing w:val="-2"/>
        </w:rPr>
        <w:t>may</w:t>
      </w:r>
      <w:r>
        <w:rPr>
          <w:spacing w:val="46"/>
          <w:w w:val="101"/>
        </w:rPr>
        <w:t xml:space="preserve"> </w:t>
      </w:r>
      <w:r>
        <w:rPr>
          <w:spacing w:val="-2"/>
        </w:rPr>
        <w:t>vary</w:t>
      </w:r>
      <w:r>
        <w:rPr>
          <w:spacing w:val="51"/>
        </w:rPr>
        <w:t xml:space="preserve"> </w:t>
      </w:r>
      <w:r>
        <w:rPr>
          <w:spacing w:val="-2"/>
        </w:rPr>
        <w:t>without</w:t>
      </w:r>
      <w:r>
        <w:rPr>
          <w:spacing w:val="52"/>
        </w:rPr>
        <w:t xml:space="preserve"> </w:t>
      </w:r>
      <w:r>
        <w:rPr>
          <w:spacing w:val="-2"/>
        </w:rPr>
        <w:t>an</w:t>
      </w:r>
      <w:r>
        <w:rPr>
          <w:spacing w:val="50"/>
          <w:w w:val="101"/>
        </w:rPr>
        <w:t xml:space="preserve"> </w:t>
      </w:r>
      <w:r>
        <w:rPr>
          <w:spacing w:val="-2"/>
        </w:rPr>
        <w:t>effect</w:t>
      </w:r>
      <w:r>
        <w:rPr>
          <w:spacing w:val="54"/>
          <w:w w:val="101"/>
        </w:rPr>
        <w:t xml:space="preserve"> </w:t>
      </w:r>
      <w:r>
        <w:rPr>
          <w:spacing w:val="-2"/>
        </w:rPr>
        <w:t>on</w:t>
      </w:r>
      <w:r>
        <w:rPr/>
        <w:t xml:space="preserve"> </w:t>
      </w:r>
      <w:r>
        <w:rPr>
          <w:spacing w:val="-1"/>
        </w:rPr>
        <w:t>subsequent</w:t>
      </w:r>
      <w:r>
        <w:rPr>
          <w:spacing w:val="44"/>
        </w:rPr>
        <w:t xml:space="preserve"> </w:t>
      </w:r>
      <w:r>
        <w:rPr>
          <w:spacing w:val="-1"/>
        </w:rPr>
        <w:t>fertility</w:t>
      </w:r>
      <w:r>
        <w:rPr>
          <w:spacing w:val="53"/>
        </w:rPr>
        <w:t xml:space="preserve"> </w:t>
      </w:r>
      <w:r>
        <w:rPr>
          <w:spacing w:val="-1"/>
        </w:rPr>
        <w:t>poten</w:t>
      </w:r>
      <w:r>
        <w:rPr>
          <w:spacing w:val="-2"/>
        </w:rPr>
        <w:t>tial.</w:t>
      </w:r>
      <w:r>
        <w:rPr>
          <w:spacing w:val="44"/>
          <w:w w:val="101"/>
        </w:rPr>
        <w:t xml:space="preserve"> </w:t>
      </w:r>
      <w:r>
        <w:rPr>
          <w:spacing w:val="-2"/>
        </w:rPr>
        <w:t>When</w:t>
      </w:r>
      <w:r>
        <w:rPr>
          <w:spacing w:val="52"/>
          <w:w w:val="101"/>
        </w:rPr>
        <w:t xml:space="preserve"> </w:t>
      </w:r>
      <w:r>
        <w:rPr>
          <w:spacing w:val="-2"/>
        </w:rPr>
        <w:t>biopsy</w:t>
      </w:r>
      <w:r>
        <w:rPr>
          <w:spacing w:val="45"/>
        </w:rPr>
        <w:t xml:space="preserve"> </w:t>
      </w:r>
      <w:r>
        <w:rPr>
          <w:spacing w:val="-2"/>
        </w:rPr>
        <w:t>at</w:t>
      </w:r>
      <w:r>
        <w:rPr>
          <w:spacing w:val="48"/>
        </w:rPr>
        <w:t xml:space="preserve"> </w:t>
      </w:r>
      <w:r>
        <w:rPr>
          <w:spacing w:val="-2"/>
        </w:rPr>
        <w:t>surgery</w:t>
      </w:r>
      <w:r>
        <w:rPr/>
        <w:t xml:space="preserve"> </w:t>
      </w:r>
      <w:r>
        <w:rPr>
          <w:spacing w:val="-1"/>
        </w:rPr>
        <w:t>lacks germ cells</w:t>
      </w:r>
      <w:r>
        <w:rPr>
          <w:spacing w:val="17"/>
        </w:rPr>
        <w:t xml:space="preserve"> </w:t>
      </w:r>
      <w:r>
        <w:rPr>
          <w:spacing w:val="-1"/>
        </w:rPr>
        <w:t>in</w:t>
      </w:r>
      <w:r>
        <w:rPr>
          <w:spacing w:val="18"/>
        </w:rPr>
        <w:t xml:space="preserve"> </w:t>
      </w:r>
      <w:r>
        <w:rPr>
          <w:spacing w:val="-1"/>
        </w:rPr>
        <w:t>unilateral</w:t>
      </w:r>
      <w:r>
        <w:rPr>
          <w:spacing w:val="13"/>
        </w:rPr>
        <w:t xml:space="preserve"> </w:t>
      </w:r>
      <w:r>
        <w:rPr>
          <w:spacing w:val="-1"/>
        </w:rPr>
        <w:t>cryptorchidism, ther</w:t>
      </w:r>
      <w:r>
        <w:rPr>
          <w:spacing w:val="-2"/>
        </w:rPr>
        <w:t>e</w:t>
      </w:r>
      <w:r>
        <w:rPr>
          <w:spacing w:val="20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an</w:t>
      </w:r>
      <w:r>
        <w:rPr/>
        <w:t xml:space="preserve"> </w:t>
      </w:r>
      <w:r>
        <w:rPr>
          <w:spacing w:val="-2"/>
        </w:rPr>
        <w:t>approximate</w:t>
      </w:r>
      <w:r>
        <w:rPr>
          <w:spacing w:val="57"/>
        </w:rPr>
        <w:t xml:space="preserve"> </w:t>
      </w:r>
      <w:r>
        <w:rPr>
          <w:spacing w:val="-2"/>
        </w:rPr>
        <w:t>33%</w:t>
      </w:r>
      <w:r>
        <w:rPr>
          <w:spacing w:val="40"/>
        </w:rPr>
        <w:t xml:space="preserve"> </w:t>
      </w:r>
      <w:r>
        <w:rPr>
          <w:spacing w:val="-2"/>
        </w:rPr>
        <w:t>age</w:t>
      </w:r>
      <w:r>
        <w:rPr>
          <w:spacing w:val="44"/>
        </w:rPr>
        <w:t xml:space="preserve"> </w:t>
      </w:r>
      <w:r>
        <w:rPr>
          <w:spacing w:val="-2"/>
        </w:rPr>
        <w:t>independent</w:t>
      </w:r>
      <w:r>
        <w:rPr>
          <w:spacing w:val="47"/>
        </w:rPr>
        <w:t xml:space="preserve"> </w:t>
      </w:r>
      <w:r>
        <w:rPr>
          <w:spacing w:val="-2"/>
        </w:rPr>
        <w:t>risk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33"/>
        </w:rPr>
        <w:t xml:space="preserve"> </w:t>
      </w:r>
      <w:r>
        <w:rPr>
          <w:spacing w:val="-2"/>
        </w:rPr>
        <w:t>subsequent</w:t>
      </w:r>
      <w:r>
        <w:rPr/>
        <w:t xml:space="preserve"> </w:t>
      </w:r>
      <w:r>
        <w:rPr>
          <w:spacing w:val="-1"/>
        </w:rPr>
        <w:t>infertility.</w:t>
      </w:r>
      <w:r>
        <w:rPr>
          <w:spacing w:val="27"/>
          <w:w w:val="101"/>
        </w:rPr>
        <w:t xml:space="preserve">  </w:t>
      </w:r>
      <w:r>
        <w:rPr>
          <w:spacing w:val="-1"/>
        </w:rPr>
        <w:t>Otherwise   pa</w:t>
      </w:r>
      <w:r>
        <w:rPr>
          <w:spacing w:val="-2"/>
        </w:rPr>
        <w:t>tients   may   be</w:t>
      </w:r>
      <w:r>
        <w:rPr>
          <w:spacing w:val="26"/>
        </w:rPr>
        <w:t xml:space="preserve">  </w:t>
      </w:r>
      <w:r>
        <w:rPr>
          <w:spacing w:val="-2"/>
        </w:rPr>
        <w:t>fertile   after</w:t>
      </w:r>
      <w:r>
        <w:rPr>
          <w:spacing w:val="1"/>
        </w:rPr>
        <w:t xml:space="preserve"> </w:t>
      </w:r>
      <w:r>
        <w:rPr>
          <w:spacing w:val="-2"/>
        </w:rPr>
        <w:t>unilateral</w:t>
      </w:r>
      <w:r>
        <w:rPr>
          <w:spacing w:val="12"/>
        </w:rPr>
        <w:t xml:space="preserve">   </w:t>
      </w:r>
      <w:r>
        <w:rPr>
          <w:spacing w:val="-2"/>
        </w:rPr>
        <w:t>orchidopexy</w:t>
      </w:r>
      <w:r>
        <w:rPr>
          <w:spacing w:val="13"/>
        </w:rPr>
        <w:t xml:space="preserve">   </w:t>
      </w:r>
      <w:r>
        <w:rPr>
          <w:spacing w:val="-2"/>
        </w:rPr>
        <w:t>betwe</w:t>
      </w:r>
      <w:r>
        <w:rPr>
          <w:spacing w:val="-3"/>
        </w:rPr>
        <w:t>en</w:t>
      </w:r>
      <w:r>
        <w:rPr>
          <w:spacing w:val="12"/>
        </w:rPr>
        <w:t xml:space="preserve">   </w:t>
      </w:r>
      <w:r>
        <w:rPr>
          <w:spacing w:val="-3"/>
        </w:rPr>
        <w:t>ages</w:t>
      </w:r>
      <w:r>
        <w:rPr>
          <w:spacing w:val="13"/>
        </w:rPr>
        <w:t xml:space="preserve">   </w:t>
      </w:r>
      <w:r>
        <w:rPr>
          <w:spacing w:val="-3"/>
        </w:rPr>
        <w:t>2</w:t>
      </w:r>
      <w:r>
        <w:rPr>
          <w:spacing w:val="12"/>
        </w:rPr>
        <w:t xml:space="preserve">   </w:t>
      </w:r>
      <w:r>
        <w:rPr>
          <w:spacing w:val="-3"/>
        </w:rPr>
        <w:t>and</w:t>
      </w:r>
      <w:r>
        <w:rPr>
          <w:spacing w:val="16"/>
          <w:w w:val="101"/>
        </w:rPr>
        <w:t xml:space="preserve">   </w:t>
      </w:r>
      <w:r>
        <w:rPr>
          <w:spacing w:val="-3"/>
        </w:rPr>
        <w:t>12</w:t>
      </w:r>
      <w:r>
        <w:rPr/>
        <w:t xml:space="preserve"> </w:t>
      </w:r>
      <w:r>
        <w:rPr>
          <w:position w:val="-2"/>
        </w:rPr>
        <w:t>years</w:t>
      </w:r>
      <w:r>
        <w:rPr>
          <w:spacing w:val="2"/>
          <w:position w:val="-2"/>
        </w:rPr>
        <w:t>.</w:t>
      </w:r>
      <w:r>
        <w:rPr>
          <w:sz w:val="11"/>
          <w:szCs w:val="11"/>
          <w:spacing w:val="2"/>
          <w:position w:val="4"/>
        </w:rPr>
        <w:t>243,244</w:t>
      </w:r>
    </w:p>
    <w:p>
      <w:pPr>
        <w:pStyle w:val="BodyText"/>
        <w:ind w:left="14"/>
        <w:spacing w:before="235" w:line="188" w:lineRule="auto"/>
        <w:rPr/>
      </w:pPr>
      <w:r>
        <w:rPr>
          <w:b/>
          <w:bCs/>
          <w:spacing w:val="-3"/>
        </w:rPr>
        <w:t>FUTURE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3"/>
        </w:rPr>
        <w:t>RESEARCH</w:t>
      </w:r>
    </w:p>
    <w:p>
      <w:pPr>
        <w:pStyle w:val="BodyText"/>
        <w:ind w:left="7" w:right="236" w:firstLine="8"/>
        <w:spacing w:before="276" w:line="268" w:lineRule="auto"/>
        <w:jc w:val="both"/>
        <w:rPr/>
      </w:pPr>
      <w:r>
        <w:rPr>
          <w:spacing w:val="-1"/>
        </w:rPr>
        <w:t>More</w:t>
      </w:r>
      <w:r>
        <w:rPr>
          <w:spacing w:val="18"/>
        </w:rPr>
        <w:t xml:space="preserve"> </w:t>
      </w:r>
      <w:r>
        <w:rPr>
          <w:spacing w:val="-1"/>
        </w:rPr>
        <w:t>research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7"/>
        </w:rPr>
        <w:t xml:space="preserve"> </w:t>
      </w:r>
      <w:r>
        <w:rPr>
          <w:spacing w:val="-1"/>
        </w:rPr>
        <w:t>needed to address</w:t>
      </w:r>
      <w:r>
        <w:rPr>
          <w:spacing w:val="17"/>
          <w:w w:val="101"/>
        </w:rPr>
        <w:t xml:space="preserve"> </w:t>
      </w:r>
      <w:r>
        <w:rPr>
          <w:spacing w:val="-1"/>
        </w:rPr>
        <w:t>lo</w:t>
      </w:r>
      <w:r>
        <w:rPr>
          <w:spacing w:val="-2"/>
        </w:rPr>
        <w:t>ng-term follow-up</w:t>
      </w:r>
      <w:r>
        <w:rPr/>
        <w:t xml:space="preserve"> </w:t>
      </w:r>
      <w:r>
        <w:rPr/>
        <w:t>of  surgically  treated</w:t>
      </w:r>
      <w:r>
        <w:rPr>
          <w:spacing w:val="8"/>
        </w:rPr>
        <w:t xml:space="preserve">  </w:t>
      </w:r>
      <w:r>
        <w:rPr/>
        <w:t>asce</w:t>
      </w:r>
      <w:r>
        <w:rPr>
          <w:spacing w:val="-1"/>
        </w:rPr>
        <w:t>nding</w:t>
      </w:r>
      <w:r>
        <w:rPr>
          <w:spacing w:val="12"/>
        </w:rPr>
        <w:t xml:space="preserve">  </w:t>
      </w:r>
      <w:r>
        <w:rPr>
          <w:spacing w:val="-1"/>
        </w:rPr>
        <w:t>UDTs.  These</w:t>
      </w:r>
      <w:r>
        <w:rPr>
          <w:spacing w:val="9"/>
        </w:rPr>
        <w:t xml:space="preserve">  </w:t>
      </w:r>
      <w:r>
        <w:rPr>
          <w:spacing w:val="-1"/>
        </w:rPr>
        <w:t>studies</w:t>
      </w:r>
      <w:r>
        <w:rPr>
          <w:spacing w:val="1"/>
        </w:rPr>
        <w:t xml:space="preserve"> </w:t>
      </w:r>
      <w:r>
        <w:rPr>
          <w:spacing w:val="-1"/>
        </w:rPr>
        <w:t>should  compare  fertility  and  testis  cancer  rates</w:t>
      </w:r>
      <w:r>
        <w:rPr>
          <w:spacing w:val="-2"/>
        </w:rPr>
        <w:t xml:space="preserve">  with</w:t>
      </w:r>
      <w:r>
        <w:rPr/>
        <w:t xml:space="preserve"> </w:t>
      </w:r>
      <w:r>
        <w:rPr>
          <w:spacing w:val="-1"/>
        </w:rPr>
        <w:t>UDTs identified and</w:t>
      </w:r>
      <w:r>
        <w:rPr>
          <w:spacing w:val="6"/>
        </w:rPr>
        <w:t xml:space="preserve"> </w:t>
      </w:r>
      <w:r>
        <w:rPr>
          <w:spacing w:val="-1"/>
        </w:rPr>
        <w:t>treate</w:t>
      </w:r>
      <w:r>
        <w:rPr>
          <w:spacing w:val="-2"/>
        </w:rPr>
        <w:t>d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infancy.</w:t>
      </w:r>
    </w:p>
    <w:p>
      <w:pPr>
        <w:pStyle w:val="BodyText"/>
        <w:ind w:left="3" w:right="234" w:hanging="3"/>
        <w:spacing w:before="230" w:line="272" w:lineRule="auto"/>
        <w:jc w:val="both"/>
        <w:rPr/>
      </w:pPr>
      <w:r>
        <w:rPr>
          <w:spacing w:val="-1"/>
        </w:rPr>
        <w:t>Additionally,  a  randomized  control  trial  is</w:t>
      </w:r>
      <w:r>
        <w:rPr>
          <w:spacing w:val="11"/>
        </w:rPr>
        <w:t xml:space="preserve">  </w:t>
      </w:r>
      <w:r>
        <w:rPr>
          <w:spacing w:val="-1"/>
        </w:rPr>
        <w:t>needed  to</w:t>
      </w:r>
      <w:r>
        <w:rPr/>
        <w:t xml:space="preserve"> </w:t>
      </w:r>
      <w:r>
        <w:rPr>
          <w:spacing w:val="-1"/>
        </w:rPr>
        <w:t>compare</w:t>
      </w:r>
      <w:r>
        <w:rPr>
          <w:spacing w:val="64"/>
        </w:rPr>
        <w:t xml:space="preserve"> </w:t>
      </w:r>
      <w:r>
        <w:rPr>
          <w:spacing w:val="-1"/>
        </w:rPr>
        <w:t>long-term</w:t>
      </w:r>
      <w:r>
        <w:rPr>
          <w:spacing w:val="47"/>
          <w:w w:val="101"/>
        </w:rPr>
        <w:t xml:space="preserve"> </w:t>
      </w:r>
      <w:r>
        <w:rPr>
          <w:spacing w:val="-1"/>
        </w:rPr>
        <w:t>testicular</w:t>
      </w:r>
      <w:r>
        <w:rPr>
          <w:spacing w:val="47"/>
        </w:rPr>
        <w:t xml:space="preserve"> </w:t>
      </w:r>
      <w:r>
        <w:rPr>
          <w:spacing w:val="-1"/>
        </w:rPr>
        <w:t>function</w:t>
      </w:r>
      <w:r>
        <w:rPr>
          <w:spacing w:val="50"/>
        </w:rPr>
        <w:t xml:space="preserve"> </w:t>
      </w:r>
      <w:r>
        <w:rPr>
          <w:spacing w:val="-1"/>
        </w:rPr>
        <w:t>after</w:t>
      </w:r>
      <w:r>
        <w:rPr>
          <w:spacing w:val="51"/>
        </w:rPr>
        <w:t xml:space="preserve"> </w:t>
      </w:r>
      <w:r>
        <w:rPr>
          <w:spacing w:val="-1"/>
        </w:rPr>
        <w:t>one-stage</w:t>
      </w:r>
      <w:r>
        <w:rPr/>
        <w:t xml:space="preserve"> </w:t>
      </w:r>
      <w:r>
        <w:rPr/>
        <w:t>versus</w:t>
      </w:r>
      <w:r>
        <w:rPr>
          <w:spacing w:val="20"/>
        </w:rPr>
        <w:t xml:space="preserve">    </w:t>
      </w:r>
      <w:r>
        <w:rPr/>
        <w:t>two</w:t>
      </w:r>
      <w:r>
        <w:rPr>
          <w:spacing w:val="20"/>
        </w:rPr>
        <w:t>-</w:t>
      </w:r>
      <w:r>
        <w:rPr/>
        <w:t>stage</w:t>
      </w:r>
      <w:r>
        <w:rPr>
          <w:spacing w:val="11"/>
        </w:rPr>
        <w:t xml:space="preserve">    </w:t>
      </w:r>
      <w:r>
        <w:rPr/>
        <w:t>laparoscopic</w:t>
      </w:r>
      <w:r>
        <w:rPr>
          <w:spacing w:val="11"/>
        </w:rPr>
        <w:t xml:space="preserve">    </w:t>
      </w:r>
      <w:r>
        <w:rPr/>
        <w:t>Fowler</w:t>
      </w:r>
      <w:r>
        <w:rPr>
          <w:spacing w:val="20"/>
        </w:rPr>
        <w:t>-</w:t>
      </w:r>
      <w:r>
        <w:rPr/>
        <w:t>Stephens</w:t>
      </w:r>
      <w:r>
        <w:rPr>
          <w:spacing w:val="3"/>
        </w:rPr>
        <w:t xml:space="preserve"> </w:t>
      </w:r>
      <w:r>
        <w:rPr/>
        <w:t>abdominal  orchidopexy.  W</w:t>
      </w:r>
      <w:r>
        <w:rPr>
          <w:spacing w:val="-1"/>
        </w:rPr>
        <w:t>hile</w:t>
      </w:r>
      <w:r>
        <w:rPr>
          <w:spacing w:val="7"/>
        </w:rPr>
        <w:t xml:space="preserve">  </w:t>
      </w:r>
      <w:r>
        <w:rPr>
          <w:spacing w:val="-1"/>
        </w:rPr>
        <w:t>a</w:t>
      </w:r>
      <w:r>
        <w:rPr>
          <w:spacing w:val="7"/>
        </w:rPr>
        <w:t xml:space="preserve">  </w:t>
      </w:r>
      <w:r>
        <w:rPr>
          <w:spacing w:val="-1"/>
        </w:rPr>
        <w:t>one-stage</w:t>
      </w:r>
      <w:r>
        <w:rPr>
          <w:spacing w:val="8"/>
        </w:rPr>
        <w:t xml:space="preserve">  </w:t>
      </w:r>
      <w:r>
        <w:rPr>
          <w:spacing w:val="-1"/>
        </w:rPr>
        <w:t>approach</w:t>
      </w:r>
      <w:r>
        <w:rPr/>
        <w:t xml:space="preserve"> </w:t>
      </w:r>
      <w:r>
        <w:rPr>
          <w:spacing w:val="-1"/>
        </w:rPr>
        <w:t>has</w:t>
      </w:r>
      <w:r>
        <w:rPr>
          <w:spacing w:val="28"/>
          <w:w w:val="101"/>
        </w:rPr>
        <w:t xml:space="preserve">  </w:t>
      </w:r>
      <w:r>
        <w:rPr>
          <w:spacing w:val="-1"/>
        </w:rPr>
        <w:t>a   slightly   lower   su</w:t>
      </w:r>
      <w:r>
        <w:rPr>
          <w:spacing w:val="-2"/>
        </w:rPr>
        <w:t>ccess   rate,</w:t>
      </w:r>
      <w:r>
        <w:rPr>
          <w:spacing w:val="26"/>
          <w:w w:val="101"/>
        </w:rPr>
        <w:t xml:space="preserve">  </w:t>
      </w:r>
      <w:r>
        <w:rPr>
          <w:spacing w:val="-2"/>
        </w:rPr>
        <w:t>the   two-stage</w:t>
      </w:r>
      <w:r>
        <w:rPr/>
        <w:t xml:space="preserve"> </w:t>
      </w:r>
      <w:r>
        <w:rPr>
          <w:spacing w:val="-1"/>
        </w:rPr>
        <w:t>approach</w:t>
      </w:r>
      <w:r>
        <w:rPr>
          <w:spacing w:val="25"/>
        </w:rPr>
        <w:t xml:space="preserve"> </w:t>
      </w:r>
      <w:r>
        <w:rPr>
          <w:spacing w:val="-1"/>
        </w:rPr>
        <w:t>has added</w:t>
      </w:r>
      <w:r>
        <w:rPr>
          <w:spacing w:val="20"/>
          <w:w w:val="101"/>
        </w:rPr>
        <w:t xml:space="preserve"> </w:t>
      </w:r>
      <w:r>
        <w:rPr>
          <w:spacing w:val="-1"/>
        </w:rPr>
        <w:t>risks. A similar</w:t>
      </w:r>
      <w:r>
        <w:rPr>
          <w:spacing w:val="11"/>
        </w:rPr>
        <w:t xml:space="preserve"> </w:t>
      </w:r>
      <w:r>
        <w:rPr>
          <w:spacing w:val="-1"/>
        </w:rPr>
        <w:t>comparison</w:t>
      </w:r>
      <w:r>
        <w:rPr>
          <w:spacing w:val="12"/>
        </w:rPr>
        <w:t xml:space="preserve"> </w:t>
      </w:r>
      <w:r>
        <w:rPr>
          <w:spacing w:val="-1"/>
        </w:rPr>
        <w:t>of open</w:t>
      </w:r>
      <w:r>
        <w:rPr/>
        <w:t xml:space="preserve"> </w:t>
      </w:r>
      <w:r>
        <w:rPr/>
        <w:t>versus  laparoscopic</w:t>
      </w:r>
      <w:r>
        <w:rPr>
          <w:spacing w:val="-1"/>
        </w:rPr>
        <w:t xml:space="preserve">  abdominal</w:t>
      </w:r>
      <w:r>
        <w:rPr>
          <w:spacing w:val="8"/>
        </w:rPr>
        <w:t xml:space="preserve">  </w:t>
      </w:r>
      <w:r>
        <w:rPr>
          <w:spacing w:val="-1"/>
        </w:rPr>
        <w:t>orchidopexy</w:t>
      </w:r>
      <w:r>
        <w:rPr>
          <w:spacing w:val="6"/>
        </w:rPr>
        <w:t xml:space="preserve">  </w:t>
      </w:r>
      <w:r>
        <w:rPr>
          <w:spacing w:val="-1"/>
        </w:rPr>
        <w:t>could</w:t>
      </w:r>
      <w:r>
        <w:rPr>
          <w:spacing w:val="11"/>
        </w:rPr>
        <w:t xml:space="preserve">  </w:t>
      </w:r>
      <w:r>
        <w:rPr>
          <w:spacing w:val="-1"/>
        </w:rPr>
        <w:t>be</w:t>
      </w:r>
      <w:r>
        <w:rPr>
          <w:spacing w:val="1"/>
        </w:rPr>
        <w:t xml:space="preserve"> </w:t>
      </w:r>
      <w:r>
        <w:rPr>
          <w:spacing w:val="-1"/>
        </w:rPr>
        <w:t>employed.</w:t>
      </w:r>
    </w:p>
    <w:p>
      <w:pPr>
        <w:pStyle w:val="BodyText"/>
        <w:ind w:left="7"/>
        <w:spacing w:before="228" w:line="192" w:lineRule="auto"/>
        <w:rPr/>
      </w:pPr>
      <w:r>
        <w:rPr>
          <w:spacing w:val="-1"/>
        </w:rPr>
        <w:t>Continued</w:t>
      </w:r>
      <w:r>
        <w:rPr>
          <w:spacing w:val="49"/>
        </w:rPr>
        <w:t xml:space="preserve"> </w:t>
      </w:r>
      <w:r>
        <w:rPr>
          <w:spacing w:val="-1"/>
        </w:rPr>
        <w:t>research</w:t>
      </w:r>
      <w:r>
        <w:rPr>
          <w:spacing w:val="41"/>
          <w:w w:val="101"/>
        </w:rPr>
        <w:t xml:space="preserve"> </w:t>
      </w:r>
      <w:r>
        <w:rPr>
          <w:spacing w:val="-1"/>
        </w:rPr>
        <w:t>sho</w:t>
      </w:r>
      <w:r>
        <w:rPr>
          <w:spacing w:val="-2"/>
        </w:rPr>
        <w:t>uld</w:t>
      </w:r>
      <w:r>
        <w:rPr>
          <w:spacing w:val="42"/>
        </w:rPr>
        <w:t xml:space="preserve"> </w:t>
      </w:r>
      <w:r>
        <w:rPr>
          <w:spacing w:val="-2"/>
        </w:rPr>
        <w:t>also</w:t>
      </w:r>
      <w:r>
        <w:rPr>
          <w:spacing w:val="48"/>
          <w:w w:val="101"/>
        </w:rPr>
        <w:t xml:space="preserve"> </w:t>
      </w:r>
      <w:r>
        <w:rPr>
          <w:spacing w:val="-2"/>
        </w:rPr>
        <w:t>investigate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effects</w:t>
      </w:r>
    </w:p>
    <w:p>
      <w:pPr>
        <w:spacing w:line="192" w:lineRule="auto"/>
        <w:sectPr>
          <w:type w:val="continuous"/>
          <w:pgSz w:w="12240" w:h="15840"/>
          <w:pgMar w:top="381" w:right="540" w:bottom="533" w:left="777" w:header="0" w:footer="385" w:gutter="0"/>
          <w:cols w:equalWidth="0" w:num="2">
            <w:col w:w="5484" w:space="100"/>
            <w:col w:w="5340" w:space="0"/>
          </w:cols>
        </w:sectPr>
        <w:rPr/>
      </w:pPr>
    </w:p>
    <w:p>
      <w:pPr>
        <w:pStyle w:val="BodyText"/>
        <w:ind w:left="10506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25</w:t>
      </w:r>
    </w:p>
    <w:p>
      <w:pPr>
        <w:spacing w:line="216" w:lineRule="exact"/>
        <w:rPr/>
      </w:pPr>
      <w:r/>
    </w:p>
    <w:p>
      <w:pPr>
        <w:spacing w:line="216" w:lineRule="exact"/>
        <w:sectPr>
          <w:pgSz w:w="12240" w:h="15840"/>
          <w:pgMar w:top="381" w:right="540" w:bottom="533" w:left="777" w:header="0" w:footer="385" w:gutter="0"/>
          <w:cols w:equalWidth="0" w:num="1">
            <w:col w:w="10923" w:space="0"/>
          </w:cols>
        </w:sectPr>
        <w:rPr/>
      </w:pPr>
    </w:p>
    <w:p>
      <w:pPr>
        <w:spacing w:before="58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5" w:right="379" w:firstLine="3"/>
        <w:spacing w:before="54" w:line="265" w:lineRule="auto"/>
        <w:jc w:val="both"/>
        <w:rPr/>
      </w:pPr>
      <w:r>
        <w:rPr>
          <w:spacing w:val="-1"/>
        </w:rPr>
        <w:t>of</w:t>
      </w:r>
      <w:r>
        <w:rPr>
          <w:spacing w:val="54"/>
        </w:rPr>
        <w:t xml:space="preserve"> </w:t>
      </w:r>
      <w:r>
        <w:rPr>
          <w:spacing w:val="-1"/>
        </w:rPr>
        <w:t>genetic</w:t>
      </w:r>
      <w:r>
        <w:rPr>
          <w:spacing w:val="61"/>
        </w:rPr>
        <w:t xml:space="preserve"> </w:t>
      </w:r>
      <w:r>
        <w:rPr>
          <w:spacing w:val="-1"/>
        </w:rPr>
        <w:t>susceptibility</w:t>
      </w:r>
      <w:r>
        <w:rPr>
          <w:spacing w:val="60"/>
        </w:rPr>
        <w:t xml:space="preserve"> </w:t>
      </w:r>
      <w:r>
        <w:rPr>
          <w:spacing w:val="-1"/>
        </w:rPr>
        <w:t>and</w:t>
      </w:r>
      <w:r>
        <w:rPr>
          <w:spacing w:val="61"/>
          <w:w w:val="101"/>
        </w:rPr>
        <w:t xml:space="preserve"> </w:t>
      </w:r>
      <w:r>
        <w:rPr>
          <w:spacing w:val="-1"/>
        </w:rPr>
        <w:t>environmental</w:t>
      </w:r>
      <w:r>
        <w:rPr>
          <w:spacing w:val="57"/>
          <w:w w:val="101"/>
        </w:rPr>
        <w:t xml:space="preserve"> </w:t>
      </w:r>
      <w:r>
        <w:rPr>
          <w:spacing w:val="-1"/>
        </w:rPr>
        <w:t>toxins</w:t>
      </w:r>
      <w:r>
        <w:rPr>
          <w:spacing w:val="6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/>
        <w:t>the</w:t>
      </w:r>
      <w:r>
        <w:rPr>
          <w:spacing w:val="11"/>
        </w:rPr>
        <w:t xml:space="preserve">    </w:t>
      </w:r>
      <w:r>
        <w:rPr/>
        <w:t>risk</w:t>
      </w:r>
      <w:r>
        <w:rPr>
          <w:spacing w:val="9"/>
        </w:rPr>
        <w:t xml:space="preserve">    </w:t>
      </w:r>
      <w:r>
        <w:rPr/>
        <w:t>of</w:t>
      </w:r>
      <w:r>
        <w:rPr>
          <w:spacing w:val="8"/>
        </w:rPr>
        <w:t xml:space="preserve">    </w:t>
      </w:r>
      <w:r>
        <w:rPr/>
        <w:t>cryptorchidism</w:t>
      </w:r>
      <w:r>
        <w:rPr>
          <w:spacing w:val="9"/>
        </w:rPr>
        <w:t xml:space="preserve">     </w:t>
      </w:r>
      <w:r>
        <w:rPr/>
        <w:t>and</w:t>
      </w:r>
      <w:r>
        <w:rPr>
          <w:spacing w:val="9"/>
        </w:rPr>
        <w:t>/</w:t>
      </w:r>
      <w:r>
        <w:rPr/>
        <w:t>or</w:t>
      </w:r>
      <w:r>
        <w:rPr>
          <w:spacing w:val="9"/>
        </w:rPr>
        <w:t xml:space="preserve">    </w:t>
      </w:r>
      <w:r>
        <w:rPr/>
        <w:t>testicular</w:t>
      </w:r>
      <w:r>
        <w:rPr>
          <w:spacing w:val="1"/>
        </w:rPr>
        <w:t xml:space="preserve"> </w:t>
      </w:r>
      <w:r>
        <w:rPr>
          <w:spacing w:val="-1"/>
        </w:rPr>
        <w:t>maldevelopment.</w:t>
      </w:r>
    </w:p>
    <w:p>
      <w:pPr>
        <w:pStyle w:val="BodyText"/>
        <w:ind w:left="9" w:right="377" w:firstLine="2"/>
        <w:spacing w:before="231" w:line="269" w:lineRule="auto"/>
        <w:jc w:val="both"/>
        <w:rPr/>
      </w:pPr>
      <w:r>
        <w:rPr>
          <w:spacing w:val="-1"/>
        </w:rPr>
        <w:t>Studies</w:t>
      </w:r>
      <w:r>
        <w:rPr>
          <w:spacing w:val="59"/>
        </w:rPr>
        <w:t xml:space="preserve"> </w:t>
      </w:r>
      <w:r>
        <w:rPr>
          <w:spacing w:val="-1"/>
        </w:rPr>
        <w:t>of</w:t>
      </w:r>
      <w:r>
        <w:rPr>
          <w:spacing w:val="59"/>
        </w:rPr>
        <w:t xml:space="preserve"> </w:t>
      </w:r>
      <w:r>
        <w:rPr>
          <w:spacing w:val="-1"/>
        </w:rPr>
        <w:t>paternity  in  patients </w:t>
      </w:r>
      <w:r>
        <w:rPr>
          <w:spacing w:val="-2"/>
        </w:rPr>
        <w:t xml:space="preserve"> surgically</w:t>
      </w:r>
      <w:r>
        <w:rPr>
          <w:spacing w:val="54"/>
        </w:rPr>
        <w:t xml:space="preserve"> </w:t>
      </w:r>
      <w:r>
        <w:rPr>
          <w:spacing w:val="-2"/>
        </w:rPr>
        <w:t>treated</w:t>
      </w:r>
      <w:r>
        <w:rPr>
          <w:spacing w:val="53"/>
          <w:w w:val="101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/>
        <w:t>cryptorchidism, and</w:t>
      </w:r>
      <w:r>
        <w:rPr>
          <w:spacing w:val="22"/>
        </w:rPr>
        <w:t xml:space="preserve"> </w:t>
      </w:r>
      <w:r>
        <w:rPr/>
        <w:t>its</w:t>
      </w:r>
      <w:r>
        <w:rPr>
          <w:spacing w:val="-1"/>
        </w:rPr>
        <w:t xml:space="preserve"> correlation</w:t>
      </w:r>
      <w:r>
        <w:rPr>
          <w:spacing w:val="12"/>
        </w:rPr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semen</w:t>
      </w:r>
      <w:r>
        <w:rPr>
          <w:spacing w:val="14"/>
        </w:rPr>
        <w:t xml:space="preserve"> </w:t>
      </w:r>
      <w:r>
        <w:rPr>
          <w:spacing w:val="-1"/>
        </w:rPr>
        <w:t>analysis,</w:t>
      </w:r>
      <w:r>
        <w:rPr/>
        <w:t xml:space="preserve"> </w:t>
      </w:r>
      <w:r>
        <w:rPr>
          <w:spacing w:val="-1"/>
        </w:rPr>
        <w:t>androgen   function,</w:t>
      </w:r>
      <w:r>
        <w:rPr>
          <w:spacing w:val="7"/>
        </w:rPr>
        <w:t xml:space="preserve">   </w:t>
      </w:r>
      <w:r>
        <w:rPr>
          <w:spacing w:val="-1"/>
        </w:rPr>
        <w:t>and</w:t>
      </w:r>
      <w:r>
        <w:rPr>
          <w:spacing w:val="8"/>
        </w:rPr>
        <w:t xml:space="preserve">   </w:t>
      </w:r>
      <w:r>
        <w:rPr>
          <w:spacing w:val="-1"/>
        </w:rPr>
        <w:t>testis</w:t>
      </w:r>
      <w:r>
        <w:rPr>
          <w:spacing w:val="10"/>
        </w:rPr>
        <w:t xml:space="preserve">   </w:t>
      </w:r>
      <w:r>
        <w:rPr>
          <w:spacing w:val="-1"/>
        </w:rPr>
        <w:t>histology</w:t>
      </w:r>
      <w:r>
        <w:rPr>
          <w:spacing w:val="7"/>
        </w:rPr>
        <w:t xml:space="preserve">   </w:t>
      </w:r>
      <w:r>
        <w:rPr>
          <w:spacing w:val="-1"/>
        </w:rPr>
        <w:t>dat</w:t>
      </w:r>
      <w:r>
        <w:rPr>
          <w:spacing w:val="-2"/>
        </w:rPr>
        <w:t>a</w:t>
      </w:r>
      <w:r>
        <w:rPr>
          <w:spacing w:val="7"/>
        </w:rPr>
        <w:t xml:space="preserve">   </w:t>
      </w:r>
      <w:r>
        <w:rPr>
          <w:spacing w:val="-2"/>
        </w:rPr>
        <w:t>as</w:t>
      </w:r>
      <w:r>
        <w:rPr>
          <w:spacing w:val="1"/>
        </w:rPr>
        <w:t xml:space="preserve"> </w:t>
      </w:r>
      <w:r>
        <w:rPr>
          <w:spacing w:val="-2"/>
        </w:rPr>
        <w:t>available, are</w:t>
      </w:r>
      <w:r>
        <w:rPr>
          <w:spacing w:val="32"/>
        </w:rPr>
        <w:t xml:space="preserve"> </w:t>
      </w:r>
      <w:r>
        <w:rPr>
          <w:spacing w:val="-2"/>
        </w:rPr>
        <w:t>needed.</w:t>
      </w:r>
    </w:p>
    <w:p>
      <w:pPr>
        <w:pStyle w:val="BodyText"/>
        <w:ind w:left="9" w:right="376" w:firstLine="8"/>
        <w:spacing w:before="223" w:line="270" w:lineRule="auto"/>
        <w:jc w:val="both"/>
        <w:rPr/>
      </w:pPr>
      <w:r>
        <w:rPr>
          <w:spacing w:val="-2"/>
        </w:rPr>
        <w:t>Long-term</w:t>
      </w:r>
      <w:r>
        <w:rPr>
          <w:spacing w:val="15"/>
        </w:rPr>
        <w:t xml:space="preserve">  </w:t>
      </w:r>
      <w:r>
        <w:rPr>
          <w:spacing w:val="-2"/>
        </w:rPr>
        <w:t>outcome</w:t>
      </w:r>
      <w:r>
        <w:rPr>
          <w:spacing w:val="18"/>
        </w:rPr>
        <w:t xml:space="preserve">  </w:t>
      </w:r>
      <w:r>
        <w:rPr>
          <w:spacing w:val="-2"/>
        </w:rPr>
        <w:t>data</w:t>
      </w:r>
      <w:r>
        <w:rPr>
          <w:spacing w:val="15"/>
        </w:rPr>
        <w:t xml:space="preserve">  </w:t>
      </w:r>
      <w:r>
        <w:rPr>
          <w:spacing w:val="-2"/>
        </w:rPr>
        <w:t>ar</w:t>
      </w:r>
      <w:r>
        <w:rPr>
          <w:spacing w:val="-3"/>
        </w:rPr>
        <w:t>e</w:t>
      </w:r>
      <w:r>
        <w:rPr>
          <w:spacing w:val="21"/>
        </w:rPr>
        <w:t xml:space="preserve">  </w:t>
      </w:r>
      <w:r>
        <w:rPr>
          <w:spacing w:val="-3"/>
        </w:rPr>
        <w:t>needed</w:t>
      </w:r>
      <w:r>
        <w:rPr>
          <w:spacing w:val="20"/>
        </w:rPr>
        <w:t xml:space="preserve">  </w:t>
      </w:r>
      <w:r>
        <w:rPr>
          <w:spacing w:val="-3"/>
        </w:rPr>
        <w:t>in</w:t>
      </w:r>
      <w:r>
        <w:rPr>
          <w:spacing w:val="20"/>
        </w:rPr>
        <w:t xml:space="preserve">  </w:t>
      </w:r>
      <w:r>
        <w:rPr>
          <w:spacing w:val="-3"/>
        </w:rPr>
        <w:t>boys</w:t>
      </w:r>
      <w:r>
        <w:rPr>
          <w:spacing w:val="16"/>
        </w:rPr>
        <w:t xml:space="preserve">  </w:t>
      </w:r>
      <w:r>
        <w:rPr>
          <w:spacing w:val="-3"/>
        </w:rPr>
        <w:t>with</w:t>
      </w:r>
      <w:r>
        <w:rPr/>
        <w:t xml:space="preserve"> </w:t>
      </w:r>
      <w:r>
        <w:rPr/>
        <w:t>monorchidism    due    </w:t>
      </w:r>
      <w:r>
        <w:rPr>
          <w:spacing w:val="-1"/>
        </w:rPr>
        <w:t>to    a</w:t>
      </w:r>
      <w:r>
        <w:rPr>
          <w:spacing w:val="1"/>
        </w:rPr>
        <w:t xml:space="preserve">    </w:t>
      </w:r>
      <w:r>
        <w:rPr>
          <w:spacing w:val="-1"/>
        </w:rPr>
        <w:t>vanishing</w:t>
      </w:r>
      <w:r>
        <w:rPr>
          <w:spacing w:val="2"/>
        </w:rPr>
        <w:t xml:space="preserve">    </w:t>
      </w:r>
      <w:r>
        <w:rPr>
          <w:spacing w:val="-1"/>
        </w:rPr>
        <w:t>testis</w:t>
      </w:r>
      <w:r>
        <w:rPr>
          <w:spacing w:val="2"/>
        </w:rPr>
        <w:t xml:space="preserve">  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monorchidism;   additional   re</w:t>
      </w:r>
      <w:r>
        <w:rPr>
          <w:spacing w:val="-1"/>
        </w:rPr>
        <w:t>search   should</w:t>
      </w:r>
      <w:r>
        <w:rPr>
          <w:spacing w:val="3"/>
        </w:rPr>
        <w:t xml:space="preserve">   </w:t>
      </w:r>
      <w:r>
        <w:rPr>
          <w:spacing w:val="-1"/>
        </w:rPr>
        <w:t>whether</w:t>
      </w:r>
      <w:r>
        <w:rPr>
          <w:spacing w:val="2"/>
        </w:rPr>
        <w:t xml:space="preserve"> </w:t>
      </w:r>
      <w:r>
        <w:rPr>
          <w:spacing w:val="-1"/>
        </w:rPr>
        <w:t>excision  of  the  vanishing  testis  is  indicated</w:t>
      </w:r>
      <w:r>
        <w:rPr>
          <w:spacing w:val="8"/>
        </w:rPr>
        <w:t xml:space="preserve">  </w:t>
      </w:r>
      <w:r>
        <w:rPr>
          <w:spacing w:val="-1"/>
        </w:rPr>
        <w:t>and  the</w:t>
      </w:r>
      <w:r>
        <w:rPr/>
        <w:t xml:space="preserve"> </w:t>
      </w:r>
      <w:r>
        <w:rPr/>
        <w:t>necessity for scrotal fixation of the contrala</w:t>
      </w:r>
      <w:r>
        <w:rPr>
          <w:spacing w:val="-1"/>
        </w:rPr>
        <w:t>teral testis.</w:t>
      </w:r>
    </w:p>
    <w:p>
      <w:pPr>
        <w:pStyle w:val="BodyText"/>
        <w:ind w:left="7" w:right="377" w:firstLine="10"/>
        <w:spacing w:before="229" w:line="268" w:lineRule="auto"/>
        <w:jc w:val="both"/>
        <w:rPr/>
      </w:pPr>
      <w:r>
        <w:rPr>
          <w:spacing w:val="-1"/>
        </w:rPr>
        <w:t>Finally,   further   studies   are</w:t>
      </w:r>
      <w:r>
        <w:rPr>
          <w:spacing w:val="5"/>
        </w:rPr>
        <w:t xml:space="preserve">   </w:t>
      </w:r>
      <w:r>
        <w:rPr>
          <w:spacing w:val="-1"/>
        </w:rPr>
        <w:t>needed</w:t>
      </w:r>
      <w:r>
        <w:rPr>
          <w:spacing w:val="2"/>
        </w:rPr>
        <w:t xml:space="preserve">   </w:t>
      </w:r>
      <w:r>
        <w:rPr>
          <w:spacing w:val="-1"/>
        </w:rPr>
        <w:t>to</w:t>
      </w:r>
      <w:r>
        <w:rPr>
          <w:spacing w:val="4"/>
        </w:rPr>
        <w:t xml:space="preserve">   </w:t>
      </w:r>
      <w:r>
        <w:rPr>
          <w:spacing w:val="-1"/>
        </w:rPr>
        <w:t>determine</w:t>
      </w:r>
      <w:r>
        <w:rPr/>
        <w:t xml:space="preserve"> </w:t>
      </w:r>
      <w:r>
        <w:rPr>
          <w:spacing w:val="-2"/>
        </w:rPr>
        <w:t>whether</w:t>
      </w:r>
      <w:r>
        <w:rPr>
          <w:spacing w:val="50"/>
        </w:rPr>
        <w:t xml:space="preserve"> </w:t>
      </w:r>
      <w:r>
        <w:rPr>
          <w:spacing w:val="-2"/>
        </w:rPr>
        <w:t>orchiopexy</w:t>
      </w:r>
      <w:r>
        <w:rPr>
          <w:spacing w:val="47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41"/>
        </w:rPr>
        <w:t xml:space="preserve"> </w:t>
      </w:r>
      <w:r>
        <w:rPr>
          <w:spacing w:val="-2"/>
        </w:rPr>
        <w:t>six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eighteen</w:t>
      </w:r>
      <w:r>
        <w:rPr>
          <w:spacing w:val="48"/>
        </w:rPr>
        <w:t xml:space="preserve"> </w:t>
      </w:r>
      <w:r>
        <w:rPr>
          <w:spacing w:val="-2"/>
        </w:rPr>
        <w:t>months</w:t>
      </w:r>
      <w:r>
        <w:rPr/>
        <w:t xml:space="preserve"> </w:t>
      </w:r>
      <w:r>
        <w:rPr>
          <w:spacing w:val="-2"/>
        </w:rPr>
        <w:t>of</w:t>
      </w:r>
      <w:r>
        <w:rPr>
          <w:spacing w:val="26"/>
        </w:rPr>
        <w:t xml:space="preserve">  </w:t>
      </w:r>
      <w:r>
        <w:rPr>
          <w:spacing w:val="-2"/>
        </w:rPr>
        <w:t>age   is</w:t>
      </w:r>
      <w:r>
        <w:rPr>
          <w:spacing w:val="26"/>
          <w:w w:val="101"/>
        </w:rPr>
        <w:t xml:space="preserve">  </w:t>
      </w:r>
      <w:r>
        <w:rPr>
          <w:spacing w:val="-2"/>
        </w:rPr>
        <w:t>superior</w:t>
      </w:r>
      <w:r>
        <w:rPr>
          <w:spacing w:val="24"/>
        </w:rPr>
        <w:t xml:space="preserve">  </w:t>
      </w:r>
      <w:r>
        <w:rPr>
          <w:spacing w:val="-2"/>
        </w:rPr>
        <w:t>to   later</w:t>
      </w:r>
      <w:r>
        <w:rPr>
          <w:spacing w:val="26"/>
        </w:rPr>
        <w:t xml:space="preserve">  </w:t>
      </w:r>
      <w:r>
        <w:rPr>
          <w:spacing w:val="-2"/>
        </w:rPr>
        <w:t>surgical</w:t>
      </w:r>
      <w:r>
        <w:rPr>
          <w:spacing w:val="25"/>
        </w:rPr>
        <w:t xml:space="preserve">  </w:t>
      </w:r>
      <w:r>
        <w:rPr>
          <w:spacing w:val="-2"/>
        </w:rPr>
        <w:t>treatment   in</w:t>
      </w:r>
      <w:r>
        <w:rPr/>
        <w:t xml:space="preserve"> </w:t>
      </w:r>
      <w:r>
        <w:rPr>
          <w:spacing w:val="-1"/>
        </w:rPr>
        <w:t>improving fertility potential</w:t>
      </w:r>
      <w:r>
        <w:rPr>
          <w:spacing w:val="32"/>
          <w:w w:val="101"/>
        </w:rPr>
        <w:t xml:space="preserve"> </w:t>
      </w:r>
      <w:r>
        <w:rPr>
          <w:spacing w:val="-1"/>
        </w:rPr>
        <w:t>in adulthood.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24" w:lineRule="exact"/>
        <w:rPr/>
      </w:pPr>
      <w:r/>
    </w:p>
    <w:tbl>
      <w:tblPr>
        <w:tblStyle w:val="TableNormal"/>
        <w:tblW w:w="3506" w:type="dxa"/>
        <w:tblInd w:w="18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506"/>
      </w:tblGrid>
      <w:tr>
        <w:trPr>
          <w:trHeight w:val="938" w:hRule="atLeast"/>
        </w:trPr>
        <w:tc>
          <w:tcPr>
            <w:tcW w:w="3506" w:type="dxa"/>
            <w:vAlign w:val="top"/>
          </w:tcPr>
          <w:p>
            <w:pPr>
              <w:ind w:right="1206" w:firstLine="189"/>
              <w:spacing w:before="123" w:line="338" w:lineRule="auto"/>
              <w:rPr>
                <w:rFonts w:ascii="Verdana" w:hAnsi="Verdana" w:eastAsia="Verdana" w:cs="Verdana"/>
                <w:sz w:val="19"/>
                <w:szCs w:val="19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3"/>
              </w:rPr>
              <w:t>Cryptorchidism</w:t>
            </w:r>
            <w:r>
              <w:rPr>
                <w:rFonts w:ascii="Verdana" w:hAnsi="Verdana" w:eastAsia="Verdana" w:cs="Verdana"/>
                <w:sz w:val="28"/>
                <w:szCs w:val="28"/>
                <w:spacing w:val="11"/>
              </w:rPr>
              <w:t xml:space="preserve"> </w:t>
            </w:r>
            <w:r>
              <w:rPr>
                <w:rFonts w:ascii="Verdana" w:hAnsi="Verdana" w:eastAsia="Verdana" w:cs="Verdana"/>
                <w:sz w:val="19"/>
                <w:szCs w:val="19"/>
                <w:spacing w:val="3"/>
              </w:rPr>
              <w:t>List of Abbreviations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46" w:line="189" w:lineRule="auto"/>
        <w:rPr>
          <w:sz w:val="15"/>
          <w:szCs w:val="15"/>
        </w:rPr>
      </w:pPr>
      <w:r>
        <w:rPr>
          <w:sz w:val="15"/>
          <w:szCs w:val="15"/>
          <w:b/>
          <w:bCs/>
        </w:rPr>
        <w:t>LIST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</w:rPr>
        <w:t>OF</w:t>
      </w:r>
      <w:r>
        <w:rPr>
          <w:sz w:val="15"/>
          <w:szCs w:val="15"/>
          <w:b/>
          <w:bCs/>
          <w:spacing w:val="8"/>
        </w:rPr>
        <w:t xml:space="preserve"> </w:t>
      </w:r>
      <w:r>
        <w:rPr>
          <w:sz w:val="15"/>
          <w:szCs w:val="15"/>
          <w:b/>
          <w:bCs/>
        </w:rPr>
        <w:t>ABBREVIATIONS</w:t>
      </w:r>
    </w:p>
    <w:p>
      <w:pPr>
        <w:pStyle w:val="BodyText"/>
        <w:ind w:left="1"/>
        <w:spacing w:before="266" w:line="195" w:lineRule="auto"/>
        <w:rPr>
          <w:sz w:val="15"/>
          <w:szCs w:val="15"/>
        </w:rPr>
      </w:pPr>
      <w:r>
        <w:rPr>
          <w:sz w:val="15"/>
          <w:szCs w:val="15"/>
        </w:rPr>
        <w:t>AAP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</w:rPr>
        <w:t>American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</w:rPr>
        <w:t>Academy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</w:rPr>
        <w:t>of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Pediatrics</w:t>
      </w:r>
    </w:p>
    <w:p>
      <w:pPr>
        <w:pStyle w:val="BodyText"/>
        <w:ind w:left="1"/>
        <w:spacing w:before="264" w:line="194" w:lineRule="auto"/>
        <w:rPr>
          <w:sz w:val="15"/>
          <w:szCs w:val="15"/>
        </w:rPr>
      </w:pPr>
      <w:r>
        <w:rPr>
          <w:sz w:val="15"/>
          <w:szCs w:val="15"/>
        </w:rPr>
        <w:t>Ad</w:t>
      </w:r>
      <w:r>
        <w:rPr>
          <w:sz w:val="15"/>
          <w:szCs w:val="15"/>
          <w:spacing w:val="1"/>
        </w:rPr>
        <w:t xml:space="preserve">                       </w:t>
      </w:r>
      <w:r>
        <w:rPr>
          <w:sz w:val="15"/>
          <w:szCs w:val="15"/>
        </w:rPr>
        <w:t>Adult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</w:rPr>
        <w:t>dark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</w:rPr>
        <w:t>spermatogonia</w:t>
      </w:r>
    </w:p>
    <w:p>
      <w:pPr>
        <w:pStyle w:val="BodyText"/>
        <w:ind w:left="1"/>
        <w:spacing w:before="266" w:line="194" w:lineRule="auto"/>
        <w:rPr>
          <w:sz w:val="15"/>
          <w:szCs w:val="15"/>
        </w:rPr>
      </w:pPr>
      <w:r>
        <w:rPr>
          <w:sz w:val="15"/>
          <w:szCs w:val="15"/>
        </w:rPr>
        <w:t>AHRQ                   Agency for</w:t>
      </w:r>
      <w:r>
        <w:rPr>
          <w:sz w:val="15"/>
          <w:szCs w:val="15"/>
          <w:spacing w:val="30"/>
          <w:w w:val="101"/>
        </w:rPr>
        <w:t xml:space="preserve"> </w:t>
      </w:r>
      <w:r>
        <w:rPr>
          <w:sz w:val="15"/>
          <w:szCs w:val="15"/>
        </w:rPr>
        <w:t>Healthcare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Research and Quality</w:t>
      </w:r>
    </w:p>
    <w:p>
      <w:pPr>
        <w:pStyle w:val="BodyText"/>
        <w:ind w:left="1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AR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5"/>
          <w:szCs w:val="15"/>
        </w:rPr>
        <w:t xml:space="preserve">  Androgen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receptor</w:t>
      </w:r>
    </w:p>
    <w:p>
      <w:pPr>
        <w:pStyle w:val="BodyText"/>
        <w:ind w:left="1"/>
        <w:spacing w:before="266" w:line="194" w:lineRule="auto"/>
        <w:rPr>
          <w:sz w:val="15"/>
          <w:szCs w:val="15"/>
        </w:rPr>
      </w:pPr>
      <w:r>
        <w:rPr>
          <w:sz w:val="15"/>
          <w:szCs w:val="15"/>
        </w:rPr>
        <w:t>AUA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5"/>
          <w:szCs w:val="15"/>
        </w:rPr>
        <w:t>American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</w:rPr>
        <w:t>Urological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Association</w:t>
      </w:r>
    </w:p>
    <w:p>
      <w:pPr>
        <w:pStyle w:val="BodyText"/>
        <w:ind w:left="14"/>
        <w:spacing w:before="265" w:line="195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BMI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  <w:spacing w:val="-3"/>
        </w:rPr>
        <w:t>Body</w:t>
      </w:r>
      <w:r>
        <w:rPr>
          <w:sz w:val="15"/>
          <w:szCs w:val="15"/>
          <w:spacing w:val="33"/>
        </w:rPr>
        <w:t xml:space="preserve"> </w:t>
      </w:r>
      <w:r>
        <w:rPr>
          <w:sz w:val="15"/>
          <w:szCs w:val="15"/>
          <w:spacing w:val="-3"/>
        </w:rPr>
        <w:t>mass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3"/>
        </w:rPr>
        <w:t>index</w:t>
      </w:r>
    </w:p>
    <w:p>
      <w:pPr>
        <w:pStyle w:val="BodyText"/>
        <w:ind w:left="8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CAH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5"/>
          <w:szCs w:val="15"/>
        </w:rPr>
        <w:t>Congenital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adrenal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</w:rPr>
        <w:t>hyperplasia</w:t>
      </w:r>
    </w:p>
    <w:p>
      <w:pPr>
        <w:pStyle w:val="BodyText"/>
        <w:ind w:left="8"/>
        <w:spacing w:before="266" w:line="194" w:lineRule="auto"/>
        <w:rPr>
          <w:sz w:val="15"/>
          <w:szCs w:val="15"/>
        </w:rPr>
      </w:pPr>
      <w:r>
        <w:rPr>
          <w:sz w:val="15"/>
          <w:szCs w:val="15"/>
        </w:rPr>
        <w:t>CT</w:t>
      </w:r>
      <w:r>
        <w:rPr>
          <w:sz w:val="15"/>
          <w:szCs w:val="15"/>
          <w:spacing w:val="1"/>
        </w:rPr>
        <w:t xml:space="preserve">                       </w:t>
      </w:r>
      <w:r>
        <w:rPr>
          <w:sz w:val="15"/>
          <w:szCs w:val="15"/>
        </w:rPr>
        <w:t>Computed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</w:rPr>
        <w:t>tomography</w:t>
      </w:r>
    </w:p>
    <w:p>
      <w:pPr>
        <w:pStyle w:val="BodyText"/>
        <w:ind w:left="14"/>
        <w:spacing w:before="265" w:line="1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DES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  <w:spacing w:val="-1"/>
        </w:rPr>
        <w:t>Diethylstilbestrol</w:t>
      </w:r>
    </w:p>
    <w:p>
      <w:pPr>
        <w:pStyle w:val="BodyText"/>
        <w:ind w:left="14"/>
        <w:spacing w:before="267" w:line="195" w:lineRule="auto"/>
        <w:rPr>
          <w:sz w:val="15"/>
          <w:szCs w:val="15"/>
        </w:rPr>
      </w:pPr>
      <w:r>
        <w:rPr>
          <w:sz w:val="15"/>
          <w:szCs w:val="15"/>
        </w:rPr>
        <w:t>DSD                     Disorder of sex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</w:rPr>
        <w:t>development</w:t>
      </w:r>
    </w:p>
    <w:p>
      <w:pPr>
        <w:pStyle w:val="BodyText"/>
        <w:ind w:left="14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ESR1                    Est</w:t>
      </w:r>
      <w:r>
        <w:rPr>
          <w:sz w:val="15"/>
          <w:szCs w:val="15"/>
          <w:spacing w:val="-1"/>
        </w:rPr>
        <w:t>rogen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"/>
        </w:rPr>
        <w:t>receptor alpha</w:t>
      </w:r>
    </w:p>
    <w:p>
      <w:pPr>
        <w:pStyle w:val="BodyText"/>
        <w:ind w:left="14"/>
        <w:spacing w:before="266" w:line="195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FS                        Fowler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"/>
        </w:rPr>
        <w:t>Stephens</w:t>
      </w:r>
    </w:p>
    <w:p>
      <w:pPr>
        <w:pStyle w:val="BodyText"/>
        <w:ind w:left="10"/>
        <w:spacing w:before="264" w:line="23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INSL3</w:t>
      </w:r>
      <w:r>
        <w:rPr>
          <w:sz w:val="15"/>
          <w:szCs w:val="15"/>
          <w:spacing w:val="3"/>
        </w:rPr>
        <w:t xml:space="preserve">                  </w:t>
      </w:r>
      <w:r>
        <w:rPr>
          <w:sz w:val="15"/>
          <w:szCs w:val="15"/>
          <w:spacing w:val="-1"/>
        </w:rPr>
        <w:t>Insulin-like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"/>
        </w:rPr>
        <w:t>3</w:t>
      </w:r>
    </w:p>
    <w:p>
      <w:pPr>
        <w:pStyle w:val="BodyText"/>
        <w:ind w:left="14"/>
        <w:spacing w:before="237" w:line="194" w:lineRule="auto"/>
        <w:rPr>
          <w:sz w:val="15"/>
          <w:szCs w:val="15"/>
        </w:rPr>
      </w:pPr>
      <w:r>
        <w:rPr>
          <w:sz w:val="15"/>
          <w:szCs w:val="15"/>
        </w:rPr>
        <w:t>LGR</w:t>
      </w:r>
      <w:r>
        <w:rPr>
          <w:sz w:val="15"/>
          <w:szCs w:val="15"/>
          <w:spacing w:val="1"/>
        </w:rPr>
        <w:t>8</w:t>
      </w:r>
      <w:r>
        <w:rPr>
          <w:sz w:val="15"/>
          <w:szCs w:val="15"/>
          <w:spacing w:val="2"/>
        </w:rPr>
        <w:t xml:space="preserve">                   </w:t>
      </w:r>
      <w:r>
        <w:rPr>
          <w:sz w:val="15"/>
          <w:szCs w:val="15"/>
        </w:rPr>
        <w:t>Leucine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rich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</w:rPr>
        <w:t>repeat</w:t>
      </w:r>
      <w:r>
        <w:rPr>
          <w:sz w:val="15"/>
          <w:szCs w:val="15"/>
          <w:spacing w:val="1"/>
        </w:rPr>
        <w:t>-</w:t>
      </w:r>
      <w:r>
        <w:rPr>
          <w:sz w:val="15"/>
          <w:szCs w:val="15"/>
        </w:rPr>
        <w:t>containing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G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</w:rPr>
        <w:t>protein</w:t>
      </w:r>
      <w:r>
        <w:rPr>
          <w:sz w:val="15"/>
          <w:szCs w:val="15"/>
          <w:spacing w:val="1"/>
        </w:rPr>
        <w:t>-</w:t>
      </w:r>
    </w:p>
    <w:p>
      <w:pPr>
        <w:pStyle w:val="BodyText"/>
        <w:ind w:left="1448"/>
        <w:spacing w:before="66" w:line="195" w:lineRule="auto"/>
        <w:rPr>
          <w:sz w:val="15"/>
          <w:szCs w:val="15"/>
        </w:rPr>
      </w:pPr>
      <w:r>
        <w:rPr>
          <w:sz w:val="15"/>
          <w:szCs w:val="15"/>
        </w:rPr>
        <w:t>coupled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</w:rPr>
        <w:t>receptor</w:t>
      </w:r>
      <w:r>
        <w:rPr>
          <w:sz w:val="15"/>
          <w:szCs w:val="15"/>
          <w:spacing w:val="1"/>
        </w:rPr>
        <w:t xml:space="preserve"> 8</w:t>
      </w:r>
    </w:p>
    <w:p>
      <w:pPr>
        <w:pStyle w:val="BodyText"/>
        <w:ind w:left="14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MRA                     Magnetic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</w:rPr>
        <w:t>resonance angiogram</w:t>
      </w:r>
    </w:p>
    <w:p>
      <w:pPr>
        <w:pStyle w:val="BodyText"/>
        <w:ind w:left="14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MRI                  </w:t>
      </w:r>
      <w:r>
        <w:rPr>
          <w:sz w:val="15"/>
          <w:szCs w:val="15"/>
          <w:spacing w:val="-1"/>
        </w:rPr>
        <w:t xml:space="preserve">    Magnetic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resonance</w:t>
      </w:r>
      <w:r>
        <w:rPr>
          <w:sz w:val="15"/>
          <w:szCs w:val="15"/>
          <w:spacing w:val="14"/>
        </w:rPr>
        <w:t xml:space="preserve"> </w:t>
      </w:r>
      <w:r>
        <w:rPr>
          <w:sz w:val="15"/>
          <w:szCs w:val="15"/>
          <w:spacing w:val="-1"/>
        </w:rPr>
        <w:t>imaging</w:t>
      </w:r>
    </w:p>
    <w:p>
      <w:pPr>
        <w:pStyle w:val="BodyText"/>
        <w:ind w:left="14"/>
        <w:spacing w:before="266" w:line="194" w:lineRule="auto"/>
        <w:rPr>
          <w:sz w:val="15"/>
          <w:szCs w:val="15"/>
        </w:rPr>
      </w:pPr>
      <w:r>
        <w:rPr>
          <w:sz w:val="15"/>
          <w:szCs w:val="15"/>
        </w:rPr>
        <w:t>MRV                     Magnetic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</w:rPr>
        <w:t>resonance venography</w:t>
      </w:r>
    </w:p>
    <w:p>
      <w:pPr>
        <w:pStyle w:val="BodyText"/>
        <w:ind w:left="14"/>
        <w:spacing w:before="265" w:line="195" w:lineRule="auto"/>
        <w:rPr>
          <w:sz w:val="15"/>
          <w:szCs w:val="15"/>
        </w:rPr>
      </w:pPr>
      <w:r>
        <w:rPr>
          <w:sz w:val="15"/>
          <w:szCs w:val="15"/>
        </w:rPr>
        <w:t>PCB                     </w:t>
      </w:r>
      <w:r>
        <w:rPr>
          <w:sz w:val="15"/>
          <w:szCs w:val="15"/>
          <w:spacing w:val="-1"/>
        </w:rPr>
        <w:t xml:space="preserve"> Polychlorinated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"/>
        </w:rPr>
        <w:t>biphenyl</w:t>
      </w:r>
    </w:p>
    <w:p>
      <w:pPr>
        <w:pStyle w:val="BodyText"/>
        <w:ind w:left="14"/>
        <w:spacing w:before="265" w:line="232" w:lineRule="auto"/>
        <w:rPr>
          <w:sz w:val="15"/>
          <w:szCs w:val="15"/>
        </w:rPr>
      </w:pPr>
      <w:r>
        <w:rPr>
          <w:sz w:val="15"/>
          <w:szCs w:val="15"/>
        </w:rPr>
        <w:t>RCT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</w:rPr>
        <w:t>Randomized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controlled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</w:rPr>
        <w:t>trial</w:t>
      </w:r>
    </w:p>
    <w:p>
      <w:pPr>
        <w:pStyle w:val="BodyText"/>
        <w:ind w:left="14"/>
        <w:spacing w:before="236" w:line="232" w:lineRule="auto"/>
        <w:rPr>
          <w:sz w:val="15"/>
          <w:szCs w:val="15"/>
        </w:rPr>
      </w:pPr>
      <w:r>
        <w:rPr>
          <w:sz w:val="15"/>
          <w:szCs w:val="15"/>
          <w:spacing w:val="-2"/>
        </w:rPr>
        <w:t>RRR</w:t>
      </w:r>
      <w:r>
        <w:rPr>
          <w:sz w:val="15"/>
          <w:szCs w:val="15"/>
          <w:spacing w:val="1"/>
        </w:rPr>
        <w:t xml:space="preserve">                     </w:t>
      </w:r>
      <w:r>
        <w:rPr>
          <w:sz w:val="15"/>
          <w:szCs w:val="15"/>
          <w:spacing w:val="-2"/>
        </w:rPr>
        <w:t>Recurrence</w:t>
      </w:r>
      <w:r>
        <w:rPr>
          <w:sz w:val="15"/>
          <w:szCs w:val="15"/>
          <w:spacing w:val="34"/>
          <w:w w:val="101"/>
        </w:rPr>
        <w:t xml:space="preserve"> </w:t>
      </w:r>
      <w:r>
        <w:rPr>
          <w:sz w:val="15"/>
          <w:szCs w:val="15"/>
          <w:spacing w:val="-2"/>
        </w:rPr>
        <w:t>risk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2"/>
        </w:rPr>
        <w:t>ratio</w:t>
      </w:r>
    </w:p>
    <w:p>
      <w:pPr>
        <w:pStyle w:val="BodyText"/>
        <w:ind w:left="14"/>
        <w:spacing w:before="237" w:line="195" w:lineRule="auto"/>
        <w:rPr>
          <w:sz w:val="15"/>
          <w:szCs w:val="15"/>
        </w:rPr>
      </w:pPr>
      <w:r>
        <w:rPr>
          <w:sz w:val="15"/>
          <w:szCs w:val="15"/>
        </w:rPr>
        <w:t>RXFP2                  Relaxin/insulin-like family</w:t>
      </w:r>
      <w:r>
        <w:rPr>
          <w:sz w:val="15"/>
          <w:szCs w:val="15"/>
          <w:spacing w:val="29"/>
        </w:rPr>
        <w:t xml:space="preserve"> </w:t>
      </w:r>
      <w:r>
        <w:rPr>
          <w:sz w:val="15"/>
          <w:szCs w:val="15"/>
        </w:rPr>
        <w:t>peptide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</w:rPr>
        <w:t>receptor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</w:rPr>
        <w:t>2</w:t>
      </w:r>
    </w:p>
    <w:p>
      <w:pPr>
        <w:pStyle w:val="BodyText"/>
        <w:spacing w:before="265" w:line="194" w:lineRule="auto"/>
        <w:rPr>
          <w:sz w:val="15"/>
          <w:szCs w:val="15"/>
        </w:rPr>
      </w:pPr>
      <w:r>
        <w:rPr>
          <w:sz w:val="15"/>
          <w:szCs w:val="15"/>
        </w:rPr>
        <w:t>TDS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</w:rPr>
        <w:t>Testicular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dysgenesis</w:t>
      </w:r>
      <w:r>
        <w:rPr>
          <w:sz w:val="15"/>
          <w:szCs w:val="15"/>
          <w:spacing w:val="2"/>
        </w:rPr>
        <w:t xml:space="preserve"> </w:t>
      </w:r>
      <w:r>
        <w:rPr>
          <w:sz w:val="15"/>
          <w:szCs w:val="15"/>
        </w:rPr>
        <w:t>syndrome</w:t>
      </w:r>
    </w:p>
    <w:p>
      <w:pPr>
        <w:pStyle w:val="BodyText"/>
        <w:ind w:left="13"/>
        <w:spacing w:before="266" w:line="232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UDT</w:t>
      </w:r>
      <w:r>
        <w:rPr>
          <w:sz w:val="15"/>
          <w:szCs w:val="15"/>
          <w:spacing w:val="2"/>
        </w:rPr>
        <w:t xml:space="preserve">                     </w:t>
      </w:r>
      <w:r>
        <w:rPr>
          <w:sz w:val="15"/>
          <w:szCs w:val="15"/>
          <w:spacing w:val="-1"/>
        </w:rPr>
        <w:t>Undescended testis</w:t>
      </w:r>
    </w:p>
    <w:p>
      <w:pPr>
        <w:pStyle w:val="BodyText"/>
        <w:ind w:left="13"/>
        <w:spacing w:before="237" w:line="117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-2"/>
        </w:rPr>
        <w:t>US</w:t>
      </w:r>
      <w:r>
        <w:rPr>
          <w:sz w:val="15"/>
          <w:szCs w:val="15"/>
          <w:spacing w:val="1"/>
          <w:position w:val="-2"/>
        </w:rPr>
        <w:t xml:space="preserve">                       </w:t>
      </w:r>
      <w:r>
        <w:rPr>
          <w:sz w:val="15"/>
          <w:szCs w:val="15"/>
          <w:spacing w:val="-2"/>
          <w:position w:val="-2"/>
        </w:rPr>
        <w:t>Ultrasound</w:t>
      </w:r>
    </w:p>
    <w:p>
      <w:pPr>
        <w:spacing w:line="117" w:lineRule="exact"/>
        <w:sectPr>
          <w:type w:val="continuous"/>
          <w:pgSz w:w="12240" w:h="15840"/>
          <w:pgMar w:top="381" w:right="540" w:bottom="533" w:left="777" w:header="0" w:footer="385" w:gutter="0"/>
          <w:cols w:equalWidth="0" w:num="2">
            <w:col w:w="5481" w:space="100"/>
            <w:col w:w="5342" w:space="0"/>
          </w:cols>
        </w:sectPr>
        <w:rPr>
          <w:sz w:val="15"/>
          <w:szCs w:val="15"/>
        </w:rPr>
      </w:pPr>
    </w:p>
    <w:p>
      <w:pPr>
        <w:pStyle w:val="BodyText"/>
        <w:ind w:left="10506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26</w:t>
      </w:r>
    </w:p>
    <w:p>
      <w:pPr>
        <w:spacing w:line="103" w:lineRule="exact"/>
        <w:rPr/>
      </w:pPr>
      <w:r/>
    </w:p>
    <w:p>
      <w:pPr>
        <w:spacing w:line="103" w:lineRule="exact"/>
        <w:sectPr>
          <w:footerReference w:type="default" r:id="rId1"/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31"/>
        <w:spacing w:before="55" w:line="188" w:lineRule="auto"/>
        <w:rPr/>
      </w:pPr>
      <w:r>
        <w:rPr>
          <w:b/>
          <w:bCs/>
          <w:spacing w:val="-2"/>
        </w:rPr>
        <w:t>REFERENCES</w:t>
      </w:r>
    </w:p>
    <w:p>
      <w:pPr>
        <w:pStyle w:val="BodyText"/>
        <w:ind w:left="465" w:right="529" w:hanging="427"/>
        <w:spacing w:before="243" w:line="225" w:lineRule="auto"/>
        <w:rPr/>
      </w:pPr>
      <w:r>
        <w:rPr>
          <w:spacing w:val="-1"/>
        </w:rPr>
        <w:t>1.    Higgins JDA: Assessing quality</w:t>
      </w:r>
      <w:r>
        <w:rPr>
          <w:spacing w:val="14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included</w:t>
      </w:r>
      <w:r>
        <w:rPr>
          <w:spacing w:val="10"/>
        </w:rPr>
        <w:t xml:space="preserve"> </w:t>
      </w:r>
      <w:r>
        <w:rPr>
          <w:spacing w:val="-1"/>
        </w:rPr>
        <w:t>studies</w:t>
      </w:r>
      <w:r>
        <w:rPr/>
        <w:t xml:space="preserve"> </w:t>
      </w:r>
      <w:r>
        <w:rPr>
          <w:spacing w:val="-1"/>
        </w:rPr>
        <w:t>in Cochrane</w:t>
      </w:r>
      <w:r>
        <w:rPr>
          <w:spacing w:val="29"/>
          <w:w w:val="101"/>
        </w:rPr>
        <w:t xml:space="preserve"> </w:t>
      </w:r>
      <w:r>
        <w:rPr>
          <w:spacing w:val="-1"/>
        </w:rPr>
        <w:t>Reviews. The Cochrane Collaboration</w:t>
      </w:r>
      <w:r>
        <w:rPr/>
        <w:t xml:space="preserve"> </w:t>
      </w:r>
      <w:r>
        <w:rPr>
          <w:spacing w:val="-2"/>
        </w:rPr>
        <w:t>Methods Groups</w:t>
      </w:r>
      <w:r>
        <w:rPr>
          <w:spacing w:val="25"/>
        </w:rPr>
        <w:t xml:space="preserve"> </w:t>
      </w:r>
      <w:r>
        <w:rPr>
          <w:spacing w:val="-2"/>
        </w:rPr>
        <w:t>Newsletter 2007;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11</w:t>
      </w:r>
      <w:r>
        <w:rPr>
          <w:spacing w:val="-2"/>
        </w:rPr>
        <w:t>.</w:t>
      </w:r>
    </w:p>
    <w:p>
      <w:pPr>
        <w:pStyle w:val="BodyText"/>
        <w:ind w:left="28"/>
        <w:spacing w:before="240" w:line="193" w:lineRule="auto"/>
        <w:rPr/>
      </w:pPr>
      <w:r>
        <w:rPr>
          <w:spacing w:val="-2"/>
        </w:rPr>
        <w:t>2.    Whiting</w:t>
      </w:r>
      <w:r>
        <w:rPr>
          <w:spacing w:val="24"/>
        </w:rPr>
        <w:t xml:space="preserve"> </w:t>
      </w:r>
      <w:r>
        <w:rPr>
          <w:spacing w:val="-2"/>
        </w:rPr>
        <w:t>PF,</w:t>
      </w:r>
      <w:r>
        <w:rPr>
          <w:spacing w:val="16"/>
        </w:rPr>
        <w:t xml:space="preserve"> </w:t>
      </w:r>
      <w:r>
        <w:rPr>
          <w:spacing w:val="-2"/>
        </w:rPr>
        <w:t>Rutjes AWS, Westwood</w:t>
      </w:r>
      <w:r>
        <w:rPr>
          <w:spacing w:val="17"/>
          <w:w w:val="101"/>
        </w:rPr>
        <w:t xml:space="preserve"> </w:t>
      </w:r>
      <w:r>
        <w:rPr>
          <w:spacing w:val="-2"/>
        </w:rPr>
        <w:t>ME,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al.</w:t>
      </w:r>
    </w:p>
    <w:p>
      <w:pPr>
        <w:pStyle w:val="BodyText"/>
        <w:ind w:left="461"/>
        <w:spacing w:before="43" w:line="194" w:lineRule="auto"/>
        <w:rPr/>
      </w:pPr>
      <w:r>
        <w:rPr>
          <w:spacing w:val="-1"/>
        </w:rPr>
        <w:t>QUADAS-2: A</w:t>
      </w:r>
      <w:r>
        <w:rPr>
          <w:spacing w:val="27"/>
        </w:rPr>
        <w:t xml:space="preserve"> </w:t>
      </w:r>
      <w:r>
        <w:rPr>
          <w:spacing w:val="-1"/>
        </w:rPr>
        <w:t>Revised Tool for the Quality</w:t>
      </w:r>
    </w:p>
    <w:p>
      <w:pPr>
        <w:pStyle w:val="BodyText"/>
        <w:ind w:left="462" w:right="664" w:hanging="9"/>
        <w:spacing w:before="41" w:line="227" w:lineRule="auto"/>
        <w:rPr/>
      </w:pPr>
      <w:r>
        <w:rPr/>
        <w:t>Assessment of Diagnostic Accuracy Stud</w:t>
      </w:r>
      <w:r>
        <w:rPr>
          <w:spacing w:val="-1"/>
        </w:rPr>
        <w:t>ies. Ann</w:t>
      </w:r>
      <w:r>
        <w:rPr/>
        <w:t xml:space="preserve"> </w:t>
      </w:r>
      <w:r>
        <w:rPr>
          <w:spacing w:val="-2"/>
        </w:rPr>
        <w:t>Intern</w:t>
      </w:r>
      <w:r>
        <w:rPr>
          <w:spacing w:val="32"/>
        </w:rPr>
        <w:t xml:space="preserve"> </w:t>
      </w:r>
      <w:r>
        <w:rPr>
          <w:spacing w:val="-2"/>
        </w:rPr>
        <w:t>Med 2011;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155</w:t>
      </w:r>
      <w:r>
        <w:rPr>
          <w:spacing w:val="-2"/>
        </w:rPr>
        <w:t>:529.</w:t>
      </w:r>
    </w:p>
    <w:p>
      <w:pPr>
        <w:pStyle w:val="BodyText"/>
        <w:ind w:left="456" w:right="411" w:hanging="427"/>
        <w:spacing w:before="225" w:line="224" w:lineRule="auto"/>
        <w:rPr/>
      </w:pPr>
      <w:r>
        <w:rPr>
          <w:spacing w:val="-2"/>
        </w:rPr>
        <w:t>3.    Norris</w:t>
      </w:r>
      <w:r>
        <w:rPr>
          <w:spacing w:val="10"/>
        </w:rPr>
        <w:t xml:space="preserve"> </w:t>
      </w:r>
      <w:r>
        <w:rPr>
          <w:spacing w:val="-2"/>
        </w:rPr>
        <w:t>SL,</w:t>
      </w:r>
      <w:r>
        <w:rPr>
          <w:spacing w:val="16"/>
          <w:w w:val="101"/>
        </w:rPr>
        <w:t xml:space="preserve"> </w:t>
      </w:r>
      <w:r>
        <w:rPr>
          <w:spacing w:val="-2"/>
        </w:rPr>
        <w:t>Lee</w:t>
      </w:r>
      <w:r>
        <w:rPr>
          <w:spacing w:val="17"/>
        </w:rPr>
        <w:t xml:space="preserve"> </w:t>
      </w:r>
      <w:r>
        <w:rPr>
          <w:spacing w:val="-2"/>
        </w:rPr>
        <w:t>NJ,</w:t>
      </w:r>
      <w:r>
        <w:rPr>
          <w:spacing w:val="10"/>
        </w:rPr>
        <w:t xml:space="preserve"> </w:t>
      </w:r>
      <w:r>
        <w:rPr>
          <w:spacing w:val="-2"/>
        </w:rPr>
        <w:t>Severance</w:t>
      </w:r>
      <w:r>
        <w:rPr>
          <w:spacing w:val="12"/>
        </w:rPr>
        <w:t xml:space="preserve"> </w:t>
      </w:r>
      <w:r>
        <w:rPr>
          <w:spacing w:val="-2"/>
        </w:rPr>
        <w:t>S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2"/>
        </w:rPr>
        <w:t xml:space="preserve"> </w:t>
      </w:r>
      <w:r>
        <w:rPr>
          <w:spacing w:val="-3"/>
        </w:rPr>
        <w:t>Appendix</w:t>
      </w:r>
      <w:r>
        <w:rPr>
          <w:spacing w:val="15"/>
          <w:w w:val="101"/>
        </w:rPr>
        <w:t xml:space="preserve"> </w:t>
      </w:r>
      <w:r>
        <w:rPr>
          <w:spacing w:val="-3"/>
        </w:rPr>
        <w:t>B.</w:t>
      </w:r>
      <w:r>
        <w:rPr/>
        <w:t xml:space="preserve">   </w:t>
      </w:r>
      <w:r>
        <w:rPr>
          <w:spacing w:val="-1"/>
        </w:rPr>
        <w:t>Quality assessment</w:t>
      </w:r>
      <w:r>
        <w:rPr>
          <w:spacing w:val="20"/>
          <w:w w:val="101"/>
        </w:rPr>
        <w:t xml:space="preserve"> </w:t>
      </w:r>
      <w:r>
        <w:rPr>
          <w:spacing w:val="-1"/>
        </w:rPr>
        <w:t>methods for drug class</w:t>
      </w:r>
      <w:r>
        <w:rPr>
          <w:spacing w:val="15"/>
        </w:rPr>
        <w:t xml:space="preserve"> </w:t>
      </w:r>
      <w:r>
        <w:rPr>
          <w:spacing w:val="-1"/>
        </w:rPr>
        <w:t>reviews</w:t>
      </w:r>
      <w:r>
        <w:rPr/>
        <w:t xml:space="preserve"> </w:t>
      </w:r>
      <w:r>
        <w:rPr>
          <w:spacing w:val="-1"/>
        </w:rPr>
        <w:t>for the drug effectiveness</w:t>
      </w:r>
      <w:r>
        <w:rPr>
          <w:spacing w:val="25"/>
        </w:rPr>
        <w:t xml:space="preserve"> </w:t>
      </w:r>
      <w:r>
        <w:rPr>
          <w:spacing w:val="-1"/>
        </w:rPr>
        <w:t>review</w:t>
      </w:r>
      <w:r>
        <w:rPr>
          <w:spacing w:val="14"/>
        </w:rPr>
        <w:t xml:space="preserve"> </w:t>
      </w:r>
      <w:r>
        <w:rPr>
          <w:spacing w:val="-1"/>
        </w:rPr>
        <w:t>project. Oregon</w:t>
      </w:r>
    </w:p>
    <w:p>
      <w:pPr>
        <w:pStyle w:val="BodyText"/>
        <w:ind w:left="468"/>
        <w:spacing w:before="43" w:line="194" w:lineRule="auto"/>
        <w:rPr/>
      </w:pPr>
      <w:r>
        <w:rPr>
          <w:spacing w:val="-2"/>
        </w:rPr>
        <w:t>Health &amp; Science</w:t>
      </w:r>
      <w:r>
        <w:rPr>
          <w:spacing w:val="29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12"/>
        </w:rPr>
        <w:t xml:space="preserve"> </w:t>
      </w:r>
      <w:r>
        <w:rPr>
          <w:spacing w:val="-2"/>
        </w:rPr>
        <w:t>2008.</w:t>
      </w:r>
    </w:p>
    <w:p>
      <w:pPr>
        <w:pStyle w:val="BodyText"/>
        <w:ind w:left="456" w:right="584" w:hanging="435"/>
        <w:spacing w:before="244" w:line="216" w:lineRule="auto"/>
        <w:rPr/>
      </w:pPr>
      <w:r>
        <w:rPr>
          <w:spacing w:val="-3"/>
        </w:rPr>
        <w:t>4.    Faraday</w:t>
      </w:r>
      <w:r>
        <w:rPr>
          <w:spacing w:val="34"/>
        </w:rPr>
        <w:t xml:space="preserve"> </w:t>
      </w:r>
      <w:r>
        <w:rPr>
          <w:spacing w:val="-3"/>
        </w:rPr>
        <w:t>M,</w:t>
      </w:r>
      <w:r>
        <w:rPr>
          <w:spacing w:val="18"/>
        </w:rPr>
        <w:t xml:space="preserve"> </w:t>
      </w:r>
      <w:r>
        <w:rPr>
          <w:spacing w:val="-3"/>
        </w:rPr>
        <w:t>Hubbard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6"/>
        </w:rPr>
        <w:t xml:space="preserve"> </w:t>
      </w:r>
      <w:r>
        <w:rPr>
          <w:spacing w:val="-3"/>
        </w:rPr>
        <w:t>Kosiak</w:t>
      </w:r>
      <w:r>
        <w:rPr>
          <w:spacing w:val="16"/>
        </w:rPr>
        <w:t xml:space="preserve"> </w:t>
      </w:r>
      <w:r>
        <w:rPr>
          <w:spacing w:val="-3"/>
        </w:rPr>
        <w:t>B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Staying</w:t>
      </w:r>
      <w:r>
        <w:rPr>
          <w:spacing w:val="9"/>
        </w:rPr>
        <w:t xml:space="preserve"> </w:t>
      </w:r>
      <w:r>
        <w:rPr>
          <w:spacing w:val="-3"/>
        </w:rPr>
        <w:t>at</w:t>
      </w:r>
      <w:r>
        <w:rPr/>
        <w:t xml:space="preserve"> </w:t>
      </w:r>
      <w:r>
        <w:rPr>
          <w:spacing w:val="-1"/>
        </w:rPr>
        <w:t>the cutting edge: a</w:t>
      </w:r>
      <w:r>
        <w:rPr>
          <w:spacing w:val="16"/>
        </w:rPr>
        <w:t xml:space="preserve"> </w:t>
      </w:r>
      <w:r>
        <w:rPr>
          <w:spacing w:val="-1"/>
        </w:rPr>
        <w:t>review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analys</w:t>
      </w:r>
      <w:r>
        <w:rPr>
          <w:spacing w:val="-2"/>
        </w:rPr>
        <w:t>is</w:t>
      </w:r>
      <w:r>
        <w:rPr>
          <w:spacing w:val="8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60"/>
        <w:spacing w:before="43" w:line="193" w:lineRule="auto"/>
        <w:rPr/>
      </w:pPr>
      <w:r>
        <w:rPr>
          <w:spacing w:val="-1"/>
        </w:rPr>
        <w:t>evidence</w:t>
      </w:r>
      <w:r>
        <w:rPr>
          <w:spacing w:val="23"/>
          <w:w w:val="101"/>
        </w:rPr>
        <w:t xml:space="preserve"> </w:t>
      </w:r>
      <w:r>
        <w:rPr>
          <w:spacing w:val="-1"/>
        </w:rPr>
        <w:t>reporting and grading; the</w:t>
      </w:r>
    </w:p>
    <w:p>
      <w:pPr>
        <w:pStyle w:val="BodyText"/>
        <w:ind w:left="453" w:right="988" w:firstLine="13"/>
        <w:spacing w:before="42" w:line="219" w:lineRule="auto"/>
        <w:rPr/>
      </w:pPr>
      <w:r>
        <w:rPr/>
        <w:t>recommendations of the A</w:t>
      </w:r>
      <w:r>
        <w:rPr>
          <w:spacing w:val="-1"/>
        </w:rPr>
        <w:t>merican Urological</w:t>
      </w:r>
      <w:r>
        <w:rPr/>
        <w:t xml:space="preserve"> </w:t>
      </w:r>
      <w:r>
        <w:rPr>
          <w:spacing w:val="-2"/>
        </w:rPr>
        <w:t>Association.</w:t>
      </w:r>
      <w:r>
        <w:rPr>
          <w:spacing w:val="16"/>
          <w:w w:val="101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2009;</w:t>
      </w:r>
      <w:r>
        <w:rPr>
          <w:spacing w:val="24"/>
          <w:w w:val="101"/>
        </w:rPr>
        <w:t xml:space="preserve"> </w:t>
      </w:r>
      <w:r>
        <w:rPr>
          <w:b/>
          <w:bCs/>
          <w:spacing w:val="-2"/>
        </w:rPr>
        <w:t>104</w:t>
      </w:r>
      <w:r>
        <w:rPr>
          <w:b/>
          <w:bCs/>
          <w:spacing w:val="-3"/>
        </w:rPr>
        <w:t>:</w:t>
      </w:r>
      <w:r>
        <w:rPr>
          <w:b/>
          <w:bCs/>
          <w:spacing w:val="15"/>
        </w:rPr>
        <w:t xml:space="preserve"> </w:t>
      </w:r>
      <w:r>
        <w:rPr>
          <w:spacing w:val="-3"/>
        </w:rPr>
        <w:t>294.</w:t>
      </w:r>
    </w:p>
    <w:p>
      <w:pPr>
        <w:pStyle w:val="BodyText"/>
        <w:ind w:left="30"/>
        <w:spacing w:before="239" w:line="194" w:lineRule="auto"/>
        <w:rPr/>
      </w:pPr>
      <w:r>
        <w:rPr>
          <w:spacing w:val="-1"/>
        </w:rPr>
        <w:t>5.    Hsu C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Sandf</w:t>
      </w:r>
      <w:r>
        <w:rPr>
          <w:spacing w:val="-2"/>
        </w:rPr>
        <w:t>ord</w:t>
      </w:r>
      <w:r>
        <w:rPr>
          <w:spacing w:val="17"/>
          <w:w w:val="101"/>
        </w:rPr>
        <w:t xml:space="preserve"> </w:t>
      </w:r>
      <w:r>
        <w:rPr>
          <w:spacing w:val="-2"/>
        </w:rPr>
        <w:t>BA: The</w:t>
      </w:r>
      <w:r>
        <w:rPr>
          <w:spacing w:val="17"/>
          <w:w w:val="101"/>
        </w:rPr>
        <w:t xml:space="preserve"> </w:t>
      </w:r>
      <w:r>
        <w:rPr>
          <w:spacing w:val="-2"/>
        </w:rPr>
        <w:t>Delphi</w:t>
      </w:r>
      <w:r>
        <w:rPr/>
        <w:t xml:space="preserve"> </w:t>
      </w:r>
      <w:r>
        <w:rPr>
          <w:spacing w:val="-2"/>
        </w:rPr>
        <w:t>Technique:</w:t>
      </w:r>
    </w:p>
    <w:p>
      <w:pPr>
        <w:pStyle w:val="BodyText"/>
        <w:ind w:left="468" w:right="456"/>
        <w:spacing w:before="41" w:line="227" w:lineRule="auto"/>
        <w:rPr/>
      </w:pPr>
      <w:r>
        <w:rPr>
          <w:spacing w:val="-1"/>
        </w:rPr>
        <w:t>Making Sense of Consensus.</w:t>
      </w:r>
      <w:r>
        <w:rPr>
          <w:spacing w:val="26"/>
          <w:w w:val="101"/>
        </w:rPr>
        <w:t xml:space="preserve"> </w:t>
      </w:r>
      <w:r>
        <w:rPr>
          <w:spacing w:val="-1"/>
        </w:rPr>
        <w:t>Practical Assessment,</w:t>
      </w:r>
      <w:r>
        <w:rPr/>
        <w:t xml:space="preserve"> </w:t>
      </w:r>
      <w:r>
        <w:rPr>
          <w:spacing w:val="-2"/>
        </w:rPr>
        <w:t>Research &amp; Evaluation</w:t>
      </w:r>
      <w:r>
        <w:rPr>
          <w:spacing w:val="12"/>
        </w:rPr>
        <w:t xml:space="preserve"> </w:t>
      </w:r>
      <w:r>
        <w:rPr>
          <w:spacing w:val="-3"/>
        </w:rPr>
        <w:t>2007;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12:</w:t>
      </w:r>
      <w:r>
        <w:rPr>
          <w:b/>
          <w:bCs/>
          <w:spacing w:val="25"/>
          <w:w w:val="101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26"/>
        <w:spacing w:before="225" w:line="194" w:lineRule="auto"/>
        <w:rPr/>
      </w:pPr>
      <w:r>
        <w:rPr>
          <w:spacing w:val="-2"/>
        </w:rPr>
        <w:t>6.    Bayne AP, Alonzo</w:t>
      </w:r>
      <w:r>
        <w:rPr>
          <w:spacing w:val="18"/>
        </w:rPr>
        <w:t xml:space="preserve"> </w:t>
      </w:r>
      <w:r>
        <w:rPr>
          <w:spacing w:val="-2"/>
        </w:rPr>
        <w:t>DG,</w:t>
      </w:r>
      <w:r>
        <w:rPr>
          <w:spacing w:val="18"/>
          <w:w w:val="101"/>
        </w:rPr>
        <w:t xml:space="preserve"> </w:t>
      </w:r>
      <w:r>
        <w:rPr>
          <w:spacing w:val="-2"/>
        </w:rPr>
        <w:t>Hsieh</w:t>
      </w:r>
      <w:r>
        <w:rPr>
          <w:spacing w:val="15"/>
        </w:rPr>
        <w:t xml:space="preserve"> </w:t>
      </w:r>
      <w:r>
        <w:rPr>
          <w:spacing w:val="-2"/>
        </w:rPr>
        <w:t>MH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Impact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66" w:right="463" w:hanging="6"/>
        <w:spacing w:before="42" w:line="216" w:lineRule="auto"/>
        <w:rPr/>
      </w:pPr>
      <w:r>
        <w:rPr/>
        <w:t>anatomical and socioeconomic facto</w:t>
      </w:r>
      <w:r>
        <w:rPr>
          <w:spacing w:val="-1"/>
        </w:rPr>
        <w:t>rs on timing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urological consultation for</w:t>
      </w:r>
      <w:r>
        <w:rPr>
          <w:spacing w:val="18"/>
        </w:rPr>
        <w:t xml:space="preserve"> </w:t>
      </w:r>
      <w:r>
        <w:rPr>
          <w:spacing w:val="-1"/>
        </w:rPr>
        <w:t>boys with</w:t>
      </w:r>
    </w:p>
    <w:p>
      <w:pPr>
        <w:pStyle w:val="BodyText"/>
        <w:ind w:left="460"/>
        <w:spacing w:before="43" w:line="194" w:lineRule="auto"/>
        <w:rPr/>
      </w:pPr>
      <w:r>
        <w:rPr>
          <w:spacing w:val="-3"/>
        </w:rPr>
        <w:t>cryptorchidism.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2011;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186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5"/>
          <w:w w:val="101"/>
        </w:rPr>
        <w:t xml:space="preserve"> </w:t>
      </w:r>
      <w:r>
        <w:rPr>
          <w:spacing w:val="-4"/>
        </w:rPr>
        <w:t>1601.</w:t>
      </w:r>
    </w:p>
    <w:p>
      <w:pPr>
        <w:pStyle w:val="BodyText"/>
        <w:ind w:left="27"/>
        <w:spacing w:before="244" w:line="198" w:lineRule="auto"/>
        <w:rPr/>
      </w:pPr>
      <w:r>
        <w:rPr>
          <w:spacing w:val="-2"/>
        </w:rPr>
        <w:t>7.    Kokorowski</w:t>
      </w:r>
      <w:r>
        <w:rPr>
          <w:spacing w:val="18"/>
        </w:rPr>
        <w:t xml:space="preserve"> </w:t>
      </w:r>
      <w:r>
        <w:rPr>
          <w:spacing w:val="-2"/>
        </w:rPr>
        <w:t>PJ,</w:t>
      </w:r>
      <w:r>
        <w:rPr>
          <w:spacing w:val="16"/>
          <w:w w:val="101"/>
        </w:rPr>
        <w:t xml:space="preserve"> </w:t>
      </w:r>
      <w:r>
        <w:rPr>
          <w:spacing w:val="-2"/>
        </w:rPr>
        <w:t>Routh JC,</w:t>
      </w:r>
      <w:r>
        <w:rPr>
          <w:spacing w:val="10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raham</w:t>
      </w:r>
      <w:r>
        <w:rPr>
          <w:spacing w:val="17"/>
        </w:rPr>
        <w:t xml:space="preserve"> </w:t>
      </w:r>
      <w:r>
        <w:rPr>
          <w:spacing w:val="-3"/>
        </w:rPr>
        <w:t>DA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6" w:right="712" w:hanging="13"/>
        <w:spacing w:before="39" w:line="224" w:lineRule="auto"/>
        <w:rPr/>
      </w:pPr>
      <w:r>
        <w:rPr>
          <w:spacing w:val="-1"/>
        </w:rPr>
        <w:t>Variations in timing of surgery</w:t>
      </w:r>
      <w:r>
        <w:rPr>
          <w:spacing w:val="12"/>
        </w:rPr>
        <w:t xml:space="preserve"> </w:t>
      </w:r>
      <w:r>
        <w:rPr>
          <w:spacing w:val="-1"/>
        </w:rPr>
        <w:t>among</w:t>
      </w:r>
      <w:r>
        <w:rPr>
          <w:spacing w:val="16"/>
        </w:rPr>
        <w:t xml:space="preserve"> </w:t>
      </w:r>
      <w:r>
        <w:rPr>
          <w:spacing w:val="-1"/>
        </w:rPr>
        <w:t>boys</w:t>
      </w:r>
      <w:r>
        <w:rPr>
          <w:spacing w:val="6"/>
        </w:rPr>
        <w:t xml:space="preserve"> </w:t>
      </w:r>
      <w:r>
        <w:rPr>
          <w:spacing w:val="-1"/>
        </w:rPr>
        <w:t>who</w:t>
      </w:r>
      <w:r>
        <w:rPr/>
        <w:t xml:space="preserve"> </w:t>
      </w:r>
      <w:r>
        <w:rPr/>
        <w:t>underwent orchidopexy f</w:t>
      </w:r>
      <w:r>
        <w:rPr>
          <w:spacing w:val="-1"/>
        </w:rPr>
        <w:t>or cryptorchidism.</w:t>
      </w:r>
    </w:p>
    <w:p>
      <w:pPr>
        <w:pStyle w:val="BodyText"/>
        <w:ind w:left="468"/>
        <w:spacing w:before="27" w:line="198" w:lineRule="auto"/>
        <w:rPr/>
      </w:pPr>
      <w:r>
        <w:rPr>
          <w:spacing w:val="-3"/>
        </w:rPr>
        <w:t>Pediatrics</w:t>
      </w:r>
      <w:r>
        <w:rPr>
          <w:spacing w:val="27"/>
        </w:rPr>
        <w:t xml:space="preserve"> </w:t>
      </w:r>
      <w:r>
        <w:rPr>
          <w:spacing w:val="-3"/>
        </w:rPr>
        <w:t>2010;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126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e576.</w:t>
      </w:r>
    </w:p>
    <w:p>
      <w:pPr>
        <w:pStyle w:val="BodyText"/>
        <w:ind w:left="25"/>
        <w:spacing w:before="239" w:line="193" w:lineRule="auto"/>
        <w:rPr/>
      </w:pPr>
      <w:r>
        <w:rPr>
          <w:spacing w:val="-2"/>
        </w:rPr>
        <w:t>8.    Snodgrass W,</w:t>
      </w:r>
      <w:r>
        <w:rPr>
          <w:spacing w:val="18"/>
        </w:rPr>
        <w:t xml:space="preserve"> </w:t>
      </w:r>
      <w:r>
        <w:rPr>
          <w:spacing w:val="-2"/>
        </w:rPr>
        <w:t>Bush</w:t>
      </w:r>
      <w:r>
        <w:rPr>
          <w:spacing w:val="16"/>
        </w:rPr>
        <w:t xml:space="preserve"> </w:t>
      </w:r>
      <w:r>
        <w:rPr>
          <w:spacing w:val="-2"/>
        </w:rPr>
        <w:t>N,</w:t>
      </w:r>
      <w:r>
        <w:rPr>
          <w:spacing w:val="18"/>
        </w:rPr>
        <w:t xml:space="preserve"> </w:t>
      </w:r>
      <w:r>
        <w:rPr>
          <w:spacing w:val="-3"/>
        </w:rPr>
        <w:t>Holzer</w:t>
      </w:r>
      <w:r>
        <w:rPr>
          <w:spacing w:val="16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Current</w:t>
      </w:r>
    </w:p>
    <w:p>
      <w:pPr>
        <w:pStyle w:val="BodyText"/>
        <w:ind w:left="466" w:right="616"/>
        <w:spacing w:before="43" w:line="216" w:lineRule="auto"/>
        <w:rPr/>
      </w:pPr>
      <w:r>
        <w:rPr>
          <w:spacing w:val="-1"/>
        </w:rPr>
        <w:t>referral</w:t>
      </w:r>
      <w:r>
        <w:rPr>
          <w:spacing w:val="16"/>
        </w:rPr>
        <w:t xml:space="preserve"> </w:t>
      </w:r>
      <w:r>
        <w:rPr>
          <w:spacing w:val="-1"/>
        </w:rPr>
        <w:t>patterns and</w:t>
      </w:r>
      <w:r>
        <w:rPr>
          <w:spacing w:val="16"/>
        </w:rPr>
        <w:t xml:space="preserve"> </w:t>
      </w:r>
      <w:r>
        <w:rPr>
          <w:spacing w:val="-1"/>
        </w:rPr>
        <w:t>me</w:t>
      </w:r>
      <w:r>
        <w:rPr>
          <w:spacing w:val="-2"/>
        </w:rPr>
        <w:t>ans to</w:t>
      </w:r>
      <w:r>
        <w:rPr>
          <w:spacing w:val="15"/>
        </w:rPr>
        <w:t xml:space="preserve"> </w:t>
      </w:r>
      <w:r>
        <w:rPr>
          <w:spacing w:val="-2"/>
        </w:rPr>
        <w:t>improve accuracy</w:t>
      </w:r>
      <w:r>
        <w:rPr/>
        <w:t xml:space="preserve"> </w:t>
      </w:r>
      <w:r>
        <w:rPr>
          <w:spacing w:val="-1"/>
        </w:rPr>
        <w:t>in diagnosis of undescended testis.</w:t>
      </w:r>
      <w:r>
        <w:rPr>
          <w:spacing w:val="29"/>
          <w:w w:val="101"/>
        </w:rPr>
        <w:t xml:space="preserve"> </w:t>
      </w:r>
      <w:r>
        <w:rPr>
          <w:spacing w:val="-1"/>
        </w:rPr>
        <w:t>Pediatrics</w:t>
      </w:r>
    </w:p>
    <w:p>
      <w:pPr>
        <w:pStyle w:val="BodyText"/>
        <w:ind w:left="465"/>
        <w:spacing w:before="43" w:line="198" w:lineRule="auto"/>
        <w:rPr/>
      </w:pPr>
      <w:r>
        <w:rPr>
          <w:spacing w:val="-3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127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e382.</w:t>
      </w:r>
    </w:p>
    <w:p>
      <w:pPr>
        <w:pStyle w:val="BodyText"/>
        <w:ind w:left="24"/>
        <w:spacing w:before="239" w:line="193" w:lineRule="auto"/>
        <w:rPr/>
      </w:pPr>
      <w:r>
        <w:rPr>
          <w:spacing w:val="-2"/>
        </w:rPr>
        <w:t>9.    Acerini CL,</w:t>
      </w:r>
      <w:r>
        <w:rPr>
          <w:spacing w:val="20"/>
          <w:w w:val="101"/>
        </w:rPr>
        <w:t xml:space="preserve"> </w:t>
      </w:r>
      <w:r>
        <w:rPr>
          <w:spacing w:val="-2"/>
        </w:rPr>
        <w:t>Miles</w:t>
      </w:r>
      <w:r>
        <w:rPr>
          <w:spacing w:val="16"/>
          <w:w w:val="101"/>
        </w:rPr>
        <w:t xml:space="preserve"> </w:t>
      </w:r>
      <w:r>
        <w:rPr>
          <w:spacing w:val="-2"/>
        </w:rPr>
        <w:t>HL,</w:t>
      </w:r>
      <w:r>
        <w:rPr>
          <w:spacing w:val="16"/>
        </w:rPr>
        <w:t xml:space="preserve"> </w:t>
      </w:r>
      <w:r>
        <w:rPr>
          <w:spacing w:val="-2"/>
        </w:rPr>
        <w:t>Dunger</w:t>
      </w:r>
      <w:r>
        <w:rPr>
          <w:spacing w:val="16"/>
        </w:rPr>
        <w:t xml:space="preserve"> </w:t>
      </w:r>
      <w:r>
        <w:rPr>
          <w:spacing w:val="-2"/>
        </w:rPr>
        <w:t>DB, et</w:t>
      </w:r>
      <w:r>
        <w:rPr>
          <w:spacing w:val="9"/>
        </w:rPr>
        <w:t xml:space="preserve"> </w:t>
      </w:r>
      <w:r>
        <w:rPr>
          <w:spacing w:val="-2"/>
        </w:rPr>
        <w:t>al: The</w:t>
      </w:r>
    </w:p>
    <w:p>
      <w:pPr>
        <w:pStyle w:val="BodyText"/>
        <w:ind w:left="460"/>
        <w:spacing w:before="43" w:line="193" w:lineRule="auto"/>
        <w:rPr/>
      </w:pPr>
      <w:r>
        <w:rPr/>
        <w:t>descriptive epidemiology of c</w:t>
      </w:r>
      <w:r>
        <w:rPr>
          <w:spacing w:val="-1"/>
        </w:rPr>
        <w:t>ongenital and</w:t>
      </w:r>
    </w:p>
    <w:p>
      <w:pPr>
        <w:pStyle w:val="BodyText"/>
        <w:ind w:left="468" w:right="415" w:hanging="8"/>
        <w:spacing w:before="43" w:line="235" w:lineRule="auto"/>
        <w:rPr/>
      </w:pPr>
      <w:r>
        <w:rPr>
          <w:spacing w:val="-1"/>
        </w:rPr>
        <w:t>acquired cryptorchidism in a</w:t>
      </w:r>
      <w:r>
        <w:rPr>
          <w:spacing w:val="14"/>
        </w:rPr>
        <w:t xml:space="preserve"> </w:t>
      </w:r>
      <w:r>
        <w:rPr>
          <w:spacing w:val="-1"/>
        </w:rPr>
        <w:t>UK</w:t>
      </w:r>
      <w:r>
        <w:rPr>
          <w:spacing w:val="15"/>
        </w:rPr>
        <w:t xml:space="preserve"> </w:t>
      </w:r>
      <w:r>
        <w:rPr>
          <w:spacing w:val="-1"/>
        </w:rPr>
        <w:t>infant</w:t>
      </w:r>
      <w:r>
        <w:rPr>
          <w:spacing w:val="9"/>
        </w:rPr>
        <w:t xml:space="preserve"> </w:t>
      </w:r>
      <w:r>
        <w:rPr>
          <w:spacing w:val="-1"/>
        </w:rPr>
        <w:t>cohort. A</w:t>
      </w:r>
      <w:r>
        <w:rPr>
          <w:spacing w:val="-2"/>
        </w:rPr>
        <w:t>rch</w:t>
      </w:r>
      <w:r>
        <w:rPr/>
        <w:t xml:space="preserve"> </w:t>
      </w:r>
      <w:r>
        <w:rPr>
          <w:spacing w:val="-3"/>
        </w:rPr>
        <w:t>Dis Child</w:t>
      </w:r>
      <w:r>
        <w:rPr>
          <w:spacing w:val="25"/>
        </w:rPr>
        <w:t xml:space="preserve"> </w:t>
      </w:r>
      <w:r>
        <w:rPr>
          <w:spacing w:val="-3"/>
        </w:rPr>
        <w:t>2009.</w:t>
      </w:r>
    </w:p>
    <w:p>
      <w:pPr>
        <w:pStyle w:val="BodyText"/>
        <w:ind w:left="459" w:right="656" w:hanging="421"/>
        <w:spacing w:before="207" w:line="218" w:lineRule="auto"/>
        <w:rPr/>
      </w:pPr>
      <w:r>
        <w:rPr>
          <w:spacing w:val="-1"/>
        </w:rPr>
        <w:t>10.  Jensen</w:t>
      </w:r>
      <w:r>
        <w:rPr>
          <w:spacing w:val="16"/>
          <w:w w:val="101"/>
        </w:rPr>
        <w:t xml:space="preserve"> </w:t>
      </w:r>
      <w:r>
        <w:rPr>
          <w:spacing w:val="-1"/>
        </w:rPr>
        <w:t>MS, Olsen</w:t>
      </w:r>
      <w:r>
        <w:rPr>
          <w:spacing w:val="16"/>
        </w:rPr>
        <w:t xml:space="preserve"> </w:t>
      </w:r>
      <w:r>
        <w:rPr>
          <w:spacing w:val="-1"/>
        </w:rPr>
        <w:t>LH,</w:t>
      </w:r>
      <w:r>
        <w:rPr>
          <w:spacing w:val="-2"/>
        </w:rPr>
        <w:t xml:space="preserve"> Thulstrup AM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Age</w:t>
      </w:r>
      <w:r>
        <w:rPr>
          <w:spacing w:val="9"/>
        </w:rPr>
        <w:t xml:space="preserve"> </w:t>
      </w:r>
      <w:r>
        <w:rPr>
          <w:spacing w:val="-2"/>
        </w:rPr>
        <w:t>at</w:t>
      </w:r>
      <w:r>
        <w:rPr/>
        <w:t xml:space="preserve"> </w:t>
      </w:r>
      <w:r>
        <w:rPr>
          <w:spacing w:val="-1"/>
        </w:rPr>
        <w:t>cryptorchidism diagnosis and orchiopexy</w:t>
      </w:r>
      <w:r>
        <w:rPr>
          <w:spacing w:val="27"/>
          <w:w w:val="101"/>
        </w:rPr>
        <w:t xml:space="preserve"> </w:t>
      </w:r>
      <w:r>
        <w:rPr>
          <w:spacing w:val="-1"/>
        </w:rPr>
        <w:t>in</w:t>
      </w:r>
    </w:p>
    <w:p>
      <w:pPr>
        <w:pStyle w:val="BodyText"/>
        <w:ind w:left="467" w:right="614" w:firstLine="1"/>
        <w:spacing w:before="42" w:line="217" w:lineRule="auto"/>
        <w:rPr/>
      </w:pPr>
      <w:r>
        <w:rPr>
          <w:spacing w:val="-1"/>
        </w:rPr>
        <w:t>Denmark: a</w:t>
      </w:r>
      <w:r>
        <w:rPr>
          <w:spacing w:val="15"/>
        </w:rPr>
        <w:t xml:space="preserve"> </w:t>
      </w:r>
      <w:r>
        <w:rPr>
          <w:spacing w:val="-1"/>
        </w:rPr>
        <w:t>population based study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508,964</w:t>
      </w:r>
      <w:r>
        <w:rPr/>
        <w:t xml:space="preserve">   </w:t>
      </w:r>
      <w:r>
        <w:rPr>
          <w:spacing w:val="-4"/>
        </w:rPr>
        <w:t>boys</w:t>
      </w:r>
      <w:r>
        <w:rPr>
          <w:spacing w:val="20"/>
        </w:rPr>
        <w:t xml:space="preserve"> </w:t>
      </w:r>
      <w:r>
        <w:rPr>
          <w:spacing w:val="-4"/>
        </w:rPr>
        <w:t>born from</w:t>
      </w:r>
      <w:r>
        <w:rPr>
          <w:spacing w:val="24"/>
        </w:rPr>
        <w:t xml:space="preserve"> </w:t>
      </w:r>
      <w:r>
        <w:rPr>
          <w:spacing w:val="-4"/>
        </w:rPr>
        <w:t>1995 to</w:t>
      </w:r>
      <w:r>
        <w:rPr>
          <w:spacing w:val="14"/>
        </w:rPr>
        <w:t xml:space="preserve"> </w:t>
      </w:r>
      <w:r>
        <w:rPr>
          <w:spacing w:val="-4"/>
        </w:rPr>
        <w:t>2009.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8"/>
        </w:rPr>
        <w:t xml:space="preserve"> </w:t>
      </w:r>
      <w:r>
        <w:rPr>
          <w:spacing w:val="-4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186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</w:p>
    <w:p>
      <w:pPr>
        <w:pStyle w:val="BodyText"/>
        <w:ind w:left="475"/>
        <w:spacing w:before="42" w:line="230" w:lineRule="auto"/>
        <w:rPr/>
      </w:pPr>
      <w:r>
        <w:rPr>
          <w:spacing w:val="-4"/>
        </w:rPr>
        <w:t>1595.</w:t>
      </w:r>
    </w:p>
    <w:p>
      <w:pPr>
        <w:pStyle w:val="BodyText"/>
        <w:ind w:left="38"/>
        <w:spacing w:before="210" w:line="193" w:lineRule="auto"/>
        <w:rPr/>
      </w:pPr>
      <w:r>
        <w:rPr>
          <w:spacing w:val="-3"/>
        </w:rPr>
        <w:t>11.  Wohlfahrt-Veje</w:t>
      </w:r>
      <w:r>
        <w:rPr>
          <w:spacing w:val="21"/>
          <w:w w:val="101"/>
        </w:rPr>
        <w:t xml:space="preserve"> </w:t>
      </w:r>
      <w:r>
        <w:rPr>
          <w:spacing w:val="-3"/>
        </w:rPr>
        <w:t>C,</w:t>
      </w:r>
      <w:r>
        <w:rPr>
          <w:spacing w:val="18"/>
        </w:rPr>
        <w:t xml:space="preserve"> </w:t>
      </w:r>
      <w:r>
        <w:rPr>
          <w:spacing w:val="-3"/>
        </w:rPr>
        <w:t>Boisen</w:t>
      </w:r>
      <w:r>
        <w:rPr>
          <w:spacing w:val="16"/>
          <w:w w:val="101"/>
        </w:rPr>
        <w:t xml:space="preserve"> </w:t>
      </w:r>
      <w:r>
        <w:rPr>
          <w:spacing w:val="-3"/>
        </w:rPr>
        <w:t>KA,</w:t>
      </w:r>
      <w:r>
        <w:rPr>
          <w:spacing w:val="16"/>
        </w:rPr>
        <w:t xml:space="preserve"> </w:t>
      </w:r>
      <w:r>
        <w:rPr>
          <w:spacing w:val="-3"/>
        </w:rPr>
        <w:t>Boas</w:t>
      </w:r>
      <w:r>
        <w:rPr>
          <w:spacing w:val="19"/>
        </w:rPr>
        <w:t xml:space="preserve"> </w:t>
      </w:r>
      <w:r>
        <w:rPr>
          <w:spacing w:val="-3"/>
        </w:rPr>
        <w:t>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59" w:right="506" w:hanging="6"/>
        <w:spacing w:before="42" w:line="227" w:lineRule="auto"/>
        <w:rPr/>
      </w:pPr>
      <w:r>
        <w:rPr>
          <w:spacing w:val="-1"/>
        </w:rPr>
        <w:t>Acquired cryptorchidism is frequent</w:t>
      </w:r>
      <w:r>
        <w:rPr>
          <w:spacing w:val="26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infancy and</w:t>
      </w:r>
      <w:r>
        <w:rPr/>
        <w:t xml:space="preserve"> </w:t>
      </w:r>
      <w:r>
        <w:rPr/>
        <w:t>childhood. Int J And</w:t>
      </w:r>
      <w:r>
        <w:rPr>
          <w:spacing w:val="-1"/>
        </w:rPr>
        <w:t>rol</w:t>
      </w:r>
      <w:r>
        <w:rPr>
          <w:spacing w:val="14"/>
        </w:rPr>
        <w:t xml:space="preserve"> </w:t>
      </w:r>
      <w:r>
        <w:rPr>
          <w:spacing w:val="-1"/>
        </w:rPr>
        <w:t>2009;</w:t>
      </w:r>
      <w:r>
        <w:rPr>
          <w:spacing w:val="14"/>
        </w:rPr>
        <w:t xml:space="preserve"> </w:t>
      </w:r>
      <w:r>
        <w:rPr>
          <w:b/>
          <w:bCs/>
          <w:spacing w:val="-1"/>
        </w:rPr>
        <w:t>32</w:t>
      </w:r>
      <w:r>
        <w:rPr>
          <w:spacing w:val="-1"/>
        </w:rPr>
        <w:t>:423.</w:t>
      </w:r>
    </w:p>
    <w:p>
      <w:pPr>
        <w:pStyle w:val="BodyText"/>
        <w:ind w:left="38"/>
        <w:spacing w:before="222" w:line="193" w:lineRule="auto"/>
        <w:rPr/>
      </w:pPr>
      <w:r>
        <w:rPr>
          <w:spacing w:val="-2"/>
        </w:rPr>
        <w:t>12.  Wagner-Mahler</w:t>
      </w:r>
      <w:r>
        <w:rPr>
          <w:spacing w:val="31"/>
          <w:w w:val="101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Kurzenne JY,</w:t>
      </w:r>
      <w:r>
        <w:rPr>
          <w:spacing w:val="16"/>
        </w:rPr>
        <w:t xml:space="preserve"> </w:t>
      </w:r>
      <w:r>
        <w:rPr>
          <w:spacing w:val="-2"/>
        </w:rPr>
        <w:t>Delattre</w:t>
      </w:r>
      <w:r>
        <w:rPr>
          <w:spacing w:val="12"/>
        </w:rPr>
        <w:t xml:space="preserve"> </w:t>
      </w:r>
      <w:r>
        <w:rPr>
          <w:spacing w:val="-2"/>
        </w:rPr>
        <w:t>I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8"/>
        <w:spacing w:before="43" w:line="194" w:lineRule="auto"/>
        <w:rPr/>
      </w:pPr>
      <w:r>
        <w:rPr>
          <w:spacing w:val="-1"/>
        </w:rPr>
        <w:t>Prospective study on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preva</w:t>
      </w:r>
      <w:r>
        <w:rPr>
          <w:spacing w:val="-2"/>
        </w:rPr>
        <w:t>lence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460"/>
        <w:spacing w:before="44" w:line="192" w:lineRule="auto"/>
        <w:rPr/>
      </w:pPr>
      <w:r>
        <w:rPr>
          <w:spacing w:val="-1"/>
        </w:rPr>
        <w:t>associated</w:t>
      </w:r>
      <w:r>
        <w:rPr>
          <w:spacing w:val="27"/>
          <w:w w:val="101"/>
        </w:rPr>
        <w:t xml:space="preserve"> </w:t>
      </w:r>
      <w:r>
        <w:rPr>
          <w:spacing w:val="-1"/>
        </w:rPr>
        <w:t>risk factors of cryptorchidism in</w:t>
      </w:r>
      <w:r>
        <w:rPr>
          <w:spacing w:val="10"/>
        </w:rPr>
        <w:t xml:space="preserve"> </w:t>
      </w:r>
      <w:r>
        <w:rPr>
          <w:spacing w:val="-1"/>
        </w:rPr>
        <w:t>6246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36" w:right="131" w:firstLine="1"/>
        <w:spacing w:before="196" w:line="227" w:lineRule="auto"/>
        <w:rPr/>
      </w:pPr>
      <w:r>
        <w:rPr>
          <w:spacing w:val="-1"/>
        </w:rPr>
        <w:t>newborn boys from</w:t>
      </w:r>
      <w:r>
        <w:rPr>
          <w:spacing w:val="17"/>
        </w:rPr>
        <w:t xml:space="preserve"> </w:t>
      </w:r>
      <w:r>
        <w:rPr>
          <w:spacing w:val="-1"/>
        </w:rPr>
        <w:t>Nice </w:t>
      </w:r>
      <w:r>
        <w:rPr>
          <w:spacing w:val="-2"/>
        </w:rPr>
        <w:t>area,</w:t>
      </w:r>
      <w:r>
        <w:rPr>
          <w:spacing w:val="16"/>
        </w:rPr>
        <w:t xml:space="preserve"> </w:t>
      </w:r>
      <w:r>
        <w:rPr>
          <w:spacing w:val="-2"/>
        </w:rPr>
        <w:t>France.</w:t>
      </w:r>
      <w:r>
        <w:rPr>
          <w:spacing w:val="13"/>
        </w:rPr>
        <w:t xml:space="preserve"> </w:t>
      </w:r>
      <w:r>
        <w:rPr>
          <w:spacing w:val="-2"/>
        </w:rPr>
        <w:t>Int J</w:t>
      </w:r>
      <w:r>
        <w:rPr>
          <w:spacing w:val="3"/>
        </w:rPr>
        <w:t xml:space="preserve"> </w:t>
      </w:r>
      <w:r>
        <w:rPr>
          <w:spacing w:val="-2"/>
        </w:rPr>
        <w:t>Androl</w:t>
      </w:r>
      <w:r>
        <w:rPr/>
        <w:t xml:space="preserve"> </w:t>
      </w:r>
      <w:r>
        <w:rPr/>
        <w:t>2011; </w:t>
      </w:r>
      <w:r>
        <w:rPr>
          <w:b/>
          <w:bCs/>
        </w:rPr>
        <w:t>34</w:t>
      </w:r>
      <w:r>
        <w:rPr/>
        <w:t>:</w:t>
      </w:r>
      <w:r>
        <w:rPr>
          <w:spacing w:val="9"/>
        </w:rPr>
        <w:t xml:space="preserve"> </w:t>
      </w:r>
      <w:r>
        <w:rPr/>
        <w:t>e499.</w:t>
      </w:r>
    </w:p>
    <w:p>
      <w:pPr>
        <w:pStyle w:val="BodyText"/>
        <w:ind w:left="10"/>
        <w:spacing w:before="223" w:line="193" w:lineRule="auto"/>
        <w:rPr/>
      </w:pPr>
      <w:r>
        <w:rPr>
          <w:spacing w:val="-1"/>
        </w:rPr>
        <w:t>13.</w:t>
      </w:r>
      <w:r>
        <w:rPr>
          <w:spacing w:val="16"/>
        </w:rPr>
        <w:t xml:space="preserve">  </w:t>
      </w:r>
      <w:r>
        <w:rPr>
          <w:spacing w:val="-1"/>
        </w:rPr>
        <w:t>Kollin C, Grahnholm </w:t>
      </w:r>
      <w:r>
        <w:rPr>
          <w:spacing w:val="-2"/>
        </w:rPr>
        <w:t>T,</w:t>
      </w:r>
      <w:r>
        <w:rPr>
          <w:spacing w:val="16"/>
          <w:w w:val="101"/>
        </w:rPr>
        <w:t xml:space="preserve"> </w:t>
      </w:r>
      <w:r>
        <w:rPr>
          <w:spacing w:val="-2"/>
        </w:rPr>
        <w:t>Nordenskjold A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7" w:right="115" w:firstLine="4"/>
        <w:spacing w:before="45" w:line="224" w:lineRule="auto"/>
        <w:rPr/>
      </w:pPr>
      <w:r>
        <w:rPr/>
        <w:t>Growth of spontaneously descended a</w:t>
      </w:r>
      <w:r>
        <w:rPr>
          <w:spacing w:val="-1"/>
        </w:rPr>
        <w:t>nd surgically</w:t>
      </w:r>
      <w:r>
        <w:rPr/>
        <w:t xml:space="preserve"> </w:t>
      </w:r>
      <w:r>
        <w:rPr/>
        <w:t>treated testes during ear</w:t>
      </w:r>
      <w:r>
        <w:rPr>
          <w:spacing w:val="-1"/>
        </w:rPr>
        <w:t>ly childhood.</w:t>
      </w:r>
      <w:r>
        <w:rPr>
          <w:spacing w:val="16"/>
          <w:w w:val="101"/>
        </w:rPr>
        <w:t xml:space="preserve"> </w:t>
      </w:r>
      <w:r>
        <w:rPr>
          <w:spacing w:val="-1"/>
        </w:rPr>
        <w:t>Pediatrics</w:t>
      </w:r>
    </w:p>
    <w:p>
      <w:pPr>
        <w:pStyle w:val="BodyText"/>
        <w:ind w:left="436"/>
        <w:spacing w:before="28" w:line="198" w:lineRule="auto"/>
        <w:rPr/>
      </w:pPr>
      <w:r>
        <w:rPr>
          <w:spacing w:val="-1"/>
        </w:rPr>
        <w:t>2013;</w:t>
      </w:r>
      <w:r>
        <w:rPr>
          <w:spacing w:val="24"/>
        </w:rPr>
        <w:t xml:space="preserve"> </w:t>
      </w:r>
      <w:r>
        <w:rPr>
          <w:b/>
          <w:bCs/>
          <w:spacing w:val="-1"/>
        </w:rPr>
        <w:t>131: </w:t>
      </w:r>
      <w:r>
        <w:rPr>
          <w:spacing w:val="-1"/>
        </w:rPr>
        <w:t>e1174.</w:t>
      </w:r>
    </w:p>
    <w:p>
      <w:pPr>
        <w:pStyle w:val="BodyText"/>
        <w:ind w:left="429" w:right="328" w:hanging="419"/>
        <w:spacing w:before="238" w:line="225" w:lineRule="auto"/>
        <w:rPr/>
      </w:pPr>
      <w:r>
        <w:rPr>
          <w:spacing w:val="-3"/>
        </w:rPr>
        <w:t>14.  Wenzler</w:t>
      </w:r>
      <w:r>
        <w:rPr>
          <w:spacing w:val="30"/>
        </w:rPr>
        <w:t xml:space="preserve"> </w:t>
      </w:r>
      <w:r>
        <w:rPr>
          <w:spacing w:val="-3"/>
        </w:rPr>
        <w:t>DL,</w:t>
      </w:r>
      <w:r>
        <w:rPr>
          <w:spacing w:val="16"/>
        </w:rPr>
        <w:t xml:space="preserve"> </w:t>
      </w:r>
      <w:r>
        <w:rPr>
          <w:spacing w:val="-3"/>
        </w:rPr>
        <w:t>Bloom</w:t>
      </w:r>
      <w:r>
        <w:rPr>
          <w:spacing w:val="17"/>
        </w:rPr>
        <w:t xml:space="preserve"> </w:t>
      </w:r>
      <w:r>
        <w:rPr>
          <w:spacing w:val="-3"/>
        </w:rPr>
        <w:t>DA and</w:t>
      </w:r>
      <w:r>
        <w:rPr>
          <w:spacing w:val="19"/>
          <w:w w:val="101"/>
        </w:rPr>
        <w:t xml:space="preserve"> </w:t>
      </w:r>
      <w:r>
        <w:rPr>
          <w:spacing w:val="-3"/>
        </w:rPr>
        <w:t>Park</w:t>
      </w:r>
      <w:r>
        <w:rPr>
          <w:spacing w:val="4"/>
        </w:rPr>
        <w:t xml:space="preserve"> </w:t>
      </w:r>
      <w:r>
        <w:rPr>
          <w:spacing w:val="-3"/>
        </w:rPr>
        <w:t>JM:</w:t>
      </w:r>
      <w:r>
        <w:rPr>
          <w:spacing w:val="7"/>
        </w:rPr>
        <w:t xml:space="preserve"> </w:t>
      </w:r>
      <w:r>
        <w:rPr>
          <w:spacing w:val="-3"/>
        </w:rPr>
        <w:t>What</w:t>
      </w:r>
      <w:r>
        <w:rPr>
          <w:spacing w:val="15"/>
        </w:rPr>
        <w:t xml:space="preserve"> </w:t>
      </w:r>
      <w:r>
        <w:rPr>
          <w:spacing w:val="-3"/>
        </w:rPr>
        <w:t>is</w:t>
      </w:r>
      <w:r>
        <w:rPr>
          <w:spacing w:val="5"/>
        </w:rPr>
        <w:t xml:space="preserve"> </w:t>
      </w:r>
      <w:r>
        <w:rPr>
          <w:spacing w:val="-3"/>
        </w:rPr>
        <w:t>the</w:t>
      </w:r>
      <w:r>
        <w:rPr/>
        <w:t xml:space="preserve"> </w:t>
      </w:r>
      <w:r>
        <w:rPr>
          <w:spacing w:val="-1"/>
        </w:rPr>
        <w:t>rate of spontaneous testicular descent</w:t>
      </w:r>
      <w:r>
        <w:rPr>
          <w:spacing w:val="19"/>
          <w:w w:val="101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1"/>
        </w:rPr>
        <w:t>infants</w:t>
      </w:r>
      <w:r>
        <w:rPr/>
        <w:t xml:space="preserve"> </w:t>
      </w:r>
      <w:r>
        <w:rPr/>
        <w:t>with cryptorchidism? J Urol</w:t>
      </w:r>
      <w:r>
        <w:rPr>
          <w:spacing w:val="16"/>
        </w:rPr>
        <w:t xml:space="preserve"> </w:t>
      </w:r>
      <w:r>
        <w:rPr/>
        <w:t>2004;</w:t>
      </w:r>
      <w:r>
        <w:rPr>
          <w:b/>
          <w:bCs/>
        </w:rPr>
        <w:t>171</w:t>
      </w:r>
      <w:r>
        <w:rPr/>
        <w:t>:849.</w:t>
      </w:r>
    </w:p>
    <w:p>
      <w:pPr>
        <w:pStyle w:val="BodyText"/>
        <w:ind w:left="10"/>
        <w:spacing w:before="241" w:line="193" w:lineRule="auto"/>
        <w:rPr/>
      </w:pPr>
      <w:r>
        <w:rPr>
          <w:spacing w:val="-2"/>
        </w:rPr>
        <w:t>15.  Sijstermans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Hac</w:t>
      </w:r>
      <w:r>
        <w:rPr>
          <w:spacing w:val="-3"/>
        </w:rPr>
        <w:t>k</w:t>
      </w:r>
      <w:r>
        <w:rPr>
          <w:spacing w:val="8"/>
        </w:rPr>
        <w:t xml:space="preserve"> </w:t>
      </w:r>
      <w:r>
        <w:rPr>
          <w:spacing w:val="-3"/>
        </w:rPr>
        <w:t>WW,</w:t>
      </w:r>
      <w:r>
        <w:rPr>
          <w:spacing w:val="21"/>
        </w:rPr>
        <w:t xml:space="preserve"> </w:t>
      </w:r>
      <w:r>
        <w:rPr>
          <w:spacing w:val="-3"/>
        </w:rPr>
        <w:t>Meijer</w:t>
      </w:r>
      <w:r>
        <w:rPr>
          <w:spacing w:val="16"/>
        </w:rPr>
        <w:t xml:space="preserve"> </w:t>
      </w:r>
      <w:r>
        <w:rPr>
          <w:spacing w:val="-3"/>
        </w:rPr>
        <w:t>RW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 The</w:t>
      </w:r>
    </w:p>
    <w:p>
      <w:pPr>
        <w:pStyle w:val="BodyText"/>
        <w:ind w:left="431" w:right="470" w:hanging="3"/>
        <w:spacing w:before="42" w:line="227" w:lineRule="auto"/>
        <w:rPr/>
      </w:pPr>
      <w:r>
        <w:rPr>
          <w:spacing w:val="-1"/>
        </w:rPr>
        <w:t>frequency of undescended testis from</w:t>
      </w:r>
      <w:r>
        <w:rPr>
          <w:spacing w:val="32"/>
          <w:w w:val="101"/>
        </w:rPr>
        <w:t xml:space="preserve"> </w:t>
      </w:r>
      <w:r>
        <w:rPr>
          <w:spacing w:val="-1"/>
        </w:rPr>
        <w:t>birth</w:t>
      </w:r>
      <w:r>
        <w:rPr>
          <w:spacing w:val="3"/>
        </w:rPr>
        <w:t xml:space="preserve"> </w:t>
      </w:r>
      <w:r>
        <w:rPr>
          <w:spacing w:val="-1"/>
        </w:rPr>
        <w:t>to</w:t>
      </w:r>
      <w:r>
        <w:rPr/>
        <w:t xml:space="preserve">  </w:t>
      </w:r>
      <w:r>
        <w:rPr>
          <w:spacing w:val="-2"/>
        </w:rPr>
        <w:t>adulthood: a</w:t>
      </w:r>
      <w:r>
        <w:rPr>
          <w:spacing w:val="15"/>
        </w:rPr>
        <w:t xml:space="preserve"> </w:t>
      </w:r>
      <w:r>
        <w:rPr>
          <w:spacing w:val="-2"/>
        </w:rPr>
        <w:t>review.</w:t>
      </w:r>
      <w:r>
        <w:rPr>
          <w:spacing w:val="-3"/>
        </w:rPr>
        <w:t xml:space="preserve"> Int J Androl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31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1.</w:t>
      </w:r>
    </w:p>
    <w:p>
      <w:pPr>
        <w:pStyle w:val="BodyText"/>
        <w:ind w:left="432" w:right="471" w:hanging="422"/>
        <w:spacing w:before="225" w:line="219" w:lineRule="auto"/>
        <w:rPr/>
      </w:pPr>
      <w:r>
        <w:rPr>
          <w:spacing w:val="-1"/>
        </w:rPr>
        <w:t>16.  Scorer</w:t>
      </w:r>
      <w:r>
        <w:rPr>
          <w:spacing w:val="8"/>
        </w:rPr>
        <w:t xml:space="preserve"> </w:t>
      </w:r>
      <w:r>
        <w:rPr>
          <w:spacing w:val="-1"/>
        </w:rPr>
        <w:t>CG: The</w:t>
      </w:r>
      <w:r>
        <w:rPr>
          <w:spacing w:val="18"/>
        </w:rPr>
        <w:t xml:space="preserve"> </w:t>
      </w:r>
      <w:r>
        <w:rPr>
          <w:spacing w:val="-1"/>
        </w:rPr>
        <w:t>Descent</w:t>
      </w:r>
      <w:r>
        <w:rPr>
          <w:spacing w:val="9"/>
        </w:rPr>
        <w:t xml:space="preserve"> </w:t>
      </w:r>
      <w:r>
        <w:rPr>
          <w:spacing w:val="-1"/>
        </w:rPr>
        <w:t>of t</w:t>
      </w:r>
      <w:r>
        <w:rPr>
          <w:spacing w:val="-2"/>
        </w:rPr>
        <w:t>he Testis. Arch</w:t>
      </w:r>
      <w:r>
        <w:rPr>
          <w:spacing w:val="16"/>
        </w:rPr>
        <w:t xml:space="preserve"> </w:t>
      </w:r>
      <w:r>
        <w:rPr>
          <w:spacing w:val="-2"/>
        </w:rPr>
        <w:t>Dis</w:t>
      </w:r>
      <w:r>
        <w:rPr/>
        <w:t xml:space="preserve"> </w:t>
      </w:r>
      <w:r>
        <w:rPr>
          <w:spacing w:val="-5"/>
        </w:rPr>
        <w:t>Child</w:t>
      </w:r>
      <w:r>
        <w:rPr>
          <w:spacing w:val="39"/>
          <w:w w:val="101"/>
        </w:rPr>
        <w:t xml:space="preserve"> </w:t>
      </w:r>
      <w:r>
        <w:rPr>
          <w:spacing w:val="-5"/>
        </w:rPr>
        <w:t>1964; </w:t>
      </w:r>
      <w:r>
        <w:rPr>
          <w:b/>
          <w:bCs/>
          <w:spacing w:val="-5"/>
        </w:rPr>
        <w:t>39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1"/>
        </w:rPr>
        <w:t xml:space="preserve"> </w:t>
      </w:r>
      <w:r>
        <w:rPr>
          <w:spacing w:val="-5"/>
        </w:rPr>
        <w:t>605.</w:t>
      </w:r>
    </w:p>
    <w:p>
      <w:pPr>
        <w:pStyle w:val="BodyText"/>
        <w:ind w:left="10"/>
        <w:spacing w:before="240" w:line="198" w:lineRule="auto"/>
        <w:rPr/>
      </w:pPr>
      <w:r>
        <w:rPr>
          <w:spacing w:val="-2"/>
        </w:rPr>
        <w:t>17.  Jensen</w:t>
      </w:r>
      <w:r>
        <w:rPr>
          <w:spacing w:val="27"/>
        </w:rPr>
        <w:t xml:space="preserve"> </w:t>
      </w:r>
      <w:r>
        <w:rPr>
          <w:spacing w:val="-2"/>
        </w:rPr>
        <w:t>MS, Wilcox</w:t>
      </w:r>
      <w:r>
        <w:rPr/>
        <w:t xml:space="preserve"> </w:t>
      </w:r>
      <w:r>
        <w:rPr>
          <w:spacing w:val="-2"/>
        </w:rPr>
        <w:t>AJ,</w:t>
      </w:r>
      <w:r>
        <w:rPr>
          <w:spacing w:val="11"/>
        </w:rPr>
        <w:t xml:space="preserve"> </w:t>
      </w:r>
      <w:r>
        <w:rPr>
          <w:spacing w:val="-2"/>
        </w:rPr>
        <w:t>Olsen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2"/>
        <w:spacing w:before="37" w:line="194" w:lineRule="auto"/>
        <w:rPr/>
      </w:pPr>
      <w:r>
        <w:rPr>
          <w:spacing w:val="-1"/>
        </w:rPr>
        <w:t>Cryptorchidism and</w:t>
      </w:r>
      <w:r>
        <w:rPr>
          <w:spacing w:val="17"/>
          <w:w w:val="101"/>
        </w:rPr>
        <w:t xml:space="preserve"> </w:t>
      </w:r>
      <w:r>
        <w:rPr>
          <w:spacing w:val="-1"/>
        </w:rPr>
        <w:t>hypospadias in a</w:t>
      </w:r>
      <w:r>
        <w:rPr>
          <w:spacing w:val="8"/>
        </w:rPr>
        <w:t xml:space="preserve"> </w:t>
      </w:r>
      <w:r>
        <w:rPr>
          <w:spacing w:val="-1"/>
        </w:rPr>
        <w:t>cohort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32" w:right="498"/>
        <w:spacing w:before="42" w:line="216" w:lineRule="auto"/>
        <w:rPr/>
      </w:pPr>
      <w:r>
        <w:rPr>
          <w:spacing w:val="-1"/>
        </w:rPr>
        <w:t>934,538</w:t>
      </w:r>
      <w:r>
        <w:rPr>
          <w:spacing w:val="18"/>
        </w:rPr>
        <w:t xml:space="preserve"> </w:t>
      </w:r>
      <w:r>
        <w:rPr>
          <w:spacing w:val="-1"/>
        </w:rPr>
        <w:t>Danish boys: t</w:t>
      </w:r>
      <w:r>
        <w:rPr>
          <w:spacing w:val="-2"/>
        </w:rPr>
        <w:t>he</w:t>
      </w:r>
      <w:r>
        <w:rPr>
          <w:spacing w:val="18"/>
        </w:rPr>
        <w:t xml:space="preserve"> </w:t>
      </w:r>
      <w:r>
        <w:rPr>
          <w:spacing w:val="-2"/>
        </w:rPr>
        <w:t>role of</w:t>
      </w:r>
      <w:r>
        <w:rPr>
          <w:spacing w:val="9"/>
        </w:rPr>
        <w:t xml:space="preserve"> </w:t>
      </w:r>
      <w:r>
        <w:rPr>
          <w:spacing w:val="-2"/>
        </w:rPr>
        <w:t>birth</w:t>
      </w:r>
      <w:r>
        <w:rPr>
          <w:spacing w:val="5"/>
        </w:rPr>
        <w:t xml:space="preserve"> </w:t>
      </w:r>
      <w:r>
        <w:rPr>
          <w:spacing w:val="-2"/>
        </w:rPr>
        <w:t>weight,</w:t>
      </w:r>
      <w:r>
        <w:rPr/>
        <w:t xml:space="preserve"> </w:t>
      </w:r>
      <w:r>
        <w:rPr>
          <w:spacing w:val="-1"/>
        </w:rPr>
        <w:t>gestational age, body</w:t>
      </w:r>
      <w:r>
        <w:rPr>
          <w:spacing w:val="20"/>
        </w:rPr>
        <w:t xml:space="preserve"> </w:t>
      </w:r>
      <w:r>
        <w:rPr>
          <w:spacing w:val="-1"/>
        </w:rPr>
        <w:t>dimensions, and</w:t>
      </w:r>
      <w:r>
        <w:rPr>
          <w:spacing w:val="8"/>
        </w:rPr>
        <w:t xml:space="preserve"> </w:t>
      </w:r>
      <w:r>
        <w:rPr>
          <w:spacing w:val="-1"/>
        </w:rPr>
        <w:t>fetal</w:t>
      </w:r>
    </w:p>
    <w:p>
      <w:pPr>
        <w:pStyle w:val="BodyText"/>
        <w:ind w:left="432"/>
        <w:spacing w:before="43" w:line="193" w:lineRule="auto"/>
        <w:rPr/>
      </w:pPr>
      <w:r>
        <w:rPr>
          <w:spacing w:val="-3"/>
        </w:rPr>
        <w:t>growth. Am J</w:t>
      </w:r>
      <w:r>
        <w:rPr>
          <w:spacing w:val="25"/>
        </w:rPr>
        <w:t xml:space="preserve"> </w:t>
      </w:r>
      <w:r>
        <w:rPr>
          <w:spacing w:val="-3"/>
        </w:rPr>
        <w:t>Epidemiol</w:t>
      </w:r>
      <w:r>
        <w:rPr>
          <w:spacing w:val="16"/>
          <w:w w:val="101"/>
        </w:rPr>
        <w:t xml:space="preserve"> </w:t>
      </w:r>
      <w:r>
        <w:rPr>
          <w:spacing w:val="-3"/>
        </w:rPr>
        <w:t>2012;</w:t>
      </w:r>
      <w:r>
        <w:rPr>
          <w:spacing w:val="22"/>
          <w:w w:val="101"/>
        </w:rPr>
        <w:t xml:space="preserve"> </w:t>
      </w:r>
      <w:r>
        <w:rPr>
          <w:b/>
          <w:bCs/>
          <w:spacing w:val="-3"/>
        </w:rPr>
        <w:t>175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917.</w:t>
      </w:r>
    </w:p>
    <w:p>
      <w:pPr>
        <w:pStyle w:val="BodyText"/>
        <w:ind w:left="431" w:right="230" w:hanging="421"/>
        <w:spacing w:before="245" w:line="224" w:lineRule="auto"/>
        <w:rPr/>
      </w:pPr>
      <w:r>
        <w:rPr>
          <w:spacing w:val="-1"/>
        </w:rPr>
        <w:t>18.</w:t>
      </w:r>
      <w:r>
        <w:rPr>
          <w:spacing w:val="15"/>
          <w:w w:val="101"/>
        </w:rPr>
        <w:t xml:space="preserve">  </w:t>
      </w:r>
      <w:r>
        <w:rPr>
          <w:spacing w:val="-1"/>
        </w:rPr>
        <w:t>Barthold JS and Gonzalez</w:t>
      </w:r>
      <w:r>
        <w:rPr>
          <w:spacing w:val="18"/>
          <w:w w:val="101"/>
        </w:rPr>
        <w:t xml:space="preserve"> </w:t>
      </w:r>
      <w:r>
        <w:rPr>
          <w:spacing w:val="-1"/>
        </w:rPr>
        <w:t>R: The e</w:t>
      </w:r>
      <w:r>
        <w:rPr>
          <w:spacing w:val="-2"/>
        </w:rPr>
        <w:t>pidemiology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congenital cryptorchidism, testicu</w:t>
      </w:r>
      <w:r>
        <w:rPr>
          <w:spacing w:val="-1"/>
        </w:rPr>
        <w:t>lar ascent and</w:t>
      </w:r>
      <w:r>
        <w:rPr/>
        <w:t xml:space="preserve">   </w:t>
      </w:r>
      <w:r>
        <w:rPr>
          <w:spacing w:val="-3"/>
        </w:rPr>
        <w:t>orchiopexy. J</w:t>
      </w:r>
      <w:r>
        <w:rPr>
          <w:spacing w:val="16"/>
          <w:w w:val="101"/>
        </w:rPr>
        <w:t xml:space="preserve"> </w:t>
      </w:r>
      <w:r>
        <w:rPr>
          <w:spacing w:val="-3"/>
        </w:rPr>
        <w:t>Urol</w:t>
      </w:r>
      <w:r>
        <w:rPr>
          <w:spacing w:val="15"/>
          <w:w w:val="101"/>
        </w:rPr>
        <w:t xml:space="preserve"> </w:t>
      </w:r>
      <w:r>
        <w:rPr>
          <w:spacing w:val="-3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170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2396.</w:t>
      </w:r>
    </w:p>
    <w:p>
      <w:pPr>
        <w:pStyle w:val="BodyText"/>
        <w:ind w:left="10"/>
        <w:spacing w:before="241" w:line="194" w:lineRule="auto"/>
        <w:rPr/>
      </w:pPr>
      <w:r>
        <w:rPr>
          <w:spacing w:val="-1"/>
        </w:rPr>
        <w:t>19.  Jensen</w:t>
      </w:r>
      <w:r>
        <w:rPr>
          <w:spacing w:val="16"/>
          <w:w w:val="101"/>
        </w:rPr>
        <w:t xml:space="preserve"> </w:t>
      </w:r>
      <w:r>
        <w:rPr>
          <w:spacing w:val="-1"/>
        </w:rPr>
        <w:t>MS, Toft G,</w:t>
      </w:r>
      <w:r>
        <w:rPr/>
        <w:t xml:space="preserve"> </w:t>
      </w:r>
      <w:r>
        <w:rPr>
          <w:spacing w:val="-1"/>
        </w:rPr>
        <w:t>Thuls</w:t>
      </w:r>
      <w:r>
        <w:rPr>
          <w:spacing w:val="-2"/>
        </w:rPr>
        <w:t>trup</w:t>
      </w:r>
      <w:r>
        <w:rPr>
          <w:spacing w:val="2"/>
        </w:rPr>
        <w:t xml:space="preserve"> </w:t>
      </w:r>
      <w:r>
        <w:rPr>
          <w:spacing w:val="-2"/>
        </w:rPr>
        <w:t>AM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2" w:right="321"/>
        <w:spacing w:before="44" w:line="231" w:lineRule="auto"/>
        <w:rPr/>
      </w:pPr>
      <w:r>
        <w:rPr>
          <w:spacing w:val="-1"/>
        </w:rPr>
        <w:t>Cryptorchidism concordance in</w:t>
      </w:r>
      <w:r>
        <w:rPr>
          <w:spacing w:val="29"/>
        </w:rPr>
        <w:t xml:space="preserve"> </w:t>
      </w:r>
      <w:r>
        <w:rPr>
          <w:spacing w:val="-1"/>
        </w:rPr>
        <w:t>monozygotic and</w:t>
      </w:r>
      <w:r>
        <w:rPr/>
        <w:t xml:space="preserve"> </w:t>
      </w:r>
      <w:r>
        <w:rPr>
          <w:spacing w:val="-1"/>
        </w:rPr>
        <w:t>dizygotic twin brothers, full</w:t>
      </w:r>
      <w:r>
        <w:rPr>
          <w:spacing w:val="19"/>
        </w:rPr>
        <w:t xml:space="preserve"> </w:t>
      </w:r>
      <w:r>
        <w:rPr>
          <w:spacing w:val="-1"/>
        </w:rPr>
        <w:t>brothers, and</w:t>
      </w:r>
      <w:r>
        <w:rPr>
          <w:spacing w:val="15"/>
          <w:w w:val="101"/>
        </w:rPr>
        <w:t xml:space="preserve"> </w:t>
      </w:r>
      <w:r>
        <w:rPr>
          <w:spacing w:val="-1"/>
        </w:rPr>
        <w:t>half-</w:t>
      </w:r>
      <w:r>
        <w:rPr/>
        <w:t xml:space="preserve">   </w:t>
      </w:r>
      <w:r>
        <w:rPr>
          <w:spacing w:val="-3"/>
        </w:rPr>
        <w:t>brothers.</w:t>
      </w:r>
      <w:r>
        <w:rPr>
          <w:spacing w:val="23"/>
        </w:rPr>
        <w:t xml:space="preserve"> </w:t>
      </w:r>
      <w:r>
        <w:rPr>
          <w:spacing w:val="-3"/>
        </w:rPr>
        <w:t>Fertil Steril</w:t>
      </w:r>
      <w:r>
        <w:rPr>
          <w:spacing w:val="16"/>
        </w:rPr>
        <w:t xml:space="preserve"> </w:t>
      </w:r>
      <w:r>
        <w:rPr>
          <w:spacing w:val="-3"/>
        </w:rPr>
        <w:t>2010; </w:t>
      </w:r>
      <w:r>
        <w:rPr>
          <w:b/>
          <w:bCs/>
          <w:spacing w:val="-3"/>
        </w:rPr>
        <w:t>93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6"/>
        </w:rPr>
        <w:t xml:space="preserve"> </w:t>
      </w:r>
      <w:r>
        <w:rPr>
          <w:spacing w:val="-3"/>
        </w:rPr>
        <w:t>124.</w:t>
      </w:r>
    </w:p>
    <w:p>
      <w:pPr>
        <w:pStyle w:val="BodyText"/>
        <w:ind w:left="437" w:right="400" w:hanging="438"/>
        <w:spacing w:before="223" w:line="224" w:lineRule="auto"/>
        <w:rPr/>
      </w:pPr>
      <w:r>
        <w:rPr>
          <w:spacing w:val="-2"/>
        </w:rPr>
        <w:t>20.</w:t>
      </w:r>
      <w:r>
        <w:rPr>
          <w:spacing w:val="20"/>
        </w:rPr>
        <w:t xml:space="preserve">  </w:t>
      </w:r>
      <w:r>
        <w:rPr>
          <w:spacing w:val="-2"/>
        </w:rPr>
        <w:t>Foresta C, Zuccarello</w:t>
      </w:r>
      <w:r>
        <w:rPr>
          <w:spacing w:val="17"/>
          <w:w w:val="101"/>
        </w:rPr>
        <w:t xml:space="preserve"> </w:t>
      </w:r>
      <w:r>
        <w:rPr>
          <w:spacing w:val="-2"/>
        </w:rPr>
        <w:t>D, Garolla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Role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hormones, genes, and environ</w:t>
      </w:r>
      <w:r>
        <w:rPr>
          <w:spacing w:val="-2"/>
        </w:rPr>
        <w:t>ment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human</w:t>
      </w:r>
    </w:p>
    <w:p>
      <w:pPr>
        <w:pStyle w:val="BodyText"/>
        <w:ind w:left="431"/>
        <w:spacing w:before="31" w:line="194" w:lineRule="auto"/>
        <w:rPr/>
      </w:pPr>
      <w:r>
        <w:rPr>
          <w:spacing w:val="-3"/>
        </w:rPr>
        <w:t>cryptorchidism.</w:t>
      </w:r>
      <w:r>
        <w:rPr>
          <w:spacing w:val="16"/>
          <w:w w:val="101"/>
        </w:rPr>
        <w:t xml:space="preserve"> </w:t>
      </w:r>
      <w:r>
        <w:rPr>
          <w:spacing w:val="-3"/>
        </w:rPr>
        <w:t>Endocr</w:t>
      </w:r>
      <w:r>
        <w:rPr>
          <w:spacing w:val="16"/>
        </w:rPr>
        <w:t xml:space="preserve"> </w:t>
      </w:r>
      <w:r>
        <w:rPr>
          <w:spacing w:val="-3"/>
        </w:rPr>
        <w:t>Rev</w:t>
      </w:r>
      <w:r>
        <w:rPr>
          <w:spacing w:val="14"/>
        </w:rPr>
        <w:t xml:space="preserve"> </w:t>
      </w:r>
      <w:r>
        <w:rPr>
          <w:spacing w:val="-3"/>
        </w:rPr>
        <w:t>20</w:t>
      </w:r>
      <w:r>
        <w:rPr>
          <w:spacing w:val="-4"/>
        </w:rPr>
        <w:t>08;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560.</w:t>
      </w:r>
    </w:p>
    <w:p>
      <w:pPr>
        <w:pStyle w:val="BodyText"/>
        <w:spacing w:before="241" w:line="193" w:lineRule="auto"/>
        <w:rPr/>
      </w:pPr>
      <w:r>
        <w:rPr>
          <w:spacing w:val="-2"/>
        </w:rPr>
        <w:t>21.</w:t>
      </w:r>
      <w:r>
        <w:rPr>
          <w:spacing w:val="19"/>
        </w:rPr>
        <w:t xml:space="preserve">  </w:t>
      </w:r>
      <w:r>
        <w:rPr>
          <w:spacing w:val="-2"/>
        </w:rPr>
        <w:t>Bogatcheva</w:t>
      </w:r>
      <w:r>
        <w:rPr>
          <w:spacing w:val="16"/>
          <w:w w:val="101"/>
        </w:rPr>
        <w:t xml:space="preserve"> </w:t>
      </w:r>
      <w:r>
        <w:rPr>
          <w:spacing w:val="-2"/>
        </w:rPr>
        <w:t>NV,</w:t>
      </w:r>
      <w:r>
        <w:rPr>
          <w:spacing w:val="16"/>
        </w:rPr>
        <w:t xml:space="preserve"> </w:t>
      </w:r>
      <w:r>
        <w:rPr>
          <w:spacing w:val="-2"/>
        </w:rPr>
        <w:t>Ferlin A,</w:t>
      </w:r>
      <w:r>
        <w:rPr>
          <w:spacing w:val="16"/>
        </w:rPr>
        <w:t xml:space="preserve"> </w:t>
      </w:r>
      <w:r>
        <w:rPr>
          <w:spacing w:val="-2"/>
        </w:rPr>
        <w:t>Feng S et al: T222P</w:t>
      </w:r>
    </w:p>
    <w:p>
      <w:pPr>
        <w:pStyle w:val="BodyText"/>
        <w:ind w:left="438"/>
        <w:spacing w:before="42" w:line="194" w:lineRule="auto"/>
        <w:rPr/>
      </w:pPr>
      <w:r>
        <w:rPr>
          <w:spacing w:val="-1"/>
        </w:rPr>
        <w:t>mutation of the</w:t>
      </w:r>
      <w:r>
        <w:rPr>
          <w:spacing w:val="15"/>
        </w:rPr>
        <w:t xml:space="preserve"> </w:t>
      </w:r>
      <w:r>
        <w:rPr>
          <w:spacing w:val="-1"/>
        </w:rPr>
        <w:t>insulin-lik</w:t>
      </w:r>
      <w:r>
        <w:rPr>
          <w:spacing w:val="-2"/>
        </w:rPr>
        <w:t>e 3</w:t>
      </w:r>
      <w:r>
        <w:rPr>
          <w:spacing w:val="16"/>
        </w:rPr>
        <w:t xml:space="preserve"> </w:t>
      </w:r>
      <w:r>
        <w:rPr>
          <w:spacing w:val="-2"/>
        </w:rPr>
        <w:t>hormone</w:t>
      </w:r>
      <w:r>
        <w:rPr>
          <w:spacing w:val="16"/>
        </w:rPr>
        <w:t xml:space="preserve"> </w:t>
      </w:r>
      <w:r>
        <w:rPr>
          <w:spacing w:val="-2"/>
        </w:rPr>
        <w:t>receptor</w:t>
      </w:r>
    </w:p>
    <w:p>
      <w:pPr>
        <w:pStyle w:val="BodyText"/>
        <w:ind w:left="438" w:right="179" w:firstLine="1"/>
        <w:spacing w:before="42" w:line="227" w:lineRule="auto"/>
        <w:rPr/>
      </w:pPr>
      <w:r>
        <w:rPr>
          <w:spacing w:val="-1"/>
        </w:rPr>
        <w:t>LGR8</w:t>
      </w:r>
      <w:r>
        <w:rPr>
          <w:spacing w:val="19"/>
        </w:rPr>
        <w:t xml:space="preserve"> </w:t>
      </w:r>
      <w:r>
        <w:rPr>
          <w:spacing w:val="-1"/>
        </w:rPr>
        <w:t>is associated with testicular maldescent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hinders</w:t>
      </w:r>
      <w:r>
        <w:rPr>
          <w:spacing w:val="17"/>
        </w:rPr>
        <w:t xml:space="preserve"> </w:t>
      </w:r>
      <w:r>
        <w:rPr>
          <w:spacing w:val="-1"/>
        </w:rPr>
        <w:t>receptor expression on the cell</w:t>
      </w:r>
      <w:r>
        <w:rPr>
          <w:spacing w:val="9"/>
        </w:rPr>
        <w:t xml:space="preserve"> </w:t>
      </w:r>
      <w:r>
        <w:rPr>
          <w:spacing w:val="-1"/>
        </w:rPr>
        <w:t>surface</w:t>
      </w:r>
    </w:p>
    <w:p>
      <w:pPr>
        <w:pStyle w:val="BodyText"/>
        <w:ind w:left="438"/>
        <w:spacing w:before="25" w:line="194" w:lineRule="auto"/>
        <w:rPr/>
      </w:pPr>
      <w:r>
        <w:rPr>
          <w:spacing w:val="-2"/>
        </w:rPr>
        <w:t>membrane. Am J</w:t>
      </w:r>
      <w:r>
        <w:rPr>
          <w:spacing w:val="16"/>
        </w:rPr>
        <w:t xml:space="preserve"> </w:t>
      </w:r>
      <w:r>
        <w:rPr>
          <w:spacing w:val="-2"/>
        </w:rPr>
        <w:t>Physiol</w:t>
      </w:r>
      <w:r>
        <w:rPr>
          <w:spacing w:val="18"/>
        </w:rPr>
        <w:t xml:space="preserve"> </w:t>
      </w:r>
      <w:r>
        <w:rPr>
          <w:spacing w:val="-2"/>
        </w:rPr>
        <w:t>Endocrinol</w:t>
      </w:r>
      <w:r>
        <w:rPr>
          <w:spacing w:val="17"/>
          <w:w w:val="101"/>
        </w:rPr>
        <w:t xml:space="preserve"> </w:t>
      </w:r>
      <w:r>
        <w:rPr>
          <w:spacing w:val="-2"/>
        </w:rPr>
        <w:t>Metab</w:t>
      </w:r>
      <w:r>
        <w:rPr>
          <w:spacing w:val="17"/>
        </w:rPr>
        <w:t xml:space="preserve"> </w:t>
      </w:r>
      <w:r>
        <w:rPr>
          <w:spacing w:val="-2"/>
        </w:rPr>
        <w:t>2007;</w:t>
      </w:r>
    </w:p>
    <w:p>
      <w:pPr>
        <w:pStyle w:val="BodyText"/>
        <w:ind w:left="438"/>
        <w:spacing w:before="42" w:line="230" w:lineRule="auto"/>
        <w:rPr/>
      </w:pPr>
      <w:r>
        <w:rPr>
          <w:b/>
          <w:bCs/>
          <w:spacing w:val="-5"/>
        </w:rPr>
        <w:t>292</w:t>
      </w:r>
      <w:r>
        <w:rPr>
          <w:b/>
          <w:bCs/>
          <w:spacing w:val="-31"/>
        </w:rPr>
        <w:t xml:space="preserve"> </w:t>
      </w:r>
      <w:r>
        <w:rPr>
          <w:spacing w:val="-5"/>
        </w:rPr>
        <w:t>:</w:t>
      </w:r>
      <w:r>
        <w:rPr>
          <w:spacing w:val="19"/>
        </w:rPr>
        <w:t xml:space="preserve"> </w:t>
      </w:r>
      <w:r>
        <w:rPr>
          <w:spacing w:val="-5"/>
        </w:rPr>
        <w:t>E138.</w:t>
      </w:r>
    </w:p>
    <w:p>
      <w:pPr>
        <w:pStyle w:val="BodyText"/>
        <w:ind w:left="437" w:right="102" w:hanging="437"/>
        <w:spacing w:before="208" w:line="235" w:lineRule="auto"/>
        <w:rPr/>
      </w:pPr>
      <w:r>
        <w:rPr>
          <w:spacing w:val="-3"/>
        </w:rPr>
        <w:t>22.  Ars</w:t>
      </w:r>
      <w:r>
        <w:rPr>
          <w:spacing w:val="21"/>
        </w:rPr>
        <w:t xml:space="preserve"> </w:t>
      </w:r>
      <w:r>
        <w:rPr>
          <w:spacing w:val="-3"/>
        </w:rPr>
        <w:t>E,</w:t>
      </w:r>
      <w:r>
        <w:rPr>
          <w:spacing w:val="18"/>
        </w:rPr>
        <w:t xml:space="preserve"> </w:t>
      </w:r>
      <w:r>
        <w:rPr>
          <w:spacing w:val="-3"/>
        </w:rPr>
        <w:t>Lo Giacco</w:t>
      </w:r>
      <w:r>
        <w:rPr>
          <w:spacing w:val="18"/>
        </w:rPr>
        <w:t xml:space="preserve"> </w:t>
      </w:r>
      <w:r>
        <w:rPr>
          <w:spacing w:val="-3"/>
        </w:rPr>
        <w:t>D,</w:t>
      </w:r>
      <w:r>
        <w:rPr>
          <w:spacing w:val="16"/>
          <w:w w:val="101"/>
        </w:rPr>
        <w:t xml:space="preserve"> </w:t>
      </w:r>
      <w:r>
        <w:rPr>
          <w:spacing w:val="-3"/>
        </w:rPr>
        <w:t>Bassas</w:t>
      </w:r>
      <w:r>
        <w:rPr>
          <w:spacing w:val="18"/>
          <w:w w:val="101"/>
        </w:rPr>
        <w:t xml:space="preserve"> </w:t>
      </w:r>
      <w:r>
        <w:rPr>
          <w:spacing w:val="-3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Further</w:t>
      </w:r>
      <w:r>
        <w:rPr>
          <w:spacing w:val="13"/>
        </w:rPr>
        <w:t xml:space="preserve"> </w:t>
      </w:r>
      <w:r>
        <w:rPr>
          <w:spacing w:val="-3"/>
        </w:rPr>
        <w:t>insights</w:t>
      </w:r>
      <w:r>
        <w:rPr/>
        <w:t xml:space="preserve"> </w:t>
      </w:r>
      <w:r>
        <w:rPr>
          <w:spacing w:val="-1"/>
        </w:rPr>
        <w:t>into the</w:t>
      </w:r>
      <w:r>
        <w:rPr>
          <w:spacing w:val="16"/>
        </w:rPr>
        <w:t xml:space="preserve"> </w:t>
      </w:r>
      <w:r>
        <w:rPr>
          <w:spacing w:val="-1"/>
        </w:rPr>
        <w:t>role of T222P vari</w:t>
      </w:r>
      <w:r>
        <w:rPr>
          <w:spacing w:val="-2"/>
        </w:rPr>
        <w:t>ant of</w:t>
      </w:r>
      <w:r>
        <w:rPr>
          <w:spacing w:val="10"/>
        </w:rPr>
        <w:t xml:space="preserve"> </w:t>
      </w:r>
      <w:r>
        <w:rPr>
          <w:spacing w:val="-2"/>
        </w:rPr>
        <w:t>RXFP2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6"/>
        </w:rPr>
        <w:t xml:space="preserve"> </w:t>
      </w:r>
      <w:r>
        <w:rPr>
          <w:spacing w:val="-2"/>
        </w:rPr>
        <w:t>non-</w:t>
      </w:r>
    </w:p>
    <w:p>
      <w:pPr>
        <w:pStyle w:val="BodyText"/>
        <w:ind w:left="438" w:right="398" w:hanging="6"/>
        <w:spacing w:before="11" w:line="217" w:lineRule="auto"/>
        <w:rPr/>
      </w:pPr>
      <w:r>
        <w:rPr>
          <w:spacing w:val="-1"/>
        </w:rPr>
        <w:t>syndromic cryptorchidism in two</w:t>
      </w:r>
      <w:r>
        <w:rPr>
          <w:spacing w:val="32"/>
          <w:w w:val="101"/>
        </w:rPr>
        <w:t xml:space="preserve"> </w:t>
      </w:r>
      <w:r>
        <w:rPr>
          <w:spacing w:val="-1"/>
        </w:rPr>
        <w:t>Mediterranean</w:t>
      </w:r>
      <w:r>
        <w:rPr/>
        <w:t xml:space="preserve"> </w:t>
      </w:r>
      <w:r>
        <w:rPr>
          <w:spacing w:val="-2"/>
        </w:rPr>
        <w:t>populations. Int J Androl</w:t>
      </w:r>
      <w:r>
        <w:rPr>
          <w:spacing w:val="32"/>
        </w:rPr>
        <w:t xml:space="preserve"> </w:t>
      </w:r>
      <w:r>
        <w:rPr>
          <w:spacing w:val="-2"/>
        </w:rPr>
        <w:t>2011;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34</w:t>
      </w:r>
      <w:r>
        <w:rPr>
          <w:spacing w:val="-2"/>
        </w:rPr>
        <w:t>:</w:t>
      </w:r>
      <w:r>
        <w:rPr>
          <w:spacing w:val="14"/>
        </w:rPr>
        <w:t xml:space="preserve"> </w:t>
      </w:r>
      <w:r>
        <w:rPr>
          <w:spacing w:val="-2"/>
        </w:rPr>
        <w:t>333.</w:t>
      </w:r>
    </w:p>
    <w:p>
      <w:pPr>
        <w:pStyle w:val="BodyText"/>
        <w:spacing w:before="241" w:line="198" w:lineRule="auto"/>
        <w:rPr/>
      </w:pPr>
      <w:r>
        <w:rPr>
          <w:spacing w:val="-4"/>
        </w:rPr>
        <w:t>23.</w:t>
      </w:r>
      <w:r>
        <w:rPr>
          <w:spacing w:val="15"/>
          <w:w w:val="101"/>
        </w:rPr>
        <w:t xml:space="preserve">  </w:t>
      </w:r>
      <w:r>
        <w:rPr>
          <w:spacing w:val="-4"/>
        </w:rPr>
        <w:t>El</w:t>
      </w:r>
      <w:r>
        <w:rPr>
          <w:spacing w:val="18"/>
        </w:rPr>
        <w:t xml:space="preserve"> </w:t>
      </w:r>
      <w:r>
        <w:rPr>
          <w:spacing w:val="-4"/>
        </w:rPr>
        <w:t>Houate</w:t>
      </w:r>
      <w:r>
        <w:rPr>
          <w:spacing w:val="17"/>
          <w:w w:val="101"/>
        </w:rPr>
        <w:t xml:space="preserve"> </w:t>
      </w:r>
      <w:r>
        <w:rPr>
          <w:spacing w:val="-4"/>
        </w:rPr>
        <w:t>B,</w:t>
      </w:r>
      <w:r>
        <w:rPr>
          <w:spacing w:val="18"/>
        </w:rPr>
        <w:t xml:space="preserve"> </w:t>
      </w:r>
      <w:r>
        <w:rPr>
          <w:spacing w:val="-4"/>
        </w:rPr>
        <w:t>Rouba</w:t>
      </w:r>
      <w:r>
        <w:rPr>
          <w:spacing w:val="17"/>
        </w:rPr>
        <w:t xml:space="preserve"> </w:t>
      </w:r>
      <w:r>
        <w:rPr>
          <w:spacing w:val="-4"/>
        </w:rPr>
        <w:t>H,</w:t>
      </w:r>
      <w:r>
        <w:rPr>
          <w:spacing w:val="12"/>
        </w:rPr>
        <w:t xml:space="preserve"> </w:t>
      </w:r>
      <w:r>
        <w:rPr>
          <w:spacing w:val="-4"/>
        </w:rPr>
        <w:t>Imken</w:t>
      </w:r>
      <w:r>
        <w:rPr>
          <w:spacing w:val="16"/>
        </w:rPr>
        <w:t xml:space="preserve"> </w:t>
      </w:r>
      <w:r>
        <w:rPr>
          <w:spacing w:val="-4"/>
        </w:rPr>
        <w:t>L et al:</w:t>
      </w:r>
      <w:r>
        <w:rPr>
          <w:spacing w:val="17"/>
        </w:rPr>
        <w:t xml:space="preserve"> </w:t>
      </w:r>
      <w:r>
        <w:rPr>
          <w:spacing w:val="-4"/>
        </w:rPr>
        <w:t>No</w:t>
      </w:r>
    </w:p>
    <w:p>
      <w:pPr>
        <w:pStyle w:val="BodyText"/>
        <w:ind w:left="431"/>
        <w:spacing w:before="38" w:line="204" w:lineRule="auto"/>
        <w:rPr/>
      </w:pPr>
      <w:r>
        <w:rPr>
          <w:spacing w:val="-1"/>
        </w:rPr>
        <w:t>association between T222P/LGR8</w:t>
      </w:r>
      <w:r>
        <w:rPr>
          <w:spacing w:val="30"/>
        </w:rPr>
        <w:t xml:space="preserve"> </w:t>
      </w:r>
      <w:r>
        <w:rPr>
          <w:spacing w:val="-1"/>
        </w:rPr>
        <w:t>mutation and</w:t>
      </w:r>
    </w:p>
    <w:p>
      <w:pPr>
        <w:pStyle w:val="BodyText"/>
        <w:ind w:left="439" w:right="239" w:hanging="8"/>
        <w:spacing w:before="34" w:line="227" w:lineRule="auto"/>
        <w:rPr/>
      </w:pPr>
      <w:r>
        <w:rPr>
          <w:spacing w:val="-1"/>
        </w:rPr>
        <w:t>cryptorchidism in the</w:t>
      </w:r>
      <w:r>
        <w:rPr>
          <w:spacing w:val="17"/>
        </w:rPr>
        <w:t xml:space="preserve"> </w:t>
      </w:r>
      <w:r>
        <w:rPr>
          <w:spacing w:val="-1"/>
        </w:rPr>
        <w:t>Moroccan population.</w:t>
      </w:r>
      <w:r>
        <w:rPr>
          <w:spacing w:val="16"/>
        </w:rPr>
        <w:t xml:space="preserve"> </w:t>
      </w:r>
      <w:r>
        <w:rPr>
          <w:spacing w:val="-1"/>
        </w:rPr>
        <w:t>Horm</w:t>
      </w:r>
      <w:r>
        <w:rPr/>
        <w:t xml:space="preserve"> </w:t>
      </w:r>
      <w:r>
        <w:rPr>
          <w:spacing w:val="-6"/>
        </w:rPr>
        <w:t>Res</w:t>
      </w:r>
      <w:r>
        <w:rPr>
          <w:spacing w:val="16"/>
        </w:rPr>
        <w:t xml:space="preserve"> </w:t>
      </w:r>
      <w:r>
        <w:rPr>
          <w:spacing w:val="-6"/>
        </w:rPr>
        <w:t>2008;</w:t>
      </w:r>
      <w:r>
        <w:rPr>
          <w:spacing w:val="13"/>
        </w:rPr>
        <w:t xml:space="preserve"> </w:t>
      </w:r>
      <w:r>
        <w:rPr>
          <w:b/>
          <w:bCs/>
          <w:spacing w:val="-6"/>
        </w:rPr>
        <w:t>70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236.</w:t>
      </w:r>
    </w:p>
    <w:p>
      <w:pPr>
        <w:pStyle w:val="BodyText"/>
        <w:spacing w:before="222" w:line="194" w:lineRule="auto"/>
        <w:rPr/>
      </w:pPr>
      <w:r>
        <w:rPr>
          <w:spacing w:val="-2"/>
        </w:rPr>
        <w:t>24.</w:t>
      </w:r>
      <w:r>
        <w:rPr>
          <w:spacing w:val="16"/>
        </w:rPr>
        <w:t xml:space="preserve">  </w:t>
      </w:r>
      <w:r>
        <w:rPr>
          <w:spacing w:val="-2"/>
        </w:rPr>
        <w:t>Radpour</w:t>
      </w:r>
      <w:r>
        <w:rPr>
          <w:spacing w:val="16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Rezaee</w:t>
      </w:r>
      <w:r>
        <w:rPr>
          <w:spacing w:val="17"/>
        </w:rPr>
        <w:t xml:space="preserve"> </w:t>
      </w:r>
      <w:r>
        <w:rPr>
          <w:spacing w:val="-2"/>
        </w:rPr>
        <w:t>M, Tavasoly A</w:t>
      </w:r>
      <w:r>
        <w:rPr>
          <w:spacing w:val="-3"/>
        </w:rPr>
        <w:t xml:space="preserve"> et al:</w:t>
      </w:r>
    </w:p>
    <w:p>
      <w:pPr>
        <w:pStyle w:val="BodyText"/>
        <w:ind w:left="424"/>
        <w:spacing w:before="42" w:line="193" w:lineRule="auto"/>
        <w:rPr/>
      </w:pPr>
      <w:r>
        <w:rPr>
          <w:spacing w:val="-1"/>
        </w:rPr>
        <w:t>Association of long</w:t>
      </w:r>
      <w:r>
        <w:rPr>
          <w:spacing w:val="20"/>
          <w:w w:val="101"/>
        </w:rPr>
        <w:t xml:space="preserve"> </w:t>
      </w:r>
      <w:r>
        <w:rPr>
          <w:spacing w:val="-1"/>
        </w:rPr>
        <w:t>polyglycine tracts</w:t>
      </w:r>
      <w:r>
        <w:rPr>
          <w:spacing w:val="14"/>
        </w:rPr>
        <w:t xml:space="preserve"> </w:t>
      </w:r>
      <w:r>
        <w:rPr>
          <w:spacing w:val="-1"/>
        </w:rPr>
        <w:t>(GGN</w:t>
      </w:r>
    </w:p>
    <w:p>
      <w:pPr>
        <w:pStyle w:val="BodyText"/>
        <w:ind w:left="438"/>
        <w:spacing w:before="42" w:line="193" w:lineRule="auto"/>
        <w:rPr/>
      </w:pPr>
      <w:r>
        <w:rPr>
          <w:spacing w:val="-2"/>
        </w:rPr>
        <w:t>repeats) in exon</w:t>
      </w:r>
      <w:r>
        <w:rPr>
          <w:spacing w:val="38"/>
          <w:w w:val="101"/>
        </w:rPr>
        <w:t xml:space="preserve"> </w:t>
      </w:r>
      <w:r>
        <w:rPr>
          <w:spacing w:val="-2"/>
        </w:rPr>
        <w:t>1 of the</w:t>
      </w:r>
      <w:r>
        <w:rPr>
          <w:spacing w:val="8"/>
        </w:rPr>
        <w:t xml:space="preserve"> </w:t>
      </w:r>
      <w:r>
        <w:rPr>
          <w:spacing w:val="-2"/>
        </w:rPr>
        <w:t>androgen</w:t>
      </w:r>
      <w:r>
        <w:rPr>
          <w:spacing w:val="15"/>
        </w:rPr>
        <w:t xml:space="preserve"> </w:t>
      </w:r>
      <w:r>
        <w:rPr>
          <w:spacing w:val="-2"/>
        </w:rPr>
        <w:t>receptor</w:t>
      </w:r>
      <w:r>
        <w:rPr>
          <w:spacing w:val="8"/>
        </w:rPr>
        <w:t xml:space="preserve"> </w:t>
      </w:r>
      <w:r>
        <w:rPr>
          <w:spacing w:val="-2"/>
        </w:rPr>
        <w:t>gene</w:t>
      </w:r>
    </w:p>
    <w:p>
      <w:pPr>
        <w:spacing w:line="193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10" w:space="100"/>
            <w:col w:w="5133" w:space="0"/>
          </w:cols>
        </w:sectPr>
        <w:rPr/>
      </w:pPr>
    </w:p>
    <w:p>
      <w:pPr>
        <w:pStyle w:val="BodyText"/>
        <w:ind w:left="10506"/>
        <w:spacing w:line="23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27</w:t>
      </w:r>
    </w:p>
    <w:p>
      <w:pPr>
        <w:spacing w:line="101" w:lineRule="exact"/>
        <w:rPr/>
      </w:pPr>
      <w:r/>
    </w:p>
    <w:p>
      <w:pPr>
        <w:spacing w:line="101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62" w:right="862" w:hanging="4"/>
        <w:spacing w:before="55" w:line="224" w:lineRule="auto"/>
        <w:rPr/>
      </w:pPr>
      <w:r>
        <w:rPr>
          <w:spacing w:val="-1"/>
        </w:rPr>
        <w:t>with cryptorchidism and</w:t>
      </w:r>
      <w:r>
        <w:rPr>
          <w:spacing w:val="19"/>
        </w:rPr>
        <w:t xml:space="preserve"> </w:t>
      </w:r>
      <w:r>
        <w:rPr>
          <w:spacing w:val="-1"/>
        </w:rPr>
        <w:t>penile</w:t>
      </w:r>
      <w:r>
        <w:rPr>
          <w:spacing w:val="16"/>
        </w:rPr>
        <w:t xml:space="preserve"> </w:t>
      </w:r>
      <w:r>
        <w:rPr>
          <w:spacing w:val="-1"/>
        </w:rPr>
        <w:t>hypospadias in</w:t>
      </w:r>
      <w:r>
        <w:rPr/>
        <w:t xml:space="preserve"> </w:t>
      </w:r>
      <w:r>
        <w:rPr>
          <w:spacing w:val="-3"/>
        </w:rPr>
        <w:t>Iranian</w:t>
      </w:r>
      <w:r>
        <w:rPr>
          <w:spacing w:val="16"/>
          <w:w w:val="101"/>
        </w:rPr>
        <w:t xml:space="preserve"> </w:t>
      </w:r>
      <w:r>
        <w:rPr>
          <w:spacing w:val="-3"/>
        </w:rPr>
        <w:t>patients. J Androl</w:t>
      </w:r>
      <w:r>
        <w:rPr>
          <w:spacing w:val="14"/>
        </w:rPr>
        <w:t xml:space="preserve"> </w:t>
      </w:r>
      <w:r>
        <w:rPr>
          <w:spacing w:val="-3"/>
        </w:rPr>
        <w:t>2007;</w:t>
      </w:r>
      <w:r>
        <w:rPr>
          <w:spacing w:val="18"/>
          <w:w w:val="101"/>
        </w:rPr>
        <w:t xml:space="preserve"> </w:t>
      </w:r>
      <w:r>
        <w:rPr>
          <w:b/>
          <w:bCs/>
          <w:spacing w:val="-3"/>
        </w:rPr>
        <w:t>28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</w:t>
      </w:r>
      <w:r>
        <w:rPr>
          <w:spacing w:val="-4"/>
        </w:rPr>
        <w:t>64.</w:t>
      </w:r>
    </w:p>
    <w:p>
      <w:pPr>
        <w:pStyle w:val="BodyText"/>
        <w:ind w:left="28"/>
        <w:spacing w:before="226" w:line="194" w:lineRule="auto"/>
        <w:rPr/>
      </w:pPr>
      <w:r>
        <w:rPr>
          <w:spacing w:val="-2"/>
        </w:rPr>
        <w:t>25.</w:t>
      </w:r>
      <w:r>
        <w:rPr>
          <w:spacing w:val="16"/>
        </w:rPr>
        <w:t xml:space="preserve">  </w:t>
      </w:r>
      <w:r>
        <w:rPr>
          <w:spacing w:val="-2"/>
        </w:rPr>
        <w:t>Davis-Dao C,</w:t>
      </w:r>
      <w:r>
        <w:rPr>
          <w:spacing w:val="16"/>
        </w:rPr>
        <w:t xml:space="preserve"> </w:t>
      </w:r>
      <w:r>
        <w:rPr>
          <w:spacing w:val="-2"/>
        </w:rPr>
        <w:t>Koh CJ,</w:t>
      </w:r>
      <w:r>
        <w:rPr>
          <w:spacing w:val="18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ardy</w:t>
      </w:r>
      <w:r>
        <w:rPr>
          <w:spacing w:val="16"/>
          <w:w w:val="101"/>
        </w:rPr>
        <w:t xml:space="preserve"> </w:t>
      </w:r>
      <w:r>
        <w:rPr>
          <w:spacing w:val="-3"/>
        </w:rPr>
        <w:t>BE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Shorter</w:t>
      </w:r>
    </w:p>
    <w:p>
      <w:pPr>
        <w:pStyle w:val="BodyText"/>
        <w:ind w:left="458" w:right="547" w:firstLine="1"/>
        <w:spacing w:before="45" w:line="216" w:lineRule="auto"/>
        <w:rPr/>
      </w:pPr>
      <w:r>
        <w:rPr>
          <w:spacing w:val="-1"/>
        </w:rPr>
        <w:t>androgen receptor CAG</w:t>
      </w:r>
      <w:r>
        <w:rPr>
          <w:spacing w:val="19"/>
          <w:w w:val="101"/>
        </w:rPr>
        <w:t xml:space="preserve"> </w:t>
      </w:r>
      <w:r>
        <w:rPr>
          <w:spacing w:val="-1"/>
        </w:rPr>
        <w:t>repeat</w:t>
      </w:r>
      <w:r>
        <w:rPr>
          <w:spacing w:val="16"/>
        </w:rPr>
        <w:t xml:space="preserve"> </w:t>
      </w:r>
      <w:r>
        <w:rPr>
          <w:spacing w:val="-1"/>
        </w:rPr>
        <w:t>lengths associated</w:t>
      </w:r>
      <w:r>
        <w:rPr/>
        <w:t xml:space="preserve"> </w:t>
      </w:r>
      <w:r>
        <w:rPr>
          <w:spacing w:val="-1"/>
        </w:rPr>
        <w:t>with cryptorchidism</w:t>
      </w:r>
      <w:r>
        <w:rPr>
          <w:spacing w:val="15"/>
        </w:rPr>
        <w:t xml:space="preserve"> </w:t>
      </w:r>
      <w:r>
        <w:rPr>
          <w:spacing w:val="-1"/>
        </w:rPr>
        <w:t>risk among</w:t>
      </w:r>
      <w:r>
        <w:rPr>
          <w:spacing w:val="17"/>
        </w:rPr>
        <w:t xml:space="preserve"> </w:t>
      </w:r>
      <w:r>
        <w:rPr>
          <w:spacing w:val="-1"/>
        </w:rPr>
        <w:t>Hispanic white</w:t>
      </w:r>
    </w:p>
    <w:p>
      <w:pPr>
        <w:pStyle w:val="BodyText"/>
        <w:ind w:left="467"/>
        <w:spacing w:before="42" w:line="194" w:lineRule="auto"/>
        <w:rPr/>
      </w:pPr>
      <w:r>
        <w:rPr>
          <w:spacing w:val="-2"/>
        </w:rPr>
        <w:t>boys. J Clin</w:t>
      </w:r>
      <w:r>
        <w:rPr>
          <w:spacing w:val="18"/>
        </w:rPr>
        <w:t xml:space="preserve"> </w:t>
      </w:r>
      <w:r>
        <w:rPr>
          <w:spacing w:val="-2"/>
        </w:rPr>
        <w:t>Endocrinol</w:t>
      </w:r>
      <w:r>
        <w:rPr>
          <w:spacing w:val="18"/>
        </w:rPr>
        <w:t xml:space="preserve"> </w:t>
      </w:r>
      <w:r>
        <w:rPr>
          <w:spacing w:val="-2"/>
        </w:rPr>
        <w:t>Metab</w:t>
      </w:r>
      <w:r>
        <w:rPr>
          <w:spacing w:val="15"/>
          <w:w w:val="101"/>
        </w:rPr>
        <w:t xml:space="preserve"> </w:t>
      </w:r>
      <w:r>
        <w:rPr>
          <w:spacing w:val="-2"/>
        </w:rPr>
        <w:t>201</w:t>
      </w:r>
      <w:r>
        <w:rPr>
          <w:spacing w:val="-3"/>
        </w:rPr>
        <w:t>2; </w:t>
      </w:r>
      <w:r>
        <w:rPr>
          <w:b/>
          <w:bCs/>
          <w:spacing w:val="-3"/>
        </w:rPr>
        <w:t>97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7"/>
        </w:rPr>
        <w:t xml:space="preserve"> </w:t>
      </w:r>
      <w:r>
        <w:rPr>
          <w:spacing w:val="-3"/>
        </w:rPr>
        <w:t>E393.</w:t>
      </w:r>
    </w:p>
    <w:p>
      <w:pPr>
        <w:pStyle w:val="BodyText"/>
        <w:ind w:left="28"/>
        <w:spacing w:before="241" w:line="193" w:lineRule="auto"/>
        <w:rPr/>
      </w:pPr>
      <w:r>
        <w:rPr>
          <w:spacing w:val="-1"/>
        </w:rPr>
        <w:t>26.</w:t>
      </w:r>
      <w:r>
        <w:rPr>
          <w:spacing w:val="15"/>
          <w:w w:val="101"/>
        </w:rPr>
        <w:t xml:space="preserve">  </w:t>
      </w:r>
      <w:r>
        <w:rPr>
          <w:spacing w:val="-1"/>
        </w:rPr>
        <w:t>Ferlin A, Garolla A,</w:t>
      </w:r>
      <w:r>
        <w:rPr>
          <w:spacing w:val="16"/>
        </w:rPr>
        <w:t xml:space="preserve"> </w:t>
      </w:r>
      <w:r>
        <w:rPr>
          <w:spacing w:val="-1"/>
        </w:rPr>
        <w:t>Bettella A et al: Androgen</w:t>
      </w:r>
    </w:p>
    <w:p>
      <w:pPr>
        <w:pStyle w:val="BodyText"/>
        <w:ind w:left="467"/>
        <w:spacing w:before="42" w:line="193" w:lineRule="auto"/>
        <w:rPr/>
      </w:pPr>
      <w:r>
        <w:rPr>
          <w:spacing w:val="-2"/>
        </w:rPr>
        <w:t>receptor gene CAG and</w:t>
      </w:r>
      <w:r>
        <w:rPr>
          <w:spacing w:val="15"/>
          <w:w w:val="101"/>
        </w:rPr>
        <w:t xml:space="preserve"> </w:t>
      </w:r>
      <w:r>
        <w:rPr>
          <w:spacing w:val="-2"/>
        </w:rPr>
        <w:t>GGC</w:t>
      </w:r>
      <w:r>
        <w:rPr>
          <w:spacing w:val="14"/>
        </w:rPr>
        <w:t xml:space="preserve"> </w:t>
      </w:r>
      <w:r>
        <w:rPr>
          <w:spacing w:val="-2"/>
        </w:rPr>
        <w:t>repeat</w:t>
      </w:r>
      <w:r>
        <w:rPr>
          <w:spacing w:val="17"/>
        </w:rPr>
        <w:t xml:space="preserve"> </w:t>
      </w:r>
      <w:r>
        <w:rPr>
          <w:spacing w:val="-2"/>
        </w:rPr>
        <w:t>lengths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60"/>
        <w:spacing w:before="45" w:line="194" w:lineRule="auto"/>
        <w:rPr/>
      </w:pPr>
      <w:r>
        <w:rPr>
          <w:spacing w:val="-3"/>
        </w:rPr>
        <w:t>cryptorchidism.</w:t>
      </w:r>
      <w:r>
        <w:rPr>
          <w:spacing w:val="32"/>
          <w:w w:val="101"/>
        </w:rPr>
        <w:t xml:space="preserve"> </w:t>
      </w:r>
      <w:r>
        <w:rPr>
          <w:spacing w:val="-3"/>
        </w:rPr>
        <w:t>Eur J</w:t>
      </w:r>
      <w:r>
        <w:rPr>
          <w:spacing w:val="18"/>
          <w:w w:val="101"/>
        </w:rPr>
        <w:t xml:space="preserve"> </w:t>
      </w:r>
      <w:r>
        <w:rPr>
          <w:spacing w:val="-3"/>
        </w:rPr>
        <w:t>Endocrinol</w:t>
      </w:r>
      <w:r>
        <w:rPr>
          <w:spacing w:val="17"/>
        </w:rPr>
        <w:t xml:space="preserve"> </w:t>
      </w:r>
      <w:r>
        <w:rPr>
          <w:spacing w:val="-3"/>
        </w:rPr>
        <w:t>2005;</w:t>
      </w:r>
      <w:r>
        <w:rPr>
          <w:spacing w:val="23"/>
        </w:rPr>
        <w:t xml:space="preserve"> </w:t>
      </w:r>
      <w:r>
        <w:rPr>
          <w:b/>
          <w:bCs/>
          <w:spacing w:val="-3"/>
        </w:rPr>
        <w:t>152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419.</w:t>
      </w:r>
    </w:p>
    <w:p>
      <w:pPr>
        <w:pStyle w:val="BodyText"/>
        <w:ind w:left="466" w:right="437" w:hanging="438"/>
        <w:spacing w:before="242" w:line="224" w:lineRule="auto"/>
        <w:rPr/>
      </w:pPr>
      <w:r>
        <w:rPr>
          <w:spacing w:val="-1"/>
        </w:rPr>
        <w:t>27.  Sasagawa</w:t>
      </w:r>
      <w:r>
        <w:rPr>
          <w:spacing w:val="14"/>
        </w:rPr>
        <w:t xml:space="preserve"> </w:t>
      </w:r>
      <w:r>
        <w:rPr>
          <w:spacing w:val="-1"/>
        </w:rPr>
        <w:t>I,</w:t>
      </w:r>
      <w:r>
        <w:rPr>
          <w:spacing w:val="12"/>
        </w:rPr>
        <w:t xml:space="preserve"> </w:t>
      </w:r>
      <w:r>
        <w:rPr>
          <w:spacing w:val="-1"/>
        </w:rPr>
        <w:t>Suzuki Y, Tateno T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9"/>
        </w:rPr>
        <w:t xml:space="preserve"> </w:t>
      </w:r>
      <w:r>
        <w:rPr>
          <w:spacing w:val="-2"/>
        </w:rPr>
        <w:t>CAG</w:t>
      </w:r>
      <w:r>
        <w:rPr>
          <w:spacing w:val="15"/>
        </w:rPr>
        <w:t xml:space="preserve"> </w:t>
      </w:r>
      <w:r>
        <w:rPr>
          <w:spacing w:val="-2"/>
        </w:rPr>
        <w:t>repeat</w:t>
      </w:r>
      <w:r>
        <w:rPr/>
        <w:t xml:space="preserve">  </w:t>
      </w:r>
      <w:r>
        <w:rPr>
          <w:spacing w:val="-1"/>
        </w:rPr>
        <w:t>length of the androgen receptor</w:t>
      </w:r>
      <w:r>
        <w:rPr>
          <w:spacing w:val="11"/>
        </w:rPr>
        <w:t xml:space="preserve"> </w:t>
      </w:r>
      <w:r>
        <w:rPr>
          <w:spacing w:val="-1"/>
        </w:rPr>
        <w:t>gene</w:t>
      </w:r>
      <w:r>
        <w:rPr>
          <w:spacing w:val="15"/>
        </w:rPr>
        <w:t xml:space="preserve"> </w:t>
      </w:r>
      <w:r>
        <w:rPr>
          <w:spacing w:val="-1"/>
        </w:rPr>
        <w:t>in Japanese</w:t>
      </w:r>
      <w:r>
        <w:rPr/>
        <w:t xml:space="preserve">  </w:t>
      </w:r>
      <w:r>
        <w:rPr>
          <w:spacing w:val="-1"/>
        </w:rPr>
        <w:t>males with cryptorchidi</w:t>
      </w:r>
      <w:r>
        <w:rPr>
          <w:spacing w:val="-2"/>
        </w:rPr>
        <w:t>sm</w:t>
      </w:r>
      <w:r>
        <w:rPr>
          <w:i/>
          <w:iCs/>
          <w:spacing w:val="-2"/>
        </w:rPr>
        <w:t>. </w:t>
      </w:r>
      <w:r>
        <w:rPr>
          <w:spacing w:val="-2"/>
        </w:rPr>
        <w:t>Mol</w:t>
      </w:r>
      <w:r>
        <w:rPr>
          <w:spacing w:val="18"/>
        </w:rPr>
        <w:t xml:space="preserve"> </w:t>
      </w:r>
      <w:r>
        <w:rPr>
          <w:spacing w:val="-2"/>
        </w:rPr>
        <w:t>Hum</w:t>
      </w:r>
      <w:r>
        <w:rPr>
          <w:spacing w:val="16"/>
          <w:w w:val="101"/>
        </w:rPr>
        <w:t xml:space="preserve"> </w:t>
      </w:r>
      <w:r>
        <w:rPr>
          <w:spacing w:val="-2"/>
        </w:rPr>
        <w:t>Reprod</w:t>
      </w:r>
      <w:r>
        <w:rPr>
          <w:spacing w:val="15"/>
        </w:rPr>
        <w:t xml:space="preserve"> </w:t>
      </w:r>
      <w:r>
        <w:rPr>
          <w:spacing w:val="-2"/>
        </w:rPr>
        <w:t>2000;</w:t>
      </w:r>
    </w:p>
    <w:p>
      <w:pPr>
        <w:pStyle w:val="BodyText"/>
        <w:ind w:left="462"/>
        <w:spacing w:before="45" w:line="230" w:lineRule="auto"/>
        <w:rPr/>
      </w:pPr>
      <w:r>
        <w:rPr>
          <w:b/>
          <w:bCs/>
          <w:spacing w:val="-9"/>
        </w:rPr>
        <w:t>6</w:t>
      </w:r>
      <w:r>
        <w:rPr>
          <w:b/>
          <w:bCs/>
          <w:spacing w:val="-30"/>
        </w:rPr>
        <w:t xml:space="preserve"> </w:t>
      </w:r>
      <w:r>
        <w:rPr>
          <w:spacing w:val="-9"/>
        </w:rPr>
        <w:t>:</w:t>
      </w:r>
      <w:r>
        <w:rPr>
          <w:spacing w:val="9"/>
        </w:rPr>
        <w:t xml:space="preserve"> </w:t>
      </w:r>
      <w:r>
        <w:rPr>
          <w:spacing w:val="-9"/>
        </w:rPr>
        <w:t>973.</w:t>
      </w:r>
    </w:p>
    <w:p>
      <w:pPr>
        <w:pStyle w:val="BodyText"/>
        <w:ind w:left="460" w:right="419" w:hanging="432"/>
        <w:spacing w:before="209" w:line="224" w:lineRule="auto"/>
        <w:rPr/>
      </w:pPr>
      <w:r>
        <w:rPr>
          <w:spacing w:val="-1"/>
        </w:rPr>
        <w:t>28.  Silva-Ramos</w:t>
      </w:r>
      <w:r>
        <w:rPr>
          <w:spacing w:val="17"/>
        </w:rPr>
        <w:t xml:space="preserve"> </w:t>
      </w:r>
      <w:r>
        <w:rPr>
          <w:spacing w:val="-1"/>
        </w:rPr>
        <w:t>M, Oliveira</w:t>
      </w:r>
      <w:r>
        <w:rPr>
          <w:spacing w:val="2"/>
        </w:rPr>
        <w:t xml:space="preserve"> </w:t>
      </w:r>
      <w:r>
        <w:rPr>
          <w:spacing w:val="-1"/>
        </w:rPr>
        <w:t>JM,</w:t>
      </w:r>
      <w:r>
        <w:rPr>
          <w:spacing w:val="9"/>
        </w:rPr>
        <w:t xml:space="preserve"> </w:t>
      </w:r>
      <w:r>
        <w:rPr>
          <w:spacing w:val="-1"/>
        </w:rPr>
        <w:t>Cabeda</w:t>
      </w:r>
      <w:r>
        <w:rPr>
          <w:spacing w:val="2"/>
        </w:rPr>
        <w:t xml:space="preserve"> </w:t>
      </w:r>
      <w:r>
        <w:rPr>
          <w:spacing w:val="-1"/>
        </w:rPr>
        <w:t>JM</w:t>
      </w:r>
      <w:r>
        <w:rPr>
          <w:spacing w:val="10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l: The</w:t>
      </w:r>
      <w:r>
        <w:rPr/>
        <w:t xml:space="preserve">   </w:t>
      </w:r>
      <w:r>
        <w:rPr>
          <w:spacing w:val="-1"/>
        </w:rPr>
        <w:t>CAG</w:t>
      </w:r>
      <w:r>
        <w:rPr>
          <w:spacing w:val="15"/>
        </w:rPr>
        <w:t xml:space="preserve"> </w:t>
      </w:r>
      <w:r>
        <w:rPr>
          <w:spacing w:val="-1"/>
        </w:rPr>
        <w:t>repeat within the androgen receptor</w:t>
      </w:r>
      <w:r>
        <w:rPr>
          <w:spacing w:val="8"/>
        </w:rPr>
        <w:t xml:space="preserve"> </w:t>
      </w:r>
      <w:r>
        <w:rPr>
          <w:spacing w:val="-1"/>
        </w:rPr>
        <w:t>gene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its</w:t>
      </w:r>
      <w:r>
        <w:rPr>
          <w:spacing w:val="16"/>
        </w:rPr>
        <w:t xml:space="preserve"> </w:t>
      </w:r>
      <w:r>
        <w:rPr>
          <w:spacing w:val="-1"/>
        </w:rPr>
        <w:t>relationship to cryptorchidi</w:t>
      </w:r>
      <w:r>
        <w:rPr>
          <w:spacing w:val="-2"/>
        </w:rPr>
        <w:t>sm. Int</w:t>
      </w:r>
      <w:r>
        <w:rPr>
          <w:spacing w:val="17"/>
          <w:w w:val="101"/>
        </w:rPr>
        <w:t xml:space="preserve"> </w:t>
      </w:r>
      <w:r>
        <w:rPr>
          <w:spacing w:val="-2"/>
        </w:rPr>
        <w:t>Braz J</w:t>
      </w:r>
      <w:r>
        <w:rPr>
          <w:spacing w:val="16"/>
          <w:w w:val="101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465"/>
        <w:spacing w:before="41" w:line="198" w:lineRule="auto"/>
        <w:rPr/>
      </w:pPr>
      <w:r>
        <w:rPr>
          <w:spacing w:val="-6"/>
        </w:rPr>
        <w:t>2006;</w:t>
      </w:r>
      <w:r>
        <w:rPr>
          <w:spacing w:val="15"/>
        </w:rPr>
        <w:t xml:space="preserve"> </w:t>
      </w:r>
      <w:r>
        <w:rPr>
          <w:b/>
          <w:bCs/>
          <w:spacing w:val="-6"/>
        </w:rPr>
        <w:t>32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330.</w:t>
      </w:r>
    </w:p>
    <w:p>
      <w:pPr>
        <w:pStyle w:val="BodyText"/>
        <w:ind w:left="28"/>
        <w:spacing w:before="240" w:line="193" w:lineRule="auto"/>
        <w:rPr/>
      </w:pPr>
      <w:r>
        <w:rPr>
          <w:spacing w:val="-2"/>
        </w:rPr>
        <w:t>29.  Yoshida</w:t>
      </w:r>
      <w:r>
        <w:rPr>
          <w:spacing w:val="17"/>
        </w:rPr>
        <w:t xml:space="preserve"> </w:t>
      </w:r>
      <w:r>
        <w:rPr>
          <w:spacing w:val="-2"/>
        </w:rPr>
        <w:t>R,</w:t>
      </w:r>
      <w:r>
        <w:rPr>
          <w:spacing w:val="16"/>
        </w:rPr>
        <w:t xml:space="preserve"> </w:t>
      </w:r>
      <w:r>
        <w:rPr>
          <w:spacing w:val="-2"/>
        </w:rPr>
        <w:t>Fukami</w:t>
      </w:r>
      <w:r>
        <w:rPr>
          <w:spacing w:val="17"/>
          <w:w w:val="101"/>
        </w:rPr>
        <w:t xml:space="preserve"> </w:t>
      </w:r>
      <w:r>
        <w:rPr>
          <w:spacing w:val="-2"/>
        </w:rPr>
        <w:t>M,</w:t>
      </w:r>
      <w:r>
        <w:rPr>
          <w:spacing w:val="12"/>
        </w:rPr>
        <w:t xml:space="preserve"> </w:t>
      </w:r>
      <w:r>
        <w:rPr>
          <w:spacing w:val="-2"/>
        </w:rPr>
        <w:t>Sasagaw</w:t>
      </w:r>
      <w:r>
        <w:rPr>
          <w:spacing w:val="-3"/>
        </w:rPr>
        <w:t>a I</w:t>
      </w:r>
      <w:r>
        <w:rPr>
          <w:spacing w:val="9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53"/>
        <w:spacing w:before="42" w:line="194" w:lineRule="auto"/>
        <w:rPr/>
      </w:pPr>
      <w:r>
        <w:rPr/>
        <w:t>Association of cryptorchidism with a s</w:t>
      </w:r>
      <w:r>
        <w:rPr>
          <w:spacing w:val="-1"/>
        </w:rPr>
        <w:t>pecific</w:t>
      </w:r>
    </w:p>
    <w:p>
      <w:pPr>
        <w:pStyle w:val="BodyText"/>
        <w:ind w:left="467"/>
        <w:spacing w:before="42" w:line="193" w:lineRule="auto"/>
        <w:rPr/>
      </w:pPr>
      <w:r>
        <w:rPr>
          <w:spacing w:val="-1"/>
        </w:rPr>
        <w:t>haplotype of the estrogen receptor</w:t>
      </w:r>
      <w:r>
        <w:rPr>
          <w:spacing w:val="18"/>
        </w:rPr>
        <w:t xml:space="preserve"> </w:t>
      </w:r>
      <w:r>
        <w:rPr>
          <w:spacing w:val="-1"/>
        </w:rPr>
        <w:t>alpha</w:t>
      </w:r>
      <w:r>
        <w:rPr>
          <w:spacing w:val="8"/>
        </w:rPr>
        <w:t xml:space="preserve"> </w:t>
      </w:r>
      <w:r>
        <w:rPr>
          <w:spacing w:val="-1"/>
        </w:rPr>
        <w:t>gene:</w:t>
      </w:r>
    </w:p>
    <w:p>
      <w:pPr>
        <w:pStyle w:val="BodyText"/>
        <w:ind w:left="460" w:right="924" w:firstLine="5"/>
        <w:spacing w:before="43" w:line="227" w:lineRule="auto"/>
        <w:rPr/>
      </w:pPr>
      <w:r>
        <w:rPr/>
        <w:t>implication for the susceptibili</w:t>
      </w:r>
      <w:r>
        <w:rPr>
          <w:spacing w:val="-1"/>
        </w:rPr>
        <w:t>ty to estrogenic</w:t>
      </w:r>
      <w:r>
        <w:rPr/>
        <w:t xml:space="preserve"> </w:t>
      </w:r>
      <w:r>
        <w:rPr/>
        <w:t>environmental endocrine disru</w:t>
      </w:r>
      <w:r>
        <w:rPr>
          <w:spacing w:val="-1"/>
        </w:rPr>
        <w:t>ptors. J Clin</w:t>
      </w:r>
    </w:p>
    <w:p>
      <w:pPr>
        <w:pStyle w:val="BodyText"/>
        <w:ind w:left="468"/>
        <w:spacing w:before="25" w:line="198" w:lineRule="auto"/>
        <w:rPr/>
      </w:pPr>
      <w:r>
        <w:rPr>
          <w:spacing w:val="-3"/>
        </w:rPr>
        <w:t>Endocrinol</w:t>
      </w:r>
      <w:r>
        <w:rPr>
          <w:spacing w:val="28"/>
          <w:w w:val="101"/>
        </w:rPr>
        <w:t xml:space="preserve"> </w:t>
      </w:r>
      <w:r>
        <w:rPr>
          <w:spacing w:val="-3"/>
        </w:rPr>
        <w:t>Metab</w:t>
      </w:r>
      <w:r>
        <w:rPr>
          <w:spacing w:val="14"/>
        </w:rPr>
        <w:t xml:space="preserve"> </w:t>
      </w:r>
      <w:r>
        <w:rPr>
          <w:spacing w:val="-3"/>
        </w:rPr>
        <w:t>2005; </w:t>
      </w:r>
      <w:r>
        <w:rPr>
          <w:b/>
          <w:bCs/>
          <w:spacing w:val="-3"/>
        </w:rPr>
        <w:t>90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4716.</w:t>
      </w:r>
    </w:p>
    <w:p>
      <w:pPr>
        <w:pStyle w:val="BodyText"/>
        <w:ind w:left="29"/>
        <w:spacing w:before="237" w:line="198" w:lineRule="auto"/>
        <w:rPr/>
      </w:pPr>
      <w:r>
        <w:rPr>
          <w:spacing w:val="-2"/>
        </w:rPr>
        <w:t>30.  Galan JJ,</w:t>
      </w:r>
      <w:r>
        <w:rPr>
          <w:spacing w:val="11"/>
        </w:rPr>
        <w:t xml:space="preserve"> </w:t>
      </w:r>
      <w:r>
        <w:rPr>
          <w:spacing w:val="-2"/>
        </w:rPr>
        <w:t>Guarducci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8"/>
        </w:rPr>
        <w:t xml:space="preserve"> </w:t>
      </w:r>
      <w:r>
        <w:rPr>
          <w:spacing w:val="-2"/>
        </w:rPr>
        <w:t>Nuti</w:t>
      </w:r>
      <w:r>
        <w:rPr>
          <w:spacing w:val="18"/>
        </w:rPr>
        <w:t xml:space="preserve"> </w:t>
      </w:r>
      <w:r>
        <w:rPr>
          <w:spacing w:val="-2"/>
        </w:rPr>
        <w:t>F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Molecular</w:t>
      </w:r>
    </w:p>
    <w:p>
      <w:pPr>
        <w:pStyle w:val="BodyText"/>
        <w:ind w:left="467" w:right="681" w:hanging="7"/>
        <w:spacing w:before="38" w:line="225" w:lineRule="auto"/>
        <w:rPr/>
      </w:pPr>
      <w:r>
        <w:rPr/>
        <w:t>analysis of estrogen re</w:t>
      </w:r>
      <w:r>
        <w:rPr>
          <w:spacing w:val="-1"/>
        </w:rPr>
        <w:t>ceptor alpha</w:t>
      </w:r>
      <w:r>
        <w:rPr>
          <w:spacing w:val="8"/>
        </w:rPr>
        <w:t xml:space="preserve"> </w:t>
      </w:r>
      <w:r>
        <w:rPr>
          <w:spacing w:val="-1"/>
        </w:rPr>
        <w:t>gene AGATA</w:t>
      </w:r>
      <w:r>
        <w:rPr/>
        <w:t xml:space="preserve"> </w:t>
      </w:r>
      <w:r>
        <w:rPr>
          <w:spacing w:val="-1"/>
        </w:rPr>
        <w:t>haplotype and SNP12</w:t>
      </w:r>
      <w:r>
        <w:rPr>
          <w:spacing w:val="15"/>
          <w:w w:val="101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European</w:t>
      </w:r>
      <w:r>
        <w:rPr>
          <w:spacing w:val="14"/>
        </w:rPr>
        <w:t xml:space="preserve"> </w:t>
      </w:r>
      <w:r>
        <w:rPr>
          <w:spacing w:val="-2"/>
        </w:rPr>
        <w:t>populations:</w:t>
      </w:r>
    </w:p>
    <w:p>
      <w:pPr>
        <w:pStyle w:val="BodyText"/>
        <w:ind w:left="467" w:right="617"/>
        <w:spacing w:before="30" w:line="224" w:lineRule="auto"/>
        <w:rPr/>
      </w:pPr>
      <w:r>
        <w:rPr>
          <w:spacing w:val="-1"/>
        </w:rPr>
        <w:t>potential</w:t>
      </w:r>
      <w:r>
        <w:rPr>
          <w:spacing w:val="30"/>
        </w:rPr>
        <w:t xml:space="preserve"> </w:t>
      </w:r>
      <w:r>
        <w:rPr>
          <w:spacing w:val="-1"/>
        </w:rPr>
        <w:t>protective effect for cryptorchidism and</w:t>
      </w:r>
      <w:r>
        <w:rPr/>
        <w:t xml:space="preserve"> </w:t>
      </w:r>
      <w:r>
        <w:rPr>
          <w:spacing w:val="-1"/>
        </w:rPr>
        <w:t>lack of association with male</w:t>
      </w:r>
      <w:r>
        <w:rPr>
          <w:spacing w:val="15"/>
        </w:rPr>
        <w:t xml:space="preserve"> </w:t>
      </w:r>
      <w:r>
        <w:rPr>
          <w:spacing w:val="-1"/>
        </w:rPr>
        <w:t>infertil</w:t>
      </w:r>
      <w:r>
        <w:rPr>
          <w:spacing w:val="-2"/>
        </w:rPr>
        <w:t>ity.</w:t>
      </w:r>
      <w:r>
        <w:rPr>
          <w:spacing w:val="16"/>
        </w:rPr>
        <w:t xml:space="preserve"> </w:t>
      </w:r>
      <w:r>
        <w:rPr>
          <w:spacing w:val="-2"/>
        </w:rPr>
        <w:t>Hum</w:t>
      </w:r>
    </w:p>
    <w:p>
      <w:pPr>
        <w:pStyle w:val="BodyText"/>
        <w:ind w:left="468"/>
        <w:spacing w:before="28" w:line="194" w:lineRule="auto"/>
        <w:rPr/>
      </w:pPr>
      <w:r>
        <w:rPr>
          <w:spacing w:val="-5"/>
        </w:rPr>
        <w:t>Reprod</w:t>
      </w:r>
      <w:r>
        <w:rPr>
          <w:spacing w:val="32"/>
        </w:rPr>
        <w:t xml:space="preserve"> </w:t>
      </w:r>
      <w:r>
        <w:rPr>
          <w:spacing w:val="-5"/>
        </w:rPr>
        <w:t>2007;</w:t>
      </w:r>
      <w:r>
        <w:rPr>
          <w:spacing w:val="15"/>
          <w:w w:val="101"/>
        </w:rPr>
        <w:t xml:space="preserve"> </w:t>
      </w:r>
      <w:r>
        <w:rPr>
          <w:b/>
          <w:bCs/>
          <w:spacing w:val="-5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444.</w:t>
      </w:r>
    </w:p>
    <w:p>
      <w:pPr>
        <w:pStyle w:val="BodyText"/>
        <w:ind w:left="456" w:right="587" w:hanging="427"/>
        <w:spacing w:before="240" w:line="230" w:lineRule="auto"/>
        <w:rPr/>
      </w:pPr>
      <w:r>
        <w:rPr>
          <w:spacing w:val="-1"/>
        </w:rPr>
        <w:t>31.  Wang Y,</w:t>
      </w:r>
      <w:r>
        <w:rPr>
          <w:spacing w:val="18"/>
        </w:rPr>
        <w:t xml:space="preserve"> </w:t>
      </w:r>
      <w:r>
        <w:rPr>
          <w:spacing w:val="-1"/>
        </w:rPr>
        <w:t>Barthold J,</w:t>
      </w:r>
      <w:r>
        <w:rPr>
          <w:spacing w:val="16"/>
        </w:rPr>
        <w:t xml:space="preserve"> </w:t>
      </w:r>
      <w:r>
        <w:rPr>
          <w:spacing w:val="-2"/>
        </w:rPr>
        <w:t>Figueroa</w:t>
      </w:r>
      <w:r>
        <w:rPr>
          <w:spacing w:val="16"/>
          <w:w w:val="101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 Analysis</w:t>
      </w:r>
      <w:r>
        <w:rPr>
          <w:spacing w:val="8"/>
        </w:rPr>
        <w:t xml:space="preserve"> </w:t>
      </w:r>
      <w:r>
        <w:rPr>
          <w:spacing w:val="-2"/>
        </w:rPr>
        <w:t>of</w:t>
      </w:r>
      <w:r>
        <w:rPr/>
        <w:t xml:space="preserve">  </w:t>
      </w:r>
      <w:r>
        <w:rPr>
          <w:spacing w:val="-1"/>
        </w:rPr>
        <w:t>five single</w:t>
      </w:r>
      <w:r>
        <w:rPr>
          <w:spacing w:val="16"/>
        </w:rPr>
        <w:t xml:space="preserve"> </w:t>
      </w:r>
      <w:r>
        <w:rPr>
          <w:spacing w:val="-1"/>
        </w:rPr>
        <w:t>nucleotide</w:t>
      </w:r>
      <w:r>
        <w:rPr>
          <w:spacing w:val="16"/>
        </w:rPr>
        <w:t xml:space="preserve"> </w:t>
      </w:r>
      <w:r>
        <w:rPr>
          <w:spacing w:val="-1"/>
        </w:rPr>
        <w:t>polymorp</w:t>
      </w:r>
      <w:r>
        <w:rPr>
          <w:spacing w:val="-2"/>
        </w:rPr>
        <w:t>hisms in the</w:t>
      </w:r>
      <w:r>
        <w:rPr>
          <w:spacing w:val="17"/>
          <w:w w:val="101"/>
        </w:rPr>
        <w:t xml:space="preserve"> </w:t>
      </w:r>
      <w:r>
        <w:rPr>
          <w:spacing w:val="-2"/>
        </w:rPr>
        <w:t>ESR1</w:t>
      </w:r>
      <w:r>
        <w:rPr/>
        <w:t xml:space="preserve"> </w:t>
      </w:r>
      <w:r>
        <w:rPr>
          <w:spacing w:val="-2"/>
        </w:rPr>
        <w:t>gene</w:t>
      </w:r>
      <w:r>
        <w:rPr>
          <w:spacing w:val="29"/>
          <w:w w:val="101"/>
        </w:rPr>
        <w:t xml:space="preserve"> </w:t>
      </w:r>
      <w:r>
        <w:rPr>
          <w:spacing w:val="-2"/>
        </w:rPr>
        <w:t>in cryptorchidism.</w:t>
      </w:r>
      <w:r>
        <w:rPr>
          <w:spacing w:val="16"/>
        </w:rPr>
        <w:t xml:space="preserve"> </w:t>
      </w:r>
      <w:r>
        <w:rPr>
          <w:spacing w:val="-2"/>
        </w:rPr>
        <w:t>Birth</w:t>
      </w:r>
      <w:r>
        <w:rPr>
          <w:spacing w:val="16"/>
        </w:rPr>
        <w:t xml:space="preserve"> </w:t>
      </w:r>
      <w:r>
        <w:rPr>
          <w:spacing w:val="-2"/>
        </w:rPr>
        <w:t>Defects</w:t>
      </w:r>
      <w:r>
        <w:rPr>
          <w:spacing w:val="16"/>
          <w:w w:val="101"/>
        </w:rPr>
        <w:t xml:space="preserve"> </w:t>
      </w:r>
      <w:r>
        <w:rPr>
          <w:spacing w:val="-2"/>
        </w:rPr>
        <w:t>Res A Clin</w:t>
      </w:r>
      <w:r>
        <w:rPr/>
        <w:t xml:space="preserve">   </w:t>
      </w:r>
      <w:r>
        <w:rPr>
          <w:spacing w:val="-2"/>
        </w:rPr>
        <w:t>Mol Teratol</w:t>
      </w:r>
      <w:r>
        <w:rPr>
          <w:spacing w:val="14"/>
        </w:rPr>
        <w:t xml:space="preserve"> </w:t>
      </w:r>
      <w:r>
        <w:rPr>
          <w:spacing w:val="-2"/>
        </w:rPr>
        <w:t>2008; </w:t>
      </w:r>
      <w:r>
        <w:rPr>
          <w:b/>
          <w:bCs/>
          <w:spacing w:val="-2"/>
        </w:rPr>
        <w:t>82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482.</w:t>
      </w:r>
    </w:p>
    <w:p>
      <w:pPr>
        <w:pStyle w:val="BodyText"/>
        <w:ind w:left="460" w:right="549" w:hanging="431"/>
        <w:spacing w:before="237" w:line="225" w:lineRule="auto"/>
        <w:rPr/>
      </w:pPr>
      <w:r>
        <w:rPr>
          <w:spacing w:val="-2"/>
        </w:rPr>
        <w:t>32.</w:t>
      </w:r>
      <w:r>
        <w:rPr>
          <w:spacing w:val="23"/>
          <w:w w:val="101"/>
        </w:rPr>
        <w:t xml:space="preserve">  </w:t>
      </w:r>
      <w:r>
        <w:rPr>
          <w:spacing w:val="-2"/>
        </w:rPr>
        <w:t>Elert A, Jahn</w:t>
      </w:r>
      <w:r>
        <w:rPr>
          <w:spacing w:val="16"/>
        </w:rPr>
        <w:t xml:space="preserve"> </w:t>
      </w:r>
      <w:r>
        <w:rPr>
          <w:spacing w:val="-2"/>
        </w:rPr>
        <w:t>K,</w:t>
      </w:r>
      <w:r>
        <w:rPr>
          <w:spacing w:val="18"/>
          <w:w w:val="101"/>
        </w:rPr>
        <w:t xml:space="preserve"> </w:t>
      </w:r>
      <w:r>
        <w:rPr>
          <w:spacing w:val="-2"/>
        </w:rPr>
        <w:t>Heidenreich A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Population-</w:t>
      </w:r>
      <w:r>
        <w:rPr/>
        <w:t xml:space="preserve">   </w:t>
      </w:r>
      <w:r>
        <w:rPr>
          <w:spacing w:val="-1"/>
        </w:rPr>
        <w:t>based</w:t>
      </w:r>
      <w:r>
        <w:rPr>
          <w:spacing w:val="21"/>
        </w:rPr>
        <w:t xml:space="preserve"> </w:t>
      </w:r>
      <w:r>
        <w:rPr>
          <w:spacing w:val="-1"/>
        </w:rPr>
        <w:t>investigation of familial</w:t>
      </w:r>
      <w:r>
        <w:rPr>
          <w:spacing w:val="15"/>
          <w:w w:val="101"/>
        </w:rPr>
        <w:t xml:space="preserve"> </w:t>
      </w:r>
      <w:r>
        <w:rPr>
          <w:spacing w:val="-1"/>
        </w:rPr>
        <w:t>undescended testis</w:t>
      </w:r>
      <w:r>
        <w:rPr/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its association with other</w:t>
      </w:r>
      <w:r>
        <w:rPr>
          <w:spacing w:val="13"/>
        </w:rPr>
        <w:t xml:space="preserve"> </w:t>
      </w:r>
      <w:r>
        <w:rPr>
          <w:spacing w:val="-1"/>
        </w:rPr>
        <w:t>urogenital</w:t>
      </w:r>
    </w:p>
    <w:p>
      <w:pPr>
        <w:pStyle w:val="BodyText"/>
        <w:ind w:left="460"/>
        <w:spacing w:before="42" w:line="198" w:lineRule="auto"/>
        <w:rPr/>
      </w:pPr>
      <w:r>
        <w:rPr>
          <w:spacing w:val="-4"/>
        </w:rPr>
        <w:t>anomalies. J</w:t>
      </w:r>
      <w:r>
        <w:rPr>
          <w:spacing w:val="31"/>
        </w:rPr>
        <w:t xml:space="preserve"> </w:t>
      </w:r>
      <w:r>
        <w:rPr>
          <w:spacing w:val="-4"/>
        </w:rPr>
        <w:t>Ped</w:t>
      </w:r>
      <w:r>
        <w:rPr>
          <w:spacing w:val="15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2005;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403.</w:t>
      </w:r>
    </w:p>
    <w:p>
      <w:pPr>
        <w:pStyle w:val="BodyText"/>
        <w:ind w:left="460" w:right="503" w:hanging="431"/>
        <w:spacing w:before="239" w:line="216" w:lineRule="auto"/>
        <w:rPr/>
      </w:pPr>
      <w:r>
        <w:rPr>
          <w:spacing w:val="-2"/>
        </w:rPr>
        <w:t>33.  Schnack TH,</w:t>
      </w:r>
      <w:r>
        <w:rPr>
          <w:spacing w:val="25"/>
          <w:w w:val="101"/>
        </w:rPr>
        <w:t xml:space="preserve"> </w:t>
      </w:r>
      <w:r>
        <w:rPr>
          <w:spacing w:val="-2"/>
        </w:rPr>
        <w:t>Zdravkovic</w:t>
      </w:r>
      <w:r>
        <w:rPr>
          <w:spacing w:val="13"/>
        </w:rPr>
        <w:t xml:space="preserve"> </w:t>
      </w:r>
      <w:r>
        <w:rPr>
          <w:spacing w:val="-2"/>
        </w:rPr>
        <w:t>S,</w:t>
      </w:r>
      <w:r>
        <w:rPr>
          <w:spacing w:val="18"/>
        </w:rPr>
        <w:t xml:space="preserve"> </w:t>
      </w:r>
      <w:r>
        <w:rPr>
          <w:spacing w:val="-2"/>
        </w:rPr>
        <w:t>Myrup</w:t>
      </w:r>
      <w:r>
        <w:rPr>
          <w:spacing w:val="12"/>
        </w:rPr>
        <w:t xml:space="preserve"> </w:t>
      </w:r>
      <w:r>
        <w:rPr>
          <w:spacing w:val="-2"/>
        </w:rPr>
        <w:t>C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Familial</w:t>
      </w:r>
      <w:r>
        <w:rPr/>
        <w:t xml:space="preserve"> </w:t>
      </w:r>
      <w:r>
        <w:rPr>
          <w:spacing w:val="-1"/>
        </w:rPr>
        <w:t>aggregation of cryptorchidism - A</w:t>
      </w:r>
      <w:r>
        <w:rPr>
          <w:spacing w:val="31"/>
          <w:w w:val="101"/>
        </w:rPr>
        <w:t xml:space="preserve"> </w:t>
      </w:r>
      <w:r>
        <w:rPr>
          <w:spacing w:val="-1"/>
        </w:rPr>
        <w:t>nationwide</w:t>
      </w:r>
    </w:p>
    <w:p>
      <w:pPr>
        <w:pStyle w:val="BodyText"/>
        <w:ind w:left="460"/>
        <w:spacing w:before="45" w:line="194" w:lineRule="auto"/>
        <w:rPr/>
      </w:pPr>
      <w:r>
        <w:rPr>
          <w:spacing w:val="-3"/>
        </w:rPr>
        <w:t>cohort study. Am J</w:t>
      </w:r>
      <w:r>
        <w:rPr>
          <w:spacing w:val="22"/>
          <w:w w:val="101"/>
        </w:rPr>
        <w:t xml:space="preserve"> </w:t>
      </w:r>
      <w:r>
        <w:rPr>
          <w:spacing w:val="-3"/>
        </w:rPr>
        <w:t>Epidemiol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1453.</w:t>
      </w:r>
    </w:p>
    <w:p>
      <w:pPr>
        <w:pStyle w:val="BodyText"/>
        <w:ind w:left="29"/>
        <w:spacing w:before="240" w:line="194" w:lineRule="auto"/>
        <w:rPr/>
      </w:pPr>
      <w:r>
        <w:rPr>
          <w:spacing w:val="-2"/>
        </w:rPr>
        <w:t>34.</w:t>
      </w:r>
      <w:r>
        <w:rPr>
          <w:spacing w:val="22"/>
          <w:w w:val="101"/>
        </w:rPr>
        <w:t xml:space="preserve">  </w:t>
      </w:r>
      <w:r>
        <w:rPr>
          <w:spacing w:val="-2"/>
        </w:rPr>
        <w:t>Main</w:t>
      </w:r>
      <w:r>
        <w:rPr>
          <w:spacing w:val="16"/>
          <w:w w:val="101"/>
        </w:rPr>
        <w:t xml:space="preserve"> </w:t>
      </w:r>
      <w:r>
        <w:rPr>
          <w:spacing w:val="-2"/>
        </w:rPr>
        <w:t>KM, Skakkebaek</w:t>
      </w:r>
      <w:r>
        <w:rPr>
          <w:spacing w:val="16"/>
        </w:rPr>
        <w:t xml:space="preserve"> </w:t>
      </w:r>
      <w:r>
        <w:rPr>
          <w:spacing w:val="-2"/>
        </w:rPr>
        <w:t>NE and Toppari J:</w:t>
      </w:r>
    </w:p>
    <w:p>
      <w:pPr>
        <w:pStyle w:val="BodyText"/>
        <w:ind w:left="460" w:right="448"/>
        <w:spacing w:before="43" w:line="232" w:lineRule="auto"/>
        <w:rPr/>
      </w:pPr>
      <w:r>
        <w:rPr/>
        <w:t>Cryptorchidism as part of the </w:t>
      </w:r>
      <w:r>
        <w:rPr>
          <w:spacing w:val="-1"/>
        </w:rPr>
        <w:t>testicular</w:t>
      </w:r>
      <w:r>
        <w:rPr>
          <w:spacing w:val="7"/>
        </w:rPr>
        <w:t xml:space="preserve"> </w:t>
      </w:r>
      <w:r>
        <w:rPr>
          <w:spacing w:val="-1"/>
        </w:rPr>
        <w:t>dysgenesis</w:t>
      </w:r>
      <w:r>
        <w:rPr/>
        <w:t xml:space="preserve"> </w:t>
      </w:r>
      <w:r>
        <w:rPr>
          <w:spacing w:val="-1"/>
        </w:rPr>
        <w:t>syndrome: the environmental connection.</w:t>
      </w:r>
      <w:r>
        <w:rPr>
          <w:spacing w:val="32"/>
        </w:rPr>
        <w:t xml:space="preserve"> </w:t>
      </w:r>
      <w:r>
        <w:rPr>
          <w:spacing w:val="-1"/>
        </w:rPr>
        <w:t>Endocr</w:t>
      </w:r>
      <w:r>
        <w:rPr/>
        <w:t xml:space="preserve">   </w:t>
      </w:r>
      <w:r>
        <w:rPr>
          <w:spacing w:val="-1"/>
        </w:rPr>
        <w:t>Dev 2009;</w:t>
      </w:r>
      <w:r>
        <w:rPr>
          <w:spacing w:val="29"/>
        </w:rPr>
        <w:t xml:space="preserve"> </w:t>
      </w:r>
      <w:r>
        <w:rPr>
          <w:b/>
          <w:bCs/>
          <w:spacing w:val="-1"/>
        </w:rPr>
        <w:t>14</w:t>
      </w:r>
      <w:r>
        <w:rPr>
          <w:spacing w:val="-1"/>
        </w:rPr>
        <w:t>:167.</w:t>
      </w:r>
    </w:p>
    <w:p>
      <w:pPr>
        <w:pStyle w:val="BodyText"/>
        <w:ind w:left="29"/>
        <w:spacing w:before="221" w:line="194" w:lineRule="auto"/>
        <w:rPr/>
      </w:pPr>
      <w:r>
        <w:rPr>
          <w:spacing w:val="-1"/>
        </w:rPr>
        <w:t>35.  Sharpe</w:t>
      </w:r>
      <w:r>
        <w:rPr>
          <w:spacing w:val="18"/>
        </w:rPr>
        <w:t xml:space="preserve"> </w:t>
      </w:r>
      <w:r>
        <w:rPr>
          <w:spacing w:val="-1"/>
        </w:rPr>
        <w:t>RM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>
          <w:spacing w:val="11"/>
        </w:rPr>
        <w:t xml:space="preserve"> </w:t>
      </w:r>
      <w:r>
        <w:rPr>
          <w:spacing w:val="-1"/>
        </w:rPr>
        <w:t>Skakkebaek</w:t>
      </w:r>
      <w:r>
        <w:rPr>
          <w:spacing w:val="16"/>
          <w:w w:val="101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: Testicular</w:t>
      </w:r>
    </w:p>
    <w:p>
      <w:pPr>
        <w:pStyle w:val="BodyText"/>
        <w:ind w:left="464" w:right="733" w:hanging="4"/>
        <w:spacing w:before="41" w:line="224" w:lineRule="auto"/>
        <w:rPr/>
      </w:pPr>
      <w:r>
        <w:rPr>
          <w:spacing w:val="-1"/>
        </w:rPr>
        <w:t>dysgenesis syndrome:</w:t>
      </w:r>
      <w:r>
        <w:rPr>
          <w:spacing w:val="30"/>
          <w:w w:val="101"/>
        </w:rPr>
        <w:t xml:space="preserve"> </w:t>
      </w:r>
      <w:r>
        <w:rPr>
          <w:spacing w:val="-1"/>
        </w:rPr>
        <w:t>mechanistic insights and</w:t>
      </w:r>
      <w:r>
        <w:rPr/>
        <w:t xml:space="preserve"> </w:t>
      </w:r>
      <w:r>
        <w:rPr>
          <w:spacing w:val="-1"/>
        </w:rPr>
        <w:t>potential</w:t>
      </w:r>
      <w:r>
        <w:rPr>
          <w:spacing w:val="16"/>
          <w:w w:val="101"/>
        </w:rPr>
        <w:t xml:space="preserve"> </w:t>
      </w:r>
      <w:r>
        <w:rPr>
          <w:spacing w:val="-1"/>
        </w:rPr>
        <w:t>new downstream effects.</w:t>
      </w:r>
      <w:r>
        <w:rPr>
          <w:spacing w:val="15"/>
          <w:w w:val="101"/>
        </w:rPr>
        <w:t xml:space="preserve"> </w:t>
      </w:r>
      <w:r>
        <w:rPr>
          <w:spacing w:val="-1"/>
        </w:rPr>
        <w:t>Fertil </w:t>
      </w:r>
      <w:r>
        <w:rPr>
          <w:spacing w:val="-2"/>
        </w:rPr>
        <w:t>Steril</w:t>
      </w:r>
      <w:r>
        <w:rPr/>
        <w:t xml:space="preserve">   </w:t>
      </w:r>
      <w:r>
        <w:rPr>
          <w:spacing w:val="-3"/>
        </w:rPr>
        <w:t>2008; </w:t>
      </w:r>
      <w:r>
        <w:rPr>
          <w:b/>
          <w:bCs/>
          <w:spacing w:val="-3"/>
        </w:rPr>
        <w:t>89</w:t>
      </w:r>
      <w:r>
        <w:rPr>
          <w:b/>
          <w:bCs/>
          <w:spacing w:val="-23"/>
        </w:rPr>
        <w:t xml:space="preserve"> </w:t>
      </w:r>
      <w:r>
        <w:rPr>
          <w:spacing w:val="-3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e33.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8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38" w:right="72" w:hanging="431"/>
        <w:spacing w:before="196" w:line="226" w:lineRule="auto"/>
        <w:rPr/>
      </w:pPr>
      <w:r>
        <w:rPr/>
        <w:t>36.  Virtanen</w:t>
      </w:r>
      <w:r>
        <w:rPr>
          <w:spacing w:val="16"/>
        </w:rPr>
        <w:t xml:space="preserve"> </w:t>
      </w:r>
      <w:r>
        <w:rPr/>
        <w:t>HE and</w:t>
      </w:r>
      <w:r>
        <w:rPr>
          <w:spacing w:val="-1"/>
        </w:rPr>
        <w:t xml:space="preserve"> Adamsson A:</w:t>
      </w:r>
      <w:r>
        <w:rPr>
          <w:spacing w:val="11"/>
        </w:rPr>
        <w:t xml:space="preserve"> </w:t>
      </w:r>
      <w:r>
        <w:rPr>
          <w:spacing w:val="-1"/>
        </w:rPr>
        <w:t>Cryptorchidism and</w:t>
      </w:r>
      <w:r>
        <w:rPr/>
        <w:t xml:space="preserve">  </w:t>
      </w:r>
      <w:r>
        <w:rPr>
          <w:spacing w:val="-1"/>
        </w:rPr>
        <w:t>endocrine disrupting chemicals.</w:t>
      </w:r>
      <w:r>
        <w:rPr>
          <w:spacing w:val="20"/>
        </w:rPr>
        <w:t xml:space="preserve"> </w:t>
      </w:r>
      <w:r>
        <w:rPr>
          <w:spacing w:val="-1"/>
        </w:rPr>
        <w:t>Mol Cell</w:t>
      </w:r>
      <w:r>
        <w:rPr>
          <w:spacing w:val="17"/>
          <w:w w:val="101"/>
        </w:rPr>
        <w:t xml:space="preserve"> </w:t>
      </w:r>
      <w:r>
        <w:rPr>
          <w:spacing w:val="-1"/>
        </w:rPr>
        <w:t>Endocrinol</w:t>
      </w:r>
      <w:r>
        <w:rPr/>
        <w:t xml:space="preserve"> </w:t>
      </w:r>
      <w:r>
        <w:rPr>
          <w:spacing w:val="-5"/>
        </w:rPr>
        <w:t>2012;</w:t>
      </w:r>
      <w:r>
        <w:rPr>
          <w:spacing w:val="12"/>
        </w:rPr>
        <w:t xml:space="preserve"> </w:t>
      </w:r>
      <w:r>
        <w:rPr>
          <w:b/>
          <w:bCs/>
          <w:spacing w:val="-5"/>
        </w:rPr>
        <w:t>355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208.</w:t>
      </w:r>
    </w:p>
    <w:p>
      <w:pPr>
        <w:pStyle w:val="BodyText"/>
        <w:ind w:left="7"/>
        <w:spacing w:before="239" w:line="193" w:lineRule="auto"/>
        <w:rPr/>
      </w:pPr>
      <w:r>
        <w:rPr>
          <w:spacing w:val="-1"/>
        </w:rPr>
        <w:t>37.</w:t>
      </w:r>
      <w:r>
        <w:rPr>
          <w:spacing w:val="16"/>
        </w:rPr>
        <w:t xml:space="preserve">  </w:t>
      </w:r>
      <w:r>
        <w:rPr>
          <w:spacing w:val="-1"/>
        </w:rPr>
        <w:t>Damgaard IN, Skakke</w:t>
      </w:r>
      <w:r>
        <w:rPr>
          <w:spacing w:val="-2"/>
        </w:rPr>
        <w:t>baek</w:t>
      </w:r>
      <w:r>
        <w:rPr>
          <w:spacing w:val="16"/>
        </w:rPr>
        <w:t xml:space="preserve"> </w:t>
      </w:r>
      <w:r>
        <w:rPr>
          <w:spacing w:val="-2"/>
        </w:rPr>
        <w:t>NE, Toppari J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39" w:right="479" w:firstLine="8"/>
        <w:spacing w:before="44" w:line="224" w:lineRule="auto"/>
        <w:rPr/>
      </w:pPr>
      <w:r>
        <w:rPr>
          <w:spacing w:val="-2"/>
        </w:rPr>
        <w:t>Persistent</w:t>
      </w:r>
      <w:r>
        <w:rPr>
          <w:spacing w:val="16"/>
          <w:w w:val="101"/>
        </w:rPr>
        <w:t xml:space="preserve"> </w:t>
      </w:r>
      <w:r>
        <w:rPr>
          <w:spacing w:val="-2"/>
        </w:rPr>
        <w:t>pesticides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huma</w:t>
      </w:r>
      <w:r>
        <w:rPr>
          <w:spacing w:val="-3"/>
        </w:rPr>
        <w:t>n</w:t>
      </w:r>
      <w:r>
        <w:rPr>
          <w:spacing w:val="14"/>
        </w:rPr>
        <w:t xml:space="preserve"> </w:t>
      </w:r>
      <w:r>
        <w:rPr>
          <w:spacing w:val="-3"/>
        </w:rPr>
        <w:t>breast</w:t>
      </w:r>
      <w:r>
        <w:rPr>
          <w:spacing w:val="16"/>
          <w:w w:val="101"/>
        </w:rPr>
        <w:t xml:space="preserve"> </w:t>
      </w:r>
      <w:r>
        <w:rPr>
          <w:spacing w:val="-3"/>
        </w:rPr>
        <w:t>milk and</w:t>
      </w:r>
      <w:r>
        <w:rPr/>
        <w:t xml:space="preserve"> </w:t>
      </w:r>
      <w:r>
        <w:rPr>
          <w:spacing w:val="-1"/>
        </w:rPr>
        <w:t>cryptorchidism.</w:t>
      </w:r>
      <w:r>
        <w:rPr>
          <w:spacing w:val="16"/>
          <w:w w:val="101"/>
        </w:rPr>
        <w:t xml:space="preserve"> </w:t>
      </w:r>
      <w:r>
        <w:rPr>
          <w:spacing w:val="-1"/>
        </w:rPr>
        <w:t>Environ</w:t>
      </w:r>
      <w:r>
        <w:rPr>
          <w:spacing w:val="15"/>
          <w:w w:val="101"/>
        </w:rPr>
        <w:t xml:space="preserve"> </w:t>
      </w:r>
      <w:r>
        <w:rPr>
          <w:spacing w:val="-1"/>
        </w:rPr>
        <w:t>Heal</w:t>
      </w:r>
      <w:r>
        <w:rPr>
          <w:spacing w:val="-2"/>
        </w:rPr>
        <w:t>th</w:t>
      </w:r>
      <w:r>
        <w:rPr>
          <w:spacing w:val="15"/>
          <w:w w:val="101"/>
        </w:rPr>
        <w:t xml:space="preserve"> </w:t>
      </w:r>
      <w:r>
        <w:rPr>
          <w:spacing w:val="-2"/>
        </w:rPr>
        <w:t>Perspect 2006;</w:t>
      </w:r>
    </w:p>
    <w:p>
      <w:pPr>
        <w:pStyle w:val="BodyText"/>
        <w:ind w:left="453"/>
        <w:spacing w:before="28" w:line="230" w:lineRule="auto"/>
        <w:rPr/>
      </w:pPr>
      <w:r>
        <w:rPr>
          <w:b/>
          <w:bCs/>
          <w:spacing w:val="-6"/>
        </w:rPr>
        <w:t>114</w:t>
      </w:r>
      <w:r>
        <w:rPr>
          <w:spacing w:val="-6"/>
        </w:rPr>
        <w:t>:</w:t>
      </w:r>
      <w:r>
        <w:rPr>
          <w:spacing w:val="29"/>
        </w:rPr>
        <w:t xml:space="preserve"> </w:t>
      </w:r>
      <w:r>
        <w:rPr>
          <w:spacing w:val="-6"/>
        </w:rPr>
        <w:t>1133.</w:t>
      </w:r>
    </w:p>
    <w:p>
      <w:pPr>
        <w:pStyle w:val="BodyText"/>
        <w:ind w:left="438" w:right="236" w:hanging="431"/>
        <w:spacing w:before="208" w:line="217" w:lineRule="auto"/>
        <w:rPr/>
      </w:pPr>
      <w:r>
        <w:rPr>
          <w:spacing w:val="-2"/>
        </w:rPr>
        <w:t>38.</w:t>
      </w:r>
      <w:r>
        <w:rPr>
          <w:spacing w:val="16"/>
        </w:rPr>
        <w:t xml:space="preserve">  </w:t>
      </w:r>
      <w:r>
        <w:rPr>
          <w:spacing w:val="-2"/>
        </w:rPr>
        <w:t>Fernandez</w:t>
      </w:r>
      <w:r>
        <w:rPr>
          <w:spacing w:val="16"/>
        </w:rPr>
        <w:t xml:space="preserve"> </w:t>
      </w:r>
      <w:r>
        <w:rPr>
          <w:spacing w:val="-2"/>
        </w:rPr>
        <w:t>MF, Olmos</w:t>
      </w:r>
      <w:r>
        <w:rPr>
          <w:spacing w:val="17"/>
        </w:rPr>
        <w:t xml:space="preserve"> </w:t>
      </w:r>
      <w:r>
        <w:rPr>
          <w:spacing w:val="-2"/>
        </w:rPr>
        <w:t>B, Granada A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Human</w:t>
      </w:r>
      <w:r>
        <w:rPr/>
        <w:t xml:space="preserve"> </w:t>
      </w:r>
      <w:r>
        <w:rPr/>
        <w:t>exposure to endocrine-disrupting ch</w:t>
      </w:r>
      <w:r>
        <w:rPr>
          <w:spacing w:val="-1"/>
        </w:rPr>
        <w:t>emicals and</w:t>
      </w:r>
    </w:p>
    <w:p>
      <w:pPr>
        <w:pStyle w:val="BodyText"/>
        <w:ind w:left="446"/>
        <w:spacing w:before="43" w:line="194" w:lineRule="auto"/>
        <w:rPr/>
      </w:pPr>
      <w:r>
        <w:rPr>
          <w:spacing w:val="-1"/>
        </w:rPr>
        <w:t>prenatal</w:t>
      </w:r>
      <w:r>
        <w:rPr>
          <w:spacing w:val="25"/>
        </w:rPr>
        <w:t xml:space="preserve"> </w:t>
      </w:r>
      <w:r>
        <w:rPr>
          <w:spacing w:val="-1"/>
        </w:rPr>
        <w:t>risk factors for cryptorchidism and</w:t>
      </w:r>
    </w:p>
    <w:p>
      <w:pPr>
        <w:pStyle w:val="BodyText"/>
        <w:ind w:left="447" w:right="125" w:hanging="1"/>
        <w:spacing w:before="41" w:line="217" w:lineRule="auto"/>
        <w:rPr/>
      </w:pPr>
      <w:r>
        <w:rPr>
          <w:spacing w:val="-1"/>
        </w:rPr>
        <w:t>hypospadias: a</w:t>
      </w:r>
      <w:r>
        <w:rPr>
          <w:spacing w:val="15"/>
        </w:rPr>
        <w:t xml:space="preserve"> </w:t>
      </w:r>
      <w:r>
        <w:rPr>
          <w:spacing w:val="-1"/>
        </w:rPr>
        <w:t>nested case-control study.</w:t>
      </w:r>
      <w:r>
        <w:rPr>
          <w:spacing w:val="16"/>
        </w:rPr>
        <w:t xml:space="preserve"> </w:t>
      </w:r>
      <w:r>
        <w:rPr>
          <w:spacing w:val="-1"/>
        </w:rPr>
        <w:t>Envir</w:t>
      </w:r>
      <w:r>
        <w:rPr>
          <w:spacing w:val="-2"/>
        </w:rPr>
        <w:t>on</w:t>
      </w:r>
      <w:r>
        <w:rPr/>
        <w:t xml:space="preserve"> </w:t>
      </w:r>
      <w:r>
        <w:rPr>
          <w:spacing w:val="-4"/>
        </w:rPr>
        <w:t>Health</w:t>
      </w:r>
      <w:r>
        <w:rPr>
          <w:spacing w:val="16"/>
        </w:rPr>
        <w:t xml:space="preserve"> </w:t>
      </w:r>
      <w:r>
        <w:rPr>
          <w:spacing w:val="-4"/>
        </w:rPr>
        <w:t>Perspect</w:t>
      </w:r>
      <w:r>
        <w:rPr>
          <w:spacing w:val="14"/>
        </w:rPr>
        <w:t xml:space="preserve"> </w:t>
      </w:r>
      <w:r>
        <w:rPr>
          <w:spacing w:val="-4"/>
        </w:rPr>
        <w:t>2007;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115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8.</w:t>
      </w:r>
    </w:p>
    <w:p>
      <w:pPr>
        <w:pStyle w:val="BodyText"/>
        <w:ind w:left="445" w:right="195" w:hanging="438"/>
        <w:spacing w:before="243" w:line="217" w:lineRule="auto"/>
        <w:rPr/>
      </w:pPr>
      <w:r>
        <w:rPr>
          <w:spacing w:val="-3"/>
        </w:rPr>
        <w:t>39.</w:t>
      </w:r>
      <w:r>
        <w:rPr>
          <w:spacing w:val="21"/>
        </w:rPr>
        <w:t xml:space="preserve">  </w:t>
      </w:r>
      <w:r>
        <w:rPr>
          <w:spacing w:val="-3"/>
        </w:rPr>
        <w:t>Main</w:t>
      </w:r>
      <w:r>
        <w:rPr>
          <w:spacing w:val="17"/>
        </w:rPr>
        <w:t xml:space="preserve"> </w:t>
      </w:r>
      <w:r>
        <w:rPr>
          <w:spacing w:val="-3"/>
        </w:rPr>
        <w:t>KM,</w:t>
      </w:r>
      <w:r>
        <w:rPr>
          <w:spacing w:val="18"/>
        </w:rPr>
        <w:t xml:space="preserve"> </w:t>
      </w:r>
      <w:r>
        <w:rPr>
          <w:spacing w:val="-3"/>
        </w:rPr>
        <w:t>Mortensen GK,</w:t>
      </w:r>
      <w:r>
        <w:rPr>
          <w:spacing w:val="16"/>
        </w:rPr>
        <w:t xml:space="preserve"> </w:t>
      </w:r>
      <w:r>
        <w:rPr>
          <w:spacing w:val="-3"/>
        </w:rPr>
        <w:t>Kaleva</w:t>
      </w:r>
      <w:r>
        <w:rPr>
          <w:spacing w:val="17"/>
        </w:rPr>
        <w:t xml:space="preserve"> </w:t>
      </w:r>
      <w:r>
        <w:rPr>
          <w:spacing w:val="-3"/>
        </w:rPr>
        <w:t>MM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Human</w:t>
      </w:r>
      <w:r>
        <w:rPr/>
        <w:t xml:space="preserve"> </w:t>
      </w:r>
      <w:r>
        <w:rPr>
          <w:spacing w:val="-1"/>
        </w:rPr>
        <w:t>breast</w:t>
      </w:r>
      <w:r>
        <w:rPr>
          <w:spacing w:val="16"/>
          <w:w w:val="101"/>
        </w:rPr>
        <w:t xml:space="preserve"> </w:t>
      </w:r>
      <w:r>
        <w:rPr>
          <w:spacing w:val="-1"/>
        </w:rPr>
        <w:t>milk contamination with phthalates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45" w:right="201" w:hanging="6"/>
        <w:spacing w:before="42" w:line="216" w:lineRule="auto"/>
        <w:rPr/>
      </w:pPr>
      <w:r>
        <w:rPr>
          <w:spacing w:val="-1"/>
        </w:rPr>
        <w:t>alterations of endogenous reproductive</w:t>
      </w:r>
      <w:r>
        <w:rPr>
          <w:spacing w:val="33"/>
        </w:rPr>
        <w:t xml:space="preserve"> </w:t>
      </w:r>
      <w:r>
        <w:rPr>
          <w:spacing w:val="-1"/>
        </w:rPr>
        <w:t>hormones</w:t>
      </w:r>
      <w:r>
        <w:rPr/>
        <w:t xml:space="preserve"> </w:t>
      </w:r>
      <w:r>
        <w:rPr>
          <w:spacing w:val="-2"/>
        </w:rPr>
        <w:t>in infants three</w:t>
      </w:r>
      <w:r>
        <w:rPr>
          <w:spacing w:val="29"/>
          <w:w w:val="101"/>
        </w:rPr>
        <w:t xml:space="preserve"> </w:t>
      </w:r>
      <w:r>
        <w:rPr>
          <w:spacing w:val="-2"/>
        </w:rPr>
        <w:t>months of</w:t>
      </w:r>
      <w:r>
        <w:rPr>
          <w:spacing w:val="3"/>
        </w:rPr>
        <w:t xml:space="preserve"> </w:t>
      </w:r>
      <w:r>
        <w:rPr>
          <w:spacing w:val="-2"/>
        </w:rPr>
        <w:t>age.</w:t>
      </w:r>
      <w:r>
        <w:rPr>
          <w:spacing w:val="16"/>
          <w:w w:val="101"/>
        </w:rPr>
        <w:t xml:space="preserve"> </w:t>
      </w:r>
      <w:r>
        <w:rPr>
          <w:spacing w:val="-2"/>
        </w:rPr>
        <w:t>Environ</w:t>
      </w:r>
      <w:r>
        <w:rPr>
          <w:spacing w:val="18"/>
        </w:rPr>
        <w:t xml:space="preserve"> </w:t>
      </w:r>
      <w:r>
        <w:rPr>
          <w:spacing w:val="-2"/>
        </w:rPr>
        <w:t>Health</w:t>
      </w:r>
    </w:p>
    <w:p>
      <w:pPr>
        <w:pStyle w:val="BodyText"/>
        <w:ind w:left="447"/>
        <w:spacing w:before="43" w:line="194" w:lineRule="auto"/>
        <w:rPr/>
      </w:pPr>
      <w:r>
        <w:rPr>
          <w:spacing w:val="-3"/>
        </w:rPr>
        <w:t>Perspect</w:t>
      </w:r>
      <w:r>
        <w:rPr>
          <w:spacing w:val="23"/>
        </w:rPr>
        <w:t xml:space="preserve"> </w:t>
      </w:r>
      <w:r>
        <w:rPr>
          <w:spacing w:val="-3"/>
        </w:rPr>
        <w:t>2006;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114</w:t>
      </w:r>
      <w:r>
        <w:rPr>
          <w:spacing w:val="-3"/>
        </w:rPr>
        <w:t>: 270.</w:t>
      </w:r>
    </w:p>
    <w:p>
      <w:pPr>
        <w:pStyle w:val="BodyText"/>
        <w:spacing w:before="243" w:line="198" w:lineRule="auto"/>
        <w:rPr/>
      </w:pPr>
      <w:r>
        <w:rPr>
          <w:spacing w:val="-2"/>
        </w:rPr>
        <w:t>40.</w:t>
      </w:r>
      <w:r>
        <w:rPr>
          <w:spacing w:val="15"/>
          <w:w w:val="101"/>
        </w:rPr>
        <w:t xml:space="preserve">  </w:t>
      </w:r>
      <w:r>
        <w:rPr>
          <w:spacing w:val="-2"/>
        </w:rPr>
        <w:t>Pierik</w:t>
      </w:r>
      <w:r>
        <w:rPr>
          <w:spacing w:val="16"/>
        </w:rPr>
        <w:t xml:space="preserve"> </w:t>
      </w:r>
      <w:r>
        <w:rPr>
          <w:spacing w:val="-2"/>
        </w:rPr>
        <w:t>FH,</w:t>
      </w:r>
      <w:r>
        <w:rPr>
          <w:spacing w:val="16"/>
        </w:rPr>
        <w:t xml:space="preserve"> </w:t>
      </w:r>
      <w:r>
        <w:rPr>
          <w:spacing w:val="-2"/>
        </w:rPr>
        <w:t>Burdorf A,</w:t>
      </w:r>
      <w:r>
        <w:rPr>
          <w:spacing w:val="18"/>
        </w:rPr>
        <w:t xml:space="preserve"> </w:t>
      </w:r>
      <w:r>
        <w:rPr>
          <w:spacing w:val="-2"/>
        </w:rPr>
        <w:t>Deddens JA et al:</w:t>
      </w:r>
      <w:r>
        <w:rPr>
          <w:spacing w:val="17"/>
        </w:rPr>
        <w:t xml:space="preserve"> </w:t>
      </w:r>
      <w:r>
        <w:rPr>
          <w:spacing w:val="-2"/>
        </w:rPr>
        <w:t>Maternal</w:t>
      </w:r>
    </w:p>
    <w:p>
      <w:pPr>
        <w:pStyle w:val="BodyText"/>
        <w:ind w:left="446" w:right="393" w:hanging="7"/>
        <w:spacing w:before="39" w:line="224" w:lineRule="auto"/>
        <w:rPr/>
      </w:pP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paternal</w:t>
      </w:r>
      <w:r>
        <w:rPr>
          <w:spacing w:val="16"/>
        </w:rPr>
        <w:t xml:space="preserve"> </w:t>
      </w:r>
      <w:r>
        <w:rPr>
          <w:spacing w:val="-1"/>
        </w:rPr>
        <w:t>risk factors for cryptorchidism and</w:t>
      </w:r>
      <w:r>
        <w:rPr/>
        <w:t xml:space="preserve"> </w:t>
      </w:r>
      <w:r>
        <w:rPr>
          <w:spacing w:val="-1"/>
        </w:rPr>
        <w:t>hypospadias: a case-control study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4"/>
        </w:rPr>
        <w:t xml:space="preserve"> </w:t>
      </w:r>
      <w:r>
        <w:rPr>
          <w:spacing w:val="-1"/>
        </w:rPr>
        <w:t>new</w:t>
      </w:r>
      <w:r>
        <w:rPr>
          <w:spacing w:val="-2"/>
        </w:rPr>
        <w:t>born</w:t>
      </w:r>
    </w:p>
    <w:p>
      <w:pPr>
        <w:pStyle w:val="BodyText"/>
        <w:ind w:left="446"/>
        <w:spacing w:before="27" w:line="194" w:lineRule="auto"/>
        <w:rPr/>
      </w:pPr>
      <w:r>
        <w:rPr>
          <w:spacing w:val="-2"/>
        </w:rPr>
        <w:t>boys.</w:t>
      </w:r>
      <w:r>
        <w:rPr>
          <w:spacing w:val="30"/>
          <w:w w:val="101"/>
        </w:rPr>
        <w:t xml:space="preserve"> </w:t>
      </w:r>
      <w:r>
        <w:rPr>
          <w:spacing w:val="-2"/>
        </w:rPr>
        <w:t>Environ</w:t>
      </w:r>
      <w:r>
        <w:rPr>
          <w:spacing w:val="15"/>
          <w:w w:val="101"/>
        </w:rPr>
        <w:t xml:space="preserve"> </w:t>
      </w:r>
      <w:r>
        <w:rPr>
          <w:spacing w:val="-2"/>
        </w:rPr>
        <w:t>Health</w:t>
      </w:r>
      <w:r>
        <w:rPr>
          <w:spacing w:val="16"/>
        </w:rPr>
        <w:t xml:space="preserve"> </w:t>
      </w:r>
      <w:r>
        <w:rPr>
          <w:spacing w:val="-2"/>
        </w:rPr>
        <w:t>Perspect 2004;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112</w:t>
      </w:r>
      <w:r>
        <w:rPr>
          <w:spacing w:val="-2"/>
        </w:rPr>
        <w:t>:1570.</w:t>
      </w:r>
    </w:p>
    <w:p>
      <w:pPr>
        <w:pStyle w:val="BodyText"/>
        <w:spacing w:before="244" w:line="198" w:lineRule="auto"/>
        <w:rPr/>
      </w:pPr>
      <w:r>
        <w:rPr>
          <w:spacing w:val="-1"/>
        </w:rPr>
        <w:t>41.  Weidner</w:t>
      </w:r>
      <w:r>
        <w:rPr>
          <w:spacing w:val="11"/>
        </w:rPr>
        <w:t xml:space="preserve"> </w:t>
      </w:r>
      <w:r>
        <w:rPr>
          <w:spacing w:val="-1"/>
        </w:rPr>
        <w:t>IS,</w:t>
      </w:r>
      <w:r>
        <w:rPr>
          <w:spacing w:val="16"/>
        </w:rPr>
        <w:t xml:space="preserve"> </w:t>
      </w:r>
      <w:r>
        <w:rPr>
          <w:spacing w:val="-1"/>
        </w:rPr>
        <w:t>Molle</w:t>
      </w:r>
      <w:r>
        <w:rPr>
          <w:spacing w:val="-2"/>
        </w:rPr>
        <w:t>r</w:t>
      </w:r>
      <w:r>
        <w:rPr>
          <w:spacing w:val="16"/>
        </w:rPr>
        <w:t xml:space="preserve"> </w:t>
      </w:r>
      <w:r>
        <w:rPr>
          <w:spacing w:val="-2"/>
        </w:rPr>
        <w:t>H, Jensen TK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40"/>
        <w:spacing w:before="37" w:line="194" w:lineRule="auto"/>
        <w:rPr/>
      </w:pPr>
      <w:r>
        <w:rPr>
          <w:spacing w:val="-1"/>
        </w:rPr>
        <w:t>Cryptorchidism and</w:t>
      </w:r>
      <w:r>
        <w:rPr>
          <w:spacing w:val="22"/>
          <w:w w:val="101"/>
        </w:rPr>
        <w:t xml:space="preserve"> </w:t>
      </w:r>
      <w:r>
        <w:rPr>
          <w:spacing w:val="-1"/>
        </w:rPr>
        <w:t>hypospadias in sons</w:t>
      </w:r>
      <w:r>
        <w:rPr>
          <w:spacing w:val="8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53" w:right="347" w:hanging="14"/>
        <w:spacing w:before="41" w:line="227" w:lineRule="auto"/>
        <w:rPr/>
      </w:pPr>
      <w:r>
        <w:rPr>
          <w:spacing w:val="-1"/>
        </w:rPr>
        <w:t>gardeners and farmers.</w:t>
      </w:r>
      <w:r>
        <w:rPr>
          <w:spacing w:val="18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>viron</w:t>
      </w:r>
      <w:r>
        <w:rPr>
          <w:spacing w:val="16"/>
        </w:rPr>
        <w:t xml:space="preserve"> </w:t>
      </w:r>
      <w:r>
        <w:rPr>
          <w:spacing w:val="-2"/>
        </w:rPr>
        <w:t>Health</w:t>
      </w:r>
      <w:r>
        <w:rPr>
          <w:spacing w:val="16"/>
        </w:rPr>
        <w:t xml:space="preserve"> </w:t>
      </w:r>
      <w:r>
        <w:rPr>
          <w:spacing w:val="-2"/>
        </w:rPr>
        <w:t>Perspect</w:t>
      </w:r>
      <w:r>
        <w:rPr/>
        <w:t xml:space="preserve"> </w:t>
      </w:r>
      <w:r>
        <w:rPr>
          <w:spacing w:val="-7"/>
        </w:rPr>
        <w:t>1998;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106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2"/>
        </w:rPr>
        <w:t xml:space="preserve"> </w:t>
      </w:r>
      <w:r>
        <w:rPr>
          <w:spacing w:val="-7"/>
        </w:rPr>
        <w:t>793.</w:t>
      </w:r>
    </w:p>
    <w:p>
      <w:pPr>
        <w:pStyle w:val="BodyText"/>
        <w:spacing w:before="224" w:line="194" w:lineRule="auto"/>
        <w:rPr/>
      </w:pPr>
      <w:r>
        <w:rPr>
          <w:spacing w:val="-1"/>
        </w:rPr>
        <w:t>42.</w:t>
      </w:r>
      <w:r>
        <w:rPr>
          <w:spacing w:val="18"/>
          <w:w w:val="101"/>
        </w:rPr>
        <w:t xml:space="preserve">  </w:t>
      </w:r>
      <w:r>
        <w:rPr>
          <w:spacing w:val="-1"/>
        </w:rPr>
        <w:t>Mamoulakis CH, Antypas S, Stamatiadou A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46" w:right="262" w:hanging="6"/>
        <w:spacing w:before="44" w:line="224" w:lineRule="auto"/>
        <w:rPr/>
      </w:pPr>
      <w:r>
        <w:rPr/>
        <w:t>Cryptorchidism: seasonal</w:t>
      </w:r>
      <w:r>
        <w:rPr>
          <w:spacing w:val="-1"/>
        </w:rPr>
        <w:t xml:space="preserve"> variations in Greece</w:t>
      </w:r>
      <w:r>
        <w:rPr>
          <w:spacing w:val="10"/>
        </w:rPr>
        <w:t xml:space="preserve"> </w:t>
      </w:r>
      <w:r>
        <w:rPr>
          <w:spacing w:val="-1"/>
        </w:rPr>
        <w:t>do</w:t>
      </w:r>
      <w:r>
        <w:rPr/>
        <w:t xml:space="preserve"> </w:t>
      </w:r>
      <w:r>
        <w:rPr>
          <w:spacing w:val="-1"/>
        </w:rPr>
        <w:t>not support the theory of</w:t>
      </w:r>
      <w:r>
        <w:rPr>
          <w:spacing w:val="16"/>
        </w:rPr>
        <w:t xml:space="preserve"> </w:t>
      </w:r>
      <w:r>
        <w:rPr>
          <w:spacing w:val="-1"/>
        </w:rPr>
        <w:t>light. Andrologia</w:t>
      </w:r>
      <w:r>
        <w:rPr>
          <w:spacing w:val="13"/>
        </w:rPr>
        <w:t xml:space="preserve"> </w:t>
      </w:r>
      <w:r>
        <w:rPr>
          <w:spacing w:val="-1"/>
        </w:rPr>
        <w:t>2002;</w:t>
      </w:r>
    </w:p>
    <w:p>
      <w:pPr>
        <w:pStyle w:val="BodyText"/>
        <w:ind w:left="442"/>
        <w:spacing w:before="29" w:line="230" w:lineRule="auto"/>
        <w:rPr/>
      </w:pPr>
      <w:r>
        <w:rPr>
          <w:b/>
          <w:bCs/>
          <w:spacing w:val="-6"/>
        </w:rPr>
        <w:t>34</w:t>
      </w:r>
      <w:r>
        <w:rPr>
          <w:spacing w:val="-6"/>
        </w:rPr>
        <w:t>:</w:t>
      </w:r>
      <w:r>
        <w:rPr>
          <w:spacing w:val="28"/>
        </w:rPr>
        <w:t xml:space="preserve"> </w:t>
      </w:r>
      <w:r>
        <w:rPr>
          <w:spacing w:val="-6"/>
        </w:rPr>
        <w:t>194.</w:t>
      </w:r>
    </w:p>
    <w:p>
      <w:pPr>
        <w:pStyle w:val="BodyText"/>
        <w:spacing w:before="207" w:line="193" w:lineRule="auto"/>
        <w:rPr/>
      </w:pPr>
      <w:r>
        <w:rPr>
          <w:spacing w:val="-2"/>
        </w:rPr>
        <w:t>43.  Adams SV,</w:t>
      </w:r>
      <w:r>
        <w:rPr>
          <w:spacing w:val="35"/>
        </w:rPr>
        <w:t xml:space="preserve"> </w:t>
      </w:r>
      <w:r>
        <w:rPr>
          <w:spacing w:val="-2"/>
        </w:rPr>
        <w:t>Hastert TA,</w:t>
      </w:r>
      <w:r>
        <w:rPr>
          <w:spacing w:val="18"/>
          <w:w w:val="101"/>
        </w:rPr>
        <w:t xml:space="preserve"> </w:t>
      </w:r>
      <w:r>
        <w:rPr>
          <w:spacing w:val="-2"/>
        </w:rPr>
        <w:t>Huang</w:t>
      </w:r>
      <w:r>
        <w:rPr/>
        <w:t xml:space="preserve"> </w:t>
      </w:r>
      <w:r>
        <w:rPr>
          <w:spacing w:val="-2"/>
        </w:rPr>
        <w:t>Y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No</w:t>
      </w:r>
    </w:p>
    <w:p>
      <w:pPr>
        <w:pStyle w:val="BodyText"/>
        <w:ind w:left="439"/>
        <w:spacing w:before="45" w:line="193" w:lineRule="auto"/>
        <w:rPr/>
      </w:pPr>
      <w:r>
        <w:rPr>
          <w:spacing w:val="-1"/>
        </w:rPr>
        <w:t>association between maternal</w:t>
      </w:r>
      <w:r>
        <w:rPr>
          <w:spacing w:val="33"/>
        </w:rPr>
        <w:t xml:space="preserve"> </w:t>
      </w:r>
      <w:r>
        <w:rPr>
          <w:spacing w:val="-1"/>
        </w:rPr>
        <w:t>pre-pregnancy</w:t>
      </w:r>
    </w:p>
    <w:p>
      <w:pPr>
        <w:pStyle w:val="BodyText"/>
        <w:ind w:left="444" w:right="210" w:hanging="5"/>
        <w:spacing w:before="42"/>
        <w:rPr/>
      </w:pPr>
      <w:r>
        <w:rPr>
          <w:spacing w:val="-1"/>
        </w:rPr>
        <w:t>obesity and</w:t>
      </w:r>
      <w:r>
        <w:rPr>
          <w:spacing w:val="27"/>
        </w:rPr>
        <w:t xml:space="preserve"> </w:t>
      </w:r>
      <w:r>
        <w:rPr>
          <w:spacing w:val="-1"/>
        </w:rPr>
        <w:t>risk of hypospadias or</w:t>
      </w:r>
      <w:r>
        <w:rPr>
          <w:spacing w:val="8"/>
        </w:rPr>
        <w:t xml:space="preserve"> </w:t>
      </w:r>
      <w:r>
        <w:rPr>
          <w:spacing w:val="-1"/>
        </w:rPr>
        <w:t>cryptorchidism</w:t>
      </w:r>
      <w:r>
        <w:rPr/>
        <w:t xml:space="preserve"> </w:t>
      </w:r>
      <w:r>
        <w:rPr>
          <w:spacing w:val="-3"/>
        </w:rPr>
        <w:t>in</w:t>
      </w:r>
      <w:r>
        <w:rPr>
          <w:spacing w:val="19"/>
        </w:rPr>
        <w:t xml:space="preserve"> </w:t>
      </w:r>
      <w:r>
        <w:rPr>
          <w:spacing w:val="-3"/>
        </w:rPr>
        <w:t>male</w:t>
      </w:r>
      <w:r>
        <w:rPr>
          <w:spacing w:val="16"/>
        </w:rPr>
        <w:t xml:space="preserve"> </w:t>
      </w:r>
      <w:r>
        <w:rPr>
          <w:spacing w:val="-3"/>
        </w:rPr>
        <w:t>newborns.</w:t>
      </w:r>
      <w:r>
        <w:rPr>
          <w:spacing w:val="16"/>
        </w:rPr>
        <w:t xml:space="preserve"> </w:t>
      </w:r>
      <w:r>
        <w:rPr>
          <w:spacing w:val="-3"/>
        </w:rPr>
        <w:t>Birth</w:t>
      </w:r>
      <w:r>
        <w:rPr>
          <w:spacing w:val="15"/>
          <w:w w:val="101"/>
        </w:rPr>
        <w:t xml:space="preserve"> </w:t>
      </w:r>
      <w:r>
        <w:rPr>
          <w:spacing w:val="-3"/>
        </w:rPr>
        <w:t>Defects</w:t>
      </w:r>
      <w:r>
        <w:rPr>
          <w:spacing w:val="16"/>
          <w:w w:val="101"/>
        </w:rPr>
        <w:t xml:space="preserve"> </w:t>
      </w:r>
      <w:r>
        <w:rPr>
          <w:spacing w:val="-3"/>
        </w:rPr>
        <w:t>Res A Clin</w:t>
      </w:r>
      <w:r>
        <w:rPr>
          <w:spacing w:val="15"/>
          <w:w w:val="101"/>
        </w:rPr>
        <w:t xml:space="preserve"> </w:t>
      </w:r>
      <w:r>
        <w:rPr>
          <w:spacing w:val="-3"/>
        </w:rPr>
        <w:t>Mol</w:t>
      </w:r>
    </w:p>
    <w:p>
      <w:pPr>
        <w:pStyle w:val="BodyText"/>
        <w:ind w:left="429"/>
        <w:spacing w:before="1" w:line="197" w:lineRule="auto"/>
        <w:rPr/>
      </w:pPr>
      <w:r>
        <w:rPr/>
        <w:t>Teratol</w:t>
      </w:r>
      <w:r>
        <w:rPr>
          <w:spacing w:val="1"/>
        </w:rPr>
        <w:t xml:space="preserve"> 2011;</w:t>
      </w:r>
      <w:r>
        <w:rPr>
          <w:spacing w:val="10"/>
        </w:rPr>
        <w:t xml:space="preserve"> </w:t>
      </w:r>
      <w:r>
        <w:rPr>
          <w:b/>
          <w:bCs/>
          <w:spacing w:val="1"/>
        </w:rPr>
        <w:t>91</w:t>
      </w:r>
      <w:r>
        <w:rPr>
          <w:spacing w:val="1"/>
        </w:rPr>
        <w:t>:241.</w:t>
      </w:r>
    </w:p>
    <w:p>
      <w:pPr>
        <w:pStyle w:val="BodyText"/>
        <w:ind w:left="439" w:right="301" w:hanging="439"/>
        <w:spacing w:before="239" w:line="216" w:lineRule="auto"/>
        <w:rPr/>
      </w:pPr>
      <w:r>
        <w:rPr>
          <w:spacing w:val="-2"/>
        </w:rPr>
        <w:t>44.</w:t>
      </w:r>
      <w:r>
        <w:rPr>
          <w:spacing w:val="21"/>
        </w:rPr>
        <w:t xml:space="preserve">  </w:t>
      </w:r>
      <w:r>
        <w:rPr>
          <w:spacing w:val="-2"/>
        </w:rPr>
        <w:t>Hackshaw A,</w:t>
      </w:r>
      <w:r>
        <w:rPr>
          <w:spacing w:val="16"/>
          <w:w w:val="101"/>
        </w:rPr>
        <w:t xml:space="preserve"> </w:t>
      </w:r>
      <w:r>
        <w:rPr>
          <w:spacing w:val="-2"/>
        </w:rPr>
        <w:t>Rodeck C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Boniface S:</w:t>
      </w:r>
      <w:r>
        <w:rPr>
          <w:spacing w:val="18"/>
          <w:w w:val="101"/>
        </w:rPr>
        <w:t xml:space="preserve"> </w:t>
      </w:r>
      <w:r>
        <w:rPr>
          <w:spacing w:val="-2"/>
        </w:rPr>
        <w:t>Maternal</w:t>
      </w:r>
      <w:r>
        <w:rPr/>
        <w:t xml:space="preserve"> </w:t>
      </w:r>
      <w:r>
        <w:rPr>
          <w:spacing w:val="-1"/>
        </w:rPr>
        <w:t>smoking</w:t>
      </w:r>
      <w:r>
        <w:rPr>
          <w:spacing w:val="15"/>
        </w:rPr>
        <w:t xml:space="preserve"> </w:t>
      </w:r>
      <w:r>
        <w:rPr>
          <w:spacing w:val="-1"/>
        </w:rPr>
        <w:t>in pregnancy and</w:t>
      </w:r>
      <w:r>
        <w:rPr>
          <w:spacing w:val="18"/>
          <w:w w:val="101"/>
        </w:rPr>
        <w:t xml:space="preserve"> </w:t>
      </w:r>
      <w:r>
        <w:rPr>
          <w:spacing w:val="-1"/>
        </w:rPr>
        <w:t>bir</w:t>
      </w:r>
      <w:r>
        <w:rPr>
          <w:spacing w:val="-2"/>
        </w:rPr>
        <w:t>th</w:t>
      </w:r>
      <w:r>
        <w:rPr>
          <w:spacing w:val="7"/>
        </w:rPr>
        <w:t xml:space="preserve"> </w:t>
      </w:r>
      <w:r>
        <w:rPr>
          <w:spacing w:val="-2"/>
        </w:rPr>
        <w:t>defects: A</w:t>
      </w:r>
    </w:p>
    <w:p>
      <w:pPr>
        <w:pStyle w:val="BodyText"/>
        <w:ind w:left="439" w:right="345"/>
        <w:spacing w:before="43" w:line="217" w:lineRule="auto"/>
        <w:rPr/>
      </w:pPr>
      <w:r>
        <w:rPr>
          <w:spacing w:val="-2"/>
        </w:rPr>
        <w:t>systematic</w:t>
      </w:r>
      <w:r>
        <w:rPr>
          <w:spacing w:val="17"/>
          <w:w w:val="101"/>
        </w:rPr>
        <w:t xml:space="preserve"> </w:t>
      </w:r>
      <w:r>
        <w:rPr>
          <w:spacing w:val="-2"/>
        </w:rPr>
        <w:t>review</w:t>
      </w:r>
      <w:r>
        <w:rPr>
          <w:spacing w:val="14"/>
        </w:rPr>
        <w:t xml:space="preserve"> </w:t>
      </w:r>
      <w:r>
        <w:rPr>
          <w:spacing w:val="-2"/>
        </w:rPr>
        <w:t>based on</w:t>
      </w:r>
      <w:r>
        <w:rPr>
          <w:spacing w:val="23"/>
        </w:rPr>
        <w:t xml:space="preserve"> </w:t>
      </w:r>
      <w:r>
        <w:rPr>
          <w:spacing w:val="-2"/>
        </w:rPr>
        <w:t>173 687</w:t>
      </w:r>
      <w:r>
        <w:rPr>
          <w:spacing w:val="16"/>
        </w:rPr>
        <w:t xml:space="preserve"> </w:t>
      </w:r>
      <w:r>
        <w:rPr>
          <w:spacing w:val="-2"/>
        </w:rPr>
        <w:t>malformed</w:t>
      </w:r>
      <w:r>
        <w:rPr/>
        <w:t xml:space="preserve"> </w:t>
      </w:r>
      <w:r>
        <w:rPr>
          <w:spacing w:val="-2"/>
        </w:rPr>
        <w:t>cases and</w:t>
      </w:r>
      <w:r>
        <w:rPr>
          <w:spacing w:val="24"/>
        </w:rPr>
        <w:t xml:space="preserve"> </w:t>
      </w:r>
      <w:r>
        <w:rPr>
          <w:spacing w:val="-2"/>
        </w:rPr>
        <w:t>11.7</w:t>
      </w:r>
      <w:r>
        <w:rPr>
          <w:spacing w:val="16"/>
        </w:rPr>
        <w:t xml:space="preserve"> </w:t>
      </w:r>
      <w:r>
        <w:rPr>
          <w:spacing w:val="-2"/>
        </w:rPr>
        <w:t>million controls.</w:t>
      </w:r>
      <w:r>
        <w:rPr>
          <w:spacing w:val="16"/>
        </w:rPr>
        <w:t xml:space="preserve"> </w:t>
      </w:r>
      <w:r>
        <w:rPr>
          <w:spacing w:val="-2"/>
        </w:rPr>
        <w:t>Hu</w:t>
      </w:r>
      <w:r>
        <w:rPr>
          <w:spacing w:val="-3"/>
        </w:rPr>
        <w:t>m</w:t>
      </w:r>
      <w:r>
        <w:rPr>
          <w:spacing w:val="16"/>
          <w:w w:val="101"/>
        </w:rPr>
        <w:t xml:space="preserve"> </w:t>
      </w:r>
      <w:r>
        <w:rPr>
          <w:spacing w:val="-3"/>
        </w:rPr>
        <w:t>Reprod</w:t>
      </w:r>
    </w:p>
    <w:p>
      <w:pPr>
        <w:pStyle w:val="BodyText"/>
        <w:ind w:left="445"/>
        <w:spacing w:before="41" w:line="194" w:lineRule="auto"/>
        <w:rPr/>
      </w:pPr>
      <w:r>
        <w:rPr>
          <w:spacing w:val="-6"/>
        </w:rPr>
        <w:t>Update</w:t>
      </w:r>
      <w:r>
        <w:rPr>
          <w:spacing w:val="24"/>
        </w:rPr>
        <w:t xml:space="preserve"> </w:t>
      </w:r>
      <w:r>
        <w:rPr>
          <w:spacing w:val="-6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17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5"/>
        </w:rPr>
        <w:t xml:space="preserve"> </w:t>
      </w:r>
      <w:r>
        <w:rPr>
          <w:spacing w:val="-6"/>
        </w:rPr>
        <w:t>589.</w:t>
      </w:r>
    </w:p>
    <w:p>
      <w:pPr>
        <w:pStyle w:val="BodyText"/>
        <w:spacing w:before="244" w:line="193" w:lineRule="auto"/>
        <w:rPr/>
      </w:pPr>
      <w:r>
        <w:rPr>
          <w:spacing w:val="-1"/>
        </w:rPr>
        <w:t>45.</w:t>
      </w:r>
      <w:r>
        <w:rPr>
          <w:spacing w:val="16"/>
        </w:rPr>
        <w:t xml:space="preserve">  </w:t>
      </w:r>
      <w:r>
        <w:rPr>
          <w:spacing w:val="-1"/>
        </w:rPr>
        <w:t>Dammgaard IN, Jensen TK, the</w:t>
      </w:r>
      <w:r>
        <w:rPr>
          <w:spacing w:val="17"/>
          <w:w w:val="101"/>
        </w:rPr>
        <w:t xml:space="preserve"> </w:t>
      </w:r>
      <w:r>
        <w:rPr>
          <w:spacing w:val="-1"/>
        </w:rPr>
        <w:t>N</w:t>
      </w:r>
      <w:r>
        <w:rPr>
          <w:spacing w:val="-2"/>
        </w:rPr>
        <w:t>ordic</w:t>
      </w:r>
    </w:p>
    <w:p>
      <w:pPr>
        <w:pStyle w:val="BodyText"/>
        <w:ind w:left="439" w:right="167"/>
        <w:spacing w:before="43" w:line="224" w:lineRule="auto"/>
        <w:rPr/>
      </w:pPr>
      <w:r>
        <w:rPr>
          <w:spacing w:val="-1"/>
        </w:rPr>
        <w:t>Cryptorchidism Study Group et</w:t>
      </w:r>
      <w:r>
        <w:rPr>
          <w:spacing w:val="24"/>
          <w:w w:val="101"/>
        </w:rPr>
        <w:t xml:space="preserve"> </w:t>
      </w:r>
      <w:r>
        <w:rPr>
          <w:spacing w:val="-1"/>
        </w:rPr>
        <w:t>al:</w:t>
      </w:r>
      <w:r>
        <w:rPr>
          <w:spacing w:val="9"/>
        </w:rPr>
        <w:t xml:space="preserve"> </w:t>
      </w:r>
      <w:r>
        <w:rPr>
          <w:spacing w:val="-1"/>
        </w:rPr>
        <w:t>Cryptorchidism</w:t>
      </w:r>
      <w:r>
        <w:rPr/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maternal alcohol consumption during</w:t>
      </w:r>
    </w:p>
    <w:p>
      <w:pPr>
        <w:pStyle w:val="BodyText"/>
        <w:ind w:left="446"/>
        <w:spacing w:before="28" w:line="193" w:lineRule="auto"/>
        <w:rPr/>
      </w:pPr>
      <w:r>
        <w:rPr>
          <w:spacing w:val="-3"/>
        </w:rPr>
        <w:t>pregnancy.</w:t>
      </w:r>
      <w:r>
        <w:rPr>
          <w:spacing w:val="33"/>
        </w:rPr>
        <w:t xml:space="preserve"> </w:t>
      </w:r>
      <w:r>
        <w:rPr>
          <w:spacing w:val="-3"/>
        </w:rPr>
        <w:t>Environ</w:t>
      </w:r>
      <w:r>
        <w:rPr>
          <w:spacing w:val="16"/>
        </w:rPr>
        <w:t xml:space="preserve"> </w:t>
      </w:r>
      <w:r>
        <w:rPr>
          <w:spacing w:val="-3"/>
        </w:rPr>
        <w:t>Health</w:t>
      </w:r>
      <w:r>
        <w:rPr>
          <w:spacing w:val="15"/>
          <w:w w:val="101"/>
        </w:rPr>
        <w:t xml:space="preserve"> </w:t>
      </w:r>
      <w:r>
        <w:rPr>
          <w:spacing w:val="-3"/>
        </w:rPr>
        <w:t>Perspect</w:t>
      </w:r>
      <w:r>
        <w:rPr>
          <w:spacing w:val="14"/>
        </w:rPr>
        <w:t xml:space="preserve"> </w:t>
      </w:r>
      <w:r>
        <w:rPr>
          <w:spacing w:val="-3"/>
        </w:rPr>
        <w:t>2007;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115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44"/>
        <w:spacing w:before="43" w:line="233" w:lineRule="auto"/>
        <w:rPr/>
      </w:pPr>
      <w:r>
        <w:rPr>
          <w:spacing w:val="-3"/>
        </w:rPr>
        <w:t>272.</w:t>
      </w:r>
    </w:p>
    <w:p>
      <w:pPr>
        <w:pStyle w:val="BodyText"/>
        <w:ind w:left="439" w:right="112" w:hanging="439"/>
        <w:spacing w:before="208" w:line="224" w:lineRule="auto"/>
        <w:rPr/>
      </w:pPr>
      <w:r>
        <w:rPr>
          <w:spacing w:val="-1"/>
        </w:rPr>
        <w:t>46.  Jensen</w:t>
      </w:r>
      <w:r>
        <w:rPr>
          <w:spacing w:val="17"/>
        </w:rPr>
        <w:t xml:space="preserve"> </w:t>
      </w:r>
      <w:r>
        <w:rPr>
          <w:spacing w:val="-1"/>
        </w:rPr>
        <w:t>MS,</w:t>
      </w:r>
      <w:r>
        <w:rPr>
          <w:spacing w:val="16"/>
        </w:rPr>
        <w:t xml:space="preserve"> </w:t>
      </w:r>
      <w:r>
        <w:rPr>
          <w:spacing w:val="-1"/>
        </w:rPr>
        <w:t>Bonde JP and</w:t>
      </w:r>
      <w:r>
        <w:rPr>
          <w:spacing w:val="12"/>
        </w:rPr>
        <w:t xml:space="preserve"> </w:t>
      </w:r>
      <w:r>
        <w:rPr>
          <w:spacing w:val="-1"/>
        </w:rPr>
        <w:t>Olsen J</w:t>
      </w:r>
      <w:r>
        <w:rPr>
          <w:spacing w:val="-2"/>
        </w:rPr>
        <w:t>:</w:t>
      </w:r>
      <w:r>
        <w:rPr>
          <w:spacing w:val="16"/>
        </w:rPr>
        <w:t xml:space="preserve"> </w:t>
      </w:r>
      <w:r>
        <w:rPr>
          <w:spacing w:val="-2"/>
        </w:rPr>
        <w:t>Prenatal</w:t>
      </w:r>
      <w:r>
        <w:rPr>
          <w:spacing w:val="9"/>
        </w:rPr>
        <w:t xml:space="preserve"> </w:t>
      </w:r>
      <w:r>
        <w:rPr>
          <w:spacing w:val="-2"/>
        </w:rPr>
        <w:t>alcohol</w:t>
      </w:r>
      <w:r>
        <w:rPr/>
        <w:t xml:space="preserve"> </w:t>
      </w:r>
      <w:r>
        <w:rPr>
          <w:spacing w:val="-1"/>
        </w:rPr>
        <w:t>exposure and cryptorchidsim. Acta</w:t>
      </w:r>
      <w:r>
        <w:rPr>
          <w:spacing w:val="33"/>
        </w:rPr>
        <w:t xml:space="preserve"> </w:t>
      </w:r>
      <w:r>
        <w:rPr>
          <w:spacing w:val="-1"/>
        </w:rPr>
        <w:t>Paedriatrica</w:t>
      </w:r>
    </w:p>
    <w:p>
      <w:pPr>
        <w:pStyle w:val="BodyText"/>
        <w:ind w:left="444"/>
        <w:spacing w:before="27" w:line="198" w:lineRule="auto"/>
        <w:rPr/>
      </w:pPr>
      <w:r>
        <w:rPr>
          <w:spacing w:val="-5"/>
        </w:rPr>
        <w:t>2007; </w:t>
      </w:r>
      <w:r>
        <w:rPr>
          <w:b/>
          <w:bCs/>
          <w:spacing w:val="-5"/>
        </w:rPr>
        <w:t>96</w:t>
      </w:r>
      <w:r>
        <w:rPr>
          <w:b/>
          <w:bCs/>
          <w:spacing w:val="-28"/>
        </w:rPr>
        <w:t xml:space="preserve"> </w:t>
      </w:r>
      <w:r>
        <w:rPr>
          <w:spacing w:val="-5"/>
        </w:rPr>
        <w:t>:</w:t>
      </w:r>
      <w:r>
        <w:rPr>
          <w:spacing w:val="23"/>
        </w:rPr>
        <w:t xml:space="preserve"> </w:t>
      </w:r>
      <w:r>
        <w:rPr>
          <w:spacing w:val="-5"/>
        </w:rPr>
        <w:t>1681.</w:t>
      </w:r>
    </w:p>
    <w:p>
      <w:pPr>
        <w:spacing w:line="198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03" w:space="100"/>
            <w:col w:w="5141" w:space="0"/>
          </w:cols>
        </w:sectPr>
        <w:rPr/>
      </w:pPr>
    </w:p>
    <w:p>
      <w:pPr>
        <w:pStyle w:val="BodyText"/>
        <w:ind w:left="10506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28</w:t>
      </w:r>
    </w:p>
    <w:p>
      <w:pPr>
        <w:spacing w:line="104" w:lineRule="exact"/>
        <w:rPr/>
      </w:pPr>
      <w:r/>
    </w:p>
    <w:p>
      <w:pPr>
        <w:spacing w:line="104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60" w:right="473" w:hanging="439"/>
        <w:spacing w:before="55" w:line="224" w:lineRule="auto"/>
        <w:rPr/>
      </w:pPr>
      <w:r>
        <w:rPr>
          <w:spacing w:val="-1"/>
        </w:rPr>
        <w:t>47.  Standberg-Larsen</w:t>
      </w:r>
      <w:r>
        <w:rPr>
          <w:spacing w:val="19"/>
          <w:w w:val="101"/>
        </w:rPr>
        <w:t xml:space="preserve"> </w:t>
      </w:r>
      <w:r>
        <w:rPr>
          <w:spacing w:val="-1"/>
        </w:rPr>
        <w:t>K, Jensen</w:t>
      </w:r>
      <w:r>
        <w:rPr>
          <w:spacing w:val="16"/>
        </w:rPr>
        <w:t xml:space="preserve"> </w:t>
      </w:r>
      <w:r>
        <w:rPr>
          <w:spacing w:val="-1"/>
        </w:rPr>
        <w:t>MS,</w:t>
      </w:r>
      <w:r>
        <w:rPr>
          <w:spacing w:val="16"/>
        </w:rPr>
        <w:t xml:space="preserve"> </w:t>
      </w:r>
      <w:r>
        <w:rPr>
          <w:spacing w:val="-1"/>
        </w:rPr>
        <w:t>Ramlau-Hansen</w:t>
      </w:r>
      <w:r>
        <w:rPr/>
        <w:t xml:space="preserve">   </w:t>
      </w:r>
      <w:r>
        <w:rPr>
          <w:spacing w:val="-1"/>
        </w:rPr>
        <w:t>CH et al: Alcohol</w:t>
      </w:r>
      <w:r>
        <w:rPr>
          <w:spacing w:val="17"/>
        </w:rPr>
        <w:t xml:space="preserve"> </w:t>
      </w:r>
      <w:r>
        <w:rPr>
          <w:spacing w:val="-1"/>
        </w:rPr>
        <w:t>binge drinking</w:t>
      </w:r>
      <w:r>
        <w:rPr>
          <w:spacing w:val="9"/>
        </w:rPr>
        <w:t xml:space="preserve"> </w:t>
      </w:r>
      <w:r>
        <w:rPr>
          <w:spacing w:val="-1"/>
        </w:rPr>
        <w:t>durin</w:t>
      </w:r>
      <w:r>
        <w:rPr>
          <w:spacing w:val="-2"/>
        </w:rPr>
        <w:t>g</w:t>
      </w:r>
      <w:r>
        <w:rPr>
          <w:spacing w:val="16"/>
        </w:rPr>
        <w:t xml:space="preserve"> </w:t>
      </w:r>
      <w:r>
        <w:rPr>
          <w:spacing w:val="-2"/>
        </w:rPr>
        <w:t>pregnancy</w:t>
      </w:r>
      <w:r>
        <w:rPr/>
        <w:t xml:space="preserve">  </w:t>
      </w:r>
      <w:r>
        <w:rPr>
          <w:spacing w:val="-2"/>
        </w:rPr>
        <w:t>and cryptorchidism.</w:t>
      </w:r>
      <w:r>
        <w:rPr>
          <w:spacing w:val="24"/>
          <w:w w:val="101"/>
        </w:rPr>
        <w:t xml:space="preserve"> </w:t>
      </w:r>
      <w:r>
        <w:rPr>
          <w:spacing w:val="-2"/>
        </w:rPr>
        <w:t>Hum</w:t>
      </w:r>
      <w:r>
        <w:rPr>
          <w:spacing w:val="19"/>
        </w:rPr>
        <w:t xml:space="preserve"> </w:t>
      </w:r>
      <w:r>
        <w:rPr>
          <w:spacing w:val="-2"/>
        </w:rPr>
        <w:t>Reprod 2009;</w:t>
      </w:r>
      <w:r>
        <w:rPr>
          <w:spacing w:val="18"/>
        </w:rPr>
        <w:t xml:space="preserve"> </w:t>
      </w:r>
      <w:r>
        <w:rPr>
          <w:b/>
          <w:bCs/>
          <w:spacing w:val="-2"/>
        </w:rPr>
        <w:t>24</w:t>
      </w:r>
      <w:r>
        <w:rPr>
          <w:spacing w:val="-2"/>
        </w:rPr>
        <w:t>:</w:t>
      </w:r>
      <w:r>
        <w:rPr>
          <w:spacing w:val="14"/>
        </w:rPr>
        <w:t xml:space="preserve"> </w:t>
      </w:r>
      <w:r>
        <w:rPr>
          <w:spacing w:val="-2"/>
        </w:rPr>
        <w:t>3211.</w:t>
      </w:r>
    </w:p>
    <w:p>
      <w:pPr>
        <w:pStyle w:val="BodyText"/>
        <w:ind w:left="21"/>
        <w:spacing w:before="243" w:line="193" w:lineRule="auto"/>
        <w:rPr/>
      </w:pPr>
      <w:r>
        <w:rPr>
          <w:spacing w:val="-2"/>
        </w:rPr>
        <w:t>48.</w:t>
      </w:r>
      <w:r>
        <w:rPr>
          <w:spacing w:val="16"/>
        </w:rPr>
        <w:t xml:space="preserve">  </w:t>
      </w:r>
      <w:r>
        <w:rPr>
          <w:spacing w:val="-2"/>
        </w:rPr>
        <w:t>Mongraw-Chaffin</w:t>
      </w:r>
      <w:r>
        <w:rPr>
          <w:spacing w:val="18"/>
        </w:rPr>
        <w:t xml:space="preserve"> </w:t>
      </w:r>
      <w:r>
        <w:rPr>
          <w:spacing w:val="-2"/>
        </w:rPr>
        <w:t>ML, Cohn</w:t>
      </w:r>
      <w:r>
        <w:rPr>
          <w:spacing w:val="18"/>
        </w:rPr>
        <w:t xml:space="preserve"> </w:t>
      </w:r>
      <w:r>
        <w:rPr>
          <w:spacing w:val="-2"/>
        </w:rPr>
        <w:t>BA, Cohen</w:t>
      </w:r>
      <w:r>
        <w:rPr>
          <w:spacing w:val="17"/>
          <w:w w:val="101"/>
        </w:rPr>
        <w:t xml:space="preserve"> </w:t>
      </w:r>
      <w:r>
        <w:rPr>
          <w:spacing w:val="-2"/>
        </w:rPr>
        <w:t>RD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8"/>
        <w:spacing w:before="42" w:line="193" w:lineRule="auto"/>
        <w:rPr/>
      </w:pPr>
      <w:r>
        <w:rPr>
          <w:spacing w:val="-1"/>
        </w:rPr>
        <w:t>Maternal smoking, alcohol consumption,</w:t>
      </w:r>
      <w:r>
        <w:rPr>
          <w:spacing w:val="2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56" w:right="507" w:firstLine="3"/>
        <w:spacing w:before="43" w:line="224" w:lineRule="auto"/>
        <w:rPr/>
      </w:pPr>
      <w:r>
        <w:rPr>
          <w:spacing w:val="-1"/>
        </w:rPr>
        <w:t>caffeine consumption during</w:t>
      </w:r>
      <w:r>
        <w:rPr>
          <w:spacing w:val="22"/>
        </w:rPr>
        <w:t xml:space="preserve"> </w:t>
      </w:r>
      <w:r>
        <w:rPr>
          <w:spacing w:val="-1"/>
        </w:rPr>
        <w:t>pregnancy in</w:t>
      </w:r>
      <w:r>
        <w:rPr>
          <w:spacing w:val="14"/>
        </w:rPr>
        <w:t xml:space="preserve"> </w:t>
      </w:r>
      <w:r>
        <w:rPr>
          <w:spacing w:val="-1"/>
        </w:rPr>
        <w:t>relation</w:t>
      </w:r>
      <w:r>
        <w:rPr/>
        <w:t xml:space="preserve"> </w:t>
      </w:r>
      <w:r>
        <w:rPr>
          <w:spacing w:val="-1"/>
        </w:rPr>
        <w:t>to a son's</w:t>
      </w:r>
      <w:r>
        <w:rPr>
          <w:spacing w:val="19"/>
        </w:rPr>
        <w:t xml:space="preserve"> </w:t>
      </w:r>
      <w:r>
        <w:rPr>
          <w:spacing w:val="-1"/>
        </w:rPr>
        <w:t>risk of</w:t>
      </w:r>
      <w:r>
        <w:rPr>
          <w:spacing w:val="9"/>
        </w:rPr>
        <w:t xml:space="preserve"> </w:t>
      </w:r>
      <w:r>
        <w:rPr>
          <w:spacing w:val="-1"/>
        </w:rPr>
        <w:t>persistent</w:t>
      </w:r>
      <w:r>
        <w:rPr>
          <w:spacing w:val="9"/>
        </w:rPr>
        <w:t xml:space="preserve"> </w:t>
      </w:r>
      <w:r>
        <w:rPr>
          <w:spacing w:val="-1"/>
        </w:rPr>
        <w:t>cryptorchidism: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67"/>
        <w:spacing w:before="27" w:line="194" w:lineRule="auto"/>
        <w:rPr/>
      </w:pPr>
      <w:r>
        <w:rPr>
          <w:spacing w:val="-1"/>
        </w:rPr>
        <w:t>prospective study in th</w:t>
      </w:r>
      <w:r>
        <w:rPr>
          <w:spacing w:val="-2"/>
        </w:rPr>
        <w:t>e</w:t>
      </w:r>
      <w:r>
        <w:rPr>
          <w:spacing w:val="10"/>
        </w:rPr>
        <w:t xml:space="preserve"> </w:t>
      </w:r>
      <w:r>
        <w:rPr>
          <w:spacing w:val="-2"/>
        </w:rPr>
        <w:t>Child</w:t>
      </w:r>
      <w:r>
        <w:rPr>
          <w:spacing w:val="17"/>
          <w:w w:val="101"/>
        </w:rPr>
        <w:t xml:space="preserve"> </w:t>
      </w:r>
      <w:r>
        <w:rPr>
          <w:spacing w:val="-2"/>
        </w:rPr>
        <w:t>Health</w:t>
      </w:r>
      <w:r>
        <w:rPr>
          <w:spacing w:val="7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468" w:right="756"/>
        <w:spacing w:before="43" w:line="224" w:lineRule="auto"/>
        <w:rPr/>
      </w:pPr>
      <w:r>
        <w:rPr>
          <w:spacing w:val="-1"/>
        </w:rPr>
        <w:t>Development Studies Cohort,</w:t>
      </w:r>
      <w:r>
        <w:rPr>
          <w:spacing w:val="24"/>
        </w:rPr>
        <w:t xml:space="preserve"> </w:t>
      </w:r>
      <w:r>
        <w:rPr>
          <w:spacing w:val="-1"/>
        </w:rPr>
        <w:t>1959-1967. Am J</w:t>
      </w:r>
      <w:r>
        <w:rPr/>
        <w:t xml:space="preserve"> </w:t>
      </w:r>
      <w:r>
        <w:rPr>
          <w:spacing w:val="-5"/>
        </w:rPr>
        <w:t>Epidemiol</w:t>
      </w:r>
      <w:r>
        <w:rPr>
          <w:spacing w:val="24"/>
          <w:w w:val="101"/>
        </w:rPr>
        <w:t xml:space="preserve"> </w:t>
      </w:r>
      <w:r>
        <w:rPr>
          <w:spacing w:val="-5"/>
        </w:rPr>
        <w:t>2008;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167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257.</w:t>
      </w:r>
    </w:p>
    <w:p>
      <w:pPr>
        <w:pStyle w:val="BodyText"/>
        <w:ind w:left="21"/>
        <w:spacing w:before="229" w:line="194" w:lineRule="auto"/>
        <w:rPr/>
      </w:pPr>
      <w:r>
        <w:rPr>
          <w:spacing w:val="-1"/>
        </w:rPr>
        <w:t>49.  Jensen</w:t>
      </w:r>
      <w:r>
        <w:rPr>
          <w:spacing w:val="17"/>
        </w:rPr>
        <w:t xml:space="preserve"> </w:t>
      </w:r>
      <w:r>
        <w:rPr>
          <w:spacing w:val="-1"/>
        </w:rPr>
        <w:t>MS,</w:t>
      </w:r>
      <w:r>
        <w:rPr>
          <w:spacing w:val="16"/>
          <w:w w:val="101"/>
        </w:rPr>
        <w:t xml:space="preserve"> </w:t>
      </w:r>
      <w:r>
        <w:rPr>
          <w:spacing w:val="-1"/>
        </w:rPr>
        <w:t>Rebordosa C, Thulstrup AM,</w:t>
      </w:r>
      <w:r>
        <w:rPr>
          <w:spacing w:val="7"/>
        </w:rPr>
        <w:t xml:space="preserve"> </w:t>
      </w:r>
      <w:r>
        <w:rPr>
          <w:spacing w:val="-1"/>
        </w:rPr>
        <w:t>et</w:t>
      </w:r>
      <w:r>
        <w:rPr>
          <w:spacing w:val="10"/>
        </w:rPr>
        <w:t xml:space="preserve"> </w:t>
      </w:r>
      <w:r>
        <w:rPr>
          <w:spacing w:val="-1"/>
        </w:rPr>
        <w:t>al.</w:t>
      </w:r>
    </w:p>
    <w:p>
      <w:pPr>
        <w:pStyle w:val="BodyText"/>
        <w:ind w:left="460" w:right="723" w:firstLine="8"/>
        <w:spacing w:before="43" w:line="229" w:lineRule="auto"/>
        <w:jc w:val="both"/>
        <w:rPr/>
      </w:pPr>
      <w:r>
        <w:rPr>
          <w:spacing w:val="-1"/>
        </w:rPr>
        <w:t>Maternal</w:t>
      </w:r>
      <w:r>
        <w:rPr>
          <w:spacing w:val="22"/>
        </w:rPr>
        <w:t xml:space="preserve"> </w:t>
      </w:r>
      <w:r>
        <w:rPr>
          <w:spacing w:val="-1"/>
        </w:rPr>
        <w:t>use of acetaminophen, ibuprofen, and</w:t>
      </w:r>
      <w:r>
        <w:rPr/>
        <w:t xml:space="preserve"> </w:t>
      </w:r>
      <w:r>
        <w:rPr>
          <w:spacing w:val="-1"/>
        </w:rPr>
        <w:t>acetylsalicylic acid during</w:t>
      </w:r>
      <w:r>
        <w:rPr>
          <w:spacing w:val="22"/>
        </w:rPr>
        <w:t xml:space="preserve"> </w:t>
      </w:r>
      <w:r>
        <w:rPr>
          <w:spacing w:val="-1"/>
        </w:rPr>
        <w:t>pregnancy and</w:t>
      </w:r>
      <w:r>
        <w:rPr>
          <w:spacing w:val="18"/>
        </w:rPr>
        <w:t xml:space="preserve"> </w:t>
      </w:r>
      <w:r>
        <w:rPr>
          <w:spacing w:val="-1"/>
        </w:rPr>
        <w:t>risk of</w:t>
      </w:r>
      <w:r>
        <w:rPr/>
        <w:t xml:space="preserve"> </w:t>
      </w:r>
      <w:r>
        <w:rPr>
          <w:spacing w:val="-2"/>
        </w:rPr>
        <w:t>cryptorchidism.</w:t>
      </w:r>
      <w:r>
        <w:rPr>
          <w:spacing w:val="16"/>
          <w:w w:val="101"/>
        </w:rPr>
        <w:t xml:space="preserve"> </w:t>
      </w:r>
      <w:r>
        <w:rPr>
          <w:spacing w:val="-2"/>
        </w:rPr>
        <w:t>Epidemology</w:t>
      </w:r>
      <w:r>
        <w:rPr>
          <w:spacing w:val="14"/>
        </w:rPr>
        <w:t xml:space="preserve"> </w:t>
      </w:r>
      <w:r>
        <w:rPr>
          <w:spacing w:val="-2"/>
        </w:rPr>
        <w:t>2010</w:t>
      </w:r>
      <w:r>
        <w:rPr>
          <w:spacing w:val="-3"/>
        </w:rPr>
        <w:t>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779.</w:t>
      </w:r>
    </w:p>
    <w:p>
      <w:pPr>
        <w:pStyle w:val="BodyText"/>
        <w:ind w:left="459" w:right="491" w:hanging="429"/>
        <w:spacing w:before="221" w:line="221" w:lineRule="auto"/>
        <w:rPr/>
      </w:pPr>
      <w:r>
        <w:rPr>
          <w:spacing w:val="-2"/>
        </w:rPr>
        <w:t>50.</w:t>
      </w:r>
      <w:r>
        <w:rPr>
          <w:spacing w:val="16"/>
        </w:rPr>
        <w:t xml:space="preserve">  </w:t>
      </w:r>
      <w:r>
        <w:rPr>
          <w:spacing w:val="-2"/>
        </w:rPr>
        <w:t>Kristensen</w:t>
      </w:r>
      <w:r>
        <w:rPr>
          <w:spacing w:val="16"/>
          <w:w w:val="101"/>
        </w:rPr>
        <w:t xml:space="preserve"> </w:t>
      </w:r>
      <w:r>
        <w:rPr>
          <w:spacing w:val="-2"/>
        </w:rPr>
        <w:t>DM,</w:t>
      </w:r>
      <w:r>
        <w:rPr>
          <w:spacing w:val="16"/>
        </w:rPr>
        <w:t xml:space="preserve"> </w:t>
      </w:r>
      <w:r>
        <w:rPr>
          <w:spacing w:val="-2"/>
        </w:rPr>
        <w:t>Hass</w:t>
      </w:r>
      <w:r>
        <w:rPr>
          <w:spacing w:val="16"/>
          <w:w w:val="101"/>
        </w:rPr>
        <w:t xml:space="preserve"> </w:t>
      </w:r>
      <w:r>
        <w:rPr>
          <w:spacing w:val="-2"/>
        </w:rPr>
        <w:t>U,</w:t>
      </w:r>
      <w:r>
        <w:rPr>
          <w:spacing w:val="16"/>
        </w:rPr>
        <w:t xml:space="preserve"> </w:t>
      </w:r>
      <w:r>
        <w:rPr>
          <w:spacing w:val="-2"/>
        </w:rPr>
        <w:t>Les</w:t>
      </w:r>
      <w:r>
        <w:rPr>
          <w:spacing w:val="-3"/>
        </w:rPr>
        <w:t>né</w:t>
      </w:r>
      <w:r>
        <w:rPr>
          <w:spacing w:val="17"/>
          <w:w w:val="101"/>
        </w:rPr>
        <w:t xml:space="preserve"> </w:t>
      </w:r>
      <w:r>
        <w:rPr>
          <w:spacing w:val="-3"/>
        </w:rPr>
        <w:t>L et al: Intrauterine</w:t>
      </w:r>
      <w:r>
        <w:rPr/>
        <w:t xml:space="preserve"> </w:t>
      </w:r>
      <w:r>
        <w:rPr>
          <w:spacing w:val="-1"/>
        </w:rPr>
        <w:t>exposure to</w:t>
      </w:r>
      <w:r>
        <w:rPr>
          <w:spacing w:val="16"/>
        </w:rPr>
        <w:t xml:space="preserve"> </w:t>
      </w:r>
      <w:r>
        <w:rPr>
          <w:spacing w:val="-1"/>
        </w:rPr>
        <w:t>mild analge</w:t>
      </w:r>
      <w:r>
        <w:rPr>
          <w:spacing w:val="-2"/>
        </w:rPr>
        <w:t>sic is</w:t>
      </w:r>
      <w:r>
        <w:rPr>
          <w:spacing w:val="8"/>
        </w:rPr>
        <w:t xml:space="preserve"> </w:t>
      </w:r>
      <w:r>
        <w:rPr>
          <w:spacing w:val="-2"/>
        </w:rPr>
        <w:t>a</w:t>
      </w:r>
      <w:r>
        <w:rPr>
          <w:spacing w:val="15"/>
          <w:w w:val="101"/>
        </w:rPr>
        <w:t xml:space="preserve"> </w:t>
      </w:r>
      <w:r>
        <w:rPr>
          <w:spacing w:val="-2"/>
        </w:rPr>
        <w:t>risk</w:t>
      </w:r>
      <w:r>
        <w:rPr>
          <w:spacing w:val="6"/>
        </w:rPr>
        <w:t xml:space="preserve"> </w:t>
      </w:r>
      <w:r>
        <w:rPr>
          <w:spacing w:val="-2"/>
        </w:rPr>
        <w:t>factor</w:t>
      </w:r>
      <w:r>
        <w:rPr>
          <w:spacing w:val="4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466" w:right="827" w:hanging="6"/>
        <w:spacing w:before="42" w:line="217" w:lineRule="auto"/>
        <w:rPr/>
      </w:pPr>
      <w:r>
        <w:rPr>
          <w:spacing w:val="-1"/>
        </w:rPr>
        <w:t>development of male</w:t>
      </w:r>
      <w:r>
        <w:rPr>
          <w:spacing w:val="16"/>
          <w:w w:val="101"/>
        </w:rPr>
        <w:t xml:space="preserve"> </w:t>
      </w:r>
      <w:r>
        <w:rPr>
          <w:spacing w:val="-1"/>
        </w:rPr>
        <w:t>reproductive disorders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4"/>
        </w:rPr>
        <w:t>human and</w:t>
      </w:r>
      <w:r>
        <w:rPr>
          <w:spacing w:val="16"/>
        </w:rPr>
        <w:t xml:space="preserve"> </w:t>
      </w:r>
      <w:r>
        <w:rPr>
          <w:spacing w:val="-4"/>
        </w:rPr>
        <w:t>rat.</w:t>
      </w:r>
      <w:r>
        <w:rPr>
          <w:spacing w:val="18"/>
        </w:rPr>
        <w:t xml:space="preserve"> </w:t>
      </w:r>
      <w:r>
        <w:rPr>
          <w:spacing w:val="-4"/>
        </w:rPr>
        <w:t>Hum</w:t>
      </w:r>
      <w:r>
        <w:rPr>
          <w:spacing w:val="19"/>
          <w:w w:val="101"/>
        </w:rPr>
        <w:t xml:space="preserve"> </w:t>
      </w:r>
      <w:r>
        <w:rPr>
          <w:spacing w:val="-4"/>
        </w:rPr>
        <w:t>Reprod</w:t>
      </w:r>
      <w:r>
        <w:rPr>
          <w:spacing w:val="14"/>
        </w:rPr>
        <w:t xml:space="preserve"> </w:t>
      </w:r>
      <w:r>
        <w:rPr>
          <w:spacing w:val="-4"/>
        </w:rPr>
        <w:t>201</w:t>
      </w:r>
      <w:r>
        <w:rPr>
          <w:spacing w:val="-5"/>
        </w:rPr>
        <w:t>1;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235.</w:t>
      </w:r>
    </w:p>
    <w:p>
      <w:pPr>
        <w:pStyle w:val="BodyText"/>
        <w:ind w:left="452" w:right="627" w:hanging="422"/>
        <w:spacing w:before="244" w:line="216" w:lineRule="auto"/>
        <w:rPr/>
      </w:pPr>
      <w:r>
        <w:rPr>
          <w:spacing w:val="-1"/>
        </w:rPr>
        <w:t>51.</w:t>
      </w:r>
      <w:r>
        <w:rPr>
          <w:spacing w:val="16"/>
        </w:rPr>
        <w:t xml:space="preserve">  </w:t>
      </w:r>
      <w:r>
        <w:rPr>
          <w:spacing w:val="-1"/>
        </w:rPr>
        <w:t>Philippat C, Gior</w:t>
      </w:r>
      <w:r>
        <w:rPr>
          <w:spacing w:val="-2"/>
        </w:rPr>
        <w:t>gis-Allemand</w:t>
      </w:r>
      <w:r>
        <w:rPr>
          <w:spacing w:val="17"/>
          <w:w w:val="101"/>
        </w:rPr>
        <w:t xml:space="preserve"> </w:t>
      </w:r>
      <w:r>
        <w:rPr>
          <w:spacing w:val="-2"/>
        </w:rPr>
        <w:t>L, Chevrier</w:t>
      </w:r>
      <w:r>
        <w:rPr>
          <w:spacing w:val="8"/>
        </w:rPr>
        <w:t xml:space="preserve"> </w:t>
      </w:r>
      <w:r>
        <w:rPr>
          <w:spacing w:val="-2"/>
        </w:rPr>
        <w:t>C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/>
        <w:t xml:space="preserve"> </w:t>
      </w:r>
      <w:r>
        <w:rPr>
          <w:spacing w:val="-1"/>
        </w:rPr>
        <w:t>Analgesics during</w:t>
      </w:r>
      <w:r>
        <w:rPr>
          <w:spacing w:val="16"/>
          <w:w w:val="101"/>
        </w:rPr>
        <w:t xml:space="preserve"> </w:t>
      </w:r>
      <w:r>
        <w:rPr>
          <w:spacing w:val="-1"/>
        </w:rPr>
        <w:t>pregnancy and</w:t>
      </w:r>
      <w:r>
        <w:rPr>
          <w:spacing w:val="17"/>
        </w:rPr>
        <w:t xml:space="preserve"> </w:t>
      </w:r>
      <w:r>
        <w:rPr>
          <w:spacing w:val="-1"/>
        </w:rPr>
        <w:t>undescended</w:t>
      </w:r>
    </w:p>
    <w:p>
      <w:pPr>
        <w:pStyle w:val="BodyText"/>
        <w:ind w:left="456"/>
        <w:spacing w:before="42" w:line="193" w:lineRule="auto"/>
        <w:rPr/>
      </w:pPr>
      <w:r>
        <w:rPr>
          <w:spacing w:val="-3"/>
        </w:rPr>
        <w:t>testis.</w:t>
      </w:r>
      <w:r>
        <w:rPr>
          <w:spacing w:val="31"/>
        </w:rPr>
        <w:t xml:space="preserve"> </w:t>
      </w:r>
      <w:r>
        <w:rPr>
          <w:spacing w:val="-3"/>
        </w:rPr>
        <w:t>Epidemiology 2011;</w:t>
      </w:r>
      <w:r>
        <w:rPr>
          <w:spacing w:val="15"/>
          <w:w w:val="101"/>
        </w:rPr>
        <w:t xml:space="preserve"> </w:t>
      </w:r>
      <w:r>
        <w:rPr>
          <w:b/>
          <w:bCs/>
          <w:spacing w:val="-3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2"/>
        </w:rPr>
        <w:t xml:space="preserve"> </w:t>
      </w:r>
      <w:r>
        <w:rPr>
          <w:spacing w:val="-3"/>
        </w:rPr>
        <w:t>747.</w:t>
      </w:r>
    </w:p>
    <w:p>
      <w:pPr>
        <w:pStyle w:val="BodyText"/>
        <w:ind w:left="30"/>
        <w:spacing w:before="245" w:line="193" w:lineRule="auto"/>
        <w:rPr/>
      </w:pPr>
      <w:r>
        <w:rPr>
          <w:spacing w:val="-2"/>
        </w:rPr>
        <w:t>52.  Snijder</w:t>
      </w:r>
      <w:r>
        <w:rPr>
          <w:spacing w:val="20"/>
          <w:w w:val="101"/>
        </w:rPr>
        <w:t xml:space="preserve"> </w:t>
      </w:r>
      <w:r>
        <w:rPr>
          <w:spacing w:val="-2"/>
        </w:rPr>
        <w:t>CA,</w:t>
      </w:r>
      <w:r>
        <w:rPr>
          <w:spacing w:val="16"/>
        </w:rPr>
        <w:t xml:space="preserve"> </w:t>
      </w:r>
      <w:r>
        <w:rPr>
          <w:spacing w:val="-2"/>
        </w:rPr>
        <w:t>Kortenkamp A,</w:t>
      </w:r>
      <w:r>
        <w:rPr>
          <w:spacing w:val="12"/>
        </w:rPr>
        <w:t xml:space="preserve"> </w:t>
      </w:r>
      <w:r>
        <w:rPr>
          <w:spacing w:val="-2"/>
        </w:rPr>
        <w:t>Steegers</w:t>
      </w:r>
      <w:r>
        <w:rPr>
          <w:spacing w:val="17"/>
        </w:rPr>
        <w:t xml:space="preserve"> </w:t>
      </w:r>
      <w:r>
        <w:rPr>
          <w:spacing w:val="-2"/>
        </w:rPr>
        <w:t>EAP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63"/>
        <w:spacing w:before="42" w:line="193" w:lineRule="auto"/>
        <w:rPr/>
      </w:pPr>
      <w:r>
        <w:rPr>
          <w:spacing w:val="-1"/>
        </w:rPr>
        <w:t>Intrauterine exposure to</w:t>
      </w:r>
      <w:r>
        <w:rPr>
          <w:spacing w:val="31"/>
        </w:rPr>
        <w:t xml:space="preserve"> </w:t>
      </w:r>
      <w:r>
        <w:rPr>
          <w:spacing w:val="-1"/>
        </w:rPr>
        <w:t>mild analgesics during</w:t>
      </w:r>
    </w:p>
    <w:p>
      <w:pPr>
        <w:pStyle w:val="BodyText"/>
        <w:ind w:left="467"/>
        <w:spacing w:before="43" w:line="193" w:lineRule="auto"/>
        <w:rPr/>
      </w:pPr>
      <w:r>
        <w:rPr/>
        <w:t>pregnancy and the occurren</w:t>
      </w:r>
      <w:r>
        <w:rPr>
          <w:spacing w:val="-1"/>
        </w:rPr>
        <w:t>ce of cryptorchidism</w:t>
      </w:r>
    </w:p>
    <w:p>
      <w:pPr>
        <w:pStyle w:val="BodyText"/>
        <w:ind w:left="462" w:right="509" w:hanging="2"/>
        <w:spacing w:before="43" w:line="224" w:lineRule="auto"/>
        <w:rPr/>
      </w:pP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hypospadia in the offspring: the</w:t>
      </w:r>
      <w:r>
        <w:rPr>
          <w:spacing w:val="10"/>
        </w:rPr>
        <w:t xml:space="preserve"> </w:t>
      </w:r>
      <w:r>
        <w:rPr>
          <w:spacing w:val="-1"/>
        </w:rPr>
        <w:t>Gene</w:t>
      </w:r>
      <w:r>
        <w:rPr>
          <w:spacing w:val="-2"/>
        </w:rPr>
        <w:t>ration</w:t>
      </w:r>
      <w:r>
        <w:rPr>
          <w:spacing w:val="16"/>
        </w:rPr>
        <w:t xml:space="preserve"> </w:t>
      </w:r>
      <w:r>
        <w:rPr>
          <w:spacing w:val="-2"/>
        </w:rPr>
        <w:t>R</w:t>
      </w:r>
      <w:r>
        <w:rPr/>
        <w:t xml:space="preserve"> </w:t>
      </w:r>
      <w:r>
        <w:rPr>
          <w:spacing w:val="-4"/>
        </w:rPr>
        <w:t>Study.</w:t>
      </w:r>
      <w:r>
        <w:rPr>
          <w:spacing w:val="24"/>
        </w:rPr>
        <w:t xml:space="preserve"> </w:t>
      </w:r>
      <w:r>
        <w:rPr>
          <w:spacing w:val="-4"/>
        </w:rPr>
        <w:t>Hum</w:t>
      </w:r>
      <w:r>
        <w:rPr>
          <w:spacing w:val="16"/>
          <w:w w:val="101"/>
        </w:rPr>
        <w:t xml:space="preserve"> </w:t>
      </w:r>
      <w:r>
        <w:rPr>
          <w:spacing w:val="-4"/>
        </w:rPr>
        <w:t>Reprod</w:t>
      </w:r>
      <w:r>
        <w:rPr>
          <w:spacing w:val="14"/>
        </w:rPr>
        <w:t xml:space="preserve"> </w:t>
      </w:r>
      <w:r>
        <w:rPr>
          <w:spacing w:val="-4"/>
        </w:rPr>
        <w:t>2012;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1191-1201.</w:t>
      </w:r>
    </w:p>
    <w:p>
      <w:pPr>
        <w:pStyle w:val="BodyText"/>
        <w:ind w:left="30"/>
        <w:spacing w:before="230" w:line="194" w:lineRule="auto"/>
        <w:rPr/>
      </w:pPr>
      <w:r>
        <w:rPr>
          <w:spacing w:val="-1"/>
        </w:rPr>
        <w:t>53.  Vidaeff AC and Sever</w:t>
      </w:r>
      <w:r>
        <w:rPr>
          <w:spacing w:val="16"/>
        </w:rPr>
        <w:t xml:space="preserve"> </w:t>
      </w:r>
      <w:r>
        <w:rPr>
          <w:spacing w:val="-1"/>
        </w:rPr>
        <w:t>LE: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utero</w:t>
      </w:r>
      <w:r>
        <w:rPr>
          <w:spacing w:val="10"/>
        </w:rPr>
        <w:t xml:space="preserve"> </w:t>
      </w:r>
      <w:r>
        <w:rPr>
          <w:spacing w:val="-2"/>
        </w:rPr>
        <w:t>exposure</w:t>
      </w:r>
      <w:r>
        <w:rPr>
          <w:spacing w:val="5"/>
        </w:rPr>
        <w:t xml:space="preserve"> </w:t>
      </w:r>
      <w:r>
        <w:rPr>
          <w:spacing w:val="-2"/>
        </w:rPr>
        <w:t>to</w:t>
      </w:r>
    </w:p>
    <w:p>
      <w:pPr>
        <w:pStyle w:val="BodyText"/>
        <w:ind w:left="460"/>
        <w:spacing w:before="41" w:line="193" w:lineRule="auto"/>
        <w:rPr/>
      </w:pPr>
      <w:r>
        <w:rPr>
          <w:spacing w:val="-1"/>
        </w:rPr>
        <w:t>environmental estrogens and</w:t>
      </w:r>
      <w:r>
        <w:rPr>
          <w:spacing w:val="18"/>
        </w:rPr>
        <w:t xml:space="preserve"> </w:t>
      </w:r>
      <w:r>
        <w:rPr>
          <w:spacing w:val="-1"/>
        </w:rPr>
        <w:t>male</w:t>
      </w:r>
      <w:r>
        <w:rPr>
          <w:spacing w:val="15"/>
          <w:w w:val="101"/>
        </w:rPr>
        <w:t xml:space="preserve"> </w:t>
      </w:r>
      <w:r>
        <w:rPr>
          <w:spacing w:val="-1"/>
        </w:rPr>
        <w:t>reproductive</w:t>
      </w:r>
    </w:p>
    <w:p>
      <w:pPr>
        <w:pStyle w:val="BodyText"/>
        <w:ind w:left="467"/>
        <w:spacing w:before="43" w:line="193" w:lineRule="auto"/>
        <w:rPr/>
      </w:pPr>
      <w:r>
        <w:rPr>
          <w:spacing w:val="-1"/>
        </w:rPr>
        <w:t>health: a systematic</w:t>
      </w:r>
      <w:r>
        <w:rPr>
          <w:spacing w:val="15"/>
        </w:rPr>
        <w:t xml:space="preserve"> </w:t>
      </w:r>
      <w:r>
        <w:rPr>
          <w:spacing w:val="-1"/>
        </w:rPr>
        <w:t>review of</w:t>
      </w:r>
      <w:r>
        <w:rPr>
          <w:spacing w:val="9"/>
        </w:rPr>
        <w:t xml:space="preserve"> </w:t>
      </w:r>
      <w:r>
        <w:rPr>
          <w:spacing w:val="-1"/>
        </w:rPr>
        <w:t>bio</w:t>
      </w:r>
      <w:r>
        <w:rPr>
          <w:spacing w:val="-2"/>
        </w:rPr>
        <w:t>logical</w:t>
      </w:r>
      <w:r>
        <w:rPr>
          <w:spacing w:val="9"/>
        </w:rPr>
        <w:t xml:space="preserve"> </w:t>
      </w:r>
      <w:r>
        <w:rPr>
          <w:spacing w:val="-2"/>
        </w:rPr>
        <w:t>and</w:t>
      </w:r>
    </w:p>
    <w:p>
      <w:pPr>
        <w:pStyle w:val="BodyText"/>
        <w:ind w:left="467" w:right="492" w:hanging="7"/>
        <w:spacing w:before="42" w:line="235" w:lineRule="auto"/>
        <w:rPr/>
      </w:pPr>
      <w:r>
        <w:rPr>
          <w:spacing w:val="-2"/>
        </w:rPr>
        <w:t>epidemiologic evidence.</w:t>
      </w:r>
      <w:r>
        <w:rPr>
          <w:spacing w:val="32"/>
        </w:rPr>
        <w:t xml:space="preserve"> </w:t>
      </w:r>
      <w:r>
        <w:rPr>
          <w:spacing w:val="-2"/>
        </w:rPr>
        <w:t>Reprod Toxicol 2005;</w:t>
      </w:r>
      <w:r>
        <w:rPr>
          <w:spacing w:val="19"/>
          <w:w w:val="101"/>
        </w:rPr>
        <w:t xml:space="preserve"> </w:t>
      </w:r>
      <w:r>
        <w:rPr>
          <w:b/>
          <w:bCs/>
          <w:spacing w:val="-2"/>
        </w:rPr>
        <w:t>20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/>
        <w:t xml:space="preserve"> </w:t>
      </w:r>
      <w:r>
        <w:rPr>
          <w:spacing w:val="-3"/>
        </w:rPr>
        <w:t>5-20.</w:t>
      </w:r>
    </w:p>
    <w:p>
      <w:pPr>
        <w:pStyle w:val="BodyText"/>
        <w:ind w:left="30"/>
        <w:spacing w:before="210" w:line="198" w:lineRule="auto"/>
        <w:rPr/>
      </w:pPr>
      <w:r>
        <w:rPr>
          <w:spacing w:val="-1"/>
        </w:rPr>
        <w:t>54.</w:t>
      </w:r>
      <w:r>
        <w:rPr>
          <w:spacing w:val="16"/>
        </w:rPr>
        <w:t xml:space="preserve">  </w:t>
      </w:r>
      <w:r>
        <w:rPr>
          <w:spacing w:val="-1"/>
        </w:rPr>
        <w:t>Martin O, Shialis T and</w:t>
      </w:r>
      <w:r>
        <w:rPr>
          <w:spacing w:val="17"/>
          <w:w w:val="101"/>
        </w:rPr>
        <w:t xml:space="preserve"> </w:t>
      </w:r>
      <w:r>
        <w:rPr>
          <w:spacing w:val="-1"/>
        </w:rPr>
        <w:t>Lester J: Testic</w:t>
      </w:r>
      <w:r>
        <w:rPr>
          <w:spacing w:val="-2"/>
        </w:rPr>
        <w:t>ular</w:t>
      </w:r>
    </w:p>
    <w:p>
      <w:pPr>
        <w:pStyle w:val="BodyText"/>
        <w:ind w:left="460"/>
        <w:spacing w:before="38" w:line="193" w:lineRule="auto"/>
        <w:rPr/>
      </w:pPr>
      <w:r>
        <w:rPr>
          <w:spacing w:val="-1"/>
        </w:rPr>
        <w:t>dysgenesis syndrome and the</w:t>
      </w:r>
      <w:r>
        <w:rPr>
          <w:spacing w:val="25"/>
        </w:rPr>
        <w:t xml:space="preserve"> </w:t>
      </w:r>
      <w:r>
        <w:rPr>
          <w:spacing w:val="-1"/>
        </w:rPr>
        <w:t>estrogen</w:t>
      </w:r>
    </w:p>
    <w:p>
      <w:pPr>
        <w:pStyle w:val="BodyText"/>
        <w:ind w:left="462" w:right="833" w:firstLine="4"/>
        <w:spacing w:before="42" w:line="219" w:lineRule="auto"/>
        <w:rPr/>
      </w:pPr>
      <w:r>
        <w:rPr/>
        <w:t>hypothesis: a quant</w:t>
      </w:r>
      <w:r>
        <w:rPr>
          <w:spacing w:val="-1"/>
        </w:rPr>
        <w:t>itative meta-analysis.</w:t>
      </w:r>
      <w:r>
        <w:rPr>
          <w:spacing w:val="8"/>
        </w:rPr>
        <w:t xml:space="preserve"> </w:t>
      </w:r>
      <w:r>
        <w:rPr>
          <w:spacing w:val="-1"/>
        </w:rPr>
        <w:t>Cien</w:t>
      </w:r>
      <w:r>
        <w:rPr/>
        <w:t xml:space="preserve"> </w:t>
      </w:r>
      <w:r>
        <w:rPr>
          <w:spacing w:val="-5"/>
        </w:rPr>
        <w:t>Saude Colet</w:t>
      </w:r>
      <w:r>
        <w:rPr>
          <w:spacing w:val="30"/>
          <w:w w:val="101"/>
        </w:rPr>
        <w:t xml:space="preserve"> </w:t>
      </w:r>
      <w:r>
        <w:rPr>
          <w:spacing w:val="-5"/>
        </w:rPr>
        <w:t>2008;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1601.</w:t>
      </w:r>
    </w:p>
    <w:p>
      <w:pPr>
        <w:pStyle w:val="BodyText"/>
        <w:ind w:left="465" w:right="504" w:hanging="435"/>
        <w:spacing w:before="240" w:line="216" w:lineRule="auto"/>
        <w:rPr/>
      </w:pPr>
      <w:r>
        <w:rPr>
          <w:spacing w:val="-1"/>
        </w:rPr>
        <w:t>55.</w:t>
      </w:r>
      <w:r>
        <w:rPr>
          <w:spacing w:val="16"/>
        </w:rPr>
        <w:t xml:space="preserve">  </w:t>
      </w:r>
      <w:r>
        <w:rPr>
          <w:spacing w:val="-1"/>
        </w:rPr>
        <w:t>Barteczko</w:t>
      </w:r>
      <w:r>
        <w:rPr>
          <w:spacing w:val="18"/>
        </w:rPr>
        <w:t xml:space="preserve"> </w:t>
      </w:r>
      <w:r>
        <w:rPr>
          <w:spacing w:val="-1"/>
        </w:rPr>
        <w:t>KJ and Jacob</w:t>
      </w:r>
      <w:r>
        <w:rPr>
          <w:spacing w:val="17"/>
        </w:rPr>
        <w:t xml:space="preserve"> </w:t>
      </w:r>
      <w:r>
        <w:rPr>
          <w:spacing w:val="-1"/>
        </w:rPr>
        <w:t>MI: T</w:t>
      </w:r>
      <w:r>
        <w:rPr>
          <w:spacing w:val="-2"/>
        </w:rPr>
        <w:t>he testicular descent</w:t>
      </w:r>
      <w:r>
        <w:rPr/>
        <w:t xml:space="preserve"> </w:t>
      </w:r>
      <w:r>
        <w:rPr>
          <w:spacing w:val="-1"/>
        </w:rPr>
        <w:t>in human. Origin,</w:t>
      </w:r>
      <w:r>
        <w:rPr>
          <w:spacing w:val="8"/>
        </w:rPr>
        <w:t xml:space="preserve"> </w:t>
      </w:r>
      <w:r>
        <w:rPr>
          <w:spacing w:val="-1"/>
        </w:rPr>
        <w:t>development</w:t>
      </w:r>
      <w:r>
        <w:rPr>
          <w:spacing w:val="9"/>
        </w:rPr>
        <w:t xml:space="preserve"> </w:t>
      </w:r>
      <w:r>
        <w:rPr>
          <w:spacing w:val="-1"/>
        </w:rPr>
        <w:t>and fate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the</w:t>
      </w:r>
    </w:p>
    <w:p>
      <w:pPr>
        <w:pStyle w:val="BodyText"/>
        <w:ind w:left="466" w:right="1130" w:hanging="6"/>
        <w:spacing w:before="42" w:line="225" w:lineRule="auto"/>
        <w:rPr/>
      </w:pPr>
      <w:r>
        <w:rPr>
          <w:spacing w:val="-1"/>
        </w:rPr>
        <w:t>gubernaculum</w:t>
      </w:r>
      <w:r>
        <w:rPr>
          <w:spacing w:val="27"/>
        </w:rPr>
        <w:t xml:space="preserve"> </w:t>
      </w:r>
      <w:r>
        <w:rPr>
          <w:spacing w:val="-1"/>
        </w:rPr>
        <w:t>Hunteri, processus vaginalis</w:t>
      </w:r>
      <w:r>
        <w:rPr/>
        <w:t xml:space="preserve"> </w:t>
      </w:r>
      <w:r>
        <w:rPr>
          <w:spacing w:val="-1"/>
        </w:rPr>
        <w:t>peritonei, and gonadal</w:t>
      </w:r>
      <w:r>
        <w:rPr>
          <w:spacing w:val="21"/>
        </w:rPr>
        <w:t xml:space="preserve"> </w:t>
      </w:r>
      <w:r>
        <w:rPr>
          <w:spacing w:val="-1"/>
        </w:rPr>
        <w:t>ligaments. Adv Anat</w:t>
      </w:r>
      <w:r>
        <w:rPr/>
        <w:t xml:space="preserve"> </w:t>
      </w:r>
      <w:r>
        <w:rPr>
          <w:spacing w:val="-4"/>
        </w:rPr>
        <w:t>Embryol Cell</w:t>
      </w:r>
      <w:r>
        <w:rPr>
          <w:spacing w:val="18"/>
        </w:rPr>
        <w:t xml:space="preserve"> </w:t>
      </w:r>
      <w:r>
        <w:rPr>
          <w:spacing w:val="-4"/>
        </w:rPr>
        <w:t>Biol</w:t>
      </w:r>
      <w:r>
        <w:rPr>
          <w:spacing w:val="14"/>
        </w:rPr>
        <w:t xml:space="preserve"> </w:t>
      </w:r>
      <w:r>
        <w:rPr>
          <w:spacing w:val="-4"/>
        </w:rPr>
        <w:t>2000;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156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1"/>
        </w:rPr>
        <w:t xml:space="preserve"> </w:t>
      </w:r>
      <w:r>
        <w:rPr>
          <w:spacing w:val="-4"/>
        </w:rPr>
        <w:t>III.</w:t>
      </w:r>
    </w:p>
    <w:p>
      <w:pPr>
        <w:pStyle w:val="BodyText"/>
        <w:ind w:left="466" w:right="454" w:hanging="436"/>
        <w:spacing w:before="242" w:line="226" w:lineRule="auto"/>
        <w:rPr/>
      </w:pPr>
      <w:r>
        <w:rPr>
          <w:spacing w:val="-1"/>
        </w:rPr>
        <w:t>56.  Sampaio</w:t>
      </w:r>
      <w:r>
        <w:rPr>
          <w:spacing w:val="17"/>
          <w:w w:val="101"/>
        </w:rPr>
        <w:t xml:space="preserve"> </w:t>
      </w:r>
      <w:r>
        <w:rPr>
          <w:spacing w:val="-1"/>
        </w:rPr>
        <w:t>FJ and</w:t>
      </w:r>
      <w:r>
        <w:rPr>
          <w:spacing w:val="17"/>
          <w:w w:val="101"/>
        </w:rPr>
        <w:t xml:space="preserve"> </w:t>
      </w:r>
      <w:r>
        <w:rPr>
          <w:spacing w:val="-1"/>
        </w:rPr>
        <w:t>Favorito</w:t>
      </w:r>
      <w:r>
        <w:rPr>
          <w:spacing w:val="17"/>
          <w:w w:val="101"/>
        </w:rPr>
        <w:t xml:space="preserve"> </w:t>
      </w:r>
      <w:r>
        <w:rPr>
          <w:spacing w:val="-1"/>
        </w:rPr>
        <w:t>LA: Analysis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testicular</w:t>
      </w:r>
      <w:r>
        <w:rPr/>
        <w:t xml:space="preserve">  </w:t>
      </w:r>
      <w:r>
        <w:rPr>
          <w:spacing w:val="-1"/>
        </w:rPr>
        <w:t>migration during the fet</w:t>
      </w:r>
      <w:r>
        <w:rPr>
          <w:spacing w:val="-2"/>
        </w:rPr>
        <w:t>al</w:t>
      </w:r>
      <w:r>
        <w:rPr>
          <w:spacing w:val="16"/>
          <w:w w:val="101"/>
        </w:rPr>
        <w:t xml:space="preserve"> </w:t>
      </w:r>
      <w:r>
        <w:rPr>
          <w:spacing w:val="-2"/>
        </w:rPr>
        <w:t>period</w:t>
      </w:r>
      <w:r>
        <w:rPr>
          <w:spacing w:val="15"/>
        </w:rPr>
        <w:t xml:space="preserve"> </w:t>
      </w:r>
      <w:r>
        <w:rPr>
          <w:spacing w:val="-2"/>
        </w:rPr>
        <w:t>in humans.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7"/>
        </w:rPr>
        <w:t>1998;</w:t>
      </w:r>
      <w:r>
        <w:rPr>
          <w:spacing w:val="29"/>
          <w:w w:val="101"/>
        </w:rPr>
        <w:t xml:space="preserve"> </w:t>
      </w:r>
      <w:r>
        <w:rPr>
          <w:b/>
          <w:bCs/>
          <w:spacing w:val="-7"/>
        </w:rPr>
        <w:t>159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5"/>
        </w:rPr>
        <w:t xml:space="preserve"> </w:t>
      </w:r>
      <w:r>
        <w:rPr>
          <w:spacing w:val="-7"/>
        </w:rPr>
        <w:t>540.</w:t>
      </w:r>
    </w:p>
    <w:p>
      <w:pPr>
        <w:pStyle w:val="BodyText"/>
        <w:ind w:left="30"/>
        <w:spacing w:before="240" w:line="193" w:lineRule="auto"/>
        <w:rPr/>
      </w:pPr>
      <w:r>
        <w:rPr>
          <w:spacing w:val="-2"/>
        </w:rPr>
        <w:t>57.</w:t>
      </w:r>
      <w:r>
        <w:rPr>
          <w:spacing w:val="16"/>
        </w:rPr>
        <w:t xml:space="preserve">  </w:t>
      </w:r>
      <w:r>
        <w:rPr>
          <w:spacing w:val="-2"/>
        </w:rPr>
        <w:t>Berkowitz GS,</w:t>
      </w:r>
      <w:r>
        <w:rPr>
          <w:spacing w:val="16"/>
        </w:rPr>
        <w:t xml:space="preserve"> </w:t>
      </w:r>
      <w:r>
        <w:rPr>
          <w:spacing w:val="-2"/>
        </w:rPr>
        <w:t>Lapinski</w:t>
      </w:r>
      <w:r>
        <w:rPr>
          <w:spacing w:val="20"/>
        </w:rPr>
        <w:t xml:space="preserve"> </w:t>
      </w:r>
      <w:r>
        <w:rPr>
          <w:spacing w:val="-2"/>
        </w:rPr>
        <w:t>RH,</w:t>
      </w:r>
      <w:r>
        <w:rPr>
          <w:spacing w:val="16"/>
        </w:rPr>
        <w:t xml:space="preserve"> </w:t>
      </w:r>
      <w:r>
        <w:rPr>
          <w:spacing w:val="-2"/>
        </w:rPr>
        <w:t>Do</w:t>
      </w:r>
      <w:r>
        <w:rPr>
          <w:spacing w:val="-3"/>
        </w:rPr>
        <w:t>lgin SE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8" w:right="593"/>
        <w:spacing w:before="41" w:line="227" w:lineRule="auto"/>
        <w:rPr/>
      </w:pPr>
      <w:r>
        <w:rPr>
          <w:spacing w:val="-1"/>
        </w:rPr>
        <w:t>Prevalence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natural</w:t>
      </w:r>
      <w:r>
        <w:rPr>
          <w:spacing w:val="18"/>
        </w:rPr>
        <w:t xml:space="preserve"> </w:t>
      </w:r>
      <w:r>
        <w:rPr>
          <w:spacing w:val="-1"/>
        </w:rPr>
        <w:t>history of cryptorc</w:t>
      </w:r>
      <w:r>
        <w:rPr>
          <w:spacing w:val="-2"/>
        </w:rPr>
        <w:t>hidism.</w:t>
      </w:r>
      <w:r>
        <w:rPr/>
        <w:t xml:space="preserve"> </w:t>
      </w:r>
      <w:r>
        <w:rPr>
          <w:spacing w:val="-4"/>
        </w:rPr>
        <w:t>Pediatrics</w:t>
      </w:r>
      <w:r>
        <w:rPr>
          <w:spacing w:val="35"/>
        </w:rPr>
        <w:t xml:space="preserve"> </w:t>
      </w:r>
      <w:r>
        <w:rPr>
          <w:spacing w:val="-4"/>
        </w:rPr>
        <w:t>1993; </w:t>
      </w:r>
      <w:r>
        <w:rPr>
          <w:b/>
          <w:bCs/>
          <w:spacing w:val="-4"/>
        </w:rPr>
        <w:t>92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44.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2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3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"/>
        <w:spacing w:before="196" w:line="193" w:lineRule="auto"/>
        <w:rPr/>
      </w:pPr>
      <w:r>
        <w:rPr>
          <w:spacing w:val="-2"/>
        </w:rPr>
        <w:t>58.</w:t>
      </w:r>
      <w:r>
        <w:rPr>
          <w:spacing w:val="25"/>
        </w:rPr>
        <w:t xml:space="preserve">  </w:t>
      </w:r>
      <w:r>
        <w:rPr>
          <w:spacing w:val="-2"/>
        </w:rPr>
        <w:t>Depue</w:t>
      </w:r>
      <w:r>
        <w:rPr>
          <w:spacing w:val="18"/>
        </w:rPr>
        <w:t xml:space="preserve"> </w:t>
      </w:r>
      <w:r>
        <w:rPr>
          <w:spacing w:val="-2"/>
        </w:rPr>
        <w:t>RH:</w:t>
      </w:r>
      <w:r>
        <w:rPr>
          <w:spacing w:val="16"/>
          <w:w w:val="101"/>
        </w:rPr>
        <w:t xml:space="preserve"> </w:t>
      </w:r>
      <w:r>
        <w:rPr>
          <w:spacing w:val="-2"/>
        </w:rPr>
        <w:t>Maternal and gestational factors</w:t>
      </w:r>
    </w:p>
    <w:p>
      <w:pPr>
        <w:pStyle w:val="BodyText"/>
        <w:ind w:left="440" w:right="383" w:hanging="7"/>
        <w:spacing w:before="42" w:line="217" w:lineRule="auto"/>
        <w:rPr/>
      </w:pPr>
      <w:r>
        <w:rPr>
          <w:spacing w:val="-1"/>
        </w:rPr>
        <w:t>affecting the</w:t>
      </w:r>
      <w:r>
        <w:rPr>
          <w:spacing w:val="17"/>
        </w:rPr>
        <w:t xml:space="preserve"> </w:t>
      </w:r>
      <w:r>
        <w:rPr>
          <w:spacing w:val="-1"/>
        </w:rPr>
        <w:t>risk of cryptorchidism and</w:t>
      </w:r>
      <w:r>
        <w:rPr>
          <w:spacing w:val="15"/>
        </w:rPr>
        <w:t xml:space="preserve"> </w:t>
      </w:r>
      <w:r>
        <w:rPr>
          <w:spacing w:val="-1"/>
        </w:rPr>
        <w:t>inguinal</w:t>
      </w:r>
      <w:r>
        <w:rPr/>
        <w:t xml:space="preserve"> </w:t>
      </w:r>
      <w:r>
        <w:rPr>
          <w:spacing w:val="-4"/>
        </w:rPr>
        <w:t>hernia. Int J</w:t>
      </w:r>
      <w:r>
        <w:rPr>
          <w:spacing w:val="26"/>
        </w:rPr>
        <w:t xml:space="preserve"> </w:t>
      </w:r>
      <w:r>
        <w:rPr>
          <w:spacing w:val="-4"/>
        </w:rPr>
        <w:t>Epidemiol</w:t>
      </w:r>
      <w:r>
        <w:rPr>
          <w:spacing w:val="25"/>
        </w:rPr>
        <w:t xml:space="preserve"> </w:t>
      </w:r>
      <w:r>
        <w:rPr>
          <w:spacing w:val="-4"/>
        </w:rPr>
        <w:t>1984;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311.</w:t>
      </w:r>
    </w:p>
    <w:p>
      <w:pPr>
        <w:pStyle w:val="BodyText"/>
        <w:ind w:left="4"/>
        <w:spacing w:before="243" w:line="194" w:lineRule="auto"/>
        <w:rPr/>
      </w:pPr>
      <w:r>
        <w:rPr>
          <w:spacing w:val="-2"/>
        </w:rPr>
        <w:t>59.</w:t>
      </w:r>
      <w:r>
        <w:rPr>
          <w:spacing w:val="20"/>
        </w:rPr>
        <w:t xml:space="preserve">  </w:t>
      </w:r>
      <w:r>
        <w:rPr>
          <w:spacing w:val="-2"/>
        </w:rPr>
        <w:t>Berkowitz GS,</w:t>
      </w:r>
      <w:r>
        <w:rPr>
          <w:spacing w:val="17"/>
        </w:rPr>
        <w:t xml:space="preserve"> </w:t>
      </w:r>
      <w:r>
        <w:rPr>
          <w:spacing w:val="-2"/>
        </w:rPr>
        <w:t>Lapinski</w:t>
      </w:r>
      <w:r>
        <w:rPr>
          <w:spacing w:val="20"/>
        </w:rPr>
        <w:t xml:space="preserve"> </w:t>
      </w:r>
      <w:r>
        <w:rPr>
          <w:spacing w:val="-2"/>
        </w:rPr>
        <w:t>RH, Godbold JH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42"/>
        <w:spacing w:before="42" w:line="230" w:lineRule="auto"/>
        <w:rPr/>
      </w:pPr>
      <w:r>
        <w:rPr>
          <w:spacing w:val="-1"/>
        </w:rPr>
        <w:t>Maternal and</w:t>
      </w:r>
      <w:r>
        <w:rPr>
          <w:spacing w:val="15"/>
          <w:w w:val="101"/>
        </w:rPr>
        <w:t xml:space="preserve"> </w:t>
      </w:r>
      <w:r>
        <w:rPr>
          <w:spacing w:val="-1"/>
        </w:rPr>
        <w:t>neonata</w:t>
      </w:r>
      <w:r>
        <w:rPr>
          <w:spacing w:val="-2"/>
        </w:rPr>
        <w:t>l</w:t>
      </w:r>
      <w:r>
        <w:rPr>
          <w:spacing w:val="16"/>
        </w:rPr>
        <w:t xml:space="preserve"> </w:t>
      </w:r>
      <w:r>
        <w:rPr>
          <w:spacing w:val="-2"/>
        </w:rPr>
        <w:t>risk factors for</w:t>
      </w:r>
    </w:p>
    <w:p>
      <w:pPr>
        <w:pStyle w:val="BodyText"/>
        <w:ind w:left="433"/>
        <w:spacing w:before="8" w:line="193" w:lineRule="auto"/>
        <w:rPr/>
      </w:pPr>
      <w:r>
        <w:rPr>
          <w:spacing w:val="-3"/>
        </w:rPr>
        <w:t>cryptorchidism.</w:t>
      </w:r>
      <w:r>
        <w:rPr>
          <w:spacing w:val="16"/>
        </w:rPr>
        <w:t xml:space="preserve"> </w:t>
      </w:r>
      <w:r>
        <w:rPr>
          <w:spacing w:val="-3"/>
        </w:rPr>
        <w:t>Epidemiology</w:t>
      </w:r>
      <w:r>
        <w:rPr>
          <w:spacing w:val="22"/>
          <w:w w:val="101"/>
        </w:rPr>
        <w:t xml:space="preserve"> </w:t>
      </w:r>
      <w:r>
        <w:rPr>
          <w:spacing w:val="-3"/>
        </w:rPr>
        <w:t>1995;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127.</w:t>
      </w:r>
    </w:p>
    <w:p>
      <w:pPr>
        <w:pStyle w:val="BodyText"/>
        <w:spacing w:before="242" w:line="230" w:lineRule="auto"/>
        <w:rPr/>
      </w:pPr>
      <w:r>
        <w:rPr>
          <w:spacing w:val="-1"/>
        </w:rPr>
        <w:t>60.</w:t>
      </w:r>
      <w:r>
        <w:rPr>
          <w:spacing w:val="16"/>
        </w:rPr>
        <w:t xml:space="preserve">  </w:t>
      </w:r>
      <w:r>
        <w:rPr>
          <w:spacing w:val="-1"/>
        </w:rPr>
        <w:t>Moller</w:t>
      </w:r>
      <w:r>
        <w:rPr>
          <w:spacing w:val="16"/>
          <w:w w:val="101"/>
        </w:rPr>
        <w:t xml:space="preserve"> </w:t>
      </w:r>
      <w:r>
        <w:rPr>
          <w:spacing w:val="-1"/>
        </w:rPr>
        <w:t>H and Skakkebaek</w:t>
      </w:r>
      <w:r>
        <w:rPr>
          <w:spacing w:val="18"/>
        </w:rPr>
        <w:t xml:space="preserve"> </w:t>
      </w:r>
      <w:r>
        <w:rPr>
          <w:spacing w:val="-2"/>
        </w:rPr>
        <w:t>NE: Testicular cancer</w:t>
      </w:r>
    </w:p>
    <w:p>
      <w:pPr>
        <w:pStyle w:val="BodyText"/>
        <w:ind w:left="433" w:right="190"/>
        <w:spacing w:before="9" w:line="236" w:lineRule="auto"/>
        <w:rPr/>
      </w:pPr>
      <w:r>
        <w:rPr>
          <w:spacing w:val="-1"/>
        </w:rPr>
        <w:t>and cryptorchidism in</w:t>
      </w:r>
      <w:r>
        <w:rPr>
          <w:spacing w:val="21"/>
        </w:rPr>
        <w:t xml:space="preserve"> </w:t>
      </w:r>
      <w:r>
        <w:rPr>
          <w:spacing w:val="-1"/>
        </w:rPr>
        <w:t>relation to</w:t>
      </w:r>
      <w:r>
        <w:rPr>
          <w:spacing w:val="16"/>
          <w:w w:val="101"/>
        </w:rPr>
        <w:t xml:space="preserve"> </w:t>
      </w:r>
      <w:r>
        <w:rPr>
          <w:spacing w:val="-1"/>
        </w:rPr>
        <w:t>prenatal factors:</w:t>
      </w:r>
      <w:r>
        <w:rPr/>
        <w:t xml:space="preserve"> </w:t>
      </w:r>
      <w:r>
        <w:rPr>
          <w:spacing w:val="-1"/>
        </w:rPr>
        <w:t>case-control studies in</w:t>
      </w:r>
      <w:r>
        <w:rPr>
          <w:spacing w:val="15"/>
          <w:w w:val="101"/>
        </w:rPr>
        <w:t xml:space="preserve"> </w:t>
      </w:r>
      <w:r>
        <w:rPr>
          <w:spacing w:val="-1"/>
        </w:rPr>
        <w:t>Denmark.</w:t>
      </w:r>
      <w:r>
        <w:rPr>
          <w:spacing w:val="10"/>
        </w:rPr>
        <w:t xml:space="preserve"> </w:t>
      </w:r>
      <w:r>
        <w:rPr>
          <w:spacing w:val="-1"/>
        </w:rPr>
        <w:t>Ca</w:t>
      </w:r>
      <w:r>
        <w:rPr>
          <w:spacing w:val="-2"/>
        </w:rPr>
        <w:t>ncer</w:t>
      </w:r>
      <w:r>
        <w:rPr>
          <w:spacing w:val="12"/>
        </w:rPr>
        <w:t xml:space="preserve"> </w:t>
      </w:r>
      <w:r>
        <w:rPr>
          <w:spacing w:val="-2"/>
        </w:rPr>
        <w:t>Cause</w:t>
      </w:r>
    </w:p>
    <w:p>
      <w:pPr>
        <w:pStyle w:val="BodyText"/>
        <w:ind w:left="434"/>
        <w:spacing w:before="9" w:line="198" w:lineRule="auto"/>
        <w:rPr/>
      </w:pPr>
      <w:r>
        <w:rPr>
          <w:spacing w:val="-4"/>
        </w:rPr>
        <w:t>Control</w:t>
      </w:r>
      <w:r>
        <w:rPr>
          <w:spacing w:val="27"/>
          <w:w w:val="101"/>
        </w:rPr>
        <w:t xml:space="preserve"> </w:t>
      </w:r>
      <w:r>
        <w:rPr>
          <w:spacing w:val="-4"/>
        </w:rPr>
        <w:t>1997; </w:t>
      </w:r>
      <w:r>
        <w:rPr>
          <w:b/>
          <w:bCs/>
          <w:spacing w:val="-4"/>
        </w:rPr>
        <w:t>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9"/>
        </w:rPr>
        <w:t xml:space="preserve"> </w:t>
      </w:r>
      <w:r>
        <w:rPr>
          <w:spacing w:val="-4"/>
        </w:rPr>
        <w:t>904.</w:t>
      </w:r>
    </w:p>
    <w:p>
      <w:pPr>
        <w:pStyle w:val="BodyText"/>
        <w:spacing w:before="237" w:line="198" w:lineRule="auto"/>
        <w:rPr/>
      </w:pPr>
      <w:r>
        <w:rPr>
          <w:spacing w:val="-2"/>
        </w:rPr>
        <w:t>61.  Thonneau</w:t>
      </w:r>
      <w:r>
        <w:rPr>
          <w:spacing w:val="20"/>
        </w:rPr>
        <w:t xml:space="preserve"> </w:t>
      </w:r>
      <w:r>
        <w:rPr>
          <w:spacing w:val="-2"/>
        </w:rPr>
        <w:t>PF, Gandia</w:t>
      </w:r>
      <w:r>
        <w:rPr>
          <w:spacing w:val="16"/>
          <w:w w:val="101"/>
        </w:rPr>
        <w:t xml:space="preserve"> </w:t>
      </w:r>
      <w:r>
        <w:rPr>
          <w:spacing w:val="-2"/>
        </w:rPr>
        <w:t>P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Mieusset</w:t>
      </w:r>
      <w:r>
        <w:rPr>
          <w:spacing w:val="18"/>
        </w:rPr>
        <w:t xml:space="preserve"> </w:t>
      </w:r>
      <w:r>
        <w:rPr>
          <w:spacing w:val="-2"/>
        </w:rPr>
        <w:t>R:</w:t>
      </w:r>
    </w:p>
    <w:p>
      <w:pPr>
        <w:pStyle w:val="BodyText"/>
        <w:ind w:left="434"/>
        <w:spacing w:before="38" w:line="194" w:lineRule="auto"/>
        <w:rPr/>
      </w:pPr>
      <w:r>
        <w:rPr/>
        <w:t>Cryptorchidism: incid</w:t>
      </w:r>
      <w:r>
        <w:rPr>
          <w:spacing w:val="-1"/>
        </w:rPr>
        <w:t>ence, risk factors,</w:t>
      </w:r>
      <w:r>
        <w:rPr>
          <w:spacing w:val="8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38" w:right="161" w:firstLine="1"/>
        <w:spacing w:before="44" w:line="227" w:lineRule="auto"/>
        <w:rPr/>
      </w:pPr>
      <w:r>
        <w:rPr>
          <w:spacing w:val="-1"/>
        </w:rPr>
        <w:t>potential</w:t>
      </w:r>
      <w:r>
        <w:rPr>
          <w:spacing w:val="16"/>
          <w:w w:val="101"/>
        </w:rPr>
        <w:t xml:space="preserve"> </w:t>
      </w:r>
      <w:r>
        <w:rPr>
          <w:spacing w:val="-1"/>
        </w:rPr>
        <w:t>role of environment; an</w:t>
      </w:r>
      <w:r>
        <w:rPr>
          <w:spacing w:val="15"/>
        </w:rPr>
        <w:t xml:space="preserve"> </w:t>
      </w:r>
      <w:r>
        <w:rPr>
          <w:spacing w:val="-1"/>
        </w:rPr>
        <w:t>update. J </w:t>
      </w:r>
      <w:r>
        <w:rPr>
          <w:spacing w:val="-2"/>
        </w:rPr>
        <w:t>Androl</w:t>
      </w:r>
      <w:r>
        <w:rPr/>
        <w:t xml:space="preserve"> </w:t>
      </w:r>
      <w:r>
        <w:rPr>
          <w:spacing w:val="-5"/>
        </w:rPr>
        <w:t>2003;</w:t>
      </w:r>
      <w:r>
        <w:rPr>
          <w:spacing w:val="22"/>
          <w:w w:val="101"/>
        </w:rPr>
        <w:t xml:space="preserve"> </w:t>
      </w:r>
      <w:r>
        <w:rPr>
          <w:b/>
          <w:bCs/>
          <w:spacing w:val="-5"/>
        </w:rPr>
        <w:t>24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155.</w:t>
      </w:r>
    </w:p>
    <w:p>
      <w:pPr>
        <w:pStyle w:val="BodyText"/>
        <w:spacing w:before="222" w:line="194" w:lineRule="auto"/>
        <w:rPr/>
      </w:pPr>
      <w:r>
        <w:rPr>
          <w:spacing w:val="-1"/>
        </w:rPr>
        <w:t>62.  Jensen,</w:t>
      </w:r>
      <w:r>
        <w:rPr>
          <w:spacing w:val="22"/>
          <w:w w:val="101"/>
        </w:rPr>
        <w:t xml:space="preserve"> </w:t>
      </w:r>
      <w:r>
        <w:rPr>
          <w:spacing w:val="-1"/>
        </w:rPr>
        <w:t>MS, Toft G, Thulstrup AM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</w:p>
    <w:p>
      <w:pPr>
        <w:pStyle w:val="BodyText"/>
        <w:ind w:left="434" w:right="240"/>
        <w:spacing w:before="42" w:line="224" w:lineRule="auto"/>
        <w:rPr/>
      </w:pPr>
      <w:r>
        <w:rPr>
          <w:spacing w:val="-1"/>
        </w:rPr>
        <w:t>Cryptorchidism according to</w:t>
      </w:r>
      <w:r>
        <w:rPr>
          <w:spacing w:val="34"/>
        </w:rPr>
        <w:t xml:space="preserve"> </w:t>
      </w:r>
      <w:r>
        <w:rPr>
          <w:spacing w:val="-1"/>
        </w:rPr>
        <w:t>maternal gestational</w:t>
      </w:r>
      <w:r>
        <w:rPr/>
        <w:t xml:space="preserve"> </w:t>
      </w:r>
      <w:r>
        <w:rPr>
          <w:spacing w:val="-2"/>
        </w:rPr>
        <w:t>smoking.</w:t>
      </w:r>
      <w:r>
        <w:rPr>
          <w:spacing w:val="16"/>
        </w:rPr>
        <w:t xml:space="preserve"> </w:t>
      </w:r>
      <w:r>
        <w:rPr>
          <w:spacing w:val="-2"/>
        </w:rPr>
        <w:t>Epidemiology 2</w:t>
      </w:r>
      <w:r>
        <w:rPr>
          <w:spacing w:val="-3"/>
        </w:rPr>
        <w:t>007;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220.</w:t>
      </w:r>
    </w:p>
    <w:p>
      <w:pPr>
        <w:pStyle w:val="BodyText"/>
        <w:spacing w:before="230" w:line="194" w:lineRule="auto"/>
        <w:rPr/>
      </w:pPr>
      <w:r>
        <w:rPr>
          <w:spacing w:val="-1"/>
        </w:rPr>
        <w:t>63.  John</w:t>
      </w:r>
      <w:r>
        <w:rPr>
          <w:spacing w:val="18"/>
        </w:rPr>
        <w:t xml:space="preserve"> </w:t>
      </w:r>
      <w:r>
        <w:rPr>
          <w:spacing w:val="-1"/>
        </w:rPr>
        <w:t>Radcliffe</w:t>
      </w:r>
      <w:r>
        <w:rPr>
          <w:spacing w:val="17"/>
          <w:w w:val="101"/>
        </w:rPr>
        <w:t xml:space="preserve"> </w:t>
      </w:r>
      <w:r>
        <w:rPr>
          <w:spacing w:val="-1"/>
        </w:rPr>
        <w:t>Hospital Cryptorchidism</w:t>
      </w:r>
      <w:r>
        <w:rPr>
          <w:spacing w:val="10"/>
        </w:rPr>
        <w:t xml:space="preserve"> </w:t>
      </w:r>
      <w:r>
        <w:rPr>
          <w:spacing w:val="-1"/>
        </w:rPr>
        <w:t>Study</w:t>
      </w:r>
    </w:p>
    <w:p>
      <w:pPr>
        <w:pStyle w:val="BodyText"/>
        <w:ind w:left="434" w:right="382"/>
        <w:spacing w:before="41" w:line="231" w:lineRule="auto"/>
        <w:rPr/>
      </w:pPr>
      <w:r>
        <w:rPr>
          <w:spacing w:val="-1"/>
        </w:rPr>
        <w:t>Group: Cryptorchidism: a prospective</w:t>
      </w:r>
      <w:r>
        <w:rPr>
          <w:spacing w:val="28"/>
        </w:rPr>
        <w:t xml:space="preserve"> </w:t>
      </w:r>
      <w:r>
        <w:rPr>
          <w:spacing w:val="-1"/>
        </w:rPr>
        <w:t>study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  </w:t>
      </w:r>
      <w:r>
        <w:rPr>
          <w:spacing w:val="-2"/>
        </w:rPr>
        <w:t>7500 consecutive</w:t>
      </w:r>
      <w:r>
        <w:rPr>
          <w:spacing w:val="18"/>
          <w:w w:val="101"/>
        </w:rPr>
        <w:t xml:space="preserve"> </w:t>
      </w:r>
      <w:r>
        <w:rPr>
          <w:spacing w:val="-2"/>
        </w:rPr>
        <w:t>male</w:t>
      </w:r>
      <w:r>
        <w:rPr>
          <w:spacing w:val="15"/>
          <w:w w:val="101"/>
        </w:rPr>
        <w:t xml:space="preserve"> </w:t>
      </w:r>
      <w:r>
        <w:rPr>
          <w:spacing w:val="-2"/>
        </w:rPr>
        <w:t>births,</w:t>
      </w:r>
      <w:r>
        <w:rPr>
          <w:spacing w:val="23"/>
        </w:rPr>
        <w:t xml:space="preserve"> </w:t>
      </w:r>
      <w:r>
        <w:rPr>
          <w:spacing w:val="-2"/>
        </w:rPr>
        <w:t>1984-8. Arch</w:t>
      </w:r>
      <w:r>
        <w:rPr>
          <w:spacing w:val="15"/>
        </w:rPr>
        <w:t xml:space="preserve"> </w:t>
      </w:r>
      <w:r>
        <w:rPr>
          <w:spacing w:val="-2"/>
        </w:rPr>
        <w:t>Dis</w:t>
      </w:r>
      <w:r>
        <w:rPr/>
        <w:t xml:space="preserve"> </w:t>
      </w:r>
      <w:r>
        <w:rPr>
          <w:spacing w:val="-5"/>
        </w:rPr>
        <w:t>Child</w:t>
      </w:r>
      <w:r>
        <w:rPr>
          <w:spacing w:val="40"/>
          <w:w w:val="101"/>
        </w:rPr>
        <w:t xml:space="preserve"> </w:t>
      </w:r>
      <w:r>
        <w:rPr>
          <w:spacing w:val="-5"/>
        </w:rPr>
        <w:t>1992; </w:t>
      </w:r>
      <w:r>
        <w:rPr>
          <w:b/>
          <w:bCs/>
          <w:spacing w:val="-5"/>
        </w:rPr>
        <w:t>67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0"/>
        </w:rPr>
        <w:t xml:space="preserve"> </w:t>
      </w:r>
      <w:r>
        <w:rPr>
          <w:spacing w:val="-5"/>
        </w:rPr>
        <w:t>892.</w:t>
      </w:r>
    </w:p>
    <w:p>
      <w:pPr>
        <w:pStyle w:val="BodyText"/>
        <w:spacing w:before="226" w:line="193" w:lineRule="auto"/>
        <w:rPr/>
      </w:pPr>
      <w:r>
        <w:rPr>
          <w:spacing w:val="-2"/>
        </w:rPr>
        <w:t>64.</w:t>
      </w:r>
      <w:r>
        <w:rPr>
          <w:spacing w:val="16"/>
        </w:rPr>
        <w:t xml:space="preserve">  </w:t>
      </w:r>
      <w:r>
        <w:rPr>
          <w:spacing w:val="-2"/>
        </w:rPr>
        <w:t>Berkowitz, GS,</w:t>
      </w:r>
      <w:r>
        <w:rPr>
          <w:spacing w:val="18"/>
        </w:rPr>
        <w:t xml:space="preserve"> </w:t>
      </w:r>
      <w:r>
        <w:rPr>
          <w:spacing w:val="-2"/>
        </w:rPr>
        <w:t>Lapinski</w:t>
      </w:r>
      <w:r>
        <w:rPr>
          <w:spacing w:val="18"/>
        </w:rPr>
        <w:t xml:space="preserve"> </w:t>
      </w:r>
      <w:r>
        <w:rPr>
          <w:spacing w:val="-2"/>
        </w:rPr>
        <w:t>RH,</w:t>
      </w:r>
      <w:r>
        <w:rPr>
          <w:spacing w:val="16"/>
        </w:rPr>
        <w:t xml:space="preserve"> </w:t>
      </w:r>
      <w:r>
        <w:rPr>
          <w:spacing w:val="-2"/>
        </w:rPr>
        <w:t>Dolgin S</w:t>
      </w:r>
      <w:r>
        <w:rPr>
          <w:spacing w:val="-3"/>
        </w:rPr>
        <w:t>E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42" w:right="247"/>
        <w:spacing w:before="42" w:line="227" w:lineRule="auto"/>
        <w:rPr/>
      </w:pPr>
      <w:r>
        <w:rPr>
          <w:spacing w:val="-1"/>
        </w:rPr>
        <w:t>Prevalence and</w:t>
      </w:r>
      <w:r>
        <w:rPr>
          <w:spacing w:val="16"/>
          <w:w w:val="101"/>
        </w:rPr>
        <w:t xml:space="preserve"> </w:t>
      </w:r>
      <w:r>
        <w:rPr>
          <w:spacing w:val="-1"/>
        </w:rPr>
        <w:t>natural</w:t>
      </w:r>
      <w:r>
        <w:rPr>
          <w:spacing w:val="18"/>
        </w:rPr>
        <w:t xml:space="preserve"> </w:t>
      </w:r>
      <w:r>
        <w:rPr>
          <w:spacing w:val="-1"/>
        </w:rPr>
        <w:t>history of cryptorc</w:t>
      </w:r>
      <w:r>
        <w:rPr>
          <w:spacing w:val="-2"/>
        </w:rPr>
        <w:t>hidism.</w:t>
      </w:r>
      <w:r>
        <w:rPr/>
        <w:t xml:space="preserve"> </w:t>
      </w:r>
      <w:r>
        <w:rPr>
          <w:spacing w:val="-4"/>
        </w:rPr>
        <w:t>Pediatrics</w:t>
      </w:r>
      <w:r>
        <w:rPr>
          <w:spacing w:val="35"/>
        </w:rPr>
        <w:t xml:space="preserve"> </w:t>
      </w:r>
      <w:r>
        <w:rPr>
          <w:spacing w:val="-4"/>
        </w:rPr>
        <w:t>1993; </w:t>
      </w:r>
      <w:r>
        <w:rPr>
          <w:b/>
          <w:bCs/>
          <w:spacing w:val="-4"/>
        </w:rPr>
        <w:t>92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6"/>
        </w:rPr>
        <w:t xml:space="preserve"> </w:t>
      </w:r>
      <w:r>
        <w:rPr>
          <w:spacing w:val="-4"/>
        </w:rPr>
        <w:t>44.</w:t>
      </w:r>
    </w:p>
    <w:p>
      <w:pPr>
        <w:pStyle w:val="BodyText"/>
        <w:ind w:left="432" w:right="379" w:hanging="433"/>
        <w:spacing w:before="224" w:line="226" w:lineRule="auto"/>
        <w:rPr/>
      </w:pPr>
      <w:r>
        <w:rPr>
          <w:spacing w:val="-2"/>
        </w:rPr>
        <w:t>65.  Smolko</w:t>
      </w:r>
      <w:r>
        <w:rPr>
          <w:spacing w:val="19"/>
        </w:rPr>
        <w:t xml:space="preserve"> </w:t>
      </w:r>
      <w:r>
        <w:rPr>
          <w:spacing w:val="-2"/>
        </w:rPr>
        <w:t>MJ,</w:t>
      </w:r>
      <w:r>
        <w:rPr>
          <w:spacing w:val="16"/>
          <w:w w:val="101"/>
        </w:rPr>
        <w:t xml:space="preserve"> </w:t>
      </w:r>
      <w:r>
        <w:rPr>
          <w:spacing w:val="-2"/>
        </w:rPr>
        <w:t>Kaplan GW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Brock</w:t>
      </w:r>
      <w:r>
        <w:rPr>
          <w:spacing w:val="6"/>
        </w:rPr>
        <w:t xml:space="preserve"> </w:t>
      </w:r>
      <w:r>
        <w:rPr>
          <w:spacing w:val="-2"/>
        </w:rPr>
        <w:t>WA:</w:t>
      </w:r>
      <w:r>
        <w:rPr>
          <w:spacing w:val="19"/>
        </w:rPr>
        <w:t xml:space="preserve"> </w:t>
      </w:r>
      <w:r>
        <w:rPr>
          <w:spacing w:val="-2"/>
        </w:rPr>
        <w:t>Location</w:t>
      </w:r>
      <w:r>
        <w:rPr/>
        <w:t xml:space="preserve"> </w:t>
      </w:r>
      <w:r>
        <w:rPr>
          <w:spacing w:val="-1"/>
        </w:rPr>
        <w:t>and fate of the</w:t>
      </w:r>
      <w:r>
        <w:rPr>
          <w:spacing w:val="19"/>
        </w:rPr>
        <w:t xml:space="preserve"> </w:t>
      </w:r>
      <w:r>
        <w:rPr>
          <w:spacing w:val="-1"/>
        </w:rPr>
        <w:t>nonpalpable testis</w:t>
      </w:r>
      <w:r>
        <w:rPr>
          <w:spacing w:val="14"/>
        </w:rPr>
        <w:t xml:space="preserve"> </w:t>
      </w:r>
      <w:r>
        <w:rPr>
          <w:spacing w:val="-1"/>
        </w:rPr>
        <w:t>in children. J</w:t>
      </w:r>
      <w:r>
        <w:rPr/>
        <w:t xml:space="preserve">  </w:t>
      </w:r>
      <w:r>
        <w:rPr>
          <w:spacing w:val="-7"/>
        </w:rPr>
        <w:t>Urol</w:t>
      </w:r>
      <w:r>
        <w:rPr>
          <w:spacing w:val="39"/>
          <w:w w:val="101"/>
        </w:rPr>
        <w:t xml:space="preserve"> </w:t>
      </w:r>
      <w:r>
        <w:rPr>
          <w:spacing w:val="-7"/>
        </w:rPr>
        <w:t>1983;</w:t>
      </w:r>
      <w:r>
        <w:rPr>
          <w:spacing w:val="23"/>
          <w:w w:val="101"/>
        </w:rPr>
        <w:t xml:space="preserve"> </w:t>
      </w:r>
      <w:r>
        <w:rPr>
          <w:b/>
          <w:bCs/>
          <w:spacing w:val="-7"/>
        </w:rPr>
        <w:t>129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3"/>
          <w:w w:val="101"/>
        </w:rPr>
        <w:t xml:space="preserve"> </w:t>
      </w:r>
      <w:r>
        <w:rPr>
          <w:spacing w:val="-7"/>
        </w:rPr>
        <w:t>1204.</w:t>
      </w:r>
    </w:p>
    <w:p>
      <w:pPr>
        <w:pStyle w:val="BodyText"/>
        <w:ind w:left="434" w:right="247" w:hanging="434"/>
        <w:spacing w:before="237" w:line="225" w:lineRule="auto"/>
        <w:rPr/>
      </w:pPr>
      <w:r>
        <w:rPr>
          <w:spacing w:val="-2"/>
        </w:rPr>
        <w:t>66.</w:t>
      </w:r>
      <w:r>
        <w:rPr>
          <w:spacing w:val="16"/>
        </w:rPr>
        <w:t xml:space="preserve">  </w:t>
      </w:r>
      <w:r>
        <w:rPr>
          <w:spacing w:val="-2"/>
        </w:rPr>
        <w:t>Merguerian</w:t>
      </w:r>
      <w:r>
        <w:rPr>
          <w:spacing w:val="16"/>
        </w:rPr>
        <w:t xml:space="preserve"> </w:t>
      </w:r>
      <w:r>
        <w:rPr>
          <w:spacing w:val="-2"/>
        </w:rPr>
        <w:t>PA,</w:t>
      </w:r>
      <w:r>
        <w:rPr>
          <w:spacing w:val="18"/>
        </w:rPr>
        <w:t xml:space="preserve"> </w:t>
      </w:r>
      <w:r>
        <w:rPr>
          <w:spacing w:val="-2"/>
        </w:rPr>
        <w:t>Mevorach</w:t>
      </w:r>
      <w:r>
        <w:rPr>
          <w:spacing w:val="17"/>
          <w:w w:val="101"/>
        </w:rPr>
        <w:t xml:space="preserve"> </w:t>
      </w:r>
      <w:r>
        <w:rPr>
          <w:spacing w:val="-2"/>
        </w:rPr>
        <w:t>RA, Shortliffe</w:t>
      </w:r>
      <w:r>
        <w:rPr>
          <w:spacing w:val="17"/>
        </w:rPr>
        <w:t xml:space="preserve"> </w:t>
      </w:r>
      <w:r>
        <w:rPr>
          <w:spacing w:val="-2"/>
        </w:rPr>
        <w:t>LD e</w:t>
      </w:r>
      <w:r>
        <w:rPr>
          <w:spacing w:val="-3"/>
        </w:rPr>
        <w:t>t al:</w:t>
      </w:r>
      <w:r>
        <w:rPr/>
        <w:t xml:space="preserve"> </w:t>
      </w:r>
      <w:r>
        <w:rPr>
          <w:spacing w:val="-1"/>
        </w:rPr>
        <w:t>Laparoscopy for the evaluation and</w:t>
      </w:r>
      <w:r>
        <w:rPr>
          <w:spacing w:val="32"/>
        </w:rPr>
        <w:t xml:space="preserve"> </w:t>
      </w:r>
      <w:r>
        <w:rPr>
          <w:spacing w:val="-1"/>
        </w:rPr>
        <w:t>management</w:t>
      </w:r>
      <w:r>
        <w:rPr/>
        <w:t xml:space="preserve"> </w:t>
      </w:r>
      <w:r>
        <w:rPr>
          <w:spacing w:val="-2"/>
        </w:rPr>
        <w:t>of the</w:t>
      </w:r>
      <w:r>
        <w:rPr>
          <w:spacing w:val="16"/>
        </w:rPr>
        <w:t xml:space="preserve"> </w:t>
      </w:r>
      <w:r>
        <w:rPr>
          <w:spacing w:val="-2"/>
        </w:rPr>
        <w:t>nonpalpable testic</w:t>
      </w:r>
      <w:r>
        <w:rPr>
          <w:spacing w:val="-3"/>
        </w:rPr>
        <w:t>le.</w:t>
      </w:r>
      <w:r>
        <w:rPr>
          <w:spacing w:val="14"/>
        </w:rPr>
        <w:t xml:space="preserve"> </w:t>
      </w:r>
      <w:r>
        <w:rPr>
          <w:spacing w:val="-3"/>
        </w:rPr>
        <w:t>Urology</w:t>
      </w:r>
      <w:r>
        <w:rPr>
          <w:spacing w:val="23"/>
        </w:rPr>
        <w:t xml:space="preserve"> </w:t>
      </w:r>
      <w:r>
        <w:rPr>
          <w:spacing w:val="-3"/>
        </w:rPr>
        <w:t>1998;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51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3.</w:t>
      </w:r>
    </w:p>
    <w:p>
      <w:pPr>
        <w:pStyle w:val="BodyText"/>
        <w:spacing w:before="242" w:line="194" w:lineRule="auto"/>
        <w:rPr/>
      </w:pPr>
      <w:r>
        <w:rPr>
          <w:spacing w:val="-2"/>
        </w:rPr>
        <w:t>67.</w:t>
      </w:r>
      <w:r>
        <w:rPr>
          <w:spacing w:val="16"/>
        </w:rPr>
        <w:t xml:space="preserve">  </w:t>
      </w:r>
      <w:r>
        <w:rPr>
          <w:spacing w:val="-2"/>
        </w:rPr>
        <w:t>Denes</w:t>
      </w:r>
      <w:r>
        <w:rPr>
          <w:spacing w:val="16"/>
          <w:w w:val="101"/>
        </w:rPr>
        <w:t xml:space="preserve"> </w:t>
      </w:r>
      <w:r>
        <w:rPr>
          <w:spacing w:val="-2"/>
        </w:rPr>
        <w:t>FT, Saito</w:t>
      </w:r>
      <w:r>
        <w:rPr>
          <w:spacing w:val="17"/>
          <w:w w:val="101"/>
        </w:rPr>
        <w:t xml:space="preserve"> </w:t>
      </w:r>
      <w:r>
        <w:rPr>
          <w:spacing w:val="-2"/>
        </w:rPr>
        <w:t>FJ, Silva</w:t>
      </w:r>
      <w:r>
        <w:rPr>
          <w:spacing w:val="16"/>
          <w:w w:val="101"/>
        </w:rPr>
        <w:t xml:space="preserve"> </w:t>
      </w:r>
      <w:r>
        <w:rPr>
          <w:spacing w:val="-2"/>
        </w:rPr>
        <w:t>FA et</w:t>
      </w:r>
      <w:r>
        <w:rPr>
          <w:spacing w:val="9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l:</w:t>
      </w:r>
      <w:r>
        <w:rPr>
          <w:spacing w:val="17"/>
        </w:rPr>
        <w:t xml:space="preserve"> </w:t>
      </w:r>
      <w:r>
        <w:rPr>
          <w:spacing w:val="-3"/>
        </w:rPr>
        <w:t>Laparoscopic</w:t>
      </w:r>
    </w:p>
    <w:p>
      <w:pPr>
        <w:pStyle w:val="BodyText"/>
        <w:ind w:left="442" w:right="175" w:hanging="8"/>
        <w:spacing w:before="42" w:line="220" w:lineRule="auto"/>
        <w:rPr/>
      </w:pPr>
      <w:r>
        <w:rPr/>
        <w:t>diagnosis and treat</w:t>
      </w:r>
      <w:r>
        <w:rPr>
          <w:spacing w:val="-1"/>
        </w:rPr>
        <w:t>ment of nonpalpable</w:t>
      </w:r>
      <w:r>
        <w:rPr>
          <w:spacing w:val="5"/>
        </w:rPr>
        <w:t xml:space="preserve"> </w:t>
      </w:r>
      <w:r>
        <w:rPr>
          <w:spacing w:val="-1"/>
        </w:rPr>
        <w:t>testis.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3"/>
        </w:rPr>
        <w:t>Braz J</w:t>
      </w:r>
      <w:r>
        <w:rPr>
          <w:spacing w:val="23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 </w:t>
      </w:r>
      <w:r>
        <w:rPr>
          <w:b/>
          <w:bCs/>
          <w:spacing w:val="-3"/>
        </w:rPr>
        <w:t>34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329.</w:t>
      </w:r>
    </w:p>
    <w:p>
      <w:pPr>
        <w:pStyle w:val="BodyText"/>
        <w:ind w:left="440" w:right="310" w:hanging="440"/>
        <w:spacing w:before="237" w:line="216" w:lineRule="auto"/>
        <w:rPr/>
      </w:pPr>
      <w:r>
        <w:rPr>
          <w:spacing w:val="-1"/>
        </w:rPr>
        <w:t>68.  Abbas TO,</w:t>
      </w:r>
      <w:r>
        <w:rPr>
          <w:spacing w:val="18"/>
        </w:rPr>
        <w:t xml:space="preserve"> </w:t>
      </w:r>
      <w:r>
        <w:rPr>
          <w:spacing w:val="-1"/>
        </w:rPr>
        <w:t>Hayati A, Ismail A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>
          <w:spacing w:val="9"/>
        </w:rPr>
        <w:t xml:space="preserve"> </w:t>
      </w:r>
      <w:r>
        <w:rPr>
          <w:spacing w:val="-1"/>
        </w:rPr>
        <w:t>al:</w:t>
      </w:r>
      <w:r>
        <w:rPr>
          <w:spacing w:val="17"/>
        </w:rPr>
        <w:t xml:space="preserve"> </w:t>
      </w:r>
      <w:r>
        <w:rPr>
          <w:spacing w:val="-1"/>
        </w:rPr>
        <w:t>Laparoscopic</w:t>
      </w:r>
      <w:r>
        <w:rPr/>
        <w:t xml:space="preserve"> </w:t>
      </w:r>
      <w:r>
        <w:rPr>
          <w:spacing w:val="-1"/>
        </w:rPr>
        <w:t>management of intra-abdominal testis:</w:t>
      </w:r>
      <w:r>
        <w:rPr>
          <w:spacing w:val="28"/>
        </w:rPr>
        <w:t xml:space="preserve"> </w:t>
      </w:r>
      <w:r>
        <w:rPr>
          <w:spacing w:val="-1"/>
        </w:rPr>
        <w:t>5-year</w:t>
      </w:r>
    </w:p>
    <w:p>
      <w:pPr>
        <w:pStyle w:val="BodyText"/>
        <w:ind w:left="434"/>
        <w:spacing w:before="43" w:line="193" w:lineRule="auto"/>
        <w:rPr/>
      </w:pPr>
      <w:r>
        <w:rPr>
          <w:spacing w:val="-1"/>
        </w:rPr>
        <w:t>single-centre experience -A</w:t>
      </w:r>
      <w:r>
        <w:rPr>
          <w:spacing w:val="30"/>
        </w:rPr>
        <w:t xml:space="preserve"> </w:t>
      </w:r>
      <w:r>
        <w:rPr>
          <w:spacing w:val="-1"/>
        </w:rPr>
        <w:t>retrospective</w:t>
      </w:r>
    </w:p>
    <w:p>
      <w:pPr>
        <w:pStyle w:val="BodyText"/>
        <w:ind w:left="438" w:right="588" w:hanging="4"/>
        <w:spacing w:before="42" w:line="237" w:lineRule="auto"/>
        <w:rPr/>
      </w:pPr>
      <w:r>
        <w:rPr>
          <w:spacing w:val="-1"/>
        </w:rPr>
        <w:t>descriptive study.</w:t>
      </w:r>
      <w:r>
        <w:rPr>
          <w:spacing w:val="29"/>
        </w:rPr>
        <w:t xml:space="preserve"> </w:t>
      </w:r>
      <w:r>
        <w:rPr>
          <w:spacing w:val="-1"/>
        </w:rPr>
        <w:t>Minimally Invasive Surgery</w:t>
      </w:r>
      <w:r>
        <w:rPr/>
        <w:t xml:space="preserve"> </w:t>
      </w:r>
      <w:r>
        <w:rPr>
          <w:spacing w:val="-2"/>
        </w:rPr>
        <w:t>2012.</w:t>
      </w:r>
    </w:p>
    <w:p>
      <w:pPr>
        <w:pStyle w:val="BodyText"/>
        <w:ind w:left="440" w:right="224" w:hanging="440"/>
        <w:spacing w:before="208" w:line="216" w:lineRule="auto"/>
        <w:rPr/>
      </w:pPr>
      <w:r>
        <w:rPr/>
        <w:t>69.  Abolyosr A:</w:t>
      </w:r>
      <w:r>
        <w:rPr>
          <w:spacing w:val="17"/>
        </w:rPr>
        <w:t xml:space="preserve"> </w:t>
      </w:r>
      <w:r>
        <w:rPr/>
        <w:t>Laparoscopic versus</w:t>
      </w:r>
      <w:r>
        <w:rPr>
          <w:spacing w:val="-1"/>
        </w:rPr>
        <w:t xml:space="preserve"> open orchiopexy</w:t>
      </w:r>
      <w:r>
        <w:rPr/>
        <w:t xml:space="preserve"> </w:t>
      </w:r>
      <w:r>
        <w:rPr>
          <w:spacing w:val="-1"/>
        </w:rPr>
        <w:t>in the</w:t>
      </w:r>
      <w:r>
        <w:rPr>
          <w:spacing w:val="30"/>
        </w:rPr>
        <w:t xml:space="preserve"> </w:t>
      </w:r>
      <w:r>
        <w:rPr>
          <w:spacing w:val="-1"/>
        </w:rPr>
        <w:t>management of abdominal testis: a</w:t>
      </w:r>
    </w:p>
    <w:p>
      <w:pPr>
        <w:pStyle w:val="BodyText"/>
        <w:ind w:left="434"/>
        <w:spacing w:before="42" w:line="194" w:lineRule="auto"/>
        <w:rPr/>
      </w:pPr>
      <w:r>
        <w:rPr>
          <w:spacing w:val="-3"/>
        </w:rPr>
        <w:t>descriptive study. Int J</w:t>
      </w:r>
      <w:r>
        <w:rPr>
          <w:spacing w:val="22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2006;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1421.</w:t>
      </w:r>
    </w:p>
    <w:p>
      <w:pPr>
        <w:pStyle w:val="BodyText"/>
        <w:ind w:left="1"/>
        <w:spacing w:before="244" w:line="194" w:lineRule="auto"/>
        <w:rPr/>
      </w:pPr>
      <w:r>
        <w:rPr/>
        <w:t>70.  Alzahem A:</w:t>
      </w:r>
      <w:r>
        <w:rPr>
          <w:spacing w:val="16"/>
          <w:w w:val="101"/>
        </w:rPr>
        <w:t xml:space="preserve"> </w:t>
      </w:r>
      <w:r>
        <w:rPr/>
        <w:t>Laparoscopy-assiste</w:t>
      </w:r>
      <w:r>
        <w:rPr>
          <w:spacing w:val="-1"/>
        </w:rPr>
        <w:t>d orchiopexy</w:t>
      </w:r>
    </w:p>
    <w:p>
      <w:pPr>
        <w:pStyle w:val="BodyText"/>
        <w:ind w:left="433" w:right="384" w:hanging="3"/>
        <w:spacing w:before="42" w:line="224" w:lineRule="auto"/>
        <w:rPr/>
      </w:pPr>
      <w:r>
        <w:rPr>
          <w:spacing w:val="-1"/>
        </w:rPr>
        <w:t>versus</w:t>
      </w:r>
      <w:r>
        <w:rPr>
          <w:spacing w:val="20"/>
          <w:w w:val="101"/>
        </w:rPr>
        <w:t xml:space="preserve"> </w:t>
      </w:r>
      <w:r>
        <w:rPr>
          <w:spacing w:val="-1"/>
        </w:rPr>
        <w:t>laparoscopic two-stage</w:t>
      </w:r>
      <w:r>
        <w:rPr>
          <w:spacing w:val="18"/>
        </w:rPr>
        <w:t xml:space="preserve"> </w:t>
      </w:r>
      <w:r>
        <w:rPr>
          <w:spacing w:val="-1"/>
        </w:rPr>
        <w:t>Fowler Stephens</w:t>
      </w:r>
      <w:r>
        <w:rPr/>
        <w:t xml:space="preserve"> </w:t>
      </w:r>
      <w:r>
        <w:rPr/>
        <w:t>orchiopexy for nonpalpable testes: </w:t>
      </w:r>
      <w:r>
        <w:rPr>
          <w:spacing w:val="-1"/>
        </w:rPr>
        <w:t>comparative</w:t>
      </w:r>
      <w:r>
        <w:rPr/>
        <w:t xml:space="preserve"> </w:t>
      </w:r>
      <w:r>
        <w:rPr>
          <w:spacing w:val="-5"/>
        </w:rPr>
        <w:t>study.</w:t>
      </w:r>
      <w:r>
        <w:rPr>
          <w:spacing w:val="32"/>
        </w:rPr>
        <w:t xml:space="preserve"> </w:t>
      </w:r>
      <w:r>
        <w:rPr>
          <w:spacing w:val="-5"/>
        </w:rPr>
        <w:t>Urol Ann</w:t>
      </w:r>
      <w:r>
        <w:rPr>
          <w:spacing w:val="15"/>
        </w:rPr>
        <w:t xml:space="preserve"> </w:t>
      </w:r>
      <w:r>
        <w:rPr>
          <w:spacing w:val="-5"/>
        </w:rPr>
        <w:t>2013;</w:t>
      </w:r>
      <w:r>
        <w:rPr>
          <w:spacing w:val="15"/>
        </w:rPr>
        <w:t xml:space="preserve"> </w:t>
      </w:r>
      <w:r>
        <w:rPr>
          <w:b/>
          <w:bCs/>
          <w:spacing w:val="-5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5"/>
          <w:w w:val="101"/>
        </w:rPr>
        <w:t xml:space="preserve"> </w:t>
      </w:r>
      <w:r>
        <w:rPr>
          <w:spacing w:val="-5"/>
        </w:rPr>
        <w:t>110.</w:t>
      </w:r>
    </w:p>
    <w:p>
      <w:pPr>
        <w:pStyle w:val="BodyText"/>
        <w:ind w:left="1"/>
        <w:spacing w:before="235" w:line="202" w:lineRule="auto"/>
        <w:rPr/>
      </w:pPr>
      <w:r>
        <w:rPr>
          <w:spacing w:val="-2"/>
        </w:rPr>
        <w:t>71.  Argos</w:t>
      </w:r>
      <w:r>
        <w:rPr>
          <w:spacing w:val="29"/>
          <w:w w:val="101"/>
        </w:rPr>
        <w:t xml:space="preserve"> </w:t>
      </w:r>
      <w:r>
        <w:rPr>
          <w:spacing w:val="-2"/>
        </w:rPr>
        <w:t>Rodríguez</w:t>
      </w:r>
      <w:r>
        <w:rPr>
          <w:spacing w:val="16"/>
        </w:rPr>
        <w:t xml:space="preserve"> </w:t>
      </w:r>
      <w:r>
        <w:rPr>
          <w:spacing w:val="-2"/>
        </w:rPr>
        <w:t>MD,</w:t>
      </w:r>
      <w:r>
        <w:rPr>
          <w:spacing w:val="14"/>
        </w:rPr>
        <w:t xml:space="preserve"> </w:t>
      </w:r>
      <w:r>
        <w:rPr>
          <w:spacing w:val="-2"/>
        </w:rPr>
        <w:t>Unda</w:t>
      </w:r>
      <w:r>
        <w:rPr>
          <w:spacing w:val="17"/>
        </w:rPr>
        <w:t xml:space="preserve"> </w:t>
      </w:r>
      <w:r>
        <w:rPr>
          <w:spacing w:val="-2"/>
        </w:rPr>
        <w:t>Freire A,</w:t>
      </w:r>
      <w:r>
        <w:rPr>
          <w:spacing w:val="16"/>
        </w:rPr>
        <w:t xml:space="preserve"> </w:t>
      </w:r>
      <w:r>
        <w:rPr>
          <w:spacing w:val="-2"/>
        </w:rPr>
        <w:t>Ruíz Orpez A</w:t>
      </w:r>
    </w:p>
    <w:p>
      <w:pPr>
        <w:spacing w:line="202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08" w:space="100"/>
            <w:col w:w="5135" w:space="0"/>
          </w:cols>
        </w:sectPr>
        <w:rPr/>
      </w:pPr>
    </w:p>
    <w:p>
      <w:pPr>
        <w:pStyle w:val="BodyText"/>
        <w:ind w:left="10506"/>
        <w:spacing w:line="232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29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66" w:right="562" w:hanging="6"/>
        <w:spacing w:before="55" w:line="224" w:lineRule="auto"/>
        <w:rPr/>
      </w:pPr>
      <w:r>
        <w:rPr>
          <w:spacing w:val="-1"/>
        </w:rPr>
        <w:t>et al:</w:t>
      </w:r>
      <w:r>
        <w:rPr>
          <w:spacing w:val="21"/>
        </w:rPr>
        <w:t xml:space="preserve"> </w:t>
      </w:r>
      <w:r>
        <w:rPr>
          <w:spacing w:val="-1"/>
        </w:rPr>
        <w:t>Diagnostic and therapeutic</w:t>
      </w:r>
      <w:r>
        <w:rPr>
          <w:spacing w:val="15"/>
        </w:rPr>
        <w:t xml:space="preserve"> </w:t>
      </w:r>
      <w:r>
        <w:rPr>
          <w:spacing w:val="-1"/>
        </w:rPr>
        <w:t>laparoscopy for</w:t>
      </w:r>
      <w:r>
        <w:rPr/>
        <w:t xml:space="preserve">  </w:t>
      </w:r>
      <w:r>
        <w:rPr>
          <w:spacing w:val="-2"/>
        </w:rPr>
        <w:t>nonpalpable testis. </w:t>
      </w:r>
      <w:r>
        <w:rPr>
          <w:spacing w:val="-3"/>
        </w:rPr>
        <w:t>Surg</w:t>
      </w:r>
      <w:r>
        <w:rPr>
          <w:spacing w:val="17"/>
        </w:rPr>
        <w:t xml:space="preserve"> </w:t>
      </w:r>
      <w:r>
        <w:rPr>
          <w:spacing w:val="-3"/>
        </w:rPr>
        <w:t>Endosc 2003;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1756.</w:t>
      </w:r>
    </w:p>
    <w:p>
      <w:pPr>
        <w:pStyle w:val="BodyText"/>
        <w:ind w:left="462" w:right="552" w:hanging="435"/>
        <w:spacing w:before="227" w:line="225" w:lineRule="auto"/>
        <w:rPr/>
      </w:pPr>
      <w:r>
        <w:rPr>
          <w:spacing w:val="-1"/>
        </w:rPr>
        <w:t>72.  Atawurah</w:t>
      </w:r>
      <w:r>
        <w:rPr>
          <w:spacing w:val="18"/>
          <w:w w:val="101"/>
        </w:rPr>
        <w:t xml:space="preserve"> </w:t>
      </w:r>
      <w:r>
        <w:rPr>
          <w:spacing w:val="-1"/>
        </w:rPr>
        <w:t>H:</w:t>
      </w:r>
      <w:r>
        <w:rPr>
          <w:spacing w:val="18"/>
          <w:w w:val="101"/>
        </w:rPr>
        <w:t xml:space="preserve"> </w:t>
      </w:r>
      <w:r>
        <w:rPr>
          <w:spacing w:val="-1"/>
        </w:rPr>
        <w:t>Role of lapar</w:t>
      </w:r>
      <w:r>
        <w:rPr>
          <w:spacing w:val="-2"/>
        </w:rPr>
        <w:t>oscopy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8"/>
        </w:rPr>
        <w:t xml:space="preserve"> </w:t>
      </w:r>
      <w:r>
        <w:rPr>
          <w:spacing w:val="-2"/>
        </w:rPr>
        <w:t>diagnosis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management of nonpalpable testes. World J</w:t>
      </w:r>
      <w:r>
        <w:rPr>
          <w:spacing w:val="31"/>
          <w:w w:val="101"/>
        </w:rPr>
        <w:t xml:space="preserve"> </w:t>
      </w:r>
      <w:r>
        <w:rPr>
          <w:spacing w:val="-1"/>
        </w:rPr>
        <w:t>Lap</w:t>
      </w:r>
      <w:r>
        <w:rPr/>
        <w:t xml:space="preserve">   </w:t>
      </w:r>
      <w:r>
        <w:rPr>
          <w:spacing w:val="-1"/>
        </w:rPr>
        <w:t>Surg</w:t>
      </w:r>
      <w:r>
        <w:rPr>
          <w:spacing w:val="25"/>
        </w:rPr>
        <w:t xml:space="preserve"> </w:t>
      </w:r>
      <w:r>
        <w:rPr>
          <w:spacing w:val="-1"/>
        </w:rPr>
        <w:t>2011; </w:t>
      </w:r>
      <w:r>
        <w:rPr>
          <w:b/>
          <w:bCs/>
          <w:spacing w:val="-1"/>
        </w:rPr>
        <w:t>4</w:t>
      </w:r>
      <w:r>
        <w:rPr>
          <w:spacing w:val="-1"/>
        </w:rPr>
        <w:t>:73.</w:t>
      </w:r>
    </w:p>
    <w:p>
      <w:pPr>
        <w:pStyle w:val="BodyText"/>
        <w:ind w:left="27"/>
        <w:spacing w:before="241" w:line="193" w:lineRule="auto"/>
        <w:rPr/>
      </w:pPr>
      <w:r>
        <w:rPr>
          <w:spacing w:val="-2"/>
        </w:rPr>
        <w:t>73.</w:t>
      </w:r>
      <w:r>
        <w:rPr>
          <w:spacing w:val="16"/>
        </w:rPr>
        <w:t xml:space="preserve">  </w:t>
      </w:r>
      <w:r>
        <w:rPr>
          <w:spacing w:val="-2"/>
        </w:rPr>
        <w:t>Baillie CT,</w:t>
      </w:r>
      <w:r>
        <w:rPr>
          <w:spacing w:val="16"/>
        </w:rPr>
        <w:t xml:space="preserve"> </w:t>
      </w:r>
      <w:r>
        <w:rPr>
          <w:spacing w:val="-2"/>
        </w:rPr>
        <w:t>Fearns </w:t>
      </w:r>
      <w:r>
        <w:rPr>
          <w:spacing w:val="-3"/>
        </w:rPr>
        <w:t>G,</w:t>
      </w:r>
      <w:r>
        <w:rPr>
          <w:spacing w:val="18"/>
          <w:w w:val="101"/>
        </w:rPr>
        <w:t xml:space="preserve"> </w:t>
      </w:r>
      <w:r>
        <w:rPr>
          <w:spacing w:val="-3"/>
        </w:rPr>
        <w:t>Kitteringham</w:t>
      </w:r>
      <w:r>
        <w:rPr>
          <w:spacing w:val="16"/>
          <w:w w:val="101"/>
        </w:rPr>
        <w:t xml:space="preserve"> </w:t>
      </w:r>
      <w:r>
        <w:rPr>
          <w:spacing w:val="-3"/>
        </w:rPr>
        <w:t>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7" w:right="615" w:firstLine="1"/>
        <w:spacing w:before="44" w:line="224" w:lineRule="auto"/>
        <w:rPr/>
      </w:pPr>
      <w:r>
        <w:rPr>
          <w:spacing w:val="-1"/>
        </w:rPr>
        <w:t>Management of the</w:t>
      </w:r>
      <w:r>
        <w:rPr>
          <w:spacing w:val="16"/>
        </w:rPr>
        <w:t xml:space="preserve"> </w:t>
      </w:r>
      <w:r>
        <w:rPr>
          <w:spacing w:val="-1"/>
        </w:rPr>
        <w:t>impalpable testis: the</w:t>
      </w:r>
      <w:r>
        <w:rPr>
          <w:spacing w:val="16"/>
        </w:rPr>
        <w:t xml:space="preserve"> </w:t>
      </w:r>
      <w:r>
        <w:rPr>
          <w:spacing w:val="-1"/>
        </w:rPr>
        <w:t>role of</w:t>
      </w:r>
      <w:r>
        <w:rPr/>
        <w:t xml:space="preserve"> </w:t>
      </w:r>
      <w:r>
        <w:rPr>
          <w:spacing w:val="-3"/>
        </w:rPr>
        <w:t>laparoscopy. Arch</w:t>
      </w:r>
      <w:r>
        <w:rPr>
          <w:spacing w:val="31"/>
          <w:w w:val="101"/>
        </w:rPr>
        <w:t xml:space="preserve"> </w:t>
      </w:r>
      <w:r>
        <w:rPr>
          <w:spacing w:val="-3"/>
        </w:rPr>
        <w:t>Dis Child</w:t>
      </w:r>
      <w:r>
        <w:rPr>
          <w:spacing w:val="24"/>
        </w:rPr>
        <w:t xml:space="preserve"> </w:t>
      </w:r>
      <w:r>
        <w:rPr>
          <w:spacing w:val="-3"/>
        </w:rPr>
        <w:t>1998;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79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419.</w:t>
      </w:r>
    </w:p>
    <w:p>
      <w:pPr>
        <w:pStyle w:val="BodyText"/>
        <w:ind w:left="466" w:right="509" w:hanging="439"/>
        <w:spacing w:before="229" w:line="216" w:lineRule="auto"/>
        <w:rPr/>
      </w:pPr>
      <w:r>
        <w:rPr>
          <w:spacing w:val="-2"/>
        </w:rPr>
        <w:t>74.</w:t>
      </w:r>
      <w:r>
        <w:rPr>
          <w:spacing w:val="16"/>
        </w:rPr>
        <w:t xml:space="preserve">  </w:t>
      </w:r>
      <w:r>
        <w:rPr>
          <w:spacing w:val="-2"/>
        </w:rPr>
        <w:t>Bittencourt</w:t>
      </w:r>
      <w:r>
        <w:rPr>
          <w:spacing w:val="17"/>
          <w:w w:val="101"/>
        </w:rPr>
        <w:t xml:space="preserve"> </w:t>
      </w:r>
      <w:r>
        <w:rPr>
          <w:spacing w:val="-2"/>
        </w:rPr>
        <w:t>DG,</w:t>
      </w:r>
      <w:r>
        <w:rPr>
          <w:spacing w:val="16"/>
        </w:rPr>
        <w:t xml:space="preserve"> </w:t>
      </w:r>
      <w:r>
        <w:rPr>
          <w:spacing w:val="-2"/>
        </w:rPr>
        <w:t>Miranda</w:t>
      </w:r>
      <w:r>
        <w:rPr>
          <w:spacing w:val="17"/>
        </w:rPr>
        <w:t xml:space="preserve"> </w:t>
      </w:r>
      <w:r>
        <w:rPr>
          <w:spacing w:val="-2"/>
        </w:rPr>
        <w:t>ML,</w:t>
      </w:r>
      <w:r>
        <w:rPr>
          <w:spacing w:val="16"/>
        </w:rPr>
        <w:t xml:space="preserve"> </w:t>
      </w:r>
      <w:r>
        <w:rPr>
          <w:spacing w:val="-2"/>
        </w:rPr>
        <w:t>Moreira AP et al</w:t>
      </w:r>
      <w:r>
        <w:rPr>
          <w:spacing w:val="-3"/>
        </w:rPr>
        <w:t>: The</w:t>
      </w:r>
      <w:r>
        <w:rPr/>
        <w:t xml:space="preserve"> </w:t>
      </w:r>
      <w:r>
        <w:rPr>
          <w:spacing w:val="-1"/>
        </w:rPr>
        <w:t>role of videolaparoscopy in the diagnostic</w:t>
      </w:r>
      <w:r>
        <w:rPr>
          <w:spacing w:val="25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68" w:right="804" w:hanging="12"/>
        <w:spacing w:before="42" w:line="219" w:lineRule="auto"/>
        <w:rPr/>
      </w:pPr>
      <w:r>
        <w:rPr/>
        <w:t>therapeutic approach of</w:t>
      </w:r>
      <w:r>
        <w:rPr>
          <w:spacing w:val="-1"/>
        </w:rPr>
        <w:t xml:space="preserve"> nonpalpable testis.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5"/>
        </w:rPr>
        <w:t>Braz J</w:t>
      </w:r>
      <w:r>
        <w:rPr>
          <w:spacing w:val="18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2003;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4"/>
        </w:rPr>
        <w:t xml:space="preserve"> </w:t>
      </w:r>
      <w:r>
        <w:rPr>
          <w:spacing w:val="-5"/>
        </w:rPr>
        <w:t>345.</w:t>
      </w:r>
    </w:p>
    <w:p>
      <w:pPr>
        <w:pStyle w:val="BodyText"/>
        <w:ind w:left="466" w:right="657" w:hanging="439"/>
        <w:spacing w:before="240" w:line="226" w:lineRule="auto"/>
        <w:rPr/>
      </w:pPr>
      <w:r>
        <w:rPr>
          <w:spacing w:val="-2"/>
        </w:rPr>
        <w:t>75.</w:t>
      </w:r>
      <w:r>
        <w:rPr>
          <w:spacing w:val="19"/>
        </w:rPr>
        <w:t xml:space="preserve">  </w:t>
      </w:r>
      <w:r>
        <w:rPr>
          <w:spacing w:val="-2"/>
        </w:rPr>
        <w:t>Brown</w:t>
      </w:r>
      <w:r>
        <w:rPr>
          <w:spacing w:val="15"/>
          <w:w w:val="101"/>
        </w:rPr>
        <w:t xml:space="preserve"> </w:t>
      </w:r>
      <w:r>
        <w:rPr>
          <w:spacing w:val="-2"/>
        </w:rPr>
        <w:t>RA,</w:t>
      </w:r>
      <w:r>
        <w:rPr>
          <w:spacing w:val="16"/>
        </w:rPr>
        <w:t xml:space="preserve"> </w:t>
      </w:r>
      <w:r>
        <w:rPr>
          <w:spacing w:val="-2"/>
        </w:rPr>
        <w:t>Millar AJW, Jee</w:t>
      </w:r>
      <w:r>
        <w:rPr>
          <w:spacing w:val="20"/>
        </w:rPr>
        <w:t xml:space="preserve"> </w:t>
      </w:r>
      <w:r>
        <w:rPr>
          <w:spacing w:val="-2"/>
        </w:rPr>
        <w:t>LD et al: The value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laparoscopy for impalpable testes. S Afr</w:t>
      </w:r>
      <w:r>
        <w:rPr>
          <w:spacing w:val="11"/>
        </w:rPr>
        <w:t xml:space="preserve"> </w:t>
      </w:r>
      <w:r>
        <w:rPr>
          <w:spacing w:val="-1"/>
        </w:rPr>
        <w:t>J</w:t>
      </w:r>
      <w:r>
        <w:rPr>
          <w:spacing w:val="13"/>
        </w:rPr>
        <w:t xml:space="preserve"> </w:t>
      </w:r>
      <w:r>
        <w:rPr>
          <w:spacing w:val="-1"/>
        </w:rPr>
        <w:t>Surg</w:t>
      </w:r>
      <w:r>
        <w:rPr/>
        <w:t xml:space="preserve">   </w:t>
      </w:r>
      <w:r>
        <w:rPr>
          <w:spacing w:val="-7"/>
        </w:rPr>
        <w:t>1997;</w:t>
      </w:r>
      <w:r>
        <w:rPr>
          <w:spacing w:val="18"/>
          <w:w w:val="101"/>
        </w:rPr>
        <w:t xml:space="preserve"> </w:t>
      </w:r>
      <w:r>
        <w:rPr>
          <w:b/>
          <w:bCs/>
          <w:spacing w:val="-7"/>
        </w:rPr>
        <w:t>35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2"/>
        </w:rPr>
        <w:t xml:space="preserve"> </w:t>
      </w:r>
      <w:r>
        <w:rPr>
          <w:spacing w:val="-7"/>
        </w:rPr>
        <w:t>70.</w:t>
      </w:r>
    </w:p>
    <w:p>
      <w:pPr>
        <w:pStyle w:val="BodyText"/>
        <w:ind w:left="27"/>
        <w:spacing w:before="240" w:line="230" w:lineRule="auto"/>
        <w:rPr/>
      </w:pPr>
      <w:r>
        <w:rPr>
          <w:spacing w:val="-2"/>
        </w:rPr>
        <w:t>76.</w:t>
      </w:r>
      <w:r>
        <w:rPr>
          <w:spacing w:val="24"/>
        </w:rPr>
        <w:t xml:space="preserve">  </w:t>
      </w:r>
      <w:r>
        <w:rPr>
          <w:spacing w:val="-2"/>
        </w:rPr>
        <w:t>El Gohari</w:t>
      </w:r>
      <w:r>
        <w:rPr>
          <w:spacing w:val="17"/>
          <w:w w:val="101"/>
        </w:rPr>
        <w:t xml:space="preserve"> </w:t>
      </w:r>
      <w:r>
        <w:rPr>
          <w:spacing w:val="-2"/>
        </w:rPr>
        <w:t>MA:</w:t>
      </w:r>
      <w:r>
        <w:rPr>
          <w:spacing w:val="18"/>
          <w:w w:val="101"/>
        </w:rPr>
        <w:t xml:space="preserve"> </w:t>
      </w:r>
      <w:r>
        <w:rPr>
          <w:spacing w:val="-2"/>
        </w:rPr>
        <w:t>Non-descent of the testis:</w:t>
      </w:r>
      <w:r>
        <w:rPr>
          <w:spacing w:val="8"/>
        </w:rPr>
        <w:t xml:space="preserve"> </w:t>
      </w:r>
      <w:r>
        <w:rPr>
          <w:spacing w:val="-2"/>
        </w:rPr>
        <w:t>an</w:t>
      </w:r>
    </w:p>
    <w:p>
      <w:pPr>
        <w:pStyle w:val="BodyText"/>
        <w:ind w:left="460"/>
        <w:spacing w:before="8" w:line="193" w:lineRule="auto"/>
        <w:rPr/>
      </w:pPr>
      <w:r>
        <w:rPr>
          <w:spacing w:val="-1"/>
        </w:rPr>
        <w:t>overlooked</w:t>
      </w:r>
      <w:r>
        <w:rPr>
          <w:spacing w:val="16"/>
        </w:rPr>
        <w:t xml:space="preserve"> </w:t>
      </w:r>
      <w:r>
        <w:rPr>
          <w:spacing w:val="-1"/>
        </w:rPr>
        <w:t>laparoscopic finding. J</w:t>
      </w:r>
      <w:r>
        <w:rPr>
          <w:spacing w:val="16"/>
          <w:w w:val="101"/>
        </w:rPr>
        <w:t xml:space="preserve"> </w:t>
      </w:r>
      <w:r>
        <w:rPr>
          <w:spacing w:val="-2"/>
        </w:rPr>
        <w:t>Ped</w:t>
      </w:r>
      <w:r>
        <w:rPr>
          <w:spacing w:val="15"/>
        </w:rPr>
        <w:t xml:space="preserve"> </w:t>
      </w:r>
      <w:r>
        <w:rPr>
          <w:spacing w:val="-2"/>
        </w:rPr>
        <w:t>Urol 2008;</w:t>
      </w:r>
    </w:p>
    <w:p>
      <w:pPr>
        <w:pStyle w:val="BodyText"/>
        <w:ind w:left="458"/>
        <w:spacing w:before="43" w:line="230" w:lineRule="auto"/>
        <w:rPr/>
      </w:pPr>
      <w:r>
        <w:rPr>
          <w:b/>
          <w:bCs/>
          <w:spacing w:val="-4"/>
        </w:rPr>
        <w:t>4</w:t>
      </w:r>
      <w:r>
        <w:rPr>
          <w:spacing w:val="-4"/>
        </w:rPr>
        <w:t>:</w:t>
      </w:r>
      <w:r>
        <w:rPr>
          <w:spacing w:val="15"/>
        </w:rPr>
        <w:t xml:space="preserve"> </w:t>
      </w:r>
      <w:r>
        <w:rPr>
          <w:spacing w:val="-4"/>
        </w:rPr>
        <w:t>364.</w:t>
      </w:r>
    </w:p>
    <w:p>
      <w:pPr>
        <w:pStyle w:val="BodyText"/>
        <w:ind w:left="27"/>
        <w:spacing w:before="207" w:line="194" w:lineRule="auto"/>
        <w:rPr/>
      </w:pPr>
      <w:r>
        <w:rPr>
          <w:spacing w:val="-2"/>
        </w:rPr>
        <w:t>77.</w:t>
      </w:r>
      <w:r>
        <w:rPr>
          <w:spacing w:val="16"/>
        </w:rPr>
        <w:t xml:space="preserve">  </w:t>
      </w:r>
      <w:r>
        <w:rPr>
          <w:spacing w:val="-2"/>
        </w:rPr>
        <w:t>Esposito C,</w:t>
      </w:r>
      <w:r>
        <w:rPr>
          <w:spacing w:val="16"/>
        </w:rPr>
        <w:t xml:space="preserve"> </w:t>
      </w:r>
      <w:r>
        <w:rPr>
          <w:spacing w:val="-2"/>
        </w:rPr>
        <w:t>Damiano</w:t>
      </w:r>
      <w:r>
        <w:rPr>
          <w:spacing w:val="18"/>
        </w:rPr>
        <w:t xml:space="preserve"> </w:t>
      </w:r>
      <w:r>
        <w:rPr>
          <w:spacing w:val="-2"/>
        </w:rPr>
        <w:t>R, Gonzalez</w:t>
      </w:r>
      <w:r>
        <w:rPr>
          <w:spacing w:val="-3"/>
        </w:rPr>
        <w:t xml:space="preserve"> Sabin</w:t>
      </w:r>
      <w:r>
        <w:rPr>
          <w:spacing w:val="18"/>
        </w:rPr>
        <w:t xml:space="preserve"> </w:t>
      </w:r>
      <w:r>
        <w:rPr>
          <w:spacing w:val="-3"/>
        </w:rPr>
        <w:t>MA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8"/>
        <w:spacing w:before="44" w:line="194" w:lineRule="auto"/>
        <w:rPr/>
      </w:pPr>
      <w:r>
        <w:rPr/>
        <w:t>Laparoscopy-assisted or</w:t>
      </w:r>
      <w:r>
        <w:rPr>
          <w:spacing w:val="-1"/>
        </w:rPr>
        <w:t>chidopexy: an ideal</w:t>
      </w:r>
    </w:p>
    <w:p>
      <w:pPr>
        <w:pStyle w:val="BodyText"/>
        <w:ind w:left="454" w:right="438" w:firstLine="1"/>
        <w:spacing w:before="42" w:line="219" w:lineRule="auto"/>
        <w:rPr/>
      </w:pPr>
      <w:r>
        <w:rPr/>
        <w:t>treatment for children with intra-abdominal tes</w:t>
      </w:r>
      <w:r>
        <w:rPr>
          <w:spacing w:val="-1"/>
        </w:rPr>
        <w:t>tes.</w:t>
      </w:r>
      <w:r>
        <w:rPr/>
        <w:t xml:space="preserve"> </w:t>
      </w:r>
      <w:r>
        <w:rPr>
          <w:spacing w:val="-4"/>
        </w:rPr>
        <w:t>J</w:t>
      </w:r>
      <w:r>
        <w:rPr>
          <w:spacing w:val="16"/>
        </w:rPr>
        <w:t xml:space="preserve"> </w:t>
      </w:r>
      <w:r>
        <w:rPr>
          <w:spacing w:val="-4"/>
        </w:rPr>
        <w:t>Endourol</w:t>
      </w:r>
      <w:r>
        <w:rPr>
          <w:spacing w:val="14"/>
        </w:rPr>
        <w:t xml:space="preserve"> </w:t>
      </w:r>
      <w:r>
        <w:rPr>
          <w:spacing w:val="-4"/>
        </w:rPr>
        <w:t>2002;</w:t>
      </w:r>
      <w:r>
        <w:rPr>
          <w:spacing w:val="23"/>
          <w:w w:val="101"/>
        </w:rPr>
        <w:t xml:space="preserve"> </w:t>
      </w:r>
      <w:r>
        <w:rPr>
          <w:b/>
          <w:bCs/>
          <w:spacing w:val="-4"/>
        </w:rPr>
        <w:t>16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659.</w:t>
      </w:r>
    </w:p>
    <w:p>
      <w:pPr>
        <w:pStyle w:val="BodyText"/>
        <w:ind w:left="459" w:right="433" w:hanging="432"/>
        <w:spacing w:before="238" w:line="217" w:lineRule="auto"/>
        <w:rPr/>
      </w:pPr>
      <w:r>
        <w:rPr>
          <w:spacing w:val="-2"/>
        </w:rPr>
        <w:t>78.</w:t>
      </w:r>
      <w:r>
        <w:rPr>
          <w:spacing w:val="16"/>
        </w:rPr>
        <w:t xml:space="preserve">  </w:t>
      </w:r>
      <w:r>
        <w:rPr>
          <w:spacing w:val="-2"/>
        </w:rPr>
        <w:t>Ferro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6"/>
        </w:rPr>
        <w:t xml:space="preserve"> </w:t>
      </w:r>
      <w:r>
        <w:rPr>
          <w:spacing w:val="-2"/>
        </w:rPr>
        <w:t>Lais A and Gonzalez-Serva</w:t>
      </w:r>
      <w:r>
        <w:rPr>
          <w:spacing w:val="16"/>
          <w:w w:val="101"/>
        </w:rPr>
        <w:t xml:space="preserve"> </w:t>
      </w:r>
      <w:r>
        <w:rPr>
          <w:spacing w:val="-2"/>
        </w:rPr>
        <w:t>L:</w:t>
      </w:r>
      <w:r>
        <w:rPr>
          <w:spacing w:val="19"/>
        </w:rPr>
        <w:t xml:space="preserve"> </w:t>
      </w:r>
      <w:r>
        <w:rPr>
          <w:spacing w:val="-2"/>
        </w:rPr>
        <w:t>Benefits</w:t>
      </w:r>
      <w:r>
        <w:rPr>
          <w:spacing w:val="-3"/>
        </w:rPr>
        <w:t xml:space="preserve"> and</w:t>
      </w:r>
      <w:r>
        <w:rPr/>
        <w:t xml:space="preserve"> </w:t>
      </w:r>
      <w:r>
        <w:rPr/>
        <w:t>afterthoughts of lap</w:t>
      </w:r>
      <w:r>
        <w:rPr>
          <w:spacing w:val="-1"/>
        </w:rPr>
        <w:t>aroscopy for the</w:t>
      </w:r>
      <w:r>
        <w:rPr>
          <w:spacing w:val="16"/>
        </w:rPr>
        <w:t xml:space="preserve"> </w:t>
      </w:r>
      <w:r>
        <w:rPr>
          <w:spacing w:val="-1"/>
        </w:rPr>
        <w:t>nonpalpable</w:t>
      </w:r>
    </w:p>
    <w:p>
      <w:pPr>
        <w:pStyle w:val="BodyText"/>
        <w:ind w:left="456"/>
        <w:spacing w:before="43" w:line="198" w:lineRule="auto"/>
        <w:rPr/>
      </w:pPr>
      <w:r>
        <w:rPr>
          <w:spacing w:val="-4"/>
        </w:rPr>
        <w:t>testis. J</w:t>
      </w:r>
      <w:r>
        <w:rPr>
          <w:spacing w:val="24"/>
        </w:rPr>
        <w:t xml:space="preserve"> </w:t>
      </w:r>
      <w:r>
        <w:rPr>
          <w:spacing w:val="-4"/>
        </w:rPr>
        <w:t>Urol</w:t>
      </w:r>
      <w:r>
        <w:rPr>
          <w:spacing w:val="24"/>
        </w:rPr>
        <w:t xml:space="preserve"> </w:t>
      </w:r>
      <w:r>
        <w:rPr>
          <w:spacing w:val="-4"/>
        </w:rPr>
        <w:t>1996;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156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795.</w:t>
      </w:r>
    </w:p>
    <w:p>
      <w:pPr>
        <w:pStyle w:val="BodyText"/>
        <w:ind w:left="27"/>
        <w:spacing w:before="237" w:line="193" w:lineRule="auto"/>
        <w:rPr/>
      </w:pPr>
      <w:r>
        <w:rPr>
          <w:spacing w:val="-2"/>
        </w:rPr>
        <w:t>79.</w:t>
      </w:r>
      <w:r>
        <w:rPr>
          <w:spacing w:val="16"/>
        </w:rPr>
        <w:t xml:space="preserve">  </w:t>
      </w:r>
      <w:r>
        <w:rPr>
          <w:spacing w:val="-2"/>
        </w:rPr>
        <w:t>Flett</w:t>
      </w:r>
      <w:r>
        <w:rPr>
          <w:spacing w:val="18"/>
          <w:w w:val="101"/>
        </w:rPr>
        <w:t xml:space="preserve"> </w:t>
      </w:r>
      <w:r>
        <w:rPr>
          <w:spacing w:val="-2"/>
        </w:rPr>
        <w:t>ME, Jones</w:t>
      </w:r>
      <w:r>
        <w:rPr>
          <w:spacing w:val="19"/>
        </w:rPr>
        <w:t xml:space="preserve"> </w:t>
      </w:r>
      <w:r>
        <w:rPr>
          <w:spacing w:val="-2"/>
        </w:rPr>
        <w:t>PF and Youngson GG:</w:t>
      </w:r>
      <w:r>
        <w:rPr>
          <w:spacing w:val="18"/>
          <w:w w:val="101"/>
        </w:rPr>
        <w:t xml:space="preserve"> </w:t>
      </w:r>
      <w:r>
        <w:rPr>
          <w:spacing w:val="-2"/>
        </w:rPr>
        <w:t>Emerging</w:t>
      </w:r>
    </w:p>
    <w:p>
      <w:pPr>
        <w:pStyle w:val="BodyText"/>
        <w:ind w:left="456" w:right="1005"/>
        <w:spacing w:before="43" w:line="224" w:lineRule="auto"/>
        <w:rPr/>
      </w:pPr>
      <w:r>
        <w:rPr>
          <w:spacing w:val="-1"/>
        </w:rPr>
        <w:t>trends in the</w:t>
      </w:r>
      <w:r>
        <w:rPr>
          <w:spacing w:val="17"/>
          <w:w w:val="101"/>
        </w:rPr>
        <w:t xml:space="preserve"> </w:t>
      </w:r>
      <w:r>
        <w:rPr>
          <w:spacing w:val="-1"/>
        </w:rPr>
        <w:t>management of the</w:t>
      </w:r>
      <w:r>
        <w:rPr>
          <w:spacing w:val="15"/>
        </w:rPr>
        <w:t xml:space="preserve"> </w:t>
      </w:r>
      <w:r>
        <w:rPr>
          <w:spacing w:val="-1"/>
        </w:rPr>
        <w:t>impalpable</w:t>
      </w:r>
      <w:r>
        <w:rPr/>
        <w:t xml:space="preserve"> </w:t>
      </w:r>
      <w:r>
        <w:rPr>
          <w:spacing w:val="-4"/>
        </w:rPr>
        <w:t>testis.</w:t>
      </w:r>
      <w:r>
        <w:rPr>
          <w:spacing w:val="22"/>
        </w:rPr>
        <w:t xml:space="preserve"> </w:t>
      </w:r>
      <w:r>
        <w:rPr>
          <w:spacing w:val="-4"/>
        </w:rPr>
        <w:t>Br J Surg</w:t>
      </w:r>
      <w:r>
        <w:rPr>
          <w:spacing w:val="24"/>
        </w:rPr>
        <w:t xml:space="preserve"> </w:t>
      </w:r>
      <w:r>
        <w:rPr>
          <w:spacing w:val="-4"/>
        </w:rPr>
        <w:t>1999;</w:t>
      </w:r>
      <w:r>
        <w:rPr>
          <w:spacing w:val="9"/>
        </w:rPr>
        <w:t xml:space="preserve"> </w:t>
      </w:r>
      <w:r>
        <w:rPr>
          <w:b/>
          <w:bCs/>
          <w:spacing w:val="-4"/>
        </w:rPr>
        <w:t>86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6"/>
          <w:w w:val="101"/>
        </w:rPr>
        <w:t xml:space="preserve"> </w:t>
      </w:r>
      <w:r>
        <w:rPr>
          <w:spacing w:val="-4"/>
        </w:rPr>
        <w:t>1280.</w:t>
      </w:r>
    </w:p>
    <w:p>
      <w:pPr>
        <w:pStyle w:val="BodyText"/>
        <w:ind w:left="25"/>
        <w:spacing w:before="229" w:line="194" w:lineRule="auto"/>
        <w:rPr/>
      </w:pPr>
      <w:r>
        <w:rPr>
          <w:spacing w:val="-2"/>
        </w:rPr>
        <w:t>80.  Guiney</w:t>
      </w:r>
      <w:r>
        <w:rPr>
          <w:spacing w:val="33"/>
        </w:rPr>
        <w:t xml:space="preserve"> </w:t>
      </w:r>
      <w:r>
        <w:rPr>
          <w:spacing w:val="-2"/>
        </w:rPr>
        <w:t>EJ, Corbally</w:t>
      </w:r>
      <w:r>
        <w:rPr>
          <w:spacing w:val="16"/>
        </w:rPr>
        <w:t xml:space="preserve"> </w:t>
      </w:r>
      <w:r>
        <w:rPr>
          <w:spacing w:val="-2"/>
        </w:rPr>
        <w:t>M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20"/>
        </w:rPr>
        <w:t xml:space="preserve"> </w:t>
      </w:r>
      <w:r>
        <w:rPr>
          <w:spacing w:val="-2"/>
        </w:rPr>
        <w:t>Malone:</w:t>
      </w:r>
      <w:r>
        <w:rPr>
          <w:spacing w:val="17"/>
        </w:rPr>
        <w:t xml:space="preserve"> </w:t>
      </w:r>
      <w:r>
        <w:rPr>
          <w:spacing w:val="-2"/>
        </w:rPr>
        <w:t>Laparoscopy</w:t>
      </w:r>
    </w:p>
    <w:p>
      <w:pPr>
        <w:pStyle w:val="BodyText"/>
        <w:ind w:left="466" w:right="450" w:hanging="6"/>
        <w:spacing w:before="42" w:line="219" w:lineRule="auto"/>
        <w:rPr/>
      </w:pPr>
      <w:r>
        <w:rPr>
          <w:spacing w:val="-1"/>
        </w:rPr>
        <w:t>and the</w:t>
      </w:r>
      <w:r>
        <w:rPr>
          <w:spacing w:val="16"/>
        </w:rPr>
        <w:t xml:space="preserve"> </w:t>
      </w:r>
      <w:r>
        <w:rPr>
          <w:spacing w:val="-1"/>
        </w:rPr>
        <w:t>management of the</w:t>
      </w:r>
      <w:r>
        <w:rPr>
          <w:spacing w:val="15"/>
        </w:rPr>
        <w:t xml:space="preserve"> </w:t>
      </w:r>
      <w:r>
        <w:rPr>
          <w:spacing w:val="-1"/>
        </w:rPr>
        <w:t>impalpab</w:t>
      </w:r>
      <w:r>
        <w:rPr>
          <w:spacing w:val="-2"/>
        </w:rPr>
        <w:t>le testis.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/>
        <w:t xml:space="preserve"> </w:t>
      </w:r>
      <w:r>
        <w:rPr>
          <w:spacing w:val="-6"/>
        </w:rPr>
        <w:t>Urol</w:t>
      </w:r>
      <w:r>
        <w:rPr>
          <w:spacing w:val="24"/>
          <w:w w:val="101"/>
        </w:rPr>
        <w:t xml:space="preserve"> </w:t>
      </w:r>
      <w:r>
        <w:rPr>
          <w:spacing w:val="-6"/>
        </w:rPr>
        <w:t>1989;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63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313.</w:t>
      </w:r>
    </w:p>
    <w:p>
      <w:pPr>
        <w:pStyle w:val="BodyText"/>
        <w:ind w:left="25"/>
        <w:spacing w:before="239" w:line="194" w:lineRule="auto"/>
        <w:rPr/>
      </w:pPr>
      <w:r>
        <w:rPr>
          <w:spacing w:val="-2"/>
        </w:rPr>
        <w:t>81.</w:t>
      </w:r>
      <w:r>
        <w:rPr>
          <w:spacing w:val="16"/>
        </w:rPr>
        <w:t xml:space="preserve">  </w:t>
      </w:r>
      <w:r>
        <w:rPr>
          <w:spacing w:val="-2"/>
        </w:rPr>
        <w:t>Hassan</w:t>
      </w:r>
      <w:r>
        <w:rPr>
          <w:spacing w:val="18"/>
        </w:rPr>
        <w:t xml:space="preserve"> </w:t>
      </w:r>
      <w:r>
        <w:rPr>
          <w:spacing w:val="-2"/>
        </w:rPr>
        <w:t>ME and</w:t>
      </w:r>
      <w:r>
        <w:rPr>
          <w:spacing w:val="17"/>
          <w:w w:val="101"/>
        </w:rPr>
        <w:t xml:space="preserve"> </w:t>
      </w:r>
      <w:r>
        <w:rPr>
          <w:spacing w:val="-2"/>
        </w:rPr>
        <w:t>Mustafawi A:</w:t>
      </w:r>
      <w:r>
        <w:rPr>
          <w:spacing w:val="16"/>
          <w:w w:val="101"/>
        </w:rPr>
        <w:t xml:space="preserve"> </w:t>
      </w:r>
      <w:r>
        <w:rPr>
          <w:spacing w:val="-2"/>
        </w:rPr>
        <w:t>Laparos</w:t>
      </w:r>
      <w:r>
        <w:rPr>
          <w:spacing w:val="-3"/>
        </w:rPr>
        <w:t>copy</w:t>
      </w:r>
    </w:p>
    <w:p>
      <w:pPr>
        <w:pStyle w:val="BodyText"/>
        <w:ind w:left="454" w:right="443" w:firstLine="12"/>
        <w:spacing w:before="42" w:line="224" w:lineRule="auto"/>
        <w:rPr/>
      </w:pPr>
      <w:r>
        <w:rPr>
          <w:spacing w:val="-1"/>
        </w:rPr>
        <w:t>management of impalpable testis</w:t>
      </w:r>
      <w:r>
        <w:rPr>
          <w:spacing w:val="14"/>
        </w:rPr>
        <w:t xml:space="preserve"> </w:t>
      </w:r>
      <w:r>
        <w:rPr>
          <w:spacing w:val="-1"/>
        </w:rPr>
        <w:t>in childre</w:t>
      </w:r>
      <w:r>
        <w:rPr>
          <w:spacing w:val="-2"/>
        </w:rPr>
        <w:t>n,</w:t>
      </w:r>
      <w:r>
        <w:rPr>
          <w:spacing w:val="15"/>
        </w:rPr>
        <w:t xml:space="preserve"> </w:t>
      </w:r>
      <w:r>
        <w:rPr>
          <w:spacing w:val="-2"/>
        </w:rPr>
        <w:t>new</w:t>
      </w:r>
      <w:r>
        <w:rPr/>
        <w:t xml:space="preserve">  </w:t>
      </w:r>
      <w:r>
        <w:rPr>
          <w:spacing w:val="-1"/>
        </w:rPr>
        <w:t>classification, lessons</w:t>
      </w:r>
      <w:r>
        <w:rPr>
          <w:spacing w:val="27"/>
          <w:w w:val="101"/>
        </w:rPr>
        <w:t xml:space="preserve"> </w:t>
      </w:r>
      <w:r>
        <w:rPr>
          <w:spacing w:val="-1"/>
        </w:rPr>
        <w:t>learned, and</w:t>
      </w:r>
      <w:r>
        <w:rPr>
          <w:spacing w:val="16"/>
        </w:rPr>
        <w:t xml:space="preserve"> </w:t>
      </w:r>
      <w:r>
        <w:rPr>
          <w:spacing w:val="-1"/>
        </w:rPr>
        <w:t>rare anomalies.</w:t>
      </w:r>
      <w:r>
        <w:rPr/>
        <w:t xml:space="preserve"> </w:t>
      </w:r>
      <w:r>
        <w:rPr>
          <w:spacing w:val="-3"/>
        </w:rPr>
        <w:t>J</w:t>
      </w:r>
      <w:r>
        <w:rPr>
          <w:spacing w:val="34"/>
        </w:rPr>
        <w:t xml:space="preserve"> </w:t>
      </w:r>
      <w:r>
        <w:rPr>
          <w:spacing w:val="-3"/>
        </w:rPr>
        <w:t>Lap &amp; Advanced Surg Tech</w:t>
      </w:r>
      <w:r>
        <w:rPr>
          <w:spacing w:val="12"/>
        </w:rPr>
        <w:t xml:space="preserve"> </w:t>
      </w:r>
      <w:r>
        <w:rPr>
          <w:spacing w:val="-3"/>
        </w:rPr>
        <w:t>2010;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265.</w:t>
      </w:r>
    </w:p>
    <w:p>
      <w:pPr>
        <w:pStyle w:val="BodyText"/>
        <w:ind w:left="25"/>
        <w:spacing w:before="244" w:line="198" w:lineRule="auto"/>
        <w:rPr/>
      </w:pPr>
      <w:r>
        <w:rPr>
          <w:spacing w:val="-2"/>
        </w:rPr>
        <w:t>82.</w:t>
      </w:r>
      <w:r>
        <w:rPr>
          <w:spacing w:val="19"/>
        </w:rPr>
        <w:t xml:space="preserve">  </w:t>
      </w:r>
      <w:r>
        <w:rPr>
          <w:spacing w:val="-2"/>
        </w:rPr>
        <w:t>Holcomb GW,</w:t>
      </w:r>
      <w:r>
        <w:rPr>
          <w:spacing w:val="16"/>
          <w:w w:val="101"/>
        </w:rPr>
        <w:t xml:space="preserve"> </w:t>
      </w:r>
      <w:r>
        <w:rPr>
          <w:spacing w:val="-2"/>
        </w:rPr>
        <w:t>Brock JW,</w:t>
      </w:r>
      <w:r>
        <w:rPr>
          <w:spacing w:val="18"/>
        </w:rPr>
        <w:t xml:space="preserve"> </w:t>
      </w:r>
      <w:r>
        <w:rPr>
          <w:spacing w:val="-2"/>
        </w:rPr>
        <w:t>Neblett WW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74" w:right="636" w:hanging="6"/>
        <w:spacing w:before="38" w:line="227" w:lineRule="auto"/>
        <w:rPr/>
      </w:pPr>
      <w:r>
        <w:rPr>
          <w:spacing w:val="-1"/>
        </w:rPr>
        <w:t>Laparoscopy for the</w:t>
      </w:r>
      <w:r>
        <w:rPr>
          <w:spacing w:val="22"/>
          <w:w w:val="101"/>
        </w:rPr>
        <w:t xml:space="preserve"> </w:t>
      </w:r>
      <w:r>
        <w:rPr>
          <w:spacing w:val="-1"/>
        </w:rPr>
        <w:t>nonpalpable testis. Am Surg</w:t>
      </w:r>
      <w:r>
        <w:rPr/>
        <w:t xml:space="preserve"> </w:t>
      </w:r>
      <w:r>
        <w:rPr>
          <w:spacing w:val="-8"/>
        </w:rPr>
        <w:t>1994;</w:t>
      </w:r>
      <w:r>
        <w:rPr>
          <w:spacing w:val="19"/>
        </w:rPr>
        <w:t xml:space="preserve"> </w:t>
      </w:r>
      <w:r>
        <w:rPr>
          <w:b/>
          <w:bCs/>
          <w:spacing w:val="-8"/>
        </w:rPr>
        <w:t>60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3"/>
          <w:w w:val="101"/>
        </w:rPr>
        <w:t xml:space="preserve"> </w:t>
      </w:r>
      <w:r>
        <w:rPr>
          <w:spacing w:val="-8"/>
        </w:rPr>
        <w:t>143.</w:t>
      </w:r>
    </w:p>
    <w:p>
      <w:pPr>
        <w:pStyle w:val="BodyText"/>
        <w:ind w:left="25"/>
        <w:spacing w:before="223" w:line="193" w:lineRule="auto"/>
        <w:rPr/>
      </w:pPr>
      <w:r>
        <w:rPr>
          <w:spacing w:val="-1"/>
        </w:rPr>
        <w:t>83.</w:t>
      </w:r>
      <w:r>
        <w:rPr>
          <w:spacing w:val="15"/>
          <w:w w:val="101"/>
        </w:rPr>
        <w:t xml:space="preserve">  </w:t>
      </w:r>
      <w:r>
        <w:rPr>
          <w:spacing w:val="-1"/>
        </w:rPr>
        <w:t>Humphrey GM,</w:t>
      </w:r>
      <w:r>
        <w:rPr>
          <w:spacing w:val="18"/>
          <w:w w:val="101"/>
        </w:rPr>
        <w:t xml:space="preserve"> </w:t>
      </w:r>
      <w:r>
        <w:rPr>
          <w:spacing w:val="-1"/>
        </w:rPr>
        <w:t>Najma</w:t>
      </w:r>
      <w:r>
        <w:rPr>
          <w:spacing w:val="-2"/>
        </w:rPr>
        <w:t>ldin AS and Thomas</w:t>
      </w:r>
      <w:r>
        <w:rPr>
          <w:spacing w:val="16"/>
          <w:w w:val="101"/>
        </w:rPr>
        <w:t xml:space="preserve"> </w:t>
      </w:r>
      <w:r>
        <w:rPr>
          <w:spacing w:val="-2"/>
        </w:rPr>
        <w:t>DF:</w:t>
      </w:r>
    </w:p>
    <w:p>
      <w:pPr>
        <w:pStyle w:val="BodyText"/>
        <w:ind w:left="466" w:right="449" w:firstLine="2"/>
        <w:spacing w:before="45" w:line="224" w:lineRule="auto"/>
        <w:rPr/>
      </w:pPr>
      <w:r>
        <w:rPr>
          <w:spacing w:val="-1"/>
        </w:rPr>
        <w:t>Laparoscopy in the</w:t>
      </w:r>
      <w:r>
        <w:rPr>
          <w:spacing w:val="16"/>
        </w:rPr>
        <w:t xml:space="preserve"> </w:t>
      </w:r>
      <w:r>
        <w:rPr>
          <w:spacing w:val="-1"/>
        </w:rPr>
        <w:t>management of the</w:t>
      </w:r>
      <w:r>
        <w:rPr>
          <w:spacing w:val="15"/>
        </w:rPr>
        <w:t xml:space="preserve"> </w:t>
      </w:r>
      <w:r>
        <w:rPr>
          <w:spacing w:val="-1"/>
        </w:rPr>
        <w:t>impal</w:t>
      </w:r>
      <w:r>
        <w:rPr>
          <w:spacing w:val="-2"/>
        </w:rPr>
        <w:t>pable</w:t>
      </w:r>
      <w:r>
        <w:rPr/>
        <w:t xml:space="preserve"> </w:t>
      </w:r>
      <w:r>
        <w:rPr>
          <w:spacing w:val="-1"/>
        </w:rPr>
        <w:t>undescended testis.</w:t>
      </w:r>
      <w:r>
        <w:rPr>
          <w:spacing w:val="16"/>
          <w:w w:val="101"/>
        </w:rPr>
        <w:t xml:space="preserve"> </w:t>
      </w:r>
      <w:r>
        <w:rPr>
          <w:spacing w:val="-2"/>
        </w:rPr>
        <w:t>Br J Surg</w:t>
      </w:r>
      <w:r>
        <w:rPr>
          <w:spacing w:val="24"/>
        </w:rPr>
        <w:t xml:space="preserve"> </w:t>
      </w:r>
      <w:r>
        <w:rPr>
          <w:spacing w:val="-2"/>
        </w:rPr>
        <w:t>1998; </w:t>
      </w:r>
      <w:r>
        <w:rPr>
          <w:b/>
          <w:bCs/>
          <w:spacing w:val="-2"/>
        </w:rPr>
        <w:t>85:</w:t>
      </w:r>
      <w:r>
        <w:rPr>
          <w:b/>
          <w:bCs/>
          <w:spacing w:val="10"/>
        </w:rPr>
        <w:t xml:space="preserve"> </w:t>
      </w:r>
      <w:r>
        <w:rPr>
          <w:spacing w:val="-2"/>
        </w:rPr>
        <w:t>983.</w:t>
      </w:r>
    </w:p>
    <w:p>
      <w:pPr>
        <w:pStyle w:val="BodyText"/>
        <w:ind w:left="456" w:right="586" w:hanging="431"/>
        <w:spacing w:before="229" w:line="226" w:lineRule="auto"/>
        <w:rPr/>
      </w:pPr>
      <w:r>
        <w:rPr>
          <w:spacing w:val="-2"/>
        </w:rPr>
        <w:t>84.</w:t>
      </w:r>
      <w:r>
        <w:rPr>
          <w:spacing w:val="22"/>
        </w:rPr>
        <w:t xml:space="preserve">  </w:t>
      </w:r>
      <w:r>
        <w:rPr>
          <w:spacing w:val="-2"/>
        </w:rPr>
        <w:t>Hvistendahl GM and</w:t>
      </w:r>
      <w:r>
        <w:rPr>
          <w:spacing w:val="18"/>
        </w:rPr>
        <w:t xml:space="preserve"> </w:t>
      </w:r>
      <w:r>
        <w:rPr>
          <w:spacing w:val="-2"/>
        </w:rPr>
        <w:t>Poulsen</w:t>
      </w:r>
      <w:r>
        <w:rPr>
          <w:spacing w:val="16"/>
        </w:rPr>
        <w:t xml:space="preserve"> </w:t>
      </w:r>
      <w:r>
        <w:rPr>
          <w:spacing w:val="-2"/>
        </w:rPr>
        <w:t>EU:</w:t>
      </w:r>
      <w:r>
        <w:rPr>
          <w:spacing w:val="17"/>
        </w:rPr>
        <w:t xml:space="preserve"> </w:t>
      </w:r>
      <w:r>
        <w:rPr>
          <w:spacing w:val="-2"/>
        </w:rPr>
        <w:t>Laparoscopy for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  <w:w w:val="101"/>
        </w:rPr>
        <w:t xml:space="preserve"> </w:t>
      </w:r>
      <w:r>
        <w:rPr>
          <w:spacing w:val="-1"/>
        </w:rPr>
        <w:t>impalpable testes: experience with 80</w:t>
      </w:r>
      <w:r>
        <w:rPr>
          <w:spacing w:val="15"/>
        </w:rPr>
        <w:t xml:space="preserve"> </w:t>
      </w:r>
      <w:r>
        <w:rPr>
          <w:spacing w:val="-1"/>
        </w:rPr>
        <w:t>intra-</w:t>
      </w:r>
      <w:r>
        <w:rPr/>
        <w:t xml:space="preserve">  </w:t>
      </w:r>
      <w:r>
        <w:rPr>
          <w:spacing w:val="-2"/>
        </w:rPr>
        <w:t>abdominal testes. J</w:t>
      </w:r>
      <w:r>
        <w:rPr>
          <w:spacing w:val="17"/>
        </w:rPr>
        <w:t xml:space="preserve"> </w:t>
      </w:r>
      <w:r>
        <w:rPr>
          <w:spacing w:val="-2"/>
        </w:rPr>
        <w:t>Pediatr Uro</w:t>
      </w:r>
      <w:r>
        <w:rPr>
          <w:spacing w:val="-3"/>
        </w:rPr>
        <w:t>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4"/>
        </w:rPr>
        <w:t xml:space="preserve"> </w:t>
      </w:r>
      <w:r>
        <w:rPr>
          <w:spacing w:val="-3"/>
        </w:rPr>
        <w:t>389.</w:t>
      </w:r>
    </w:p>
    <w:p>
      <w:pPr>
        <w:pStyle w:val="BodyText"/>
        <w:ind w:left="25"/>
        <w:spacing w:before="237" w:line="194" w:lineRule="auto"/>
        <w:rPr/>
      </w:pPr>
      <w:r>
        <w:rPr>
          <w:spacing w:val="-2"/>
        </w:rPr>
        <w:t>85.  Ismail</w:t>
      </w:r>
      <w:r>
        <w:rPr>
          <w:spacing w:val="18"/>
          <w:w w:val="101"/>
        </w:rPr>
        <w:t xml:space="preserve"> </w:t>
      </w:r>
      <w:r>
        <w:rPr>
          <w:spacing w:val="-2"/>
        </w:rPr>
        <w:t>K, Ashour</w:t>
      </w:r>
      <w:r>
        <w:rPr>
          <w:spacing w:val="16"/>
        </w:rPr>
        <w:t xml:space="preserve"> </w:t>
      </w:r>
      <w:r>
        <w:rPr>
          <w:spacing w:val="-2"/>
        </w:rPr>
        <w:t>M,</w:t>
      </w:r>
      <w:r>
        <w:rPr>
          <w:spacing w:val="18"/>
        </w:rPr>
        <w:t xml:space="preserve"> </w:t>
      </w:r>
      <w:r>
        <w:rPr>
          <w:spacing w:val="-2"/>
        </w:rPr>
        <w:t>El-Afifi</w:t>
      </w:r>
      <w:r>
        <w:rPr>
          <w:spacing w:val="18"/>
        </w:rPr>
        <w:t xml:space="preserve"> </w:t>
      </w:r>
      <w:r>
        <w:rPr>
          <w:spacing w:val="-2"/>
        </w:rPr>
        <w:t>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Laparoscopy</w:t>
      </w:r>
      <w:r>
        <w:rPr>
          <w:spacing w:val="13"/>
        </w:rPr>
        <w:t xml:space="preserve"> </w:t>
      </w:r>
      <w:r>
        <w:rPr>
          <w:spacing w:val="-3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5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35" w:right="132" w:hanging="3"/>
        <w:spacing w:before="196" w:line="224" w:lineRule="auto"/>
        <w:rPr/>
      </w:pPr>
      <w:r>
        <w:rPr>
          <w:spacing w:val="-1"/>
        </w:rPr>
        <w:t>the</w:t>
      </w:r>
      <w:r>
        <w:rPr>
          <w:spacing w:val="24"/>
          <w:w w:val="101"/>
        </w:rPr>
        <w:t xml:space="preserve"> </w:t>
      </w:r>
      <w:r>
        <w:rPr>
          <w:spacing w:val="-1"/>
        </w:rPr>
        <w:t>management of impalpable testis: series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>
          <w:spacing w:val="5"/>
        </w:rPr>
        <w:t xml:space="preserve"> </w:t>
      </w:r>
      <w:r>
        <w:rPr>
          <w:spacing w:val="-1"/>
        </w:rPr>
        <w:t>64</w:t>
      </w:r>
      <w:r>
        <w:rPr/>
        <w:t xml:space="preserve"> </w:t>
      </w:r>
      <w:r>
        <w:rPr>
          <w:spacing w:val="-3"/>
        </w:rPr>
        <w:t>cases. World J Surg</w:t>
      </w:r>
      <w:r>
        <w:rPr>
          <w:spacing w:val="19"/>
        </w:rPr>
        <w:t xml:space="preserve"> </w:t>
      </w:r>
      <w:r>
        <w:rPr>
          <w:spacing w:val="-3"/>
        </w:rPr>
        <w:t>2009;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33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1514.</w:t>
      </w:r>
    </w:p>
    <w:p>
      <w:pPr>
        <w:pStyle w:val="BodyText"/>
        <w:spacing w:before="227" w:line="193" w:lineRule="auto"/>
        <w:rPr/>
      </w:pPr>
      <w:r>
        <w:rPr>
          <w:spacing w:val="-3"/>
        </w:rPr>
        <w:t>86.</w:t>
      </w:r>
      <w:r>
        <w:rPr>
          <w:spacing w:val="21"/>
        </w:rPr>
        <w:t xml:space="preserve">  </w:t>
      </w:r>
      <w:r>
        <w:rPr>
          <w:spacing w:val="-3"/>
        </w:rPr>
        <w:t>Lima</w:t>
      </w:r>
      <w:r>
        <w:rPr>
          <w:spacing w:val="17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Bertozzi</w:t>
      </w:r>
      <w:r>
        <w:rPr>
          <w:spacing w:val="17"/>
          <w:w w:val="101"/>
        </w:rPr>
        <w:t xml:space="preserve"> </w:t>
      </w:r>
      <w:r>
        <w:rPr>
          <w:spacing w:val="-3"/>
        </w:rPr>
        <w:t>M and</w:t>
      </w:r>
      <w:r>
        <w:rPr>
          <w:spacing w:val="17"/>
          <w:w w:val="101"/>
        </w:rPr>
        <w:t xml:space="preserve"> </w:t>
      </w:r>
      <w:r>
        <w:rPr>
          <w:spacing w:val="-3"/>
        </w:rPr>
        <w:t>Ruggeri G: The</w:t>
      </w:r>
    </w:p>
    <w:p>
      <w:pPr>
        <w:pStyle w:val="BodyText"/>
        <w:ind w:left="443"/>
        <w:spacing w:before="45" w:line="194" w:lineRule="auto"/>
        <w:rPr/>
      </w:pPr>
      <w:r>
        <w:rPr>
          <w:spacing w:val="-1"/>
        </w:rPr>
        <w:t>nonpalpable testis: an experience</w:t>
      </w:r>
      <w:r>
        <w:rPr>
          <w:spacing w:val="10"/>
        </w:rPr>
        <w:t xml:space="preserve"> </w:t>
      </w:r>
      <w:r>
        <w:rPr>
          <w:spacing w:val="-2"/>
        </w:rPr>
        <w:t>of</w:t>
      </w:r>
      <w:r>
        <w:rPr>
          <w:spacing w:val="17"/>
        </w:rPr>
        <w:t xml:space="preserve"> </w:t>
      </w:r>
      <w:r>
        <w:rPr>
          <w:spacing w:val="-2"/>
        </w:rPr>
        <w:t>132</w:t>
      </w:r>
    </w:p>
    <w:p>
      <w:pPr>
        <w:pStyle w:val="BodyText"/>
        <w:ind w:left="432" w:right="415" w:firstLine="3"/>
        <w:spacing w:before="41" w:line="217" w:lineRule="auto"/>
        <w:rPr/>
      </w:pPr>
      <w:r>
        <w:rPr/>
        <w:t>consecutive videolaparo</w:t>
      </w:r>
      <w:r>
        <w:rPr>
          <w:spacing w:val="-1"/>
        </w:rPr>
        <w:t>scopic explorations in</w:t>
      </w:r>
      <w:r>
        <w:rPr>
          <w:spacing w:val="10"/>
        </w:rPr>
        <w:t xml:space="preserve"> </w:t>
      </w:r>
      <w:r>
        <w:rPr>
          <w:spacing w:val="-1"/>
        </w:rPr>
        <w:t>6</w:t>
      </w:r>
      <w:r>
        <w:rPr/>
        <w:t xml:space="preserve"> </w:t>
      </w:r>
      <w:r>
        <w:rPr>
          <w:spacing w:val="-2"/>
        </w:rPr>
        <w:t>years.</w:t>
      </w:r>
      <w:r>
        <w:rPr>
          <w:spacing w:val="16"/>
        </w:rPr>
        <w:t xml:space="preserve"> </w:t>
      </w:r>
      <w:r>
        <w:rPr>
          <w:spacing w:val="-2"/>
        </w:rPr>
        <w:t>Pediatr</w:t>
      </w:r>
      <w:r>
        <w:rPr>
          <w:spacing w:val="16"/>
        </w:rPr>
        <w:t xml:space="preserve"> </w:t>
      </w:r>
      <w:r>
        <w:rPr>
          <w:spacing w:val="-2"/>
        </w:rPr>
        <w:t>Med Chir 2002;</w:t>
      </w:r>
      <w:r>
        <w:rPr>
          <w:spacing w:val="17"/>
          <w:w w:val="101"/>
        </w:rPr>
        <w:t xml:space="preserve"> </w:t>
      </w:r>
      <w:r>
        <w:rPr>
          <w:b/>
          <w:bCs/>
          <w:spacing w:val="-2"/>
        </w:rPr>
        <w:t>24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37.</w:t>
      </w:r>
    </w:p>
    <w:p>
      <w:pPr>
        <w:pStyle w:val="BodyText"/>
        <w:ind w:left="441" w:right="134" w:hanging="441"/>
        <w:spacing w:before="241" w:line="217" w:lineRule="auto"/>
        <w:rPr/>
      </w:pPr>
      <w:r>
        <w:rPr>
          <w:spacing w:val="-2"/>
        </w:rPr>
        <w:t>87.</w:t>
      </w:r>
      <w:r>
        <w:rPr>
          <w:spacing w:val="20"/>
        </w:rPr>
        <w:t xml:space="preserve">  </w:t>
      </w:r>
      <w:r>
        <w:rPr>
          <w:spacing w:val="-2"/>
        </w:rPr>
        <w:t>Mark SD and</w:t>
      </w:r>
      <w:r>
        <w:rPr>
          <w:spacing w:val="17"/>
        </w:rPr>
        <w:t xml:space="preserve"> </w:t>
      </w:r>
      <w:r>
        <w:rPr>
          <w:spacing w:val="-2"/>
        </w:rPr>
        <w:t>Davidson</w:t>
      </w:r>
      <w:r>
        <w:rPr>
          <w:spacing w:val="16"/>
        </w:rPr>
        <w:t xml:space="preserve"> </w:t>
      </w:r>
      <w:r>
        <w:rPr>
          <w:spacing w:val="-2"/>
        </w:rPr>
        <w:t>PJ: The</w:t>
      </w:r>
      <w:r>
        <w:rPr>
          <w:spacing w:val="16"/>
        </w:rPr>
        <w:t xml:space="preserve"> </w:t>
      </w:r>
      <w:r>
        <w:rPr>
          <w:spacing w:val="-2"/>
        </w:rPr>
        <w:t>role of</w:t>
      </w:r>
      <w:r>
        <w:rPr>
          <w:spacing w:val="8"/>
        </w:rPr>
        <w:t xml:space="preserve"> </w:t>
      </w:r>
      <w:r>
        <w:rPr>
          <w:spacing w:val="-2"/>
        </w:rPr>
        <w:t>laparoscopy</w:t>
      </w:r>
      <w:r>
        <w:rPr/>
        <w:t xml:space="preserve"> </w:t>
      </w:r>
      <w:r>
        <w:rPr>
          <w:spacing w:val="-1"/>
        </w:rPr>
        <w:t>in evaluation of the impalpable</w:t>
      </w:r>
      <w:r>
        <w:rPr>
          <w:spacing w:val="24"/>
          <w:w w:val="101"/>
        </w:rPr>
        <w:t xml:space="preserve"> </w:t>
      </w:r>
      <w:r>
        <w:rPr>
          <w:spacing w:val="-1"/>
        </w:rPr>
        <w:t>undescended</w:t>
      </w:r>
    </w:p>
    <w:p>
      <w:pPr>
        <w:pStyle w:val="BodyText"/>
        <w:ind w:left="432"/>
        <w:spacing w:before="44" w:line="193" w:lineRule="auto"/>
        <w:rPr/>
      </w:pPr>
      <w:r>
        <w:rPr>
          <w:spacing w:val="-4"/>
        </w:rPr>
        <w:t>testis. Aust</w:t>
      </w:r>
      <w:r>
        <w:rPr>
          <w:spacing w:val="33"/>
        </w:rPr>
        <w:t xml:space="preserve"> </w:t>
      </w:r>
      <w:r>
        <w:rPr>
          <w:spacing w:val="-4"/>
        </w:rPr>
        <w:t>N Z J</w:t>
      </w:r>
      <w:r>
        <w:rPr>
          <w:spacing w:val="13"/>
        </w:rPr>
        <w:t xml:space="preserve"> </w:t>
      </w:r>
      <w:r>
        <w:rPr>
          <w:spacing w:val="-4"/>
        </w:rPr>
        <w:t>Surg</w:t>
      </w:r>
      <w:r>
        <w:rPr>
          <w:spacing w:val="24"/>
        </w:rPr>
        <w:t xml:space="preserve"> </w:t>
      </w:r>
      <w:r>
        <w:rPr>
          <w:spacing w:val="-4"/>
        </w:rPr>
        <w:t>1997;</w:t>
      </w:r>
      <w:r>
        <w:rPr>
          <w:spacing w:val="12"/>
        </w:rPr>
        <w:t xml:space="preserve"> </w:t>
      </w:r>
      <w:r>
        <w:rPr>
          <w:b/>
          <w:bCs/>
          <w:spacing w:val="-4"/>
        </w:rPr>
        <w:t>67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4"/>
        </w:rPr>
        <w:t xml:space="preserve"> </w:t>
      </w:r>
      <w:r>
        <w:rPr>
          <w:spacing w:val="-4"/>
        </w:rPr>
        <w:t>332.</w:t>
      </w:r>
    </w:p>
    <w:p>
      <w:pPr>
        <w:pStyle w:val="BodyText"/>
        <w:spacing w:before="242" w:line="198" w:lineRule="auto"/>
        <w:rPr/>
      </w:pPr>
      <w:r>
        <w:rPr>
          <w:spacing w:val="-3"/>
        </w:rPr>
        <w:t>88.</w:t>
      </w:r>
      <w:r>
        <w:rPr>
          <w:spacing w:val="18"/>
          <w:w w:val="101"/>
        </w:rPr>
        <w:t xml:space="preserve">  </w:t>
      </w:r>
      <w:r>
        <w:rPr>
          <w:spacing w:val="-3"/>
        </w:rPr>
        <w:t>Moore</w:t>
      </w:r>
      <w:r>
        <w:rPr>
          <w:spacing w:val="17"/>
          <w:w w:val="101"/>
        </w:rPr>
        <w:t xml:space="preserve"> </w:t>
      </w:r>
      <w:r>
        <w:rPr>
          <w:spacing w:val="-3"/>
        </w:rPr>
        <w:t>RG,</w:t>
      </w:r>
      <w:r>
        <w:rPr>
          <w:spacing w:val="16"/>
        </w:rPr>
        <w:t xml:space="preserve"> </w:t>
      </w:r>
      <w:r>
        <w:rPr>
          <w:spacing w:val="-3"/>
        </w:rPr>
        <w:t>Perters CA,</w:t>
      </w:r>
      <w:r>
        <w:rPr>
          <w:spacing w:val="18"/>
          <w:w w:val="101"/>
        </w:rPr>
        <w:t xml:space="preserve"> </w:t>
      </w:r>
      <w:r>
        <w:rPr>
          <w:spacing w:val="-3"/>
        </w:rPr>
        <w:t>Bauer SB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6" w:right="162" w:firstLine="8"/>
        <w:spacing w:before="39" w:line="224" w:lineRule="auto"/>
        <w:rPr/>
      </w:pPr>
      <w:r>
        <w:rPr>
          <w:spacing w:val="-1"/>
        </w:rPr>
        <w:t>Laparoscopic evaluation of the</w:t>
      </w:r>
      <w:r>
        <w:rPr>
          <w:spacing w:val="30"/>
        </w:rPr>
        <w:t xml:space="preserve"> </w:t>
      </w:r>
      <w:r>
        <w:rPr>
          <w:spacing w:val="-1"/>
        </w:rPr>
        <w:t>nonpalpable testis:</w:t>
      </w:r>
      <w:r>
        <w:rPr/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prospective assessment of accuracy. J</w:t>
      </w:r>
      <w:r>
        <w:rPr>
          <w:spacing w:val="16"/>
          <w:w w:val="101"/>
        </w:rPr>
        <w:t xml:space="preserve"> </w:t>
      </w:r>
      <w:r>
        <w:rPr>
          <w:spacing w:val="-1"/>
        </w:rPr>
        <w:t>Urol</w:t>
      </w:r>
    </w:p>
    <w:p>
      <w:pPr>
        <w:pStyle w:val="BodyText"/>
        <w:ind w:left="451"/>
        <w:spacing w:before="30" w:line="198" w:lineRule="auto"/>
        <w:rPr/>
      </w:pPr>
      <w:r>
        <w:rPr>
          <w:spacing w:val="-7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151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2"/>
        </w:rPr>
        <w:t xml:space="preserve"> </w:t>
      </w:r>
      <w:r>
        <w:rPr>
          <w:spacing w:val="-7"/>
        </w:rPr>
        <w:t>728.</w:t>
      </w:r>
    </w:p>
    <w:p>
      <w:pPr>
        <w:pStyle w:val="BodyText"/>
        <w:spacing w:before="237" w:line="194" w:lineRule="auto"/>
        <w:rPr/>
      </w:pPr>
      <w:r>
        <w:rPr>
          <w:spacing w:val="-3"/>
        </w:rPr>
        <w:t>89.</w:t>
      </w:r>
      <w:r>
        <w:rPr>
          <w:spacing w:val="21"/>
        </w:rPr>
        <w:t xml:space="preserve">  </w:t>
      </w:r>
      <w:r>
        <w:rPr>
          <w:spacing w:val="-3"/>
        </w:rPr>
        <w:t>Moursy</w:t>
      </w:r>
      <w:r>
        <w:rPr>
          <w:spacing w:val="16"/>
          <w:w w:val="101"/>
        </w:rPr>
        <w:t xml:space="preserve"> </w:t>
      </w:r>
      <w:r>
        <w:rPr>
          <w:spacing w:val="-3"/>
        </w:rPr>
        <w:t>EE, Gamal W</w:t>
      </w:r>
      <w:r>
        <w:rPr>
          <w:spacing w:val="7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Hussein</w:t>
      </w:r>
      <w:r>
        <w:rPr>
          <w:spacing w:val="16"/>
        </w:rPr>
        <w:t xml:space="preserve"> </w:t>
      </w:r>
      <w:r>
        <w:rPr>
          <w:spacing w:val="-3"/>
        </w:rPr>
        <w:t>MM:</w:t>
      </w:r>
    </w:p>
    <w:p>
      <w:pPr>
        <w:pStyle w:val="BodyText"/>
        <w:ind w:left="444"/>
        <w:spacing w:before="42" w:line="194" w:lineRule="auto"/>
        <w:rPr/>
      </w:pPr>
      <w:r>
        <w:rPr/>
        <w:t>Laparoscopic orchiopexy for non</w:t>
      </w:r>
      <w:r>
        <w:rPr>
          <w:spacing w:val="-1"/>
        </w:rPr>
        <w:t>-palpable testes:</w:t>
      </w:r>
    </w:p>
    <w:p>
      <w:pPr>
        <w:pStyle w:val="BodyText"/>
        <w:ind w:left="450" w:right="98" w:hanging="14"/>
        <w:spacing w:before="41" w:line="243" w:lineRule="auto"/>
        <w:rPr/>
      </w:pPr>
      <w:r>
        <w:rPr>
          <w:spacing w:val="-1"/>
        </w:rPr>
        <w:t>Outcome of two echniques. J</w:t>
      </w:r>
      <w:r>
        <w:rPr>
          <w:spacing w:val="16"/>
          <w:w w:val="101"/>
        </w:rPr>
        <w:t xml:space="preserve"> </w:t>
      </w:r>
      <w:r>
        <w:rPr>
          <w:spacing w:val="-1"/>
        </w:rPr>
        <w:t>Pediatr</w:t>
      </w:r>
      <w:r>
        <w:rPr>
          <w:spacing w:val="-2"/>
        </w:rPr>
        <w:t xml:space="preserve"> Urol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7:</w:t>
      </w:r>
      <w:r>
        <w:rPr>
          <w:b/>
          <w:bCs/>
        </w:rPr>
        <w:t xml:space="preserve"> </w:t>
      </w:r>
      <w:r>
        <w:rPr>
          <w:spacing w:val="-5"/>
        </w:rPr>
        <w:t>178.</w:t>
      </w:r>
    </w:p>
    <w:p>
      <w:pPr>
        <w:pStyle w:val="BodyText"/>
        <w:spacing w:before="196" w:line="193" w:lineRule="auto"/>
        <w:rPr/>
      </w:pPr>
      <w:r>
        <w:rPr>
          <w:spacing w:val="-2"/>
        </w:rPr>
        <w:t>90.  Onal</w:t>
      </w:r>
      <w:r>
        <w:rPr>
          <w:spacing w:val="28"/>
        </w:rPr>
        <w:t xml:space="preserve"> </w:t>
      </w:r>
      <w:r>
        <w:rPr>
          <w:spacing w:val="-2"/>
        </w:rPr>
        <w:t>B</w:t>
      </w:r>
      <w:r>
        <w:rPr>
          <w:spacing w:val="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Kogan</w:t>
      </w:r>
      <w:r>
        <w:rPr>
          <w:spacing w:val="15"/>
        </w:rPr>
        <w:t xml:space="preserve"> </w:t>
      </w:r>
      <w:r>
        <w:rPr>
          <w:spacing w:val="-2"/>
        </w:rPr>
        <w:t>BA: Additional</w:t>
      </w:r>
      <w:r>
        <w:rPr>
          <w:spacing w:val="16"/>
          <w:w w:val="101"/>
        </w:rPr>
        <w:t xml:space="preserve"> </w:t>
      </w:r>
      <w:r>
        <w:rPr>
          <w:spacing w:val="-2"/>
        </w:rPr>
        <w:t>benefit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43"/>
        <w:spacing w:before="42" w:line="193" w:lineRule="auto"/>
        <w:rPr/>
      </w:pPr>
      <w:r>
        <w:rPr/>
        <w:t>laparoscopy for nonpalpab</w:t>
      </w:r>
      <w:r>
        <w:rPr>
          <w:spacing w:val="-1"/>
        </w:rPr>
        <w:t>le testes: finding</w:t>
      </w:r>
      <w:r>
        <w:rPr>
          <w:spacing w:val="9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36"/>
        <w:spacing w:before="42" w:line="193" w:lineRule="auto"/>
        <w:rPr/>
      </w:pPr>
      <w:r>
        <w:rPr>
          <w:spacing w:val="-1"/>
        </w:rPr>
        <w:t>contralateral</w:t>
      </w:r>
      <w:r>
        <w:rPr>
          <w:spacing w:val="16"/>
        </w:rPr>
        <w:t xml:space="preserve"> </w:t>
      </w:r>
      <w:r>
        <w:rPr>
          <w:spacing w:val="-1"/>
        </w:rPr>
        <w:t>patent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processus. Urol</w:t>
      </w:r>
      <w:r>
        <w:rPr>
          <w:spacing w:val="-2"/>
        </w:rPr>
        <w:t>ogy 2008;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71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51"/>
        <w:spacing w:before="44" w:line="230" w:lineRule="auto"/>
        <w:rPr/>
      </w:pPr>
      <w:r>
        <w:rPr>
          <w:spacing w:val="-4"/>
        </w:rPr>
        <w:t>1059.</w:t>
      </w:r>
    </w:p>
    <w:p>
      <w:pPr>
        <w:pStyle w:val="BodyText"/>
        <w:spacing w:before="209" w:line="194" w:lineRule="auto"/>
        <w:rPr/>
      </w:pPr>
      <w:r>
        <w:rPr>
          <w:spacing w:val="-2"/>
        </w:rPr>
        <w:t>91.</w:t>
      </w:r>
      <w:r>
        <w:rPr>
          <w:spacing w:val="22"/>
        </w:rPr>
        <w:t xml:space="preserve">  </w:t>
      </w:r>
      <w:r>
        <w:rPr>
          <w:spacing w:val="-2"/>
        </w:rPr>
        <w:t>Papparella J,</w:t>
      </w:r>
      <w:r>
        <w:rPr>
          <w:spacing w:val="16"/>
        </w:rPr>
        <w:t xml:space="preserve"> </w:t>
      </w:r>
      <w:r>
        <w:rPr>
          <w:spacing w:val="-2"/>
        </w:rPr>
        <w:t>Romano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6"/>
        </w:rPr>
        <w:t xml:space="preserve"> </w:t>
      </w:r>
      <w:r>
        <w:rPr>
          <w:spacing w:val="-2"/>
        </w:rPr>
        <w:t>Noviello C et al: The</w:t>
      </w:r>
    </w:p>
    <w:p>
      <w:pPr>
        <w:pStyle w:val="BodyText"/>
        <w:ind w:left="442" w:right="293" w:hanging="10"/>
        <w:spacing w:before="42" w:line="217" w:lineRule="auto"/>
        <w:rPr/>
      </w:pPr>
      <w:r>
        <w:rPr>
          <w:spacing w:val="-1"/>
        </w:rPr>
        <w:t>value of laparoscopy in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management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non-</w:t>
      </w:r>
      <w:r>
        <w:rPr/>
        <w:t xml:space="preserve"> </w:t>
      </w:r>
      <w:r>
        <w:rPr>
          <w:spacing w:val="-4"/>
        </w:rPr>
        <w:t>palpable testis.</w:t>
      </w:r>
      <w:r>
        <w:rPr>
          <w:spacing w:val="32"/>
          <w:w w:val="101"/>
        </w:rPr>
        <w:t xml:space="preserve"> </w:t>
      </w:r>
      <w:r>
        <w:rPr>
          <w:spacing w:val="-4"/>
        </w:rPr>
        <w:t>Ped</w:t>
      </w:r>
      <w:r>
        <w:rPr>
          <w:spacing w:val="15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2010;</w:t>
      </w:r>
      <w:r>
        <w:rPr>
          <w:spacing w:val="13"/>
        </w:rPr>
        <w:t xml:space="preserve"> </w:t>
      </w:r>
      <w:r>
        <w:rPr>
          <w:b/>
          <w:bCs/>
          <w:spacing w:val="-4"/>
        </w:rPr>
        <w:t>6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16"/>
        </w:rPr>
        <w:t xml:space="preserve"> </w:t>
      </w:r>
      <w:r>
        <w:rPr>
          <w:spacing w:val="-4"/>
        </w:rPr>
        <w:t>550.</w:t>
      </w:r>
    </w:p>
    <w:p>
      <w:pPr>
        <w:pStyle w:val="BodyText"/>
        <w:ind w:left="432" w:right="278" w:hanging="432"/>
        <w:spacing w:before="244" w:line="216" w:lineRule="auto"/>
        <w:rPr/>
      </w:pPr>
      <w:r>
        <w:rPr>
          <w:spacing w:val="-2"/>
        </w:rPr>
        <w:t>92.</w:t>
      </w:r>
      <w:r>
        <w:rPr>
          <w:spacing w:val="24"/>
        </w:rPr>
        <w:t xml:space="preserve">  </w:t>
      </w:r>
      <w:r>
        <w:rPr>
          <w:spacing w:val="-2"/>
        </w:rPr>
        <w:t>Radmayr C, Oswalk J,</w:t>
      </w:r>
      <w:r>
        <w:rPr>
          <w:spacing w:val="13"/>
        </w:rPr>
        <w:t xml:space="preserve"> </w:t>
      </w:r>
      <w:r>
        <w:rPr>
          <w:spacing w:val="-2"/>
        </w:rPr>
        <w:t>Schwentner C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Long-</w:t>
      </w:r>
      <w:r>
        <w:rPr/>
        <w:t xml:space="preserve"> </w:t>
      </w:r>
      <w:r>
        <w:rPr>
          <w:spacing w:val="-1"/>
        </w:rPr>
        <w:t>term outcome of laparoscopically</w:t>
      </w:r>
      <w:r>
        <w:rPr>
          <w:spacing w:val="33"/>
        </w:rPr>
        <w:t xml:space="preserve"> </w:t>
      </w:r>
      <w:r>
        <w:rPr>
          <w:spacing w:val="-1"/>
        </w:rPr>
        <w:t>managed</w:t>
      </w:r>
    </w:p>
    <w:p>
      <w:pPr>
        <w:pStyle w:val="BodyText"/>
        <w:ind w:left="443"/>
        <w:spacing w:before="42" w:line="194" w:lineRule="auto"/>
        <w:rPr/>
      </w:pPr>
      <w:r>
        <w:rPr>
          <w:spacing w:val="-2"/>
        </w:rPr>
        <w:t>nonpalpable testes. J</w:t>
      </w:r>
      <w:r>
        <w:rPr>
          <w:spacing w:val="19"/>
        </w:rPr>
        <w:t xml:space="preserve"> </w:t>
      </w:r>
      <w:r>
        <w:rPr>
          <w:spacing w:val="-2"/>
        </w:rPr>
        <w:t>Urol 2003;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170:</w:t>
      </w:r>
      <w:r>
        <w:rPr>
          <w:b/>
          <w:bCs/>
          <w:spacing w:val="25"/>
        </w:rPr>
        <w:t xml:space="preserve"> </w:t>
      </w:r>
      <w:r>
        <w:rPr>
          <w:spacing w:val="-2"/>
        </w:rPr>
        <w:t>1463.</w:t>
      </w:r>
    </w:p>
    <w:p>
      <w:pPr>
        <w:pStyle w:val="BodyText"/>
        <w:spacing w:before="241" w:line="194" w:lineRule="auto"/>
        <w:rPr/>
      </w:pPr>
      <w:r>
        <w:rPr>
          <w:spacing w:val="-2"/>
        </w:rPr>
        <w:t>93.  Sheikh A,</w:t>
      </w:r>
      <w:r>
        <w:rPr>
          <w:spacing w:val="29"/>
        </w:rPr>
        <w:t xml:space="preserve"> </w:t>
      </w:r>
      <w:r>
        <w:rPr>
          <w:spacing w:val="-2"/>
        </w:rPr>
        <w:t>Mirza</w:t>
      </w:r>
      <w:r>
        <w:rPr>
          <w:spacing w:val="18"/>
          <w:w w:val="101"/>
        </w:rPr>
        <w:t xml:space="preserve"> </w:t>
      </w:r>
      <w:r>
        <w:rPr>
          <w:spacing w:val="-2"/>
        </w:rPr>
        <w:t>B, Ahmad</w:t>
      </w:r>
      <w:r>
        <w:rPr>
          <w:spacing w:val="13"/>
        </w:rPr>
        <w:t xml:space="preserve"> </w:t>
      </w:r>
      <w:r>
        <w:rPr>
          <w:spacing w:val="-2"/>
        </w:rPr>
        <w:t>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Laparoscopic</w:t>
      </w:r>
    </w:p>
    <w:p>
      <w:pPr>
        <w:pStyle w:val="BodyText"/>
        <w:ind w:left="436" w:right="549" w:firstLine="6"/>
        <w:spacing w:before="44" w:line="224" w:lineRule="auto"/>
        <w:rPr/>
      </w:pPr>
      <w:r>
        <w:rPr>
          <w:spacing w:val="-1"/>
        </w:rPr>
        <w:t>management of</w:t>
      </w:r>
      <w:r>
        <w:rPr>
          <w:spacing w:val="17"/>
          <w:w w:val="101"/>
        </w:rPr>
        <w:t xml:space="preserve"> </w:t>
      </w:r>
      <w:r>
        <w:rPr>
          <w:spacing w:val="-1"/>
        </w:rPr>
        <w:t>128</w:t>
      </w:r>
      <w:r>
        <w:rPr>
          <w:spacing w:val="15"/>
        </w:rPr>
        <w:t xml:space="preserve"> </w:t>
      </w:r>
      <w:r>
        <w:rPr>
          <w:spacing w:val="-1"/>
        </w:rPr>
        <w:t>undescended</w:t>
      </w:r>
      <w:r>
        <w:rPr>
          <w:spacing w:val="-2"/>
        </w:rPr>
        <w:t xml:space="preserve"> testes: our</w:t>
      </w:r>
      <w:r>
        <w:rPr/>
        <w:t xml:space="preserve"> </w:t>
      </w:r>
      <w:r>
        <w:rPr>
          <w:spacing w:val="-2"/>
        </w:rPr>
        <w:t>experience. Afr J</w:t>
      </w:r>
      <w:r>
        <w:rPr>
          <w:spacing w:val="16"/>
        </w:rPr>
        <w:t xml:space="preserve"> </w:t>
      </w:r>
      <w:r>
        <w:rPr>
          <w:spacing w:val="-2"/>
        </w:rPr>
        <w:t>Paediatr Surg 2012</w:t>
      </w:r>
      <w:r>
        <w:rPr>
          <w:spacing w:val="-3"/>
        </w:rPr>
        <w:t>;</w:t>
      </w:r>
      <w:r>
        <w:rPr>
          <w:spacing w:val="11"/>
        </w:rPr>
        <w:t xml:space="preserve"> </w:t>
      </w:r>
      <w:r>
        <w:rPr>
          <w:b/>
          <w:bCs/>
          <w:spacing w:val="-3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106.</w:t>
      </w:r>
    </w:p>
    <w:p>
      <w:pPr>
        <w:pStyle w:val="BodyText"/>
        <w:ind w:left="435" w:right="201" w:hanging="436"/>
        <w:spacing w:before="229" w:line="230" w:lineRule="auto"/>
        <w:rPr/>
      </w:pPr>
      <w:r>
        <w:rPr>
          <w:spacing w:val="-2"/>
        </w:rPr>
        <w:t>94.  Singh</w:t>
      </w:r>
      <w:r>
        <w:rPr>
          <w:spacing w:val="25"/>
          <w:w w:val="101"/>
        </w:rPr>
        <w:t xml:space="preserve"> </w:t>
      </w:r>
      <w:r>
        <w:rPr>
          <w:spacing w:val="-2"/>
        </w:rPr>
        <w:t>RR,</w:t>
      </w:r>
      <w:r>
        <w:rPr>
          <w:spacing w:val="18"/>
        </w:rPr>
        <w:t xml:space="preserve"> </w:t>
      </w:r>
      <w:r>
        <w:rPr>
          <w:spacing w:val="-2"/>
        </w:rPr>
        <w:t>Rajimwale A</w:t>
      </w:r>
      <w:r>
        <w:rPr>
          <w:spacing w:val="8"/>
        </w:rPr>
        <w:t xml:space="preserve">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Nour</w:t>
      </w:r>
      <w:r>
        <w:rPr>
          <w:spacing w:val="10"/>
        </w:rPr>
        <w:t xml:space="preserve"> </w:t>
      </w:r>
      <w:r>
        <w:rPr>
          <w:spacing w:val="-2"/>
        </w:rPr>
        <w:t>S:</w:t>
      </w:r>
      <w:r>
        <w:rPr>
          <w:spacing w:val="16"/>
          <w:w w:val="101"/>
        </w:rPr>
        <w:t xml:space="preserve"> </w:t>
      </w:r>
      <w:r>
        <w:rPr>
          <w:spacing w:val="-2"/>
        </w:rPr>
        <w:t>Laparoscopic</w:t>
      </w:r>
      <w:r>
        <w:rPr/>
        <w:t xml:space="preserve"> </w:t>
      </w:r>
      <w:r>
        <w:rPr/>
        <w:t>management of impalpable testes:</w:t>
      </w:r>
      <w:r>
        <w:rPr>
          <w:spacing w:val="-1"/>
        </w:rPr>
        <w:t xml:space="preserve"> comparison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1"/>
        </w:rPr>
        <w:t>different techniques.</w:t>
      </w:r>
      <w:r>
        <w:rPr>
          <w:spacing w:val="16"/>
        </w:rPr>
        <w:t xml:space="preserve"> </w:t>
      </w:r>
      <w:r>
        <w:rPr>
          <w:spacing w:val="-1"/>
        </w:rPr>
        <w:t>Pediatr Sur</w:t>
      </w:r>
      <w:r>
        <w:rPr>
          <w:spacing w:val="-2"/>
        </w:rPr>
        <w:t>g Int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19"/>
        </w:rPr>
        <w:t xml:space="preserve"> </w:t>
      </w:r>
      <w:r>
        <w:rPr>
          <w:b/>
          <w:bCs/>
          <w:spacing w:val="-2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51"/>
        <w:spacing w:before="28" w:line="230" w:lineRule="auto"/>
        <w:rPr/>
      </w:pPr>
      <w:r>
        <w:rPr>
          <w:spacing w:val="-4"/>
        </w:rPr>
        <w:t>1327.</w:t>
      </w:r>
    </w:p>
    <w:p>
      <w:pPr>
        <w:pStyle w:val="BodyText"/>
        <w:spacing w:before="207" w:line="193" w:lineRule="auto"/>
        <w:rPr/>
      </w:pPr>
      <w:r>
        <w:rPr>
          <w:spacing w:val="-3"/>
        </w:rPr>
        <w:t>95.  Tang</w:t>
      </w:r>
      <w:r>
        <w:rPr>
          <w:spacing w:val="35"/>
        </w:rPr>
        <w:t xml:space="preserve"> </w:t>
      </w:r>
      <w:r>
        <w:rPr>
          <w:spacing w:val="-3"/>
        </w:rPr>
        <w:t>PMY,</w:t>
      </w:r>
      <w:r>
        <w:rPr>
          <w:spacing w:val="16"/>
          <w:w w:val="101"/>
        </w:rPr>
        <w:t xml:space="preserve"> </w:t>
      </w:r>
      <w:r>
        <w:rPr>
          <w:spacing w:val="-3"/>
        </w:rPr>
        <w:t>Leung</w:t>
      </w:r>
      <w:r>
        <w:rPr>
          <w:spacing w:val="19"/>
          <w:w w:val="101"/>
        </w:rPr>
        <w:t xml:space="preserve"> </w:t>
      </w:r>
      <w:r>
        <w:rPr>
          <w:spacing w:val="-3"/>
        </w:rPr>
        <w:t>MWY, Chao</w:t>
      </w:r>
      <w:r>
        <w:rPr>
          <w:spacing w:val="17"/>
          <w:w w:val="101"/>
        </w:rPr>
        <w:t xml:space="preserve"> </w:t>
      </w:r>
      <w:r>
        <w:rPr>
          <w:spacing w:val="-3"/>
        </w:rPr>
        <w:t>NSY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5"/>
        </w:rPr>
        <w:t xml:space="preserve"> </w:t>
      </w:r>
      <w:r>
        <w:rPr>
          <w:spacing w:val="-3"/>
        </w:rPr>
        <w:t>Use</w:t>
      </w:r>
      <w:r>
        <w:rPr>
          <w:spacing w:val="9"/>
        </w:rPr>
        <w:t xml:space="preserve"> </w:t>
      </w:r>
      <w:r>
        <w:rPr>
          <w:spacing w:val="-3"/>
        </w:rPr>
        <w:t>of</w:t>
      </w:r>
    </w:p>
    <w:p>
      <w:pPr>
        <w:pStyle w:val="BodyText"/>
        <w:ind w:left="443"/>
        <w:spacing w:before="43" w:line="193" w:lineRule="auto"/>
        <w:rPr/>
      </w:pPr>
      <w:r>
        <w:rPr>
          <w:spacing w:val="-1"/>
        </w:rPr>
        <w:t>laparoscopy 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management of</w:t>
      </w:r>
      <w:r>
        <w:rPr>
          <w:spacing w:val="8"/>
        </w:rPr>
        <w:t xml:space="preserve"> </w:t>
      </w:r>
      <w:r>
        <w:rPr>
          <w:spacing w:val="-1"/>
        </w:rPr>
        <w:t>impalpable</w:t>
      </w:r>
    </w:p>
    <w:p>
      <w:pPr>
        <w:pStyle w:val="BodyText"/>
        <w:ind w:left="440" w:right="99" w:hanging="8"/>
        <w:spacing w:before="42" w:line="230" w:lineRule="auto"/>
        <w:rPr/>
      </w:pPr>
      <w:r>
        <w:rPr>
          <w:spacing w:val="-1"/>
        </w:rPr>
        <w:t>testis in children.</w:t>
      </w:r>
      <w:r>
        <w:rPr>
          <w:spacing w:val="16"/>
        </w:rPr>
        <w:t xml:space="preserve"> </w:t>
      </w:r>
      <w:r>
        <w:rPr>
          <w:spacing w:val="-1"/>
        </w:rPr>
        <w:t>Hong</w:t>
      </w:r>
      <w:r>
        <w:rPr>
          <w:spacing w:val="17"/>
          <w:w w:val="101"/>
        </w:rPr>
        <w:t xml:space="preserve"> </w:t>
      </w:r>
      <w:r>
        <w:rPr>
          <w:spacing w:val="-1"/>
        </w:rPr>
        <w:t>Kong Journal of</w:t>
      </w:r>
      <w:r>
        <w:rPr>
          <w:spacing w:val="12"/>
        </w:rPr>
        <w:t xml:space="preserve"> </w:t>
      </w:r>
      <w:r>
        <w:rPr>
          <w:spacing w:val="-1"/>
        </w:rPr>
        <w:t>Paediatri</w:t>
      </w:r>
      <w:r>
        <w:rPr>
          <w:spacing w:val="-2"/>
        </w:rPr>
        <w:t>cs</w:t>
      </w:r>
      <w:r>
        <w:rPr/>
        <w:t xml:space="preserve"> </w:t>
      </w:r>
      <w:r>
        <w:rPr>
          <w:spacing w:val="-5"/>
        </w:rPr>
        <w:t>2009;</w:t>
      </w:r>
      <w:r>
        <w:rPr>
          <w:spacing w:val="23"/>
        </w:rPr>
        <w:t xml:space="preserve"> </w:t>
      </w:r>
      <w:r>
        <w:rPr>
          <w:b/>
          <w:bCs/>
          <w:spacing w:val="-5"/>
        </w:rPr>
        <w:t>14</w:t>
      </w:r>
      <w:r>
        <w:rPr>
          <w:spacing w:val="-5"/>
        </w:rPr>
        <w:t>:</w:t>
      </w:r>
      <w:r>
        <w:rPr>
          <w:spacing w:val="23"/>
        </w:rPr>
        <w:t xml:space="preserve"> </w:t>
      </w:r>
      <w:r>
        <w:rPr>
          <w:spacing w:val="-5"/>
        </w:rPr>
        <w:t>172.</w:t>
      </w:r>
    </w:p>
    <w:p>
      <w:pPr>
        <w:pStyle w:val="BodyText"/>
        <w:spacing w:before="220" w:line="193" w:lineRule="auto"/>
        <w:rPr/>
      </w:pPr>
      <w:r>
        <w:rPr>
          <w:spacing w:val="-2"/>
        </w:rPr>
        <w:t>96.  Topuzlu Tekant G,</w:t>
      </w:r>
      <w:r>
        <w:rPr>
          <w:spacing w:val="18"/>
          <w:w w:val="101"/>
        </w:rPr>
        <w:t xml:space="preserve"> </w:t>
      </w:r>
      <w:r>
        <w:rPr>
          <w:spacing w:val="-2"/>
        </w:rPr>
        <w:t>Emir</w:t>
      </w:r>
      <w:r>
        <w:rPr>
          <w:spacing w:val="15"/>
          <w:w w:val="101"/>
        </w:rPr>
        <w:t xml:space="preserve"> </w:t>
      </w:r>
      <w:r>
        <w:rPr>
          <w:spacing w:val="-2"/>
        </w:rPr>
        <w:t>H,</w:t>
      </w:r>
      <w:r>
        <w:rPr>
          <w:spacing w:val="18"/>
        </w:rPr>
        <w:t xml:space="preserve"> </w:t>
      </w:r>
      <w:r>
        <w:rPr>
          <w:spacing w:val="-2"/>
        </w:rPr>
        <w:t>Eroglu</w:t>
      </w:r>
      <w:r>
        <w:rPr>
          <w:spacing w:val="16"/>
        </w:rPr>
        <w:t xml:space="preserve"> </w:t>
      </w:r>
      <w:r>
        <w:rPr>
          <w:spacing w:val="-2"/>
        </w:rPr>
        <w:t>E</w:t>
      </w:r>
      <w:r>
        <w:rPr>
          <w:spacing w:val="7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44" w:right="134"/>
        <w:spacing w:before="43" w:line="224" w:lineRule="auto"/>
        <w:rPr/>
      </w:pPr>
      <w:r>
        <w:rPr>
          <w:spacing w:val="-1"/>
        </w:rPr>
        <w:t>Experience with laparoscopy in</w:t>
      </w:r>
      <w:r>
        <w:rPr>
          <w:spacing w:val="23"/>
          <w:w w:val="101"/>
        </w:rPr>
        <w:t xml:space="preserve"> </w:t>
      </w:r>
      <w:r>
        <w:rPr>
          <w:spacing w:val="-1"/>
        </w:rPr>
        <w:t>nonpalpable</w:t>
      </w:r>
      <w:r>
        <w:rPr>
          <w:spacing w:val="5"/>
        </w:rPr>
        <w:t xml:space="preserve"> </w:t>
      </w:r>
      <w:r>
        <w:rPr>
          <w:spacing w:val="-1"/>
        </w:rPr>
        <w:t>testis.</w:t>
      </w:r>
      <w:r>
        <w:rPr/>
        <w:t xml:space="preserve"> </w:t>
      </w:r>
      <w:r>
        <w:rPr>
          <w:spacing w:val="-5"/>
        </w:rPr>
        <w:t>Eur J</w:t>
      </w:r>
      <w:r>
        <w:rPr>
          <w:spacing w:val="35"/>
        </w:rPr>
        <w:t xml:space="preserve"> </w:t>
      </w:r>
      <w:r>
        <w:rPr>
          <w:spacing w:val="-5"/>
        </w:rPr>
        <w:t>Pediatr Surg</w:t>
      </w:r>
      <w:r>
        <w:rPr>
          <w:spacing w:val="13"/>
        </w:rPr>
        <w:t xml:space="preserve"> </w:t>
      </w:r>
      <w:r>
        <w:rPr>
          <w:spacing w:val="-5"/>
        </w:rPr>
        <w:t>2001;</w:t>
      </w:r>
      <w:r>
        <w:rPr>
          <w:spacing w:val="25"/>
        </w:rPr>
        <w:t xml:space="preserve"> </w:t>
      </w:r>
      <w:r>
        <w:rPr>
          <w:b/>
          <w:bCs/>
          <w:spacing w:val="-5"/>
        </w:rPr>
        <w:t>11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177.</w:t>
      </w:r>
    </w:p>
    <w:p>
      <w:pPr>
        <w:pStyle w:val="BodyText"/>
        <w:ind w:left="435" w:right="158" w:hanging="436"/>
        <w:spacing w:before="229" w:line="224" w:lineRule="auto"/>
        <w:rPr/>
      </w:pPr>
      <w:r>
        <w:rPr>
          <w:spacing w:val="-2"/>
        </w:rPr>
        <w:t>97.</w:t>
      </w:r>
      <w:r>
        <w:rPr>
          <w:spacing w:val="21"/>
          <w:w w:val="101"/>
        </w:rPr>
        <w:t xml:space="preserve">  </w:t>
      </w:r>
      <w:r>
        <w:rPr>
          <w:spacing w:val="-2"/>
        </w:rPr>
        <w:t>Ueda</w:t>
      </w:r>
      <w:r>
        <w:rPr>
          <w:spacing w:val="16"/>
          <w:w w:val="101"/>
        </w:rPr>
        <w:t xml:space="preserve"> </w:t>
      </w:r>
      <w:r>
        <w:rPr>
          <w:spacing w:val="-2"/>
        </w:rPr>
        <w:t>N, Shiroyanagi Y, Suzuki</w:t>
      </w:r>
      <w:r>
        <w:rPr>
          <w:spacing w:val="20"/>
        </w:rPr>
        <w:t xml:space="preserve"> </w:t>
      </w:r>
      <w:r>
        <w:rPr>
          <w:spacing w:val="-2"/>
        </w:rPr>
        <w:t>H et</w:t>
      </w:r>
      <w:r>
        <w:rPr>
          <w:spacing w:val="9"/>
        </w:rPr>
        <w:t xml:space="preserve"> </w:t>
      </w:r>
      <w:r>
        <w:rPr>
          <w:spacing w:val="-2"/>
        </w:rPr>
        <w:t>al: The</w:t>
      </w:r>
      <w:r>
        <w:rPr>
          <w:spacing w:val="7"/>
        </w:rPr>
        <w:t xml:space="preserve"> </w:t>
      </w:r>
      <w:r>
        <w:rPr>
          <w:spacing w:val="-2"/>
        </w:rPr>
        <w:t>value</w:t>
      </w:r>
      <w:r>
        <w:rPr/>
        <w:t xml:space="preserve">   </w:t>
      </w:r>
      <w:r>
        <w:rPr>
          <w:spacing w:val="-1"/>
        </w:rPr>
        <w:t>of finding a closed</w:t>
      </w:r>
      <w:r>
        <w:rPr>
          <w:spacing w:val="15"/>
        </w:rPr>
        <w:t xml:space="preserve"> </w:t>
      </w:r>
      <w:r>
        <w:rPr>
          <w:spacing w:val="-1"/>
        </w:rPr>
        <w:t>internal r</w:t>
      </w:r>
      <w:r>
        <w:rPr>
          <w:spacing w:val="-2"/>
        </w:rPr>
        <w:t>ing</w:t>
      </w:r>
      <w:r>
        <w:rPr>
          <w:spacing w:val="9"/>
        </w:rPr>
        <w:t xml:space="preserve"> </w:t>
      </w:r>
      <w:r>
        <w:rPr>
          <w:spacing w:val="-2"/>
        </w:rPr>
        <w:t>on</w:t>
      </w:r>
      <w:r>
        <w:rPr>
          <w:spacing w:val="15"/>
        </w:rPr>
        <w:t xml:space="preserve"> </w:t>
      </w:r>
      <w:r>
        <w:rPr>
          <w:spacing w:val="-2"/>
        </w:rPr>
        <w:t>laparoscopy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 </w:t>
      </w:r>
      <w:r>
        <w:rPr>
          <w:spacing w:val="-1"/>
        </w:rPr>
        <w:t>unilateral</w:t>
      </w:r>
      <w:r>
        <w:rPr>
          <w:spacing w:val="19"/>
          <w:w w:val="101"/>
        </w:rPr>
        <w:t xml:space="preserve"> </w:t>
      </w:r>
      <w:r>
        <w:rPr>
          <w:spacing w:val="-1"/>
        </w:rPr>
        <w:t>nonpalpable testis. J</w:t>
      </w:r>
      <w:r>
        <w:rPr>
          <w:spacing w:val="16"/>
        </w:rPr>
        <w:t xml:space="preserve"> </w:t>
      </w:r>
      <w:r>
        <w:rPr>
          <w:spacing w:val="-1"/>
        </w:rPr>
        <w:t>Pediatr Surg 2013;</w:t>
      </w:r>
    </w:p>
    <w:p>
      <w:pPr>
        <w:pStyle w:val="BodyText"/>
        <w:ind w:left="434"/>
        <w:spacing w:before="43" w:line="230" w:lineRule="auto"/>
        <w:rPr/>
      </w:pPr>
      <w:r>
        <w:rPr>
          <w:b/>
          <w:bCs/>
          <w:spacing w:val="-8"/>
        </w:rPr>
        <w:t>48</w:t>
      </w:r>
      <w:r>
        <w:rPr>
          <w:b/>
          <w:bCs/>
          <w:spacing w:val="-30"/>
        </w:rPr>
        <w:t xml:space="preserve"> </w:t>
      </w:r>
      <w:r>
        <w:rPr>
          <w:spacing w:val="-8"/>
        </w:rPr>
        <w:t>:</w:t>
      </w:r>
      <w:r>
        <w:rPr>
          <w:spacing w:val="15"/>
        </w:rPr>
        <w:t xml:space="preserve"> </w:t>
      </w:r>
      <w:r>
        <w:rPr>
          <w:spacing w:val="-8"/>
        </w:rPr>
        <w:t>542.</w:t>
      </w:r>
    </w:p>
    <w:p>
      <w:pPr>
        <w:pStyle w:val="BodyText"/>
        <w:spacing w:before="211" w:line="192" w:lineRule="auto"/>
        <w:rPr/>
      </w:pPr>
      <w:r>
        <w:rPr>
          <w:spacing w:val="-1"/>
        </w:rPr>
        <w:t>98.  Van Savage JG: Avoidance</w:t>
      </w:r>
      <w:r>
        <w:rPr>
          <w:spacing w:val="15"/>
        </w:rPr>
        <w:t xml:space="preserve"> </w:t>
      </w:r>
      <w:r>
        <w:rPr>
          <w:spacing w:val="-1"/>
        </w:rPr>
        <w:t>of</w:t>
      </w:r>
      <w:r>
        <w:rPr>
          <w:spacing w:val="7"/>
        </w:rPr>
        <w:t xml:space="preserve"> </w:t>
      </w:r>
      <w:r>
        <w:rPr>
          <w:spacing w:val="-1"/>
        </w:rPr>
        <w:t>inguinal</w:t>
      </w:r>
      <w:r>
        <w:rPr>
          <w:spacing w:val="16"/>
        </w:rPr>
        <w:t xml:space="preserve"> </w:t>
      </w:r>
      <w:r>
        <w:rPr>
          <w:spacing w:val="-1"/>
        </w:rPr>
        <w:t>incision</w:t>
      </w:r>
      <w:r>
        <w:rPr>
          <w:spacing w:val="13"/>
        </w:rPr>
        <w:t xml:space="preserve"> </w:t>
      </w:r>
      <w:r>
        <w:rPr>
          <w:spacing w:val="-1"/>
        </w:rPr>
        <w:t>in</w:t>
      </w:r>
    </w:p>
    <w:p>
      <w:pPr>
        <w:spacing w:line="192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06" w:space="100"/>
            <w:col w:w="5138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30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55" w:line="193" w:lineRule="auto"/>
        <w:rPr/>
      </w:pPr>
      <w:r>
        <w:rPr/>
        <w:t>laparoscopically confirme</w:t>
      </w:r>
      <w:r>
        <w:rPr>
          <w:spacing w:val="-1"/>
        </w:rPr>
        <w:t>d vanishing testis</w:t>
      </w:r>
    </w:p>
    <w:p>
      <w:pPr>
        <w:pStyle w:val="BodyText"/>
        <w:ind w:left="460"/>
        <w:spacing w:before="42" w:line="194" w:lineRule="auto"/>
        <w:rPr/>
      </w:pPr>
      <w:r>
        <w:rPr>
          <w:spacing w:val="-4"/>
        </w:rPr>
        <w:t>syndrome.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2001;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166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1421.</w:t>
      </w:r>
    </w:p>
    <w:p>
      <w:pPr>
        <w:pStyle w:val="BodyText"/>
        <w:ind w:left="467" w:right="770" w:hanging="443"/>
        <w:spacing w:before="240" w:line="227" w:lineRule="auto"/>
        <w:rPr/>
      </w:pPr>
      <w:r>
        <w:rPr>
          <w:spacing w:val="-1"/>
        </w:rPr>
        <w:t>99.  Weiss</w:t>
      </w:r>
      <w:r>
        <w:rPr>
          <w:spacing w:val="17"/>
        </w:rPr>
        <w:t xml:space="preserve"> </w:t>
      </w:r>
      <w:r>
        <w:rPr>
          <w:spacing w:val="-1"/>
        </w:rPr>
        <w:t>RM and</w:t>
      </w:r>
      <w:r>
        <w:rPr>
          <w:spacing w:val="13"/>
        </w:rPr>
        <w:t xml:space="preserve"> </w:t>
      </w:r>
      <w:r>
        <w:rPr>
          <w:spacing w:val="-1"/>
        </w:rPr>
        <w:t>Seashore JH</w:t>
      </w:r>
      <w:r>
        <w:rPr>
          <w:spacing w:val="-2"/>
        </w:rPr>
        <w:t>:</w:t>
      </w:r>
      <w:r>
        <w:rPr>
          <w:spacing w:val="17"/>
        </w:rPr>
        <w:t xml:space="preserve"> </w:t>
      </w:r>
      <w:r>
        <w:rPr>
          <w:spacing w:val="-2"/>
        </w:rPr>
        <w:t>Laparoscopy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3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>
          <w:spacing w:val="-1"/>
        </w:rPr>
        <w:t>management of the</w:t>
      </w:r>
      <w:r>
        <w:rPr>
          <w:spacing w:val="25"/>
        </w:rPr>
        <w:t xml:space="preserve"> </w:t>
      </w:r>
      <w:r>
        <w:rPr>
          <w:spacing w:val="-1"/>
        </w:rPr>
        <w:t>nonpalpable testis. J Urol</w:t>
      </w:r>
    </w:p>
    <w:p>
      <w:pPr>
        <w:pStyle w:val="BodyText"/>
        <w:ind w:left="475"/>
        <w:spacing w:before="26" w:line="198" w:lineRule="auto"/>
        <w:rPr/>
      </w:pPr>
      <w:r>
        <w:rPr>
          <w:spacing w:val="-5"/>
        </w:rPr>
        <w:t>1987;</w:t>
      </w:r>
      <w:r>
        <w:rPr>
          <w:spacing w:val="26"/>
          <w:w w:val="101"/>
        </w:rPr>
        <w:t xml:space="preserve"> </w:t>
      </w:r>
      <w:r>
        <w:rPr>
          <w:b/>
          <w:bCs/>
          <w:spacing w:val="-5"/>
        </w:rPr>
        <w:t>138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382.</w:t>
      </w:r>
    </w:p>
    <w:p>
      <w:pPr>
        <w:pStyle w:val="BodyText"/>
        <w:ind w:left="466" w:right="477" w:hanging="428"/>
        <w:spacing w:before="238" w:line="216" w:lineRule="auto"/>
        <w:rPr/>
      </w:pPr>
      <w:r>
        <w:rPr>
          <w:spacing w:val="-1"/>
        </w:rPr>
        <w:t>100.</w:t>
      </w:r>
      <w:r>
        <w:rPr>
          <w:spacing w:val="-37"/>
        </w:rPr>
        <w:t xml:space="preserve"> </w:t>
      </w:r>
      <w:r>
        <w:rPr>
          <w:spacing w:val="-1"/>
        </w:rPr>
        <w:t>Yamazaki Y, Suzuki</w:t>
      </w:r>
      <w:r>
        <w:rPr>
          <w:spacing w:val="18"/>
        </w:rPr>
        <w:t xml:space="preserve"> </w:t>
      </w:r>
      <w:r>
        <w:rPr>
          <w:spacing w:val="-1"/>
        </w:rPr>
        <w:t>M, Shiroyanagi Y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Scrotal</w:t>
      </w:r>
      <w:r>
        <w:rPr/>
        <w:t xml:space="preserve"> </w:t>
      </w:r>
      <w:r>
        <w:rPr/>
        <w:t>nubbins associated w</w:t>
      </w:r>
      <w:r>
        <w:rPr>
          <w:spacing w:val="-1"/>
        </w:rPr>
        <w:t>ith blind-ending</w:t>
      </w:r>
      <w:r>
        <w:rPr>
          <w:spacing w:val="10"/>
        </w:rPr>
        <w:t xml:space="preserve"> </w:t>
      </w:r>
      <w:r>
        <w:rPr>
          <w:spacing w:val="-1"/>
        </w:rPr>
        <w:t>spermatic</w:t>
      </w:r>
    </w:p>
    <w:p>
      <w:pPr>
        <w:pStyle w:val="BodyText"/>
        <w:ind w:left="462" w:right="440" w:hanging="6"/>
        <w:spacing w:before="43" w:line="220" w:lineRule="auto"/>
        <w:rPr/>
      </w:pPr>
      <w:r>
        <w:rPr>
          <w:spacing w:val="-1"/>
        </w:rPr>
        <w:t>vessels and a</w:t>
      </w:r>
      <w:r>
        <w:rPr>
          <w:spacing w:val="17"/>
          <w:w w:val="101"/>
        </w:rPr>
        <w:t xml:space="preserve"> </w:t>
      </w:r>
      <w:r>
        <w:rPr>
          <w:spacing w:val="-1"/>
        </w:rPr>
        <w:t>normal vas deferens</w:t>
      </w:r>
      <w:r>
        <w:rPr>
          <w:spacing w:val="8"/>
        </w:rPr>
        <w:t xml:space="preserve"> </w:t>
      </w:r>
      <w:r>
        <w:rPr>
          <w:spacing w:val="-1"/>
        </w:rPr>
        <w:t>on</w:t>
      </w:r>
      <w:r>
        <w:rPr>
          <w:spacing w:val="14"/>
        </w:rPr>
        <w:t xml:space="preserve"> </w:t>
      </w:r>
      <w:r>
        <w:rPr>
          <w:spacing w:val="-1"/>
        </w:rPr>
        <w:t>laparoscopy.</w:t>
      </w:r>
      <w:r>
        <w:rPr/>
        <w:t xml:space="preserve"> </w:t>
      </w:r>
      <w:r>
        <w:rPr>
          <w:spacing w:val="-5"/>
        </w:rPr>
        <w:t>Int J</w:t>
      </w:r>
      <w:r>
        <w:rPr>
          <w:spacing w:val="14"/>
        </w:rPr>
        <w:t xml:space="preserve"> </w:t>
      </w:r>
      <w:r>
        <w:rPr>
          <w:spacing w:val="-5"/>
        </w:rPr>
        <w:t>Urol</w:t>
      </w:r>
      <w:r>
        <w:rPr>
          <w:spacing w:val="15"/>
        </w:rPr>
        <w:t xml:space="preserve"> </w:t>
      </w:r>
      <w:r>
        <w:rPr>
          <w:spacing w:val="-5"/>
        </w:rPr>
        <w:t>2009;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9"/>
        </w:rPr>
        <w:t xml:space="preserve"> </w:t>
      </w:r>
      <w:r>
        <w:rPr>
          <w:spacing w:val="-5"/>
        </w:rPr>
        <w:t>902.</w:t>
      </w:r>
    </w:p>
    <w:p>
      <w:pPr>
        <w:pStyle w:val="BodyText"/>
        <w:ind w:left="466" w:right="485" w:hanging="428"/>
        <w:spacing w:before="237" w:line="216" w:lineRule="auto"/>
        <w:rPr/>
      </w:pPr>
      <w:r>
        <w:rPr>
          <w:spacing w:val="-1"/>
        </w:rPr>
        <w:t>101.</w:t>
      </w:r>
      <w:r>
        <w:rPr>
          <w:spacing w:val="-35"/>
        </w:rPr>
        <w:t xml:space="preserve"> </w:t>
      </w:r>
      <w:r>
        <w:rPr>
          <w:spacing w:val="-1"/>
        </w:rPr>
        <w:t>Ang CW and</w:t>
      </w:r>
      <w:r>
        <w:rPr>
          <w:spacing w:val="17"/>
        </w:rPr>
        <w:t xml:space="preserve"> </w:t>
      </w:r>
      <w:r>
        <w:rPr>
          <w:spacing w:val="-1"/>
        </w:rPr>
        <w:t>Forrest </w:t>
      </w:r>
      <w:r>
        <w:rPr>
          <w:spacing w:val="-2"/>
        </w:rPr>
        <w:t>J:</w:t>
      </w:r>
      <w:r>
        <w:rPr>
          <w:spacing w:val="16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15"/>
        </w:rPr>
        <w:t xml:space="preserve"> </w:t>
      </w:r>
      <w:r>
        <w:rPr>
          <w:spacing w:val="-2"/>
        </w:rPr>
        <w:t>laparoscopy and</w:t>
      </w:r>
      <w:r>
        <w:rPr/>
        <w:t xml:space="preserve"> </w:t>
      </w:r>
      <w:r>
        <w:rPr/>
        <w:t>management of the impal</w:t>
      </w:r>
      <w:r>
        <w:rPr>
          <w:spacing w:val="-1"/>
        </w:rPr>
        <w:t>pable testis--a</w:t>
      </w:r>
      <w:r>
        <w:rPr>
          <w:spacing w:val="15"/>
        </w:rPr>
        <w:t xml:space="preserve"> </w:t>
      </w:r>
      <w:r>
        <w:rPr>
          <w:spacing w:val="-1"/>
        </w:rPr>
        <w:t>review of</w:t>
      </w:r>
    </w:p>
    <w:p>
      <w:pPr>
        <w:pStyle w:val="BodyText"/>
        <w:ind w:left="460" w:right="786" w:firstLine="15"/>
        <w:spacing w:before="44" w:line="220" w:lineRule="auto"/>
        <w:rPr/>
      </w:pPr>
      <w:r>
        <w:rPr>
          <w:spacing w:val="-1"/>
        </w:rPr>
        <w:t>10 years'</w:t>
      </w:r>
      <w:r>
        <w:rPr>
          <w:spacing w:val="15"/>
        </w:rPr>
        <w:t xml:space="preserve"> </w:t>
      </w:r>
      <w:r>
        <w:rPr>
          <w:spacing w:val="-1"/>
        </w:rPr>
        <w:t>practice at a</w:t>
      </w:r>
      <w:r>
        <w:rPr>
          <w:spacing w:val="15"/>
        </w:rPr>
        <w:t xml:space="preserve"> </w:t>
      </w:r>
      <w:r>
        <w:rPr>
          <w:spacing w:val="-1"/>
        </w:rPr>
        <w:t>non-</w:t>
      </w:r>
      <w:r>
        <w:rPr>
          <w:spacing w:val="-2"/>
        </w:rPr>
        <w:t>paediatric</w:t>
      </w:r>
      <w:r>
        <w:rPr>
          <w:spacing w:val="9"/>
        </w:rPr>
        <w:t xml:space="preserve"> </w:t>
      </w:r>
      <w:r>
        <w:rPr>
          <w:spacing w:val="-2"/>
        </w:rPr>
        <w:t>specialist</w:t>
      </w:r>
      <w:r>
        <w:rPr/>
        <w:t xml:space="preserve"> </w:t>
      </w:r>
      <w:r>
        <w:rPr>
          <w:spacing w:val="-2"/>
        </w:rPr>
        <w:t>centre. J</w:t>
      </w:r>
      <w:r>
        <w:rPr>
          <w:spacing w:val="17"/>
          <w:w w:val="101"/>
        </w:rPr>
        <w:t xml:space="preserve"> </w:t>
      </w:r>
      <w:r>
        <w:rPr>
          <w:spacing w:val="-2"/>
        </w:rPr>
        <w:t>Pediatr Urol</w:t>
      </w:r>
      <w:r>
        <w:rPr>
          <w:spacing w:val="14"/>
        </w:rPr>
        <w:t xml:space="preserve"> </w:t>
      </w:r>
      <w:r>
        <w:rPr>
          <w:spacing w:val="-2"/>
        </w:rPr>
        <w:t>2008;</w:t>
      </w:r>
      <w:r>
        <w:rPr>
          <w:spacing w:val="8"/>
        </w:rPr>
        <w:t xml:space="preserve"> </w:t>
      </w:r>
      <w:r>
        <w:rPr>
          <w:b/>
          <w:bCs/>
          <w:spacing w:val="-2"/>
        </w:rPr>
        <w:t>4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214.</w:t>
      </w:r>
    </w:p>
    <w:p>
      <w:pPr>
        <w:pStyle w:val="BodyText"/>
        <w:ind w:left="465" w:right="499" w:hanging="427"/>
        <w:spacing w:before="237" w:line="216" w:lineRule="auto"/>
        <w:rPr/>
      </w:pPr>
      <w:r>
        <w:rPr>
          <w:spacing w:val="-2"/>
        </w:rPr>
        <w:t>102.</w:t>
      </w:r>
      <w:r>
        <w:rPr>
          <w:spacing w:val="-9"/>
        </w:rPr>
        <w:t xml:space="preserve"> </w:t>
      </w:r>
      <w:r>
        <w:rPr>
          <w:spacing w:val="-2"/>
        </w:rPr>
        <w:t>Cisek</w:t>
      </w:r>
      <w:r>
        <w:rPr>
          <w:spacing w:val="16"/>
          <w:w w:val="101"/>
        </w:rPr>
        <w:t xml:space="preserve"> </w:t>
      </w:r>
      <w:r>
        <w:rPr>
          <w:spacing w:val="-2"/>
        </w:rPr>
        <w:t>LJ,</w:t>
      </w:r>
      <w:r>
        <w:rPr>
          <w:spacing w:val="15"/>
          <w:w w:val="101"/>
        </w:rPr>
        <w:t xml:space="preserve"> </w:t>
      </w:r>
      <w:r>
        <w:rPr>
          <w:spacing w:val="-2"/>
        </w:rPr>
        <w:t>Peters CA, Atala A et al:</w:t>
      </w:r>
      <w:r>
        <w:rPr>
          <w:spacing w:val="9"/>
        </w:rPr>
        <w:t xml:space="preserve"> </w:t>
      </w:r>
      <w:r>
        <w:rPr>
          <w:spacing w:val="-2"/>
        </w:rPr>
        <w:t>Current</w:t>
      </w:r>
      <w:r>
        <w:rPr>
          <w:spacing w:val="8"/>
        </w:rPr>
        <w:t xml:space="preserve"> </w:t>
      </w:r>
      <w:r>
        <w:rPr>
          <w:spacing w:val="-2"/>
        </w:rPr>
        <w:t>findings</w:t>
      </w:r>
      <w:r>
        <w:rPr/>
        <w:t xml:space="preserve"> </w:t>
      </w:r>
      <w:r>
        <w:rPr>
          <w:spacing w:val="-1"/>
        </w:rPr>
        <w:t>in diagnostic</w:t>
      </w:r>
      <w:r>
        <w:rPr>
          <w:spacing w:val="26"/>
        </w:rPr>
        <w:t xml:space="preserve"> </w:t>
      </w:r>
      <w:r>
        <w:rPr>
          <w:spacing w:val="-1"/>
        </w:rPr>
        <w:t>laparoscopic evaluation of the</w:t>
      </w:r>
    </w:p>
    <w:p>
      <w:pPr>
        <w:pStyle w:val="BodyText"/>
        <w:ind w:left="467"/>
        <w:spacing w:before="43" w:line="194" w:lineRule="auto"/>
        <w:rPr/>
      </w:pPr>
      <w:r>
        <w:rPr>
          <w:spacing w:val="-3"/>
        </w:rPr>
        <w:t>nonpalpable testis. J</w:t>
      </w:r>
      <w:r>
        <w:rPr>
          <w:spacing w:val="14"/>
        </w:rPr>
        <w:t xml:space="preserve"> </w:t>
      </w:r>
      <w:r>
        <w:rPr>
          <w:spacing w:val="-3"/>
        </w:rPr>
        <w:t>Ur</w:t>
      </w:r>
      <w:r>
        <w:rPr>
          <w:spacing w:val="-4"/>
        </w:rPr>
        <w:t>ol</w:t>
      </w:r>
      <w:r>
        <w:rPr>
          <w:spacing w:val="25"/>
        </w:rPr>
        <w:t xml:space="preserve"> </w:t>
      </w:r>
      <w:r>
        <w:rPr>
          <w:spacing w:val="-4"/>
        </w:rPr>
        <w:t>1998;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160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1145.</w:t>
      </w:r>
    </w:p>
    <w:p>
      <w:pPr>
        <w:pStyle w:val="BodyText"/>
        <w:ind w:left="459" w:right="503" w:hanging="421"/>
        <w:spacing w:before="242" w:line="226" w:lineRule="auto"/>
        <w:rPr/>
      </w:pPr>
      <w:r>
        <w:rPr>
          <w:spacing w:val="-2"/>
        </w:rPr>
        <w:t>103.</w:t>
      </w:r>
      <w:r>
        <w:rPr>
          <w:spacing w:val="-20"/>
        </w:rPr>
        <w:t xml:space="preserve"> </w:t>
      </w:r>
      <w:r>
        <w:rPr>
          <w:spacing w:val="-2"/>
        </w:rPr>
        <w:t>Denes</w:t>
      </w:r>
      <w:r>
        <w:rPr>
          <w:spacing w:val="17"/>
        </w:rPr>
        <w:t xml:space="preserve"> </w:t>
      </w:r>
      <w:r>
        <w:rPr>
          <w:spacing w:val="-2"/>
        </w:rPr>
        <w:t>FT, Silva</w:t>
      </w:r>
      <w:r>
        <w:rPr>
          <w:spacing w:val="16"/>
          <w:w w:val="101"/>
        </w:rPr>
        <w:t xml:space="preserve"> </w:t>
      </w:r>
      <w:r>
        <w:rPr>
          <w:spacing w:val="-2"/>
        </w:rPr>
        <w:t>FAQ, Giron AM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Laparoscop</w:t>
      </w:r>
      <w:r>
        <w:rPr>
          <w:spacing w:val="-3"/>
        </w:rPr>
        <w:t>ic</w:t>
      </w:r>
      <w:r>
        <w:rPr/>
        <w:t xml:space="preserve"> </w:t>
      </w:r>
      <w:r>
        <w:rPr/>
        <w:t>evaluation and treatment of the </w:t>
      </w:r>
      <w:r>
        <w:rPr>
          <w:spacing w:val="-1"/>
        </w:rPr>
        <w:t>impalpable</w:t>
      </w:r>
      <w:r>
        <w:rPr>
          <w:spacing w:val="5"/>
        </w:rPr>
        <w:t xml:space="preserve"> </w:t>
      </w:r>
      <w:r>
        <w:rPr>
          <w:spacing w:val="-1"/>
        </w:rPr>
        <w:t>testis.</w:t>
      </w:r>
      <w:r>
        <w:rPr/>
        <w:t xml:space="preserve"> </w:t>
      </w:r>
      <w:r>
        <w:rPr>
          <w:spacing w:val="-4"/>
        </w:rPr>
        <w:t>Brazilian J</w:t>
      </w:r>
      <w:r>
        <w:rPr>
          <w:spacing w:val="23"/>
          <w:w w:val="101"/>
        </w:rPr>
        <w:t xml:space="preserve"> </w:t>
      </w:r>
      <w:r>
        <w:rPr>
          <w:spacing w:val="-4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2001;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6"/>
        </w:rPr>
        <w:t xml:space="preserve"> </w:t>
      </w:r>
      <w:r>
        <w:rPr>
          <w:spacing w:val="-4"/>
        </w:rPr>
        <w:t>380.</w:t>
      </w:r>
    </w:p>
    <w:p>
      <w:pPr>
        <w:pStyle w:val="BodyText"/>
        <w:ind w:left="38"/>
        <w:spacing w:before="240" w:line="230" w:lineRule="auto"/>
        <w:rPr/>
      </w:pPr>
      <w:r>
        <w:rPr>
          <w:spacing w:val="-1"/>
        </w:rPr>
        <w:t>104.</w:t>
      </w:r>
      <w:r>
        <w:rPr>
          <w:spacing w:val="-20"/>
        </w:rPr>
        <w:t xml:space="preserve"> </w:t>
      </w:r>
      <w:r>
        <w:rPr>
          <w:spacing w:val="-1"/>
        </w:rPr>
        <w:t>Diamond</w:t>
      </w:r>
      <w:r>
        <w:rPr>
          <w:spacing w:val="18"/>
        </w:rPr>
        <w:t xml:space="preserve"> </w:t>
      </w:r>
      <w:r>
        <w:rPr>
          <w:spacing w:val="-1"/>
        </w:rPr>
        <w:t>DA and Cald</w:t>
      </w:r>
      <w:r>
        <w:rPr>
          <w:spacing w:val="-2"/>
        </w:rPr>
        <w:t>amone AA: The value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60" w:right="634" w:firstLine="7"/>
        <w:spacing w:before="8" w:line="217" w:lineRule="auto"/>
        <w:rPr/>
      </w:pPr>
      <w:r>
        <w:rPr>
          <w:spacing w:val="-1"/>
        </w:rPr>
        <w:t>laparoscopy for</w:t>
      </w:r>
      <w:r>
        <w:rPr>
          <w:spacing w:val="23"/>
          <w:w w:val="101"/>
        </w:rPr>
        <w:t xml:space="preserve"> </w:t>
      </w:r>
      <w:r>
        <w:rPr>
          <w:spacing w:val="-1"/>
        </w:rPr>
        <w:t>106</w:t>
      </w:r>
      <w:r>
        <w:rPr>
          <w:spacing w:val="15"/>
        </w:rPr>
        <w:t xml:space="preserve"> </w:t>
      </w:r>
      <w:r>
        <w:rPr>
          <w:spacing w:val="-1"/>
        </w:rPr>
        <w:t>im</w:t>
      </w:r>
      <w:r>
        <w:rPr>
          <w:spacing w:val="-2"/>
        </w:rPr>
        <w:t>palpable testes</w:t>
      </w:r>
      <w:r>
        <w:rPr>
          <w:spacing w:val="15"/>
        </w:rPr>
        <w:t xml:space="preserve"> </w:t>
      </w:r>
      <w:r>
        <w:rPr>
          <w:spacing w:val="-2"/>
        </w:rPr>
        <w:t>relative to</w:t>
      </w:r>
      <w:r>
        <w:rPr/>
        <w:t xml:space="preserve"> </w:t>
      </w:r>
      <w:r>
        <w:rPr>
          <w:spacing w:val="-3"/>
        </w:rPr>
        <w:t>clinical</w:t>
      </w:r>
      <w:r>
        <w:rPr>
          <w:spacing w:val="19"/>
          <w:w w:val="101"/>
        </w:rPr>
        <w:t xml:space="preserve"> </w:t>
      </w:r>
      <w:r>
        <w:rPr>
          <w:spacing w:val="-3"/>
        </w:rPr>
        <w:t>presentation.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1992;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148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632.</w:t>
      </w:r>
    </w:p>
    <w:p>
      <w:pPr>
        <w:pStyle w:val="BodyText"/>
        <w:ind w:left="38"/>
        <w:spacing w:before="241" w:line="194" w:lineRule="auto"/>
        <w:rPr/>
      </w:pPr>
      <w:r>
        <w:rPr>
          <w:spacing w:val="-2"/>
        </w:rPr>
        <w:t>105.</w:t>
      </w:r>
      <w:r>
        <w:rPr>
          <w:spacing w:val="-20"/>
        </w:rPr>
        <w:t xml:space="preserve"> </w:t>
      </w:r>
      <w:r>
        <w:rPr>
          <w:spacing w:val="-2"/>
        </w:rPr>
        <w:t>El-Anany</w:t>
      </w:r>
      <w:r>
        <w:rPr>
          <w:spacing w:val="16"/>
        </w:rPr>
        <w:t xml:space="preserve"> </w:t>
      </w:r>
      <w:r>
        <w:rPr>
          <w:spacing w:val="-2"/>
        </w:rPr>
        <w:t>F, Gad</w:t>
      </w:r>
      <w:r>
        <w:rPr>
          <w:spacing w:val="19"/>
        </w:rPr>
        <w:t xml:space="preserve"> </w:t>
      </w:r>
      <w:r>
        <w:rPr>
          <w:spacing w:val="-2"/>
        </w:rPr>
        <w:t>El-M</w:t>
      </w:r>
      <w:r>
        <w:rPr>
          <w:spacing w:val="-3"/>
        </w:rPr>
        <w:t>oula</w:t>
      </w:r>
      <w:r>
        <w:rPr>
          <w:spacing w:val="17"/>
        </w:rPr>
        <w:t xml:space="preserve"> </w:t>
      </w:r>
      <w:r>
        <w:rPr>
          <w:spacing w:val="-3"/>
        </w:rPr>
        <w:t>M, Abded</w:t>
      </w:r>
      <w:r>
        <w:rPr>
          <w:spacing w:val="17"/>
        </w:rPr>
        <w:t xml:space="preserve"> </w:t>
      </w:r>
      <w:r>
        <w:rPr>
          <w:spacing w:val="-3"/>
        </w:rPr>
        <w:t>Moneim A et</w:t>
      </w:r>
    </w:p>
    <w:p>
      <w:pPr>
        <w:pStyle w:val="BodyText"/>
        <w:ind w:left="460"/>
        <w:spacing w:before="44" w:line="194" w:lineRule="auto"/>
        <w:rPr/>
      </w:pPr>
      <w:r>
        <w:rPr/>
        <w:t>al:</w:t>
      </w:r>
      <w:r>
        <w:rPr>
          <w:spacing w:val="16"/>
          <w:w w:val="101"/>
        </w:rPr>
        <w:t xml:space="preserve"> </w:t>
      </w:r>
      <w:r>
        <w:rPr/>
        <w:t>Laparoscopy for impalp</w:t>
      </w:r>
      <w:r>
        <w:rPr>
          <w:spacing w:val="-1"/>
        </w:rPr>
        <w:t>able testis: classification</w:t>
      </w:r>
    </w:p>
    <w:p>
      <w:pPr>
        <w:pStyle w:val="BodyText"/>
        <w:ind w:left="464"/>
        <w:spacing w:before="42" w:line="193" w:lineRule="auto"/>
        <w:rPr/>
      </w:pPr>
      <w:r>
        <w:rPr>
          <w:spacing w:val="-2"/>
        </w:rPr>
        <w:t>-based</w:t>
      </w:r>
      <w:r>
        <w:rPr>
          <w:spacing w:val="16"/>
          <w:w w:val="101"/>
        </w:rPr>
        <w:t xml:space="preserve"> </w:t>
      </w:r>
      <w:r>
        <w:rPr>
          <w:spacing w:val="-2"/>
        </w:rPr>
        <w:t>management. Surg</w:t>
      </w:r>
      <w:r>
        <w:rPr>
          <w:spacing w:val="17"/>
        </w:rPr>
        <w:t xml:space="preserve"> </w:t>
      </w:r>
      <w:r>
        <w:rPr>
          <w:spacing w:val="-2"/>
        </w:rPr>
        <w:t>Endosc </w:t>
      </w:r>
      <w:r>
        <w:rPr>
          <w:spacing w:val="-3"/>
        </w:rPr>
        <w:t>2007;</w:t>
      </w:r>
      <w:r>
        <w:rPr>
          <w:spacing w:val="18"/>
        </w:rPr>
        <w:t xml:space="preserve"> </w:t>
      </w:r>
      <w:r>
        <w:rPr>
          <w:b/>
          <w:bCs/>
          <w:spacing w:val="-3"/>
        </w:rPr>
        <w:t>21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449.</w:t>
      </w:r>
    </w:p>
    <w:p>
      <w:pPr>
        <w:pStyle w:val="BodyText"/>
        <w:ind w:left="38"/>
        <w:spacing w:before="242" w:line="194" w:lineRule="auto"/>
        <w:rPr/>
      </w:pPr>
      <w:r>
        <w:rPr>
          <w:spacing w:val="-1"/>
        </w:rPr>
        <w:t>106.</w:t>
      </w:r>
      <w:r>
        <w:rPr>
          <w:spacing w:val="-20"/>
        </w:rPr>
        <w:t xml:space="preserve"> </w:t>
      </w:r>
      <w:r>
        <w:rPr>
          <w:spacing w:val="-1"/>
        </w:rPr>
        <w:t>Elder JS:</w:t>
      </w:r>
      <w:r>
        <w:rPr>
          <w:spacing w:val="17"/>
        </w:rPr>
        <w:t xml:space="preserve"> </w:t>
      </w:r>
      <w:r>
        <w:rPr>
          <w:spacing w:val="-1"/>
        </w:rPr>
        <w:t>Laparoscopy for impalpa</w:t>
      </w:r>
      <w:r>
        <w:rPr>
          <w:spacing w:val="-2"/>
        </w:rPr>
        <w:t>ble testes:</w:t>
      </w:r>
    </w:p>
    <w:p>
      <w:pPr>
        <w:pStyle w:val="BodyText"/>
        <w:ind w:left="465" w:right="762" w:hanging="5"/>
        <w:spacing w:before="41" w:line="227" w:lineRule="auto"/>
        <w:rPr/>
      </w:pPr>
      <w:r>
        <w:rPr>
          <w:spacing w:val="-1"/>
        </w:rPr>
        <w:t>significance of the</w:t>
      </w:r>
      <w:r>
        <w:rPr>
          <w:spacing w:val="18"/>
        </w:rPr>
        <w:t xml:space="preserve"> </w:t>
      </w:r>
      <w:r>
        <w:rPr>
          <w:spacing w:val="-1"/>
        </w:rPr>
        <w:t>patent</w:t>
      </w:r>
      <w:r>
        <w:rPr>
          <w:spacing w:val="16"/>
          <w:w w:val="101"/>
        </w:rPr>
        <w:t xml:space="preserve"> </w:t>
      </w:r>
      <w:r>
        <w:rPr>
          <w:spacing w:val="-1"/>
        </w:rPr>
        <w:t>processus vaginalis. J</w:t>
      </w:r>
      <w:r>
        <w:rPr/>
        <w:t xml:space="preserve"> </w:t>
      </w:r>
      <w:r>
        <w:rPr>
          <w:spacing w:val="-7"/>
        </w:rPr>
        <w:t>Urol</w:t>
      </w:r>
      <w:r>
        <w:rPr>
          <w:spacing w:val="36"/>
        </w:rPr>
        <w:t xml:space="preserve"> </w:t>
      </w:r>
      <w:r>
        <w:rPr>
          <w:spacing w:val="-7"/>
        </w:rPr>
        <w:t>1994;</w:t>
      </w:r>
      <w:r>
        <w:rPr>
          <w:spacing w:val="24"/>
        </w:rPr>
        <w:t xml:space="preserve"> </w:t>
      </w:r>
      <w:r>
        <w:rPr>
          <w:b/>
          <w:bCs/>
          <w:spacing w:val="-7"/>
        </w:rPr>
        <w:t>152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2"/>
        </w:rPr>
        <w:t xml:space="preserve"> </w:t>
      </w:r>
      <w:r>
        <w:rPr>
          <w:spacing w:val="-7"/>
        </w:rPr>
        <w:t>776.</w:t>
      </w:r>
    </w:p>
    <w:p>
      <w:pPr>
        <w:pStyle w:val="BodyText"/>
        <w:ind w:left="38"/>
        <w:spacing w:before="225" w:line="198" w:lineRule="auto"/>
        <w:rPr/>
      </w:pPr>
      <w:r>
        <w:rPr>
          <w:spacing w:val="-1"/>
        </w:rPr>
        <w:t>107.</w:t>
      </w:r>
      <w:r>
        <w:rPr>
          <w:spacing w:val="-20"/>
        </w:rPr>
        <w:t xml:space="preserve"> </w:t>
      </w:r>
      <w:r>
        <w:rPr>
          <w:spacing w:val="-1"/>
        </w:rPr>
        <w:t>Fukuzaki A, Tanahashi </w:t>
      </w:r>
      <w:r>
        <w:rPr>
          <w:spacing w:val="-2"/>
        </w:rPr>
        <w:t>Y, Orikasa S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54" w:right="515" w:firstLine="13"/>
        <w:spacing w:before="38" w:line="224" w:lineRule="auto"/>
        <w:rPr/>
      </w:pPr>
      <w:r>
        <w:rPr/>
        <w:t>Laparoscopic examination for </w:t>
      </w:r>
      <w:r>
        <w:rPr>
          <w:spacing w:val="-1"/>
        </w:rPr>
        <w:t>nonpalpable testes.</w:t>
      </w:r>
      <w:r>
        <w:rPr/>
        <w:t xml:space="preserve">  </w:t>
      </w:r>
      <w:r>
        <w:rPr>
          <w:spacing w:val="-1"/>
        </w:rPr>
        <w:t>Japanese Journal of Endourology and</w:t>
      </w:r>
      <w:r>
        <w:rPr>
          <w:spacing w:val="17"/>
          <w:w w:val="101"/>
        </w:rPr>
        <w:t xml:space="preserve"> </w:t>
      </w:r>
      <w:r>
        <w:rPr>
          <w:spacing w:val="-1"/>
        </w:rPr>
        <w:t>ESWL</w:t>
      </w:r>
      <w:r>
        <w:rPr>
          <w:spacing w:val="23"/>
        </w:rPr>
        <w:t xml:space="preserve"> </w:t>
      </w:r>
      <w:r>
        <w:rPr>
          <w:spacing w:val="-1"/>
        </w:rPr>
        <w:t>199</w:t>
      </w:r>
      <w:r>
        <w:rPr>
          <w:spacing w:val="-2"/>
        </w:rPr>
        <w:t>0;</w:t>
      </w:r>
    </w:p>
    <w:p>
      <w:pPr>
        <w:pStyle w:val="BodyText"/>
        <w:ind w:left="463"/>
        <w:spacing w:before="29" w:line="230" w:lineRule="auto"/>
        <w:rPr/>
      </w:pPr>
      <w:r>
        <w:rPr>
          <w:b/>
          <w:bCs/>
          <w:spacing w:val="-11"/>
        </w:rPr>
        <w:t>3</w:t>
      </w:r>
      <w:r>
        <w:rPr>
          <w:b/>
          <w:bCs/>
          <w:spacing w:val="-32"/>
        </w:rPr>
        <w:t xml:space="preserve"> </w:t>
      </w:r>
      <w:r>
        <w:rPr>
          <w:spacing w:val="-11"/>
        </w:rPr>
        <w:t>:</w:t>
      </w:r>
      <w:r>
        <w:rPr>
          <w:spacing w:val="11"/>
        </w:rPr>
        <w:t xml:space="preserve"> </w:t>
      </w:r>
      <w:r>
        <w:rPr>
          <w:spacing w:val="-11"/>
        </w:rPr>
        <w:t>66.</w:t>
      </w:r>
    </w:p>
    <w:p>
      <w:pPr>
        <w:pStyle w:val="BodyText"/>
        <w:ind w:left="455" w:right="488" w:hanging="417"/>
        <w:spacing w:before="210" w:line="216" w:lineRule="auto"/>
        <w:rPr/>
      </w:pPr>
      <w:r>
        <w:rPr>
          <w:spacing w:val="-2"/>
        </w:rPr>
        <w:t>108.</w:t>
      </w:r>
      <w:r>
        <w:rPr>
          <w:spacing w:val="-28"/>
        </w:rPr>
        <w:t xml:space="preserve"> </w:t>
      </w:r>
      <w:r>
        <w:rPr>
          <w:spacing w:val="-2"/>
        </w:rPr>
        <w:t>Galvin</w:t>
      </w:r>
      <w:r>
        <w:rPr>
          <w:spacing w:val="16"/>
        </w:rPr>
        <w:t xml:space="preserve"> </w:t>
      </w:r>
      <w:r>
        <w:rPr>
          <w:spacing w:val="-2"/>
        </w:rPr>
        <w:t>DJ and</w:t>
      </w:r>
      <w:r>
        <w:rPr>
          <w:spacing w:val="19"/>
          <w:w w:val="101"/>
        </w:rPr>
        <w:t xml:space="preserve"> </w:t>
      </w:r>
      <w:r>
        <w:rPr>
          <w:spacing w:val="-2"/>
        </w:rPr>
        <w:t>Bredin</w:t>
      </w:r>
      <w:r>
        <w:rPr>
          <w:spacing w:val="15"/>
          <w:w w:val="101"/>
        </w:rPr>
        <w:t xml:space="preserve"> </w:t>
      </w:r>
      <w:r>
        <w:rPr>
          <w:spacing w:val="-2"/>
        </w:rPr>
        <w:t>H: The</w:t>
      </w:r>
      <w:r>
        <w:rPr>
          <w:spacing w:val="16"/>
        </w:rPr>
        <w:t xml:space="preserve"> </w:t>
      </w:r>
      <w:r>
        <w:rPr>
          <w:spacing w:val="-2"/>
        </w:rPr>
        <w:t>role </w:t>
      </w:r>
      <w:r>
        <w:rPr>
          <w:spacing w:val="-3"/>
        </w:rPr>
        <w:t>of laparoscopy</w:t>
      </w:r>
      <w:r>
        <w:rPr>
          <w:spacing w:val="13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the</w:t>
      </w:r>
      <w:r>
        <w:rPr>
          <w:spacing w:val="27"/>
        </w:rPr>
        <w:t xml:space="preserve"> </w:t>
      </w:r>
      <w:r>
        <w:rPr>
          <w:spacing w:val="-1"/>
        </w:rPr>
        <w:t>management of the impalpable testicle.</w:t>
      </w:r>
      <w:r>
        <w:rPr>
          <w:spacing w:val="10"/>
        </w:rPr>
        <w:t xml:space="preserve"> </w:t>
      </w:r>
      <w:r>
        <w:rPr>
          <w:spacing w:val="-1"/>
        </w:rPr>
        <w:t>Ir J</w:t>
      </w:r>
    </w:p>
    <w:p>
      <w:pPr>
        <w:pStyle w:val="BodyText"/>
        <w:ind w:left="468"/>
        <w:spacing w:before="43" w:line="198" w:lineRule="auto"/>
        <w:rPr/>
      </w:pPr>
      <w:r>
        <w:rPr>
          <w:spacing w:val="-6"/>
        </w:rPr>
        <w:t>Med Sci</w:t>
      </w:r>
      <w:r>
        <w:rPr>
          <w:spacing w:val="29"/>
        </w:rPr>
        <w:t xml:space="preserve"> </w:t>
      </w:r>
      <w:r>
        <w:rPr>
          <w:spacing w:val="-6"/>
        </w:rPr>
        <w:t>2002;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171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2"/>
        </w:rPr>
        <w:t xml:space="preserve"> </w:t>
      </w:r>
      <w:r>
        <w:rPr>
          <w:spacing w:val="-6"/>
        </w:rPr>
        <w:t>73.</w:t>
      </w:r>
    </w:p>
    <w:p>
      <w:pPr>
        <w:pStyle w:val="BodyText"/>
        <w:ind w:left="459" w:right="650" w:hanging="421"/>
        <w:spacing w:before="230" w:line="222" w:lineRule="auto"/>
        <w:rPr/>
      </w:pPr>
      <w:r>
        <w:rPr>
          <w:spacing w:val="-2"/>
        </w:rPr>
        <w:t>109.</w:t>
      </w:r>
      <w:r>
        <w:rPr>
          <w:spacing w:val="-27"/>
        </w:rPr>
        <w:t xml:space="preserve"> </w:t>
      </w:r>
      <w:r>
        <w:rPr>
          <w:spacing w:val="-2"/>
        </w:rPr>
        <w:t>Gheiler</w:t>
      </w:r>
      <w:r>
        <w:rPr>
          <w:spacing w:val="16"/>
        </w:rPr>
        <w:t xml:space="preserve"> </w:t>
      </w:r>
      <w:r>
        <w:rPr>
          <w:spacing w:val="-2"/>
        </w:rPr>
        <w:t>EL,</w:t>
      </w:r>
      <w:r>
        <w:rPr>
          <w:spacing w:val="16"/>
        </w:rPr>
        <w:t xml:space="preserve"> </w:t>
      </w:r>
      <w:r>
        <w:rPr>
          <w:spacing w:val="-2"/>
        </w:rPr>
        <w:t>Barthold JS and González</w:t>
      </w:r>
      <w:r>
        <w:rPr>
          <w:spacing w:val="16"/>
        </w:rPr>
        <w:t xml:space="preserve"> </w:t>
      </w:r>
      <w:r>
        <w:rPr>
          <w:spacing w:val="-2"/>
        </w:rPr>
        <w:t>R:</w:t>
      </w:r>
      <w:r>
        <w:rPr>
          <w:spacing w:val="18"/>
          <w:w w:val="101"/>
        </w:rPr>
        <w:t xml:space="preserve"> </w:t>
      </w:r>
      <w:r>
        <w:rPr>
          <w:spacing w:val="-3"/>
        </w:rPr>
        <w:t>Benefits</w:t>
      </w:r>
      <w:r>
        <w:rPr/>
        <w:t xml:space="preserve"> </w:t>
      </w:r>
      <w:r>
        <w:rPr/>
        <w:t>of laparoscopy and the</w:t>
      </w:r>
      <w:r>
        <w:rPr>
          <w:spacing w:val="-1"/>
        </w:rPr>
        <w:t xml:space="preserve"> Jones technique</w:t>
      </w:r>
      <w:r>
        <w:rPr>
          <w:spacing w:val="5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the</w:t>
      </w:r>
    </w:p>
    <w:p>
      <w:pPr>
        <w:pStyle w:val="BodyText"/>
        <w:ind w:left="467"/>
        <w:spacing w:before="42" w:line="194" w:lineRule="auto"/>
        <w:rPr/>
      </w:pPr>
      <w:r>
        <w:rPr>
          <w:spacing w:val="-3"/>
        </w:rPr>
        <w:t>nonpalpable testis. J</w:t>
      </w:r>
      <w:r>
        <w:rPr>
          <w:spacing w:val="14"/>
        </w:rPr>
        <w:t xml:space="preserve"> </w:t>
      </w:r>
      <w:r>
        <w:rPr>
          <w:spacing w:val="-3"/>
        </w:rPr>
        <w:t>Ur</w:t>
      </w:r>
      <w:r>
        <w:rPr>
          <w:spacing w:val="-4"/>
        </w:rPr>
        <w:t>ol</w:t>
      </w:r>
      <w:r>
        <w:rPr>
          <w:spacing w:val="25"/>
        </w:rPr>
        <w:t xml:space="preserve"> </w:t>
      </w:r>
      <w:r>
        <w:rPr>
          <w:spacing w:val="-4"/>
        </w:rPr>
        <w:t>1997;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158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1948.</w:t>
      </w:r>
    </w:p>
    <w:p>
      <w:pPr>
        <w:pStyle w:val="BodyText"/>
        <w:ind w:left="38"/>
        <w:spacing w:before="240" w:line="194" w:lineRule="auto"/>
        <w:rPr/>
      </w:pPr>
      <w:r>
        <w:rPr>
          <w:spacing w:val="-2"/>
        </w:rPr>
        <w:t>110.</w:t>
      </w:r>
      <w:r>
        <w:rPr>
          <w:spacing w:val="-20"/>
        </w:rPr>
        <w:t xml:space="preserve"> </w:t>
      </w:r>
      <w:r>
        <w:rPr>
          <w:spacing w:val="-2"/>
        </w:rPr>
        <w:t>Hay SA, Soliman</w:t>
      </w:r>
      <w:r>
        <w:rPr>
          <w:spacing w:val="16"/>
        </w:rPr>
        <w:t xml:space="preserve"> </w:t>
      </w:r>
      <w:r>
        <w:rPr>
          <w:spacing w:val="-2"/>
        </w:rPr>
        <w:t>HA, Abdel</w:t>
      </w:r>
      <w:r>
        <w:rPr>
          <w:spacing w:val="18"/>
        </w:rPr>
        <w:t xml:space="preserve"> </w:t>
      </w:r>
      <w:r>
        <w:rPr>
          <w:spacing w:val="-2"/>
        </w:rPr>
        <w:t>Rah</w:t>
      </w:r>
      <w:r>
        <w:rPr>
          <w:spacing w:val="-3"/>
        </w:rPr>
        <w:t>man AH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8"/>
        <w:spacing w:before="44" w:line="194" w:lineRule="auto"/>
        <w:rPr/>
      </w:pPr>
      <w:r>
        <w:rPr/>
        <w:t>Laparoscopic classification a</w:t>
      </w:r>
      <w:r>
        <w:rPr>
          <w:spacing w:val="-1"/>
        </w:rPr>
        <w:t>nd treatment of the</w:t>
      </w:r>
    </w:p>
    <w:p>
      <w:pPr>
        <w:pStyle w:val="BodyText"/>
        <w:ind w:left="466"/>
        <w:spacing w:before="42" w:line="193" w:lineRule="auto"/>
        <w:rPr/>
      </w:pPr>
      <w:r>
        <w:rPr>
          <w:spacing w:val="-3"/>
        </w:rPr>
        <w:t>impalpable testis.</w:t>
      </w:r>
      <w:r>
        <w:rPr>
          <w:spacing w:val="25"/>
        </w:rPr>
        <w:t xml:space="preserve"> </w:t>
      </w:r>
      <w:r>
        <w:rPr>
          <w:spacing w:val="-3"/>
        </w:rPr>
        <w:t>Pediatr Surg Int</w:t>
      </w:r>
      <w:r>
        <w:rPr>
          <w:spacing w:val="25"/>
        </w:rPr>
        <w:t xml:space="preserve"> </w:t>
      </w:r>
      <w:r>
        <w:rPr>
          <w:spacing w:val="-3"/>
        </w:rPr>
        <w:t>1999;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570.</w:t>
      </w:r>
    </w:p>
    <w:p>
      <w:pPr>
        <w:pStyle w:val="BodyText"/>
        <w:ind w:left="456" w:right="507" w:hanging="418"/>
        <w:spacing w:before="241" w:line="217" w:lineRule="auto"/>
        <w:rPr/>
      </w:pPr>
      <w:r>
        <w:rPr>
          <w:spacing w:val="-2"/>
        </w:rPr>
        <w:t>111.</w:t>
      </w:r>
      <w:r>
        <w:rPr>
          <w:spacing w:val="-20"/>
        </w:rPr>
        <w:t xml:space="preserve"> </w:t>
      </w:r>
      <w:r>
        <w:rPr>
          <w:spacing w:val="-2"/>
        </w:rPr>
        <w:t>Lowe</w:t>
      </w:r>
      <w:r>
        <w:rPr>
          <w:spacing w:val="18"/>
        </w:rPr>
        <w:t xml:space="preserve"> </w:t>
      </w:r>
      <w:r>
        <w:rPr>
          <w:spacing w:val="-2"/>
        </w:rPr>
        <w:t>DW,</w:t>
      </w:r>
      <w:r>
        <w:rPr>
          <w:spacing w:val="16"/>
        </w:rPr>
        <w:t xml:space="preserve"> </w:t>
      </w:r>
      <w:r>
        <w:rPr>
          <w:spacing w:val="-2"/>
        </w:rPr>
        <w:t>Brock W </w:t>
      </w:r>
      <w:r>
        <w:rPr>
          <w:spacing w:val="-3"/>
        </w:rPr>
        <w:t>and</w:t>
      </w:r>
      <w:r>
        <w:rPr>
          <w:spacing w:val="17"/>
          <w:w w:val="101"/>
        </w:rPr>
        <w:t xml:space="preserve"> </w:t>
      </w:r>
      <w:r>
        <w:rPr>
          <w:spacing w:val="-3"/>
        </w:rPr>
        <w:t>Kaplan GW:</w:t>
      </w:r>
      <w:r>
        <w:rPr>
          <w:spacing w:val="16"/>
          <w:w w:val="101"/>
        </w:rPr>
        <w:t xml:space="preserve"> </w:t>
      </w:r>
      <w:r>
        <w:rPr>
          <w:spacing w:val="-3"/>
        </w:rPr>
        <w:t>Laparoscopy</w:t>
      </w:r>
      <w:r>
        <w:rPr/>
        <w:t xml:space="preserve">  </w:t>
      </w:r>
      <w:r>
        <w:rPr>
          <w:spacing w:val="-1"/>
        </w:rPr>
        <w:t>for</w:t>
      </w:r>
      <w:r>
        <w:rPr>
          <w:spacing w:val="15"/>
        </w:rPr>
        <w:t xml:space="preserve"> </w:t>
      </w:r>
      <w:r>
        <w:rPr>
          <w:spacing w:val="-1"/>
        </w:rPr>
        <w:t>localization of nonpalpable tes</w:t>
      </w:r>
      <w:r>
        <w:rPr>
          <w:spacing w:val="-2"/>
        </w:rPr>
        <w:t>tes.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1984;</w:t>
      </w:r>
    </w:p>
    <w:p>
      <w:pPr>
        <w:pStyle w:val="BodyText"/>
        <w:ind w:left="474"/>
        <w:spacing w:before="45" w:line="230" w:lineRule="auto"/>
        <w:rPr/>
      </w:pPr>
      <w:r>
        <w:rPr>
          <w:b/>
          <w:bCs/>
          <w:spacing w:val="-9"/>
        </w:rPr>
        <w:t>131</w:t>
      </w:r>
      <w:r>
        <w:rPr>
          <w:b/>
          <w:bCs/>
          <w:spacing w:val="-28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728.</w:t>
      </w:r>
    </w:p>
    <w:p>
      <w:pPr>
        <w:pStyle w:val="BodyText"/>
        <w:ind w:left="38"/>
        <w:spacing w:before="207" w:line="192" w:lineRule="auto"/>
        <w:rPr/>
      </w:pPr>
      <w:r>
        <w:rPr>
          <w:spacing w:val="-2"/>
        </w:rPr>
        <w:t>112.</w:t>
      </w:r>
      <w:r>
        <w:rPr>
          <w:spacing w:val="-20"/>
        </w:rPr>
        <w:t xml:space="preserve"> </w:t>
      </w:r>
      <w:r>
        <w:rPr>
          <w:spacing w:val="-2"/>
        </w:rPr>
        <w:t>Perovic S and Janic</w:t>
      </w:r>
      <w:r>
        <w:rPr>
          <w:spacing w:val="17"/>
        </w:rPr>
        <w:t xml:space="preserve"> </w:t>
      </w:r>
      <w:r>
        <w:rPr>
          <w:spacing w:val="-2"/>
        </w:rPr>
        <w:t>N:</w:t>
      </w:r>
      <w:r>
        <w:rPr>
          <w:spacing w:val="16"/>
          <w:w w:val="101"/>
        </w:rPr>
        <w:t xml:space="preserve"> </w:t>
      </w:r>
      <w:r>
        <w:rPr>
          <w:spacing w:val="-2"/>
        </w:rPr>
        <w:t>Laparoscopy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-3"/>
        </w:rPr>
        <w:t xml:space="preserve"> 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1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8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21"/>
        <w:spacing w:before="196" w:line="193" w:lineRule="auto"/>
        <w:rPr/>
      </w:pPr>
      <w:r>
        <w:rPr>
          <w:spacing w:val="-1"/>
        </w:rPr>
        <w:t>diagnosis of non-palpable </w:t>
      </w:r>
      <w:r>
        <w:rPr>
          <w:spacing w:val="-2"/>
        </w:rPr>
        <w:t>testes.</w:t>
      </w:r>
      <w:r>
        <w:rPr>
          <w:spacing w:val="16"/>
          <w:w w:val="101"/>
        </w:rPr>
        <w:t xml:space="preserve"> </w:t>
      </w:r>
      <w:r>
        <w:rPr>
          <w:spacing w:val="-2"/>
        </w:rPr>
        <w:t>Br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1994;</w:t>
      </w:r>
    </w:p>
    <w:p>
      <w:pPr>
        <w:pStyle w:val="BodyText"/>
        <w:ind w:left="425"/>
        <w:spacing w:before="44" w:line="230" w:lineRule="auto"/>
        <w:rPr/>
      </w:pPr>
      <w:r>
        <w:rPr>
          <w:b/>
          <w:bCs/>
          <w:spacing w:val="-9"/>
        </w:rPr>
        <w:t>73</w:t>
      </w:r>
      <w:r>
        <w:rPr>
          <w:b/>
          <w:bCs/>
          <w:spacing w:val="-28"/>
        </w:rPr>
        <w:t xml:space="preserve"> </w:t>
      </w:r>
      <w:r>
        <w:rPr>
          <w:spacing w:val="-9"/>
        </w:rPr>
        <w:t>:</w:t>
      </w:r>
      <w:r>
        <w:rPr>
          <w:spacing w:val="14"/>
        </w:rPr>
        <w:t xml:space="preserve"> </w:t>
      </w:r>
      <w:r>
        <w:rPr>
          <w:spacing w:val="-9"/>
        </w:rPr>
        <w:t>310.</w:t>
      </w:r>
    </w:p>
    <w:p>
      <w:pPr>
        <w:pStyle w:val="BodyText"/>
        <w:spacing w:before="207" w:line="198" w:lineRule="auto"/>
        <w:rPr/>
      </w:pPr>
      <w:r>
        <w:rPr>
          <w:spacing w:val="-3"/>
        </w:rPr>
        <w:t>113.</w:t>
      </w:r>
      <w:r>
        <w:rPr>
          <w:spacing w:val="-6"/>
        </w:rPr>
        <w:t xml:space="preserve"> </w:t>
      </w:r>
      <w:r>
        <w:rPr>
          <w:spacing w:val="-3"/>
        </w:rPr>
        <w:t>Plotzker</w:t>
      </w:r>
      <w:r>
        <w:rPr>
          <w:spacing w:val="16"/>
        </w:rPr>
        <w:t xml:space="preserve"> </w:t>
      </w:r>
      <w:r>
        <w:rPr>
          <w:spacing w:val="-3"/>
        </w:rPr>
        <w:t>ED,</w:t>
      </w:r>
      <w:r>
        <w:rPr>
          <w:spacing w:val="16"/>
          <w:w w:val="101"/>
        </w:rPr>
        <w:t xml:space="preserve"> </w:t>
      </w:r>
      <w:r>
        <w:rPr>
          <w:spacing w:val="-3"/>
        </w:rPr>
        <w:t>Rushton</w:t>
      </w:r>
      <w:r>
        <w:rPr>
          <w:spacing w:val="15"/>
          <w:w w:val="101"/>
        </w:rPr>
        <w:t xml:space="preserve"> </w:t>
      </w:r>
      <w:r>
        <w:rPr>
          <w:spacing w:val="-3"/>
        </w:rPr>
        <w:t>HG,</w:t>
      </w:r>
      <w:r>
        <w:rPr>
          <w:spacing w:val="18"/>
        </w:rPr>
        <w:t xml:space="preserve"> </w:t>
      </w:r>
      <w:r>
        <w:rPr>
          <w:spacing w:val="-3"/>
        </w:rPr>
        <w:t>Belman AB et al:</w:t>
      </w:r>
    </w:p>
    <w:p>
      <w:pPr>
        <w:pStyle w:val="BodyText"/>
        <w:ind w:left="427" w:right="59" w:firstLine="2"/>
        <w:spacing w:before="40" w:line="224" w:lineRule="auto"/>
        <w:rPr/>
      </w:pPr>
      <w:r>
        <w:rPr>
          <w:spacing w:val="-1"/>
        </w:rPr>
        <w:t>Laparoscopy for nonpalpable testes</w:t>
      </w:r>
      <w:r>
        <w:rPr>
          <w:spacing w:val="16"/>
        </w:rPr>
        <w:t xml:space="preserve"> </w:t>
      </w:r>
      <w:r>
        <w:rPr>
          <w:spacing w:val="-1"/>
        </w:rPr>
        <w:t>in childhood:</w:t>
      </w:r>
      <w:r>
        <w:rPr>
          <w:spacing w:val="14"/>
        </w:rPr>
        <w:t xml:space="preserve"> </w:t>
      </w:r>
      <w:r>
        <w:rPr>
          <w:spacing w:val="-1"/>
        </w:rPr>
        <w:t>is</w:t>
      </w:r>
      <w:r>
        <w:rPr/>
        <w:t xml:space="preserve"> </w:t>
      </w:r>
      <w:r>
        <w:rPr>
          <w:spacing w:val="-1"/>
        </w:rPr>
        <w:t>inguinal exploration also</w:t>
      </w:r>
      <w:r>
        <w:rPr>
          <w:spacing w:val="16"/>
        </w:rPr>
        <w:t xml:space="preserve"> </w:t>
      </w:r>
      <w:r>
        <w:rPr>
          <w:spacing w:val="-1"/>
        </w:rPr>
        <w:t>necessary when vas</w:t>
      </w:r>
      <w:r>
        <w:rPr>
          <w:spacing w:val="10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17"/>
        <w:spacing w:before="29" w:line="193" w:lineRule="auto"/>
        <w:rPr/>
      </w:pPr>
      <w:r>
        <w:rPr>
          <w:spacing w:val="-2"/>
        </w:rPr>
        <w:t>vessels exit the</w:t>
      </w:r>
      <w:r>
        <w:rPr>
          <w:spacing w:val="15"/>
        </w:rPr>
        <w:t xml:space="preserve"> </w:t>
      </w:r>
      <w:r>
        <w:rPr>
          <w:spacing w:val="-2"/>
        </w:rPr>
        <w:t>inguinal</w:t>
      </w:r>
      <w:r>
        <w:rPr>
          <w:spacing w:val="16"/>
        </w:rPr>
        <w:t xml:space="preserve"> </w:t>
      </w:r>
      <w:r>
        <w:rPr>
          <w:spacing w:val="-2"/>
        </w:rPr>
        <w:t>ring?</w:t>
      </w:r>
      <w:r>
        <w:rPr>
          <w:spacing w:val="-3"/>
        </w:rPr>
        <w:t xml:space="preserve">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1992;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148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24"/>
        <w:spacing w:before="43" w:line="230" w:lineRule="auto"/>
        <w:rPr/>
      </w:pPr>
      <w:r>
        <w:rPr>
          <w:spacing w:val="-3"/>
        </w:rPr>
        <w:t>635.</w:t>
      </w:r>
    </w:p>
    <w:p>
      <w:pPr>
        <w:pStyle w:val="BodyText"/>
        <w:spacing w:before="207" w:line="198" w:lineRule="auto"/>
        <w:rPr/>
      </w:pPr>
      <w:r>
        <w:rPr>
          <w:spacing w:val="-2"/>
        </w:rPr>
        <w:t>114.</w:t>
      </w:r>
      <w:r>
        <w:rPr>
          <w:spacing w:val="-33"/>
        </w:rPr>
        <w:t xml:space="preserve"> </w:t>
      </w:r>
      <w:r>
        <w:rPr>
          <w:spacing w:val="-2"/>
        </w:rPr>
        <w:t>Tenenbaum SY,</w:t>
      </w:r>
      <w:r>
        <w:rPr>
          <w:spacing w:val="16"/>
          <w:w w:val="101"/>
        </w:rPr>
        <w:t xml:space="preserve"> </w:t>
      </w:r>
      <w:r>
        <w:rPr>
          <w:spacing w:val="-2"/>
        </w:rPr>
        <w:t>Lerner SE,</w:t>
      </w:r>
      <w:r>
        <w:rPr>
          <w:spacing w:val="18"/>
        </w:rPr>
        <w:t xml:space="preserve"> </w:t>
      </w:r>
      <w:r>
        <w:rPr>
          <w:spacing w:val="-2"/>
        </w:rPr>
        <w:t>McAleer IM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9"/>
        <w:spacing w:before="40" w:line="194" w:lineRule="auto"/>
        <w:rPr/>
      </w:pPr>
      <w:r>
        <w:rPr>
          <w:spacing w:val="-1"/>
        </w:rPr>
        <w:t>Preoperative</w:t>
      </w:r>
      <w:r>
        <w:rPr>
          <w:spacing w:val="16"/>
        </w:rPr>
        <w:t xml:space="preserve"> </w:t>
      </w:r>
      <w:r>
        <w:rPr>
          <w:spacing w:val="-1"/>
        </w:rPr>
        <w:t>laparoscopic</w:t>
      </w:r>
      <w:r>
        <w:rPr>
          <w:spacing w:val="15"/>
        </w:rPr>
        <w:t xml:space="preserve"> </w:t>
      </w:r>
      <w:r>
        <w:rPr>
          <w:spacing w:val="-1"/>
        </w:rPr>
        <w:t>localizat</w:t>
      </w:r>
      <w:r>
        <w:rPr>
          <w:spacing w:val="-2"/>
        </w:rPr>
        <w:t>ion of the</w:t>
      </w:r>
    </w:p>
    <w:p>
      <w:pPr>
        <w:pStyle w:val="BodyText"/>
        <w:ind w:left="421" w:right="191" w:firstLine="6"/>
        <w:spacing w:before="43" w:line="224" w:lineRule="auto"/>
        <w:rPr/>
      </w:pPr>
      <w:r>
        <w:rPr>
          <w:spacing w:val="-1"/>
        </w:rPr>
        <w:t>nonpalpable testis: a critical analysis</w:t>
      </w:r>
      <w:r>
        <w:rPr>
          <w:spacing w:val="8"/>
        </w:rPr>
        <w:t xml:space="preserve"> </w:t>
      </w:r>
      <w:r>
        <w:rPr>
          <w:spacing w:val="-1"/>
        </w:rPr>
        <w:t>of a</w:t>
      </w:r>
      <w:r>
        <w:rPr>
          <w:spacing w:val="24"/>
        </w:rPr>
        <w:t xml:space="preserve"> </w:t>
      </w:r>
      <w:r>
        <w:rPr>
          <w:spacing w:val="-1"/>
        </w:rPr>
        <w:t>10-year</w:t>
      </w:r>
      <w:r>
        <w:rPr/>
        <w:t xml:space="preserve"> </w:t>
      </w:r>
      <w:r>
        <w:rPr>
          <w:spacing w:val="-3"/>
        </w:rPr>
        <w:t>experience.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</w:t>
      </w:r>
      <w:r>
        <w:rPr>
          <w:spacing w:val="-4"/>
        </w:rPr>
        <w:t>4;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151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732.</w:t>
      </w:r>
    </w:p>
    <w:p>
      <w:pPr>
        <w:pStyle w:val="BodyText"/>
        <w:ind w:left="427" w:right="279" w:hanging="428"/>
        <w:spacing w:before="227" w:line="225" w:lineRule="auto"/>
        <w:rPr/>
      </w:pPr>
      <w:r>
        <w:rPr>
          <w:spacing w:val="-1"/>
        </w:rPr>
        <w:t>115.</w:t>
      </w:r>
      <w:r>
        <w:rPr>
          <w:spacing w:val="-35"/>
        </w:rPr>
        <w:t xml:space="preserve"> </w:t>
      </w:r>
      <w:r>
        <w:rPr>
          <w:spacing w:val="-1"/>
        </w:rPr>
        <w:t>Vaysse</w:t>
      </w:r>
      <w:r>
        <w:rPr>
          <w:spacing w:val="17"/>
        </w:rPr>
        <w:t xml:space="preserve"> </w:t>
      </w:r>
      <w:r>
        <w:rPr>
          <w:spacing w:val="-1"/>
        </w:rPr>
        <w:t>P:</w:t>
      </w:r>
      <w:r>
        <w:rPr>
          <w:spacing w:val="18"/>
          <w:w w:val="101"/>
        </w:rPr>
        <w:t xml:space="preserve"> </w:t>
      </w:r>
      <w:r>
        <w:rPr>
          <w:spacing w:val="-1"/>
        </w:rPr>
        <w:t>Laparosco</w:t>
      </w:r>
      <w:r>
        <w:rPr>
          <w:spacing w:val="-2"/>
        </w:rPr>
        <w:t>py and</w:t>
      </w:r>
      <w:r>
        <w:rPr>
          <w:spacing w:val="15"/>
        </w:rPr>
        <w:t xml:space="preserve"> </w:t>
      </w:r>
      <w:r>
        <w:rPr>
          <w:spacing w:val="-2"/>
        </w:rPr>
        <w:t>impalpable testis--a</w:t>
      </w:r>
      <w:r>
        <w:rPr/>
        <w:t xml:space="preserve">  </w:t>
      </w: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multicentric study (23</w:t>
      </w:r>
      <w:r>
        <w:rPr>
          <w:spacing w:val="-2"/>
        </w:rPr>
        <w:t>2 cases).</w:t>
      </w:r>
      <w:r>
        <w:rPr>
          <w:spacing w:val="18"/>
        </w:rPr>
        <w:t xml:space="preserve"> </w:t>
      </w:r>
      <w:r>
        <w:rPr>
          <w:spacing w:val="-2"/>
        </w:rPr>
        <w:t>Eur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/>
        <w:t xml:space="preserve"> </w:t>
      </w:r>
      <w:r>
        <w:rPr>
          <w:spacing w:val="-3"/>
        </w:rPr>
        <w:t>Pediatr Surg</w:t>
      </w:r>
      <w:r>
        <w:rPr>
          <w:spacing w:val="31"/>
          <w:w w:val="101"/>
        </w:rPr>
        <w:t xml:space="preserve"> </w:t>
      </w:r>
      <w:r>
        <w:rPr>
          <w:spacing w:val="-3"/>
        </w:rPr>
        <w:t>1994;</w:t>
      </w:r>
      <w:r>
        <w:rPr>
          <w:spacing w:val="8"/>
        </w:rPr>
        <w:t xml:space="preserve"> </w:t>
      </w:r>
      <w:r>
        <w:rPr>
          <w:b/>
          <w:bCs/>
          <w:spacing w:val="-3"/>
        </w:rPr>
        <w:t>4</w:t>
      </w:r>
      <w:r>
        <w:rPr>
          <w:spacing w:val="-3"/>
        </w:rPr>
        <w:t>:</w:t>
      </w:r>
      <w:r>
        <w:rPr>
          <w:spacing w:val="13"/>
        </w:rPr>
        <w:t xml:space="preserve"> </w:t>
      </w:r>
      <w:r>
        <w:rPr>
          <w:spacing w:val="-3"/>
        </w:rPr>
        <w:t>329.</w:t>
      </w:r>
    </w:p>
    <w:p>
      <w:pPr>
        <w:pStyle w:val="BodyText"/>
        <w:spacing w:before="242" w:line="194" w:lineRule="auto"/>
        <w:rPr/>
      </w:pPr>
      <w:r>
        <w:rPr>
          <w:spacing w:val="-2"/>
        </w:rPr>
        <w:t>116.</w:t>
      </w:r>
      <w:r>
        <w:rPr>
          <w:spacing w:val="-20"/>
        </w:rPr>
        <w:t xml:space="preserve"> </w:t>
      </w:r>
      <w:r>
        <w:rPr>
          <w:spacing w:val="-2"/>
        </w:rPr>
        <w:t>Hurwitz</w:t>
      </w:r>
      <w:r>
        <w:rPr>
          <w:spacing w:val="16"/>
        </w:rPr>
        <w:t xml:space="preserve"> </w:t>
      </w:r>
      <w:r>
        <w:rPr>
          <w:spacing w:val="-2"/>
        </w:rPr>
        <w:t>RS and</w:t>
      </w:r>
      <w:r>
        <w:rPr>
          <w:spacing w:val="20"/>
        </w:rPr>
        <w:t xml:space="preserve"> </w:t>
      </w:r>
      <w:r>
        <w:rPr>
          <w:spacing w:val="-2"/>
        </w:rPr>
        <w:t>Kaptein JS:</w:t>
      </w:r>
      <w:r>
        <w:rPr>
          <w:spacing w:val="16"/>
          <w:w w:val="101"/>
        </w:rPr>
        <w:t xml:space="preserve"> </w:t>
      </w:r>
      <w:r>
        <w:rPr>
          <w:spacing w:val="-3"/>
        </w:rPr>
        <w:t>How well does</w:t>
      </w:r>
    </w:p>
    <w:p>
      <w:pPr>
        <w:pStyle w:val="BodyText"/>
        <w:ind w:left="421"/>
        <w:spacing w:before="41" w:line="194" w:lineRule="auto"/>
        <w:rPr/>
      </w:pPr>
      <w:r>
        <w:rPr>
          <w:spacing w:val="-1"/>
        </w:rPr>
        <w:t>contralateral testis hypertrophy</w:t>
      </w:r>
      <w:r>
        <w:rPr>
          <w:spacing w:val="32"/>
        </w:rPr>
        <w:t xml:space="preserve"> </w:t>
      </w:r>
      <w:r>
        <w:rPr>
          <w:spacing w:val="-1"/>
        </w:rPr>
        <w:t>predict the</w:t>
      </w:r>
    </w:p>
    <w:p>
      <w:pPr>
        <w:pStyle w:val="BodyText"/>
        <w:ind w:left="421"/>
        <w:spacing w:before="42" w:line="194" w:lineRule="auto"/>
        <w:rPr/>
      </w:pPr>
      <w:r>
        <w:rPr>
          <w:spacing w:val="-1"/>
        </w:rPr>
        <w:t>absence of the</w:t>
      </w:r>
      <w:r>
        <w:rPr>
          <w:spacing w:val="18"/>
        </w:rPr>
        <w:t xml:space="preserve"> </w:t>
      </w:r>
      <w:r>
        <w:rPr>
          <w:spacing w:val="-1"/>
        </w:rPr>
        <w:t>nonpalpable testis? J Urol</w:t>
      </w:r>
      <w:r>
        <w:rPr>
          <w:spacing w:val="14"/>
        </w:rPr>
        <w:t xml:space="preserve"> </w:t>
      </w:r>
      <w:r>
        <w:rPr>
          <w:spacing w:val="-1"/>
        </w:rPr>
        <w:t>2001;</w:t>
      </w:r>
    </w:p>
    <w:p>
      <w:pPr>
        <w:pStyle w:val="BodyText"/>
        <w:ind w:left="435"/>
        <w:spacing w:before="44" w:line="230" w:lineRule="auto"/>
        <w:rPr/>
      </w:pPr>
      <w:r>
        <w:rPr>
          <w:b/>
          <w:bCs/>
          <w:spacing w:val="-9"/>
        </w:rPr>
        <w:t>165</w:t>
      </w:r>
      <w:r>
        <w:rPr>
          <w:b/>
          <w:bCs/>
          <w:spacing w:val="-31"/>
        </w:rPr>
        <w:t xml:space="preserve"> </w:t>
      </w:r>
      <w:r>
        <w:rPr>
          <w:spacing w:val="-9"/>
        </w:rPr>
        <w:t>:</w:t>
      </w:r>
      <w:r>
        <w:rPr>
          <w:spacing w:val="15"/>
          <w:w w:val="101"/>
        </w:rPr>
        <w:t xml:space="preserve"> </w:t>
      </w:r>
      <w:r>
        <w:rPr>
          <w:spacing w:val="-9"/>
        </w:rPr>
        <w:t>588.</w:t>
      </w:r>
    </w:p>
    <w:p>
      <w:pPr>
        <w:pStyle w:val="BodyText"/>
        <w:spacing w:before="208" w:line="198" w:lineRule="auto"/>
        <w:rPr/>
      </w:pPr>
      <w:r>
        <w:rPr>
          <w:spacing w:val="-2"/>
        </w:rPr>
        <w:t>117.</w:t>
      </w:r>
      <w:r>
        <w:rPr>
          <w:spacing w:val="-20"/>
        </w:rPr>
        <w:t xml:space="preserve"> </w:t>
      </w:r>
      <w:r>
        <w:rPr>
          <w:spacing w:val="-2"/>
        </w:rPr>
        <w:t>Rusnack SL, Wu</w:t>
      </w:r>
      <w:r>
        <w:rPr>
          <w:spacing w:val="18"/>
        </w:rPr>
        <w:t xml:space="preserve"> </w:t>
      </w:r>
      <w:r>
        <w:rPr>
          <w:spacing w:val="-2"/>
        </w:rPr>
        <w:t>HY,</w:t>
      </w:r>
      <w:r>
        <w:rPr>
          <w:spacing w:val="16"/>
        </w:rPr>
        <w:t xml:space="preserve"> </w:t>
      </w:r>
      <w:r>
        <w:rPr>
          <w:spacing w:val="-2"/>
        </w:rPr>
        <w:t>H</w:t>
      </w:r>
      <w:r>
        <w:rPr>
          <w:spacing w:val="-3"/>
        </w:rPr>
        <w:t>uff</w:t>
      </w:r>
      <w:r>
        <w:rPr>
          <w:spacing w:val="14"/>
        </w:rPr>
        <w:t xml:space="preserve"> </w:t>
      </w:r>
      <w:r>
        <w:rPr>
          <w:spacing w:val="-3"/>
        </w:rPr>
        <w:t>DS et</w:t>
      </w:r>
      <w:r>
        <w:rPr>
          <w:spacing w:val="10"/>
        </w:rPr>
        <w:t xml:space="preserve"> </w:t>
      </w:r>
      <w:r>
        <w:rPr>
          <w:spacing w:val="-3"/>
        </w:rPr>
        <w:t>al: Testis</w:t>
      </w:r>
    </w:p>
    <w:p>
      <w:pPr>
        <w:pStyle w:val="BodyText"/>
        <w:ind w:left="428"/>
        <w:spacing w:before="38" w:line="193" w:lineRule="auto"/>
        <w:rPr/>
      </w:pPr>
      <w:r>
        <w:rPr>
          <w:spacing w:val="-1"/>
        </w:rPr>
        <w:t>histopathology in boys</w:t>
      </w:r>
      <w:r>
        <w:rPr>
          <w:spacing w:val="13"/>
        </w:rPr>
        <w:t xml:space="preserve"> </w:t>
      </w:r>
      <w:r>
        <w:rPr>
          <w:spacing w:val="-1"/>
        </w:rPr>
        <w:t>with</w:t>
      </w:r>
      <w:r>
        <w:rPr>
          <w:spacing w:val="8"/>
        </w:rPr>
        <w:t xml:space="preserve"> </w:t>
      </w:r>
      <w:r>
        <w:rPr>
          <w:spacing w:val="-1"/>
        </w:rPr>
        <w:t>cryptorchidism</w:t>
      </w:r>
    </w:p>
    <w:p>
      <w:pPr>
        <w:pStyle w:val="BodyText"/>
        <w:ind w:left="426" w:right="560" w:hanging="5"/>
        <w:spacing w:before="43" w:line="220" w:lineRule="auto"/>
        <w:rPr/>
      </w:pPr>
      <w:r>
        <w:rPr/>
        <w:t>correlates with futu</w:t>
      </w:r>
      <w:r>
        <w:rPr>
          <w:spacing w:val="-1"/>
        </w:rPr>
        <w:t>re fertility potential.</w:t>
      </w:r>
      <w:r>
        <w:rPr>
          <w:spacing w:val="3"/>
        </w:rPr>
        <w:t xml:space="preserve"> </w:t>
      </w:r>
      <w:r>
        <w:rPr>
          <w:spacing w:val="-1"/>
        </w:rPr>
        <w:t>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6"/>
        </w:rPr>
        <w:t>2003;</w:t>
      </w:r>
      <w:r>
        <w:rPr>
          <w:spacing w:val="23"/>
        </w:rPr>
        <w:t xml:space="preserve"> </w:t>
      </w:r>
      <w:r>
        <w:rPr>
          <w:b/>
          <w:bCs/>
          <w:spacing w:val="-6"/>
        </w:rPr>
        <w:t>169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>659.</w:t>
      </w:r>
    </w:p>
    <w:p>
      <w:pPr>
        <w:pStyle w:val="BodyText"/>
        <w:ind w:left="417" w:right="102" w:hanging="417"/>
        <w:spacing w:before="237" w:line="224" w:lineRule="auto"/>
        <w:rPr/>
      </w:pPr>
      <w:r>
        <w:rPr>
          <w:spacing w:val="-2"/>
        </w:rPr>
        <w:t>118.</w:t>
      </w:r>
      <w:r>
        <w:rPr>
          <w:spacing w:val="-20"/>
        </w:rPr>
        <w:t xml:space="preserve"> </w:t>
      </w:r>
      <w:r>
        <w:rPr>
          <w:spacing w:val="-2"/>
        </w:rPr>
        <w:t>Rusnack SL, Wu</w:t>
      </w:r>
      <w:r>
        <w:rPr>
          <w:spacing w:val="18"/>
        </w:rPr>
        <w:t xml:space="preserve"> </w:t>
      </w:r>
      <w:r>
        <w:rPr>
          <w:spacing w:val="-2"/>
        </w:rPr>
        <w:t>HY,</w:t>
      </w:r>
      <w:r>
        <w:rPr>
          <w:spacing w:val="16"/>
        </w:rPr>
        <w:t xml:space="preserve"> </w:t>
      </w:r>
      <w:r>
        <w:rPr>
          <w:spacing w:val="-2"/>
        </w:rPr>
        <w:t>Huff</w:t>
      </w:r>
      <w:r>
        <w:rPr>
          <w:spacing w:val="14"/>
        </w:rPr>
        <w:t xml:space="preserve"> </w:t>
      </w:r>
      <w:r>
        <w:rPr>
          <w:spacing w:val="-2"/>
        </w:rPr>
        <w:t>DS</w:t>
      </w:r>
      <w:r>
        <w:rPr>
          <w:spacing w:val="-3"/>
        </w:rPr>
        <w:t xml:space="preserve"> et</w:t>
      </w:r>
      <w:r>
        <w:rPr>
          <w:spacing w:val="9"/>
        </w:rPr>
        <w:t xml:space="preserve"> </w:t>
      </w:r>
      <w:r>
        <w:rPr>
          <w:spacing w:val="-3"/>
        </w:rPr>
        <w:t>al: The</w:t>
      </w:r>
      <w:r>
        <w:rPr>
          <w:spacing w:val="9"/>
        </w:rPr>
        <w:t xml:space="preserve"> </w:t>
      </w:r>
      <w:r>
        <w:rPr>
          <w:spacing w:val="-3"/>
        </w:rPr>
        <w:t>ascending</w:t>
      </w:r>
      <w:r>
        <w:rPr/>
        <w:t xml:space="preserve">  </w:t>
      </w:r>
      <w:r>
        <w:rPr>
          <w:spacing w:val="-1"/>
        </w:rPr>
        <w:t>testis and the testis undescended</w:t>
      </w:r>
      <w:r>
        <w:rPr>
          <w:spacing w:val="15"/>
        </w:rPr>
        <w:t xml:space="preserve"> </w:t>
      </w:r>
      <w:r>
        <w:rPr>
          <w:spacing w:val="-1"/>
        </w:rPr>
        <w:t>since</w:t>
      </w:r>
      <w:r>
        <w:rPr>
          <w:spacing w:val="16"/>
          <w:w w:val="101"/>
        </w:rPr>
        <w:t xml:space="preserve"> </w:t>
      </w:r>
      <w:r>
        <w:rPr>
          <w:spacing w:val="-1"/>
        </w:rPr>
        <w:t>birth</w:t>
      </w:r>
      <w:r>
        <w:rPr>
          <w:spacing w:val="8"/>
        </w:rPr>
        <w:t xml:space="preserve"> </w:t>
      </w:r>
      <w:r>
        <w:rPr>
          <w:spacing w:val="-1"/>
        </w:rPr>
        <w:t>share</w:t>
      </w:r>
      <w:r>
        <w:rPr/>
        <w:t xml:space="preserve"> </w:t>
      </w:r>
      <w:r>
        <w:rPr>
          <w:spacing w:val="-2"/>
        </w:rPr>
        <w:t>the same</w:t>
      </w:r>
      <w:r>
        <w:rPr>
          <w:spacing w:val="16"/>
          <w:w w:val="101"/>
        </w:rPr>
        <w:t xml:space="preserve"> </w:t>
      </w:r>
      <w:r>
        <w:rPr>
          <w:spacing w:val="-2"/>
        </w:rPr>
        <w:t>histopathology. J</w:t>
      </w:r>
      <w:r>
        <w:rPr>
          <w:spacing w:val="14"/>
        </w:rPr>
        <w:t xml:space="preserve"> </w:t>
      </w:r>
      <w:r>
        <w:rPr>
          <w:spacing w:val="-2"/>
        </w:rPr>
        <w:t>U</w:t>
      </w:r>
      <w:r>
        <w:rPr>
          <w:spacing w:val="-3"/>
        </w:rPr>
        <w:t>rol</w:t>
      </w:r>
      <w:r>
        <w:rPr>
          <w:spacing w:val="14"/>
        </w:rPr>
        <w:t xml:space="preserve"> </w:t>
      </w:r>
      <w:r>
        <w:rPr>
          <w:spacing w:val="-3"/>
        </w:rPr>
        <w:t>2002;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168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2590.</w:t>
      </w:r>
    </w:p>
    <w:p>
      <w:pPr>
        <w:pStyle w:val="BodyText"/>
        <w:spacing w:before="244" w:line="193" w:lineRule="auto"/>
        <w:rPr/>
      </w:pPr>
      <w:r>
        <w:rPr>
          <w:spacing w:val="-2"/>
        </w:rPr>
        <w:t>119.</w:t>
      </w:r>
      <w:r>
        <w:rPr>
          <w:spacing w:val="-20"/>
        </w:rPr>
        <w:t xml:space="preserve"> </w:t>
      </w:r>
      <w:r>
        <w:rPr>
          <w:spacing w:val="-2"/>
        </w:rPr>
        <w:t>Park</w:t>
      </w:r>
      <w:r>
        <w:rPr>
          <w:spacing w:val="16"/>
        </w:rPr>
        <w:t xml:space="preserve"> </w:t>
      </w:r>
      <w:r>
        <w:rPr>
          <w:spacing w:val="-2"/>
        </w:rPr>
        <w:t>KH,</w:t>
      </w:r>
      <w:r>
        <w:rPr>
          <w:spacing w:val="16"/>
        </w:rPr>
        <w:t xml:space="preserve"> </w:t>
      </w:r>
      <w:r>
        <w:rPr>
          <w:spacing w:val="-2"/>
        </w:rPr>
        <w:t>Lee JH,</w:t>
      </w:r>
      <w:r>
        <w:rPr>
          <w:spacing w:val="18"/>
          <w:w w:val="101"/>
        </w:rPr>
        <w:t xml:space="preserve"> </w:t>
      </w:r>
      <w:r>
        <w:rPr>
          <w:spacing w:val="-2"/>
        </w:rPr>
        <w:t>Han </w:t>
      </w:r>
      <w:r>
        <w:rPr>
          <w:spacing w:val="-3"/>
        </w:rPr>
        <w:t>JJ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Histological</w:t>
      </w:r>
    </w:p>
    <w:p>
      <w:pPr>
        <w:pStyle w:val="BodyText"/>
        <w:ind w:left="419" w:right="593" w:firstLine="1"/>
        <w:spacing w:before="44" w:line="224" w:lineRule="auto"/>
        <w:rPr/>
      </w:pPr>
      <w:r>
        <w:rPr>
          <w:spacing w:val="-1"/>
        </w:rPr>
        <w:t>evidences suggest</w:t>
      </w:r>
      <w:r>
        <w:rPr>
          <w:spacing w:val="30"/>
        </w:rPr>
        <w:t xml:space="preserve"> </w:t>
      </w:r>
      <w:r>
        <w:rPr>
          <w:spacing w:val="-1"/>
        </w:rPr>
        <w:t>recommending orchiopexy</w:t>
      </w:r>
      <w:r>
        <w:rPr/>
        <w:t xml:space="preserve"> </w:t>
      </w:r>
      <w:r>
        <w:rPr>
          <w:spacing w:val="-1"/>
        </w:rPr>
        <w:t>within the first year of</w:t>
      </w:r>
      <w:r>
        <w:rPr>
          <w:spacing w:val="12"/>
        </w:rPr>
        <w:t xml:space="preserve"> </w:t>
      </w:r>
      <w:r>
        <w:rPr>
          <w:spacing w:val="-1"/>
        </w:rPr>
        <w:t>life</w:t>
      </w:r>
      <w:r>
        <w:rPr>
          <w:spacing w:val="7"/>
        </w:rPr>
        <w:t xml:space="preserve"> </w:t>
      </w:r>
      <w:r>
        <w:rPr>
          <w:spacing w:val="-1"/>
        </w:rPr>
        <w:t>for</w:t>
      </w:r>
      <w:r>
        <w:rPr>
          <w:spacing w:val="8"/>
        </w:rPr>
        <w:t xml:space="preserve"> </w:t>
      </w:r>
      <w:r>
        <w:rPr>
          <w:spacing w:val="-1"/>
        </w:rPr>
        <w:t>children</w:t>
      </w:r>
      <w:r>
        <w:rPr>
          <w:spacing w:val="6"/>
        </w:rPr>
        <w:t xml:space="preserve"> </w:t>
      </w:r>
      <w:r>
        <w:rPr>
          <w:spacing w:val="-1"/>
        </w:rPr>
        <w:t>with</w:t>
      </w:r>
    </w:p>
    <w:p>
      <w:pPr>
        <w:pStyle w:val="BodyText"/>
        <w:ind w:left="426" w:right="499" w:firstLine="1"/>
        <w:spacing w:before="27" w:line="227" w:lineRule="auto"/>
        <w:rPr/>
      </w:pPr>
      <w:r>
        <w:rPr>
          <w:spacing w:val="-1"/>
        </w:rPr>
        <w:t>unilateral</w:t>
      </w:r>
      <w:r>
        <w:rPr>
          <w:spacing w:val="15"/>
        </w:rPr>
        <w:t xml:space="preserve"> </w:t>
      </w:r>
      <w:r>
        <w:rPr>
          <w:spacing w:val="-1"/>
        </w:rPr>
        <w:t>inguinal cryptorchid testis. Int J</w:t>
      </w:r>
      <w:r>
        <w:rPr>
          <w:spacing w:val="15"/>
        </w:rPr>
        <w:t xml:space="preserve"> </w:t>
      </w:r>
      <w:r>
        <w:rPr>
          <w:spacing w:val="-1"/>
        </w:rPr>
        <w:t>Ur</w:t>
      </w:r>
      <w:r>
        <w:rPr>
          <w:spacing w:val="-2"/>
        </w:rPr>
        <w:t>ol</w:t>
      </w:r>
      <w:r>
        <w:rPr/>
        <w:t xml:space="preserve"> </w:t>
      </w:r>
      <w:r>
        <w:rPr>
          <w:spacing w:val="-4"/>
        </w:rPr>
        <w:t>2007;</w:t>
      </w:r>
      <w:r>
        <w:rPr>
          <w:spacing w:val="23"/>
        </w:rPr>
        <w:t xml:space="preserve"> </w:t>
      </w:r>
      <w:r>
        <w:rPr>
          <w:b/>
          <w:bCs/>
          <w:spacing w:val="-4"/>
        </w:rPr>
        <w:t>14</w:t>
      </w:r>
      <w:r>
        <w:rPr>
          <w:spacing w:val="-4"/>
        </w:rPr>
        <w:t>:</w:t>
      </w:r>
      <w:r>
        <w:rPr>
          <w:spacing w:val="11"/>
        </w:rPr>
        <w:t xml:space="preserve"> </w:t>
      </w:r>
      <w:r>
        <w:rPr>
          <w:spacing w:val="-4"/>
        </w:rPr>
        <w:t>616.</w:t>
      </w:r>
    </w:p>
    <w:p>
      <w:pPr>
        <w:pStyle w:val="BodyText"/>
        <w:spacing w:before="225" w:line="193" w:lineRule="auto"/>
        <w:rPr/>
      </w:pPr>
      <w:r>
        <w:rPr>
          <w:spacing w:val="-2"/>
        </w:rPr>
        <w:t>120.</w:t>
      </w:r>
      <w:r>
        <w:rPr>
          <w:spacing w:val="-25"/>
        </w:rPr>
        <w:t xml:space="preserve"> </w:t>
      </w:r>
      <w:r>
        <w:rPr>
          <w:spacing w:val="-2"/>
        </w:rPr>
        <w:t>Tasian GE,</w:t>
      </w:r>
      <w:r>
        <w:rPr>
          <w:spacing w:val="16"/>
          <w:w w:val="101"/>
        </w:rPr>
        <w:t xml:space="preserve"> </w:t>
      </w:r>
      <w:r>
        <w:rPr>
          <w:spacing w:val="-2"/>
        </w:rPr>
        <w:t>Hittelman AB,</w:t>
      </w:r>
      <w:r>
        <w:rPr>
          <w:spacing w:val="20"/>
          <w:w w:val="101"/>
        </w:rPr>
        <w:t xml:space="preserve"> </w:t>
      </w:r>
      <w:r>
        <w:rPr>
          <w:spacing w:val="-2"/>
        </w:rPr>
        <w:t>Kim GE et</w:t>
      </w:r>
      <w:r>
        <w:rPr>
          <w:spacing w:val="9"/>
        </w:rPr>
        <w:t xml:space="preserve"> </w:t>
      </w:r>
      <w:r>
        <w:rPr>
          <w:spacing w:val="-2"/>
        </w:rPr>
        <w:t>al: Age</w:t>
      </w:r>
      <w:r>
        <w:rPr>
          <w:spacing w:val="9"/>
        </w:rPr>
        <w:t xml:space="preserve"> </w:t>
      </w:r>
      <w:r>
        <w:rPr>
          <w:spacing w:val="-2"/>
        </w:rPr>
        <w:t>at</w:t>
      </w:r>
    </w:p>
    <w:p>
      <w:pPr>
        <w:pStyle w:val="BodyText"/>
        <w:ind w:left="429" w:right="172" w:hanging="8"/>
        <w:spacing w:before="43" w:line="216" w:lineRule="auto"/>
        <w:rPr/>
      </w:pPr>
      <w:r>
        <w:rPr>
          <w:spacing w:val="-1"/>
        </w:rPr>
        <w:t>orchiopexy and testis</w:t>
      </w:r>
      <w:r>
        <w:rPr>
          <w:spacing w:val="15"/>
          <w:w w:val="101"/>
        </w:rPr>
        <w:t xml:space="preserve"> </w:t>
      </w:r>
      <w:r>
        <w:rPr>
          <w:spacing w:val="-1"/>
        </w:rPr>
        <w:t>palpability predict</w:t>
      </w:r>
      <w:r>
        <w:rPr>
          <w:spacing w:val="9"/>
        </w:rPr>
        <w:t xml:space="preserve"> </w:t>
      </w:r>
      <w:r>
        <w:rPr>
          <w:spacing w:val="-1"/>
        </w:rPr>
        <w:t>germ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Leydig cell</w:t>
      </w:r>
      <w:r>
        <w:rPr>
          <w:spacing w:val="17"/>
        </w:rPr>
        <w:t xml:space="preserve"> </w:t>
      </w:r>
      <w:r>
        <w:rPr>
          <w:spacing w:val="-1"/>
        </w:rPr>
        <w:t>loss: clinical</w:t>
      </w:r>
      <w:r>
        <w:rPr>
          <w:spacing w:val="16"/>
        </w:rPr>
        <w:t xml:space="preserve"> </w:t>
      </w:r>
      <w:r>
        <w:rPr>
          <w:spacing w:val="-1"/>
        </w:rPr>
        <w:t>predictors of </w:t>
      </w:r>
      <w:r>
        <w:rPr>
          <w:spacing w:val="-2"/>
        </w:rPr>
        <w:t>adverse</w:t>
      </w:r>
    </w:p>
    <w:p>
      <w:pPr>
        <w:pStyle w:val="BodyText"/>
        <w:ind w:left="426" w:right="624" w:firstLine="1"/>
        <w:spacing w:before="43" w:line="220" w:lineRule="auto"/>
        <w:rPr/>
      </w:pPr>
      <w:r>
        <w:rPr>
          <w:spacing w:val="-1"/>
        </w:rPr>
        <w:t>histological features of cryptorchidism. J</w:t>
      </w:r>
      <w:r>
        <w:rPr>
          <w:spacing w:val="27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7"/>
        </w:rPr>
        <w:t>2009;</w:t>
      </w:r>
      <w:r>
        <w:rPr>
          <w:spacing w:val="34"/>
        </w:rPr>
        <w:t xml:space="preserve"> </w:t>
      </w:r>
      <w:r>
        <w:rPr>
          <w:b/>
          <w:bCs/>
          <w:spacing w:val="-7"/>
        </w:rPr>
        <w:t>182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3"/>
        </w:rPr>
        <w:t xml:space="preserve"> </w:t>
      </w:r>
      <w:r>
        <w:rPr>
          <w:spacing w:val="-7"/>
        </w:rPr>
        <w:t>704.</w:t>
      </w:r>
    </w:p>
    <w:p>
      <w:pPr>
        <w:pStyle w:val="BodyText"/>
        <w:ind w:left="420" w:right="96" w:hanging="421"/>
        <w:spacing w:before="237" w:line="216" w:lineRule="auto"/>
        <w:rPr/>
      </w:pPr>
      <w:r>
        <w:rPr>
          <w:spacing w:val="-2"/>
        </w:rPr>
        <w:t>121.</w:t>
      </w:r>
      <w:r>
        <w:rPr>
          <w:spacing w:val="-20"/>
        </w:rPr>
        <w:t xml:space="preserve"> </w:t>
      </w:r>
      <w:r>
        <w:rPr>
          <w:spacing w:val="-2"/>
        </w:rPr>
        <w:t>Rabinowitz</w:t>
      </w:r>
      <w:r>
        <w:rPr>
          <w:spacing w:val="16"/>
        </w:rPr>
        <w:t xml:space="preserve"> </w:t>
      </w:r>
      <w:r>
        <w:rPr>
          <w:spacing w:val="-2"/>
        </w:rPr>
        <w:t>R and</w:t>
      </w:r>
      <w:r>
        <w:rPr>
          <w:spacing w:val="17"/>
        </w:rPr>
        <w:t xml:space="preserve"> </w:t>
      </w:r>
      <w:r>
        <w:rPr>
          <w:spacing w:val="-2"/>
        </w:rPr>
        <w:t>Hulbert WC Jr:</w:t>
      </w:r>
      <w:r>
        <w:rPr>
          <w:spacing w:val="16"/>
          <w:w w:val="101"/>
        </w:rPr>
        <w:t xml:space="preserve"> </w:t>
      </w:r>
      <w:r>
        <w:rPr>
          <w:spacing w:val="-2"/>
        </w:rPr>
        <w:t>Late</w:t>
      </w:r>
      <w:r>
        <w:rPr>
          <w:spacing w:val="15"/>
          <w:w w:val="101"/>
        </w:rPr>
        <w:t xml:space="preserve"> </w:t>
      </w:r>
      <w:r>
        <w:rPr>
          <w:spacing w:val="-2"/>
        </w:rPr>
        <w:t>prese</w:t>
      </w:r>
      <w:r>
        <w:rPr>
          <w:spacing w:val="-3"/>
        </w:rPr>
        <w:t>ntation</w:t>
      </w:r>
      <w:r>
        <w:rPr/>
        <w:t xml:space="preserve"> </w:t>
      </w:r>
      <w:r>
        <w:rPr/>
        <w:t>of cryptorchidism: the etiology of testicular re-</w:t>
      </w:r>
    </w:p>
    <w:p>
      <w:pPr>
        <w:pStyle w:val="BodyText"/>
        <w:ind w:left="421"/>
        <w:spacing w:before="43" w:line="198" w:lineRule="auto"/>
        <w:rPr/>
      </w:pPr>
      <w:r>
        <w:rPr>
          <w:spacing w:val="-5"/>
        </w:rPr>
        <w:t>ascent. J</w:t>
      </w:r>
      <w:r>
        <w:rPr>
          <w:spacing w:val="23"/>
          <w:w w:val="101"/>
        </w:rPr>
        <w:t xml:space="preserve"> </w:t>
      </w:r>
      <w:r>
        <w:rPr>
          <w:spacing w:val="-5"/>
        </w:rPr>
        <w:t>Urol</w:t>
      </w:r>
      <w:r>
        <w:rPr>
          <w:spacing w:val="24"/>
        </w:rPr>
        <w:t xml:space="preserve"> </w:t>
      </w:r>
      <w:r>
        <w:rPr>
          <w:spacing w:val="-5"/>
        </w:rPr>
        <w:t>1997;</w:t>
      </w:r>
      <w:r>
        <w:rPr>
          <w:spacing w:val="24"/>
          <w:w w:val="101"/>
        </w:rPr>
        <w:t xml:space="preserve"> </w:t>
      </w:r>
      <w:r>
        <w:rPr>
          <w:b/>
          <w:bCs/>
          <w:spacing w:val="-5"/>
        </w:rPr>
        <w:t>157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5"/>
          <w:w w:val="101"/>
        </w:rPr>
        <w:t xml:space="preserve"> </w:t>
      </w:r>
      <w:r>
        <w:rPr>
          <w:spacing w:val="-5"/>
        </w:rPr>
        <w:t>1892.</w:t>
      </w:r>
    </w:p>
    <w:p>
      <w:pPr>
        <w:pStyle w:val="BodyText"/>
        <w:spacing w:before="240" w:line="193" w:lineRule="auto"/>
        <w:rPr/>
      </w:pPr>
      <w:r>
        <w:rPr>
          <w:spacing w:val="-2"/>
        </w:rPr>
        <w:t>122.</w:t>
      </w:r>
      <w:r>
        <w:rPr>
          <w:spacing w:val="-20"/>
        </w:rPr>
        <w:t xml:space="preserve"> </w:t>
      </w:r>
      <w:r>
        <w:rPr>
          <w:spacing w:val="-2"/>
        </w:rPr>
        <w:t>Donaldson</w:t>
      </w:r>
      <w:r>
        <w:rPr>
          <w:spacing w:val="16"/>
          <w:w w:val="101"/>
        </w:rPr>
        <w:t xml:space="preserve"> </w:t>
      </w:r>
      <w:r>
        <w:rPr>
          <w:spacing w:val="-2"/>
        </w:rPr>
        <w:t>KM, Tong SY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Hutson J</w:t>
      </w:r>
      <w:r>
        <w:rPr>
          <w:spacing w:val="-3"/>
        </w:rPr>
        <w:t>M:</w:t>
      </w:r>
    </w:p>
    <w:p>
      <w:pPr>
        <w:pStyle w:val="BodyText"/>
        <w:ind w:left="429"/>
        <w:spacing w:before="42" w:line="194" w:lineRule="auto"/>
        <w:rPr/>
      </w:pPr>
      <w:r>
        <w:rPr>
          <w:spacing w:val="-1"/>
        </w:rPr>
        <w:t>Prevalence of late orchidopexy</w:t>
      </w:r>
      <w:r>
        <w:rPr>
          <w:spacing w:val="13"/>
        </w:rPr>
        <w:t xml:space="preserve"> </w:t>
      </w:r>
      <w:r>
        <w:rPr>
          <w:spacing w:val="-1"/>
        </w:rPr>
        <w:t>is</w:t>
      </w:r>
      <w:r>
        <w:rPr>
          <w:spacing w:val="8"/>
        </w:rPr>
        <w:t xml:space="preserve"> </w:t>
      </w:r>
      <w:r>
        <w:rPr>
          <w:spacing w:val="-1"/>
        </w:rPr>
        <w:t>consisten</w:t>
      </w:r>
      <w:r>
        <w:rPr>
          <w:spacing w:val="-2"/>
        </w:rPr>
        <w:t>t</w:t>
      </w:r>
      <w:r>
        <w:rPr>
          <w:spacing w:val="8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429" w:right="128" w:hanging="7"/>
        <w:spacing w:before="41" w:line="227" w:lineRule="auto"/>
        <w:rPr/>
      </w:pPr>
      <w:r>
        <w:rPr>
          <w:spacing w:val="-1"/>
        </w:rPr>
        <w:t>some</w:t>
      </w:r>
      <w:r>
        <w:rPr>
          <w:spacing w:val="16"/>
          <w:w w:val="101"/>
        </w:rPr>
        <w:t xml:space="preserve"> </w:t>
      </w:r>
      <w:r>
        <w:rPr>
          <w:spacing w:val="-1"/>
        </w:rPr>
        <w:t>undescended testes</w:t>
      </w:r>
      <w:r>
        <w:rPr>
          <w:spacing w:val="15"/>
        </w:rPr>
        <w:t xml:space="preserve"> </w:t>
      </w:r>
      <w:r>
        <w:rPr>
          <w:spacing w:val="-1"/>
        </w:rPr>
        <w:t>being acquired. Indian J</w:t>
      </w:r>
      <w:r>
        <w:rPr/>
        <w:t xml:space="preserve"> </w:t>
      </w:r>
      <w:r>
        <w:rPr>
          <w:spacing w:val="-5"/>
        </w:rPr>
        <w:t>Pediatr</w:t>
      </w:r>
      <w:r>
        <w:rPr>
          <w:spacing w:val="40"/>
        </w:rPr>
        <w:t xml:space="preserve"> </w:t>
      </w:r>
      <w:r>
        <w:rPr>
          <w:spacing w:val="-5"/>
        </w:rPr>
        <w:t>1996; </w:t>
      </w:r>
      <w:r>
        <w:rPr>
          <w:b/>
          <w:bCs/>
          <w:spacing w:val="-5"/>
        </w:rPr>
        <w:t>63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725.</w:t>
      </w:r>
    </w:p>
    <w:p>
      <w:pPr>
        <w:pStyle w:val="BodyText"/>
        <w:spacing w:before="225" w:line="193" w:lineRule="auto"/>
        <w:rPr/>
      </w:pPr>
      <w:r>
        <w:rPr>
          <w:spacing w:val="-2"/>
        </w:rPr>
        <w:t>123.</w:t>
      </w:r>
      <w:r>
        <w:rPr>
          <w:spacing w:val="-20"/>
        </w:rPr>
        <w:t xml:space="preserve"> </w:t>
      </w:r>
      <w:r>
        <w:rPr>
          <w:spacing w:val="-2"/>
        </w:rPr>
        <w:t>Rao</w:t>
      </w:r>
      <w:r>
        <w:rPr>
          <w:spacing w:val="18"/>
        </w:rPr>
        <w:t xml:space="preserve"> </w:t>
      </w:r>
      <w:r>
        <w:rPr>
          <w:spacing w:val="-2"/>
        </w:rPr>
        <w:t>M, Wilkinson J and</w:t>
      </w:r>
      <w:r>
        <w:rPr>
          <w:spacing w:val="19"/>
          <w:w w:val="101"/>
        </w:rPr>
        <w:t xml:space="preserve"> </w:t>
      </w:r>
      <w:r>
        <w:rPr>
          <w:spacing w:val="-2"/>
        </w:rPr>
        <w:t>Benton</w:t>
      </w:r>
      <w:r>
        <w:rPr>
          <w:spacing w:val="15"/>
        </w:rPr>
        <w:t xml:space="preserve"> </w:t>
      </w:r>
      <w:r>
        <w:rPr>
          <w:spacing w:val="-2"/>
        </w:rPr>
        <w:t>DC: Sc</w:t>
      </w:r>
      <w:r>
        <w:rPr>
          <w:spacing w:val="-3"/>
        </w:rPr>
        <w:t>reening</w:t>
      </w:r>
      <w:r>
        <w:rPr>
          <w:spacing w:val="8"/>
        </w:rPr>
        <w:t xml:space="preserve"> </w:t>
      </w:r>
      <w:r>
        <w:rPr>
          <w:spacing w:val="-3"/>
        </w:rPr>
        <w:t>for</w:t>
      </w:r>
    </w:p>
    <w:p>
      <w:pPr>
        <w:pStyle w:val="BodyText"/>
        <w:ind w:left="427"/>
        <w:spacing w:before="43" w:line="198" w:lineRule="auto"/>
        <w:rPr/>
      </w:pPr>
      <w:r>
        <w:rPr>
          <w:spacing w:val="-1"/>
        </w:rPr>
        <w:t>undescended testes. Arch</w:t>
      </w:r>
      <w:r>
        <w:rPr>
          <w:spacing w:val="17"/>
          <w:w w:val="101"/>
        </w:rPr>
        <w:t xml:space="preserve"> </w:t>
      </w:r>
      <w:r>
        <w:rPr>
          <w:spacing w:val="-1"/>
        </w:rPr>
        <w:t>Dis C</w:t>
      </w:r>
      <w:r>
        <w:rPr>
          <w:spacing w:val="-2"/>
        </w:rPr>
        <w:t>hild</w:t>
      </w:r>
      <w:r>
        <w:rPr>
          <w:spacing w:val="24"/>
        </w:rPr>
        <w:t xml:space="preserve"> </w:t>
      </w:r>
      <w:r>
        <w:rPr>
          <w:spacing w:val="-2"/>
        </w:rPr>
        <w:t>1991; </w:t>
      </w:r>
      <w:r>
        <w:rPr>
          <w:b/>
          <w:bCs/>
          <w:spacing w:val="-2"/>
        </w:rPr>
        <w:t>66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22"/>
        <w:spacing w:before="38" w:line="230" w:lineRule="auto"/>
        <w:rPr/>
      </w:pPr>
      <w:r>
        <w:rPr>
          <w:spacing w:val="-2"/>
        </w:rPr>
        <w:t>934.</w:t>
      </w:r>
    </w:p>
    <w:p>
      <w:pPr>
        <w:spacing w:line="230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20" w:space="100"/>
            <w:col w:w="512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31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55" w:right="463" w:hanging="417"/>
        <w:spacing w:before="54" w:line="226" w:lineRule="auto"/>
        <w:rPr/>
      </w:pPr>
      <w:r>
        <w:rPr>
          <w:spacing w:val="-2"/>
        </w:rPr>
        <w:t>124.</w:t>
      </w:r>
      <w:r>
        <w:rPr>
          <w:spacing w:val="-20"/>
        </w:rPr>
        <w:t xml:space="preserve"> </w:t>
      </w:r>
      <w:r>
        <w:rPr>
          <w:spacing w:val="-2"/>
        </w:rPr>
        <w:t>Mayr JM,</w:t>
      </w:r>
      <w:r>
        <w:rPr>
          <w:spacing w:val="16"/>
        </w:rPr>
        <w:t xml:space="preserve"> </w:t>
      </w:r>
      <w:r>
        <w:rPr>
          <w:spacing w:val="-2"/>
        </w:rPr>
        <w:t>Lawrenz</w:t>
      </w:r>
      <w:r>
        <w:rPr>
          <w:spacing w:val="16"/>
          <w:w w:val="101"/>
        </w:rPr>
        <w:t xml:space="preserve"> </w:t>
      </w:r>
      <w:r>
        <w:rPr>
          <w:spacing w:val="-2"/>
        </w:rPr>
        <w:t>K and</w:t>
      </w:r>
      <w:r>
        <w:rPr>
          <w:spacing w:val="17"/>
        </w:rPr>
        <w:t xml:space="preserve"> </w:t>
      </w:r>
      <w:r>
        <w:rPr>
          <w:spacing w:val="-2"/>
        </w:rPr>
        <w:t>Berghol</w:t>
      </w:r>
      <w:r>
        <w:rPr>
          <w:spacing w:val="-3"/>
        </w:rPr>
        <w:t>d A:</w:t>
      </w:r>
      <w:r>
        <w:rPr>
          <w:spacing w:val="15"/>
        </w:rPr>
        <w:t xml:space="preserve"> </w:t>
      </w:r>
      <w:r>
        <w:rPr>
          <w:spacing w:val="-3"/>
        </w:rPr>
        <w:t>Undescended</w:t>
      </w:r>
      <w:r>
        <w:rPr/>
        <w:t xml:space="preserve"> </w:t>
      </w:r>
      <w:r>
        <w:rPr>
          <w:spacing w:val="-1"/>
        </w:rPr>
        <w:t>testicles: an epidemiological</w:t>
      </w:r>
      <w:r>
        <w:rPr>
          <w:spacing w:val="24"/>
        </w:rPr>
        <w:t xml:space="preserve"> </w:t>
      </w:r>
      <w:r>
        <w:rPr>
          <w:spacing w:val="-1"/>
        </w:rPr>
        <w:t>review. Acta</w:t>
      </w:r>
      <w:r>
        <w:rPr>
          <w:spacing w:val="16"/>
          <w:w w:val="101"/>
        </w:rPr>
        <w:t xml:space="preserve"> </w:t>
      </w:r>
      <w:r>
        <w:rPr>
          <w:spacing w:val="-1"/>
        </w:rPr>
        <w:t>Paediatr</w:t>
      </w:r>
      <w:r>
        <w:rPr/>
        <w:t xml:space="preserve">  </w:t>
      </w:r>
      <w:r>
        <w:rPr>
          <w:spacing w:val="-2"/>
        </w:rPr>
        <w:t>1999; </w:t>
      </w:r>
      <w:r>
        <w:rPr>
          <w:b/>
          <w:bCs/>
          <w:spacing w:val="-2"/>
        </w:rPr>
        <w:t>88</w:t>
      </w:r>
      <w:r>
        <w:rPr>
          <w:spacing w:val="-2"/>
        </w:rPr>
        <w:t>:</w:t>
      </w:r>
      <w:r>
        <w:rPr>
          <w:spacing w:val="23"/>
          <w:w w:val="101"/>
        </w:rPr>
        <w:t xml:space="preserve"> </w:t>
      </w:r>
      <w:r>
        <w:rPr>
          <w:spacing w:val="-2"/>
        </w:rPr>
        <w:t>1089.</w:t>
      </w:r>
    </w:p>
    <w:p>
      <w:pPr>
        <w:pStyle w:val="BodyText"/>
        <w:ind w:left="38"/>
        <w:spacing w:before="239" w:line="193" w:lineRule="auto"/>
        <w:rPr/>
      </w:pPr>
      <w:r>
        <w:rPr>
          <w:spacing w:val="-2"/>
        </w:rPr>
        <w:t>125.</w:t>
      </w:r>
      <w:r>
        <w:rPr>
          <w:spacing w:val="-21"/>
        </w:rPr>
        <w:t xml:space="preserve"> </w:t>
      </w:r>
      <w:r>
        <w:rPr>
          <w:spacing w:val="-2"/>
        </w:rPr>
        <w:t>Guven A and</w:t>
      </w:r>
      <w:r>
        <w:rPr>
          <w:spacing w:val="18"/>
        </w:rPr>
        <w:t xml:space="preserve"> </w:t>
      </w:r>
      <w:r>
        <w:rPr>
          <w:spacing w:val="-2"/>
        </w:rPr>
        <w:t>Kogan</w:t>
      </w:r>
      <w:r>
        <w:rPr>
          <w:spacing w:val="16"/>
        </w:rPr>
        <w:t xml:space="preserve"> </w:t>
      </w:r>
      <w:r>
        <w:rPr>
          <w:spacing w:val="-2"/>
        </w:rPr>
        <w:t>BA:</w:t>
      </w:r>
      <w:r>
        <w:rPr>
          <w:spacing w:val="14"/>
        </w:rPr>
        <w:t xml:space="preserve"> </w:t>
      </w:r>
      <w:r>
        <w:rPr>
          <w:spacing w:val="-2"/>
        </w:rPr>
        <w:t>Undescended testis in</w:t>
      </w:r>
    </w:p>
    <w:p>
      <w:pPr>
        <w:pStyle w:val="BodyText"/>
        <w:ind w:left="460" w:right="497"/>
        <w:spacing w:before="43" w:line="216" w:lineRule="auto"/>
        <w:rPr/>
      </w:pPr>
      <w:r>
        <w:rPr/>
        <w:t>older boys: further evid</w:t>
      </w:r>
      <w:r>
        <w:rPr>
          <w:spacing w:val="-1"/>
        </w:rPr>
        <w:t>ence that</w:t>
      </w:r>
      <w:r>
        <w:rPr>
          <w:spacing w:val="9"/>
        </w:rPr>
        <w:t xml:space="preserve"> </w:t>
      </w:r>
      <w:r>
        <w:rPr>
          <w:spacing w:val="-1"/>
        </w:rPr>
        <w:t>ascending</w:t>
      </w:r>
      <w:r>
        <w:rPr>
          <w:spacing w:val="5"/>
        </w:rPr>
        <w:t xml:space="preserve"> </w:t>
      </w:r>
      <w:r>
        <w:rPr>
          <w:spacing w:val="-1"/>
        </w:rPr>
        <w:t>testes</w:t>
      </w:r>
      <w:r>
        <w:rPr/>
        <w:t xml:space="preserve"> </w:t>
      </w:r>
      <w:r>
        <w:rPr>
          <w:spacing w:val="-3"/>
        </w:rPr>
        <w:t>are common. J</w:t>
      </w:r>
      <w:r>
        <w:rPr>
          <w:spacing w:val="31"/>
        </w:rPr>
        <w:t xml:space="preserve"> </w:t>
      </w:r>
      <w:r>
        <w:rPr>
          <w:spacing w:val="-3"/>
        </w:rPr>
        <w:t>Pediatr Surg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9"/>
        </w:rPr>
        <w:t xml:space="preserve"> </w:t>
      </w:r>
      <w:r>
        <w:rPr>
          <w:b/>
          <w:bCs/>
          <w:spacing w:val="-3"/>
        </w:rPr>
        <w:t>43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1700.</w:t>
      </w:r>
    </w:p>
    <w:p>
      <w:pPr>
        <w:pStyle w:val="BodyText"/>
        <w:ind w:left="459" w:right="502" w:hanging="421"/>
        <w:spacing w:before="241" w:line="227" w:lineRule="auto"/>
        <w:rPr/>
      </w:pPr>
      <w:r>
        <w:rPr>
          <w:spacing w:val="-1"/>
        </w:rPr>
        <w:t>126.</w:t>
      </w:r>
      <w:r>
        <w:rPr>
          <w:spacing w:val="-26"/>
        </w:rPr>
        <w:t xml:space="preserve"> </w:t>
      </w:r>
      <w:r>
        <w:rPr>
          <w:spacing w:val="-1"/>
        </w:rPr>
        <w:t>Stec AA, Thomas JC,</w:t>
      </w:r>
      <w:r>
        <w:rPr>
          <w:spacing w:val="16"/>
        </w:rPr>
        <w:t xml:space="preserve"> </w:t>
      </w:r>
      <w:r>
        <w:rPr>
          <w:spacing w:val="-1"/>
        </w:rPr>
        <w:t>DeM</w:t>
      </w:r>
      <w:r>
        <w:rPr>
          <w:spacing w:val="-2"/>
        </w:rPr>
        <w:t>arco</w:t>
      </w:r>
      <w:r>
        <w:rPr>
          <w:spacing w:val="18"/>
        </w:rPr>
        <w:t xml:space="preserve"> </w:t>
      </w:r>
      <w:r>
        <w:rPr>
          <w:spacing w:val="-2"/>
        </w:rPr>
        <w:t>RT et al: Incidence</w:t>
      </w:r>
      <w:r>
        <w:rPr/>
        <w:t xml:space="preserve">  </w:t>
      </w:r>
      <w:r>
        <w:rPr>
          <w:spacing w:val="-1"/>
        </w:rPr>
        <w:t>of testicular ascent</w:t>
      </w:r>
      <w:r>
        <w:rPr>
          <w:spacing w:val="24"/>
          <w:w w:val="101"/>
        </w:rPr>
        <w:t xml:space="preserve"> </w:t>
      </w:r>
      <w:r>
        <w:rPr>
          <w:spacing w:val="-1"/>
        </w:rPr>
        <w:t>in boys with</w:t>
      </w:r>
      <w:r>
        <w:rPr>
          <w:spacing w:val="14"/>
        </w:rPr>
        <w:t xml:space="preserve"> </w:t>
      </w:r>
      <w:r>
        <w:rPr>
          <w:spacing w:val="-1"/>
        </w:rPr>
        <w:t>retractile testes. J</w:t>
      </w:r>
      <w:r>
        <w:rPr/>
        <w:t xml:space="preserve"> </w:t>
      </w:r>
      <w:r>
        <w:rPr>
          <w:spacing w:val="-6"/>
        </w:rPr>
        <w:t>Urol</w:t>
      </w:r>
      <w:r>
        <w:rPr>
          <w:spacing w:val="21"/>
        </w:rPr>
        <w:t xml:space="preserve"> </w:t>
      </w:r>
      <w:r>
        <w:rPr>
          <w:spacing w:val="-6"/>
        </w:rPr>
        <w:t>2007;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178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1722.</w:t>
      </w:r>
    </w:p>
    <w:p>
      <w:pPr>
        <w:pStyle w:val="BodyText"/>
        <w:ind w:left="38"/>
        <w:spacing w:before="237" w:line="193" w:lineRule="auto"/>
        <w:rPr/>
      </w:pPr>
      <w:r>
        <w:rPr>
          <w:spacing w:val="-2"/>
        </w:rPr>
        <w:t>127.</w:t>
      </w:r>
      <w:r>
        <w:rPr>
          <w:spacing w:val="-17"/>
        </w:rPr>
        <w:t xml:space="preserve"> </w:t>
      </w:r>
      <w:r>
        <w:rPr>
          <w:spacing w:val="-2"/>
        </w:rPr>
        <w:t>Surgical Advisory</w:t>
      </w:r>
      <w:r>
        <w:rPr>
          <w:spacing w:val="16"/>
        </w:rPr>
        <w:t xml:space="preserve"> </w:t>
      </w:r>
      <w:r>
        <w:rPr>
          <w:spacing w:val="-2"/>
        </w:rPr>
        <w:t>Panel:</w:t>
      </w:r>
      <w:r>
        <w:rPr>
          <w:spacing w:val="17"/>
        </w:rPr>
        <w:t xml:space="preserve"> </w:t>
      </w:r>
      <w:r>
        <w:rPr>
          <w:spacing w:val="-2"/>
        </w:rPr>
        <w:t>Referral to</w:t>
      </w:r>
      <w:r>
        <w:rPr>
          <w:spacing w:val="16"/>
        </w:rPr>
        <w:t xml:space="preserve"> </w:t>
      </w:r>
      <w:r>
        <w:rPr>
          <w:spacing w:val="-2"/>
        </w:rPr>
        <w:t>pediatric</w:t>
      </w:r>
    </w:p>
    <w:p>
      <w:pPr>
        <w:pStyle w:val="BodyText"/>
        <w:ind w:left="460"/>
        <w:spacing w:before="43" w:line="193" w:lineRule="auto"/>
        <w:rPr/>
      </w:pPr>
      <w:r>
        <w:rPr>
          <w:spacing w:val="-1"/>
        </w:rPr>
        <w:t>surgical specialists.</w:t>
      </w:r>
      <w:r>
        <w:rPr>
          <w:spacing w:val="16"/>
        </w:rPr>
        <w:t xml:space="preserve"> </w:t>
      </w:r>
      <w:r>
        <w:rPr>
          <w:spacing w:val="-1"/>
        </w:rPr>
        <w:t>Pediatri</w:t>
      </w:r>
      <w:r>
        <w:rPr>
          <w:spacing w:val="-2"/>
        </w:rPr>
        <w:t>cs 2014;</w:t>
      </w:r>
      <w:r>
        <w:rPr>
          <w:spacing w:val="25"/>
          <w:w w:val="101"/>
        </w:rPr>
        <w:t xml:space="preserve"> </w:t>
      </w:r>
      <w:r>
        <w:rPr>
          <w:b/>
          <w:bCs/>
          <w:spacing w:val="-2"/>
        </w:rPr>
        <w:t>133:</w:t>
      </w:r>
      <w:r>
        <w:rPr>
          <w:b/>
          <w:bCs/>
          <w:spacing w:val="15"/>
        </w:rPr>
        <w:t xml:space="preserve"> </w:t>
      </w:r>
      <w:r>
        <w:rPr>
          <w:spacing w:val="-2"/>
        </w:rPr>
        <w:t>350.</w:t>
      </w:r>
    </w:p>
    <w:p>
      <w:pPr>
        <w:pStyle w:val="BodyText"/>
        <w:ind w:left="465" w:right="455" w:hanging="427"/>
        <w:spacing w:before="244" w:line="219" w:lineRule="auto"/>
        <w:rPr/>
      </w:pPr>
      <w:r>
        <w:rPr>
          <w:spacing w:val="-2"/>
        </w:rPr>
        <w:t>128.</w:t>
      </w:r>
      <w:r>
        <w:rPr>
          <w:spacing w:val="-19"/>
        </w:rPr>
        <w:t xml:space="preserve"> </w:t>
      </w:r>
      <w:r>
        <w:rPr>
          <w:spacing w:val="-2"/>
        </w:rPr>
        <w:t>Kollin C, Stukenborg JB,</w:t>
      </w:r>
      <w:r>
        <w:rPr>
          <w:spacing w:val="18"/>
        </w:rPr>
        <w:t xml:space="preserve"> </w:t>
      </w:r>
      <w:r>
        <w:rPr>
          <w:spacing w:val="-2"/>
        </w:rPr>
        <w:t>Nurmio</w:t>
      </w:r>
      <w:r>
        <w:rPr>
          <w:spacing w:val="18"/>
        </w:rPr>
        <w:t xml:space="preserve"> </w:t>
      </w:r>
      <w:r>
        <w:rPr>
          <w:spacing w:val="-3"/>
        </w:rPr>
        <w:t>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Boys</w:t>
      </w:r>
      <w:r>
        <w:rPr>
          <w:spacing w:val="6"/>
        </w:rPr>
        <w:t xml:space="preserve"> </w:t>
      </w:r>
      <w:r>
        <w:rPr>
          <w:spacing w:val="-3"/>
        </w:rPr>
        <w:t>with</w:t>
      </w:r>
      <w:r>
        <w:rPr/>
        <w:t xml:space="preserve"> </w:t>
      </w:r>
      <w:r>
        <w:rPr/>
        <w:t>undescended testes: endocrin</w:t>
      </w:r>
      <w:r>
        <w:rPr>
          <w:spacing w:val="-1"/>
        </w:rPr>
        <w:t>e, volumetric and</w:t>
      </w:r>
    </w:p>
    <w:p>
      <w:pPr>
        <w:pStyle w:val="BodyText"/>
        <w:ind w:left="460" w:right="481" w:firstLine="7"/>
        <w:spacing w:before="38" w:line="217" w:lineRule="auto"/>
        <w:rPr/>
      </w:pPr>
      <w:r>
        <w:rPr>
          <w:spacing w:val="-1"/>
        </w:rPr>
        <w:t>morphometric studies on testicular function</w:t>
      </w:r>
      <w:r>
        <w:rPr>
          <w:spacing w:val="30"/>
        </w:rPr>
        <w:t xml:space="preserve"> </w:t>
      </w:r>
      <w:r>
        <w:rPr>
          <w:spacing w:val="-1"/>
        </w:rPr>
        <w:t>before</w:t>
      </w:r>
      <w:r>
        <w:rPr/>
        <w:t xml:space="preserve"> </w:t>
      </w:r>
      <w:r>
        <w:rPr>
          <w:spacing w:val="-1"/>
        </w:rPr>
        <w:t>and after orchidopexy at</w:t>
      </w:r>
      <w:r>
        <w:rPr>
          <w:spacing w:val="17"/>
        </w:rPr>
        <w:t xml:space="preserve"> </w:t>
      </w:r>
      <w:r>
        <w:rPr>
          <w:spacing w:val="-1"/>
        </w:rPr>
        <w:t>nine</w:t>
      </w:r>
      <w:r>
        <w:rPr>
          <w:spacing w:val="15"/>
          <w:w w:val="101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onths</w:t>
      </w:r>
      <w:r>
        <w:rPr>
          <w:spacing w:val="8"/>
        </w:rPr>
        <w:t xml:space="preserve"> </w:t>
      </w:r>
      <w:r>
        <w:rPr>
          <w:spacing w:val="-2"/>
        </w:rPr>
        <w:t>or three</w:t>
      </w:r>
    </w:p>
    <w:p>
      <w:pPr>
        <w:pStyle w:val="BodyText"/>
        <w:ind w:left="456"/>
        <w:spacing w:before="41" w:line="193" w:lineRule="auto"/>
        <w:rPr/>
      </w:pPr>
      <w:r>
        <w:rPr>
          <w:spacing w:val="-1"/>
        </w:rPr>
        <w:t>years of age. J Clin</w:t>
      </w:r>
      <w:r>
        <w:rPr>
          <w:spacing w:val="15"/>
          <w:w w:val="101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>docrinol</w:t>
      </w:r>
      <w:r>
        <w:rPr>
          <w:spacing w:val="18"/>
        </w:rPr>
        <w:t xml:space="preserve"> </w:t>
      </w:r>
      <w:r>
        <w:rPr>
          <w:spacing w:val="-2"/>
        </w:rPr>
        <w:t>Metab</w:t>
      </w:r>
      <w:r>
        <w:rPr>
          <w:spacing w:val="14"/>
        </w:rPr>
        <w:t xml:space="preserve"> </w:t>
      </w:r>
      <w:r>
        <w:rPr>
          <w:spacing w:val="-2"/>
        </w:rPr>
        <w:t>2012;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97:</w:t>
      </w:r>
    </w:p>
    <w:p>
      <w:pPr>
        <w:pStyle w:val="BodyText"/>
        <w:ind w:left="458"/>
        <w:spacing w:before="43" w:line="230" w:lineRule="auto"/>
        <w:rPr/>
      </w:pPr>
      <w:r>
        <w:rPr>
          <w:spacing w:val="-1"/>
        </w:rPr>
        <w:t>4588.</w:t>
      </w:r>
    </w:p>
    <w:p>
      <w:pPr>
        <w:pStyle w:val="BodyText"/>
        <w:ind w:left="465" w:right="567" w:hanging="427"/>
        <w:spacing w:before="210" w:line="217" w:lineRule="auto"/>
        <w:rPr/>
      </w:pPr>
      <w:r>
        <w:rPr>
          <w:spacing w:val="-2"/>
        </w:rPr>
        <w:t>129.</w:t>
      </w:r>
      <w:r>
        <w:rPr>
          <w:spacing w:val="-20"/>
        </w:rPr>
        <w:t xml:space="preserve"> </w:t>
      </w:r>
      <w:r>
        <w:rPr>
          <w:spacing w:val="-2"/>
        </w:rPr>
        <w:t>McAleer IM,</w:t>
      </w:r>
      <w:r>
        <w:rPr>
          <w:spacing w:val="18"/>
        </w:rPr>
        <w:t xml:space="preserve"> </w:t>
      </w:r>
      <w:r>
        <w:rPr>
          <w:spacing w:val="-2"/>
        </w:rPr>
        <w:t>Packer</w:t>
      </w:r>
      <w:r>
        <w:rPr>
          <w:spacing w:val="16"/>
        </w:rPr>
        <w:t xml:space="preserve"> </w:t>
      </w:r>
      <w:r>
        <w:rPr>
          <w:spacing w:val="-2"/>
        </w:rPr>
        <w:t>MG,</w:t>
      </w:r>
      <w:r>
        <w:rPr>
          <w:spacing w:val="16"/>
        </w:rPr>
        <w:t xml:space="preserve"> </w:t>
      </w:r>
      <w:r>
        <w:rPr>
          <w:spacing w:val="-2"/>
        </w:rPr>
        <w:t>Ka</w:t>
      </w:r>
      <w:r>
        <w:rPr>
          <w:spacing w:val="-3"/>
        </w:rPr>
        <w:t>plan GW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Fertility</w:t>
      </w:r>
      <w:r>
        <w:rPr/>
        <w:t xml:space="preserve"> </w:t>
      </w:r>
      <w:r>
        <w:rPr>
          <w:spacing w:val="-1"/>
        </w:rPr>
        <w:t>index analysis in cryptorchi</w:t>
      </w:r>
      <w:r>
        <w:rPr>
          <w:spacing w:val="-2"/>
        </w:rPr>
        <w:t>dism.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474"/>
        <w:spacing w:before="42" w:line="230" w:lineRule="auto"/>
        <w:rPr/>
      </w:pPr>
      <w:r>
        <w:rPr>
          <w:b/>
          <w:bCs/>
          <w:spacing w:val="-9"/>
        </w:rPr>
        <w:t>153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1255.</w:t>
      </w:r>
    </w:p>
    <w:p>
      <w:pPr>
        <w:pStyle w:val="BodyText"/>
        <w:ind w:left="38"/>
        <w:spacing w:before="210" w:line="194" w:lineRule="auto"/>
        <w:rPr/>
      </w:pPr>
      <w:r>
        <w:rPr>
          <w:spacing w:val="-1"/>
        </w:rPr>
        <w:t>130.</w:t>
      </w:r>
      <w:r>
        <w:rPr>
          <w:spacing w:val="-27"/>
        </w:rPr>
        <w:t xml:space="preserve"> </w:t>
      </w:r>
      <w:r>
        <w:rPr>
          <w:spacing w:val="-1"/>
        </w:rPr>
        <w:t>Cortes</w:t>
      </w:r>
      <w:r>
        <w:rPr>
          <w:spacing w:val="16"/>
          <w:w w:val="101"/>
        </w:rPr>
        <w:t xml:space="preserve"> </w:t>
      </w:r>
      <w:r>
        <w:rPr>
          <w:spacing w:val="-1"/>
        </w:rPr>
        <w:t>D, Thorup JM and </w:t>
      </w:r>
      <w:r>
        <w:rPr>
          <w:spacing w:val="-2"/>
        </w:rPr>
        <w:t>Visfeldt J:</w:t>
      </w:r>
    </w:p>
    <w:p>
      <w:pPr>
        <w:pStyle w:val="BodyText"/>
        <w:ind w:left="453" w:right="448" w:firstLine="7"/>
        <w:spacing w:before="41" w:line="224" w:lineRule="auto"/>
        <w:rPr/>
      </w:pPr>
      <w:r>
        <w:rPr/>
        <w:t>Cryptorchidism: aspec</w:t>
      </w:r>
      <w:r>
        <w:rPr>
          <w:spacing w:val="-1"/>
        </w:rPr>
        <w:t>ts of fertility and</w:t>
      </w:r>
      <w:r>
        <w:rPr>
          <w:spacing w:val="16"/>
        </w:rPr>
        <w:t xml:space="preserve"> </w:t>
      </w:r>
      <w:r>
        <w:rPr>
          <w:spacing w:val="-1"/>
        </w:rPr>
        <w:t>neoplasms.</w:t>
      </w:r>
      <w:r>
        <w:rPr/>
        <w:t xml:space="preserve"> </w:t>
      </w:r>
      <w:r>
        <w:rPr>
          <w:spacing w:val="-1"/>
        </w:rPr>
        <w:t>A study including data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17"/>
        </w:rPr>
        <w:t xml:space="preserve"> </w:t>
      </w:r>
      <w:r>
        <w:rPr>
          <w:spacing w:val="-1"/>
        </w:rPr>
        <w:t>1,335</w:t>
      </w:r>
      <w:r>
        <w:rPr>
          <w:spacing w:val="9"/>
        </w:rPr>
        <w:t xml:space="preserve"> </w:t>
      </w:r>
      <w:r>
        <w:rPr>
          <w:spacing w:val="-1"/>
        </w:rPr>
        <w:t>conse</w:t>
      </w:r>
      <w:r>
        <w:rPr>
          <w:spacing w:val="-2"/>
        </w:rPr>
        <w:t>cutive</w:t>
      </w:r>
      <w:r>
        <w:rPr>
          <w:spacing w:val="16"/>
        </w:rPr>
        <w:t xml:space="preserve"> </w:t>
      </w:r>
      <w:r>
        <w:rPr>
          <w:spacing w:val="-2"/>
        </w:rPr>
        <w:t>boys</w:t>
      </w:r>
    </w:p>
    <w:p>
      <w:pPr>
        <w:pStyle w:val="BodyText"/>
        <w:ind w:left="458" w:right="609"/>
        <w:spacing w:before="29" w:line="224" w:lineRule="auto"/>
        <w:rPr/>
      </w:pPr>
      <w:r>
        <w:rPr/>
        <w:t>who</w:t>
      </w:r>
      <w:r>
        <w:rPr>
          <w:spacing w:val="16"/>
        </w:rPr>
        <w:t xml:space="preserve"> </w:t>
      </w:r>
      <w:r>
        <w:rPr/>
        <w:t>underwent testicu</w:t>
      </w:r>
      <w:r>
        <w:rPr>
          <w:spacing w:val="-1"/>
        </w:rPr>
        <w:t>lar biopsy simultaneously</w:t>
      </w:r>
      <w:r>
        <w:rPr/>
        <w:t xml:space="preserve">  </w:t>
      </w:r>
      <w:r>
        <w:rPr>
          <w:spacing w:val="-1"/>
        </w:rPr>
        <w:t>with surgery for cryptorchidism.</w:t>
      </w:r>
      <w:r>
        <w:rPr>
          <w:spacing w:val="19"/>
        </w:rPr>
        <w:t xml:space="preserve"> </w:t>
      </w:r>
      <w:r>
        <w:rPr>
          <w:spacing w:val="-1"/>
        </w:rPr>
        <w:t>Horm</w:t>
      </w:r>
      <w:r>
        <w:rPr>
          <w:spacing w:val="17"/>
        </w:rPr>
        <w:t xml:space="preserve"> </w:t>
      </w:r>
      <w:r>
        <w:rPr>
          <w:spacing w:val="-1"/>
        </w:rPr>
        <w:t>Res 2001;</w:t>
      </w:r>
    </w:p>
    <w:p>
      <w:pPr>
        <w:pStyle w:val="BodyText"/>
        <w:ind w:left="465"/>
        <w:spacing w:before="29" w:line="230" w:lineRule="auto"/>
        <w:rPr/>
      </w:pPr>
      <w:r>
        <w:rPr>
          <w:b/>
          <w:bCs/>
          <w:spacing w:val="-10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10"/>
        </w:rPr>
        <w:t>:</w:t>
      </w:r>
      <w:r>
        <w:rPr>
          <w:spacing w:val="14"/>
        </w:rPr>
        <w:t xml:space="preserve"> </w:t>
      </w:r>
      <w:r>
        <w:rPr>
          <w:spacing w:val="-10"/>
        </w:rPr>
        <w:t>21.</w:t>
      </w:r>
    </w:p>
    <w:p>
      <w:pPr>
        <w:pStyle w:val="BodyText"/>
        <w:ind w:left="455" w:right="597" w:hanging="417"/>
        <w:spacing w:before="211" w:line="229" w:lineRule="auto"/>
        <w:rPr/>
      </w:pPr>
      <w:r>
        <w:rPr>
          <w:spacing w:val="-1"/>
        </w:rPr>
        <w:t>131.</w:t>
      </w:r>
      <w:r>
        <w:rPr>
          <w:spacing w:val="-20"/>
        </w:rPr>
        <w:t xml:space="preserve"> </w:t>
      </w:r>
      <w:r>
        <w:rPr>
          <w:spacing w:val="-1"/>
        </w:rPr>
        <w:t>Hadziselimovic</w:t>
      </w:r>
      <w:r>
        <w:rPr>
          <w:spacing w:val="17"/>
        </w:rPr>
        <w:t xml:space="preserve"> </w:t>
      </w:r>
      <w:r>
        <w:rPr>
          <w:spacing w:val="-1"/>
        </w:rPr>
        <w:t>F, Tho</w:t>
      </w:r>
      <w:r>
        <w:rPr>
          <w:spacing w:val="-2"/>
        </w:rPr>
        <w:t>mmen</w:t>
      </w:r>
      <w:r>
        <w:rPr>
          <w:spacing w:val="15"/>
          <w:w w:val="101"/>
        </w:rPr>
        <w:t xml:space="preserve"> </w:t>
      </w:r>
      <w:r>
        <w:rPr>
          <w:spacing w:val="-2"/>
        </w:rPr>
        <w:t>L, Girard J et al: The</w:t>
      </w:r>
      <w:r>
        <w:rPr/>
        <w:t xml:space="preserve"> </w:t>
      </w:r>
      <w:r>
        <w:rPr/>
        <w:t>significance of postnatal gonad</w:t>
      </w:r>
      <w:r>
        <w:rPr>
          <w:spacing w:val="-1"/>
        </w:rPr>
        <w:t>otropin</w:t>
      </w:r>
      <w:r>
        <w:rPr>
          <w:spacing w:val="8"/>
        </w:rPr>
        <w:t xml:space="preserve"> </w:t>
      </w:r>
      <w:r>
        <w:rPr>
          <w:spacing w:val="-1"/>
        </w:rPr>
        <w:t>surge for</w:t>
      </w:r>
      <w:r>
        <w:rPr/>
        <w:t xml:space="preserve">   </w:t>
      </w:r>
      <w:r>
        <w:rPr>
          <w:spacing w:val="-1"/>
        </w:rPr>
        <w:t>testicular development</w:t>
      </w:r>
      <w:r>
        <w:rPr>
          <w:spacing w:val="28"/>
          <w:w w:val="101"/>
        </w:rPr>
        <w:t xml:space="preserve"> </w:t>
      </w:r>
      <w:r>
        <w:rPr>
          <w:spacing w:val="-1"/>
        </w:rPr>
        <w:t>in normal and</w:t>
      </w:r>
      <w:r>
        <w:rPr>
          <w:spacing w:val="9"/>
        </w:rPr>
        <w:t xml:space="preserve"> </w:t>
      </w:r>
      <w:r>
        <w:rPr>
          <w:spacing w:val="-1"/>
        </w:rPr>
        <w:t>cryptorchid</w:t>
      </w:r>
      <w:r>
        <w:rPr/>
        <w:t xml:space="preserve"> </w:t>
      </w:r>
      <w:r>
        <w:rPr>
          <w:spacing w:val="-5"/>
        </w:rPr>
        <w:t>testes. J</w:t>
      </w:r>
      <w:r>
        <w:rPr>
          <w:spacing w:val="32"/>
        </w:rPr>
        <w:t xml:space="preserve"> </w:t>
      </w:r>
      <w:r>
        <w:rPr>
          <w:spacing w:val="-5"/>
        </w:rPr>
        <w:t>Urol</w:t>
      </w:r>
      <w:r>
        <w:rPr>
          <w:spacing w:val="25"/>
        </w:rPr>
        <w:t xml:space="preserve"> </w:t>
      </w:r>
      <w:r>
        <w:rPr>
          <w:spacing w:val="-5"/>
        </w:rPr>
        <w:t>1986;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136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5"/>
          <w:w w:val="101"/>
        </w:rPr>
        <w:t xml:space="preserve"> </w:t>
      </w:r>
      <w:r>
        <w:rPr>
          <w:spacing w:val="-5"/>
        </w:rPr>
        <w:t>274.</w:t>
      </w:r>
    </w:p>
    <w:p>
      <w:pPr>
        <w:pStyle w:val="BodyText"/>
        <w:ind w:left="38"/>
        <w:spacing w:before="239" w:line="193" w:lineRule="auto"/>
        <w:rPr/>
      </w:pPr>
      <w:r>
        <w:rPr>
          <w:spacing w:val="-2"/>
        </w:rPr>
        <w:t>132.</w:t>
      </w:r>
      <w:r>
        <w:rPr>
          <w:spacing w:val="-17"/>
        </w:rPr>
        <w:t xml:space="preserve"> </w:t>
      </w:r>
      <w:r>
        <w:rPr>
          <w:spacing w:val="-2"/>
        </w:rPr>
        <w:t>Hadziselimovic</w:t>
      </w:r>
      <w:r>
        <w:rPr>
          <w:spacing w:val="17"/>
        </w:rPr>
        <w:t xml:space="preserve"> </w:t>
      </w:r>
      <w:r>
        <w:rPr>
          <w:spacing w:val="-2"/>
        </w:rPr>
        <w:t>F and</w:t>
      </w:r>
      <w:r>
        <w:rPr>
          <w:spacing w:val="17"/>
        </w:rPr>
        <w:t xml:space="preserve"> </w:t>
      </w:r>
      <w:r>
        <w:rPr>
          <w:spacing w:val="-2"/>
        </w:rPr>
        <w:t>Herzog</w:t>
      </w:r>
      <w:r>
        <w:rPr>
          <w:spacing w:val="17"/>
          <w:w w:val="101"/>
        </w:rPr>
        <w:t xml:space="preserve"> </w:t>
      </w:r>
      <w:r>
        <w:rPr>
          <w:spacing w:val="-2"/>
        </w:rPr>
        <w:t>B: Importance of</w:t>
      </w:r>
    </w:p>
    <w:p>
      <w:pPr>
        <w:pStyle w:val="BodyText"/>
        <w:ind w:left="460" w:right="502"/>
        <w:spacing w:before="42" w:line="217" w:lineRule="auto"/>
        <w:rPr/>
      </w:pPr>
      <w:r>
        <w:rPr>
          <w:spacing w:val="-1"/>
        </w:rPr>
        <w:t>early postnatal germ cell</w:t>
      </w:r>
      <w:r>
        <w:rPr>
          <w:spacing w:val="27"/>
          <w:w w:val="101"/>
        </w:rPr>
        <w:t xml:space="preserve"> </w:t>
      </w:r>
      <w:r>
        <w:rPr>
          <w:spacing w:val="-1"/>
        </w:rPr>
        <w:t>maturation</w:t>
      </w:r>
      <w:r>
        <w:rPr>
          <w:spacing w:val="4"/>
        </w:rPr>
        <w:t xml:space="preserve"> </w:t>
      </w:r>
      <w:r>
        <w:rPr>
          <w:spacing w:val="-1"/>
        </w:rPr>
        <w:t>for</w:t>
      </w:r>
      <w:r>
        <w:rPr>
          <w:spacing w:val="4"/>
        </w:rPr>
        <w:t xml:space="preserve"> </w:t>
      </w:r>
      <w:r>
        <w:rPr>
          <w:spacing w:val="-1"/>
        </w:rPr>
        <w:t>fertility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3"/>
        </w:rPr>
        <w:t>cryptorchid</w:t>
      </w:r>
      <w:r>
        <w:rPr>
          <w:spacing w:val="16"/>
          <w:w w:val="101"/>
        </w:rPr>
        <w:t xml:space="preserve"> </w:t>
      </w:r>
      <w:r>
        <w:rPr>
          <w:spacing w:val="-3"/>
        </w:rPr>
        <w:t>males.</w:t>
      </w:r>
      <w:r>
        <w:rPr>
          <w:spacing w:val="15"/>
          <w:w w:val="101"/>
        </w:rPr>
        <w:t xml:space="preserve"> </w:t>
      </w:r>
      <w:r>
        <w:rPr>
          <w:spacing w:val="-3"/>
        </w:rPr>
        <w:t>Horm</w:t>
      </w:r>
      <w:r>
        <w:rPr>
          <w:spacing w:val="17"/>
        </w:rPr>
        <w:t xml:space="preserve"> </w:t>
      </w:r>
      <w:r>
        <w:rPr>
          <w:spacing w:val="-3"/>
        </w:rPr>
        <w:t>R</w:t>
      </w:r>
      <w:r>
        <w:rPr>
          <w:spacing w:val="-4"/>
        </w:rPr>
        <w:t>es</w:t>
      </w:r>
      <w:r>
        <w:rPr>
          <w:spacing w:val="13"/>
        </w:rPr>
        <w:t xml:space="preserve"> </w:t>
      </w:r>
      <w:r>
        <w:rPr>
          <w:spacing w:val="-4"/>
        </w:rPr>
        <w:t>2001;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6.</w:t>
      </w:r>
    </w:p>
    <w:p>
      <w:pPr>
        <w:pStyle w:val="BodyText"/>
        <w:ind w:left="466" w:right="659" w:hanging="428"/>
        <w:spacing w:before="243" w:line="217" w:lineRule="auto"/>
        <w:rPr/>
      </w:pPr>
      <w:r>
        <w:rPr>
          <w:spacing w:val="-3"/>
        </w:rPr>
        <w:t>133.</w:t>
      </w:r>
      <w:r>
        <w:rPr>
          <w:spacing w:val="-4"/>
        </w:rPr>
        <w:t xml:space="preserve"> </w:t>
      </w:r>
      <w:r>
        <w:rPr>
          <w:spacing w:val="-3"/>
        </w:rPr>
        <w:t>Nistal</w:t>
      </w:r>
      <w:r>
        <w:rPr>
          <w:spacing w:val="17"/>
        </w:rPr>
        <w:t xml:space="preserve"> </w:t>
      </w:r>
      <w:r>
        <w:rPr>
          <w:spacing w:val="-3"/>
        </w:rPr>
        <w:t>M,</w:t>
      </w:r>
      <w:r>
        <w:rPr>
          <w:spacing w:val="16"/>
          <w:w w:val="101"/>
        </w:rPr>
        <w:t xml:space="preserve"> </w:t>
      </w:r>
      <w:r>
        <w:rPr>
          <w:spacing w:val="-3"/>
        </w:rPr>
        <w:t>Riestra</w:t>
      </w:r>
      <w:r>
        <w:rPr>
          <w:spacing w:val="16"/>
        </w:rPr>
        <w:t xml:space="preserve"> </w:t>
      </w:r>
      <w:r>
        <w:rPr>
          <w:spacing w:val="-3"/>
        </w:rPr>
        <w:t>ML and</w:t>
      </w:r>
      <w:r>
        <w:rPr>
          <w:spacing w:val="17"/>
          <w:w w:val="101"/>
        </w:rPr>
        <w:t xml:space="preserve"> </w:t>
      </w:r>
      <w:r>
        <w:rPr>
          <w:spacing w:val="-3"/>
        </w:rPr>
        <w:t>Paniagua</w:t>
      </w:r>
      <w:r>
        <w:rPr>
          <w:spacing w:val="16"/>
          <w:w w:val="101"/>
        </w:rPr>
        <w:t xml:space="preserve"> </w:t>
      </w:r>
      <w:r>
        <w:rPr>
          <w:spacing w:val="-3"/>
        </w:rPr>
        <w:t>R: Correlation</w:t>
      </w:r>
      <w:r>
        <w:rPr/>
        <w:t xml:space="preserve"> </w:t>
      </w:r>
      <w:r>
        <w:rPr>
          <w:spacing w:val="-1"/>
        </w:rPr>
        <w:t>between testicular biopsies (prepubertal</w:t>
      </w:r>
      <w:r>
        <w:rPr>
          <w:spacing w:val="26"/>
          <w:w w:val="101"/>
        </w:rPr>
        <w:t xml:space="preserve"> </w:t>
      </w:r>
      <w:r>
        <w:rPr>
          <w:spacing w:val="-1"/>
        </w:rPr>
        <w:t>and</w:t>
      </w:r>
    </w:p>
    <w:p>
      <w:pPr>
        <w:pStyle w:val="BodyText"/>
        <w:ind w:left="467" w:right="890"/>
        <w:spacing w:before="41" w:line="219" w:lineRule="auto"/>
        <w:rPr/>
      </w:pPr>
      <w:r>
        <w:rPr>
          <w:spacing w:val="-1"/>
        </w:rPr>
        <w:t>postpubertal) and spermiogram in</w:t>
      </w:r>
      <w:r>
        <w:rPr>
          <w:spacing w:val="23"/>
        </w:rPr>
        <w:t xml:space="preserve"> </w:t>
      </w:r>
      <w:r>
        <w:rPr>
          <w:spacing w:val="-1"/>
        </w:rPr>
        <w:t>cryptorchid</w:t>
      </w:r>
      <w:r>
        <w:rPr/>
        <w:t xml:space="preserve"> </w:t>
      </w:r>
      <w:r>
        <w:rPr>
          <w:spacing w:val="-5"/>
        </w:rPr>
        <w:t>men.</w:t>
      </w:r>
      <w:r>
        <w:rPr>
          <w:spacing w:val="33"/>
          <w:w w:val="101"/>
        </w:rPr>
        <w:t xml:space="preserve"> </w:t>
      </w:r>
      <w:r>
        <w:rPr>
          <w:spacing w:val="-5"/>
        </w:rPr>
        <w:t>Hum</w:t>
      </w:r>
      <w:r>
        <w:rPr>
          <w:spacing w:val="16"/>
          <w:w w:val="101"/>
        </w:rPr>
        <w:t xml:space="preserve"> </w:t>
      </w:r>
      <w:r>
        <w:rPr>
          <w:spacing w:val="-5"/>
        </w:rPr>
        <w:t>Pathol</w:t>
      </w:r>
      <w:r>
        <w:rPr>
          <w:spacing w:val="14"/>
        </w:rPr>
        <w:t xml:space="preserve"> </w:t>
      </w:r>
      <w:r>
        <w:rPr>
          <w:spacing w:val="-5"/>
        </w:rPr>
        <w:t>2000, </w:t>
      </w:r>
      <w:r>
        <w:rPr>
          <w:b/>
          <w:bCs/>
          <w:spacing w:val="-5"/>
        </w:rPr>
        <w:t>31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4"/>
        </w:rPr>
        <w:t xml:space="preserve"> </w:t>
      </w:r>
      <w:r>
        <w:rPr>
          <w:spacing w:val="-5"/>
        </w:rPr>
        <w:t>1022.</w:t>
      </w:r>
    </w:p>
    <w:p>
      <w:pPr>
        <w:pStyle w:val="BodyText"/>
        <w:ind w:left="38"/>
        <w:spacing w:before="240" w:line="193" w:lineRule="auto"/>
        <w:rPr/>
      </w:pPr>
      <w:r>
        <w:rPr>
          <w:spacing w:val="-3"/>
        </w:rPr>
        <w:t>134.</w:t>
      </w:r>
      <w:r>
        <w:rPr>
          <w:spacing w:val="-20"/>
        </w:rPr>
        <w:t xml:space="preserve"> </w:t>
      </w:r>
      <w:r>
        <w:rPr>
          <w:spacing w:val="-3"/>
        </w:rPr>
        <w:t>Hadziselimovic</w:t>
      </w:r>
      <w:r>
        <w:rPr>
          <w:spacing w:val="17"/>
        </w:rPr>
        <w:t xml:space="preserve"> </w:t>
      </w:r>
      <w:r>
        <w:rPr>
          <w:spacing w:val="-3"/>
        </w:rPr>
        <w:t>F,</w:t>
      </w:r>
      <w:r>
        <w:rPr>
          <w:spacing w:val="16"/>
        </w:rPr>
        <w:t xml:space="preserve"> </w:t>
      </w:r>
      <w:r>
        <w:rPr>
          <w:spacing w:val="-3"/>
        </w:rPr>
        <w:t>Her</w:t>
      </w:r>
      <w:r>
        <w:rPr>
          <w:spacing w:val="-4"/>
        </w:rPr>
        <w:t>zog</w:t>
      </w:r>
      <w:r>
        <w:rPr>
          <w:spacing w:val="17"/>
          <w:w w:val="101"/>
        </w:rPr>
        <w:t xml:space="preserve"> </w:t>
      </w:r>
      <w:r>
        <w:rPr>
          <w:spacing w:val="-4"/>
        </w:rPr>
        <w:t>B and</w:t>
      </w:r>
      <w:r>
        <w:rPr>
          <w:spacing w:val="17"/>
        </w:rPr>
        <w:t xml:space="preserve"> </w:t>
      </w:r>
      <w:r>
        <w:rPr>
          <w:spacing w:val="-4"/>
        </w:rPr>
        <w:t>Buser</w:t>
      </w:r>
      <w:r>
        <w:rPr>
          <w:spacing w:val="17"/>
        </w:rPr>
        <w:t xml:space="preserve"> </w:t>
      </w:r>
      <w:r>
        <w:rPr>
          <w:spacing w:val="-4"/>
        </w:rPr>
        <w:t>M:</w:t>
      </w:r>
    </w:p>
    <w:p>
      <w:pPr>
        <w:pStyle w:val="BodyText"/>
        <w:ind w:left="474" w:right="676" w:hanging="6"/>
        <w:spacing w:before="44" w:line="224" w:lineRule="auto"/>
        <w:rPr/>
      </w:pPr>
      <w:r>
        <w:rPr>
          <w:spacing w:val="-1"/>
        </w:rPr>
        <w:t>Development of cryptorchid testes.</w:t>
      </w:r>
      <w:r>
        <w:rPr>
          <w:spacing w:val="16"/>
        </w:rPr>
        <w:t xml:space="preserve"> </w:t>
      </w:r>
      <w:r>
        <w:rPr>
          <w:spacing w:val="-1"/>
        </w:rPr>
        <w:t>Eur J</w:t>
      </w:r>
      <w:r>
        <w:rPr>
          <w:spacing w:val="16"/>
        </w:rPr>
        <w:t xml:space="preserve"> </w:t>
      </w:r>
      <w:r>
        <w:rPr>
          <w:spacing w:val="-2"/>
        </w:rPr>
        <w:t>Pediatr</w:t>
      </w:r>
      <w:r>
        <w:rPr/>
        <w:t xml:space="preserve"> </w:t>
      </w:r>
      <w:r>
        <w:rPr>
          <w:spacing w:val="-3"/>
        </w:rPr>
        <w:t>1987;</w:t>
      </w:r>
      <w:r>
        <w:rPr>
          <w:spacing w:val="28"/>
        </w:rPr>
        <w:t xml:space="preserve"> </w:t>
      </w:r>
      <w:r>
        <w:rPr>
          <w:b/>
          <w:bCs/>
          <w:spacing w:val="-3"/>
        </w:rPr>
        <w:t>146 </w:t>
      </w:r>
      <w:r>
        <w:rPr>
          <w:spacing w:val="-3"/>
        </w:rPr>
        <w:t>Suppl</w:t>
      </w:r>
      <w:r>
        <w:rPr>
          <w:spacing w:val="14"/>
        </w:rPr>
        <w:t xml:space="preserve"> </w:t>
      </w:r>
      <w:r>
        <w:rPr>
          <w:spacing w:val="-3"/>
        </w:rPr>
        <w:t>2:</w:t>
      </w:r>
      <w:r>
        <w:rPr>
          <w:spacing w:val="11"/>
        </w:rPr>
        <w:t xml:space="preserve"> </w:t>
      </w:r>
      <w:r>
        <w:rPr>
          <w:spacing w:val="-3"/>
        </w:rPr>
        <w:t>S8.</w:t>
      </w:r>
    </w:p>
    <w:p>
      <w:pPr>
        <w:pStyle w:val="BodyText"/>
        <w:ind w:left="38"/>
        <w:spacing w:before="226" w:line="193" w:lineRule="auto"/>
        <w:rPr/>
      </w:pPr>
      <w:r>
        <w:rPr>
          <w:spacing w:val="-2"/>
        </w:rPr>
        <w:t>135.</w:t>
      </w:r>
      <w:r>
        <w:rPr>
          <w:spacing w:val="-20"/>
        </w:rPr>
        <w:t xml:space="preserve"> </w:t>
      </w:r>
      <w:r>
        <w:rPr>
          <w:spacing w:val="-2"/>
        </w:rPr>
        <w:t>Hack WW,</w:t>
      </w:r>
      <w:r>
        <w:rPr>
          <w:spacing w:val="16"/>
        </w:rPr>
        <w:t xml:space="preserve"> </w:t>
      </w:r>
      <w:r>
        <w:rPr>
          <w:spacing w:val="-2"/>
        </w:rPr>
        <w:t>Meijer</w:t>
      </w:r>
      <w:r>
        <w:rPr>
          <w:spacing w:val="16"/>
        </w:rPr>
        <w:t xml:space="preserve"> </w:t>
      </w:r>
      <w:r>
        <w:rPr>
          <w:spacing w:val="-2"/>
        </w:rPr>
        <w:t>RW, Va</w:t>
      </w:r>
      <w:r>
        <w:rPr>
          <w:spacing w:val="-3"/>
        </w:rPr>
        <w:t>n</w:t>
      </w:r>
      <w:r>
        <w:rPr>
          <w:spacing w:val="20"/>
        </w:rPr>
        <w:t xml:space="preserve"> </w:t>
      </w:r>
      <w:r>
        <w:rPr>
          <w:spacing w:val="-3"/>
        </w:rPr>
        <w:t>Der Voort-Doedens</w:t>
      </w:r>
      <w:r>
        <w:rPr>
          <w:spacing w:val="16"/>
          <w:w w:val="101"/>
        </w:rPr>
        <w:t xml:space="preserve"> </w:t>
      </w:r>
      <w:r>
        <w:rPr>
          <w:spacing w:val="-3"/>
        </w:rPr>
        <w:t>LM</w:t>
      </w:r>
    </w:p>
    <w:p>
      <w:pPr>
        <w:pStyle w:val="BodyText"/>
        <w:ind w:left="460"/>
        <w:spacing w:before="45" w:line="194" w:lineRule="auto"/>
        <w:rPr/>
      </w:pPr>
      <w:r>
        <w:rPr>
          <w:spacing w:val="-1"/>
        </w:rPr>
        <w:t>et al:</w:t>
      </w:r>
      <w:r>
        <w:rPr>
          <w:spacing w:val="17"/>
        </w:rPr>
        <w:t xml:space="preserve"> </w:t>
      </w:r>
      <w:r>
        <w:rPr>
          <w:spacing w:val="-1"/>
        </w:rPr>
        <w:t>Previous testicula</w:t>
      </w:r>
      <w:r>
        <w:rPr>
          <w:spacing w:val="-2"/>
        </w:rPr>
        <w:t>r position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15"/>
        </w:rPr>
        <w:t xml:space="preserve"> </w:t>
      </w:r>
      <w:r>
        <w:rPr>
          <w:spacing w:val="-2"/>
        </w:rPr>
        <w:t>boys</w:t>
      </w:r>
      <w:r>
        <w:rPr>
          <w:spacing w:val="15"/>
        </w:rPr>
        <w:t xml:space="preserve"> </w:t>
      </w:r>
      <w:r>
        <w:rPr>
          <w:spacing w:val="-2"/>
        </w:rPr>
        <w:t>referred</w:t>
      </w:r>
    </w:p>
    <w:p>
      <w:pPr>
        <w:pStyle w:val="BodyText"/>
        <w:ind w:left="457"/>
        <w:spacing w:before="42" w:line="194" w:lineRule="auto"/>
        <w:rPr/>
      </w:pPr>
      <w:r>
        <w:rPr/>
        <w:t>for an</w:t>
      </w:r>
      <w:r>
        <w:rPr>
          <w:spacing w:val="16"/>
        </w:rPr>
        <w:t xml:space="preserve"> </w:t>
      </w:r>
      <w:r>
        <w:rPr/>
        <w:t>undescended testis: fu</w:t>
      </w:r>
      <w:r>
        <w:rPr>
          <w:spacing w:val="-1"/>
        </w:rPr>
        <w:t>rther explanation of</w:t>
      </w:r>
    </w:p>
    <w:p>
      <w:pPr>
        <w:pStyle w:val="BodyText"/>
        <w:ind w:left="456"/>
        <w:spacing w:before="41" w:line="193" w:lineRule="auto"/>
        <w:rPr/>
      </w:pPr>
      <w:r>
        <w:rPr>
          <w:spacing w:val="-2"/>
        </w:rPr>
        <w:t>the</w:t>
      </w:r>
      <w:r>
        <w:rPr>
          <w:spacing w:val="33"/>
          <w:w w:val="101"/>
        </w:rPr>
        <w:t xml:space="preserve"> </w:t>
      </w:r>
      <w:r>
        <w:rPr>
          <w:spacing w:val="-2"/>
        </w:rPr>
        <w:t>late orchidopexy enigma?</w:t>
      </w:r>
      <w:r>
        <w:rPr>
          <w:spacing w:val="17"/>
        </w:rPr>
        <w:t xml:space="preserve">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2003;</w:t>
      </w:r>
      <w:r>
        <w:rPr>
          <w:spacing w:val="12"/>
        </w:rPr>
        <w:t xml:space="preserve"> </w:t>
      </w:r>
      <w:r>
        <w:rPr>
          <w:b/>
          <w:bCs/>
          <w:spacing w:val="-2"/>
        </w:rPr>
        <w:t>92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65"/>
        <w:spacing w:before="44" w:line="230" w:lineRule="auto"/>
        <w:rPr/>
      </w:pPr>
      <w:r>
        <w:rPr>
          <w:spacing w:val="-3"/>
        </w:rPr>
        <w:t>293.</w:t>
      </w:r>
    </w:p>
    <w:p>
      <w:pPr>
        <w:pStyle w:val="BodyText"/>
        <w:ind w:left="38"/>
        <w:spacing w:before="207" w:line="193" w:lineRule="auto"/>
        <w:rPr/>
      </w:pPr>
      <w:r>
        <w:rPr>
          <w:spacing w:val="-2"/>
        </w:rPr>
        <w:t>136.</w:t>
      </w:r>
      <w:r>
        <w:rPr>
          <w:spacing w:val="-20"/>
        </w:rPr>
        <w:t xml:space="preserve"> </w:t>
      </w:r>
      <w:r>
        <w:rPr>
          <w:spacing w:val="-2"/>
        </w:rPr>
        <w:t>Hack WW, Sijstermans</w:t>
      </w:r>
      <w:r>
        <w:rPr>
          <w:spacing w:val="17"/>
        </w:rPr>
        <w:t xml:space="preserve"> </w:t>
      </w:r>
      <w:r>
        <w:rPr>
          <w:spacing w:val="-2"/>
        </w:rPr>
        <w:t>K, va</w:t>
      </w:r>
      <w:r>
        <w:rPr>
          <w:spacing w:val="-3"/>
        </w:rPr>
        <w:t>n</w:t>
      </w:r>
      <w:r>
        <w:rPr>
          <w:spacing w:val="16"/>
        </w:rPr>
        <w:t xml:space="preserve"> </w:t>
      </w:r>
      <w:r>
        <w:rPr>
          <w:spacing w:val="-3"/>
        </w:rPr>
        <w:t>Dijk J</w:t>
      </w:r>
      <w:r>
        <w:rPr>
          <w:spacing w:val="10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8"/>
        <w:spacing w:before="45" w:line="192" w:lineRule="auto"/>
        <w:rPr/>
      </w:pPr>
      <w:r>
        <w:rPr>
          <w:spacing w:val="-1"/>
        </w:rPr>
        <w:t>Prevalence of acquired undescended testis</w:t>
      </w:r>
      <w:r>
        <w:rPr>
          <w:spacing w:val="32"/>
          <w:w w:val="101"/>
        </w:rPr>
        <w:t xml:space="preserve"> </w:t>
      </w:r>
      <w:r>
        <w:rPr>
          <w:spacing w:val="-1"/>
        </w:rPr>
        <w:t>in</w:t>
      </w:r>
      <w:r>
        <w:rPr>
          <w:spacing w:val="10"/>
        </w:rPr>
        <w:t xml:space="preserve"> </w:t>
      </w:r>
      <w:r>
        <w:rPr>
          <w:spacing w:val="-1"/>
        </w:rPr>
        <w:t>6-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1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8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17"/>
        <w:spacing w:before="197" w:line="194" w:lineRule="auto"/>
        <w:rPr/>
      </w:pPr>
      <w:r>
        <w:rPr>
          <w:spacing w:val="-1"/>
        </w:rPr>
        <w:t>year, 9-year and</w:t>
      </w:r>
      <w:r>
        <w:rPr>
          <w:spacing w:val="24"/>
        </w:rPr>
        <w:t xml:space="preserve"> </w:t>
      </w:r>
      <w:r>
        <w:rPr>
          <w:spacing w:val="-1"/>
        </w:rPr>
        <w:t>13-year-old</w:t>
      </w:r>
      <w:r>
        <w:rPr>
          <w:spacing w:val="17"/>
          <w:w w:val="101"/>
        </w:rPr>
        <w:t xml:space="preserve"> </w:t>
      </w:r>
      <w:r>
        <w:rPr>
          <w:spacing w:val="-1"/>
        </w:rPr>
        <w:t>Dutch school</w:t>
      </w:r>
      <w:r>
        <w:rPr>
          <w:spacing w:val="-2"/>
        </w:rPr>
        <w:t>boys.</w:t>
      </w:r>
    </w:p>
    <w:p>
      <w:pPr>
        <w:pStyle w:val="BodyText"/>
        <w:ind w:left="414"/>
        <w:spacing w:before="41" w:line="198" w:lineRule="auto"/>
        <w:rPr/>
      </w:pPr>
      <w:r>
        <w:rPr>
          <w:spacing w:val="-4"/>
        </w:rPr>
        <w:t>Arch</w:t>
      </w:r>
      <w:r>
        <w:rPr>
          <w:spacing w:val="16"/>
        </w:rPr>
        <w:t xml:space="preserve"> </w:t>
      </w:r>
      <w:r>
        <w:rPr>
          <w:spacing w:val="-4"/>
        </w:rPr>
        <w:t>Dis Child</w:t>
      </w:r>
      <w:r>
        <w:rPr>
          <w:spacing w:val="14"/>
        </w:rPr>
        <w:t xml:space="preserve"> </w:t>
      </w:r>
      <w:r>
        <w:rPr>
          <w:spacing w:val="-4"/>
        </w:rPr>
        <w:t>2007;</w:t>
      </w:r>
      <w:r>
        <w:rPr>
          <w:spacing w:val="10"/>
        </w:rPr>
        <w:t xml:space="preserve"> </w:t>
      </w:r>
      <w:r>
        <w:rPr>
          <w:b/>
          <w:bCs/>
          <w:spacing w:val="-4"/>
        </w:rPr>
        <w:t>92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17.</w:t>
      </w:r>
    </w:p>
    <w:p>
      <w:pPr>
        <w:pStyle w:val="BodyText"/>
        <w:spacing w:before="237" w:line="198" w:lineRule="auto"/>
        <w:rPr/>
      </w:pPr>
      <w:r>
        <w:rPr>
          <w:spacing w:val="-2"/>
        </w:rPr>
        <w:t>137.</w:t>
      </w:r>
      <w:r>
        <w:rPr>
          <w:spacing w:val="-38"/>
        </w:rPr>
        <w:t xml:space="preserve"> </w:t>
      </w:r>
      <w:r>
        <w:rPr>
          <w:spacing w:val="-2"/>
        </w:rPr>
        <w:t>Tasian GE, Zaid</w:t>
      </w:r>
      <w:r>
        <w:rPr>
          <w:spacing w:val="20"/>
        </w:rPr>
        <w:t xml:space="preserve"> </w:t>
      </w:r>
      <w:r>
        <w:rPr>
          <w:spacing w:val="-2"/>
        </w:rPr>
        <w:t>H, Cabana</w:t>
      </w:r>
      <w:r>
        <w:rPr>
          <w:spacing w:val="18"/>
          <w:w w:val="101"/>
        </w:rPr>
        <w:t xml:space="preserve"> </w:t>
      </w:r>
      <w:r>
        <w:rPr>
          <w:spacing w:val="-2"/>
        </w:rPr>
        <w:t>MD</w:t>
      </w:r>
      <w:r>
        <w:rPr>
          <w:spacing w:val="9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Proximal</w:t>
      </w:r>
    </w:p>
    <w:p>
      <w:pPr>
        <w:pStyle w:val="BodyText"/>
        <w:ind w:left="427" w:right="125"/>
        <w:spacing w:before="40" w:line="219" w:lineRule="auto"/>
        <w:rPr/>
      </w:pPr>
      <w:r>
        <w:rPr>
          <w:spacing w:val="-1"/>
        </w:rPr>
        <w:t>hypospadias and</w:t>
      </w:r>
      <w:r>
        <w:rPr>
          <w:spacing w:val="29"/>
        </w:rPr>
        <w:t xml:space="preserve"> </w:t>
      </w:r>
      <w:r>
        <w:rPr>
          <w:spacing w:val="-1"/>
        </w:rPr>
        <w:t>risk of acquired cryptorchidism. J</w:t>
      </w:r>
      <w:r>
        <w:rPr/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2010;</w:t>
      </w:r>
      <w:r>
        <w:rPr>
          <w:spacing w:val="23"/>
          <w:w w:val="101"/>
        </w:rPr>
        <w:t xml:space="preserve"> </w:t>
      </w:r>
      <w:r>
        <w:rPr>
          <w:b/>
          <w:bCs/>
          <w:spacing w:val="-3"/>
        </w:rPr>
        <w:t>184</w:t>
      </w:r>
      <w:r>
        <w:rPr>
          <w:spacing w:val="-3"/>
        </w:rPr>
        <w:t>: 715.</w:t>
      </w:r>
    </w:p>
    <w:p>
      <w:pPr>
        <w:pStyle w:val="BodyText"/>
        <w:ind w:left="417" w:right="221" w:hanging="417"/>
        <w:spacing w:before="237" w:line="229" w:lineRule="auto"/>
        <w:rPr/>
      </w:pPr>
      <w:r>
        <w:rPr>
          <w:spacing w:val="-1"/>
        </w:rPr>
        <w:t>138.</w:t>
      </w:r>
      <w:r>
        <w:rPr>
          <w:spacing w:val="-26"/>
        </w:rPr>
        <w:t xml:space="preserve"> </w:t>
      </w:r>
      <w:r>
        <w:rPr>
          <w:spacing w:val="-1"/>
        </w:rPr>
        <w:t>Sijstermans</w:t>
      </w:r>
      <w:r>
        <w:rPr>
          <w:spacing w:val="17"/>
          <w:w w:val="101"/>
        </w:rPr>
        <w:t xml:space="preserve"> </w:t>
      </w:r>
      <w:r>
        <w:rPr>
          <w:spacing w:val="-1"/>
        </w:rPr>
        <w:t>K,</w:t>
      </w:r>
      <w:r>
        <w:rPr>
          <w:spacing w:val="16"/>
        </w:rPr>
        <w:t xml:space="preserve"> </w:t>
      </w:r>
      <w:r>
        <w:rPr>
          <w:spacing w:val="-1"/>
        </w:rPr>
        <w:t>Hack WW, v</w:t>
      </w:r>
      <w:r>
        <w:rPr>
          <w:spacing w:val="-2"/>
        </w:rPr>
        <w:t>an der Voort-Doedens</w:t>
      </w:r>
      <w:r>
        <w:rPr/>
        <w:t xml:space="preserve"> </w:t>
      </w:r>
      <w:r>
        <w:rPr>
          <w:spacing w:val="-1"/>
        </w:rPr>
        <w:t>LM et al:</w:t>
      </w:r>
      <w:r>
        <w:rPr>
          <w:spacing w:val="16"/>
          <w:w w:val="101"/>
        </w:rPr>
        <w:t xml:space="preserve"> </w:t>
      </w:r>
      <w:r>
        <w:rPr>
          <w:spacing w:val="-1"/>
        </w:rPr>
        <w:t>Puberty stage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spontaneous descent</w:t>
      </w:r>
      <w:r>
        <w:rPr/>
        <w:t xml:space="preserve"> </w:t>
      </w:r>
      <w:r>
        <w:rPr/>
        <w:t>of acquired undescended tes</w:t>
      </w:r>
      <w:r>
        <w:rPr>
          <w:spacing w:val="-1"/>
        </w:rPr>
        <w:t>tis:</w:t>
      </w:r>
      <w:r>
        <w:rPr>
          <w:spacing w:val="14"/>
        </w:rPr>
        <w:t xml:space="preserve"> </w:t>
      </w:r>
      <w:r>
        <w:rPr>
          <w:spacing w:val="-1"/>
        </w:rPr>
        <w:t>implications for</w:t>
      </w:r>
      <w:r>
        <w:rPr/>
        <w:t xml:space="preserve">   </w:t>
      </w:r>
      <w:r>
        <w:rPr>
          <w:spacing w:val="-3"/>
        </w:rPr>
        <w:t>therapy? Int J Androl</w:t>
      </w:r>
      <w:r>
        <w:rPr>
          <w:spacing w:val="28"/>
          <w:w w:val="101"/>
        </w:rPr>
        <w:t xml:space="preserve"> </w:t>
      </w:r>
      <w:r>
        <w:rPr>
          <w:spacing w:val="-3"/>
        </w:rPr>
        <w:t>2006;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29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7"/>
          <w:w w:val="101"/>
        </w:rPr>
        <w:t xml:space="preserve"> </w:t>
      </w:r>
      <w:r>
        <w:rPr>
          <w:spacing w:val="-3"/>
        </w:rPr>
        <w:t>597.</w:t>
      </w:r>
    </w:p>
    <w:p>
      <w:pPr>
        <w:pStyle w:val="BodyText"/>
        <w:spacing w:before="240" w:line="193" w:lineRule="auto"/>
        <w:rPr/>
      </w:pPr>
      <w:r>
        <w:rPr>
          <w:spacing w:val="-1"/>
        </w:rPr>
        <w:t>139.</w:t>
      </w:r>
      <w:r>
        <w:rPr>
          <w:spacing w:val="-30"/>
        </w:rPr>
        <w:t xml:space="preserve"> </w:t>
      </w:r>
      <w:r>
        <w:rPr>
          <w:spacing w:val="-1"/>
        </w:rPr>
        <w:t>White</w:t>
      </w:r>
      <w:r>
        <w:rPr>
          <w:spacing w:val="18"/>
        </w:rPr>
        <w:t xml:space="preserve"> </w:t>
      </w:r>
      <w:r>
        <w:rPr>
          <w:spacing w:val="-1"/>
        </w:rPr>
        <w:t>PC:</w:t>
      </w:r>
      <w:r>
        <w:rPr>
          <w:spacing w:val="16"/>
          <w:w w:val="101"/>
        </w:rPr>
        <w:t xml:space="preserve"> </w:t>
      </w:r>
      <w:r>
        <w:rPr>
          <w:spacing w:val="-1"/>
        </w:rPr>
        <w:t>Neonatal sc</w:t>
      </w:r>
      <w:r>
        <w:rPr>
          <w:spacing w:val="-2"/>
        </w:rPr>
        <w:t>reening for congenital</w:t>
      </w:r>
    </w:p>
    <w:p>
      <w:pPr>
        <w:pStyle w:val="BodyText"/>
        <w:ind w:left="419" w:right="206" w:firstLine="2"/>
        <w:spacing w:before="43" w:line="235" w:lineRule="auto"/>
        <w:rPr/>
      </w:pPr>
      <w:r>
        <w:rPr>
          <w:spacing w:val="-3"/>
        </w:rPr>
        <w:t>adrenal</w:t>
      </w:r>
      <w:r>
        <w:rPr>
          <w:spacing w:val="16"/>
        </w:rPr>
        <w:t xml:space="preserve"> </w:t>
      </w:r>
      <w:r>
        <w:rPr>
          <w:spacing w:val="-3"/>
        </w:rPr>
        <w:t>hyperplasia.</w:t>
      </w:r>
      <w:r>
        <w:rPr>
          <w:spacing w:val="16"/>
        </w:rPr>
        <w:t xml:space="preserve"> </w:t>
      </w:r>
      <w:r>
        <w:rPr>
          <w:spacing w:val="-3"/>
        </w:rPr>
        <w:t>Nat</w:t>
      </w:r>
      <w:r>
        <w:rPr>
          <w:spacing w:val="17"/>
        </w:rPr>
        <w:t xml:space="preserve"> </w:t>
      </w:r>
      <w:r>
        <w:rPr>
          <w:spacing w:val="-3"/>
        </w:rPr>
        <w:t>Rev</w:t>
      </w:r>
      <w:r>
        <w:rPr>
          <w:spacing w:val="16"/>
          <w:w w:val="101"/>
        </w:rPr>
        <w:t xml:space="preserve"> </w:t>
      </w:r>
      <w:r>
        <w:rPr>
          <w:spacing w:val="-3"/>
        </w:rPr>
        <w:t>Endocrin</w:t>
      </w:r>
      <w:r>
        <w:rPr>
          <w:spacing w:val="-4"/>
        </w:rPr>
        <w:t>ol</w:t>
      </w:r>
      <w:r>
        <w:rPr>
          <w:spacing w:val="14"/>
        </w:rPr>
        <w:t xml:space="preserve"> </w:t>
      </w:r>
      <w:r>
        <w:rPr>
          <w:spacing w:val="-4"/>
        </w:rPr>
        <w:t>2009;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/>
        <w:t xml:space="preserve"> </w:t>
      </w:r>
      <w:r>
        <w:rPr>
          <w:spacing w:val="-1"/>
        </w:rPr>
        <w:t>490.</w:t>
      </w:r>
    </w:p>
    <w:p>
      <w:pPr>
        <w:pStyle w:val="BodyText"/>
        <w:ind w:left="415" w:right="140" w:hanging="416"/>
        <w:spacing w:before="210" w:line="226" w:lineRule="auto"/>
        <w:rPr/>
      </w:pPr>
      <w:r>
        <w:rPr>
          <w:spacing w:val="-2"/>
        </w:rPr>
        <w:t>140.</w:t>
      </w:r>
      <w:r>
        <w:rPr>
          <w:spacing w:val="-24"/>
        </w:rPr>
        <w:t xml:space="preserve"> </w:t>
      </w:r>
      <w:r>
        <w:rPr>
          <w:spacing w:val="-2"/>
        </w:rPr>
        <w:t>Tasian GE, Yiee JH and Copp</w:t>
      </w:r>
      <w:r>
        <w:rPr>
          <w:spacing w:val="18"/>
        </w:rPr>
        <w:t xml:space="preserve"> </w:t>
      </w:r>
      <w:r>
        <w:rPr>
          <w:spacing w:val="-2"/>
        </w:rPr>
        <w:t>HL:</w:t>
      </w:r>
      <w:r>
        <w:rPr>
          <w:spacing w:val="11"/>
        </w:rPr>
        <w:t xml:space="preserve"> </w:t>
      </w:r>
      <w:r>
        <w:rPr>
          <w:spacing w:val="-2"/>
        </w:rPr>
        <w:t>Imaging</w:t>
      </w:r>
      <w:r>
        <w:rPr>
          <w:spacing w:val="15"/>
        </w:rPr>
        <w:t xml:space="preserve"> </w:t>
      </w:r>
      <w:r>
        <w:rPr>
          <w:spacing w:val="-2"/>
        </w:rPr>
        <w:t>use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cryptorchidism: determinan</w:t>
      </w:r>
      <w:r>
        <w:rPr>
          <w:spacing w:val="-1"/>
        </w:rPr>
        <w:t>ts of practice</w:t>
      </w:r>
      <w:r>
        <w:rPr>
          <w:spacing w:val="16"/>
        </w:rPr>
        <w:t xml:space="preserve"> </w:t>
      </w:r>
      <w:r>
        <w:rPr>
          <w:spacing w:val="-1"/>
        </w:rPr>
        <w:t>patterns.</w:t>
      </w:r>
      <w:r>
        <w:rPr/>
        <w:t xml:space="preserve"> </w:t>
      </w:r>
      <w:r>
        <w:rPr>
          <w:spacing w:val="-6"/>
        </w:rPr>
        <w:t>J</w:t>
      </w:r>
      <w:r>
        <w:rPr>
          <w:spacing w:val="19"/>
          <w:w w:val="101"/>
        </w:rPr>
        <w:t xml:space="preserve"> </w:t>
      </w:r>
      <w:r>
        <w:rPr>
          <w:spacing w:val="-6"/>
        </w:rPr>
        <w:t>Urol</w:t>
      </w:r>
      <w:r>
        <w:rPr>
          <w:spacing w:val="14"/>
        </w:rPr>
        <w:t xml:space="preserve"> </w:t>
      </w:r>
      <w:r>
        <w:rPr>
          <w:spacing w:val="-6"/>
        </w:rPr>
        <w:t>2011;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185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1882.</w:t>
      </w:r>
    </w:p>
    <w:p>
      <w:pPr>
        <w:pStyle w:val="BodyText"/>
        <w:ind w:left="427" w:right="57" w:hanging="427"/>
        <w:spacing w:before="239" w:line="217" w:lineRule="auto"/>
        <w:rPr/>
      </w:pPr>
      <w:r>
        <w:rPr>
          <w:spacing w:val="-1"/>
        </w:rPr>
        <w:t>141.</w:t>
      </w:r>
      <w:r>
        <w:rPr>
          <w:spacing w:val="-38"/>
        </w:rPr>
        <w:t xml:space="preserve"> </w:t>
      </w:r>
      <w:r>
        <w:rPr>
          <w:spacing w:val="-1"/>
        </w:rPr>
        <w:t>Tasian GE and Co</w:t>
      </w:r>
      <w:r>
        <w:rPr>
          <w:spacing w:val="-2"/>
        </w:rPr>
        <w:t>pp</w:t>
      </w:r>
      <w:r>
        <w:rPr>
          <w:spacing w:val="18"/>
        </w:rPr>
        <w:t xml:space="preserve"> </w:t>
      </w:r>
      <w:r>
        <w:rPr>
          <w:spacing w:val="-2"/>
        </w:rPr>
        <w:t>HL:</w:t>
      </w:r>
      <w:r>
        <w:rPr>
          <w:spacing w:val="16"/>
          <w:w w:val="101"/>
        </w:rPr>
        <w:t xml:space="preserve"> </w:t>
      </w:r>
      <w:r>
        <w:rPr>
          <w:spacing w:val="-2"/>
        </w:rPr>
        <w:t>Diagnostic</w:t>
      </w:r>
      <w:r>
        <w:rPr>
          <w:spacing w:val="15"/>
        </w:rPr>
        <w:t xml:space="preserve"> </w:t>
      </w:r>
      <w:r>
        <w:rPr>
          <w:spacing w:val="-2"/>
        </w:rPr>
        <w:t>performance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1"/>
        </w:rPr>
        <w:t>ultrasound in nonpalpable</w:t>
      </w:r>
      <w:r>
        <w:rPr>
          <w:spacing w:val="26"/>
        </w:rPr>
        <w:t xml:space="preserve"> </w:t>
      </w:r>
      <w:r>
        <w:rPr>
          <w:spacing w:val="-1"/>
        </w:rPr>
        <w:t>cryptorchidism:</w:t>
      </w:r>
      <w:r>
        <w:rPr>
          <w:spacing w:val="8"/>
        </w:rPr>
        <w:t xml:space="preserve"> </w:t>
      </w:r>
      <w:r>
        <w:rPr>
          <w:spacing w:val="-1"/>
        </w:rPr>
        <w:t>a</w:t>
      </w:r>
    </w:p>
    <w:p>
      <w:pPr>
        <w:pStyle w:val="BodyText"/>
        <w:ind w:left="426" w:right="356" w:hanging="4"/>
        <w:spacing w:before="41" w:line="219" w:lineRule="auto"/>
        <w:rPr/>
      </w:pPr>
      <w:r>
        <w:rPr>
          <w:spacing w:val="-1"/>
        </w:rPr>
        <w:t>systematic</w:t>
      </w:r>
      <w:r>
        <w:rPr>
          <w:spacing w:val="16"/>
        </w:rPr>
        <w:t xml:space="preserve"> </w:t>
      </w:r>
      <w:r>
        <w:rPr>
          <w:spacing w:val="-1"/>
        </w:rPr>
        <w:t>review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meta-analy</w:t>
      </w:r>
      <w:r>
        <w:rPr>
          <w:spacing w:val="-2"/>
        </w:rPr>
        <w:t>sis.</w:t>
      </w:r>
      <w:r>
        <w:rPr>
          <w:spacing w:val="16"/>
        </w:rPr>
        <w:t xml:space="preserve"> </w:t>
      </w:r>
      <w:r>
        <w:rPr>
          <w:spacing w:val="-2"/>
        </w:rPr>
        <w:t>Pediatrics</w:t>
      </w:r>
      <w:r>
        <w:rPr/>
        <w:t xml:space="preserve"> </w:t>
      </w:r>
      <w:r>
        <w:rPr>
          <w:spacing w:val="-7"/>
        </w:rPr>
        <w:t>2011;</w:t>
      </w:r>
      <w:r>
        <w:rPr>
          <w:spacing w:val="23"/>
        </w:rPr>
        <w:t xml:space="preserve"> </w:t>
      </w:r>
      <w:r>
        <w:rPr>
          <w:b/>
          <w:bCs/>
          <w:spacing w:val="-7"/>
        </w:rPr>
        <w:t>127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119.</w:t>
      </w:r>
    </w:p>
    <w:p>
      <w:pPr>
        <w:pStyle w:val="BodyText"/>
        <w:spacing w:before="240" w:line="193" w:lineRule="auto"/>
        <w:rPr/>
      </w:pPr>
      <w:r>
        <w:rPr>
          <w:spacing w:val="-2"/>
        </w:rPr>
        <w:t>142.</w:t>
      </w:r>
      <w:r>
        <w:rPr>
          <w:spacing w:val="-19"/>
        </w:rPr>
        <w:t xml:space="preserve"> </w:t>
      </w:r>
      <w:r>
        <w:rPr>
          <w:spacing w:val="-2"/>
        </w:rPr>
        <w:t>Kullendorff CM,</w:t>
      </w:r>
      <w:r>
        <w:rPr>
          <w:spacing w:val="18"/>
        </w:rPr>
        <w:t xml:space="preserve"> </w:t>
      </w:r>
      <w:r>
        <w:rPr>
          <w:spacing w:val="-3"/>
        </w:rPr>
        <w:t>Hederstrom</w:t>
      </w:r>
      <w:r>
        <w:rPr>
          <w:spacing w:val="17"/>
        </w:rPr>
        <w:t xml:space="preserve"> </w:t>
      </w:r>
      <w:r>
        <w:rPr>
          <w:spacing w:val="-3"/>
        </w:rPr>
        <w:t>E and</w:t>
      </w:r>
      <w:r>
        <w:rPr>
          <w:spacing w:val="17"/>
          <w:w w:val="101"/>
        </w:rPr>
        <w:t xml:space="preserve"> </w:t>
      </w:r>
      <w:r>
        <w:rPr>
          <w:spacing w:val="-3"/>
        </w:rPr>
        <w:t>Forsberg</w:t>
      </w:r>
      <w:r>
        <w:rPr>
          <w:spacing w:val="17"/>
        </w:rPr>
        <w:t xml:space="preserve"> </w:t>
      </w:r>
      <w:r>
        <w:rPr>
          <w:spacing w:val="-3"/>
        </w:rPr>
        <w:t>L:</w:t>
      </w:r>
    </w:p>
    <w:p>
      <w:pPr>
        <w:pStyle w:val="BodyText"/>
        <w:ind w:left="417" w:right="191" w:firstLine="12"/>
        <w:spacing w:before="43" w:line="224" w:lineRule="auto"/>
        <w:rPr/>
      </w:pPr>
      <w:r>
        <w:rPr>
          <w:spacing w:val="-1"/>
        </w:rPr>
        <w:t>Preoperative</w:t>
      </w:r>
      <w:r>
        <w:rPr>
          <w:spacing w:val="16"/>
        </w:rPr>
        <w:t xml:space="preserve"> </w:t>
      </w:r>
      <w:r>
        <w:rPr>
          <w:spacing w:val="-1"/>
        </w:rPr>
        <w:t>ultrasonography of the</w:t>
      </w:r>
      <w:r>
        <w:rPr>
          <w:spacing w:val="17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descended</w:t>
      </w:r>
      <w:r>
        <w:rPr/>
        <w:t xml:space="preserve"> </w:t>
      </w:r>
      <w:r>
        <w:rPr>
          <w:spacing w:val="-2"/>
        </w:rPr>
        <w:t>testis. Scand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</w:t>
      </w:r>
      <w:r>
        <w:rPr>
          <w:spacing w:val="-3"/>
        </w:rPr>
        <w:t>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1985;</w:t>
      </w:r>
      <w:r>
        <w:rPr>
          <w:b/>
          <w:bCs/>
          <w:spacing w:val="-3"/>
        </w:rPr>
        <w:t>19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13.</w:t>
      </w:r>
    </w:p>
    <w:p>
      <w:pPr>
        <w:pStyle w:val="BodyText"/>
        <w:spacing w:before="227" w:line="193" w:lineRule="auto"/>
        <w:rPr/>
      </w:pPr>
      <w:r>
        <w:rPr>
          <w:spacing w:val="-2"/>
        </w:rPr>
        <w:t>143.</w:t>
      </w:r>
      <w:r>
        <w:rPr>
          <w:spacing w:val="-19"/>
        </w:rPr>
        <w:t xml:space="preserve"> </w:t>
      </w:r>
      <w:r>
        <w:rPr>
          <w:spacing w:val="-2"/>
        </w:rPr>
        <w:t>Kullendorff CM,</w:t>
      </w:r>
      <w:r>
        <w:rPr>
          <w:spacing w:val="18"/>
        </w:rPr>
        <w:t xml:space="preserve"> </w:t>
      </w:r>
      <w:r>
        <w:rPr>
          <w:spacing w:val="-3"/>
        </w:rPr>
        <w:t>Hederstrom</w:t>
      </w:r>
      <w:r>
        <w:rPr>
          <w:spacing w:val="17"/>
        </w:rPr>
        <w:t xml:space="preserve"> </w:t>
      </w:r>
      <w:r>
        <w:rPr>
          <w:spacing w:val="-3"/>
        </w:rPr>
        <w:t>E and</w:t>
      </w:r>
      <w:r>
        <w:rPr>
          <w:spacing w:val="17"/>
          <w:w w:val="101"/>
        </w:rPr>
        <w:t xml:space="preserve"> </w:t>
      </w:r>
      <w:r>
        <w:rPr>
          <w:spacing w:val="-3"/>
        </w:rPr>
        <w:t>Forsberg</w:t>
      </w:r>
      <w:r>
        <w:rPr>
          <w:spacing w:val="17"/>
        </w:rPr>
        <w:t xml:space="preserve"> </w:t>
      </w:r>
      <w:r>
        <w:rPr>
          <w:spacing w:val="-3"/>
        </w:rPr>
        <w:t>L:</w:t>
      </w:r>
    </w:p>
    <w:p>
      <w:pPr>
        <w:pStyle w:val="BodyText"/>
        <w:ind w:left="417" w:right="191" w:firstLine="12"/>
        <w:spacing w:before="45" w:line="225" w:lineRule="auto"/>
        <w:rPr/>
      </w:pPr>
      <w:r>
        <w:rPr>
          <w:spacing w:val="-1"/>
        </w:rPr>
        <w:t>Preoperative</w:t>
      </w:r>
      <w:r>
        <w:rPr>
          <w:spacing w:val="16"/>
        </w:rPr>
        <w:t xml:space="preserve"> </w:t>
      </w:r>
      <w:r>
        <w:rPr>
          <w:spacing w:val="-1"/>
        </w:rPr>
        <w:t>ultrasonography of the</w:t>
      </w:r>
      <w:r>
        <w:rPr>
          <w:spacing w:val="17"/>
        </w:rPr>
        <w:t xml:space="preserve"> </w:t>
      </w:r>
      <w:r>
        <w:rPr>
          <w:spacing w:val="-1"/>
        </w:rPr>
        <w:t>un</w:t>
      </w:r>
      <w:r>
        <w:rPr>
          <w:spacing w:val="-2"/>
        </w:rPr>
        <w:t>descended</w:t>
      </w:r>
      <w:r>
        <w:rPr/>
        <w:t xml:space="preserve"> </w:t>
      </w:r>
      <w:r>
        <w:rPr>
          <w:spacing w:val="-2"/>
        </w:rPr>
        <w:t>testis. Scand J</w:t>
      </w:r>
      <w:r>
        <w:rPr>
          <w:spacing w:val="23"/>
          <w:w w:val="101"/>
        </w:rPr>
        <w:t xml:space="preserve"> </w:t>
      </w:r>
      <w:r>
        <w:rPr>
          <w:spacing w:val="-2"/>
        </w:rPr>
        <w:t>Urol</w:t>
      </w:r>
      <w:r>
        <w:rPr>
          <w:spacing w:val="18"/>
        </w:rPr>
        <w:t xml:space="preserve"> </w:t>
      </w:r>
      <w:r>
        <w:rPr>
          <w:spacing w:val="-2"/>
        </w:rPr>
        <w:t>Nephrol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1985;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</w:t>
      </w:r>
      <w:r>
        <w:rPr>
          <w:spacing w:val="-2"/>
        </w:rPr>
        <w:t>:13.</w:t>
      </w:r>
    </w:p>
    <w:p>
      <w:pPr>
        <w:pStyle w:val="BodyText"/>
        <w:ind w:left="420" w:right="239" w:hanging="421"/>
        <w:spacing w:before="227" w:line="216" w:lineRule="auto"/>
        <w:rPr/>
      </w:pPr>
      <w:r>
        <w:rPr>
          <w:spacing w:val="-2"/>
        </w:rPr>
        <w:t>144.</w:t>
      </w:r>
      <w:r>
        <w:rPr>
          <w:spacing w:val="-19"/>
        </w:rPr>
        <w:t xml:space="preserve"> </w:t>
      </w:r>
      <w:r>
        <w:rPr>
          <w:spacing w:val="-2"/>
        </w:rPr>
        <w:t>Kanemoto</w:t>
      </w:r>
      <w:r>
        <w:rPr>
          <w:spacing w:val="18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Hayashi Y,</w:t>
      </w:r>
      <w:r>
        <w:rPr>
          <w:spacing w:val="18"/>
          <w:w w:val="101"/>
        </w:rPr>
        <w:t xml:space="preserve"> </w:t>
      </w:r>
      <w:r>
        <w:rPr>
          <w:spacing w:val="-2"/>
        </w:rPr>
        <w:t>Kojima Y et al: Accuracy</w:t>
      </w:r>
      <w:r>
        <w:rPr/>
        <w:t xml:space="preserve"> </w:t>
      </w:r>
      <w:r>
        <w:rPr>
          <w:spacing w:val="-1"/>
        </w:rPr>
        <w:t>of ultrasonography and</w:t>
      </w:r>
      <w:r>
        <w:rPr>
          <w:spacing w:val="29"/>
          <w:w w:val="101"/>
        </w:rPr>
        <w:t xml:space="preserve"> </w:t>
      </w:r>
      <w:r>
        <w:rPr>
          <w:spacing w:val="-1"/>
        </w:rPr>
        <w:t>magnetic resonance</w:t>
      </w:r>
    </w:p>
    <w:p>
      <w:pPr>
        <w:pStyle w:val="BodyText"/>
        <w:ind w:left="416" w:right="89" w:firstLine="11"/>
        <w:spacing w:before="42" w:line="220" w:lineRule="auto"/>
        <w:rPr/>
      </w:pPr>
      <w:r>
        <w:rPr>
          <w:spacing w:val="-1"/>
        </w:rPr>
        <w:t>imaging</w:t>
      </w:r>
      <w:r>
        <w:rPr>
          <w:spacing w:val="21"/>
          <w:w w:val="101"/>
        </w:rPr>
        <w:t xml:space="preserve"> </w:t>
      </w:r>
      <w:r>
        <w:rPr>
          <w:spacing w:val="-1"/>
        </w:rPr>
        <w:t>in the diagnosis of non-palpable testis.</w:t>
      </w:r>
      <w:r>
        <w:rPr>
          <w:spacing w:val="10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5"/>
        </w:rPr>
        <w:t>J</w:t>
      </w:r>
      <w:r>
        <w:rPr>
          <w:spacing w:val="19"/>
        </w:rPr>
        <w:t xml:space="preserve"> </w:t>
      </w:r>
      <w:r>
        <w:rPr>
          <w:spacing w:val="-5"/>
        </w:rPr>
        <w:t>Urol</w:t>
      </w:r>
      <w:r>
        <w:rPr>
          <w:spacing w:val="14"/>
        </w:rPr>
        <w:t xml:space="preserve"> </w:t>
      </w:r>
      <w:r>
        <w:rPr>
          <w:spacing w:val="-5"/>
        </w:rPr>
        <w:t>2005;</w:t>
      </w:r>
      <w:r>
        <w:rPr>
          <w:spacing w:val="24"/>
          <w:w w:val="101"/>
        </w:rPr>
        <w:t xml:space="preserve"> </w:t>
      </w:r>
      <w:r>
        <w:rPr>
          <w:b/>
          <w:bCs/>
          <w:spacing w:val="-5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668.</w:t>
      </w:r>
    </w:p>
    <w:p>
      <w:pPr>
        <w:pStyle w:val="BodyText"/>
        <w:ind w:left="427" w:right="250" w:hanging="428"/>
        <w:spacing w:before="238" w:line="216" w:lineRule="auto"/>
        <w:rPr/>
      </w:pPr>
      <w:r>
        <w:rPr>
          <w:spacing w:val="-2"/>
        </w:rPr>
        <w:t>145.</w:t>
      </w:r>
      <w:r>
        <w:rPr>
          <w:spacing w:val="-11"/>
        </w:rPr>
        <w:t xml:space="preserve"> </w:t>
      </w:r>
      <w:r>
        <w:rPr>
          <w:spacing w:val="-2"/>
        </w:rPr>
        <w:t>Kantarci</w:t>
      </w:r>
      <w:r>
        <w:rPr>
          <w:spacing w:val="17"/>
        </w:rPr>
        <w:t xml:space="preserve"> </w:t>
      </w:r>
      <w:r>
        <w:rPr>
          <w:spacing w:val="-2"/>
        </w:rPr>
        <w:t>M,</w:t>
      </w:r>
      <w:r>
        <w:rPr>
          <w:spacing w:val="16"/>
          <w:w w:val="101"/>
        </w:rPr>
        <w:t xml:space="preserve"> </w:t>
      </w:r>
      <w:r>
        <w:rPr>
          <w:spacing w:val="-2"/>
        </w:rPr>
        <w:t>Doganay S, Yalcin A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Diagnostic</w:t>
      </w:r>
      <w:r>
        <w:rPr/>
        <w:t xml:space="preserve"> </w:t>
      </w:r>
      <w:r>
        <w:rPr>
          <w:spacing w:val="-1"/>
        </w:rPr>
        <w:t>performance of diffusion-weighted</w:t>
      </w:r>
      <w:r>
        <w:rPr>
          <w:spacing w:val="25"/>
          <w:w w:val="101"/>
        </w:rPr>
        <w:t xml:space="preserve"> </w:t>
      </w:r>
      <w:r>
        <w:rPr>
          <w:spacing w:val="-1"/>
        </w:rPr>
        <w:t>MRI in the</w:t>
      </w:r>
    </w:p>
    <w:p>
      <w:pPr>
        <w:pStyle w:val="BodyText"/>
        <w:ind w:left="421"/>
        <w:spacing w:before="42" w:line="194" w:lineRule="auto"/>
        <w:rPr/>
      </w:pPr>
      <w:r>
        <w:rPr/>
        <w:t>detection of nonpalpable u</w:t>
      </w:r>
      <w:r>
        <w:rPr>
          <w:spacing w:val="-1"/>
        </w:rPr>
        <w:t>ndescended</w:t>
      </w:r>
      <w:r>
        <w:rPr>
          <w:spacing w:val="6"/>
        </w:rPr>
        <w:t xml:space="preserve"> </w:t>
      </w:r>
      <w:r>
        <w:rPr>
          <w:spacing w:val="-1"/>
        </w:rPr>
        <w:t>testes:</w:t>
      </w:r>
    </w:p>
    <w:p>
      <w:pPr>
        <w:pStyle w:val="BodyText"/>
        <w:ind w:left="421"/>
        <w:spacing w:before="44" w:line="193" w:lineRule="auto"/>
        <w:rPr/>
      </w:pPr>
      <w:r>
        <w:rPr>
          <w:spacing w:val="-1"/>
        </w:rPr>
        <w:t>comparison with conventional</w:t>
      </w:r>
      <w:r>
        <w:rPr>
          <w:spacing w:val="31"/>
        </w:rPr>
        <w:t xml:space="preserve"> </w:t>
      </w:r>
      <w:r>
        <w:rPr>
          <w:spacing w:val="-1"/>
        </w:rPr>
        <w:t>MRI and surgical</w:t>
      </w:r>
    </w:p>
    <w:p>
      <w:pPr>
        <w:pStyle w:val="BodyText"/>
        <w:ind w:left="418"/>
        <w:spacing w:before="43" w:line="193" w:lineRule="auto"/>
        <w:rPr/>
      </w:pPr>
      <w:r>
        <w:rPr>
          <w:spacing w:val="-1"/>
        </w:rPr>
        <w:t>findings. AJR Am J</w:t>
      </w:r>
      <w:r>
        <w:rPr>
          <w:spacing w:val="19"/>
        </w:rPr>
        <w:t xml:space="preserve"> </w:t>
      </w:r>
      <w:r>
        <w:rPr>
          <w:spacing w:val="-1"/>
        </w:rPr>
        <w:t>Roentgenol 2</w:t>
      </w:r>
      <w:r>
        <w:rPr>
          <w:spacing w:val="-2"/>
        </w:rPr>
        <w:t>010;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195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W268.</w:t>
      </w:r>
    </w:p>
    <w:p>
      <w:pPr>
        <w:pStyle w:val="BodyText"/>
        <w:spacing w:before="242" w:line="193" w:lineRule="auto"/>
        <w:rPr/>
      </w:pPr>
      <w:r>
        <w:rPr>
          <w:spacing w:val="-2"/>
        </w:rPr>
        <w:t>146.</w:t>
      </w:r>
      <w:r>
        <w:rPr>
          <w:spacing w:val="-20"/>
        </w:rPr>
        <w:t xml:space="preserve"> </w:t>
      </w:r>
      <w:r>
        <w:rPr>
          <w:spacing w:val="-2"/>
        </w:rPr>
        <w:t>Maghnie</w:t>
      </w:r>
      <w:r>
        <w:rPr>
          <w:spacing w:val="17"/>
          <w:w w:val="101"/>
        </w:rPr>
        <w:t xml:space="preserve"> </w:t>
      </w:r>
      <w:r>
        <w:rPr>
          <w:spacing w:val="-2"/>
        </w:rPr>
        <w:t>M, Vanzulli A,</w:t>
      </w:r>
      <w:r>
        <w:rPr>
          <w:spacing w:val="16"/>
        </w:rPr>
        <w:t xml:space="preserve"> </w:t>
      </w:r>
      <w:r>
        <w:rPr>
          <w:spacing w:val="-2"/>
        </w:rPr>
        <w:t>Paesano</w:t>
      </w:r>
      <w:r>
        <w:rPr>
          <w:spacing w:val="18"/>
        </w:rPr>
        <w:t xml:space="preserve"> </w:t>
      </w:r>
      <w:r>
        <w:rPr>
          <w:spacing w:val="-2"/>
        </w:rPr>
        <w:t>P et</w:t>
      </w:r>
      <w:r>
        <w:rPr>
          <w:spacing w:val="-3"/>
        </w:rPr>
        <w:t xml:space="preserve"> al: The</w:t>
      </w:r>
    </w:p>
    <w:p>
      <w:pPr>
        <w:pStyle w:val="BodyText"/>
        <w:ind w:left="421"/>
        <w:spacing w:before="42" w:line="193" w:lineRule="auto"/>
        <w:rPr/>
      </w:pPr>
      <w:r>
        <w:rPr>
          <w:spacing w:val="-1"/>
        </w:rPr>
        <w:t>accuracy of magnetic</w:t>
      </w:r>
      <w:r>
        <w:rPr>
          <w:spacing w:val="16"/>
        </w:rPr>
        <w:t xml:space="preserve"> </w:t>
      </w:r>
      <w:r>
        <w:rPr>
          <w:spacing w:val="-1"/>
        </w:rPr>
        <w:t>resonance</w:t>
      </w:r>
      <w:r>
        <w:rPr>
          <w:spacing w:val="15"/>
        </w:rPr>
        <w:t xml:space="preserve"> </w:t>
      </w:r>
      <w:r>
        <w:rPr>
          <w:spacing w:val="-1"/>
        </w:rPr>
        <w:t>imaging </w:t>
      </w:r>
      <w:r>
        <w:rPr>
          <w:spacing w:val="-2"/>
        </w:rPr>
        <w:t>and</w:t>
      </w:r>
    </w:p>
    <w:p>
      <w:pPr>
        <w:pStyle w:val="BodyText"/>
        <w:ind w:left="417" w:right="77" w:firstLine="10"/>
        <w:spacing w:before="43" w:line="241" w:lineRule="auto"/>
        <w:rPr/>
      </w:pPr>
      <w:r>
        <w:rPr>
          <w:spacing w:val="-1"/>
        </w:rPr>
        <w:t>ultrasonography compared with surgical findings</w:t>
      </w:r>
      <w:r>
        <w:rPr>
          <w:spacing w:val="29"/>
          <w:w w:val="101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localization of th</w:t>
      </w:r>
      <w:r>
        <w:rPr>
          <w:spacing w:val="-1"/>
        </w:rPr>
        <w:t>e undescended testis. Arch</w:t>
      </w:r>
    </w:p>
    <w:p>
      <w:pPr>
        <w:pStyle w:val="BodyText"/>
        <w:ind w:left="429"/>
        <w:spacing w:before="1" w:line="197" w:lineRule="auto"/>
        <w:rPr/>
      </w:pPr>
      <w:r>
        <w:rPr>
          <w:spacing w:val="-4"/>
        </w:rPr>
        <w:t>Pediatr Adolesc</w:t>
      </w:r>
      <w:r>
        <w:rPr>
          <w:spacing w:val="16"/>
        </w:rPr>
        <w:t xml:space="preserve"> </w:t>
      </w:r>
      <w:r>
        <w:rPr>
          <w:spacing w:val="-4"/>
        </w:rPr>
        <w:t>Med</w:t>
      </w:r>
      <w:r>
        <w:rPr>
          <w:spacing w:val="24"/>
        </w:rPr>
        <w:t xml:space="preserve"> </w:t>
      </w:r>
      <w:r>
        <w:rPr>
          <w:spacing w:val="-4"/>
        </w:rPr>
        <w:t>1994;</w:t>
      </w:r>
      <w:r>
        <w:rPr>
          <w:spacing w:val="22"/>
        </w:rPr>
        <w:t xml:space="preserve"> </w:t>
      </w:r>
      <w:r>
        <w:rPr>
          <w:b/>
          <w:bCs/>
          <w:spacing w:val="-4"/>
        </w:rPr>
        <w:t>148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699.</w:t>
      </w:r>
    </w:p>
    <w:p>
      <w:pPr>
        <w:pStyle w:val="BodyText"/>
        <w:spacing w:before="237" w:line="194" w:lineRule="auto"/>
        <w:rPr/>
      </w:pPr>
      <w:r>
        <w:rPr>
          <w:spacing w:val="-2"/>
        </w:rPr>
        <w:t>147.</w:t>
      </w:r>
      <w:r>
        <w:rPr>
          <w:spacing w:val="-20"/>
        </w:rPr>
        <w:t xml:space="preserve"> </w:t>
      </w:r>
      <w:r>
        <w:rPr>
          <w:spacing w:val="-2"/>
        </w:rPr>
        <w:t>Miyano T,</w:t>
      </w:r>
      <w:r>
        <w:rPr>
          <w:spacing w:val="16"/>
          <w:w w:val="101"/>
        </w:rPr>
        <w:t xml:space="preserve"> </w:t>
      </w:r>
      <w:r>
        <w:rPr>
          <w:spacing w:val="-2"/>
        </w:rPr>
        <w:t>Kobayashi</w:t>
      </w:r>
      <w:r>
        <w:rPr>
          <w:spacing w:val="18"/>
        </w:rPr>
        <w:t xml:space="preserve"> </w:t>
      </w:r>
      <w:r>
        <w:rPr>
          <w:spacing w:val="-2"/>
        </w:rPr>
        <w:t>H, Shimomu</w:t>
      </w:r>
      <w:r>
        <w:rPr>
          <w:spacing w:val="-3"/>
        </w:rPr>
        <w:t>ra</w:t>
      </w:r>
      <w:r>
        <w:rPr>
          <w:spacing w:val="16"/>
        </w:rPr>
        <w:t xml:space="preserve"> </w:t>
      </w:r>
      <w:r>
        <w:rPr>
          <w:spacing w:val="-3"/>
        </w:rPr>
        <w:t>H et al:</w:t>
      </w:r>
    </w:p>
    <w:p>
      <w:pPr>
        <w:pStyle w:val="BodyText"/>
        <w:ind w:left="428" w:right="421" w:firstLine="1"/>
        <w:spacing w:before="42" w:line="232" w:lineRule="auto"/>
        <w:rPr/>
      </w:pPr>
      <w:r>
        <w:rPr>
          <w:spacing w:val="-1"/>
        </w:rPr>
        <w:t>Magnetic</w:t>
      </w:r>
      <w:r>
        <w:rPr>
          <w:spacing w:val="15"/>
        </w:rPr>
        <w:t xml:space="preserve"> </w:t>
      </w:r>
      <w:r>
        <w:rPr>
          <w:spacing w:val="-1"/>
        </w:rPr>
        <w:t>resonance</w:t>
      </w:r>
      <w:r>
        <w:rPr>
          <w:spacing w:val="15"/>
        </w:rPr>
        <w:t xml:space="preserve"> </w:t>
      </w:r>
      <w:r>
        <w:rPr>
          <w:spacing w:val="-1"/>
        </w:rPr>
        <w:t>imaging for locali</w:t>
      </w:r>
      <w:r>
        <w:rPr>
          <w:spacing w:val="-2"/>
        </w:rPr>
        <w:t>zing the</w:t>
      </w:r>
      <w:r>
        <w:rPr/>
        <w:t xml:space="preserve">   </w:t>
      </w:r>
      <w:r>
        <w:rPr>
          <w:spacing w:val="-1"/>
        </w:rPr>
        <w:t>nonpalpable</w:t>
      </w:r>
      <w:r>
        <w:rPr>
          <w:spacing w:val="15"/>
        </w:rPr>
        <w:t xml:space="preserve"> </w:t>
      </w:r>
      <w:r>
        <w:rPr>
          <w:spacing w:val="-1"/>
        </w:rPr>
        <w:t>undescended testis. J</w:t>
      </w:r>
      <w:r>
        <w:rPr>
          <w:spacing w:val="17"/>
        </w:rPr>
        <w:t xml:space="preserve"> </w:t>
      </w:r>
      <w:r>
        <w:rPr>
          <w:spacing w:val="-1"/>
        </w:rPr>
        <w:t>Ped</w:t>
      </w:r>
      <w:r>
        <w:rPr>
          <w:spacing w:val="-2"/>
        </w:rPr>
        <w:t>iatr Surg</w:t>
      </w:r>
      <w:r>
        <w:rPr/>
        <w:t xml:space="preserve"> </w:t>
      </w:r>
      <w:r>
        <w:rPr>
          <w:spacing w:val="-6"/>
        </w:rPr>
        <w:t>1991;</w:t>
      </w:r>
      <w:r>
        <w:rPr>
          <w:spacing w:val="16"/>
        </w:rPr>
        <w:t xml:space="preserve"> </w:t>
      </w:r>
      <w:r>
        <w:rPr>
          <w:b/>
          <w:bCs/>
          <w:spacing w:val="-6"/>
        </w:rPr>
        <w:t>26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1"/>
        </w:rPr>
        <w:t xml:space="preserve"> </w:t>
      </w:r>
      <w:r>
        <w:rPr>
          <w:spacing w:val="-6"/>
        </w:rPr>
        <w:t>607.</w:t>
      </w:r>
    </w:p>
    <w:p>
      <w:pPr>
        <w:pStyle w:val="BodyText"/>
        <w:spacing w:before="222" w:line="193" w:lineRule="auto"/>
        <w:rPr/>
      </w:pPr>
      <w:r>
        <w:rPr>
          <w:spacing w:val="-2"/>
        </w:rPr>
        <w:t>148.</w:t>
      </w:r>
      <w:r>
        <w:rPr>
          <w:spacing w:val="-19"/>
        </w:rPr>
        <w:t xml:space="preserve"> </w:t>
      </w:r>
      <w:r>
        <w:rPr>
          <w:spacing w:val="-2"/>
        </w:rPr>
        <w:t>Yeung CK, Tam YH, Chan YL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 A</w:t>
      </w:r>
      <w:r>
        <w:rPr>
          <w:spacing w:val="15"/>
        </w:rPr>
        <w:t xml:space="preserve"> </w:t>
      </w:r>
      <w:r>
        <w:rPr>
          <w:spacing w:val="-2"/>
        </w:rPr>
        <w:t>new</w:t>
      </w:r>
    </w:p>
    <w:p>
      <w:pPr>
        <w:pStyle w:val="BodyText"/>
        <w:ind w:left="428"/>
        <w:spacing w:before="42" w:line="193" w:lineRule="auto"/>
        <w:rPr/>
      </w:pPr>
      <w:r>
        <w:rPr>
          <w:spacing w:val="-1"/>
        </w:rPr>
        <w:t>management algorithm for impalpable</w:t>
      </w:r>
    </w:p>
    <w:p>
      <w:pPr>
        <w:pStyle w:val="BodyText"/>
        <w:ind w:left="427"/>
        <w:spacing w:before="43" w:line="193" w:lineRule="auto"/>
        <w:rPr/>
      </w:pPr>
      <w:r>
        <w:rPr/>
        <w:t>undescended testis with</w:t>
      </w:r>
      <w:r>
        <w:rPr>
          <w:spacing w:val="-1"/>
        </w:rPr>
        <w:t xml:space="preserve"> gadolinium enhanced</w:t>
      </w:r>
    </w:p>
    <w:p>
      <w:pPr>
        <w:spacing w:line="193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20" w:space="100"/>
            <w:col w:w="512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32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67"/>
        <w:spacing w:before="55" w:line="193" w:lineRule="auto"/>
        <w:rPr/>
      </w:pPr>
      <w:r>
        <w:rPr>
          <w:spacing w:val="-1"/>
        </w:rPr>
        <w:t>magnetic</w:t>
      </w:r>
      <w:r>
        <w:rPr>
          <w:spacing w:val="15"/>
          <w:w w:val="101"/>
        </w:rPr>
        <w:t xml:space="preserve"> </w:t>
      </w:r>
      <w:r>
        <w:rPr>
          <w:spacing w:val="-1"/>
        </w:rPr>
        <w:t>resonance angiogr</w:t>
      </w:r>
      <w:r>
        <w:rPr>
          <w:spacing w:val="-2"/>
        </w:rPr>
        <w:t>aphy. J 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1999;</w:t>
      </w:r>
    </w:p>
    <w:p>
      <w:pPr>
        <w:pStyle w:val="BodyText"/>
        <w:ind w:left="474"/>
        <w:spacing w:before="43" w:line="230" w:lineRule="auto"/>
        <w:rPr/>
      </w:pPr>
      <w:r>
        <w:rPr>
          <w:b/>
          <w:bCs/>
          <w:spacing w:val="-8"/>
        </w:rPr>
        <w:t>162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9"/>
        </w:rPr>
        <w:t xml:space="preserve"> </w:t>
      </w:r>
      <w:r>
        <w:rPr>
          <w:spacing w:val="-8"/>
        </w:rPr>
        <w:t>998.</w:t>
      </w:r>
    </w:p>
    <w:p>
      <w:pPr>
        <w:pStyle w:val="BodyText"/>
        <w:ind w:left="38"/>
        <w:spacing w:before="207" w:line="193" w:lineRule="auto"/>
        <w:rPr/>
      </w:pPr>
      <w:r>
        <w:rPr>
          <w:spacing w:val="-2"/>
        </w:rPr>
        <w:t>149.</w:t>
      </w:r>
      <w:r>
        <w:rPr>
          <w:spacing w:val="-38"/>
        </w:rPr>
        <w:t xml:space="preserve"> </w:t>
      </w:r>
      <w:r>
        <w:rPr>
          <w:spacing w:val="-2"/>
        </w:rPr>
        <w:t>Tasian GE, Copp</w:t>
      </w:r>
      <w:r>
        <w:rPr>
          <w:spacing w:val="18"/>
        </w:rPr>
        <w:t xml:space="preserve"> </w:t>
      </w:r>
      <w:r>
        <w:rPr>
          <w:spacing w:val="-2"/>
        </w:rPr>
        <w:t>HL and</w:t>
      </w:r>
      <w:r>
        <w:rPr>
          <w:spacing w:val="17"/>
          <w:w w:val="101"/>
        </w:rPr>
        <w:t xml:space="preserve"> </w:t>
      </w:r>
      <w:r>
        <w:rPr>
          <w:spacing w:val="-2"/>
        </w:rPr>
        <w:t>Baskin</w:t>
      </w:r>
      <w:r>
        <w:rPr>
          <w:spacing w:val="15"/>
        </w:rPr>
        <w:t xml:space="preserve"> </w:t>
      </w:r>
      <w:r>
        <w:rPr>
          <w:spacing w:val="-2"/>
        </w:rPr>
        <w:t>LS:</w:t>
      </w:r>
      <w:r>
        <w:rPr>
          <w:spacing w:val="17"/>
        </w:rPr>
        <w:t xml:space="preserve"> </w:t>
      </w:r>
      <w:r>
        <w:rPr>
          <w:spacing w:val="-2"/>
        </w:rPr>
        <w:t>Diagn</w:t>
      </w:r>
      <w:r>
        <w:rPr>
          <w:spacing w:val="-3"/>
        </w:rPr>
        <w:t>ostic</w:t>
      </w:r>
    </w:p>
    <w:p>
      <w:pPr>
        <w:pStyle w:val="BodyText"/>
        <w:ind w:left="460" w:right="517" w:firstLine="5"/>
        <w:spacing w:before="46" w:line="216" w:lineRule="auto"/>
        <w:rPr/>
      </w:pPr>
      <w:r>
        <w:rPr>
          <w:spacing w:val="-1"/>
        </w:rPr>
        <w:t>imaging</w:t>
      </w:r>
      <w:r>
        <w:rPr>
          <w:spacing w:val="22"/>
          <w:w w:val="101"/>
        </w:rPr>
        <w:t xml:space="preserve"> </w:t>
      </w:r>
      <w:r>
        <w:rPr>
          <w:spacing w:val="-1"/>
        </w:rPr>
        <w:t>in cryptorchidism: utility, indications,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2"/>
        </w:rPr>
        <w:t>effectiveness. J</w:t>
      </w:r>
      <w:r>
        <w:rPr>
          <w:spacing w:val="24"/>
        </w:rPr>
        <w:t xml:space="preserve"> </w:t>
      </w:r>
      <w:r>
        <w:rPr>
          <w:spacing w:val="-2"/>
        </w:rPr>
        <w:t>Pediatr Surg 2011;</w:t>
      </w:r>
      <w:r>
        <w:rPr>
          <w:spacing w:val="10"/>
        </w:rPr>
        <w:t xml:space="preserve"> </w:t>
      </w:r>
      <w:r>
        <w:rPr>
          <w:b/>
          <w:bCs/>
          <w:spacing w:val="-2"/>
        </w:rPr>
        <w:t>46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13"/>
        </w:rPr>
        <w:t xml:space="preserve"> </w:t>
      </w:r>
      <w:r>
        <w:rPr>
          <w:spacing w:val="-2"/>
        </w:rPr>
        <w:t>2406.</w:t>
      </w:r>
    </w:p>
    <w:p>
      <w:pPr>
        <w:pStyle w:val="BodyText"/>
        <w:ind w:left="466" w:right="524" w:hanging="428"/>
        <w:spacing w:before="241" w:line="238" w:lineRule="auto"/>
        <w:rPr/>
      </w:pPr>
      <w:r>
        <w:rPr>
          <w:spacing w:val="-3"/>
        </w:rPr>
        <w:t>150.</w:t>
      </w:r>
      <w:r>
        <w:rPr>
          <w:spacing w:val="-20"/>
        </w:rPr>
        <w:t xml:space="preserve"> </w:t>
      </w:r>
      <w:r>
        <w:rPr>
          <w:spacing w:val="-3"/>
        </w:rPr>
        <w:t>Boisen</w:t>
      </w:r>
      <w:r>
        <w:rPr>
          <w:spacing w:val="16"/>
          <w:w w:val="101"/>
        </w:rPr>
        <w:t xml:space="preserve"> </w:t>
      </w:r>
      <w:r>
        <w:rPr>
          <w:spacing w:val="-3"/>
        </w:rPr>
        <w:t>KA,</w:t>
      </w:r>
      <w:r>
        <w:rPr>
          <w:spacing w:val="16"/>
          <w:w w:val="101"/>
        </w:rPr>
        <w:t xml:space="preserve"> </w:t>
      </w:r>
      <w:r>
        <w:rPr>
          <w:spacing w:val="-3"/>
        </w:rPr>
        <w:t>Kaleva</w:t>
      </w:r>
      <w:r>
        <w:rPr>
          <w:spacing w:val="16"/>
          <w:w w:val="101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Mai</w:t>
      </w:r>
      <w:r>
        <w:rPr>
          <w:spacing w:val="-4"/>
        </w:rPr>
        <w:t>n</w:t>
      </w:r>
      <w:r>
        <w:rPr>
          <w:spacing w:val="18"/>
        </w:rPr>
        <w:t xml:space="preserve"> </w:t>
      </w:r>
      <w:r>
        <w:rPr>
          <w:spacing w:val="-4"/>
        </w:rPr>
        <w:t>KM et al:</w:t>
      </w:r>
      <w:r>
        <w:rPr>
          <w:spacing w:val="17"/>
        </w:rPr>
        <w:t xml:space="preserve"> </w:t>
      </w:r>
      <w:r>
        <w:rPr>
          <w:spacing w:val="-4"/>
        </w:rPr>
        <w:t>Difference</w:t>
      </w:r>
      <w:r>
        <w:rPr>
          <w:spacing w:val="15"/>
        </w:rPr>
        <w:t xml:space="preserve"> </w:t>
      </w:r>
      <w:r>
        <w:rPr>
          <w:spacing w:val="-4"/>
        </w:rPr>
        <w:t>in</w:t>
      </w:r>
      <w:r>
        <w:rPr/>
        <w:t xml:space="preserve">  </w:t>
      </w:r>
      <w:r>
        <w:rPr>
          <w:spacing w:val="-1"/>
        </w:rPr>
        <w:t>prevalence of congenital cryptorchidism in</w:t>
      </w:r>
      <w:r>
        <w:rPr>
          <w:spacing w:val="29"/>
        </w:rPr>
        <w:t xml:space="preserve"> </w:t>
      </w:r>
      <w:r>
        <w:rPr>
          <w:spacing w:val="-1"/>
        </w:rPr>
        <w:t>infants</w:t>
      </w:r>
      <w:r>
        <w:rPr/>
        <w:t xml:space="preserve"> </w:t>
      </w:r>
      <w:r>
        <w:rPr>
          <w:spacing w:val="-2"/>
        </w:rPr>
        <w:t>between two</w:t>
      </w:r>
      <w:r>
        <w:rPr>
          <w:spacing w:val="18"/>
        </w:rPr>
        <w:t xml:space="preserve"> </w:t>
      </w:r>
      <w:r>
        <w:rPr>
          <w:spacing w:val="-2"/>
        </w:rPr>
        <w:t>Nordic c</w:t>
      </w:r>
      <w:r>
        <w:rPr>
          <w:spacing w:val="-3"/>
        </w:rPr>
        <w:t>ountries.</w:t>
      </w:r>
      <w:r>
        <w:rPr>
          <w:spacing w:val="16"/>
        </w:rPr>
        <w:t xml:space="preserve"> </w:t>
      </w:r>
      <w:r>
        <w:rPr>
          <w:spacing w:val="-3"/>
        </w:rPr>
        <w:t>Lancet</w:t>
      </w:r>
      <w:r>
        <w:rPr>
          <w:spacing w:val="15"/>
        </w:rPr>
        <w:t xml:space="preserve"> </w:t>
      </w:r>
      <w:r>
        <w:rPr>
          <w:spacing w:val="-3"/>
        </w:rPr>
        <w:t>2004;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363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3"/>
        </w:rPr>
        <w:t>1264.</w:t>
      </w:r>
    </w:p>
    <w:p>
      <w:pPr>
        <w:pStyle w:val="BodyText"/>
        <w:ind w:left="455" w:right="472" w:hanging="417"/>
        <w:spacing w:before="208" w:line="224" w:lineRule="auto"/>
        <w:rPr/>
      </w:pPr>
      <w:r>
        <w:rPr>
          <w:spacing w:val="-3"/>
        </w:rPr>
        <w:t>151.</w:t>
      </w:r>
      <w:r>
        <w:rPr>
          <w:spacing w:val="-4"/>
        </w:rPr>
        <w:t xml:space="preserve"> </w:t>
      </w:r>
      <w:r>
        <w:rPr>
          <w:spacing w:val="-3"/>
        </w:rPr>
        <w:t>Bartone</w:t>
      </w:r>
      <w:r>
        <w:rPr>
          <w:spacing w:val="17"/>
          <w:w w:val="101"/>
        </w:rPr>
        <w:t xml:space="preserve"> </w:t>
      </w:r>
      <w:r>
        <w:rPr>
          <w:spacing w:val="-3"/>
        </w:rPr>
        <w:t>FF,</w:t>
      </w:r>
      <w:r>
        <w:rPr>
          <w:spacing w:val="16"/>
        </w:rPr>
        <w:t xml:space="preserve"> </w:t>
      </w:r>
      <w:r>
        <w:rPr>
          <w:spacing w:val="-3"/>
        </w:rPr>
        <w:t>Huseman CA,</w:t>
      </w:r>
      <w:r>
        <w:rPr>
          <w:spacing w:val="20"/>
          <w:w w:val="101"/>
        </w:rPr>
        <w:t xml:space="preserve"> </w:t>
      </w:r>
      <w:r>
        <w:rPr>
          <w:spacing w:val="-3"/>
        </w:rPr>
        <w:t>Maizels</w:t>
      </w:r>
      <w:r>
        <w:rPr>
          <w:spacing w:val="16"/>
          <w:w w:val="101"/>
        </w:rPr>
        <w:t xml:space="preserve"> </w:t>
      </w:r>
      <w:r>
        <w:rPr>
          <w:spacing w:val="-3"/>
        </w:rPr>
        <w:t>M et al:</w:t>
      </w:r>
      <w:r>
        <w:rPr>
          <w:spacing w:val="16"/>
          <w:w w:val="101"/>
        </w:rPr>
        <w:t xml:space="preserve"> </w:t>
      </w:r>
      <w:r>
        <w:rPr>
          <w:spacing w:val="-3"/>
        </w:rPr>
        <w:t>Pitfalls</w:t>
      </w:r>
      <w:r>
        <w:rPr/>
        <w:t xml:space="preserve">   </w:t>
      </w:r>
      <w:r>
        <w:rPr>
          <w:spacing w:val="-1"/>
        </w:rPr>
        <w:t>in using</w:t>
      </w:r>
      <w:r>
        <w:rPr>
          <w:spacing w:val="30"/>
          <w:w w:val="101"/>
        </w:rPr>
        <w:t xml:space="preserve"> </w:t>
      </w:r>
      <w:r>
        <w:rPr>
          <w:spacing w:val="-1"/>
        </w:rPr>
        <w:t>human chorionic gonadotropin</w:t>
      </w:r>
      <w:r>
        <w:rPr>
          <w:spacing w:val="8"/>
        </w:rPr>
        <w:t xml:space="preserve"> </w:t>
      </w:r>
      <w:r>
        <w:rPr>
          <w:spacing w:val="-1"/>
        </w:rPr>
        <w:t>stimulation</w:t>
      </w:r>
      <w:r>
        <w:rPr/>
        <w:t xml:space="preserve"> </w:t>
      </w:r>
      <w:r>
        <w:rPr>
          <w:spacing w:val="-2"/>
        </w:rPr>
        <w:t>test to diagnose anorchia. J</w:t>
      </w:r>
      <w:r>
        <w:rPr>
          <w:spacing w:val="23"/>
        </w:rPr>
        <w:t xml:space="preserve"> </w:t>
      </w:r>
      <w:r>
        <w:rPr>
          <w:spacing w:val="-2"/>
        </w:rPr>
        <w:t>Urol</w:t>
      </w:r>
      <w:r>
        <w:rPr>
          <w:spacing w:val="24"/>
          <w:w w:val="101"/>
        </w:rPr>
        <w:t xml:space="preserve"> </w:t>
      </w:r>
      <w:r>
        <w:rPr>
          <w:spacing w:val="-2"/>
        </w:rPr>
        <w:t>1984;</w:t>
      </w:r>
      <w:r>
        <w:rPr>
          <w:spacing w:val="26"/>
        </w:rPr>
        <w:t xml:space="preserve"> </w:t>
      </w:r>
      <w:r>
        <w:rPr>
          <w:b/>
          <w:bCs/>
          <w:spacing w:val="-2"/>
        </w:rPr>
        <w:t>132:</w:t>
      </w:r>
      <w:r>
        <w:rPr>
          <w:b/>
          <w:bCs/>
          <w:spacing w:val="16"/>
          <w:w w:val="101"/>
        </w:rPr>
        <w:t xml:space="preserve"> </w:t>
      </w:r>
      <w:r>
        <w:rPr>
          <w:spacing w:val="-2"/>
        </w:rPr>
        <w:t>563.</w:t>
      </w:r>
    </w:p>
    <w:p>
      <w:pPr>
        <w:pStyle w:val="BodyText"/>
        <w:ind w:left="38"/>
        <w:spacing w:before="245" w:line="194" w:lineRule="auto"/>
        <w:rPr/>
      </w:pPr>
      <w:r>
        <w:rPr>
          <w:spacing w:val="-3"/>
        </w:rPr>
        <w:t>152.</w:t>
      </w:r>
      <w:r>
        <w:rPr>
          <w:spacing w:val="-17"/>
        </w:rPr>
        <w:t xml:space="preserve"> </w:t>
      </w:r>
      <w:r>
        <w:rPr>
          <w:spacing w:val="-3"/>
        </w:rPr>
        <w:t>Grinspon</w:t>
      </w:r>
      <w:r>
        <w:rPr>
          <w:spacing w:val="16"/>
          <w:w w:val="101"/>
        </w:rPr>
        <w:t xml:space="preserve"> </w:t>
      </w:r>
      <w:r>
        <w:rPr>
          <w:spacing w:val="-3"/>
        </w:rPr>
        <w:t>RP,</w:t>
      </w:r>
      <w:r>
        <w:rPr>
          <w:spacing w:val="18"/>
        </w:rPr>
        <w:t xml:space="preserve"> </w:t>
      </w:r>
      <w:r>
        <w:rPr>
          <w:spacing w:val="-3"/>
        </w:rPr>
        <w:t>Ropelato</w:t>
      </w:r>
      <w:r>
        <w:rPr>
          <w:spacing w:val="18"/>
        </w:rPr>
        <w:t xml:space="preserve"> </w:t>
      </w:r>
      <w:r>
        <w:rPr>
          <w:spacing w:val="-3"/>
        </w:rPr>
        <w:t>MG,</w:t>
      </w:r>
      <w:r>
        <w:rPr>
          <w:spacing w:val="15"/>
        </w:rPr>
        <w:t xml:space="preserve"> </w:t>
      </w:r>
      <w:r>
        <w:rPr>
          <w:spacing w:val="-3"/>
        </w:rPr>
        <w:t>Bedecarras</w:t>
      </w:r>
      <w:r>
        <w:rPr>
          <w:spacing w:val="17"/>
        </w:rPr>
        <w:t xml:space="preserve"> </w:t>
      </w:r>
      <w:r>
        <w:rPr>
          <w:spacing w:val="-3"/>
        </w:rPr>
        <w:t>P et al:</w:t>
      </w:r>
    </w:p>
    <w:p>
      <w:pPr>
        <w:pStyle w:val="BodyText"/>
        <w:ind w:left="457" w:right="570" w:firstLine="4"/>
        <w:spacing w:before="41" w:line="224" w:lineRule="auto"/>
        <w:rPr/>
      </w:pPr>
      <w:r>
        <w:rPr>
          <w:spacing w:val="-1"/>
        </w:rPr>
        <w:t>Gonadotrophin secretion pattern in</w:t>
      </w:r>
      <w:r>
        <w:rPr>
          <w:spacing w:val="17"/>
        </w:rPr>
        <w:t xml:space="preserve"> </w:t>
      </w:r>
      <w:r>
        <w:rPr>
          <w:spacing w:val="-1"/>
        </w:rPr>
        <w:t>anorchid</w:t>
      </w:r>
      <w:r>
        <w:rPr>
          <w:spacing w:val="16"/>
        </w:rPr>
        <w:t xml:space="preserve"> </w:t>
      </w:r>
      <w:r>
        <w:rPr>
          <w:spacing w:val="-1"/>
        </w:rPr>
        <w:t>boys</w:t>
      </w:r>
      <w:r>
        <w:rPr/>
        <w:t xml:space="preserve"> </w:t>
      </w:r>
      <w:r>
        <w:rPr>
          <w:spacing w:val="-1"/>
        </w:rPr>
        <w:t>from</w:t>
      </w:r>
      <w:r>
        <w:rPr>
          <w:spacing w:val="20"/>
          <w:w w:val="101"/>
        </w:rPr>
        <w:t xml:space="preserve"> </w:t>
      </w:r>
      <w:r>
        <w:rPr>
          <w:spacing w:val="-1"/>
        </w:rPr>
        <w:t>birth to</w:t>
      </w:r>
      <w:r>
        <w:rPr>
          <w:spacing w:val="16"/>
        </w:rPr>
        <w:t xml:space="preserve"> </w:t>
      </w:r>
      <w:r>
        <w:rPr>
          <w:spacing w:val="-1"/>
        </w:rPr>
        <w:t>pubertal age: pathophysiological</w:t>
      </w:r>
    </w:p>
    <w:p>
      <w:pPr>
        <w:pStyle w:val="BodyText"/>
        <w:ind w:left="466" w:right="531" w:hanging="6"/>
        <w:spacing w:before="30" w:line="224" w:lineRule="auto"/>
        <w:rPr/>
      </w:pPr>
      <w:r>
        <w:rPr>
          <w:spacing w:val="-1"/>
        </w:rPr>
        <w:t>aspects and diagnostic usefulness.</w:t>
      </w:r>
      <w:r>
        <w:rPr>
          <w:spacing w:val="20"/>
        </w:rPr>
        <w:t xml:space="preserve"> </w:t>
      </w:r>
      <w:r>
        <w:rPr>
          <w:spacing w:val="-1"/>
        </w:rPr>
        <w:t>Clin</w:t>
      </w:r>
      <w:r>
        <w:rPr>
          <w:spacing w:val="16"/>
        </w:rPr>
        <w:t xml:space="preserve"> </w:t>
      </w:r>
      <w:r>
        <w:rPr>
          <w:spacing w:val="-1"/>
        </w:rPr>
        <w:t>Endocrinol</w:t>
      </w:r>
      <w:r>
        <w:rPr/>
        <w:t xml:space="preserve"> </w:t>
      </w:r>
      <w:r>
        <w:rPr>
          <w:spacing w:val="-5"/>
        </w:rPr>
        <w:t>(Oxf)</w:t>
      </w:r>
      <w:r>
        <w:rPr>
          <w:spacing w:val="13"/>
        </w:rPr>
        <w:t xml:space="preserve"> </w:t>
      </w:r>
      <w:r>
        <w:rPr>
          <w:spacing w:val="-5"/>
        </w:rPr>
        <w:t>2012;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76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698.</w:t>
      </w:r>
    </w:p>
    <w:p>
      <w:pPr>
        <w:pStyle w:val="BodyText"/>
        <w:ind w:left="38"/>
        <w:spacing w:before="229" w:line="198" w:lineRule="auto"/>
        <w:rPr/>
      </w:pPr>
      <w:r>
        <w:rPr>
          <w:spacing w:val="-3"/>
        </w:rPr>
        <w:t>153. Brauner</w:t>
      </w:r>
      <w:r>
        <w:rPr>
          <w:spacing w:val="18"/>
        </w:rPr>
        <w:t xml:space="preserve"> </w:t>
      </w:r>
      <w:r>
        <w:rPr>
          <w:spacing w:val="-3"/>
        </w:rPr>
        <w:t>R,</w:t>
      </w:r>
      <w:r>
        <w:rPr>
          <w:spacing w:val="15"/>
          <w:w w:val="101"/>
        </w:rPr>
        <w:t xml:space="preserve"> </w:t>
      </w:r>
      <w:r>
        <w:rPr>
          <w:spacing w:val="-3"/>
        </w:rPr>
        <w:t>Neve</w:t>
      </w:r>
      <w:r>
        <w:rPr>
          <w:spacing w:val="19"/>
          <w:w w:val="101"/>
        </w:rPr>
        <w:t xml:space="preserve"> </w:t>
      </w:r>
      <w:r>
        <w:rPr>
          <w:spacing w:val="-3"/>
        </w:rPr>
        <w:t>M, Allali S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9"/>
        </w:rPr>
        <w:t xml:space="preserve"> </w:t>
      </w:r>
      <w:r>
        <w:rPr>
          <w:spacing w:val="-3"/>
        </w:rPr>
        <w:t>Clinical,</w:t>
      </w:r>
    </w:p>
    <w:p>
      <w:pPr>
        <w:pStyle w:val="BodyText"/>
        <w:ind w:left="467" w:right="737"/>
        <w:spacing w:before="39" w:line="224" w:lineRule="auto"/>
        <w:rPr/>
      </w:pPr>
      <w:r>
        <w:rPr>
          <w:spacing w:val="-1"/>
        </w:rPr>
        <w:t>biological and genetic analysis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anorchia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26</w:t>
      </w:r>
      <w:r>
        <w:rPr/>
        <w:t xml:space="preserve"> </w:t>
      </w:r>
      <w:r>
        <w:rPr>
          <w:spacing w:val="-2"/>
        </w:rPr>
        <w:t>boys.</w:t>
      </w:r>
      <w:r>
        <w:rPr>
          <w:spacing w:val="16"/>
        </w:rPr>
        <w:t xml:space="preserve"> </w:t>
      </w:r>
      <w:r>
        <w:rPr>
          <w:spacing w:val="-2"/>
        </w:rPr>
        <w:t>PloS one</w:t>
      </w:r>
      <w:r>
        <w:rPr>
          <w:spacing w:val="14"/>
        </w:rPr>
        <w:t xml:space="preserve"> </w:t>
      </w:r>
      <w:r>
        <w:rPr>
          <w:spacing w:val="-2"/>
        </w:rPr>
        <w:t>2011; </w:t>
      </w:r>
      <w:r>
        <w:rPr>
          <w:b/>
          <w:bCs/>
          <w:spacing w:val="-2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>
          <w:spacing w:val="8"/>
        </w:rPr>
        <w:t xml:space="preserve"> </w:t>
      </w:r>
      <w:r>
        <w:rPr>
          <w:spacing w:val="-2"/>
        </w:rPr>
        <w:t>e</w:t>
      </w:r>
      <w:r>
        <w:rPr>
          <w:spacing w:val="-3"/>
        </w:rPr>
        <w:t>23292.</w:t>
      </w:r>
    </w:p>
    <w:p>
      <w:pPr>
        <w:pStyle w:val="BodyText"/>
        <w:ind w:left="459" w:right="772" w:hanging="421"/>
        <w:spacing w:before="230" w:line="224" w:lineRule="auto"/>
        <w:rPr/>
      </w:pPr>
      <w:r>
        <w:rPr>
          <w:spacing w:val="-2"/>
        </w:rPr>
        <w:t>154.</w:t>
      </w:r>
      <w:r>
        <w:rPr>
          <w:spacing w:val="-25"/>
        </w:rPr>
        <w:t xml:space="preserve"> </w:t>
      </w:r>
      <w:r>
        <w:rPr>
          <w:spacing w:val="-2"/>
        </w:rPr>
        <w:t>Teo AQ,</w:t>
      </w:r>
      <w:r>
        <w:rPr>
          <w:spacing w:val="17"/>
        </w:rPr>
        <w:t xml:space="preserve"> </w:t>
      </w:r>
      <w:r>
        <w:rPr>
          <w:spacing w:val="-2"/>
        </w:rPr>
        <w:t>Khan AR, Williams</w:t>
      </w:r>
      <w:r>
        <w:rPr>
          <w:spacing w:val="16"/>
        </w:rPr>
        <w:t xml:space="preserve"> </w:t>
      </w:r>
      <w:r>
        <w:rPr>
          <w:spacing w:val="-2"/>
        </w:rPr>
        <w:t>MP et al:</w:t>
      </w:r>
      <w:r>
        <w:rPr>
          <w:spacing w:val="11"/>
        </w:rPr>
        <w:t xml:space="preserve"> </w:t>
      </w:r>
      <w:r>
        <w:rPr>
          <w:spacing w:val="-2"/>
        </w:rPr>
        <w:t>Is</w:t>
      </w:r>
      <w:r>
        <w:rPr>
          <w:spacing w:val="11"/>
        </w:rPr>
        <w:t xml:space="preserve"> </w:t>
      </w:r>
      <w:r>
        <w:rPr>
          <w:spacing w:val="-2"/>
        </w:rPr>
        <w:t>surgical</w:t>
      </w:r>
      <w:r>
        <w:rPr/>
        <w:t xml:space="preserve"> </w:t>
      </w:r>
      <w:r>
        <w:rPr>
          <w:spacing w:val="-1"/>
        </w:rPr>
        <w:t>exploration necessary in</w:t>
      </w:r>
      <w:r>
        <w:rPr>
          <w:spacing w:val="27"/>
        </w:rPr>
        <w:t xml:space="preserve"> </w:t>
      </w:r>
      <w:r>
        <w:rPr>
          <w:spacing w:val="-1"/>
        </w:rPr>
        <w:t>bilateral</w:t>
      </w:r>
      <w:r>
        <w:rPr>
          <w:spacing w:val="9"/>
        </w:rPr>
        <w:t xml:space="preserve"> </w:t>
      </w:r>
      <w:r>
        <w:rPr>
          <w:spacing w:val="-1"/>
        </w:rPr>
        <w:t>anorchia? J</w:t>
      </w:r>
    </w:p>
    <w:p>
      <w:pPr>
        <w:pStyle w:val="BodyText"/>
        <w:ind w:left="468"/>
        <w:spacing w:before="27" w:line="198" w:lineRule="auto"/>
        <w:rPr/>
      </w:pPr>
      <w:r>
        <w:rPr>
          <w:spacing w:val="-3"/>
        </w:rPr>
        <w:t>Pediatr</w:t>
      </w:r>
      <w:r>
        <w:rPr>
          <w:spacing w:val="2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2013; </w:t>
      </w:r>
      <w:r>
        <w:rPr>
          <w:b/>
          <w:bCs/>
          <w:spacing w:val="-3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9"/>
        </w:rPr>
        <w:t xml:space="preserve"> </w:t>
      </w:r>
      <w:r>
        <w:rPr>
          <w:spacing w:val="-3"/>
        </w:rPr>
        <w:t>e78.</w:t>
      </w:r>
    </w:p>
    <w:p>
      <w:pPr>
        <w:pStyle w:val="BodyText"/>
        <w:ind w:left="38"/>
        <w:spacing w:before="240" w:line="194" w:lineRule="auto"/>
        <w:rPr/>
      </w:pPr>
      <w:r>
        <w:rPr>
          <w:spacing w:val="-2"/>
        </w:rPr>
        <w:t>155.</w:t>
      </w:r>
      <w:r>
        <w:rPr>
          <w:spacing w:val="-20"/>
        </w:rPr>
        <w:t xml:space="preserve"> </w:t>
      </w:r>
      <w:r>
        <w:rPr>
          <w:spacing w:val="-2"/>
        </w:rPr>
        <w:t>Mayr J,</w:t>
      </w:r>
      <w:r>
        <w:rPr>
          <w:spacing w:val="18"/>
          <w:w w:val="101"/>
        </w:rPr>
        <w:t xml:space="preserve"> </w:t>
      </w:r>
      <w:r>
        <w:rPr>
          <w:spacing w:val="-2"/>
        </w:rPr>
        <w:t>Rune GM,</w:t>
      </w:r>
      <w:r>
        <w:rPr>
          <w:spacing w:val="16"/>
        </w:rPr>
        <w:t xml:space="preserve"> </w:t>
      </w:r>
      <w:r>
        <w:rPr>
          <w:spacing w:val="-2"/>
        </w:rPr>
        <w:t>Holas A et</w:t>
      </w:r>
      <w:r>
        <w:rPr>
          <w:spacing w:val="9"/>
        </w:rPr>
        <w:t xml:space="preserve"> </w:t>
      </w:r>
      <w:r>
        <w:rPr>
          <w:spacing w:val="-2"/>
        </w:rPr>
        <w:t>al: Ascent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 the</w:t>
      </w:r>
    </w:p>
    <w:p>
      <w:pPr>
        <w:pStyle w:val="BodyText"/>
        <w:ind w:left="456"/>
        <w:spacing w:before="42" w:line="198" w:lineRule="auto"/>
        <w:rPr/>
      </w:pPr>
      <w:r>
        <w:rPr>
          <w:spacing w:val="-2"/>
        </w:rPr>
        <w:t>testis</w:t>
      </w:r>
      <w:r>
        <w:rPr>
          <w:spacing w:val="15"/>
        </w:rPr>
        <w:t xml:space="preserve"> </w:t>
      </w:r>
      <w:r>
        <w:rPr>
          <w:spacing w:val="-2"/>
        </w:rPr>
        <w:t>in children.</w:t>
      </w:r>
      <w:r>
        <w:rPr>
          <w:spacing w:val="16"/>
        </w:rPr>
        <w:t xml:space="preserve"> </w:t>
      </w:r>
      <w:r>
        <w:rPr>
          <w:spacing w:val="-2"/>
        </w:rPr>
        <w:t>Eur J</w:t>
      </w:r>
      <w:r>
        <w:rPr>
          <w:spacing w:val="18"/>
          <w:w w:val="101"/>
        </w:rPr>
        <w:t xml:space="preserve"> </w:t>
      </w:r>
      <w:r>
        <w:rPr>
          <w:spacing w:val="-2"/>
        </w:rPr>
        <w:t>Pedia</w:t>
      </w:r>
      <w:r>
        <w:rPr>
          <w:spacing w:val="-3"/>
        </w:rPr>
        <w:t>tr</w:t>
      </w:r>
      <w:r>
        <w:rPr>
          <w:spacing w:val="22"/>
          <w:w w:val="101"/>
        </w:rPr>
        <w:t xml:space="preserve"> </w:t>
      </w:r>
      <w:r>
        <w:rPr>
          <w:spacing w:val="-3"/>
        </w:rPr>
        <w:t>1995;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154</w:t>
      </w:r>
      <w:r>
        <w:rPr>
          <w:spacing w:val="-3"/>
        </w:rPr>
        <w:t>: 893.</w:t>
      </w:r>
    </w:p>
    <w:p>
      <w:pPr>
        <w:pStyle w:val="BodyText"/>
        <w:ind w:left="38"/>
        <w:spacing w:before="237" w:line="193" w:lineRule="auto"/>
        <w:rPr/>
      </w:pPr>
      <w:r>
        <w:rPr>
          <w:spacing w:val="-1"/>
        </w:rPr>
        <w:t>156.</w:t>
      </w:r>
      <w:r>
        <w:rPr>
          <w:spacing w:val="-20"/>
        </w:rPr>
        <w:t xml:space="preserve"> </w:t>
      </w:r>
      <w:r>
        <w:rPr>
          <w:spacing w:val="-1"/>
        </w:rPr>
        <w:t>Bright</w:t>
      </w:r>
      <w:r>
        <w:rPr>
          <w:spacing w:val="18"/>
        </w:rPr>
        <w:t xml:space="preserve"> </w:t>
      </w:r>
      <w:r>
        <w:rPr>
          <w:spacing w:val="-1"/>
        </w:rPr>
        <w:t>Futures/American Academy of P</w:t>
      </w:r>
      <w:r>
        <w:rPr>
          <w:spacing w:val="-2"/>
        </w:rPr>
        <w:t>ediatrics:</w:t>
      </w:r>
    </w:p>
    <w:p>
      <w:pPr>
        <w:pStyle w:val="BodyText"/>
        <w:ind w:left="460" w:right="421" w:firstLine="8"/>
        <w:spacing w:before="42" w:line="243" w:lineRule="auto"/>
        <w:rPr/>
      </w:pPr>
      <w:r>
        <w:rPr>
          <w:spacing w:val="-1"/>
        </w:rPr>
        <w:t>Recommendations for preventative</w:t>
      </w:r>
      <w:r>
        <w:rPr>
          <w:spacing w:val="29"/>
        </w:rPr>
        <w:t xml:space="preserve"> </w:t>
      </w:r>
      <w:r>
        <w:rPr>
          <w:spacing w:val="-1"/>
        </w:rPr>
        <w:t>pediatric health</w:t>
      </w:r>
      <w:r>
        <w:rPr/>
        <w:t xml:space="preserve"> </w:t>
      </w:r>
      <w:r>
        <w:rPr>
          <w:spacing w:val="-3"/>
        </w:rPr>
        <w:t>care.</w:t>
      </w:r>
      <w:r>
        <w:rPr>
          <w:spacing w:val="21"/>
        </w:rPr>
        <w:t xml:space="preserve"> </w:t>
      </w:r>
      <w:r>
        <w:rPr>
          <w:spacing w:val="-3"/>
        </w:rPr>
        <w:t>2014.</w:t>
      </w:r>
    </w:p>
    <w:p>
      <w:pPr>
        <w:pStyle w:val="BodyText"/>
        <w:ind w:left="38"/>
        <w:spacing w:before="196" w:line="193" w:lineRule="auto"/>
        <w:rPr/>
      </w:pPr>
      <w:r>
        <w:rPr>
          <w:spacing w:val="-2"/>
        </w:rPr>
        <w:t>157.</w:t>
      </w:r>
      <w:r>
        <w:rPr>
          <w:spacing w:val="-35"/>
        </w:rPr>
        <w:t xml:space="preserve"> </w:t>
      </w:r>
      <w:r>
        <w:rPr>
          <w:spacing w:val="-2"/>
        </w:rPr>
        <w:t>Agarwal</w:t>
      </w:r>
      <w:r>
        <w:rPr>
          <w:spacing w:val="18"/>
        </w:rPr>
        <w:t xml:space="preserve"> </w:t>
      </w:r>
      <w:r>
        <w:rPr>
          <w:spacing w:val="-2"/>
        </w:rPr>
        <w:t>PK,</w:t>
      </w:r>
      <w:r>
        <w:rPr>
          <w:spacing w:val="15"/>
        </w:rPr>
        <w:t xml:space="preserve"> </w:t>
      </w:r>
      <w:r>
        <w:rPr>
          <w:spacing w:val="-2"/>
        </w:rPr>
        <w:t>Diaz</w:t>
      </w:r>
      <w:r>
        <w:rPr>
          <w:spacing w:val="18"/>
          <w:w w:val="101"/>
        </w:rPr>
        <w:t xml:space="preserve"> </w:t>
      </w:r>
      <w:r>
        <w:rPr>
          <w:spacing w:val="-2"/>
        </w:rPr>
        <w:t>M and</w:t>
      </w:r>
      <w:r>
        <w:rPr>
          <w:spacing w:val="17"/>
        </w:rPr>
        <w:t xml:space="preserve"> </w:t>
      </w:r>
      <w:r>
        <w:rPr>
          <w:spacing w:val="-2"/>
        </w:rPr>
        <w:t>Elder JS:</w:t>
      </w:r>
      <w:r>
        <w:rPr>
          <w:spacing w:val="17"/>
        </w:rPr>
        <w:t xml:space="preserve"> </w:t>
      </w:r>
      <w:r>
        <w:rPr>
          <w:spacing w:val="-2"/>
        </w:rPr>
        <w:t>Retractile</w:t>
      </w:r>
      <w:r>
        <w:rPr>
          <w:spacing w:val="-3"/>
        </w:rPr>
        <w:t xml:space="preserve"> testis-</w:t>
      </w:r>
    </w:p>
    <w:p>
      <w:pPr>
        <w:pStyle w:val="BodyText"/>
        <w:ind w:left="464"/>
        <w:spacing w:before="42" w:line="194" w:lineRule="auto"/>
        <w:rPr/>
      </w:pPr>
      <w:r>
        <w:rPr>
          <w:spacing w:val="-3"/>
        </w:rPr>
        <w:t>-is</w:t>
      </w:r>
      <w:r>
        <w:rPr>
          <w:spacing w:val="30"/>
          <w:w w:val="101"/>
        </w:rPr>
        <w:t xml:space="preserve"> </w:t>
      </w:r>
      <w:r>
        <w:rPr>
          <w:spacing w:val="-3"/>
        </w:rPr>
        <w:t>it</w:t>
      </w:r>
      <w:r>
        <w:rPr>
          <w:spacing w:val="16"/>
        </w:rPr>
        <w:t xml:space="preserve"> </w:t>
      </w:r>
      <w:r>
        <w:rPr>
          <w:spacing w:val="-3"/>
        </w:rPr>
        <w:t>really a</w:t>
      </w:r>
      <w:r>
        <w:rPr>
          <w:spacing w:val="15"/>
        </w:rPr>
        <w:t xml:space="preserve"> </w:t>
      </w:r>
      <w:r>
        <w:rPr>
          <w:spacing w:val="-3"/>
        </w:rPr>
        <w:t>normal variant?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2006;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175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75"/>
        <w:spacing w:before="42" w:line="230" w:lineRule="auto"/>
        <w:rPr/>
      </w:pPr>
      <w:r>
        <w:rPr>
          <w:spacing w:val="-4"/>
        </w:rPr>
        <w:t>1496.</w:t>
      </w:r>
    </w:p>
    <w:p>
      <w:pPr>
        <w:pStyle w:val="BodyText"/>
        <w:ind w:left="38"/>
        <w:spacing w:before="210" w:line="193" w:lineRule="auto"/>
        <w:rPr/>
      </w:pPr>
      <w:r>
        <w:rPr>
          <w:spacing w:val="-3"/>
        </w:rPr>
        <w:t>158.</w:t>
      </w:r>
      <w:r>
        <w:rPr>
          <w:spacing w:val="-10"/>
        </w:rPr>
        <w:t xml:space="preserve"> </w:t>
      </w:r>
      <w:r>
        <w:rPr>
          <w:spacing w:val="-3"/>
        </w:rPr>
        <w:t>Bae JJ,</w:t>
      </w:r>
      <w:r>
        <w:rPr>
          <w:spacing w:val="16"/>
          <w:w w:val="101"/>
        </w:rPr>
        <w:t xml:space="preserve"> </w:t>
      </w:r>
      <w:r>
        <w:rPr>
          <w:spacing w:val="-3"/>
        </w:rPr>
        <w:t>Kim</w:t>
      </w:r>
      <w:r>
        <w:rPr>
          <w:spacing w:val="19"/>
        </w:rPr>
        <w:t xml:space="preserve"> </w:t>
      </w:r>
      <w:r>
        <w:rPr>
          <w:spacing w:val="-3"/>
        </w:rPr>
        <w:t>BS and Chung</w:t>
      </w:r>
      <w:r>
        <w:rPr>
          <w:spacing w:val="11"/>
        </w:rPr>
        <w:t xml:space="preserve"> </w:t>
      </w:r>
      <w:r>
        <w:rPr>
          <w:spacing w:val="-3"/>
        </w:rPr>
        <w:t>SK:</w:t>
      </w:r>
      <w:r>
        <w:rPr>
          <w:spacing w:val="17"/>
        </w:rPr>
        <w:t xml:space="preserve"> </w:t>
      </w:r>
      <w:r>
        <w:rPr>
          <w:spacing w:val="-3"/>
        </w:rPr>
        <w:t>Long-term</w:t>
      </w:r>
    </w:p>
    <w:p>
      <w:pPr>
        <w:pStyle w:val="BodyText"/>
        <w:ind w:left="460"/>
        <w:spacing w:before="43" w:line="198" w:lineRule="auto"/>
        <w:rPr/>
      </w:pPr>
      <w:r>
        <w:rPr>
          <w:spacing w:val="-1"/>
        </w:rPr>
        <w:t>outcomes of retractile testis.</w:t>
      </w:r>
      <w:r>
        <w:rPr>
          <w:spacing w:val="16"/>
        </w:rPr>
        <w:t xml:space="preserve"> </w:t>
      </w:r>
      <w:r>
        <w:rPr>
          <w:spacing w:val="-1"/>
        </w:rPr>
        <w:t>Korea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15"/>
        </w:rPr>
        <w:t xml:space="preserve"> </w:t>
      </w:r>
      <w:r>
        <w:rPr>
          <w:spacing w:val="-2"/>
        </w:rPr>
        <w:t>2012;</w:t>
      </w:r>
    </w:p>
    <w:p>
      <w:pPr>
        <w:pStyle w:val="BodyText"/>
        <w:ind w:left="465"/>
        <w:spacing w:before="38" w:line="230" w:lineRule="auto"/>
        <w:rPr/>
      </w:pPr>
      <w:r>
        <w:rPr>
          <w:b/>
          <w:bCs/>
          <w:spacing w:val="-8"/>
        </w:rPr>
        <w:t>53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11"/>
        </w:rPr>
        <w:t xml:space="preserve"> </w:t>
      </w:r>
      <w:r>
        <w:rPr>
          <w:spacing w:val="-8"/>
        </w:rPr>
        <w:t>649.</w:t>
      </w:r>
    </w:p>
    <w:p>
      <w:pPr>
        <w:pStyle w:val="BodyText"/>
        <w:ind w:left="38"/>
        <w:spacing w:before="210" w:line="230" w:lineRule="auto"/>
        <w:rPr/>
      </w:pPr>
      <w:r>
        <w:rPr>
          <w:spacing w:val="-2"/>
        </w:rPr>
        <w:t>159.</w:t>
      </w:r>
      <w:r>
        <w:rPr>
          <w:spacing w:val="-20"/>
        </w:rPr>
        <w:t xml:space="preserve"> </w:t>
      </w:r>
      <w:r>
        <w:rPr>
          <w:spacing w:val="-2"/>
        </w:rPr>
        <w:t>La Scala GC and</w:t>
      </w:r>
      <w:r>
        <w:rPr>
          <w:spacing w:val="20"/>
        </w:rPr>
        <w:t xml:space="preserve"> </w:t>
      </w:r>
      <w:r>
        <w:rPr>
          <w:spacing w:val="-2"/>
        </w:rPr>
        <w:t>Ein</w:t>
      </w:r>
      <w:r>
        <w:rPr>
          <w:spacing w:val="10"/>
        </w:rPr>
        <w:t xml:space="preserve"> </w:t>
      </w:r>
      <w:r>
        <w:rPr>
          <w:spacing w:val="-2"/>
        </w:rPr>
        <w:t>SH:</w:t>
      </w:r>
      <w:r>
        <w:rPr>
          <w:spacing w:val="16"/>
          <w:w w:val="101"/>
        </w:rPr>
        <w:t xml:space="preserve"> </w:t>
      </w:r>
      <w:r>
        <w:rPr>
          <w:spacing w:val="-2"/>
        </w:rPr>
        <w:t>Retractile</w:t>
      </w:r>
      <w:r>
        <w:rPr>
          <w:spacing w:val="5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estes:</w:t>
      </w:r>
      <w:r>
        <w:rPr>
          <w:spacing w:val="8"/>
        </w:rPr>
        <w:t xml:space="preserve"> </w:t>
      </w:r>
      <w:r>
        <w:rPr>
          <w:spacing w:val="-3"/>
        </w:rPr>
        <w:t>an</w:t>
      </w:r>
    </w:p>
    <w:p>
      <w:pPr>
        <w:pStyle w:val="BodyText"/>
        <w:ind w:left="553" w:right="627" w:hanging="93"/>
        <w:spacing w:before="9" w:line="219" w:lineRule="auto"/>
        <w:rPr/>
      </w:pPr>
      <w:r>
        <w:rPr>
          <w:spacing w:val="-1"/>
        </w:rPr>
        <w:t>outcome analysis on</w:t>
      </w:r>
      <w:r>
        <w:rPr>
          <w:spacing w:val="23"/>
        </w:rPr>
        <w:t xml:space="preserve"> </w:t>
      </w:r>
      <w:r>
        <w:rPr>
          <w:spacing w:val="-1"/>
        </w:rPr>
        <w:t>15</w:t>
      </w:r>
      <w:r>
        <w:rPr>
          <w:spacing w:val="-2"/>
        </w:rPr>
        <w:t>0</w:t>
      </w:r>
      <w:r>
        <w:rPr>
          <w:spacing w:val="16"/>
        </w:rPr>
        <w:t xml:space="preserve"> </w:t>
      </w:r>
      <w:r>
        <w:rPr>
          <w:spacing w:val="-2"/>
        </w:rPr>
        <w:t>patients. J</w:t>
      </w:r>
      <w:r>
        <w:rPr>
          <w:spacing w:val="16"/>
        </w:rPr>
        <w:t xml:space="preserve"> </w:t>
      </w:r>
      <w:r>
        <w:rPr>
          <w:spacing w:val="-2"/>
        </w:rPr>
        <w:t>Pediatr Surg</w:t>
      </w:r>
      <w:r>
        <w:rPr/>
        <w:t xml:space="preserve"> </w:t>
      </w:r>
      <w:r>
        <w:rPr>
          <w:spacing w:val="-6"/>
        </w:rPr>
        <w:t>2004;</w:t>
      </w:r>
      <w:r>
        <w:rPr>
          <w:spacing w:val="12"/>
        </w:rPr>
        <w:t xml:space="preserve"> </w:t>
      </w:r>
      <w:r>
        <w:rPr>
          <w:b/>
          <w:bCs/>
          <w:spacing w:val="-6"/>
        </w:rPr>
        <w:t>39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</w:rPr>
        <w:t xml:space="preserve"> </w:t>
      </w:r>
      <w:r>
        <w:rPr>
          <w:spacing w:val="-6"/>
        </w:rPr>
        <w:t>1014.</w:t>
      </w:r>
    </w:p>
    <w:p>
      <w:pPr>
        <w:pStyle w:val="BodyText"/>
        <w:ind w:left="459" w:right="617" w:hanging="421"/>
        <w:spacing w:before="238" w:line="225" w:lineRule="auto"/>
        <w:rPr/>
      </w:pPr>
      <w:r>
        <w:rPr>
          <w:spacing w:val="-2"/>
        </w:rPr>
        <w:t>160.</w:t>
      </w:r>
      <w:r>
        <w:rPr>
          <w:spacing w:val="-19"/>
        </w:rPr>
        <w:t xml:space="preserve"> </w:t>
      </w:r>
      <w:r>
        <w:rPr>
          <w:spacing w:val="-2"/>
        </w:rPr>
        <w:t>Marchetti</w:t>
      </w:r>
      <w:r>
        <w:rPr>
          <w:spacing w:val="18"/>
        </w:rPr>
        <w:t xml:space="preserve"> </w:t>
      </w:r>
      <w:r>
        <w:rPr>
          <w:spacing w:val="-2"/>
        </w:rPr>
        <w:t>F,</w:t>
      </w:r>
      <w:r>
        <w:rPr>
          <w:spacing w:val="15"/>
        </w:rPr>
        <w:t xml:space="preserve"> </w:t>
      </w:r>
      <w:r>
        <w:rPr>
          <w:spacing w:val="-2"/>
        </w:rPr>
        <w:t>Bua J, Tornese G et al:</w:t>
      </w:r>
      <w:r>
        <w:rPr>
          <w:spacing w:val="17"/>
        </w:rPr>
        <w:t xml:space="preserve"> </w:t>
      </w:r>
      <w:r>
        <w:rPr>
          <w:spacing w:val="-2"/>
        </w:rPr>
        <w:t>Management</w:t>
      </w:r>
      <w:r>
        <w:rPr/>
        <w:t xml:space="preserve"> </w:t>
      </w:r>
      <w:r>
        <w:rPr>
          <w:spacing w:val="-1"/>
        </w:rPr>
        <w:t>of cryptorchidism: a survey of clinical</w:t>
      </w:r>
      <w:r>
        <w:rPr>
          <w:spacing w:val="22"/>
        </w:rPr>
        <w:t xml:space="preserve"> </w:t>
      </w:r>
      <w:r>
        <w:rPr>
          <w:spacing w:val="-1"/>
        </w:rPr>
        <w:t>practice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rPr/>
        <w:t xml:space="preserve">  </w:t>
      </w:r>
      <w:r>
        <w:rPr>
          <w:spacing w:val="-4"/>
        </w:rPr>
        <w:t>Italy.</w:t>
      </w:r>
      <w:r>
        <w:rPr>
          <w:spacing w:val="31"/>
        </w:rPr>
        <w:t xml:space="preserve"> </w:t>
      </w:r>
      <w:r>
        <w:rPr>
          <w:spacing w:val="-4"/>
        </w:rPr>
        <w:t>BMC</w:t>
      </w:r>
      <w:r>
        <w:rPr>
          <w:spacing w:val="16"/>
        </w:rPr>
        <w:t xml:space="preserve"> </w:t>
      </w:r>
      <w:r>
        <w:rPr>
          <w:spacing w:val="-4"/>
        </w:rPr>
        <w:t>Pediatr 2012;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4.</w:t>
      </w:r>
    </w:p>
    <w:p>
      <w:pPr>
        <w:pStyle w:val="BodyText"/>
        <w:ind w:left="38"/>
        <w:spacing w:before="241" w:line="230" w:lineRule="auto"/>
        <w:rPr/>
      </w:pPr>
      <w:r>
        <w:rPr>
          <w:spacing w:val="-2"/>
        </w:rPr>
        <w:t>161.</w:t>
      </w:r>
      <w:r>
        <w:rPr>
          <w:spacing w:val="-20"/>
        </w:rPr>
        <w:t xml:space="preserve"> </w:t>
      </w:r>
      <w:r>
        <w:rPr>
          <w:spacing w:val="-2"/>
        </w:rPr>
        <w:t>Borkenstein</w:t>
      </w:r>
      <w:r>
        <w:rPr>
          <w:spacing w:val="16"/>
        </w:rPr>
        <w:t xml:space="preserve"> </w:t>
      </w:r>
      <w:r>
        <w:rPr>
          <w:spacing w:val="-2"/>
        </w:rPr>
        <w:t>M: Intranasal</w:t>
      </w:r>
      <w:r>
        <w:rPr>
          <w:spacing w:val="20"/>
        </w:rPr>
        <w:t xml:space="preserve"> </w:t>
      </w:r>
      <w:r>
        <w:rPr>
          <w:spacing w:val="-2"/>
        </w:rPr>
        <w:t>LH-RH</w:t>
      </w:r>
      <w:r>
        <w:rPr>
          <w:spacing w:val="-3"/>
        </w:rPr>
        <w:t xml:space="preserve"> for</w:t>
      </w:r>
    </w:p>
    <w:p>
      <w:pPr>
        <w:pStyle w:val="BodyText"/>
        <w:ind w:left="456" w:right="620" w:firstLine="3"/>
        <w:spacing w:before="9" w:line="224" w:lineRule="auto"/>
        <w:rPr/>
      </w:pPr>
      <w:r>
        <w:rPr>
          <w:spacing w:val="-1"/>
        </w:rPr>
        <w:t>cryptorchidism:</w:t>
      </w:r>
      <w:r>
        <w:rPr>
          <w:spacing w:val="17"/>
          <w:w w:val="101"/>
        </w:rPr>
        <w:t xml:space="preserve"> </w:t>
      </w:r>
      <w:r>
        <w:rPr>
          <w:spacing w:val="-1"/>
        </w:rPr>
        <w:t>response to</w:t>
      </w:r>
      <w:r>
        <w:rPr>
          <w:spacing w:val="15"/>
        </w:rPr>
        <w:t xml:space="preserve"> </w:t>
      </w:r>
      <w:r>
        <w:rPr>
          <w:spacing w:val="-1"/>
        </w:rPr>
        <w:t>initial treatment and</w:t>
      </w:r>
      <w:r>
        <w:rPr/>
        <w:t xml:space="preserve"> </w:t>
      </w:r>
      <w:r>
        <w:rPr>
          <w:spacing w:val="-1"/>
        </w:rPr>
        <w:t>to treatment after r</w:t>
      </w:r>
      <w:r>
        <w:rPr>
          <w:spacing w:val="-2"/>
        </w:rPr>
        <w:t>elapse.</w:t>
      </w:r>
      <w:r>
        <w:rPr>
          <w:spacing w:val="14"/>
        </w:rPr>
        <w:t xml:space="preserve"> </w:t>
      </w:r>
      <w:r>
        <w:rPr>
          <w:spacing w:val="-2"/>
        </w:rPr>
        <w:t>Eur</w:t>
      </w:r>
      <w:r>
        <w:rPr>
          <w:spacing w:val="4"/>
        </w:rPr>
        <w:t xml:space="preserve"> </w:t>
      </w:r>
      <w:r>
        <w:rPr>
          <w:spacing w:val="-2"/>
        </w:rPr>
        <w:t>J</w:t>
      </w:r>
      <w:r>
        <w:rPr>
          <w:spacing w:val="17"/>
        </w:rPr>
        <w:t xml:space="preserve"> </w:t>
      </w:r>
      <w:r>
        <w:rPr>
          <w:spacing w:val="-2"/>
        </w:rPr>
        <w:t>Pediatr</w:t>
      </w:r>
      <w:r>
        <w:rPr>
          <w:spacing w:val="23"/>
        </w:rPr>
        <w:t xml:space="preserve"> </w:t>
      </w:r>
      <w:r>
        <w:rPr>
          <w:spacing w:val="-2"/>
        </w:rPr>
        <w:t>1987;</w:t>
      </w:r>
    </w:p>
    <w:p>
      <w:pPr>
        <w:pStyle w:val="BodyText"/>
        <w:ind w:left="474"/>
        <w:spacing w:before="31" w:line="230" w:lineRule="auto"/>
        <w:rPr/>
      </w:pPr>
      <w:r>
        <w:rPr>
          <w:b/>
          <w:bCs/>
          <w:spacing w:val="-2"/>
        </w:rPr>
        <w:t>146:</w:t>
      </w:r>
      <w:r>
        <w:rPr>
          <w:b/>
          <w:bCs/>
          <w:spacing w:val="13"/>
        </w:rPr>
        <w:t xml:space="preserve"> </w:t>
      </w:r>
      <w:r>
        <w:rPr>
          <w:spacing w:val="-2"/>
        </w:rPr>
        <w:t>S42.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1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8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spacing w:before="197" w:line="194" w:lineRule="auto"/>
        <w:rPr/>
      </w:pPr>
      <w:r>
        <w:rPr>
          <w:spacing w:val="-2"/>
        </w:rPr>
        <w:t>162.</w:t>
      </w:r>
      <w:r>
        <w:rPr>
          <w:spacing w:val="-3"/>
        </w:rPr>
        <w:t xml:space="preserve"> </w:t>
      </w:r>
      <w:r>
        <w:rPr>
          <w:spacing w:val="-2"/>
        </w:rPr>
        <w:t>Hocht</w:t>
      </w:r>
      <w:r>
        <w:rPr>
          <w:spacing w:val="18"/>
        </w:rPr>
        <w:t xml:space="preserve"> </w:t>
      </w:r>
      <w:r>
        <w:rPr>
          <w:spacing w:val="-2"/>
        </w:rPr>
        <w:t>B:</w:t>
      </w:r>
      <w:r>
        <w:rPr>
          <w:spacing w:val="16"/>
          <w:w w:val="101"/>
        </w:rPr>
        <w:t xml:space="preserve"> </w:t>
      </w:r>
      <w:r>
        <w:rPr>
          <w:spacing w:val="-2"/>
        </w:rPr>
        <w:t>LH-RH treatment for cryptorchidism:</w:t>
      </w:r>
    </w:p>
    <w:p>
      <w:pPr>
        <w:pStyle w:val="BodyText"/>
        <w:ind w:left="429" w:right="237"/>
        <w:spacing w:before="40" w:line="227" w:lineRule="auto"/>
        <w:rPr/>
      </w:pPr>
      <w:r>
        <w:rPr>
          <w:spacing w:val="-1"/>
        </w:rPr>
        <w:t>Randomized study and</w:t>
      </w:r>
      <w:r>
        <w:rPr>
          <w:spacing w:val="25"/>
        </w:rPr>
        <w:t xml:space="preserve"> </w:t>
      </w:r>
      <w:r>
        <w:rPr>
          <w:spacing w:val="-1"/>
        </w:rPr>
        <w:t>10-year foll</w:t>
      </w:r>
      <w:r>
        <w:rPr>
          <w:spacing w:val="-2"/>
        </w:rPr>
        <w:t>ow-up</w:t>
      </w:r>
      <w:r>
        <w:rPr>
          <w:spacing w:val="15"/>
          <w:w w:val="101"/>
        </w:rPr>
        <w:t xml:space="preserve"> </w:t>
      </w:r>
      <w:r>
        <w:rPr>
          <w:spacing w:val="-2"/>
        </w:rPr>
        <w:t>results.</w:t>
      </w:r>
      <w:r>
        <w:rPr/>
        <w:t xml:space="preserve"> </w:t>
      </w:r>
      <w:r>
        <w:rPr>
          <w:spacing w:val="-3"/>
        </w:rPr>
        <w:t>Eur J</w:t>
      </w:r>
      <w:r>
        <w:rPr>
          <w:spacing w:val="36"/>
        </w:rPr>
        <w:t xml:space="preserve"> </w:t>
      </w:r>
      <w:r>
        <w:rPr>
          <w:spacing w:val="-3"/>
        </w:rPr>
        <w:t>Pediatr</w:t>
      </w:r>
      <w:r>
        <w:rPr>
          <w:spacing w:val="22"/>
          <w:w w:val="101"/>
        </w:rPr>
        <w:t xml:space="preserve"> </w:t>
      </w:r>
      <w:r>
        <w:rPr>
          <w:spacing w:val="-3"/>
        </w:rPr>
        <w:t>1987;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146: </w:t>
      </w:r>
      <w:r>
        <w:rPr>
          <w:spacing w:val="-3"/>
        </w:rPr>
        <w:t>S44.</w:t>
      </w:r>
    </w:p>
    <w:p>
      <w:pPr>
        <w:pStyle w:val="BodyText"/>
        <w:ind w:left="420" w:right="347" w:hanging="421"/>
        <w:spacing w:before="226" w:line="235" w:lineRule="auto"/>
        <w:rPr/>
      </w:pPr>
      <w:r>
        <w:rPr>
          <w:spacing w:val="-2"/>
        </w:rPr>
        <w:t>163.</w:t>
      </w:r>
      <w:r>
        <w:rPr>
          <w:spacing w:val="-26"/>
        </w:rPr>
        <w:t xml:space="preserve"> </w:t>
      </w:r>
      <w:r>
        <w:rPr>
          <w:spacing w:val="-2"/>
        </w:rPr>
        <w:t>Illig</w:t>
      </w:r>
      <w:r>
        <w:rPr>
          <w:spacing w:val="18"/>
        </w:rPr>
        <w:t xml:space="preserve"> </w:t>
      </w:r>
      <w:r>
        <w:rPr>
          <w:spacing w:val="-2"/>
        </w:rPr>
        <w:t>R,</w:t>
      </w:r>
      <w:r>
        <w:rPr>
          <w:spacing w:val="15"/>
        </w:rPr>
        <w:t xml:space="preserve"> </w:t>
      </w:r>
      <w:r>
        <w:rPr>
          <w:spacing w:val="-2"/>
        </w:rPr>
        <w:t>Bucher</w:t>
      </w:r>
      <w:r>
        <w:rPr>
          <w:spacing w:val="16"/>
          <w:w w:val="101"/>
        </w:rPr>
        <w:t xml:space="preserve"> </w:t>
      </w:r>
      <w:r>
        <w:rPr>
          <w:spacing w:val="-2"/>
        </w:rPr>
        <w:t>H and</w:t>
      </w:r>
      <w:r>
        <w:rPr>
          <w:spacing w:val="17"/>
        </w:rPr>
        <w:t xml:space="preserve"> </w:t>
      </w:r>
      <w:r>
        <w:rPr>
          <w:spacing w:val="-3"/>
        </w:rPr>
        <w:t>Prader A: Success,</w:t>
      </w:r>
      <w:r>
        <w:rPr>
          <w:spacing w:val="15"/>
        </w:rPr>
        <w:t xml:space="preserve"> </w:t>
      </w:r>
      <w:r>
        <w:rPr>
          <w:spacing w:val="-3"/>
        </w:rPr>
        <w:t>relapse</w:t>
      </w:r>
      <w:r>
        <w:rPr/>
        <w:t xml:space="preserve"> </w:t>
      </w:r>
      <w:r>
        <w:rPr>
          <w:spacing w:val="-1"/>
        </w:rPr>
        <w:t>and failure after intranasal</w:t>
      </w:r>
      <w:r>
        <w:rPr>
          <w:spacing w:val="29"/>
          <w:w w:val="101"/>
        </w:rPr>
        <w:t xml:space="preserve"> </w:t>
      </w:r>
      <w:r>
        <w:rPr>
          <w:spacing w:val="-1"/>
        </w:rPr>
        <w:t>LHRH treatment</w:t>
      </w:r>
      <w:r>
        <w:rPr>
          <w:spacing w:val="9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29" w:right="687" w:hanging="8"/>
        <w:spacing w:before="8" w:line="219" w:lineRule="auto"/>
        <w:rPr/>
      </w:pPr>
      <w:r>
        <w:rPr>
          <w:spacing w:val="-2"/>
        </w:rPr>
        <w:t>cryptorchidism</w:t>
      </w:r>
      <w:r>
        <w:rPr>
          <w:spacing w:val="15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55</w:t>
      </w:r>
      <w:r>
        <w:rPr>
          <w:spacing w:val="16"/>
        </w:rPr>
        <w:t xml:space="preserve"> </w:t>
      </w:r>
      <w:r>
        <w:rPr>
          <w:spacing w:val="-2"/>
        </w:rPr>
        <w:t>prepuber</w:t>
      </w:r>
      <w:r>
        <w:rPr>
          <w:spacing w:val="-3"/>
        </w:rPr>
        <w:t>tal</w:t>
      </w:r>
      <w:r>
        <w:rPr>
          <w:spacing w:val="16"/>
        </w:rPr>
        <w:t xml:space="preserve"> </w:t>
      </w:r>
      <w:r>
        <w:rPr>
          <w:spacing w:val="-3"/>
        </w:rPr>
        <w:t>boys.</w:t>
      </w:r>
      <w:r>
        <w:rPr>
          <w:spacing w:val="16"/>
        </w:rPr>
        <w:t xml:space="preserve"> </w:t>
      </w:r>
      <w:r>
        <w:rPr>
          <w:spacing w:val="-3"/>
        </w:rPr>
        <w:t>Eur J</w:t>
      </w:r>
      <w:r>
        <w:rPr/>
        <w:t xml:space="preserve"> </w:t>
      </w:r>
      <w:r>
        <w:rPr>
          <w:spacing w:val="-5"/>
        </w:rPr>
        <w:t>Pediatr</w:t>
      </w:r>
      <w:r>
        <w:rPr>
          <w:spacing w:val="38"/>
          <w:w w:val="101"/>
        </w:rPr>
        <w:t xml:space="preserve"> </w:t>
      </w:r>
      <w:r>
        <w:rPr>
          <w:spacing w:val="-5"/>
        </w:rPr>
        <w:t>1980;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133:</w:t>
      </w:r>
      <w:r>
        <w:rPr>
          <w:b/>
          <w:bCs/>
          <w:spacing w:val="25"/>
        </w:rPr>
        <w:t xml:space="preserve"> </w:t>
      </w:r>
      <w:r>
        <w:rPr>
          <w:spacing w:val="-5"/>
        </w:rPr>
        <w:t>147.</w:t>
      </w:r>
    </w:p>
    <w:p>
      <w:pPr>
        <w:pStyle w:val="BodyText"/>
        <w:ind w:left="417" w:right="280" w:hanging="417"/>
        <w:spacing w:before="237" w:line="225" w:lineRule="auto"/>
        <w:rPr/>
      </w:pPr>
      <w:r>
        <w:rPr>
          <w:spacing w:val="-2"/>
        </w:rPr>
        <w:t>164.</w:t>
      </w:r>
      <w:r>
        <w:rPr>
          <w:spacing w:val="-26"/>
        </w:rPr>
        <w:t xml:space="preserve"> </w:t>
      </w:r>
      <w:r>
        <w:rPr>
          <w:spacing w:val="-2"/>
        </w:rPr>
        <w:t>Saggese G, Ghirri</w:t>
      </w:r>
      <w:r>
        <w:rPr>
          <w:spacing w:val="17"/>
          <w:w w:val="101"/>
        </w:rPr>
        <w:t xml:space="preserve"> </w:t>
      </w:r>
      <w:r>
        <w:rPr>
          <w:spacing w:val="-2"/>
        </w:rPr>
        <w:t>P, Gabrielli</w:t>
      </w:r>
      <w:r>
        <w:rPr>
          <w:spacing w:val="12"/>
        </w:rPr>
        <w:t xml:space="preserve"> </w:t>
      </w:r>
      <w:r>
        <w:rPr>
          <w:spacing w:val="-2"/>
        </w:rPr>
        <w:t>S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10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Ho</w:t>
      </w:r>
      <w:r>
        <w:rPr>
          <w:spacing w:val="-3"/>
        </w:rPr>
        <w:t>rmonal</w:t>
      </w:r>
      <w:r>
        <w:rPr/>
        <w:t xml:space="preserve">   </w:t>
      </w:r>
      <w:r>
        <w:rPr/>
        <w:t>therapy for cryptorchidism with a co</w:t>
      </w:r>
      <w:r>
        <w:rPr>
          <w:spacing w:val="-1"/>
        </w:rPr>
        <w:t>mbination</w:t>
      </w:r>
      <w:r>
        <w:rPr>
          <w:spacing w:val="8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human</w:t>
      </w:r>
      <w:r>
        <w:rPr>
          <w:spacing w:val="2"/>
        </w:rPr>
        <w:t xml:space="preserve"> </w:t>
      </w:r>
      <w:r>
        <w:rPr/>
        <w:t>chorionic</w:t>
      </w:r>
      <w:r>
        <w:rPr>
          <w:spacing w:val="2"/>
        </w:rPr>
        <w:t xml:space="preserve"> </w:t>
      </w:r>
      <w:r>
        <w:rPr/>
        <w:t>gonadotropin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follicle</w:t>
      </w:r>
      <w:r>
        <w:rPr>
          <w:spacing w:val="2"/>
        </w:rPr>
        <w:t>-</w:t>
      </w:r>
    </w:p>
    <w:p>
      <w:pPr>
        <w:pStyle w:val="BodyText"/>
        <w:ind w:left="414" w:right="379" w:firstLine="7"/>
        <w:spacing w:before="42" w:line="219" w:lineRule="auto"/>
        <w:rPr/>
      </w:pPr>
      <w:r>
        <w:rPr>
          <w:spacing w:val="-1"/>
        </w:rPr>
        <w:t>stimulating</w:t>
      </w:r>
      <w:r>
        <w:rPr>
          <w:spacing w:val="16"/>
          <w:w w:val="101"/>
        </w:rPr>
        <w:t xml:space="preserve"> </w:t>
      </w:r>
      <w:r>
        <w:rPr>
          <w:spacing w:val="-1"/>
        </w:rPr>
        <w:t>hormone. Succes</w:t>
      </w:r>
      <w:r>
        <w:rPr>
          <w:spacing w:val="-2"/>
        </w:rPr>
        <w:t>s and</w:t>
      </w:r>
      <w:r>
        <w:rPr>
          <w:spacing w:val="15"/>
          <w:w w:val="101"/>
        </w:rPr>
        <w:t xml:space="preserve"> </w:t>
      </w:r>
      <w:r>
        <w:rPr>
          <w:spacing w:val="-2"/>
        </w:rPr>
        <w:t>relapse</w:t>
      </w:r>
      <w:r>
        <w:rPr>
          <w:spacing w:val="16"/>
          <w:w w:val="101"/>
        </w:rPr>
        <w:t xml:space="preserve"> </w:t>
      </w:r>
      <w:r>
        <w:rPr>
          <w:spacing w:val="-2"/>
        </w:rPr>
        <w:t>rate.</w:t>
      </w:r>
      <w:r>
        <w:rPr/>
        <w:t xml:space="preserve"> </w:t>
      </w:r>
      <w:r>
        <w:rPr>
          <w:spacing w:val="-3"/>
        </w:rPr>
        <w:t>Am J</w:t>
      </w:r>
      <w:r>
        <w:rPr>
          <w:spacing w:val="20"/>
        </w:rPr>
        <w:t xml:space="preserve"> </w:t>
      </w:r>
      <w:r>
        <w:rPr>
          <w:spacing w:val="-3"/>
        </w:rPr>
        <w:t>Dis Child</w:t>
      </w:r>
      <w:r>
        <w:rPr>
          <w:spacing w:val="24"/>
        </w:rPr>
        <w:t xml:space="preserve"> </w:t>
      </w:r>
      <w:r>
        <w:rPr>
          <w:spacing w:val="-3"/>
        </w:rPr>
        <w:t>1989;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143:</w:t>
      </w:r>
      <w:r>
        <w:rPr>
          <w:b/>
          <w:bCs/>
          <w:spacing w:val="10"/>
        </w:rPr>
        <w:t xml:space="preserve"> </w:t>
      </w:r>
      <w:r>
        <w:rPr>
          <w:spacing w:val="-3"/>
        </w:rPr>
        <w:t>980.</w:t>
      </w:r>
    </w:p>
    <w:p>
      <w:pPr>
        <w:pStyle w:val="BodyText"/>
        <w:spacing w:before="240" w:line="198" w:lineRule="auto"/>
        <w:rPr/>
      </w:pPr>
      <w:r>
        <w:rPr>
          <w:spacing w:val="-2"/>
        </w:rPr>
        <w:t>165.</w:t>
      </w:r>
      <w:r>
        <w:rPr>
          <w:spacing w:val="-26"/>
        </w:rPr>
        <w:t xml:space="preserve"> </w:t>
      </w:r>
      <w:r>
        <w:rPr>
          <w:spacing w:val="-2"/>
        </w:rPr>
        <w:t>Schwarz</w:t>
      </w:r>
      <w:r>
        <w:rPr>
          <w:spacing w:val="16"/>
        </w:rPr>
        <w:t xml:space="preserve"> </w:t>
      </w:r>
      <w:r>
        <w:rPr>
          <w:spacing w:val="-2"/>
        </w:rPr>
        <w:t>HP, Aebi S and</w:t>
      </w:r>
      <w:r>
        <w:rPr>
          <w:spacing w:val="17"/>
        </w:rPr>
        <w:t xml:space="preserve"> </w:t>
      </w:r>
      <w:r>
        <w:rPr>
          <w:spacing w:val="-2"/>
        </w:rPr>
        <w:t>Perisic</w:t>
      </w:r>
      <w:r>
        <w:rPr>
          <w:spacing w:val="17"/>
        </w:rPr>
        <w:t xml:space="preserve"> </w:t>
      </w:r>
      <w:r>
        <w:rPr>
          <w:spacing w:val="-2"/>
        </w:rPr>
        <w:t>M:</w:t>
      </w:r>
      <w:r>
        <w:rPr>
          <w:spacing w:val="10"/>
        </w:rPr>
        <w:t xml:space="preserve"> </w:t>
      </w:r>
      <w:r>
        <w:rPr>
          <w:spacing w:val="-2"/>
        </w:rPr>
        <w:t>Suc</w:t>
      </w:r>
      <w:r>
        <w:rPr>
          <w:spacing w:val="-3"/>
        </w:rPr>
        <w:t>cess and</w:t>
      </w:r>
    </w:p>
    <w:p>
      <w:pPr>
        <w:pStyle w:val="BodyText"/>
        <w:ind w:left="427" w:right="99"/>
        <w:spacing w:before="38" w:line="219" w:lineRule="auto"/>
        <w:rPr/>
      </w:pPr>
      <w:r>
        <w:rPr>
          <w:spacing w:val="-1"/>
        </w:rPr>
        <w:t>relapse</w:t>
      </w:r>
      <w:r>
        <w:rPr>
          <w:spacing w:val="30"/>
          <w:w w:val="101"/>
        </w:rPr>
        <w:t xml:space="preserve"> </w:t>
      </w:r>
      <w:r>
        <w:rPr>
          <w:spacing w:val="-1"/>
        </w:rPr>
        <w:t>rate after treatment of cryptorchidism with</w:t>
      </w:r>
      <w:r>
        <w:rPr/>
        <w:t xml:space="preserve"> </w:t>
      </w:r>
      <w:r>
        <w:rPr>
          <w:spacing w:val="-2"/>
        </w:rPr>
        <w:t>intranasal</w:t>
      </w:r>
      <w:r>
        <w:rPr>
          <w:spacing w:val="18"/>
        </w:rPr>
        <w:t xml:space="preserve"> </w:t>
      </w:r>
      <w:r>
        <w:rPr>
          <w:spacing w:val="-2"/>
        </w:rPr>
        <w:t>LHRH. Acta</w:t>
      </w:r>
      <w:r>
        <w:rPr>
          <w:spacing w:val="16"/>
          <w:w w:val="101"/>
        </w:rPr>
        <w:t xml:space="preserve"> </w:t>
      </w:r>
      <w:r>
        <w:rPr>
          <w:spacing w:val="-2"/>
        </w:rPr>
        <w:t>Paediatr Scand</w:t>
      </w:r>
      <w:r>
        <w:rPr>
          <w:spacing w:val="24"/>
        </w:rPr>
        <w:t xml:space="preserve"> </w:t>
      </w:r>
      <w:r>
        <w:rPr>
          <w:spacing w:val="-2"/>
        </w:rPr>
        <w:t>198</w:t>
      </w:r>
      <w:r>
        <w:rPr>
          <w:spacing w:val="-3"/>
        </w:rPr>
        <w:t>5;</w:t>
      </w:r>
      <w:r>
        <w:rPr>
          <w:spacing w:val="16"/>
        </w:rPr>
        <w:t xml:space="preserve"> </w:t>
      </w:r>
      <w:r>
        <w:rPr>
          <w:b/>
          <w:bCs/>
          <w:spacing w:val="-3"/>
        </w:rPr>
        <w:t>74:</w:t>
      </w:r>
    </w:p>
    <w:p>
      <w:pPr>
        <w:pStyle w:val="BodyText"/>
        <w:ind w:left="426"/>
        <w:spacing w:before="38" w:line="233" w:lineRule="auto"/>
        <w:rPr/>
      </w:pPr>
      <w:r>
        <w:rPr>
          <w:spacing w:val="-3"/>
        </w:rPr>
        <w:t>274.</w:t>
      </w:r>
    </w:p>
    <w:p>
      <w:pPr>
        <w:pStyle w:val="BodyText"/>
        <w:spacing w:before="205" w:line="194" w:lineRule="auto"/>
        <w:rPr/>
      </w:pPr>
      <w:r>
        <w:rPr>
          <w:spacing w:val="-1"/>
        </w:rPr>
        <w:t>166.</w:t>
      </w:r>
      <w:r>
        <w:rPr>
          <w:spacing w:val="-30"/>
        </w:rPr>
        <w:t xml:space="preserve"> </w:t>
      </w:r>
      <w:r>
        <w:rPr>
          <w:spacing w:val="-1"/>
        </w:rPr>
        <w:t>Waldschmidt J, el-</w:t>
      </w:r>
      <w:r>
        <w:rPr>
          <w:spacing w:val="-2"/>
        </w:rPr>
        <w:t>Dessouky</w:t>
      </w:r>
      <w:r>
        <w:rPr>
          <w:spacing w:val="16"/>
        </w:rPr>
        <w:t xml:space="preserve"> </w:t>
      </w:r>
      <w:r>
        <w:rPr>
          <w:spacing w:val="-2"/>
        </w:rPr>
        <w:t>M and</w:t>
      </w:r>
      <w:r>
        <w:rPr>
          <w:spacing w:val="17"/>
          <w:w w:val="101"/>
        </w:rPr>
        <w:t xml:space="preserve"> </w:t>
      </w:r>
      <w:r>
        <w:rPr>
          <w:spacing w:val="-2"/>
        </w:rPr>
        <w:t>Priefer A:</w:t>
      </w:r>
    </w:p>
    <w:p>
      <w:pPr>
        <w:pStyle w:val="BodyText"/>
        <w:ind w:left="412"/>
        <w:spacing w:before="44" w:line="194" w:lineRule="auto"/>
        <w:rPr/>
      </w:pPr>
      <w:r>
        <w:rPr/>
        <w:t>Therapeutic results in</w:t>
      </w:r>
      <w:r>
        <w:rPr>
          <w:spacing w:val="7"/>
        </w:rPr>
        <w:t xml:space="preserve"> </w:t>
      </w:r>
      <w:r>
        <w:rPr/>
        <w:t>cry</w:t>
      </w:r>
      <w:r>
        <w:rPr>
          <w:spacing w:val="-1"/>
        </w:rPr>
        <w:t>ptorchidism</w:t>
      </w:r>
      <w:r>
        <w:rPr>
          <w:spacing w:val="9"/>
        </w:rPr>
        <w:t xml:space="preserve"> </w:t>
      </w:r>
      <w:r>
        <w:rPr>
          <w:spacing w:val="-1"/>
        </w:rPr>
        <w:t>after</w:t>
      </w:r>
    </w:p>
    <w:p>
      <w:pPr>
        <w:pStyle w:val="BodyText"/>
        <w:ind w:left="428" w:right="268" w:hanging="7"/>
        <w:spacing w:before="41" w:line="227" w:lineRule="auto"/>
        <w:rPr/>
      </w:pPr>
      <w:r>
        <w:rPr>
          <w:spacing w:val="-1"/>
        </w:rPr>
        <w:t>combination therapy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LH-RH</w:t>
      </w:r>
      <w:r>
        <w:rPr>
          <w:spacing w:val="16"/>
        </w:rPr>
        <w:t xml:space="preserve"> </w:t>
      </w:r>
      <w:r>
        <w:rPr>
          <w:spacing w:val="-1"/>
        </w:rPr>
        <w:t>nasal spray a</w:t>
      </w:r>
      <w:r>
        <w:rPr>
          <w:spacing w:val="-2"/>
        </w:rPr>
        <w:t>nd</w:t>
      </w:r>
      <w:r>
        <w:rPr/>
        <w:t xml:space="preserve"> </w:t>
      </w:r>
      <w:r>
        <w:rPr>
          <w:spacing w:val="-3"/>
        </w:rPr>
        <w:t>hCG.</w:t>
      </w:r>
      <w:r>
        <w:rPr>
          <w:spacing w:val="29"/>
        </w:rPr>
        <w:t xml:space="preserve"> </w:t>
      </w:r>
      <w:r>
        <w:rPr>
          <w:spacing w:val="-3"/>
        </w:rPr>
        <w:t>Eur J</w:t>
      </w:r>
      <w:r>
        <w:rPr>
          <w:spacing w:val="18"/>
          <w:w w:val="101"/>
        </w:rPr>
        <w:t xml:space="preserve"> </w:t>
      </w:r>
      <w:r>
        <w:rPr>
          <w:spacing w:val="-3"/>
        </w:rPr>
        <w:t>Pediatr</w:t>
      </w:r>
      <w:r>
        <w:rPr>
          <w:spacing w:val="23"/>
        </w:rPr>
        <w:t xml:space="preserve"> </w:t>
      </w:r>
      <w:r>
        <w:rPr>
          <w:spacing w:val="-3"/>
        </w:rPr>
        <w:t>1987;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146; </w:t>
      </w:r>
      <w:r>
        <w:rPr>
          <w:spacing w:val="-3"/>
        </w:rPr>
        <w:t>S31.</w:t>
      </w:r>
    </w:p>
    <w:p>
      <w:pPr>
        <w:pStyle w:val="BodyText"/>
        <w:ind w:left="427" w:right="95" w:hanging="428"/>
        <w:spacing w:before="223" w:line="225" w:lineRule="auto"/>
        <w:rPr/>
      </w:pPr>
      <w:r>
        <w:rPr>
          <w:spacing w:val="-2"/>
        </w:rPr>
        <w:t>167.</w:t>
      </w:r>
      <w:r>
        <w:rPr>
          <w:spacing w:val="-29"/>
        </w:rPr>
        <w:t xml:space="preserve"> </w:t>
      </w:r>
      <w:r>
        <w:rPr>
          <w:spacing w:val="-2"/>
        </w:rPr>
        <w:t>Wit JM,</w:t>
      </w:r>
      <w:r>
        <w:rPr>
          <w:spacing w:val="16"/>
        </w:rPr>
        <w:t xml:space="preserve"> </w:t>
      </w:r>
      <w:r>
        <w:rPr>
          <w:spacing w:val="-2"/>
        </w:rPr>
        <w:t>Delemarre-Van </w:t>
      </w:r>
      <w:r>
        <w:rPr>
          <w:spacing w:val="-3"/>
        </w:rPr>
        <w:t>de Waal</w:t>
      </w:r>
      <w:r>
        <w:rPr>
          <w:spacing w:val="18"/>
        </w:rPr>
        <w:t xml:space="preserve"> </w:t>
      </w:r>
      <w:r>
        <w:rPr>
          <w:spacing w:val="-3"/>
        </w:rPr>
        <w:t>HA,</w:t>
      </w:r>
      <w:r>
        <w:rPr>
          <w:spacing w:val="18"/>
        </w:rPr>
        <w:t xml:space="preserve"> </w:t>
      </w:r>
      <w:r>
        <w:rPr>
          <w:spacing w:val="-3"/>
        </w:rPr>
        <w:t>Bax</w:t>
      </w:r>
      <w:r>
        <w:rPr>
          <w:spacing w:val="18"/>
        </w:rPr>
        <w:t xml:space="preserve"> </w:t>
      </w:r>
      <w:r>
        <w:rPr>
          <w:spacing w:val="-3"/>
        </w:rPr>
        <w:t>NM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/>
        <w:t xml:space="preserve">  </w:t>
      </w:r>
      <w:r>
        <w:rPr>
          <w:spacing w:val="-1"/>
        </w:rPr>
        <w:t>Effect of LHRH treatment on</w:t>
      </w:r>
      <w:r>
        <w:rPr>
          <w:spacing w:val="11"/>
        </w:rPr>
        <w:t xml:space="preserve"> </w:t>
      </w:r>
      <w:r>
        <w:rPr>
          <w:spacing w:val="-1"/>
        </w:rPr>
        <w:t>testicular</w:t>
      </w:r>
      <w:r>
        <w:rPr>
          <w:spacing w:val="8"/>
        </w:rPr>
        <w:t xml:space="preserve"> </w:t>
      </w:r>
      <w:r>
        <w:rPr>
          <w:spacing w:val="-1"/>
        </w:rPr>
        <w:t>descent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hormonal</w:t>
      </w:r>
      <w:r>
        <w:rPr>
          <w:spacing w:val="17"/>
        </w:rPr>
        <w:t xml:space="preserve"> </w:t>
      </w:r>
      <w:r>
        <w:rPr>
          <w:spacing w:val="-1"/>
        </w:rPr>
        <w:t>response</w:t>
      </w:r>
      <w:r>
        <w:rPr>
          <w:spacing w:val="15"/>
        </w:rPr>
        <w:t xml:space="preserve"> </w:t>
      </w:r>
      <w:r>
        <w:rPr>
          <w:spacing w:val="-1"/>
        </w:rPr>
        <w:t>in cryptorchi</w:t>
      </w:r>
      <w:r>
        <w:rPr>
          <w:spacing w:val="-2"/>
        </w:rPr>
        <w:t>dism. Clin</w:t>
      </w:r>
    </w:p>
    <w:p>
      <w:pPr>
        <w:pStyle w:val="BodyText"/>
        <w:ind w:left="429"/>
        <w:spacing w:before="42" w:line="194" w:lineRule="auto"/>
        <w:rPr/>
      </w:pPr>
      <w:r>
        <w:rPr>
          <w:spacing w:val="-5"/>
        </w:rPr>
        <w:t>Endocrinol</w:t>
      </w:r>
      <w:r>
        <w:rPr>
          <w:spacing w:val="30"/>
        </w:rPr>
        <w:t xml:space="preserve"> </w:t>
      </w:r>
      <w:r>
        <w:rPr>
          <w:spacing w:val="-5"/>
        </w:rPr>
        <w:t>(Oxf)</w:t>
      </w:r>
      <w:r>
        <w:rPr>
          <w:spacing w:val="23"/>
          <w:w w:val="101"/>
        </w:rPr>
        <w:t xml:space="preserve"> </w:t>
      </w:r>
      <w:r>
        <w:rPr>
          <w:spacing w:val="-5"/>
        </w:rPr>
        <w:t>1986;</w:t>
      </w:r>
      <w:r>
        <w:rPr>
          <w:spacing w:val="17"/>
        </w:rPr>
        <w:t xml:space="preserve"> </w:t>
      </w:r>
      <w:r>
        <w:rPr>
          <w:b/>
          <w:bCs/>
          <w:spacing w:val="-5"/>
        </w:rPr>
        <w:t>24</w:t>
      </w:r>
      <w:r>
        <w:rPr>
          <w:b/>
          <w:bCs/>
          <w:spacing w:val="-30"/>
        </w:rPr>
        <w:t xml:space="preserve"> </w:t>
      </w:r>
      <w:r>
        <w:rPr>
          <w:spacing w:val="-5"/>
        </w:rPr>
        <w:t>:</w:t>
      </w:r>
      <w:r>
        <w:rPr>
          <w:spacing w:val="15"/>
          <w:w w:val="101"/>
        </w:rPr>
        <w:t xml:space="preserve"> </w:t>
      </w:r>
      <w:r>
        <w:rPr>
          <w:spacing w:val="-5"/>
        </w:rPr>
        <w:t>539.</w:t>
      </w:r>
    </w:p>
    <w:p>
      <w:pPr>
        <w:pStyle w:val="BodyText"/>
        <w:ind w:left="417" w:right="115" w:hanging="417"/>
        <w:spacing w:before="240" w:line="227" w:lineRule="auto"/>
        <w:rPr/>
      </w:pPr>
      <w:r>
        <w:rPr>
          <w:spacing w:val="-2"/>
        </w:rPr>
        <w:t>168.</w:t>
      </w:r>
      <w:r>
        <w:rPr>
          <w:spacing w:val="-13"/>
        </w:rPr>
        <w:t xml:space="preserve"> </w:t>
      </w:r>
      <w:r>
        <w:rPr>
          <w:spacing w:val="-2"/>
        </w:rPr>
        <w:t>Bigler JA,</w:t>
      </w:r>
      <w:r>
        <w:rPr>
          <w:spacing w:val="16"/>
        </w:rPr>
        <w:t xml:space="preserve"> </w:t>
      </w:r>
      <w:r>
        <w:rPr>
          <w:spacing w:val="-2"/>
        </w:rPr>
        <w:t>Hardy</w:t>
      </w:r>
      <w:r>
        <w:rPr>
          <w:spacing w:val="16"/>
          <w:w w:val="101"/>
        </w:rPr>
        <w:t xml:space="preserve"> </w:t>
      </w:r>
      <w:r>
        <w:rPr>
          <w:spacing w:val="-2"/>
        </w:rPr>
        <w:t>LM and Scott</w:t>
      </w:r>
      <w:r>
        <w:rPr>
          <w:spacing w:val="17"/>
          <w:w w:val="101"/>
        </w:rPr>
        <w:t xml:space="preserve"> </w:t>
      </w:r>
      <w:r>
        <w:rPr>
          <w:spacing w:val="-2"/>
        </w:rPr>
        <w:t>HV: Cryptorchidism</w:t>
      </w:r>
      <w:r>
        <w:rPr/>
        <w:t xml:space="preserve">  </w:t>
      </w:r>
      <w:r>
        <w:rPr>
          <w:spacing w:val="-1"/>
        </w:rPr>
        <w:t>treated with gonadotropic</w:t>
      </w:r>
      <w:r>
        <w:rPr>
          <w:spacing w:val="23"/>
          <w:w w:val="101"/>
        </w:rPr>
        <w:t xml:space="preserve"> </w:t>
      </w:r>
      <w:r>
        <w:rPr>
          <w:spacing w:val="-1"/>
        </w:rPr>
        <w:t>principle. Am J</w:t>
      </w:r>
      <w:r>
        <w:rPr>
          <w:spacing w:val="16"/>
        </w:rPr>
        <w:t xml:space="preserve"> </w:t>
      </w:r>
      <w:r>
        <w:rPr>
          <w:spacing w:val="-1"/>
        </w:rPr>
        <w:t>Dis Child</w:t>
      </w:r>
      <w:r>
        <w:rPr/>
        <w:t xml:space="preserve"> </w:t>
      </w:r>
      <w:r>
        <w:rPr>
          <w:spacing w:val="-6"/>
        </w:rPr>
        <w:t>1938;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273.</w:t>
      </w:r>
    </w:p>
    <w:p>
      <w:pPr>
        <w:pStyle w:val="BodyText"/>
        <w:ind w:left="417" w:right="266" w:hanging="417"/>
        <w:spacing w:before="237" w:line="224" w:lineRule="auto"/>
        <w:rPr/>
      </w:pPr>
      <w:r>
        <w:rPr>
          <w:spacing w:val="-1"/>
        </w:rPr>
        <w:t>169.</w:t>
      </w:r>
      <w:r>
        <w:rPr>
          <w:spacing w:val="-34"/>
        </w:rPr>
        <w:t xml:space="preserve"> </w:t>
      </w:r>
      <w:r>
        <w:rPr>
          <w:spacing w:val="-1"/>
        </w:rPr>
        <w:t>Job JC, Canlorbe</w:t>
      </w:r>
      <w:r>
        <w:rPr>
          <w:spacing w:val="18"/>
        </w:rPr>
        <w:t xml:space="preserve"> </w:t>
      </w:r>
      <w:r>
        <w:rPr>
          <w:spacing w:val="-1"/>
        </w:rPr>
        <w:t>P, Gara</w:t>
      </w:r>
      <w:r>
        <w:rPr>
          <w:spacing w:val="-2"/>
        </w:rPr>
        <w:t>gorri JM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Hormonal</w:t>
      </w:r>
      <w:r>
        <w:rPr/>
        <w:t xml:space="preserve"> </w:t>
      </w:r>
      <w:r>
        <w:rPr/>
        <w:t>therapy of cryptorchidism with </w:t>
      </w:r>
      <w:r>
        <w:rPr>
          <w:spacing w:val="-1"/>
        </w:rPr>
        <w:t>human</w:t>
      </w:r>
      <w:r>
        <w:rPr>
          <w:spacing w:val="7"/>
        </w:rPr>
        <w:t xml:space="preserve"> </w:t>
      </w:r>
      <w:r>
        <w:rPr>
          <w:spacing w:val="-1"/>
        </w:rPr>
        <w:t>chorionic</w:t>
      </w:r>
      <w:r>
        <w:rPr/>
        <w:t xml:space="preserve">   </w:t>
      </w:r>
      <w:r>
        <w:rPr>
          <w:spacing w:val="-2"/>
        </w:rPr>
        <w:t>gonadotropin.</w:t>
      </w:r>
      <w:r>
        <w:rPr>
          <w:spacing w:val="14"/>
        </w:rPr>
        <w:t xml:space="preserve"> </w:t>
      </w:r>
      <w:r>
        <w:rPr>
          <w:spacing w:val="-2"/>
        </w:rPr>
        <w:t>Urol Clin</w:t>
      </w:r>
      <w:r>
        <w:rPr>
          <w:spacing w:val="16"/>
        </w:rPr>
        <w:t xml:space="preserve"> </w:t>
      </w:r>
      <w:r>
        <w:rPr>
          <w:spacing w:val="-2"/>
        </w:rPr>
        <w:t>North Am</w:t>
      </w:r>
      <w:r>
        <w:rPr>
          <w:spacing w:val="24"/>
        </w:rPr>
        <w:t xml:space="preserve"> </w:t>
      </w:r>
      <w:r>
        <w:rPr>
          <w:spacing w:val="-2"/>
        </w:rPr>
        <w:t>1982; </w:t>
      </w:r>
      <w:r>
        <w:rPr>
          <w:b/>
          <w:bCs/>
          <w:spacing w:val="-2"/>
        </w:rPr>
        <w:t>9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 4</w:t>
      </w:r>
      <w:r>
        <w:rPr>
          <w:spacing w:val="-3"/>
        </w:rPr>
        <w:t>05.</w:t>
      </w:r>
    </w:p>
    <w:p>
      <w:pPr>
        <w:pStyle w:val="BodyText"/>
        <w:spacing w:before="244" w:line="193" w:lineRule="auto"/>
        <w:rPr/>
      </w:pPr>
      <w:r>
        <w:rPr>
          <w:spacing w:val="-2"/>
        </w:rPr>
        <w:t>170.</w:t>
      </w:r>
      <w:r>
        <w:rPr>
          <w:spacing w:val="-20"/>
        </w:rPr>
        <w:t xml:space="preserve"> </w:t>
      </w:r>
      <w:r>
        <w:rPr>
          <w:spacing w:val="-2"/>
        </w:rPr>
        <w:t>Rajfer J,</w:t>
      </w:r>
      <w:r>
        <w:rPr>
          <w:spacing w:val="18"/>
        </w:rPr>
        <w:t xml:space="preserve"> </w:t>
      </w:r>
      <w:r>
        <w:rPr>
          <w:spacing w:val="-2"/>
        </w:rPr>
        <w:t>Handelman</w:t>
      </w:r>
      <w:r>
        <w:rPr>
          <w:spacing w:val="16"/>
        </w:rPr>
        <w:t xml:space="preserve"> </w:t>
      </w:r>
      <w:r>
        <w:rPr>
          <w:spacing w:val="-2"/>
        </w:rPr>
        <w:t>DJ, Swerdloff </w:t>
      </w:r>
      <w:r>
        <w:rPr>
          <w:spacing w:val="-3"/>
        </w:rPr>
        <w:t>RS</w:t>
      </w:r>
      <w:r>
        <w:rPr>
          <w:spacing w:val="7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5" w:right="150" w:hanging="6"/>
        <w:spacing w:before="42" w:line="227" w:lineRule="auto"/>
        <w:rPr/>
      </w:pPr>
      <w:r>
        <w:rPr>
          <w:spacing w:val="-2"/>
        </w:rPr>
        <w:t>Hormonal therapy of cryptorchidism.</w:t>
      </w:r>
      <w:r>
        <w:rPr>
          <w:spacing w:val="33"/>
        </w:rPr>
        <w:t xml:space="preserve"> </w:t>
      </w:r>
      <w:r>
        <w:rPr>
          <w:spacing w:val="-2"/>
        </w:rPr>
        <w:t>N</w:t>
      </w:r>
      <w:r>
        <w:rPr>
          <w:spacing w:val="17"/>
        </w:rPr>
        <w:t xml:space="preserve"> </w:t>
      </w:r>
      <w:r>
        <w:rPr>
          <w:spacing w:val="-2"/>
        </w:rPr>
        <w:t>Engl J</w:t>
      </w:r>
      <w:r>
        <w:rPr>
          <w:spacing w:val="16"/>
        </w:rPr>
        <w:t xml:space="preserve"> </w:t>
      </w:r>
      <w:r>
        <w:rPr>
          <w:spacing w:val="-2"/>
        </w:rPr>
        <w:t>Med</w:t>
      </w:r>
      <w:r>
        <w:rPr/>
        <w:t xml:space="preserve"> </w:t>
      </w:r>
      <w:r>
        <w:rPr>
          <w:spacing w:val="-3"/>
        </w:rPr>
        <w:t>1986;</w:t>
      </w:r>
      <w:r>
        <w:rPr>
          <w:spacing w:val="17"/>
        </w:rPr>
        <w:t xml:space="preserve"> </w:t>
      </w:r>
      <w:r>
        <w:rPr>
          <w:b/>
          <w:bCs/>
          <w:spacing w:val="-3"/>
        </w:rPr>
        <w:t>314</w:t>
      </w:r>
      <w:r>
        <w:rPr>
          <w:spacing w:val="-3"/>
        </w:rPr>
        <w:t>: 466.</w:t>
      </w:r>
    </w:p>
    <w:p>
      <w:pPr>
        <w:pStyle w:val="BodyText"/>
        <w:ind w:left="417" w:right="188" w:hanging="417"/>
        <w:spacing w:before="226" w:line="216" w:lineRule="auto"/>
        <w:rPr/>
      </w:pPr>
      <w:r>
        <w:rPr>
          <w:spacing w:val="-3"/>
        </w:rPr>
        <w:t>171.</w:t>
      </w:r>
      <w:r>
        <w:rPr>
          <w:spacing w:val="-20"/>
        </w:rPr>
        <w:t xml:space="preserve"> </w:t>
      </w:r>
      <w:r>
        <w:rPr>
          <w:spacing w:val="-3"/>
        </w:rPr>
        <w:t>Hjertkvist</w:t>
      </w:r>
      <w:r>
        <w:rPr>
          <w:spacing w:val="17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Läckgren G,</w:t>
      </w:r>
      <w:r>
        <w:rPr>
          <w:spacing w:val="18"/>
        </w:rPr>
        <w:t xml:space="preserve"> </w:t>
      </w:r>
      <w:r>
        <w:rPr>
          <w:spacing w:val="-3"/>
        </w:rPr>
        <w:t>Plöen</w:t>
      </w:r>
      <w:r>
        <w:rPr>
          <w:spacing w:val="15"/>
        </w:rPr>
        <w:t xml:space="preserve"> </w:t>
      </w:r>
      <w:r>
        <w:rPr>
          <w:spacing w:val="-3"/>
        </w:rPr>
        <w:t>L et al:</w:t>
      </w:r>
      <w:r>
        <w:rPr>
          <w:spacing w:val="17"/>
        </w:rPr>
        <w:t xml:space="preserve"> </w:t>
      </w:r>
      <w:r>
        <w:rPr>
          <w:spacing w:val="-3"/>
        </w:rPr>
        <w:t>Does</w:t>
      </w:r>
      <w:r>
        <w:rPr>
          <w:spacing w:val="15"/>
        </w:rPr>
        <w:t xml:space="preserve"> </w:t>
      </w:r>
      <w:r>
        <w:rPr>
          <w:spacing w:val="-3"/>
        </w:rPr>
        <w:t>hCG</w:t>
      </w:r>
      <w:r>
        <w:rPr/>
        <w:t xml:space="preserve"> </w:t>
      </w:r>
      <w:r>
        <w:rPr>
          <w:spacing w:val="-1"/>
        </w:rPr>
        <w:t>treatment</w:t>
      </w:r>
      <w:r>
        <w:rPr>
          <w:spacing w:val="20"/>
          <w:w w:val="101"/>
        </w:rPr>
        <w:t xml:space="preserve"> </w:t>
      </w:r>
      <w:r>
        <w:rPr>
          <w:spacing w:val="-1"/>
        </w:rPr>
        <w:t>induce</w:t>
      </w:r>
      <w:r>
        <w:rPr>
          <w:spacing w:val="15"/>
        </w:rPr>
        <w:t xml:space="preserve"> </w:t>
      </w:r>
      <w:r>
        <w:rPr>
          <w:spacing w:val="-1"/>
        </w:rPr>
        <w:t>inflammation-like changes in</w:t>
      </w:r>
    </w:p>
    <w:p>
      <w:pPr>
        <w:pStyle w:val="BodyText"/>
        <w:ind w:left="427"/>
        <w:spacing w:before="42" w:line="193" w:lineRule="auto"/>
        <w:rPr/>
      </w:pPr>
      <w:r>
        <w:rPr>
          <w:spacing w:val="-2"/>
        </w:rPr>
        <w:t>undescended testes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14"/>
        </w:rPr>
        <w:t xml:space="preserve"> </w:t>
      </w:r>
      <w:r>
        <w:rPr>
          <w:spacing w:val="-2"/>
        </w:rPr>
        <w:t>boys. J</w:t>
      </w:r>
      <w:r>
        <w:rPr>
          <w:spacing w:val="16"/>
        </w:rPr>
        <w:t xml:space="preserve"> </w:t>
      </w:r>
      <w:r>
        <w:rPr>
          <w:spacing w:val="-2"/>
        </w:rPr>
        <w:t>Pediatr Surg</w:t>
      </w:r>
      <w:r>
        <w:rPr>
          <w:spacing w:val="24"/>
        </w:rPr>
        <w:t xml:space="preserve"> </w:t>
      </w:r>
      <w:r>
        <w:rPr>
          <w:spacing w:val="-2"/>
        </w:rPr>
        <w:t>1993;</w:t>
      </w:r>
    </w:p>
    <w:p>
      <w:pPr>
        <w:pStyle w:val="BodyText"/>
        <w:ind w:left="428"/>
        <w:spacing w:before="43" w:line="230" w:lineRule="auto"/>
        <w:rPr/>
      </w:pPr>
      <w:r>
        <w:rPr>
          <w:b/>
          <w:bCs/>
          <w:spacing w:val="-9"/>
        </w:rPr>
        <w:t>28</w:t>
      </w:r>
      <w:r>
        <w:rPr>
          <w:b/>
          <w:bCs/>
          <w:spacing w:val="-30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254.</w:t>
      </w:r>
    </w:p>
    <w:p>
      <w:pPr>
        <w:pStyle w:val="BodyText"/>
        <w:spacing w:before="211" w:line="193" w:lineRule="auto"/>
        <w:rPr/>
      </w:pPr>
      <w:r>
        <w:rPr>
          <w:spacing w:val="-2"/>
        </w:rPr>
        <w:t>172.</w:t>
      </w:r>
      <w:r>
        <w:rPr>
          <w:spacing w:val="-20"/>
        </w:rPr>
        <w:t xml:space="preserve"> </w:t>
      </w:r>
      <w:r>
        <w:rPr>
          <w:spacing w:val="-2"/>
        </w:rPr>
        <w:t>Heiskanen</w:t>
      </w:r>
      <w:r>
        <w:rPr>
          <w:spacing w:val="16"/>
        </w:rPr>
        <w:t xml:space="preserve"> </w:t>
      </w:r>
      <w:r>
        <w:rPr>
          <w:spacing w:val="-2"/>
        </w:rPr>
        <w:t>P</w:t>
      </w:r>
      <w:r>
        <w:rPr>
          <w:spacing w:val="14"/>
        </w:rPr>
        <w:t xml:space="preserve"> </w:t>
      </w:r>
      <w:r>
        <w:rPr>
          <w:spacing w:val="-2"/>
        </w:rPr>
        <w:t>,</w:t>
      </w:r>
      <w:r>
        <w:rPr>
          <w:spacing w:val="18"/>
        </w:rPr>
        <w:t xml:space="preserve"> </w:t>
      </w:r>
      <w:r>
        <w:rPr>
          <w:spacing w:val="-2"/>
        </w:rPr>
        <w:t>Billig</w:t>
      </w:r>
      <w:r>
        <w:rPr>
          <w:spacing w:val="17"/>
          <w:w w:val="101"/>
        </w:rPr>
        <w:t xml:space="preserve"> </w:t>
      </w:r>
      <w:r>
        <w:rPr>
          <w:spacing w:val="-2"/>
        </w:rPr>
        <w:t>H, Toppari J et al: Ap</w:t>
      </w:r>
      <w:r>
        <w:rPr>
          <w:spacing w:val="-3"/>
        </w:rPr>
        <w:t>optotic</w:t>
      </w:r>
    </w:p>
    <w:p>
      <w:pPr>
        <w:pStyle w:val="BodyText"/>
        <w:ind w:left="421"/>
        <w:spacing w:before="42" w:line="194" w:lineRule="auto"/>
        <w:rPr/>
      </w:pPr>
      <w:r>
        <w:rPr>
          <w:spacing w:val="-1"/>
        </w:rPr>
        <w:t>cell death in the</w:t>
      </w:r>
      <w:r>
        <w:rPr>
          <w:spacing w:val="16"/>
          <w:w w:val="101"/>
        </w:rPr>
        <w:t xml:space="preserve"> </w:t>
      </w:r>
      <w:r>
        <w:rPr>
          <w:spacing w:val="-1"/>
        </w:rPr>
        <w:t>nor</w:t>
      </w:r>
      <w:r>
        <w:rPr>
          <w:spacing w:val="-2"/>
        </w:rPr>
        <w:t>mal</w:t>
      </w:r>
      <w:r>
        <w:rPr>
          <w:spacing w:val="9"/>
        </w:rPr>
        <w:t xml:space="preserve"> </w:t>
      </w:r>
      <w:r>
        <w:rPr>
          <w:spacing w:val="-2"/>
        </w:rPr>
        <w:t>and</w:t>
      </w:r>
      <w:r>
        <w:rPr>
          <w:spacing w:val="9"/>
        </w:rPr>
        <w:t xml:space="preserve"> </w:t>
      </w:r>
      <w:r>
        <w:rPr>
          <w:spacing w:val="-2"/>
        </w:rPr>
        <w:t>cryptorchid</w:t>
      </w:r>
      <w:r>
        <w:rPr>
          <w:spacing w:val="16"/>
        </w:rPr>
        <w:t xml:space="preserve"> </w:t>
      </w:r>
      <w:r>
        <w:rPr>
          <w:spacing w:val="-2"/>
        </w:rPr>
        <w:t>human</w:t>
      </w:r>
    </w:p>
    <w:p>
      <w:pPr>
        <w:pStyle w:val="BodyText"/>
        <w:ind w:left="420" w:right="161" w:hanging="3"/>
        <w:spacing w:before="41" w:line="227" w:lineRule="auto"/>
        <w:rPr/>
      </w:pPr>
      <w:r>
        <w:rPr/>
        <w:t>testis: the effect of </w:t>
      </w:r>
      <w:r>
        <w:rPr>
          <w:spacing w:val="-1"/>
        </w:rPr>
        <w:t>human</w:t>
      </w:r>
      <w:r>
        <w:rPr>
          <w:spacing w:val="10"/>
        </w:rPr>
        <w:t xml:space="preserve"> </w:t>
      </w:r>
      <w:r>
        <w:rPr>
          <w:spacing w:val="-1"/>
        </w:rPr>
        <w:t>chorionic</w:t>
      </w:r>
      <w:r>
        <w:rPr>
          <w:spacing w:val="8"/>
        </w:rPr>
        <w:t xml:space="preserve"> </w:t>
      </w:r>
      <w:r>
        <w:rPr>
          <w:spacing w:val="-1"/>
        </w:rPr>
        <w:t>gonadotropin</w:t>
      </w:r>
      <w:r>
        <w:rPr/>
        <w:t xml:space="preserve"> </w:t>
      </w:r>
      <w:r>
        <w:rPr>
          <w:spacing w:val="-1"/>
        </w:rPr>
        <w:t>on testicular cell survival</w:t>
      </w:r>
      <w:r>
        <w:rPr>
          <w:spacing w:val="-2"/>
        </w:rPr>
        <w:t>.</w:t>
      </w:r>
      <w:r>
        <w:rPr>
          <w:spacing w:val="18"/>
        </w:rPr>
        <w:t xml:space="preserve"> </w:t>
      </w:r>
      <w:r>
        <w:rPr>
          <w:spacing w:val="-2"/>
        </w:rPr>
        <w:t>Pediatr</w:t>
      </w:r>
      <w:r>
        <w:rPr>
          <w:spacing w:val="16"/>
        </w:rPr>
        <w:t xml:space="preserve"> </w:t>
      </w:r>
      <w:r>
        <w:rPr>
          <w:spacing w:val="-2"/>
        </w:rPr>
        <w:t>Res</w:t>
      </w:r>
      <w:r>
        <w:rPr>
          <w:spacing w:val="24"/>
        </w:rPr>
        <w:t xml:space="preserve"> </w:t>
      </w:r>
      <w:r>
        <w:rPr>
          <w:spacing w:val="-2"/>
        </w:rPr>
        <w:t>1996; </w:t>
      </w:r>
      <w:r>
        <w:rPr>
          <w:b/>
          <w:bCs/>
          <w:spacing w:val="-2"/>
        </w:rPr>
        <w:t>40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27"/>
        <w:spacing w:before="24" w:line="230" w:lineRule="auto"/>
        <w:rPr/>
      </w:pPr>
      <w:r>
        <w:rPr>
          <w:spacing w:val="-3"/>
        </w:rPr>
        <w:t>351.</w:t>
      </w:r>
    </w:p>
    <w:p>
      <w:pPr>
        <w:pStyle w:val="BodyText"/>
        <w:ind w:left="420" w:right="224" w:hanging="421"/>
        <w:spacing w:before="211" w:line="224" w:lineRule="auto"/>
        <w:rPr/>
      </w:pPr>
      <w:r>
        <w:rPr>
          <w:spacing w:val="-1"/>
        </w:rPr>
        <w:t>173.</w:t>
      </w:r>
      <w:r>
        <w:rPr>
          <w:spacing w:val="-29"/>
        </w:rPr>
        <w:t xml:space="preserve"> </w:t>
      </w:r>
      <w:r>
        <w:rPr>
          <w:spacing w:val="-1"/>
        </w:rPr>
        <w:t>Waldschmidt J,</w:t>
      </w:r>
      <w:r>
        <w:rPr>
          <w:spacing w:val="16"/>
        </w:rPr>
        <w:t xml:space="preserve"> </w:t>
      </w:r>
      <w:r>
        <w:rPr>
          <w:spacing w:val="-1"/>
        </w:rPr>
        <w:t>Doede T and Vy</w:t>
      </w:r>
      <w:r>
        <w:rPr>
          <w:spacing w:val="-2"/>
        </w:rPr>
        <w:t>gen I: The</w:t>
      </w:r>
      <w:r>
        <w:rPr>
          <w:spacing w:val="15"/>
          <w:w w:val="101"/>
        </w:rPr>
        <w:t xml:space="preserve"> </w:t>
      </w:r>
      <w:r>
        <w:rPr>
          <w:spacing w:val="-2"/>
        </w:rPr>
        <w:t>results</w:t>
      </w:r>
      <w:r>
        <w:rPr/>
        <w:t xml:space="preserve"> </w:t>
      </w:r>
      <w:r>
        <w:rPr>
          <w:spacing w:val="-1"/>
        </w:rPr>
        <w:t>of 9 years of experience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combined</w:t>
      </w:r>
    </w:p>
    <w:p>
      <w:pPr>
        <w:pStyle w:val="BodyText"/>
        <w:ind w:left="429" w:right="86" w:hanging="12"/>
        <w:spacing w:before="27" w:line="216" w:lineRule="auto"/>
        <w:rPr/>
      </w:pPr>
      <w:r>
        <w:rPr>
          <w:spacing w:val="-1"/>
        </w:rPr>
        <w:t>treatment with</w:t>
      </w:r>
      <w:r>
        <w:rPr>
          <w:spacing w:val="20"/>
          <w:w w:val="101"/>
        </w:rPr>
        <w:t xml:space="preserve"> </w:t>
      </w:r>
      <w:r>
        <w:rPr>
          <w:spacing w:val="-1"/>
        </w:rPr>
        <w:t>LH-RH and</w:t>
      </w:r>
      <w:r>
        <w:rPr>
          <w:spacing w:val="19"/>
          <w:w w:val="101"/>
        </w:rPr>
        <w:t xml:space="preserve"> </w:t>
      </w:r>
      <w:r>
        <w:rPr>
          <w:spacing w:val="-1"/>
        </w:rPr>
        <w:t>HCG for cryptorchidism.</w:t>
      </w:r>
      <w:r>
        <w:rPr/>
        <w:t xml:space="preserve"> </w:t>
      </w:r>
      <w:r>
        <w:rPr>
          <w:spacing w:val="-2"/>
        </w:rPr>
        <w:t>Eur J</w:t>
      </w:r>
      <w:r>
        <w:rPr>
          <w:spacing w:val="19"/>
        </w:rPr>
        <w:t xml:space="preserve"> </w:t>
      </w:r>
      <w:r>
        <w:rPr>
          <w:spacing w:val="-2"/>
        </w:rPr>
        <w:t>Pediatr</w:t>
      </w:r>
      <w:r>
        <w:rPr>
          <w:spacing w:val="23"/>
        </w:rPr>
        <w:t xml:space="preserve"> </w:t>
      </w:r>
      <w:r>
        <w:rPr>
          <w:spacing w:val="-2"/>
        </w:rPr>
        <w:t>1993;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152</w:t>
      </w:r>
      <w:r>
        <w:rPr>
          <w:spacing w:val="-2"/>
        </w:rPr>
        <w:t>(supp</w:t>
      </w:r>
      <w:r>
        <w:rPr>
          <w:spacing w:val="-3"/>
        </w:rPr>
        <w:t>l</w:t>
      </w:r>
      <w:r>
        <w:rPr>
          <w:spacing w:val="14"/>
        </w:rPr>
        <w:t xml:space="preserve"> </w:t>
      </w:r>
      <w:r>
        <w:rPr>
          <w:spacing w:val="-3"/>
        </w:rPr>
        <w:t>2): S34.</w:t>
      </w:r>
    </w:p>
    <w:p>
      <w:pPr>
        <w:spacing w:line="216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20" w:space="100"/>
            <w:col w:w="512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33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55" w:right="464" w:hanging="417"/>
        <w:spacing w:before="55" w:line="224" w:lineRule="auto"/>
        <w:rPr/>
      </w:pPr>
      <w:r>
        <w:rPr>
          <w:spacing w:val="-2"/>
        </w:rPr>
        <w:t>174.</w:t>
      </w:r>
      <w:r>
        <w:rPr>
          <w:spacing w:val="-20"/>
        </w:rPr>
        <w:t xml:space="preserve"> </w:t>
      </w:r>
      <w:r>
        <w:rPr>
          <w:spacing w:val="-2"/>
        </w:rPr>
        <w:t>Lala</w:t>
      </w:r>
      <w:r>
        <w:rPr>
          <w:spacing w:val="17"/>
        </w:rPr>
        <w:t xml:space="preserve"> </w:t>
      </w:r>
      <w:r>
        <w:rPr>
          <w:spacing w:val="-2"/>
        </w:rPr>
        <w:t>R,</w:t>
      </w:r>
      <w:r>
        <w:rPr>
          <w:spacing w:val="15"/>
        </w:rPr>
        <w:t xml:space="preserve"> </w:t>
      </w:r>
      <w:r>
        <w:rPr>
          <w:spacing w:val="-2"/>
        </w:rPr>
        <w:t>Matarazzo</w:t>
      </w:r>
      <w:r>
        <w:rPr>
          <w:spacing w:val="18"/>
        </w:rPr>
        <w:t xml:space="preserve"> </w:t>
      </w:r>
      <w:r>
        <w:rPr>
          <w:spacing w:val="-2"/>
        </w:rPr>
        <w:t>P, </w:t>
      </w:r>
      <w:r>
        <w:rPr>
          <w:spacing w:val="-3"/>
        </w:rPr>
        <w:t>Chiabotto</w:t>
      </w:r>
      <w:r>
        <w:rPr>
          <w:spacing w:val="18"/>
        </w:rPr>
        <w:t xml:space="preserve"> </w:t>
      </w:r>
      <w:r>
        <w:rPr>
          <w:spacing w:val="-3"/>
        </w:rPr>
        <w:t>P et al:</w:t>
      </w:r>
      <w:r>
        <w:rPr>
          <w:spacing w:val="9"/>
        </w:rPr>
        <w:t xml:space="preserve"> </w:t>
      </w:r>
      <w:r>
        <w:rPr>
          <w:spacing w:val="-3"/>
        </w:rPr>
        <w:t>Combined</w:t>
      </w:r>
      <w:r>
        <w:rPr/>
        <w:t xml:space="preserve">   </w:t>
      </w:r>
      <w:r>
        <w:rPr>
          <w:spacing w:val="-1"/>
        </w:rPr>
        <w:t>therapy with</w:t>
      </w:r>
      <w:r>
        <w:rPr>
          <w:spacing w:val="16"/>
          <w:w w:val="101"/>
        </w:rPr>
        <w:t xml:space="preserve"> </w:t>
      </w:r>
      <w:r>
        <w:rPr>
          <w:spacing w:val="-1"/>
        </w:rPr>
        <w:t>LHRH and</w:t>
      </w:r>
      <w:r>
        <w:rPr>
          <w:spacing w:val="19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CG in</w:t>
      </w:r>
      <w:r>
        <w:rPr>
          <w:spacing w:val="7"/>
        </w:rPr>
        <w:t xml:space="preserve"> </w:t>
      </w:r>
      <w:r>
        <w:rPr>
          <w:spacing w:val="-2"/>
        </w:rPr>
        <w:t>cryptorchid</w:t>
      </w:r>
      <w:r>
        <w:rPr>
          <w:spacing w:val="15"/>
          <w:w w:val="101"/>
        </w:rPr>
        <w:t xml:space="preserve"> </w:t>
      </w:r>
      <w:r>
        <w:rPr>
          <w:spacing w:val="-2"/>
        </w:rPr>
        <w:t>infants.</w:t>
      </w:r>
      <w:r>
        <w:rPr/>
        <w:t xml:space="preserve"> </w:t>
      </w:r>
      <w:r>
        <w:rPr>
          <w:spacing w:val="-2"/>
        </w:rPr>
        <w:t>Eur J</w:t>
      </w:r>
      <w:r>
        <w:rPr>
          <w:spacing w:val="18"/>
          <w:w w:val="101"/>
        </w:rPr>
        <w:t xml:space="preserve"> </w:t>
      </w:r>
      <w:r>
        <w:rPr>
          <w:spacing w:val="-2"/>
        </w:rPr>
        <w:t>Pediatr</w:t>
      </w:r>
      <w:r>
        <w:rPr>
          <w:spacing w:val="23"/>
        </w:rPr>
        <w:t xml:space="preserve"> </w:t>
      </w:r>
      <w:r>
        <w:rPr>
          <w:spacing w:val="-2"/>
        </w:rPr>
        <w:t>1993;</w:t>
      </w:r>
      <w:r>
        <w:rPr>
          <w:spacing w:val="24"/>
        </w:rPr>
        <w:t xml:space="preserve"> </w:t>
      </w:r>
      <w:r>
        <w:rPr>
          <w:b/>
          <w:bCs/>
          <w:spacing w:val="-2"/>
        </w:rPr>
        <w:t>152</w:t>
      </w:r>
      <w:r>
        <w:rPr>
          <w:b/>
          <w:bCs/>
          <w:spacing w:val="16"/>
        </w:rPr>
        <w:t xml:space="preserve"> </w:t>
      </w:r>
      <w:r>
        <w:rPr>
          <w:spacing w:val="-2"/>
        </w:rPr>
        <w:t>(supp</w:t>
      </w:r>
      <w:r>
        <w:rPr>
          <w:spacing w:val="-3"/>
        </w:rPr>
        <w:t>l</w:t>
      </w:r>
      <w:r>
        <w:rPr>
          <w:spacing w:val="14"/>
        </w:rPr>
        <w:t xml:space="preserve"> </w:t>
      </w:r>
      <w:r>
        <w:rPr>
          <w:spacing w:val="-3"/>
        </w:rPr>
        <w:t>2): S31.</w:t>
      </w:r>
    </w:p>
    <w:p>
      <w:pPr>
        <w:pStyle w:val="BodyText"/>
        <w:ind w:left="38"/>
        <w:spacing w:before="243" w:line="194" w:lineRule="auto"/>
        <w:rPr/>
      </w:pPr>
      <w:r>
        <w:rPr>
          <w:spacing w:val="-1"/>
        </w:rPr>
        <w:t>175.</w:t>
      </w:r>
      <w:r>
        <w:rPr>
          <w:spacing w:val="-28"/>
        </w:rPr>
        <w:t xml:space="preserve"> </w:t>
      </w:r>
      <w:r>
        <w:rPr>
          <w:spacing w:val="-1"/>
        </w:rPr>
        <w:t>Cortes</w:t>
      </w:r>
      <w:r>
        <w:rPr>
          <w:spacing w:val="17"/>
        </w:rPr>
        <w:t xml:space="preserve"> </w:t>
      </w:r>
      <w:r>
        <w:rPr>
          <w:spacing w:val="-1"/>
        </w:rPr>
        <w:t>D, Thorup J a</w:t>
      </w:r>
      <w:r>
        <w:rPr>
          <w:spacing w:val="-2"/>
        </w:rPr>
        <w:t>nd Visfeldt J:</w:t>
      </w:r>
      <w:r>
        <w:rPr>
          <w:spacing w:val="16"/>
        </w:rPr>
        <w:t xml:space="preserve"> </w:t>
      </w:r>
      <w:r>
        <w:rPr>
          <w:spacing w:val="-2"/>
        </w:rPr>
        <w:t>Hormonal</w:t>
      </w:r>
    </w:p>
    <w:p>
      <w:pPr>
        <w:pStyle w:val="BodyText"/>
        <w:ind w:left="459" w:right="521" w:hanging="3"/>
        <w:spacing w:before="41" w:line="217" w:lineRule="auto"/>
        <w:rPr/>
      </w:pPr>
      <w:r>
        <w:rPr>
          <w:spacing w:val="-2"/>
        </w:rPr>
        <w:t>treatment</w:t>
      </w:r>
      <w:r>
        <w:rPr>
          <w:spacing w:val="17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harm the germ cells</w:t>
      </w:r>
      <w:r>
        <w:rPr>
          <w:spacing w:val="14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1 to</w:t>
      </w:r>
      <w:r>
        <w:rPr>
          <w:spacing w:val="15"/>
        </w:rPr>
        <w:t xml:space="preserve"> </w:t>
      </w:r>
      <w:r>
        <w:rPr>
          <w:spacing w:val="-2"/>
        </w:rPr>
        <w:t>3-year</w:t>
      </w:r>
      <w:r>
        <w:rPr/>
        <w:t xml:space="preserve"> </w:t>
      </w:r>
      <w:r>
        <w:rPr>
          <w:spacing w:val="-3"/>
        </w:rPr>
        <w:t>old cryptorchid</w:t>
      </w:r>
      <w:r>
        <w:rPr>
          <w:spacing w:val="16"/>
        </w:rPr>
        <w:t xml:space="preserve"> </w:t>
      </w:r>
      <w:r>
        <w:rPr>
          <w:spacing w:val="-3"/>
        </w:rPr>
        <w:t>boys.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5"/>
        </w:rPr>
        <w:t xml:space="preserve"> </w:t>
      </w:r>
      <w:r>
        <w:rPr>
          <w:spacing w:val="-3"/>
        </w:rPr>
        <w:t>20</w:t>
      </w:r>
      <w:r>
        <w:rPr>
          <w:spacing w:val="-4"/>
        </w:rPr>
        <w:t>00;</w:t>
      </w:r>
      <w:r>
        <w:rPr>
          <w:spacing w:val="25"/>
          <w:w w:val="101"/>
        </w:rPr>
        <w:t xml:space="preserve"> </w:t>
      </w:r>
      <w:r>
        <w:rPr>
          <w:b/>
          <w:bCs/>
          <w:spacing w:val="-4"/>
        </w:rPr>
        <w:t>163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1290.</w:t>
      </w:r>
    </w:p>
    <w:p>
      <w:pPr>
        <w:pStyle w:val="BodyText"/>
        <w:ind w:left="459" w:right="431" w:hanging="421"/>
        <w:spacing w:before="242" w:line="238" w:lineRule="auto"/>
        <w:rPr/>
      </w:pPr>
      <w:r>
        <w:rPr>
          <w:spacing w:val="-2"/>
        </w:rPr>
        <w:t>176.</w:t>
      </w:r>
      <w:r>
        <w:rPr>
          <w:spacing w:val="-13"/>
        </w:rPr>
        <w:t xml:space="preserve"> </w:t>
      </w:r>
      <w:r>
        <w:rPr>
          <w:spacing w:val="-2"/>
        </w:rPr>
        <w:t>Christiansen</w:t>
      </w:r>
      <w:r>
        <w:rPr>
          <w:spacing w:val="16"/>
          <w:w w:val="101"/>
        </w:rPr>
        <w:t xml:space="preserve"> </w:t>
      </w:r>
      <w:r>
        <w:rPr>
          <w:spacing w:val="-2"/>
        </w:rPr>
        <w:t>P,</w:t>
      </w:r>
      <w:r>
        <w:rPr>
          <w:spacing w:val="17"/>
          <w:w w:val="101"/>
        </w:rPr>
        <w:t xml:space="preserve"> </w:t>
      </w:r>
      <w:r>
        <w:rPr>
          <w:spacing w:val="-2"/>
        </w:rPr>
        <w:t>Muller J,</w:t>
      </w:r>
      <w:r>
        <w:rPr>
          <w:spacing w:val="18"/>
        </w:rPr>
        <w:t xml:space="preserve"> </w:t>
      </w:r>
      <w:r>
        <w:rPr>
          <w:spacing w:val="-2"/>
        </w:rPr>
        <w:t>Buhl S et al: Treatment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cryptorchidism with human chorionic </w:t>
      </w:r>
      <w:r>
        <w:rPr>
          <w:spacing w:val="-1"/>
        </w:rPr>
        <w:t>gonadotropin</w:t>
      </w:r>
      <w:r>
        <w:rPr/>
        <w:t xml:space="preserve"> </w:t>
      </w:r>
      <w:r>
        <w:rPr/>
        <w:t>or gonadotropin releasing hormon</w:t>
      </w:r>
      <w:r>
        <w:rPr>
          <w:spacing w:val="-1"/>
        </w:rPr>
        <w:t>e. A</w:t>
      </w:r>
      <w:r>
        <w:rPr>
          <w:spacing w:val="8"/>
        </w:rPr>
        <w:t xml:space="preserve"> </w:t>
      </w:r>
      <w:r>
        <w:rPr>
          <w:spacing w:val="-1"/>
        </w:rPr>
        <w:t>double-blind</w:t>
      </w:r>
      <w:r>
        <w:rPr/>
        <w:t xml:space="preserve"> </w:t>
      </w:r>
      <w:r>
        <w:rPr>
          <w:spacing w:val="-3"/>
        </w:rPr>
        <w:t>controlled study of 243</w:t>
      </w:r>
      <w:r>
        <w:rPr>
          <w:spacing w:val="16"/>
          <w:w w:val="101"/>
        </w:rPr>
        <w:t xml:space="preserve"> </w:t>
      </w:r>
      <w:r>
        <w:rPr>
          <w:spacing w:val="-3"/>
        </w:rPr>
        <w:t>boys.</w:t>
      </w:r>
      <w:r>
        <w:rPr>
          <w:spacing w:val="15"/>
          <w:w w:val="101"/>
        </w:rPr>
        <w:t xml:space="preserve"> </w:t>
      </w:r>
      <w:r>
        <w:rPr>
          <w:spacing w:val="-3"/>
        </w:rPr>
        <w:t>Horm</w:t>
      </w:r>
      <w:r>
        <w:rPr>
          <w:spacing w:val="17"/>
        </w:rPr>
        <w:t xml:space="preserve"> </w:t>
      </w:r>
      <w:r>
        <w:rPr>
          <w:spacing w:val="-3"/>
        </w:rPr>
        <w:t>Res</w:t>
      </w:r>
      <w:r>
        <w:rPr>
          <w:spacing w:val="26"/>
        </w:rPr>
        <w:t xml:space="preserve"> </w:t>
      </w:r>
      <w:r>
        <w:rPr>
          <w:spacing w:val="-3"/>
        </w:rPr>
        <w:t>1988;</w:t>
      </w:r>
      <w:r>
        <w:rPr>
          <w:spacing w:val="15"/>
        </w:rPr>
        <w:t xml:space="preserve"> </w:t>
      </w:r>
      <w:r>
        <w:rPr>
          <w:b/>
          <w:bCs/>
          <w:spacing w:val="-3"/>
        </w:rPr>
        <w:t>30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187.</w:t>
      </w:r>
    </w:p>
    <w:p>
      <w:pPr>
        <w:pStyle w:val="BodyText"/>
        <w:ind w:left="38"/>
        <w:spacing w:before="208" w:line="193" w:lineRule="auto"/>
        <w:rPr/>
      </w:pPr>
      <w:r>
        <w:rPr>
          <w:spacing w:val="-2"/>
        </w:rPr>
        <w:t>177.</w:t>
      </w:r>
      <w:r>
        <w:rPr>
          <w:spacing w:val="-27"/>
        </w:rPr>
        <w:t xml:space="preserve"> </w:t>
      </w:r>
      <w:r>
        <w:rPr>
          <w:spacing w:val="-2"/>
        </w:rPr>
        <w:t>Olsen</w:t>
      </w:r>
      <w:r>
        <w:rPr>
          <w:spacing w:val="16"/>
          <w:w w:val="101"/>
        </w:rPr>
        <w:t xml:space="preserve"> </w:t>
      </w:r>
      <w:r>
        <w:rPr>
          <w:spacing w:val="-2"/>
        </w:rPr>
        <w:t>LH, Genster</w:t>
      </w:r>
      <w:r>
        <w:rPr>
          <w:spacing w:val="16"/>
        </w:rPr>
        <w:t xml:space="preserve"> </w:t>
      </w:r>
      <w:r>
        <w:rPr>
          <w:spacing w:val="-2"/>
        </w:rPr>
        <w:t>HG,</w:t>
      </w:r>
      <w:r>
        <w:rPr>
          <w:spacing w:val="15"/>
          <w:w w:val="101"/>
        </w:rPr>
        <w:t xml:space="preserve"> </w:t>
      </w:r>
      <w:r>
        <w:rPr>
          <w:spacing w:val="-2"/>
        </w:rPr>
        <w:t>Mosegaard A et al:</w:t>
      </w:r>
    </w:p>
    <w:p>
      <w:pPr>
        <w:pStyle w:val="BodyText"/>
        <w:ind w:left="456" w:right="429" w:firstLine="12"/>
        <w:spacing w:before="46" w:line="224" w:lineRule="auto"/>
        <w:rPr/>
      </w:pPr>
      <w:r>
        <w:rPr>
          <w:spacing w:val="-1"/>
        </w:rPr>
        <w:t>Management of the</w:t>
      </w:r>
      <w:r>
        <w:rPr>
          <w:spacing w:val="27"/>
        </w:rPr>
        <w:t xml:space="preserve"> </w:t>
      </w:r>
      <w:r>
        <w:rPr>
          <w:spacing w:val="-1"/>
        </w:rPr>
        <w:t>non-descended testis: doubtful</w:t>
      </w:r>
      <w:r>
        <w:rPr/>
        <w:t xml:space="preserve"> </w:t>
      </w:r>
      <w:r>
        <w:rPr/>
        <w:t>value of luteinizing-hormone-releasing-hor</w:t>
      </w:r>
      <w:r>
        <w:rPr>
          <w:spacing w:val="-1"/>
        </w:rPr>
        <w:t>mone</w:t>
      </w:r>
    </w:p>
    <w:p>
      <w:pPr>
        <w:pStyle w:val="BodyText"/>
        <w:ind w:left="467"/>
        <w:spacing w:before="28" w:line="194" w:lineRule="auto"/>
        <w:rPr/>
      </w:pPr>
      <w:r>
        <w:rPr/>
        <w:t>(LHRH). A double-blind, pla</w:t>
      </w:r>
      <w:r>
        <w:rPr>
          <w:spacing w:val="-1"/>
        </w:rPr>
        <w:t>cebo-controlled</w:t>
      </w:r>
    </w:p>
    <w:p>
      <w:pPr>
        <w:pStyle w:val="BodyText"/>
        <w:ind w:left="467"/>
        <w:spacing w:before="41" w:line="194" w:lineRule="auto"/>
        <w:rPr/>
      </w:pPr>
      <w:r>
        <w:rPr>
          <w:spacing w:val="-3"/>
        </w:rPr>
        <w:t>multicentre study. Int J Androl</w:t>
      </w:r>
      <w:r>
        <w:rPr>
          <w:spacing w:val="41"/>
        </w:rPr>
        <w:t xml:space="preserve"> </w:t>
      </w:r>
      <w:r>
        <w:rPr>
          <w:spacing w:val="-3"/>
        </w:rPr>
        <w:t>1992</w:t>
      </w:r>
      <w:r>
        <w:rPr>
          <w:spacing w:val="2"/>
        </w:rPr>
        <w:t xml:space="preserve"> </w:t>
      </w:r>
      <w:r>
        <w:rPr>
          <w:spacing w:val="-3"/>
        </w:rPr>
        <w:t>Apr;</w:t>
      </w:r>
      <w:r>
        <w:rPr>
          <w:spacing w:val="25"/>
          <w:w w:val="101"/>
        </w:rPr>
        <w:t xml:space="preserve"> </w:t>
      </w:r>
      <w:r>
        <w:rPr>
          <w:b/>
          <w:bCs/>
          <w:spacing w:val="-3"/>
        </w:rPr>
        <w:t>15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3"/>
          <w:w w:val="101"/>
        </w:rPr>
        <w:t xml:space="preserve"> </w:t>
      </w:r>
      <w:r>
        <w:rPr>
          <w:spacing w:val="-3"/>
        </w:rPr>
        <w:t>135.</w:t>
      </w:r>
    </w:p>
    <w:p>
      <w:pPr>
        <w:pStyle w:val="BodyText"/>
        <w:ind w:left="455" w:right="434" w:hanging="417"/>
        <w:spacing w:before="241" w:line="238" w:lineRule="auto"/>
        <w:rPr/>
      </w:pPr>
      <w:r>
        <w:rPr>
          <w:spacing w:val="-2"/>
        </w:rPr>
        <w:t>178.</w:t>
      </w:r>
      <w:r>
        <w:rPr>
          <w:spacing w:val="-20"/>
        </w:rPr>
        <w:t xml:space="preserve"> </w:t>
      </w:r>
      <w:r>
        <w:rPr>
          <w:spacing w:val="-2"/>
        </w:rPr>
        <w:t>Bertelloni S,</w:t>
      </w:r>
      <w:r>
        <w:rPr>
          <w:spacing w:val="16"/>
        </w:rPr>
        <w:t xml:space="preserve"> </w:t>
      </w:r>
      <w:r>
        <w:rPr>
          <w:spacing w:val="-2"/>
        </w:rPr>
        <w:t>Baroncelli GI, Ghirri</w:t>
      </w:r>
      <w:r>
        <w:rPr>
          <w:spacing w:val="18"/>
        </w:rPr>
        <w:t xml:space="preserve"> </w:t>
      </w:r>
      <w:r>
        <w:rPr>
          <w:spacing w:val="-2"/>
        </w:rPr>
        <w:t>P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Hormonal</w:t>
      </w:r>
      <w:r>
        <w:rPr/>
        <w:t xml:space="preserve"> </w:t>
      </w:r>
      <w:r>
        <w:rPr/>
        <w:t>treatment for unilateral inguin</w:t>
      </w:r>
      <w:r>
        <w:rPr>
          <w:spacing w:val="-1"/>
        </w:rPr>
        <w:t>al</w:t>
      </w:r>
      <w:r>
        <w:rPr>
          <w:spacing w:val="5"/>
        </w:rPr>
        <w:t xml:space="preserve"> </w:t>
      </w:r>
      <w:r>
        <w:rPr>
          <w:spacing w:val="-1"/>
        </w:rPr>
        <w:t>testis:</w:t>
      </w:r>
      <w:r>
        <w:rPr>
          <w:spacing w:val="8"/>
        </w:rPr>
        <w:t xml:space="preserve"> </w:t>
      </w:r>
      <w:r>
        <w:rPr>
          <w:spacing w:val="-1"/>
        </w:rPr>
        <w:t>comparison</w:t>
      </w:r>
      <w:r>
        <w:rPr/>
        <w:t xml:space="preserve"> </w:t>
      </w:r>
      <w:r>
        <w:rPr>
          <w:spacing w:val="-2"/>
        </w:rPr>
        <w:t>of four different treatments.</w:t>
      </w:r>
      <w:r>
        <w:rPr>
          <w:spacing w:val="18"/>
        </w:rPr>
        <w:t xml:space="preserve"> </w:t>
      </w:r>
      <w:r>
        <w:rPr>
          <w:spacing w:val="-2"/>
        </w:rPr>
        <w:t>Horm</w:t>
      </w:r>
      <w:r>
        <w:rPr>
          <w:spacing w:val="17"/>
        </w:rPr>
        <w:t xml:space="preserve"> </w:t>
      </w:r>
      <w:r>
        <w:rPr>
          <w:spacing w:val="-2"/>
        </w:rPr>
        <w:t>Res 2001;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  <w:r>
        <w:rPr/>
        <w:t xml:space="preserve">   </w:t>
      </w:r>
      <w:r>
        <w:rPr>
          <w:spacing w:val="-1"/>
        </w:rPr>
        <w:t>236.</w:t>
      </w:r>
    </w:p>
    <w:p>
      <w:pPr>
        <w:pStyle w:val="BodyText"/>
        <w:ind w:left="459" w:right="475" w:hanging="421"/>
        <w:spacing w:before="208" w:line="218" w:lineRule="auto"/>
        <w:rPr/>
      </w:pPr>
      <w:r>
        <w:rPr>
          <w:spacing w:val="-2"/>
        </w:rPr>
        <w:t>179.</w:t>
      </w:r>
      <w:r>
        <w:rPr>
          <w:spacing w:val="-20"/>
        </w:rPr>
        <w:t xml:space="preserve"> </w:t>
      </w:r>
      <w:r>
        <w:rPr>
          <w:spacing w:val="-2"/>
        </w:rPr>
        <w:t>Bica</w:t>
      </w:r>
      <w:r>
        <w:rPr>
          <w:spacing w:val="16"/>
          <w:w w:val="101"/>
        </w:rPr>
        <w:t xml:space="preserve"> </w:t>
      </w:r>
      <w:r>
        <w:rPr>
          <w:spacing w:val="-2"/>
        </w:rPr>
        <w:t>DT and</w:t>
      </w:r>
      <w:r>
        <w:rPr>
          <w:spacing w:val="19"/>
          <w:w w:val="101"/>
        </w:rPr>
        <w:t xml:space="preserve"> </w:t>
      </w:r>
      <w:r>
        <w:rPr>
          <w:spacing w:val="-2"/>
        </w:rPr>
        <w:t>Hadziselimovic</w:t>
      </w:r>
      <w:r>
        <w:rPr>
          <w:spacing w:val="16"/>
          <w:w w:val="101"/>
        </w:rPr>
        <w:t xml:space="preserve"> </w:t>
      </w:r>
      <w:r>
        <w:rPr>
          <w:spacing w:val="-2"/>
        </w:rPr>
        <w:t>F:</w:t>
      </w:r>
      <w:r>
        <w:rPr>
          <w:spacing w:val="16"/>
        </w:rPr>
        <w:t xml:space="preserve"> </w:t>
      </w:r>
      <w:r>
        <w:rPr>
          <w:spacing w:val="-2"/>
        </w:rPr>
        <w:t>Buserel</w:t>
      </w:r>
      <w:r>
        <w:rPr>
          <w:spacing w:val="-3"/>
        </w:rPr>
        <w:t>in treatment</w:t>
      </w:r>
      <w:r>
        <w:rPr/>
        <w:t xml:space="preserve"> </w:t>
      </w:r>
      <w:r>
        <w:rPr/>
        <w:t>of cryptorchidism: a randomized, double-</w:t>
      </w:r>
      <w:r>
        <w:rPr>
          <w:spacing w:val="-1"/>
        </w:rPr>
        <w:t>blind,</w:t>
      </w:r>
    </w:p>
    <w:p>
      <w:pPr>
        <w:pStyle w:val="BodyText"/>
        <w:ind w:left="467"/>
        <w:spacing w:before="41" w:line="194" w:lineRule="auto"/>
        <w:rPr/>
      </w:pPr>
      <w:r>
        <w:rPr>
          <w:spacing w:val="-2"/>
        </w:rPr>
        <w:t>placebo-controlled stud</w:t>
      </w:r>
      <w:r>
        <w:rPr>
          <w:spacing w:val="-3"/>
        </w:rPr>
        <w:t>y. J</w:t>
      </w:r>
      <w:r>
        <w:rPr>
          <w:spacing w:val="17"/>
        </w:rPr>
        <w:t xml:space="preserve"> </w:t>
      </w:r>
      <w:r>
        <w:rPr>
          <w:spacing w:val="-3"/>
        </w:rPr>
        <w:t>Urol</w:t>
      </w:r>
      <w:r>
        <w:rPr>
          <w:spacing w:val="24"/>
        </w:rPr>
        <w:t xml:space="preserve"> </w:t>
      </w:r>
      <w:r>
        <w:rPr>
          <w:spacing w:val="-3"/>
        </w:rPr>
        <w:t>1992;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148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617.</w:t>
      </w:r>
    </w:p>
    <w:p>
      <w:pPr>
        <w:pStyle w:val="BodyText"/>
        <w:ind w:left="38"/>
        <w:spacing w:before="242" w:line="230" w:lineRule="auto"/>
        <w:rPr/>
      </w:pPr>
      <w:r>
        <w:rPr>
          <w:spacing w:val="-2"/>
        </w:rPr>
        <w:t>180.</w:t>
      </w:r>
      <w:r>
        <w:rPr>
          <w:spacing w:val="-20"/>
        </w:rPr>
        <w:t xml:space="preserve"> </w:t>
      </w:r>
      <w:r>
        <w:rPr>
          <w:spacing w:val="-2"/>
        </w:rPr>
        <w:t>Bica</w:t>
      </w:r>
      <w:r>
        <w:rPr>
          <w:spacing w:val="17"/>
        </w:rPr>
        <w:t xml:space="preserve"> </w:t>
      </w:r>
      <w:r>
        <w:rPr>
          <w:spacing w:val="-2"/>
        </w:rPr>
        <w:t>DT and</w:t>
      </w:r>
      <w:r>
        <w:rPr>
          <w:spacing w:val="19"/>
          <w:w w:val="101"/>
        </w:rPr>
        <w:t xml:space="preserve"> </w:t>
      </w:r>
      <w:r>
        <w:rPr>
          <w:spacing w:val="-2"/>
        </w:rPr>
        <w:t>Hadziselimovic</w:t>
      </w:r>
      <w:r>
        <w:rPr>
          <w:spacing w:val="16"/>
          <w:w w:val="101"/>
        </w:rPr>
        <w:t xml:space="preserve"> </w:t>
      </w:r>
      <w:r>
        <w:rPr>
          <w:spacing w:val="-2"/>
        </w:rPr>
        <w:t>F</w:t>
      </w:r>
      <w:r>
        <w:rPr>
          <w:spacing w:val="-3"/>
        </w:rPr>
        <w:t>: The</w:t>
      </w:r>
      <w:r>
        <w:rPr>
          <w:spacing w:val="16"/>
        </w:rPr>
        <w:t xml:space="preserve"> </w:t>
      </w:r>
      <w:r>
        <w:rPr>
          <w:spacing w:val="-3"/>
        </w:rPr>
        <w:t>behavior of</w:t>
      </w:r>
    </w:p>
    <w:p>
      <w:pPr>
        <w:pStyle w:val="BodyText"/>
        <w:ind w:left="460"/>
        <w:spacing w:before="8" w:line="193" w:lineRule="auto"/>
        <w:rPr/>
      </w:pPr>
      <w:r>
        <w:rPr/>
        <w:t>epididymis, processus vaginalis and t</w:t>
      </w:r>
      <w:r>
        <w:rPr>
          <w:spacing w:val="-1"/>
        </w:rPr>
        <w:t>esticular</w:t>
      </w:r>
    </w:p>
    <w:p>
      <w:pPr>
        <w:pStyle w:val="BodyText"/>
        <w:ind w:left="468" w:right="467" w:hanging="8"/>
        <w:spacing w:before="43" w:line="229" w:lineRule="auto"/>
        <w:rPr/>
      </w:pPr>
      <w:r>
        <w:rPr>
          <w:spacing w:val="-1"/>
        </w:rPr>
        <w:t>descent</w:t>
      </w:r>
      <w:r>
        <w:rPr>
          <w:spacing w:val="20"/>
        </w:rPr>
        <w:t xml:space="preserve"> </w:t>
      </w:r>
      <w:r>
        <w:rPr>
          <w:spacing w:val="-1"/>
        </w:rPr>
        <w:t>in cryptorchid</w:t>
      </w:r>
      <w:r>
        <w:rPr>
          <w:spacing w:val="16"/>
        </w:rPr>
        <w:t xml:space="preserve"> </w:t>
      </w:r>
      <w:r>
        <w:rPr>
          <w:spacing w:val="-1"/>
        </w:rPr>
        <w:t>boys treated with buserelin.</w:t>
      </w:r>
      <w:r>
        <w:rPr/>
        <w:t xml:space="preserve"> </w:t>
      </w:r>
      <w:r>
        <w:rPr>
          <w:spacing w:val="-4"/>
        </w:rPr>
        <w:t>Eur J</w:t>
      </w:r>
      <w:r>
        <w:rPr>
          <w:spacing w:val="33"/>
        </w:rPr>
        <w:t xml:space="preserve"> </w:t>
      </w:r>
      <w:r>
        <w:rPr>
          <w:spacing w:val="-4"/>
        </w:rPr>
        <w:t>Pediatr</w:t>
      </w:r>
      <w:r>
        <w:rPr>
          <w:spacing w:val="23"/>
        </w:rPr>
        <w:t xml:space="preserve"> </w:t>
      </w:r>
      <w:r>
        <w:rPr>
          <w:spacing w:val="-4"/>
        </w:rPr>
        <w:t>1993;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152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S38.</w:t>
      </w:r>
    </w:p>
    <w:p>
      <w:pPr>
        <w:pStyle w:val="BodyText"/>
        <w:ind w:left="38"/>
        <w:spacing w:before="221" w:line="198" w:lineRule="auto"/>
        <w:rPr/>
      </w:pPr>
      <w:r>
        <w:rPr>
          <w:spacing w:val="-3"/>
        </w:rPr>
        <w:t>181.</w:t>
      </w:r>
      <w:r>
        <w:rPr>
          <w:spacing w:val="-4"/>
        </w:rPr>
        <w:t xml:space="preserve"> </w:t>
      </w:r>
      <w:r>
        <w:rPr>
          <w:spacing w:val="-3"/>
        </w:rPr>
        <w:t>De</w:t>
      </w:r>
      <w:r>
        <w:rPr>
          <w:spacing w:val="17"/>
          <w:w w:val="101"/>
        </w:rPr>
        <w:t xml:space="preserve"> </w:t>
      </w:r>
      <w:r>
        <w:rPr>
          <w:spacing w:val="-3"/>
        </w:rPr>
        <w:t>Muinck</w:t>
      </w:r>
      <w:r>
        <w:rPr>
          <w:spacing w:val="16"/>
        </w:rPr>
        <w:t xml:space="preserve"> </w:t>
      </w:r>
      <w:r>
        <w:rPr>
          <w:spacing w:val="-3"/>
        </w:rPr>
        <w:t>Keizer-Schrama SM,</w:t>
      </w:r>
      <w:r>
        <w:rPr>
          <w:spacing w:val="18"/>
        </w:rPr>
        <w:t xml:space="preserve"> </w:t>
      </w:r>
      <w:r>
        <w:rPr>
          <w:spacing w:val="-3"/>
        </w:rPr>
        <w:t>Hazebroek</w:t>
      </w:r>
      <w:r>
        <w:rPr>
          <w:spacing w:val="16"/>
        </w:rPr>
        <w:t xml:space="preserve"> </w:t>
      </w:r>
      <w:r>
        <w:rPr>
          <w:spacing w:val="-3"/>
        </w:rPr>
        <w:t>FW,</w:t>
      </w:r>
    </w:p>
    <w:p>
      <w:pPr>
        <w:pStyle w:val="BodyText"/>
        <w:ind w:left="468"/>
        <w:spacing w:before="38" w:line="194" w:lineRule="auto"/>
        <w:rPr/>
      </w:pPr>
      <w:r>
        <w:rPr>
          <w:spacing w:val="-2"/>
        </w:rPr>
        <w:t>Drop SL et al:</w:t>
      </w:r>
      <w:r>
        <w:rPr>
          <w:spacing w:val="28"/>
          <w:w w:val="101"/>
        </w:rPr>
        <w:t xml:space="preserve"> </w:t>
      </w:r>
      <w:r>
        <w:rPr>
          <w:spacing w:val="-2"/>
        </w:rPr>
        <w:t>LH-RH</w:t>
      </w:r>
      <w:r>
        <w:rPr>
          <w:spacing w:val="14"/>
        </w:rPr>
        <w:t xml:space="preserve"> </w:t>
      </w:r>
      <w:r>
        <w:rPr>
          <w:spacing w:val="-2"/>
        </w:rPr>
        <w:t>nasal</w:t>
      </w:r>
      <w:r>
        <w:rPr>
          <w:spacing w:val="12"/>
        </w:rPr>
        <w:t xml:space="preserve"> </w:t>
      </w:r>
      <w:r>
        <w:rPr>
          <w:spacing w:val="-2"/>
        </w:rPr>
        <w:t>spray</w:t>
      </w:r>
      <w:r>
        <w:rPr>
          <w:spacing w:val="4"/>
        </w:rPr>
        <w:t xml:space="preserve"> </w:t>
      </w:r>
      <w:r>
        <w:rPr>
          <w:spacing w:val="-2"/>
        </w:rPr>
        <w:t>treatment</w:t>
      </w:r>
      <w:r>
        <w:rPr>
          <w:spacing w:val="6"/>
        </w:rPr>
        <w:t xml:space="preserve"> </w:t>
      </w:r>
      <w:r>
        <w:rPr>
          <w:spacing w:val="-2"/>
        </w:rPr>
        <w:t>for</w:t>
      </w:r>
    </w:p>
    <w:p>
      <w:pPr>
        <w:pStyle w:val="BodyText"/>
        <w:ind w:left="460" w:right="499"/>
        <w:spacing w:before="42" w:line="227" w:lineRule="auto"/>
        <w:rPr/>
      </w:pPr>
      <w:r>
        <w:rPr/>
        <w:t>cryptorchidism. A double-blind, placebo-co</w:t>
      </w:r>
      <w:r>
        <w:rPr>
          <w:spacing w:val="-1"/>
        </w:rPr>
        <w:t>ntrolled</w:t>
      </w:r>
      <w:r>
        <w:rPr/>
        <w:t xml:space="preserve"> </w:t>
      </w:r>
      <w:r>
        <w:rPr>
          <w:spacing w:val="-3"/>
        </w:rPr>
        <w:t>study.</w:t>
      </w:r>
      <w:r>
        <w:rPr>
          <w:spacing w:val="16"/>
        </w:rPr>
        <w:t xml:space="preserve"> </w:t>
      </w:r>
      <w:r>
        <w:rPr>
          <w:spacing w:val="-3"/>
        </w:rPr>
        <w:t>Eur J</w:t>
      </w:r>
      <w:r>
        <w:rPr>
          <w:spacing w:val="19"/>
        </w:rPr>
        <w:t xml:space="preserve"> </w:t>
      </w:r>
      <w:r>
        <w:rPr>
          <w:spacing w:val="-3"/>
        </w:rPr>
        <w:t>Pediatr</w:t>
      </w:r>
      <w:r>
        <w:rPr>
          <w:spacing w:val="22"/>
          <w:w w:val="101"/>
        </w:rPr>
        <w:t xml:space="preserve"> </w:t>
      </w:r>
      <w:r>
        <w:rPr>
          <w:spacing w:val="-3"/>
        </w:rPr>
        <w:t>1987;</w:t>
      </w:r>
      <w:r>
        <w:rPr>
          <w:spacing w:val="22"/>
        </w:rPr>
        <w:t xml:space="preserve"> </w:t>
      </w:r>
      <w:r>
        <w:rPr>
          <w:b/>
          <w:bCs/>
          <w:spacing w:val="-3"/>
        </w:rPr>
        <w:t>146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S3</w:t>
      </w:r>
      <w:r>
        <w:rPr>
          <w:spacing w:val="-4"/>
        </w:rPr>
        <w:t>5.</w:t>
      </w:r>
    </w:p>
    <w:p>
      <w:pPr>
        <w:pStyle w:val="BodyText"/>
        <w:ind w:left="38"/>
        <w:spacing w:before="224" w:line="198" w:lineRule="auto"/>
        <w:rPr/>
      </w:pPr>
      <w:r>
        <w:rPr>
          <w:spacing w:val="-3"/>
        </w:rPr>
        <w:t>182.</w:t>
      </w:r>
      <w:r>
        <w:rPr>
          <w:spacing w:val="-4"/>
        </w:rPr>
        <w:t xml:space="preserve"> </w:t>
      </w:r>
      <w:r>
        <w:rPr>
          <w:spacing w:val="-3"/>
        </w:rPr>
        <w:t>De</w:t>
      </w:r>
      <w:r>
        <w:rPr>
          <w:spacing w:val="17"/>
          <w:w w:val="101"/>
        </w:rPr>
        <w:t xml:space="preserve"> </w:t>
      </w:r>
      <w:r>
        <w:rPr>
          <w:spacing w:val="-3"/>
        </w:rPr>
        <w:t>Muinck</w:t>
      </w:r>
      <w:r>
        <w:rPr>
          <w:spacing w:val="16"/>
        </w:rPr>
        <w:t xml:space="preserve"> </w:t>
      </w:r>
      <w:r>
        <w:rPr>
          <w:spacing w:val="-3"/>
        </w:rPr>
        <w:t>Keizer-Schrama SM,</w:t>
      </w:r>
      <w:r>
        <w:rPr>
          <w:spacing w:val="18"/>
        </w:rPr>
        <w:t xml:space="preserve"> </w:t>
      </w:r>
      <w:r>
        <w:rPr>
          <w:spacing w:val="-3"/>
        </w:rPr>
        <w:t>Hazebroek</w:t>
      </w:r>
      <w:r>
        <w:rPr>
          <w:spacing w:val="16"/>
        </w:rPr>
        <w:t xml:space="preserve"> </w:t>
      </w:r>
      <w:r>
        <w:rPr>
          <w:spacing w:val="-3"/>
        </w:rPr>
        <w:t>FW,</w:t>
      </w:r>
    </w:p>
    <w:p>
      <w:pPr>
        <w:pStyle w:val="BodyText"/>
        <w:ind w:left="460" w:right="430" w:firstLine="7"/>
        <w:spacing w:before="38" w:line="216" w:lineRule="auto"/>
        <w:rPr/>
      </w:pPr>
      <w:r>
        <w:rPr>
          <w:spacing w:val="-1"/>
        </w:rPr>
        <w:t>Matroos AW et al:</w:t>
      </w:r>
      <w:r>
        <w:rPr>
          <w:spacing w:val="33"/>
        </w:rPr>
        <w:t xml:space="preserve"> </w:t>
      </w:r>
      <w:r>
        <w:rPr>
          <w:spacing w:val="-1"/>
        </w:rPr>
        <w:t>Double-blind, placebo-controlled</w:t>
      </w:r>
      <w:r>
        <w:rPr/>
        <w:t xml:space="preserve"> </w:t>
      </w:r>
      <w:r>
        <w:rPr/>
        <w:t>study of luteinising-hormone-releasing-</w:t>
      </w:r>
      <w:r>
        <w:rPr>
          <w:spacing w:val="-1"/>
        </w:rPr>
        <w:t>hormone</w:t>
      </w:r>
    </w:p>
    <w:p>
      <w:pPr>
        <w:pStyle w:val="BodyText"/>
        <w:ind w:left="468" w:right="685" w:hanging="1"/>
        <w:spacing w:before="45" w:line="219" w:lineRule="auto"/>
        <w:rPr/>
      </w:pPr>
      <w:r>
        <w:rPr>
          <w:spacing w:val="-1"/>
        </w:rPr>
        <w:t>nasal spray in treatment</w:t>
      </w:r>
      <w:r>
        <w:rPr>
          <w:spacing w:val="13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undescended</w:t>
      </w:r>
      <w:r>
        <w:rPr>
          <w:spacing w:val="5"/>
        </w:rPr>
        <w:t xml:space="preserve"> </w:t>
      </w:r>
      <w:r>
        <w:rPr>
          <w:spacing w:val="-1"/>
        </w:rPr>
        <w:t>testes.</w:t>
      </w:r>
      <w:r>
        <w:rPr/>
        <w:t xml:space="preserve"> </w:t>
      </w:r>
      <w:r>
        <w:rPr>
          <w:spacing w:val="-6"/>
        </w:rPr>
        <w:t>Lancet</w:t>
      </w:r>
      <w:r>
        <w:rPr>
          <w:spacing w:val="38"/>
        </w:rPr>
        <w:t xml:space="preserve"> </w:t>
      </w:r>
      <w:r>
        <w:rPr>
          <w:spacing w:val="-6"/>
        </w:rPr>
        <w:t>1986;</w:t>
      </w:r>
      <w:r>
        <w:rPr>
          <w:spacing w:val="24"/>
        </w:rPr>
        <w:t xml:space="preserve"> </w:t>
      </w:r>
      <w:r>
        <w:rPr>
          <w:b/>
          <w:bCs/>
          <w:spacing w:val="-6"/>
        </w:rPr>
        <w:t>1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 876.</w:t>
      </w:r>
    </w:p>
    <w:p>
      <w:pPr>
        <w:pStyle w:val="BodyText"/>
        <w:ind w:left="467" w:right="427" w:hanging="429"/>
        <w:spacing w:before="237" w:line="216" w:lineRule="auto"/>
        <w:rPr/>
      </w:pPr>
      <w:r>
        <w:rPr>
          <w:spacing w:val="-2"/>
        </w:rPr>
        <w:t>183.</w:t>
      </w:r>
      <w:r>
        <w:rPr>
          <w:spacing w:val="-19"/>
        </w:rPr>
        <w:t xml:space="preserve"> </w:t>
      </w:r>
      <w:r>
        <w:rPr>
          <w:spacing w:val="-2"/>
        </w:rPr>
        <w:t>Hazebroek</w:t>
      </w:r>
      <w:r>
        <w:rPr>
          <w:spacing w:val="16"/>
        </w:rPr>
        <w:t xml:space="preserve"> </w:t>
      </w:r>
      <w:r>
        <w:rPr>
          <w:spacing w:val="-2"/>
        </w:rPr>
        <w:t>FW, de</w:t>
      </w:r>
      <w:r>
        <w:rPr>
          <w:spacing w:val="17"/>
        </w:rPr>
        <w:t xml:space="preserve"> </w:t>
      </w:r>
      <w:r>
        <w:rPr>
          <w:spacing w:val="-2"/>
        </w:rPr>
        <w:t>Muinck</w:t>
      </w:r>
      <w:r>
        <w:rPr>
          <w:spacing w:val="18"/>
          <w:w w:val="101"/>
        </w:rPr>
        <w:t xml:space="preserve"> </w:t>
      </w:r>
      <w:r>
        <w:rPr>
          <w:spacing w:val="-2"/>
        </w:rPr>
        <w:t>Keizer-Schrama SM, van</w:t>
      </w:r>
      <w:r>
        <w:rPr/>
        <w:t xml:space="preserve"> </w:t>
      </w:r>
      <w:r>
        <w:rPr>
          <w:spacing w:val="-1"/>
        </w:rPr>
        <w:t>Maarschalkerweerd</w:t>
      </w:r>
      <w:r>
        <w:rPr>
          <w:spacing w:val="19"/>
          <w:w w:val="101"/>
        </w:rPr>
        <w:t xml:space="preserve"> </w:t>
      </w:r>
      <w:r>
        <w:rPr>
          <w:spacing w:val="-1"/>
        </w:rPr>
        <w:t>M et al: Why</w:t>
      </w:r>
      <w:r>
        <w:rPr>
          <w:spacing w:val="16"/>
          <w:w w:val="101"/>
        </w:rPr>
        <w:t xml:space="preserve"> </w:t>
      </w:r>
      <w:r>
        <w:rPr>
          <w:spacing w:val="-1"/>
        </w:rPr>
        <w:t>luteinizing-</w:t>
      </w:r>
    </w:p>
    <w:p>
      <w:pPr>
        <w:pStyle w:val="BodyText"/>
        <w:ind w:left="466" w:right="654"/>
        <w:spacing w:before="43" w:line="225" w:lineRule="auto"/>
        <w:rPr/>
      </w:pPr>
      <w:r>
        <w:rPr>
          <w:spacing w:val="-1"/>
        </w:rPr>
        <w:t>hormone-releasing-hormone</w:t>
      </w:r>
      <w:r>
        <w:rPr>
          <w:spacing w:val="16"/>
        </w:rPr>
        <w:t xml:space="preserve"> </w:t>
      </w:r>
      <w:r>
        <w:rPr>
          <w:spacing w:val="-1"/>
        </w:rPr>
        <w:t>nasal spray </w:t>
      </w:r>
      <w:r>
        <w:rPr>
          <w:spacing w:val="-2"/>
        </w:rPr>
        <w:t>will</w:t>
      </w:r>
      <w:r>
        <w:rPr>
          <w:spacing w:val="16"/>
        </w:rPr>
        <w:t xml:space="preserve"> </w:t>
      </w:r>
      <w:r>
        <w:rPr>
          <w:spacing w:val="-2"/>
        </w:rPr>
        <w:t>not</w:t>
      </w:r>
      <w:r>
        <w:rPr/>
        <w:t xml:space="preserve"> </w:t>
      </w:r>
      <w:r>
        <w:rPr>
          <w:spacing w:val="-1"/>
        </w:rPr>
        <w:t>replace orchiopexy in the treatment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9"/>
        </w:rPr>
        <w:t xml:space="preserve"> </w:t>
      </w:r>
      <w:r>
        <w:rPr>
          <w:spacing w:val="-1"/>
        </w:rPr>
        <w:t>boys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>
          <w:spacing w:val="-2"/>
        </w:rPr>
        <w:t>undescended testes. J</w:t>
      </w:r>
      <w:r>
        <w:rPr>
          <w:spacing w:val="23"/>
        </w:rPr>
        <w:t xml:space="preserve"> </w:t>
      </w:r>
      <w:r>
        <w:rPr>
          <w:spacing w:val="-2"/>
        </w:rPr>
        <w:t>Pediatr Surg</w:t>
      </w:r>
      <w:r>
        <w:rPr>
          <w:spacing w:val="24"/>
        </w:rPr>
        <w:t xml:space="preserve"> </w:t>
      </w:r>
      <w:r>
        <w:rPr>
          <w:spacing w:val="-2"/>
        </w:rPr>
        <w:t>1987;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22</w:t>
      </w:r>
      <w:r>
        <w:rPr>
          <w:b/>
          <w:bCs/>
          <w:spacing w:val="-32"/>
        </w:rPr>
        <w:t xml:space="preserve"> </w:t>
      </w:r>
      <w:r>
        <w:rPr>
          <w:spacing w:val="-2"/>
        </w:rPr>
        <w:t>:</w:t>
      </w:r>
    </w:p>
    <w:p>
      <w:pPr>
        <w:pStyle w:val="BodyText"/>
        <w:ind w:left="475"/>
        <w:spacing w:before="44" w:line="233" w:lineRule="auto"/>
        <w:rPr/>
      </w:pPr>
      <w:r>
        <w:rPr>
          <w:spacing w:val="-4"/>
        </w:rPr>
        <w:t>1177.</w:t>
      </w:r>
    </w:p>
    <w:p>
      <w:pPr>
        <w:pStyle w:val="BodyText"/>
        <w:ind w:left="455" w:right="674" w:hanging="417"/>
        <w:spacing w:before="206" w:line="230" w:lineRule="auto"/>
        <w:rPr/>
      </w:pPr>
      <w:r>
        <w:rPr>
          <w:spacing w:val="-3"/>
        </w:rPr>
        <w:t>184.</w:t>
      </w:r>
      <w:r>
        <w:rPr>
          <w:spacing w:val="-20"/>
        </w:rPr>
        <w:t xml:space="preserve"> </w:t>
      </w:r>
      <w:r>
        <w:rPr>
          <w:spacing w:val="-3"/>
        </w:rPr>
        <w:t>Forest</w:t>
      </w:r>
      <w:r>
        <w:rPr>
          <w:spacing w:val="17"/>
          <w:w w:val="101"/>
        </w:rPr>
        <w:t xml:space="preserve"> </w:t>
      </w:r>
      <w:r>
        <w:rPr>
          <w:spacing w:val="-3"/>
        </w:rPr>
        <w:t>MG,</w:t>
      </w:r>
      <w:r>
        <w:rPr>
          <w:spacing w:val="15"/>
        </w:rPr>
        <w:t xml:space="preserve"> </w:t>
      </w:r>
      <w:r>
        <w:rPr>
          <w:spacing w:val="-3"/>
        </w:rPr>
        <w:t>David</w:t>
      </w:r>
      <w:r>
        <w:rPr>
          <w:spacing w:val="18"/>
        </w:rPr>
        <w:t xml:space="preserve"> </w:t>
      </w:r>
      <w:r>
        <w:rPr>
          <w:spacing w:val="-3"/>
        </w:rPr>
        <w:t>M,</w:t>
      </w:r>
      <w:r>
        <w:rPr>
          <w:spacing w:val="16"/>
        </w:rPr>
        <w:t xml:space="preserve"> </w:t>
      </w:r>
      <w:r>
        <w:rPr>
          <w:spacing w:val="-3"/>
        </w:rPr>
        <w:t>David</w:t>
      </w:r>
      <w:r>
        <w:rPr>
          <w:spacing w:val="19"/>
          <w:w w:val="101"/>
        </w:rPr>
        <w:t xml:space="preserve"> </w:t>
      </w:r>
      <w:r>
        <w:rPr>
          <w:spacing w:val="-3"/>
        </w:rPr>
        <w:t>L et al:</w:t>
      </w:r>
      <w:r>
        <w:rPr>
          <w:spacing w:val="14"/>
        </w:rPr>
        <w:t xml:space="preserve"> </w:t>
      </w:r>
      <w:r>
        <w:rPr>
          <w:spacing w:val="-3"/>
        </w:rPr>
        <w:t>U</w:t>
      </w:r>
      <w:r>
        <w:rPr>
          <w:spacing w:val="-4"/>
        </w:rPr>
        <w:t>ndescended</w:t>
      </w:r>
      <w:r>
        <w:rPr/>
        <w:t xml:space="preserve"> </w:t>
      </w:r>
      <w:r>
        <w:rPr/>
        <w:t>testis: comparison of </w:t>
      </w:r>
      <w:r>
        <w:rPr>
          <w:spacing w:val="-1"/>
        </w:rPr>
        <w:t>two</w:t>
      </w:r>
      <w:r>
        <w:rPr>
          <w:spacing w:val="16"/>
        </w:rPr>
        <w:t xml:space="preserve"> </w:t>
      </w:r>
      <w:r>
        <w:rPr>
          <w:spacing w:val="-1"/>
        </w:rPr>
        <w:t>protocols of treatment</w:t>
      </w:r>
      <w:r>
        <w:rPr/>
        <w:t xml:space="preserve"> </w:t>
      </w:r>
      <w:r>
        <w:rPr>
          <w:spacing w:val="-1"/>
        </w:rPr>
        <w:t>with human chorionic gonadotropin.</w:t>
      </w:r>
      <w:r>
        <w:rPr>
          <w:spacing w:val="24"/>
          <w:w w:val="101"/>
        </w:rPr>
        <w:t xml:space="preserve"> </w:t>
      </w:r>
      <w:r>
        <w:rPr>
          <w:spacing w:val="-1"/>
        </w:rPr>
        <w:t>Effect</w:t>
      </w:r>
      <w:r>
        <w:rPr>
          <w:spacing w:val="9"/>
        </w:rPr>
        <w:t xml:space="preserve"> </w:t>
      </w:r>
      <w:r>
        <w:rPr>
          <w:spacing w:val="-1"/>
        </w:rPr>
        <w:t>on</w:t>
      </w:r>
    </w:p>
    <w:p>
      <w:pPr>
        <w:pStyle w:val="BodyText"/>
        <w:ind w:left="468" w:right="654" w:hanging="12"/>
        <w:spacing w:before="26" w:line="227" w:lineRule="auto"/>
        <w:rPr/>
      </w:pPr>
      <w:r>
        <w:rPr>
          <w:spacing w:val="-1"/>
        </w:rPr>
        <w:t>testicular descent and</w:t>
      </w:r>
      <w:r>
        <w:rPr>
          <w:spacing w:val="16"/>
        </w:rPr>
        <w:t xml:space="preserve"> </w:t>
      </w:r>
      <w:r>
        <w:rPr>
          <w:spacing w:val="-1"/>
        </w:rPr>
        <w:t>hormona</w:t>
      </w:r>
      <w:r>
        <w:rPr>
          <w:spacing w:val="-2"/>
        </w:rPr>
        <w:t>l</w:t>
      </w:r>
      <w:r>
        <w:rPr>
          <w:spacing w:val="16"/>
        </w:rPr>
        <w:t xml:space="preserve"> </w:t>
      </w:r>
      <w:r>
        <w:rPr>
          <w:spacing w:val="-2"/>
        </w:rPr>
        <w:t>response.</w:t>
      </w:r>
      <w:r>
        <w:rPr>
          <w:spacing w:val="17"/>
        </w:rPr>
        <w:t xml:space="preserve"> </w:t>
      </w:r>
      <w:r>
        <w:rPr>
          <w:spacing w:val="-2"/>
        </w:rPr>
        <w:t>Horm</w:t>
      </w:r>
      <w:r>
        <w:rPr/>
        <w:t xml:space="preserve"> </w:t>
      </w:r>
      <w:r>
        <w:rPr>
          <w:spacing w:val="-8"/>
        </w:rPr>
        <w:t>Res</w:t>
      </w:r>
      <w:r>
        <w:rPr>
          <w:spacing w:val="36"/>
          <w:w w:val="101"/>
        </w:rPr>
        <w:t xml:space="preserve"> </w:t>
      </w:r>
      <w:r>
        <w:rPr>
          <w:spacing w:val="-8"/>
        </w:rPr>
        <w:t>1988;</w:t>
      </w:r>
      <w:r>
        <w:rPr>
          <w:spacing w:val="12"/>
        </w:rPr>
        <w:t xml:space="preserve"> </w:t>
      </w:r>
      <w:r>
        <w:rPr>
          <w:b/>
          <w:bCs/>
          <w:spacing w:val="-8"/>
        </w:rPr>
        <w:t>30</w:t>
      </w:r>
      <w:r>
        <w:rPr>
          <w:b/>
          <w:bCs/>
          <w:spacing w:val="-32"/>
        </w:rPr>
        <w:t xml:space="preserve"> </w:t>
      </w:r>
      <w:r>
        <w:rPr>
          <w:spacing w:val="-8"/>
        </w:rPr>
        <w:t>:</w:t>
      </w:r>
      <w:r>
        <w:rPr>
          <w:spacing w:val="24"/>
        </w:rPr>
        <w:t xml:space="preserve"> </w:t>
      </w:r>
      <w:r>
        <w:rPr>
          <w:spacing w:val="-8"/>
        </w:rPr>
        <w:t>198.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1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8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spacing w:before="196" w:line="193" w:lineRule="auto"/>
        <w:rPr/>
      </w:pPr>
      <w:r>
        <w:rPr>
          <w:spacing w:val="-1"/>
        </w:rPr>
        <w:t>185.</w:t>
      </w:r>
      <w:r>
        <w:rPr>
          <w:spacing w:val="-20"/>
        </w:rPr>
        <w:t xml:space="preserve"> </w:t>
      </w:r>
      <w:r>
        <w:rPr>
          <w:spacing w:val="-1"/>
        </w:rPr>
        <w:t>Hagberg S and Westphal</w:t>
      </w:r>
      <w:r>
        <w:rPr>
          <w:spacing w:val="10"/>
        </w:rPr>
        <w:t xml:space="preserve"> </w:t>
      </w:r>
      <w:r>
        <w:rPr>
          <w:spacing w:val="-2"/>
        </w:rPr>
        <w:t>O: Treatment</w:t>
      </w:r>
      <w:r>
        <w:rPr>
          <w:spacing w:val="9"/>
        </w:rPr>
        <w:t xml:space="preserve"> </w:t>
      </w:r>
      <w:r>
        <w:rPr>
          <w:spacing w:val="-2"/>
        </w:rPr>
        <w:t>of</w:t>
      </w:r>
    </w:p>
    <w:p>
      <w:pPr>
        <w:pStyle w:val="BodyText"/>
        <w:ind w:left="422" w:right="235" w:firstLine="5"/>
        <w:spacing w:before="43" w:line="217" w:lineRule="auto"/>
        <w:rPr/>
      </w:pPr>
      <w:r>
        <w:rPr/>
        <w:t>undescended testes with intr</w:t>
      </w:r>
      <w:r>
        <w:rPr>
          <w:spacing w:val="-1"/>
        </w:rPr>
        <w:t>anasal application</w:t>
      </w:r>
      <w:r>
        <w:rPr>
          <w:spacing w:val="7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>
          <w:spacing w:val="-4"/>
        </w:rPr>
        <w:t>synthetic</w:t>
      </w:r>
      <w:r>
        <w:rPr>
          <w:spacing w:val="22"/>
          <w:w w:val="101"/>
        </w:rPr>
        <w:t xml:space="preserve"> </w:t>
      </w:r>
      <w:r>
        <w:rPr>
          <w:spacing w:val="-4"/>
        </w:rPr>
        <w:t>LH-RH.</w:t>
      </w:r>
      <w:r>
        <w:rPr>
          <w:spacing w:val="18"/>
        </w:rPr>
        <w:t xml:space="preserve"> </w:t>
      </w:r>
      <w:r>
        <w:rPr>
          <w:spacing w:val="-4"/>
        </w:rPr>
        <w:t>Eur J</w:t>
      </w:r>
      <w:r>
        <w:rPr>
          <w:spacing w:val="19"/>
        </w:rPr>
        <w:t xml:space="preserve"> </w:t>
      </w:r>
      <w:r>
        <w:rPr>
          <w:spacing w:val="-4"/>
        </w:rPr>
        <w:t>Pediatr</w:t>
      </w:r>
      <w:r>
        <w:rPr>
          <w:spacing w:val="22"/>
          <w:w w:val="101"/>
        </w:rPr>
        <w:t xml:space="preserve"> </w:t>
      </w:r>
      <w:r>
        <w:rPr>
          <w:spacing w:val="-4"/>
        </w:rPr>
        <w:t>1982;</w:t>
      </w:r>
      <w:r>
        <w:rPr>
          <w:spacing w:val="24"/>
          <w:w w:val="101"/>
        </w:rPr>
        <w:t xml:space="preserve"> </w:t>
      </w:r>
      <w:r>
        <w:rPr>
          <w:b/>
          <w:bCs/>
          <w:spacing w:val="-4"/>
        </w:rPr>
        <w:t>139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285.</w:t>
      </w:r>
    </w:p>
    <w:p>
      <w:pPr>
        <w:pStyle w:val="BodyText"/>
        <w:ind w:left="420" w:right="174" w:hanging="421"/>
        <w:spacing w:before="243" w:line="216" w:lineRule="auto"/>
        <w:rPr/>
      </w:pPr>
      <w:r>
        <w:rPr>
          <w:spacing w:val="-2"/>
        </w:rPr>
        <w:t>186.</w:t>
      </w:r>
      <w:r>
        <w:rPr>
          <w:spacing w:val="-9"/>
        </w:rPr>
        <w:t xml:space="preserve"> </w:t>
      </w:r>
      <w:r>
        <w:rPr>
          <w:spacing w:val="-2"/>
        </w:rPr>
        <w:t>Hesse V and</w:t>
      </w:r>
      <w:r>
        <w:rPr>
          <w:spacing w:val="20"/>
        </w:rPr>
        <w:t xml:space="preserve"> </w:t>
      </w:r>
      <w:r>
        <w:rPr>
          <w:spacing w:val="-2"/>
        </w:rPr>
        <w:t>Fischer G: Three</w:t>
      </w:r>
      <w:r>
        <w:rPr>
          <w:spacing w:val="15"/>
        </w:rPr>
        <w:t xml:space="preserve"> </w:t>
      </w:r>
      <w:r>
        <w:rPr>
          <w:spacing w:val="-2"/>
        </w:rPr>
        <w:t>injections of</w:t>
      </w:r>
      <w:r>
        <w:rPr>
          <w:spacing w:val="9"/>
        </w:rPr>
        <w:t xml:space="preserve"> </w:t>
      </w:r>
      <w:r>
        <w:rPr>
          <w:spacing w:val="-2"/>
        </w:rPr>
        <w:t>human</w:t>
      </w:r>
      <w:r>
        <w:rPr/>
        <w:t xml:space="preserve"> </w:t>
      </w:r>
      <w:r>
        <w:rPr>
          <w:spacing w:val="-1"/>
        </w:rPr>
        <w:t>chorionic gonadotropin are as</w:t>
      </w:r>
      <w:r>
        <w:rPr>
          <w:spacing w:val="22"/>
          <w:w w:val="101"/>
        </w:rPr>
        <w:t xml:space="preserve"> </w:t>
      </w:r>
      <w:r>
        <w:rPr>
          <w:spacing w:val="-1"/>
        </w:rPr>
        <w:t>effective</w:t>
      </w:r>
      <w:r>
        <w:rPr>
          <w:spacing w:val="9"/>
        </w:rPr>
        <w:t xml:space="preserve"> </w:t>
      </w:r>
      <w:r>
        <w:rPr>
          <w:spacing w:val="-1"/>
        </w:rPr>
        <w:t>as ten</w:t>
      </w:r>
    </w:p>
    <w:p>
      <w:pPr>
        <w:pStyle w:val="BodyText"/>
        <w:ind w:left="429" w:right="603" w:hanging="2"/>
        <w:spacing w:before="43" w:line="219" w:lineRule="auto"/>
        <w:rPr/>
      </w:pPr>
      <w:r>
        <w:rPr/>
        <w:t>injections in the treatment </w:t>
      </w:r>
      <w:r>
        <w:rPr>
          <w:spacing w:val="-1"/>
        </w:rPr>
        <w:t>of cryptorchidism.</w:t>
      </w:r>
      <w:r>
        <w:rPr/>
        <w:t xml:space="preserve"> </w:t>
      </w:r>
      <w:r>
        <w:rPr>
          <w:spacing w:val="-7"/>
        </w:rPr>
        <w:t>Horm</w:t>
      </w:r>
      <w:r>
        <w:rPr>
          <w:spacing w:val="25"/>
        </w:rPr>
        <w:t xml:space="preserve"> </w:t>
      </w:r>
      <w:r>
        <w:rPr>
          <w:spacing w:val="-7"/>
        </w:rPr>
        <w:t>Res</w:t>
      </w:r>
      <w:r>
        <w:rPr>
          <w:spacing w:val="24"/>
        </w:rPr>
        <w:t xml:space="preserve"> </w:t>
      </w:r>
      <w:r>
        <w:rPr>
          <w:spacing w:val="-7"/>
        </w:rPr>
        <w:t>1988;</w:t>
      </w:r>
      <w:r>
        <w:rPr>
          <w:spacing w:val="12"/>
        </w:rPr>
        <w:t xml:space="preserve"> </w:t>
      </w:r>
      <w:r>
        <w:rPr>
          <w:b/>
          <w:bCs/>
          <w:spacing w:val="-7"/>
        </w:rPr>
        <w:t>30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24"/>
        </w:rPr>
        <w:t xml:space="preserve"> </w:t>
      </w:r>
      <w:r>
        <w:rPr>
          <w:spacing w:val="-7"/>
        </w:rPr>
        <w:t>193.</w:t>
      </w:r>
    </w:p>
    <w:p>
      <w:pPr>
        <w:pStyle w:val="BodyText"/>
        <w:spacing w:before="237" w:line="194" w:lineRule="auto"/>
        <w:rPr/>
      </w:pPr>
      <w:r>
        <w:rPr>
          <w:spacing w:val="-4"/>
        </w:rPr>
        <w:t>187.</w:t>
      </w:r>
      <w:r>
        <w:rPr>
          <w:spacing w:val="-20"/>
        </w:rPr>
        <w:t xml:space="preserve"> </w:t>
      </w:r>
      <w:r>
        <w:rPr>
          <w:spacing w:val="-4"/>
        </w:rPr>
        <w:t>Karpe</w:t>
      </w:r>
      <w:r>
        <w:rPr>
          <w:spacing w:val="17"/>
          <w:w w:val="101"/>
        </w:rPr>
        <w:t xml:space="preserve"> </w:t>
      </w:r>
      <w:r>
        <w:rPr>
          <w:spacing w:val="-4"/>
        </w:rPr>
        <w:t>B,</w:t>
      </w:r>
      <w:r>
        <w:rPr>
          <w:spacing w:val="16"/>
        </w:rPr>
        <w:t xml:space="preserve"> </w:t>
      </w:r>
      <w:r>
        <w:rPr>
          <w:spacing w:val="-4"/>
        </w:rPr>
        <w:t>Eneroth</w:t>
      </w:r>
      <w:r>
        <w:rPr>
          <w:spacing w:val="15"/>
          <w:w w:val="101"/>
        </w:rPr>
        <w:t xml:space="preserve"> </w:t>
      </w:r>
      <w:r>
        <w:rPr>
          <w:spacing w:val="-4"/>
        </w:rPr>
        <w:t>P and</w:t>
      </w:r>
      <w:r>
        <w:rPr>
          <w:spacing w:val="20"/>
        </w:rPr>
        <w:t xml:space="preserve"> </w:t>
      </w:r>
      <w:r>
        <w:rPr>
          <w:spacing w:val="-4"/>
        </w:rPr>
        <w:t>Ritzen</w:t>
      </w:r>
      <w:r>
        <w:rPr>
          <w:spacing w:val="15"/>
        </w:rPr>
        <w:t xml:space="preserve"> </w:t>
      </w:r>
      <w:r>
        <w:rPr>
          <w:spacing w:val="-4"/>
        </w:rPr>
        <w:t>EM:</w:t>
      </w:r>
      <w:r>
        <w:rPr>
          <w:spacing w:val="17"/>
        </w:rPr>
        <w:t xml:space="preserve"> </w:t>
      </w:r>
      <w:r>
        <w:rPr>
          <w:spacing w:val="-4"/>
        </w:rPr>
        <w:t>LHRH</w:t>
      </w:r>
    </w:p>
    <w:p>
      <w:pPr>
        <w:pStyle w:val="BodyText"/>
        <w:ind w:left="417" w:right="339"/>
        <w:spacing w:before="45" w:line="224" w:lineRule="auto"/>
        <w:rPr/>
      </w:pPr>
      <w:r>
        <w:rPr>
          <w:spacing w:val="-1"/>
        </w:rPr>
        <w:t>treatment</w:t>
      </w:r>
      <w:r>
        <w:rPr>
          <w:spacing w:val="29"/>
          <w:w w:val="101"/>
        </w:rPr>
        <w:t xml:space="preserve"> </w:t>
      </w:r>
      <w:r>
        <w:rPr>
          <w:spacing w:val="-1"/>
        </w:rPr>
        <w:t>in unilateral cryptorchidism: effect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testicular descent and</w:t>
      </w:r>
      <w:r>
        <w:rPr>
          <w:spacing w:val="20"/>
          <w:w w:val="101"/>
        </w:rPr>
        <w:t xml:space="preserve"> </w:t>
      </w:r>
      <w:r>
        <w:rPr>
          <w:spacing w:val="-1"/>
        </w:rPr>
        <w:t>hormonal</w:t>
      </w:r>
      <w:r>
        <w:rPr>
          <w:spacing w:val="16"/>
        </w:rPr>
        <w:t xml:space="preserve"> </w:t>
      </w:r>
      <w:r>
        <w:rPr>
          <w:spacing w:val="-1"/>
        </w:rPr>
        <w:t>response. J</w:t>
      </w:r>
    </w:p>
    <w:p>
      <w:pPr>
        <w:pStyle w:val="BodyText"/>
        <w:ind w:left="429"/>
        <w:spacing w:before="27" w:line="198" w:lineRule="auto"/>
        <w:rPr/>
      </w:pPr>
      <w:r>
        <w:rPr>
          <w:spacing w:val="-5"/>
        </w:rPr>
        <w:t>Pediatr</w:t>
      </w:r>
      <w:r>
        <w:rPr>
          <w:spacing w:val="33"/>
        </w:rPr>
        <w:t xml:space="preserve"> </w:t>
      </w:r>
      <w:r>
        <w:rPr>
          <w:spacing w:val="-5"/>
        </w:rPr>
        <w:t>1983;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103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892.</w:t>
      </w:r>
    </w:p>
    <w:p>
      <w:pPr>
        <w:pStyle w:val="BodyText"/>
        <w:spacing w:before="238" w:line="230" w:lineRule="auto"/>
        <w:rPr/>
      </w:pPr>
      <w:r>
        <w:rPr>
          <w:spacing w:val="-1"/>
        </w:rPr>
        <w:t>188.</w:t>
      </w:r>
      <w:r>
        <w:rPr>
          <w:spacing w:val="-20"/>
        </w:rPr>
        <w:t xml:space="preserve"> </w:t>
      </w:r>
      <w:r>
        <w:rPr>
          <w:spacing w:val="-1"/>
        </w:rPr>
        <w:t>Hadziselimovic</w:t>
      </w:r>
      <w:r>
        <w:rPr>
          <w:spacing w:val="17"/>
        </w:rPr>
        <w:t xml:space="preserve"> </w:t>
      </w:r>
      <w:r>
        <w:rPr>
          <w:spacing w:val="-1"/>
        </w:rPr>
        <w:t>F and</w:t>
      </w:r>
      <w:r>
        <w:rPr>
          <w:spacing w:val="17"/>
        </w:rPr>
        <w:t xml:space="preserve"> </w:t>
      </w:r>
      <w:r>
        <w:rPr>
          <w:spacing w:val="-1"/>
        </w:rPr>
        <w:t>Herzof</w:t>
      </w:r>
      <w:r>
        <w:rPr>
          <w:spacing w:val="-2"/>
        </w:rPr>
        <w:t xml:space="preserve"> B: Treatment with a</w:t>
      </w:r>
    </w:p>
    <w:p>
      <w:pPr>
        <w:pStyle w:val="BodyText"/>
        <w:ind w:left="428"/>
        <w:spacing w:before="11" w:line="193" w:lineRule="auto"/>
        <w:rPr/>
      </w:pPr>
      <w:r>
        <w:rPr>
          <w:spacing w:val="-1"/>
        </w:rPr>
        <w:t>luteinizing</w:t>
      </w:r>
      <w:r>
        <w:rPr>
          <w:spacing w:val="16"/>
        </w:rPr>
        <w:t xml:space="preserve"> </w:t>
      </w:r>
      <w:r>
        <w:rPr>
          <w:spacing w:val="-1"/>
        </w:rPr>
        <w:t>hormone-releasing</w:t>
      </w:r>
      <w:r>
        <w:rPr>
          <w:spacing w:val="16"/>
        </w:rPr>
        <w:t xml:space="preserve"> </w:t>
      </w:r>
      <w:r>
        <w:rPr>
          <w:spacing w:val="-1"/>
        </w:rPr>
        <w:t>hormone an</w:t>
      </w:r>
      <w:r>
        <w:rPr>
          <w:spacing w:val="-2"/>
        </w:rPr>
        <w:t>alogue</w:t>
      </w:r>
    </w:p>
    <w:p>
      <w:pPr>
        <w:pStyle w:val="BodyText"/>
        <w:ind w:left="421" w:right="102"/>
        <w:spacing w:before="44" w:line="224" w:lineRule="auto"/>
        <w:rPr/>
      </w:pPr>
      <w:r>
        <w:rPr/>
        <w:t>after successful orc</w:t>
      </w:r>
      <w:r>
        <w:rPr>
          <w:spacing w:val="-1"/>
        </w:rPr>
        <w:t>hiopexy</w:t>
      </w:r>
      <w:r>
        <w:rPr>
          <w:spacing w:val="16"/>
          <w:w w:val="101"/>
        </w:rPr>
        <w:t xml:space="preserve"> </w:t>
      </w:r>
      <w:r>
        <w:rPr>
          <w:spacing w:val="-1"/>
        </w:rPr>
        <w:t>markedly improves the</w:t>
      </w:r>
      <w:r>
        <w:rPr/>
        <w:t xml:space="preserve"> </w:t>
      </w:r>
      <w:r>
        <w:rPr>
          <w:spacing w:val="-2"/>
        </w:rPr>
        <w:t>chance of fertility</w:t>
      </w:r>
      <w:r>
        <w:rPr>
          <w:spacing w:val="14"/>
        </w:rPr>
        <w:t xml:space="preserve"> </w:t>
      </w:r>
      <w:r>
        <w:rPr>
          <w:spacing w:val="-2"/>
        </w:rPr>
        <w:t>later in</w:t>
      </w:r>
      <w:r>
        <w:rPr>
          <w:spacing w:val="15"/>
        </w:rPr>
        <w:t xml:space="preserve"> </w:t>
      </w:r>
      <w:r>
        <w:rPr>
          <w:spacing w:val="-2"/>
        </w:rPr>
        <w:t>life. J</w:t>
      </w:r>
      <w:r>
        <w:rPr>
          <w:spacing w:val="14"/>
        </w:rPr>
        <w:t xml:space="preserve"> </w:t>
      </w:r>
      <w:r>
        <w:rPr>
          <w:spacing w:val="-2"/>
        </w:rPr>
        <w:t>Uro</w:t>
      </w:r>
      <w:r>
        <w:rPr>
          <w:spacing w:val="-3"/>
        </w:rPr>
        <w:t>l</w:t>
      </w:r>
      <w:r>
        <w:rPr>
          <w:spacing w:val="25"/>
        </w:rPr>
        <w:t xml:space="preserve"> </w:t>
      </w:r>
      <w:r>
        <w:rPr>
          <w:spacing w:val="-3"/>
        </w:rPr>
        <w:t>1997;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158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</w:p>
    <w:p>
      <w:pPr>
        <w:pStyle w:val="BodyText"/>
        <w:ind w:left="436"/>
        <w:spacing w:before="27" w:line="230" w:lineRule="auto"/>
        <w:rPr/>
      </w:pPr>
      <w:r>
        <w:rPr>
          <w:spacing w:val="-4"/>
        </w:rPr>
        <w:t>1193.</w:t>
      </w:r>
    </w:p>
    <w:p>
      <w:pPr>
        <w:pStyle w:val="BodyText"/>
        <w:ind w:left="420" w:right="139" w:hanging="421"/>
        <w:spacing w:before="209" w:line="237" w:lineRule="auto"/>
        <w:rPr/>
      </w:pPr>
      <w:r>
        <w:rPr>
          <w:spacing w:val="-2"/>
        </w:rPr>
        <w:t>189.</w:t>
      </w:r>
      <w:r>
        <w:rPr>
          <w:spacing w:val="-15"/>
        </w:rPr>
        <w:t xml:space="preserve"> </w:t>
      </w:r>
      <w:r>
        <w:rPr>
          <w:spacing w:val="-2"/>
        </w:rPr>
        <w:t>Miller OF, Stock JA, Cilento</w:t>
      </w:r>
      <w:r>
        <w:rPr>
          <w:spacing w:val="18"/>
        </w:rPr>
        <w:t xml:space="preserve"> </w:t>
      </w:r>
      <w:r>
        <w:rPr>
          <w:spacing w:val="-2"/>
        </w:rPr>
        <w:t>BG</w:t>
      </w:r>
      <w:r>
        <w:rPr>
          <w:spacing w:val="8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7"/>
        </w:rPr>
        <w:t xml:space="preserve"> </w:t>
      </w:r>
      <w:r>
        <w:rPr>
          <w:spacing w:val="-2"/>
        </w:rPr>
        <w:t>Prospective</w:t>
      </w:r>
      <w:r>
        <w:rPr/>
        <w:t xml:space="preserve">   </w:t>
      </w:r>
      <w:r>
        <w:rPr>
          <w:spacing w:val="-1"/>
        </w:rPr>
        <w:t>evaluation of human chorionic gonadotropin</w:t>
      </w:r>
      <w:r>
        <w:rPr>
          <w:spacing w:val="28"/>
        </w:rPr>
        <w:t xml:space="preserve"> </w:t>
      </w:r>
      <w:r>
        <w:rPr>
          <w:spacing w:val="-1"/>
        </w:rPr>
        <w:t>in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differentiation of undescende</w:t>
      </w:r>
      <w:r>
        <w:rPr>
          <w:spacing w:val="-1"/>
        </w:rPr>
        <w:t>d testes from</w:t>
      </w:r>
    </w:p>
    <w:p>
      <w:pPr>
        <w:pStyle w:val="BodyText"/>
        <w:ind w:left="428"/>
        <w:spacing w:before="8" w:line="198" w:lineRule="auto"/>
        <w:rPr/>
      </w:pPr>
      <w:r>
        <w:rPr>
          <w:spacing w:val="-3"/>
        </w:rPr>
        <w:t>retractile testes. J</w:t>
      </w:r>
      <w:r>
        <w:rPr>
          <w:spacing w:val="32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2003;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169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 2328.</w:t>
      </w:r>
    </w:p>
    <w:p>
      <w:pPr>
        <w:pStyle w:val="BodyText"/>
        <w:spacing w:before="237" w:line="194" w:lineRule="auto"/>
        <w:rPr/>
      </w:pPr>
      <w:r>
        <w:rPr>
          <w:spacing w:val="-1"/>
        </w:rPr>
        <w:t>190.</w:t>
      </w:r>
      <w:r>
        <w:rPr>
          <w:spacing w:val="-36"/>
        </w:rPr>
        <w:t xml:space="preserve"> </w:t>
      </w:r>
      <w:r>
        <w:rPr>
          <w:spacing w:val="-1"/>
        </w:rPr>
        <w:t>Aycan Z,</w:t>
      </w:r>
      <w:r>
        <w:rPr>
          <w:spacing w:val="17"/>
        </w:rPr>
        <w:t xml:space="preserve"> </w:t>
      </w:r>
      <w:r>
        <w:rPr>
          <w:spacing w:val="-1"/>
        </w:rPr>
        <w:t>Ustunsalih</w:t>
      </w:r>
      <w:r>
        <w:rPr>
          <w:spacing w:val="-2"/>
        </w:rPr>
        <w:t>-Inan Y, Cetinkaya</w:t>
      </w:r>
      <w:r>
        <w:rPr>
          <w:spacing w:val="18"/>
          <w:w w:val="101"/>
        </w:rPr>
        <w:t xml:space="preserve"> </w:t>
      </w:r>
      <w:r>
        <w:rPr>
          <w:spacing w:val="-2"/>
        </w:rPr>
        <w:t>E 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9"/>
        <w:spacing w:before="45" w:line="230" w:lineRule="auto"/>
        <w:rPr/>
      </w:pPr>
      <w:r>
        <w:rPr>
          <w:spacing w:val="-1"/>
        </w:rPr>
        <w:t>Evaluation of low-dose</w:t>
      </w:r>
      <w:r>
        <w:rPr>
          <w:spacing w:val="20"/>
          <w:w w:val="101"/>
        </w:rPr>
        <w:t xml:space="preserve"> </w:t>
      </w:r>
      <w:r>
        <w:rPr>
          <w:spacing w:val="-1"/>
        </w:rPr>
        <w:t>hCG treatment for</w:t>
      </w:r>
    </w:p>
    <w:p>
      <w:pPr>
        <w:pStyle w:val="BodyText"/>
        <w:ind w:left="421"/>
        <w:spacing w:before="8" w:line="194" w:lineRule="auto"/>
        <w:rPr/>
      </w:pPr>
      <w:r>
        <w:rPr>
          <w:spacing w:val="-1"/>
        </w:rPr>
        <w:t>cryptorchidism. Turk J</w:t>
      </w:r>
      <w:r>
        <w:rPr>
          <w:spacing w:val="23"/>
        </w:rPr>
        <w:t xml:space="preserve"> </w:t>
      </w:r>
      <w:r>
        <w:rPr>
          <w:spacing w:val="-1"/>
        </w:rPr>
        <w:t>Pediatr 2006; </w:t>
      </w:r>
      <w:r>
        <w:rPr>
          <w:b/>
          <w:bCs/>
          <w:spacing w:val="-1"/>
        </w:rPr>
        <w:t>48:</w:t>
      </w:r>
      <w:r>
        <w:rPr>
          <w:b/>
          <w:bCs/>
          <w:spacing w:val="14"/>
        </w:rPr>
        <w:t xml:space="preserve"> </w:t>
      </w:r>
      <w:r>
        <w:rPr>
          <w:spacing w:val="-1"/>
        </w:rPr>
        <w:t>228.</w:t>
      </w:r>
    </w:p>
    <w:p>
      <w:pPr>
        <w:pStyle w:val="BodyText"/>
        <w:spacing w:before="241" w:line="194" w:lineRule="auto"/>
        <w:rPr/>
      </w:pPr>
      <w:r>
        <w:rPr>
          <w:spacing w:val="-2"/>
        </w:rPr>
        <w:t>191.</w:t>
      </w:r>
      <w:r>
        <w:rPr>
          <w:spacing w:val="-20"/>
        </w:rPr>
        <w:t xml:space="preserve"> </w:t>
      </w:r>
      <w:r>
        <w:rPr>
          <w:spacing w:val="-2"/>
        </w:rPr>
        <w:t>Esposito C,</w:t>
      </w:r>
      <w:r>
        <w:rPr>
          <w:spacing w:val="16"/>
          <w:w w:val="101"/>
        </w:rPr>
        <w:t xml:space="preserve"> </w:t>
      </w:r>
      <w:r>
        <w:rPr>
          <w:spacing w:val="-2"/>
        </w:rPr>
        <w:t>De</w:t>
      </w:r>
      <w:r>
        <w:rPr>
          <w:spacing w:val="18"/>
        </w:rPr>
        <w:t xml:space="preserve"> </w:t>
      </w:r>
      <w:r>
        <w:rPr>
          <w:spacing w:val="-2"/>
        </w:rPr>
        <w:t>Lucia </w:t>
      </w:r>
      <w:r>
        <w:rPr>
          <w:spacing w:val="-3"/>
        </w:rPr>
        <w:t>A,</w:t>
      </w:r>
      <w:r>
        <w:rPr>
          <w:spacing w:val="16"/>
        </w:rPr>
        <w:t xml:space="preserve"> </w:t>
      </w:r>
      <w:r>
        <w:rPr>
          <w:spacing w:val="-3"/>
        </w:rPr>
        <w:t>Palmieri A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22"/>
        <w:spacing w:before="41" w:line="194" w:lineRule="auto"/>
        <w:rPr/>
      </w:pPr>
      <w:r>
        <w:rPr>
          <w:spacing w:val="-1"/>
        </w:rPr>
        <w:t>Comparison of five different</w:t>
      </w:r>
      <w:r>
        <w:rPr>
          <w:spacing w:val="33"/>
          <w:w w:val="101"/>
        </w:rPr>
        <w:t xml:space="preserve"> </w:t>
      </w:r>
      <w:r>
        <w:rPr>
          <w:spacing w:val="-1"/>
        </w:rPr>
        <w:t>hormonal treatment</w:t>
      </w:r>
    </w:p>
    <w:p>
      <w:pPr>
        <w:pStyle w:val="BodyText"/>
        <w:ind w:left="427" w:right="129"/>
        <w:spacing w:before="43" w:line="227" w:lineRule="auto"/>
        <w:rPr/>
      </w:pPr>
      <w:r>
        <w:rPr/>
        <w:t>protocols for childr</w:t>
      </w:r>
      <w:r>
        <w:rPr>
          <w:spacing w:val="-1"/>
        </w:rPr>
        <w:t>en with cryptorchidism.</w:t>
      </w:r>
      <w:r>
        <w:rPr>
          <w:spacing w:val="10"/>
        </w:rPr>
        <w:t xml:space="preserve"> </w:t>
      </w:r>
      <w:r>
        <w:rPr>
          <w:spacing w:val="-1"/>
        </w:rPr>
        <w:t>Scand J</w:t>
      </w:r>
      <w:r>
        <w:rPr/>
        <w:t xml:space="preserve"> </w:t>
      </w:r>
      <w:r>
        <w:rPr>
          <w:spacing w:val="-5"/>
        </w:rPr>
        <w:t>Urol</w:t>
      </w:r>
      <w:r>
        <w:rPr>
          <w:spacing w:val="28"/>
        </w:rPr>
        <w:t xml:space="preserve"> </w:t>
      </w:r>
      <w:r>
        <w:rPr>
          <w:spacing w:val="-5"/>
        </w:rPr>
        <w:t>Nephrol</w:t>
      </w:r>
      <w:r>
        <w:rPr>
          <w:spacing w:val="14"/>
        </w:rPr>
        <w:t xml:space="preserve"> </w:t>
      </w:r>
      <w:r>
        <w:rPr>
          <w:spacing w:val="-5"/>
        </w:rPr>
        <w:t>2003;</w:t>
      </w:r>
      <w:r>
        <w:rPr>
          <w:spacing w:val="13"/>
        </w:rPr>
        <w:t xml:space="preserve"> </w:t>
      </w:r>
      <w:r>
        <w:rPr>
          <w:b/>
          <w:bCs/>
          <w:spacing w:val="-5"/>
        </w:rPr>
        <w:t>37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3"/>
        </w:rPr>
        <w:t xml:space="preserve"> </w:t>
      </w:r>
      <w:r>
        <w:rPr>
          <w:spacing w:val="-5"/>
        </w:rPr>
        <w:t>246.</w:t>
      </w:r>
    </w:p>
    <w:p>
      <w:pPr>
        <w:pStyle w:val="BodyText"/>
        <w:spacing w:before="224" w:line="194" w:lineRule="auto"/>
        <w:rPr/>
      </w:pPr>
      <w:r>
        <w:rPr>
          <w:spacing w:val="-2"/>
        </w:rPr>
        <w:t>192.</w:t>
      </w:r>
      <w:r>
        <w:rPr>
          <w:spacing w:val="-20"/>
        </w:rPr>
        <w:t xml:space="preserve"> </w:t>
      </w:r>
      <w:r>
        <w:rPr>
          <w:spacing w:val="-2"/>
        </w:rPr>
        <w:t>Huff DS, Snyder</w:t>
      </w:r>
      <w:r>
        <w:rPr>
          <w:spacing w:val="16"/>
        </w:rPr>
        <w:t xml:space="preserve"> </w:t>
      </w:r>
      <w:r>
        <w:rPr>
          <w:spacing w:val="-2"/>
        </w:rPr>
        <w:t>HM,</w:t>
      </w:r>
      <w:r>
        <w:rPr>
          <w:spacing w:val="18"/>
          <w:w w:val="101"/>
        </w:rPr>
        <w:t xml:space="preserve"> </w:t>
      </w:r>
      <w:r>
        <w:rPr>
          <w:spacing w:val="-3"/>
        </w:rPr>
        <w:t>Rusnack SL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10"/>
        </w:rPr>
        <w:t xml:space="preserve"> </w:t>
      </w:r>
      <w:r>
        <w:rPr>
          <w:spacing w:val="-3"/>
        </w:rPr>
        <w:t>al:</w:t>
      </w:r>
      <w:r>
        <w:rPr>
          <w:spacing w:val="16"/>
          <w:w w:val="101"/>
        </w:rPr>
        <w:t xml:space="preserve"> </w:t>
      </w:r>
      <w:r>
        <w:rPr>
          <w:spacing w:val="-3"/>
        </w:rPr>
        <w:t>Hormonal</w:t>
      </w:r>
    </w:p>
    <w:p>
      <w:pPr>
        <w:pStyle w:val="BodyText"/>
        <w:ind w:left="429" w:right="62" w:hanging="12"/>
        <w:spacing w:before="41" w:line="219" w:lineRule="auto"/>
        <w:rPr/>
      </w:pPr>
      <w:r>
        <w:rPr/>
        <w:t>therapy for the subfertility</w:t>
      </w:r>
      <w:r>
        <w:rPr>
          <w:spacing w:val="-1"/>
        </w:rPr>
        <w:t xml:space="preserve"> of cryptorchidism.</w:t>
      </w:r>
      <w:r>
        <w:rPr>
          <w:spacing w:val="16"/>
        </w:rPr>
        <w:t xml:space="preserve"> </w:t>
      </w:r>
      <w:r>
        <w:rPr>
          <w:spacing w:val="-1"/>
        </w:rPr>
        <w:t>Horm</w:t>
      </w:r>
      <w:r>
        <w:rPr/>
        <w:t xml:space="preserve"> </w:t>
      </w:r>
      <w:r>
        <w:rPr>
          <w:spacing w:val="-7"/>
        </w:rPr>
        <w:t>Res</w:t>
      </w:r>
      <w:r>
        <w:rPr>
          <w:spacing w:val="21"/>
          <w:w w:val="101"/>
        </w:rPr>
        <w:t xml:space="preserve"> </w:t>
      </w:r>
      <w:r>
        <w:rPr>
          <w:spacing w:val="-7"/>
        </w:rPr>
        <w:t>2001;</w:t>
      </w:r>
      <w:r>
        <w:rPr>
          <w:spacing w:val="14"/>
        </w:rPr>
        <w:t xml:space="preserve"> </w:t>
      </w:r>
      <w:r>
        <w:rPr>
          <w:b/>
          <w:bCs/>
          <w:spacing w:val="-7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7"/>
        </w:rPr>
        <w:t>:</w:t>
      </w:r>
      <w:r>
        <w:rPr>
          <w:spacing w:val="14"/>
        </w:rPr>
        <w:t xml:space="preserve"> </w:t>
      </w:r>
      <w:r>
        <w:rPr>
          <w:spacing w:val="-7"/>
        </w:rPr>
        <w:t>38.</w:t>
      </w:r>
    </w:p>
    <w:p>
      <w:pPr>
        <w:pStyle w:val="BodyText"/>
        <w:spacing w:before="240" w:line="194" w:lineRule="auto"/>
        <w:rPr/>
      </w:pPr>
      <w:r>
        <w:rPr>
          <w:spacing w:val="-2"/>
        </w:rPr>
        <w:t>193.</w:t>
      </w:r>
      <w:r>
        <w:rPr>
          <w:spacing w:val="-19"/>
        </w:rPr>
        <w:t xml:space="preserve"> </w:t>
      </w:r>
      <w:r>
        <w:rPr>
          <w:spacing w:val="-2"/>
        </w:rPr>
        <w:t>Schwentner C, Oswald J,</w:t>
      </w:r>
      <w:r>
        <w:rPr>
          <w:spacing w:val="16"/>
          <w:w w:val="101"/>
        </w:rPr>
        <w:t xml:space="preserve"> </w:t>
      </w:r>
      <w:r>
        <w:rPr>
          <w:spacing w:val="-2"/>
        </w:rPr>
        <w:t>Kreczy A</w:t>
      </w:r>
      <w:r>
        <w:rPr>
          <w:spacing w:val="10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</w:p>
    <w:p>
      <w:pPr>
        <w:pStyle w:val="BodyText"/>
        <w:ind w:left="429"/>
        <w:spacing w:before="41" w:line="193" w:lineRule="auto"/>
        <w:rPr/>
      </w:pPr>
      <w:r>
        <w:rPr>
          <w:spacing w:val="-1"/>
        </w:rPr>
        <w:t>Neoadjuvant gonadotropin-releasing</w:t>
      </w:r>
      <w:r>
        <w:rPr>
          <w:spacing w:val="24"/>
          <w:w w:val="101"/>
        </w:rPr>
        <w:t xml:space="preserve"> </w:t>
      </w:r>
      <w:r>
        <w:rPr>
          <w:spacing w:val="-1"/>
        </w:rPr>
        <w:t>hormone</w:t>
      </w:r>
    </w:p>
    <w:p>
      <w:pPr>
        <w:pStyle w:val="BodyText"/>
        <w:ind w:left="426" w:right="310" w:hanging="9"/>
        <w:spacing w:before="44" w:line="224" w:lineRule="auto"/>
        <w:rPr/>
      </w:pPr>
      <w:r>
        <w:rPr>
          <w:spacing w:val="-1"/>
        </w:rPr>
        <w:t>therapy</w:t>
      </w:r>
      <w:r>
        <w:rPr>
          <w:spacing w:val="18"/>
          <w:w w:val="101"/>
        </w:rPr>
        <w:t xml:space="preserve"> </w:t>
      </w:r>
      <w:r>
        <w:rPr>
          <w:spacing w:val="-1"/>
        </w:rPr>
        <w:t>before surgery may</w:t>
      </w:r>
      <w:r>
        <w:rPr>
          <w:spacing w:val="13"/>
        </w:rPr>
        <w:t xml:space="preserve"> </w:t>
      </w:r>
      <w:r>
        <w:rPr>
          <w:spacing w:val="-1"/>
        </w:rPr>
        <w:t>improve the</w:t>
      </w:r>
      <w:r>
        <w:rPr>
          <w:spacing w:val="6"/>
        </w:rPr>
        <w:t xml:space="preserve"> </w:t>
      </w:r>
      <w:r>
        <w:rPr>
          <w:spacing w:val="-1"/>
        </w:rPr>
        <w:t>fertility</w:t>
      </w:r>
      <w:r>
        <w:rPr/>
        <w:t xml:space="preserve"> </w:t>
      </w:r>
      <w:r>
        <w:rPr>
          <w:spacing w:val="-1"/>
        </w:rPr>
        <w:t>index in undescended</w:t>
      </w:r>
      <w:r>
        <w:rPr>
          <w:spacing w:val="10"/>
        </w:rPr>
        <w:t xml:space="preserve"> </w:t>
      </w:r>
      <w:r>
        <w:rPr>
          <w:spacing w:val="-1"/>
        </w:rPr>
        <w:t>testes: A</w:t>
      </w:r>
      <w:r>
        <w:rPr>
          <w:spacing w:val="15"/>
        </w:rPr>
        <w:t xml:space="preserve"> </w:t>
      </w:r>
      <w:r>
        <w:rPr>
          <w:spacing w:val="-1"/>
        </w:rPr>
        <w:t>prospective</w:t>
      </w:r>
    </w:p>
    <w:p>
      <w:pPr>
        <w:pStyle w:val="BodyText"/>
        <w:ind w:left="428"/>
        <w:spacing w:before="30" w:line="198" w:lineRule="auto"/>
        <w:rPr/>
      </w:pPr>
      <w:r>
        <w:rPr>
          <w:spacing w:val="-3"/>
        </w:rPr>
        <w:t>randomized trial. J</w:t>
      </w:r>
      <w:r>
        <w:rPr>
          <w:spacing w:val="2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2005;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173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 974.</w:t>
      </w:r>
    </w:p>
    <w:p>
      <w:pPr>
        <w:pStyle w:val="BodyText"/>
        <w:spacing w:before="237" w:line="194" w:lineRule="auto"/>
        <w:rPr/>
      </w:pPr>
      <w:r>
        <w:rPr>
          <w:spacing w:val="-2"/>
        </w:rPr>
        <w:t>194.</w:t>
      </w:r>
      <w:r>
        <w:rPr>
          <w:spacing w:val="-20"/>
        </w:rPr>
        <w:t xml:space="preserve"> </w:t>
      </w:r>
      <w:r>
        <w:rPr>
          <w:spacing w:val="-2"/>
        </w:rPr>
        <w:t>Cortes</w:t>
      </w:r>
      <w:r>
        <w:rPr>
          <w:spacing w:val="17"/>
        </w:rPr>
        <w:t xml:space="preserve"> </w:t>
      </w:r>
      <w:r>
        <w:rPr>
          <w:spacing w:val="-2"/>
        </w:rPr>
        <w:t>D, Thorup JM and</w:t>
      </w:r>
      <w:r>
        <w:rPr>
          <w:spacing w:val="19"/>
        </w:rPr>
        <w:t xml:space="preserve"> </w:t>
      </w:r>
      <w:r>
        <w:rPr>
          <w:spacing w:val="-2"/>
        </w:rPr>
        <w:t>Beck</w:t>
      </w:r>
      <w:r>
        <w:rPr>
          <w:spacing w:val="16"/>
        </w:rPr>
        <w:t xml:space="preserve"> </w:t>
      </w:r>
      <w:r>
        <w:rPr>
          <w:spacing w:val="-2"/>
        </w:rPr>
        <w:t>BL: Quantitative</w:t>
      </w:r>
    </w:p>
    <w:p>
      <w:pPr>
        <w:pStyle w:val="BodyText"/>
        <w:ind w:left="421" w:right="229" w:firstLine="6"/>
        <w:spacing w:before="41" w:line="219" w:lineRule="auto"/>
        <w:rPr/>
      </w:pPr>
      <w:r>
        <w:rPr>
          <w:spacing w:val="-1"/>
        </w:rPr>
        <w:t>histology of germ cells in</w:t>
      </w:r>
      <w:r>
        <w:rPr>
          <w:spacing w:val="7"/>
        </w:rPr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undescended</w:t>
      </w:r>
      <w:r>
        <w:rPr>
          <w:spacing w:val="5"/>
        </w:rPr>
        <w:t xml:space="preserve"> </w:t>
      </w:r>
      <w:r>
        <w:rPr>
          <w:spacing w:val="-1"/>
        </w:rPr>
        <w:t>testes</w:t>
      </w:r>
      <w:r>
        <w:rPr/>
        <w:t xml:space="preserve"> </w:t>
      </w:r>
      <w:r>
        <w:rPr>
          <w:spacing w:val="-1"/>
        </w:rPr>
        <w:t>of human fetuses,</w:t>
      </w:r>
      <w:r>
        <w:rPr>
          <w:spacing w:val="17"/>
          <w:w w:val="101"/>
        </w:rPr>
        <w:t xml:space="preserve"> </w:t>
      </w:r>
      <w:r>
        <w:rPr>
          <w:spacing w:val="-1"/>
        </w:rPr>
        <w:t>neonate</w:t>
      </w:r>
      <w:r>
        <w:rPr>
          <w:spacing w:val="-2"/>
        </w:rPr>
        <w:t>s and</w:t>
      </w:r>
      <w:r>
        <w:rPr>
          <w:spacing w:val="15"/>
        </w:rPr>
        <w:t xml:space="preserve"> </w:t>
      </w:r>
      <w:r>
        <w:rPr>
          <w:spacing w:val="-2"/>
        </w:rPr>
        <w:t>infants. J</w:t>
      </w:r>
      <w:r>
        <w:rPr>
          <w:spacing w:val="17"/>
        </w:rPr>
        <w:t xml:space="preserve"> </w:t>
      </w:r>
      <w:r>
        <w:rPr>
          <w:spacing w:val="-2"/>
        </w:rPr>
        <w:t>Urol</w:t>
      </w:r>
    </w:p>
    <w:p>
      <w:pPr>
        <w:pStyle w:val="BodyText"/>
        <w:ind w:left="436"/>
        <w:spacing w:before="39" w:line="198" w:lineRule="auto"/>
        <w:rPr/>
      </w:pPr>
      <w:r>
        <w:rPr>
          <w:spacing w:val="-5"/>
        </w:rPr>
        <w:t>1995;</w:t>
      </w:r>
      <w:r>
        <w:rPr>
          <w:spacing w:val="26"/>
        </w:rPr>
        <w:t xml:space="preserve"> </w:t>
      </w:r>
      <w:r>
        <w:rPr>
          <w:b/>
          <w:bCs/>
          <w:spacing w:val="-5"/>
        </w:rPr>
        <w:t>154:</w:t>
      </w:r>
      <w:r>
        <w:rPr>
          <w:b/>
          <w:bCs/>
          <w:spacing w:val="24"/>
          <w:w w:val="101"/>
        </w:rPr>
        <w:t xml:space="preserve"> </w:t>
      </w:r>
      <w:r>
        <w:rPr>
          <w:spacing w:val="-5"/>
        </w:rPr>
        <w:t>1188.</w:t>
      </w:r>
    </w:p>
    <w:p>
      <w:pPr>
        <w:pStyle w:val="BodyText"/>
        <w:ind w:left="427" w:right="209" w:hanging="427"/>
        <w:spacing w:before="239" w:line="217" w:lineRule="auto"/>
        <w:rPr/>
      </w:pPr>
      <w:r>
        <w:rPr>
          <w:spacing w:val="-2"/>
        </w:rPr>
        <w:t>195.</w:t>
      </w:r>
      <w:r>
        <w:rPr>
          <w:spacing w:val="-20"/>
        </w:rPr>
        <w:t xml:space="preserve"> </w:t>
      </w:r>
      <w:r>
        <w:rPr>
          <w:spacing w:val="-2"/>
        </w:rPr>
        <w:t>McAleer IM,</w:t>
      </w:r>
      <w:r>
        <w:rPr>
          <w:spacing w:val="18"/>
        </w:rPr>
        <w:t xml:space="preserve"> </w:t>
      </w:r>
      <w:r>
        <w:rPr>
          <w:spacing w:val="-2"/>
        </w:rPr>
        <w:t>Packer</w:t>
      </w:r>
      <w:r>
        <w:rPr>
          <w:spacing w:val="16"/>
        </w:rPr>
        <w:t xml:space="preserve"> </w:t>
      </w:r>
      <w:r>
        <w:rPr>
          <w:spacing w:val="-2"/>
        </w:rPr>
        <w:t>MG,</w:t>
      </w:r>
      <w:r>
        <w:rPr>
          <w:spacing w:val="16"/>
        </w:rPr>
        <w:t xml:space="preserve"> </w:t>
      </w:r>
      <w:r>
        <w:rPr>
          <w:spacing w:val="-2"/>
        </w:rPr>
        <w:t>Ka</w:t>
      </w:r>
      <w:r>
        <w:rPr>
          <w:spacing w:val="-3"/>
        </w:rPr>
        <w:t>plan GW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Fertility</w:t>
      </w:r>
      <w:r>
        <w:rPr/>
        <w:t xml:space="preserve"> </w:t>
      </w:r>
      <w:r>
        <w:rPr>
          <w:spacing w:val="-1"/>
        </w:rPr>
        <w:t>index analysis in cryptorchi</w:t>
      </w:r>
      <w:r>
        <w:rPr>
          <w:spacing w:val="-2"/>
        </w:rPr>
        <w:t>dism.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435"/>
        <w:spacing w:before="42" w:line="230" w:lineRule="auto"/>
        <w:rPr/>
      </w:pPr>
      <w:r>
        <w:rPr>
          <w:b/>
          <w:bCs/>
          <w:spacing w:val="-9"/>
        </w:rPr>
        <w:t>153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1255.</w:t>
      </w:r>
    </w:p>
    <w:p>
      <w:pPr>
        <w:pStyle w:val="BodyText"/>
        <w:spacing w:before="210" w:line="194" w:lineRule="auto"/>
        <w:rPr/>
      </w:pPr>
      <w:r>
        <w:rPr>
          <w:spacing w:val="-2"/>
        </w:rPr>
        <w:t>196.</w:t>
      </w:r>
      <w:r>
        <w:rPr>
          <w:spacing w:val="-11"/>
        </w:rPr>
        <w:t xml:space="preserve"> </w:t>
      </w:r>
      <w:r>
        <w:rPr>
          <w:spacing w:val="-2"/>
        </w:rPr>
        <w:t>Wood</w:t>
      </w:r>
      <w:r>
        <w:rPr>
          <w:spacing w:val="17"/>
        </w:rPr>
        <w:t xml:space="preserve"> </w:t>
      </w:r>
      <w:r>
        <w:rPr>
          <w:spacing w:val="-2"/>
        </w:rPr>
        <w:t>HM and</w:t>
      </w:r>
      <w:r>
        <w:rPr>
          <w:spacing w:val="17"/>
          <w:w w:val="101"/>
        </w:rPr>
        <w:t xml:space="preserve"> </w:t>
      </w:r>
      <w:r>
        <w:rPr>
          <w:spacing w:val="-2"/>
        </w:rPr>
        <w:t>Elder JS: Cryptorchidism and</w:t>
      </w:r>
    </w:p>
    <w:p>
      <w:pPr>
        <w:pStyle w:val="BodyText"/>
        <w:ind w:left="427" w:right="411" w:hanging="10"/>
        <w:spacing w:before="42" w:line="226" w:lineRule="auto"/>
        <w:rPr/>
      </w:pPr>
      <w:r>
        <w:rPr/>
        <w:t>testicular cancer: separating fact</w:t>
      </w:r>
      <w:r>
        <w:rPr>
          <w:spacing w:val="-1"/>
        </w:rPr>
        <w:t xml:space="preserve"> from</w:t>
      </w:r>
      <w:r>
        <w:rPr>
          <w:spacing w:val="8"/>
        </w:rPr>
        <w:t xml:space="preserve"> </w:t>
      </w:r>
      <w:r>
        <w:rPr>
          <w:spacing w:val="-1"/>
        </w:rPr>
        <w:t>fiction. J</w:t>
      </w:r>
      <w:r>
        <w:rPr/>
        <w:t xml:space="preserve"> </w:t>
      </w:r>
      <w:r>
        <w:rPr>
          <w:spacing w:val="-5"/>
        </w:rPr>
        <w:t>Urol</w:t>
      </w:r>
      <w:r>
        <w:rPr>
          <w:spacing w:val="20"/>
        </w:rPr>
        <w:t xml:space="preserve"> </w:t>
      </w:r>
      <w:r>
        <w:rPr>
          <w:spacing w:val="-5"/>
        </w:rPr>
        <w:t>2009;</w:t>
      </w:r>
      <w:r>
        <w:rPr>
          <w:spacing w:val="23"/>
          <w:w w:val="101"/>
        </w:rPr>
        <w:t xml:space="preserve"> </w:t>
      </w:r>
      <w:r>
        <w:rPr>
          <w:b/>
          <w:bCs/>
          <w:spacing w:val="-5"/>
        </w:rPr>
        <w:t>181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452.</w:t>
      </w:r>
    </w:p>
    <w:p>
      <w:pPr>
        <w:pStyle w:val="BodyText"/>
        <w:spacing w:before="223" w:line="193" w:lineRule="auto"/>
        <w:rPr/>
      </w:pPr>
      <w:r>
        <w:rPr>
          <w:spacing w:val="-3"/>
        </w:rPr>
        <w:t>197.</w:t>
      </w:r>
      <w:r>
        <w:rPr>
          <w:spacing w:val="-15"/>
        </w:rPr>
        <w:t xml:space="preserve"> </w:t>
      </w:r>
      <w:r>
        <w:rPr>
          <w:spacing w:val="-3"/>
        </w:rPr>
        <w:t>Kollin C,</w:t>
      </w:r>
      <w:r>
        <w:rPr>
          <w:spacing w:val="17"/>
        </w:rPr>
        <w:t xml:space="preserve"> </w:t>
      </w:r>
      <w:r>
        <w:rPr>
          <w:spacing w:val="-3"/>
        </w:rPr>
        <w:t>Karpe</w:t>
      </w:r>
      <w:r>
        <w:rPr>
          <w:spacing w:val="17"/>
          <w:w w:val="101"/>
        </w:rPr>
        <w:t xml:space="preserve"> </w:t>
      </w:r>
      <w:r>
        <w:rPr>
          <w:spacing w:val="-3"/>
        </w:rPr>
        <w:t>B,</w:t>
      </w:r>
      <w:r>
        <w:rPr>
          <w:spacing w:val="16"/>
        </w:rPr>
        <w:t xml:space="preserve"> </w:t>
      </w:r>
      <w:r>
        <w:rPr>
          <w:spacing w:val="-3"/>
        </w:rPr>
        <w:t>Hesser</w:t>
      </w:r>
      <w:r>
        <w:rPr>
          <w:spacing w:val="17"/>
        </w:rPr>
        <w:t xml:space="preserve"> </w:t>
      </w:r>
      <w:r>
        <w:rPr>
          <w:spacing w:val="-3"/>
        </w:rPr>
        <w:t>U et al:</w:t>
      </w:r>
      <w:r>
        <w:rPr>
          <w:spacing w:val="10"/>
        </w:rPr>
        <w:t xml:space="preserve"> </w:t>
      </w:r>
      <w:r>
        <w:rPr>
          <w:spacing w:val="-3"/>
        </w:rPr>
        <w:t>Surgical</w:t>
      </w:r>
    </w:p>
    <w:p>
      <w:pPr>
        <w:pStyle w:val="BodyText"/>
        <w:ind w:left="417"/>
        <w:spacing w:before="45" w:line="192" w:lineRule="auto"/>
        <w:rPr/>
      </w:pPr>
      <w:r>
        <w:rPr/>
        <w:t>treatment of unilaterally undesc</w:t>
      </w:r>
      <w:r>
        <w:rPr>
          <w:spacing w:val="-1"/>
        </w:rPr>
        <w:t>ended</w:t>
      </w:r>
      <w:r>
        <w:rPr>
          <w:spacing w:val="5"/>
        </w:rPr>
        <w:t xml:space="preserve"> </w:t>
      </w:r>
      <w:r>
        <w:rPr>
          <w:spacing w:val="-1"/>
        </w:rPr>
        <w:t>testes:</w:t>
      </w:r>
    </w:p>
    <w:p>
      <w:pPr>
        <w:spacing w:line="192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20" w:space="100"/>
            <w:col w:w="512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34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456"/>
        <w:spacing w:before="55" w:line="193" w:lineRule="auto"/>
        <w:rPr/>
      </w:pPr>
      <w:r>
        <w:rPr/>
        <w:t>testicular growth after rando</w:t>
      </w:r>
      <w:r>
        <w:rPr>
          <w:spacing w:val="-1"/>
        </w:rPr>
        <w:t>mization</w:t>
      </w:r>
      <w:r>
        <w:rPr>
          <w:spacing w:val="3"/>
        </w:rPr>
        <w:t xml:space="preserve"> </w:t>
      </w:r>
      <w:r>
        <w:rPr>
          <w:spacing w:val="-1"/>
        </w:rPr>
        <w:t>to</w:t>
      </w:r>
    </w:p>
    <w:p>
      <w:pPr>
        <w:pStyle w:val="BodyText"/>
        <w:ind w:left="464" w:right="899" w:hanging="4"/>
        <w:spacing w:before="42" w:line="227" w:lineRule="auto"/>
        <w:rPr/>
      </w:pPr>
      <w:r>
        <w:rPr>
          <w:spacing w:val="-2"/>
        </w:rPr>
        <w:t>orchiopexy at age 9</w:t>
      </w:r>
      <w:r>
        <w:rPr>
          <w:spacing w:val="21"/>
        </w:rPr>
        <w:t xml:space="preserve"> </w:t>
      </w:r>
      <w:r>
        <w:rPr>
          <w:spacing w:val="-2"/>
        </w:rPr>
        <w:t>months</w:t>
      </w:r>
      <w:r>
        <w:rPr>
          <w:spacing w:val="8"/>
        </w:rPr>
        <w:t xml:space="preserve"> </w:t>
      </w:r>
      <w:r>
        <w:rPr>
          <w:spacing w:val="-2"/>
        </w:rPr>
        <w:t>or</w:t>
      </w:r>
      <w:r>
        <w:rPr>
          <w:spacing w:val="13"/>
        </w:rPr>
        <w:t xml:space="preserve"> </w:t>
      </w:r>
      <w:r>
        <w:rPr>
          <w:spacing w:val="-2"/>
        </w:rPr>
        <w:t>3</w:t>
      </w:r>
      <w:r>
        <w:rPr>
          <w:spacing w:val="5"/>
        </w:rPr>
        <w:t xml:space="preserve"> </w:t>
      </w:r>
      <w:r>
        <w:rPr>
          <w:spacing w:val="-2"/>
        </w:rPr>
        <w:t>years.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/>
        <w:t xml:space="preserve"> </w:t>
      </w:r>
      <w:r>
        <w:rPr>
          <w:spacing w:val="-5"/>
        </w:rPr>
        <w:t>2007;</w:t>
      </w:r>
      <w:r>
        <w:rPr>
          <w:spacing w:val="32"/>
          <w:w w:val="101"/>
        </w:rPr>
        <w:t xml:space="preserve"> </w:t>
      </w:r>
      <w:r>
        <w:rPr>
          <w:b/>
          <w:bCs/>
          <w:spacing w:val="-5"/>
        </w:rPr>
        <w:t>178</w:t>
      </w:r>
      <w:r>
        <w:rPr>
          <w:spacing w:val="-5"/>
        </w:rPr>
        <w:t>:</w:t>
      </w:r>
      <w:r>
        <w:rPr>
          <w:spacing w:val="23"/>
          <w:w w:val="101"/>
        </w:rPr>
        <w:t xml:space="preserve"> </w:t>
      </w:r>
      <w:r>
        <w:rPr>
          <w:spacing w:val="-5"/>
        </w:rPr>
        <w:t>1589.</w:t>
      </w:r>
    </w:p>
    <w:p>
      <w:pPr>
        <w:pStyle w:val="BodyText"/>
        <w:ind w:left="465" w:right="781" w:hanging="427"/>
        <w:spacing w:before="226" w:line="224" w:lineRule="auto"/>
        <w:rPr/>
      </w:pPr>
      <w:r>
        <w:rPr>
          <w:spacing w:val="-3"/>
        </w:rPr>
        <w:t>198.</w:t>
      </w:r>
      <w:r>
        <w:rPr>
          <w:spacing w:val="-22"/>
        </w:rPr>
        <w:t xml:space="preserve"> </w:t>
      </w:r>
      <w:r>
        <w:rPr>
          <w:spacing w:val="-3"/>
        </w:rPr>
        <w:t>Coughlin</w:t>
      </w:r>
      <w:r>
        <w:rPr>
          <w:spacing w:val="16"/>
        </w:rPr>
        <w:t xml:space="preserve"> </w:t>
      </w:r>
      <w:r>
        <w:rPr>
          <w:spacing w:val="-3"/>
        </w:rPr>
        <w:t>MT,</w:t>
      </w:r>
      <w:r>
        <w:rPr>
          <w:spacing w:val="18"/>
        </w:rPr>
        <w:t xml:space="preserve"> </w:t>
      </w:r>
      <w:r>
        <w:rPr>
          <w:spacing w:val="-3"/>
        </w:rPr>
        <w:t>Bellinger</w:t>
      </w:r>
      <w:r>
        <w:rPr>
          <w:spacing w:val="15"/>
          <w:w w:val="101"/>
        </w:rPr>
        <w:t xml:space="preserve"> </w:t>
      </w:r>
      <w:r>
        <w:rPr>
          <w:spacing w:val="-3"/>
        </w:rPr>
        <w:t>MF and</w:t>
      </w:r>
      <w:r>
        <w:rPr>
          <w:spacing w:val="17"/>
          <w:w w:val="101"/>
        </w:rPr>
        <w:t xml:space="preserve"> </w:t>
      </w:r>
      <w:r>
        <w:rPr>
          <w:spacing w:val="-3"/>
        </w:rPr>
        <w:t>Lee</w:t>
      </w:r>
      <w:r>
        <w:rPr>
          <w:spacing w:val="17"/>
        </w:rPr>
        <w:t xml:space="preserve"> </w:t>
      </w:r>
      <w:r>
        <w:rPr>
          <w:spacing w:val="-3"/>
        </w:rPr>
        <w:t>PA: Age at</w:t>
      </w:r>
      <w:r>
        <w:rPr/>
        <w:t xml:space="preserve">   </w:t>
      </w:r>
      <w:r>
        <w:rPr>
          <w:spacing w:val="-1"/>
        </w:rPr>
        <w:t>unilateral orchiopexy: effect on</w:t>
      </w:r>
      <w:r>
        <w:rPr>
          <w:spacing w:val="14"/>
        </w:rPr>
        <w:t xml:space="preserve"> </w:t>
      </w:r>
      <w:r>
        <w:rPr>
          <w:spacing w:val="-1"/>
        </w:rPr>
        <w:t>hormone</w:t>
      </w:r>
      <w:r>
        <w:rPr>
          <w:spacing w:val="16"/>
          <w:w w:val="101"/>
        </w:rPr>
        <w:t xml:space="preserve"> </w:t>
      </w:r>
      <w:r>
        <w:rPr>
          <w:spacing w:val="-1"/>
        </w:rPr>
        <w:t>le</w:t>
      </w:r>
      <w:r>
        <w:rPr>
          <w:spacing w:val="-2"/>
        </w:rPr>
        <w:t>vels</w:t>
      </w:r>
    </w:p>
    <w:p>
      <w:pPr>
        <w:pStyle w:val="BodyText"/>
        <w:ind w:left="460" w:right="569"/>
        <w:spacing w:before="27" w:line="243" w:lineRule="auto"/>
        <w:rPr/>
      </w:pPr>
      <w:r>
        <w:rPr>
          <w:spacing w:val="-3"/>
        </w:rPr>
        <w:t>and sperm count</w:t>
      </w:r>
      <w:r>
        <w:rPr>
          <w:spacing w:val="24"/>
        </w:rPr>
        <w:t xml:space="preserve"> </w:t>
      </w:r>
      <w:r>
        <w:rPr>
          <w:spacing w:val="-3"/>
        </w:rPr>
        <w:t>in adulthood. 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5"/>
        </w:rPr>
        <w:t xml:space="preserve"> </w:t>
      </w:r>
      <w:r>
        <w:rPr>
          <w:spacing w:val="-3"/>
        </w:rPr>
        <w:t>1999;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162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2"/>
        </w:rPr>
        <w:t>986.</w:t>
      </w:r>
    </w:p>
    <w:p>
      <w:pPr>
        <w:pStyle w:val="BodyText"/>
        <w:ind w:left="465" w:right="617" w:hanging="427"/>
        <w:spacing w:before="193" w:line="218" w:lineRule="auto"/>
        <w:rPr/>
      </w:pPr>
      <w:r>
        <w:rPr>
          <w:spacing w:val="-2"/>
        </w:rPr>
        <w:t>199.</w:t>
      </w:r>
      <w:r>
        <w:rPr>
          <w:spacing w:val="-20"/>
        </w:rPr>
        <w:t xml:space="preserve"> </w:t>
      </w:r>
      <w:r>
        <w:rPr>
          <w:spacing w:val="-2"/>
        </w:rPr>
        <w:t>Miller</w:t>
      </w:r>
      <w:r>
        <w:rPr>
          <w:spacing w:val="16"/>
        </w:rPr>
        <w:t xml:space="preserve"> </w:t>
      </w:r>
      <w:r>
        <w:rPr>
          <w:spacing w:val="-2"/>
        </w:rPr>
        <w:t>KD, Cough</w:t>
      </w:r>
      <w:r>
        <w:rPr>
          <w:spacing w:val="-3"/>
        </w:rPr>
        <w:t>lin</w:t>
      </w:r>
      <w:r>
        <w:rPr>
          <w:spacing w:val="16"/>
        </w:rPr>
        <w:t xml:space="preserve"> </w:t>
      </w:r>
      <w:r>
        <w:rPr>
          <w:spacing w:val="-3"/>
        </w:rPr>
        <w:t>MT and</w:t>
      </w:r>
      <w:r>
        <w:rPr>
          <w:spacing w:val="19"/>
          <w:w w:val="101"/>
        </w:rPr>
        <w:t xml:space="preserve"> </w:t>
      </w:r>
      <w:r>
        <w:rPr>
          <w:spacing w:val="-3"/>
        </w:rPr>
        <w:t>Lee</w:t>
      </w:r>
      <w:r>
        <w:rPr>
          <w:spacing w:val="17"/>
        </w:rPr>
        <w:t xml:space="preserve"> </w:t>
      </w:r>
      <w:r>
        <w:rPr>
          <w:spacing w:val="-3"/>
        </w:rPr>
        <w:t>PA:</w:t>
      </w:r>
      <w:r>
        <w:rPr>
          <w:spacing w:val="17"/>
        </w:rPr>
        <w:t xml:space="preserve"> </w:t>
      </w:r>
      <w:r>
        <w:rPr>
          <w:spacing w:val="-3"/>
        </w:rPr>
        <w:t>Fertility after</w:t>
      </w:r>
      <w:r>
        <w:rPr/>
        <w:t xml:space="preserve"> </w:t>
      </w:r>
      <w:r>
        <w:rPr>
          <w:spacing w:val="-1"/>
        </w:rPr>
        <w:t>unilateral cryptorchidism.</w:t>
      </w:r>
      <w:r>
        <w:rPr>
          <w:spacing w:val="26"/>
          <w:w w:val="101"/>
        </w:rPr>
        <w:t xml:space="preserve"> </w:t>
      </w:r>
      <w:r>
        <w:rPr>
          <w:spacing w:val="-1"/>
        </w:rPr>
        <w:t>Paternity, time to</w:t>
      </w:r>
    </w:p>
    <w:p>
      <w:pPr>
        <w:pStyle w:val="BodyText"/>
        <w:ind w:left="460" w:right="639"/>
        <w:spacing w:before="41" w:line="226" w:lineRule="auto"/>
        <w:rPr/>
      </w:pPr>
      <w:r>
        <w:rPr/>
        <w:t>conception, pretreatment </w:t>
      </w:r>
      <w:r>
        <w:rPr>
          <w:spacing w:val="-1"/>
        </w:rPr>
        <w:t>testicular location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 </w:t>
      </w:r>
      <w:r>
        <w:rPr>
          <w:spacing w:val="-2"/>
        </w:rPr>
        <w:t>size,</w:t>
      </w:r>
      <w:r>
        <w:rPr>
          <w:spacing w:val="18"/>
          <w:w w:val="101"/>
        </w:rPr>
        <w:t xml:space="preserve"> </w:t>
      </w:r>
      <w:r>
        <w:rPr>
          <w:spacing w:val="-2"/>
        </w:rPr>
        <w:t>hormone and sperm</w:t>
      </w:r>
      <w:r>
        <w:rPr>
          <w:spacing w:val="17"/>
          <w:w w:val="101"/>
        </w:rPr>
        <w:t xml:space="preserve"> </w:t>
      </w:r>
      <w:r>
        <w:rPr>
          <w:spacing w:val="-2"/>
        </w:rPr>
        <w:t>parameters.</w:t>
      </w:r>
      <w:r>
        <w:rPr>
          <w:spacing w:val="16"/>
        </w:rPr>
        <w:t xml:space="preserve"> </w:t>
      </w:r>
      <w:r>
        <w:rPr>
          <w:spacing w:val="-2"/>
        </w:rPr>
        <w:t>Horm</w:t>
      </w:r>
      <w:r>
        <w:rPr>
          <w:spacing w:val="16"/>
          <w:w w:val="101"/>
        </w:rPr>
        <w:t xml:space="preserve"> </w:t>
      </w:r>
      <w:r>
        <w:rPr>
          <w:spacing w:val="-2"/>
        </w:rPr>
        <w:t>Res</w:t>
      </w:r>
      <w:r>
        <w:rPr/>
        <w:t xml:space="preserve"> </w:t>
      </w:r>
      <w:r>
        <w:rPr>
          <w:spacing w:val="-6"/>
        </w:rPr>
        <w:t>2001;</w:t>
      </w:r>
      <w:r>
        <w:rPr>
          <w:spacing w:val="20"/>
        </w:rPr>
        <w:t xml:space="preserve"> </w:t>
      </w:r>
      <w:r>
        <w:rPr>
          <w:b/>
          <w:bCs/>
          <w:spacing w:val="-6"/>
        </w:rPr>
        <w:t>55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13"/>
        </w:rPr>
        <w:t xml:space="preserve"> </w:t>
      </w:r>
      <w:r>
        <w:rPr>
          <w:spacing w:val="-6"/>
        </w:rPr>
        <w:t>249.</w:t>
      </w:r>
    </w:p>
    <w:p>
      <w:pPr>
        <w:pStyle w:val="BodyText"/>
        <w:ind w:left="465" w:right="557" w:hanging="437"/>
        <w:spacing w:before="240" w:line="217" w:lineRule="auto"/>
        <w:rPr/>
      </w:pPr>
      <w:r>
        <w:rPr>
          <w:spacing w:val="-2"/>
        </w:rPr>
        <w:t>200.</w:t>
      </w:r>
      <w:r>
        <w:rPr>
          <w:spacing w:val="-20"/>
        </w:rPr>
        <w:t xml:space="preserve"> </w:t>
      </w:r>
      <w:r>
        <w:rPr>
          <w:spacing w:val="-2"/>
        </w:rPr>
        <w:t>McAleer IM,</w:t>
      </w:r>
      <w:r>
        <w:rPr>
          <w:spacing w:val="18"/>
          <w:w w:val="101"/>
        </w:rPr>
        <w:t xml:space="preserve"> </w:t>
      </w:r>
      <w:r>
        <w:rPr>
          <w:spacing w:val="-2"/>
        </w:rPr>
        <w:t>Packer</w:t>
      </w:r>
      <w:r>
        <w:rPr>
          <w:spacing w:val="16"/>
        </w:rPr>
        <w:t xml:space="preserve"> </w:t>
      </w:r>
      <w:r>
        <w:rPr>
          <w:spacing w:val="-2"/>
        </w:rPr>
        <w:t>MG,</w:t>
      </w:r>
      <w:r>
        <w:rPr>
          <w:spacing w:val="16"/>
        </w:rPr>
        <w:t xml:space="preserve"> </w:t>
      </w:r>
      <w:r>
        <w:rPr>
          <w:spacing w:val="-2"/>
        </w:rPr>
        <w:t>Kaplan GW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Fertility</w:t>
      </w:r>
      <w:r>
        <w:rPr/>
        <w:t xml:space="preserve"> </w:t>
      </w:r>
      <w:r>
        <w:rPr>
          <w:spacing w:val="-1"/>
        </w:rPr>
        <w:t>index analysis in cryptorchi</w:t>
      </w:r>
      <w:r>
        <w:rPr>
          <w:spacing w:val="-2"/>
        </w:rPr>
        <w:t>dism.</w:t>
      </w:r>
      <w:r>
        <w:rPr>
          <w:spacing w:val="2"/>
        </w:rPr>
        <w:t xml:space="preserve"> </w:t>
      </w:r>
      <w:r>
        <w:rPr>
          <w:spacing w:val="-2"/>
        </w:rPr>
        <w:t>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1995;</w:t>
      </w:r>
    </w:p>
    <w:p>
      <w:pPr>
        <w:pStyle w:val="BodyText"/>
        <w:ind w:left="474"/>
        <w:spacing w:before="42" w:line="230" w:lineRule="auto"/>
        <w:rPr/>
      </w:pPr>
      <w:r>
        <w:rPr>
          <w:b/>
          <w:bCs/>
          <w:spacing w:val="-9"/>
        </w:rPr>
        <w:t>153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1255.</w:t>
      </w:r>
    </w:p>
    <w:p>
      <w:pPr>
        <w:pStyle w:val="BodyText"/>
        <w:ind w:left="28"/>
        <w:spacing w:before="207" w:line="194" w:lineRule="auto"/>
        <w:rPr/>
      </w:pPr>
      <w:r>
        <w:rPr>
          <w:spacing w:val="-2"/>
        </w:rPr>
        <w:t>201.</w:t>
      </w:r>
      <w:r>
        <w:rPr>
          <w:spacing w:val="-22"/>
        </w:rPr>
        <w:t xml:space="preserve"> </w:t>
      </w:r>
      <w:r>
        <w:rPr>
          <w:spacing w:val="-2"/>
        </w:rPr>
        <w:t>Walsh TJ,</w:t>
      </w:r>
      <w:r>
        <w:rPr>
          <w:spacing w:val="19"/>
        </w:rPr>
        <w:t xml:space="preserve"> </w:t>
      </w:r>
      <w:r>
        <w:rPr>
          <w:spacing w:val="-2"/>
        </w:rPr>
        <w:t>Dall’Era</w:t>
      </w:r>
      <w:r>
        <w:rPr>
          <w:spacing w:val="16"/>
        </w:rPr>
        <w:t xml:space="preserve"> </w:t>
      </w:r>
      <w:r>
        <w:rPr>
          <w:spacing w:val="-2"/>
        </w:rPr>
        <w:t>MA, Croughan</w:t>
      </w:r>
      <w:r>
        <w:rPr>
          <w:spacing w:val="18"/>
        </w:rPr>
        <w:t xml:space="preserve"> </w:t>
      </w:r>
      <w:r>
        <w:rPr>
          <w:spacing w:val="-2"/>
        </w:rPr>
        <w:t>MS et al:</w:t>
      </w:r>
    </w:p>
    <w:p>
      <w:pPr>
        <w:pStyle w:val="BodyText"/>
        <w:ind w:left="460" w:right="523" w:firstLine="8"/>
        <w:spacing w:before="42" w:line="241" w:lineRule="auto"/>
        <w:rPr/>
      </w:pPr>
      <w:r>
        <w:rPr>
          <w:spacing w:val="-1"/>
        </w:rPr>
        <w:t>Prepubertal orchiopexy for cryptorchidism</w:t>
      </w:r>
      <w:r>
        <w:rPr>
          <w:spacing w:val="26"/>
        </w:rPr>
        <w:t xml:space="preserve"> </w:t>
      </w:r>
      <w:r>
        <w:rPr>
          <w:spacing w:val="-1"/>
        </w:rPr>
        <w:t>may be</w:t>
      </w:r>
      <w:r>
        <w:rPr/>
        <w:t xml:space="preserve"> </w:t>
      </w:r>
      <w:r>
        <w:rPr>
          <w:spacing w:val="-1"/>
        </w:rPr>
        <w:t>associated with lower</w:t>
      </w:r>
      <w:r>
        <w:rPr>
          <w:spacing w:val="31"/>
        </w:rPr>
        <w:t xml:space="preserve"> </w:t>
      </w:r>
      <w:r>
        <w:rPr>
          <w:spacing w:val="-1"/>
        </w:rPr>
        <w:t>risk of testicular</w:t>
      </w:r>
      <w:r>
        <w:rPr>
          <w:spacing w:val="7"/>
        </w:rPr>
        <w:t xml:space="preserve"> </w:t>
      </w:r>
      <w:r>
        <w:rPr>
          <w:spacing w:val="-1"/>
        </w:rPr>
        <w:t>cancer. J</w:t>
      </w:r>
    </w:p>
    <w:p>
      <w:pPr>
        <w:pStyle w:val="BodyText"/>
        <w:ind w:left="466"/>
        <w:spacing w:before="1" w:line="197" w:lineRule="auto"/>
        <w:rPr/>
      </w:pPr>
      <w:r>
        <w:rPr>
          <w:spacing w:val="-6"/>
        </w:rPr>
        <w:t>Urol</w:t>
      </w:r>
      <w:r>
        <w:rPr>
          <w:spacing w:val="15"/>
        </w:rPr>
        <w:t xml:space="preserve"> </w:t>
      </w:r>
      <w:r>
        <w:rPr>
          <w:spacing w:val="-6"/>
        </w:rPr>
        <w:t>2007;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178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1440.</w:t>
      </w:r>
    </w:p>
    <w:p>
      <w:pPr>
        <w:pStyle w:val="BodyText"/>
        <w:ind w:left="458" w:right="592" w:hanging="430"/>
        <w:spacing w:before="236" w:line="227" w:lineRule="auto"/>
        <w:rPr/>
      </w:pPr>
      <w:r>
        <w:rPr>
          <w:spacing w:val="-2"/>
        </w:rPr>
        <w:t>202.</w:t>
      </w:r>
      <w:r>
        <w:rPr>
          <w:spacing w:val="-38"/>
        </w:rPr>
        <w:t xml:space="preserve"> </w:t>
      </w:r>
      <w:r>
        <w:rPr>
          <w:spacing w:val="-2"/>
        </w:rPr>
        <w:t>Tuazon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8"/>
          <w:w w:val="101"/>
        </w:rPr>
        <w:t xml:space="preserve"> </w:t>
      </w:r>
      <w:r>
        <w:rPr>
          <w:spacing w:val="-2"/>
        </w:rPr>
        <w:t>Banks</w:t>
      </w:r>
      <w:r>
        <w:rPr>
          <w:spacing w:val="17"/>
        </w:rPr>
        <w:t xml:space="preserve"> </w:t>
      </w:r>
      <w:r>
        <w:rPr>
          <w:spacing w:val="-2"/>
        </w:rPr>
        <w:t>K,</w:t>
      </w:r>
      <w:r>
        <w:rPr>
          <w:spacing w:val="16"/>
        </w:rPr>
        <w:t xml:space="preserve"> </w:t>
      </w:r>
      <w:r>
        <w:rPr>
          <w:spacing w:val="-2"/>
        </w:rPr>
        <w:t>Koh</w:t>
      </w:r>
      <w:r>
        <w:rPr>
          <w:spacing w:val="-3"/>
        </w:rPr>
        <w:t xml:space="preserve"> CJ et al:</w:t>
      </w:r>
      <w:r>
        <w:rPr>
          <w:spacing w:val="17"/>
        </w:rPr>
        <w:t xml:space="preserve"> </w:t>
      </w:r>
      <w:r>
        <w:rPr>
          <w:spacing w:val="-3"/>
        </w:rPr>
        <w:t>Re:</w:t>
      </w:r>
      <w:r>
        <w:rPr>
          <w:spacing w:val="17"/>
        </w:rPr>
        <w:t xml:space="preserve"> </w:t>
      </w:r>
      <w:r>
        <w:rPr>
          <w:spacing w:val="-3"/>
        </w:rPr>
        <w:t>Prepubertal</w:t>
      </w:r>
      <w:r>
        <w:rPr/>
        <w:t xml:space="preserve"> </w:t>
      </w:r>
      <w:r>
        <w:rPr/>
        <w:t>orchiopexy for cryptor</w:t>
      </w:r>
      <w:r>
        <w:rPr>
          <w:spacing w:val="-1"/>
        </w:rPr>
        <w:t>chidism may</w:t>
      </w:r>
      <w:r>
        <w:rPr>
          <w:spacing w:val="14"/>
        </w:rPr>
        <w:t xml:space="preserve"> </w:t>
      </w:r>
      <w:r>
        <w:rPr>
          <w:spacing w:val="-1"/>
        </w:rPr>
        <w:t>be associated</w:t>
      </w:r>
      <w:r>
        <w:rPr/>
        <w:t xml:space="preserve"> </w:t>
      </w:r>
      <w:r>
        <w:rPr>
          <w:spacing w:val="-1"/>
        </w:rPr>
        <w:t>with</w:t>
      </w:r>
      <w:r>
        <w:rPr>
          <w:spacing w:val="15"/>
        </w:rPr>
        <w:t xml:space="preserve"> </w:t>
      </w:r>
      <w:r>
        <w:rPr>
          <w:spacing w:val="-1"/>
        </w:rPr>
        <w:t>lower</w:t>
      </w:r>
      <w:r>
        <w:rPr>
          <w:spacing w:val="14"/>
        </w:rPr>
        <w:t xml:space="preserve"> </w:t>
      </w:r>
      <w:r>
        <w:rPr>
          <w:spacing w:val="-1"/>
        </w:rPr>
        <w:t>risk of testicular cancer. J</w:t>
      </w:r>
      <w:r>
        <w:rPr>
          <w:spacing w:val="17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 2009;</w:t>
      </w:r>
    </w:p>
    <w:p>
      <w:pPr>
        <w:pStyle w:val="BodyText"/>
        <w:ind w:left="474"/>
        <w:spacing w:before="38" w:line="230" w:lineRule="auto"/>
        <w:rPr/>
      </w:pPr>
      <w:r>
        <w:rPr>
          <w:b/>
          <w:bCs/>
          <w:spacing w:val="-9"/>
        </w:rPr>
        <w:t>182</w:t>
      </w:r>
      <w:r>
        <w:rPr>
          <w:b/>
          <w:bCs/>
          <w:spacing w:val="-28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783.</w:t>
      </w:r>
    </w:p>
    <w:p>
      <w:pPr>
        <w:pStyle w:val="BodyText"/>
        <w:ind w:left="28"/>
        <w:spacing w:before="208" w:line="193" w:lineRule="auto"/>
        <w:rPr/>
      </w:pPr>
      <w:r>
        <w:rPr>
          <w:spacing w:val="-2"/>
        </w:rPr>
        <w:t>203.</w:t>
      </w:r>
      <w:r>
        <w:rPr>
          <w:spacing w:val="-6"/>
        </w:rPr>
        <w:t xml:space="preserve"> </w:t>
      </w:r>
      <w:r>
        <w:rPr>
          <w:spacing w:val="-2"/>
        </w:rPr>
        <w:t>Pettersson A,</w:t>
      </w:r>
      <w:r>
        <w:rPr>
          <w:spacing w:val="16"/>
          <w:w w:val="101"/>
        </w:rPr>
        <w:t xml:space="preserve"> </w:t>
      </w:r>
      <w:r>
        <w:rPr>
          <w:spacing w:val="-2"/>
        </w:rPr>
        <w:t>Richiardi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8"/>
        </w:rPr>
        <w:t xml:space="preserve"> </w:t>
      </w:r>
      <w:r>
        <w:rPr>
          <w:spacing w:val="-2"/>
        </w:rPr>
        <w:t>Nordenskjold A et al:</w:t>
      </w:r>
    </w:p>
    <w:p>
      <w:pPr>
        <w:pStyle w:val="BodyText"/>
        <w:ind w:left="456" w:right="550" w:hanging="3"/>
        <w:spacing w:before="43" w:line="224" w:lineRule="auto"/>
        <w:rPr/>
      </w:pPr>
      <w:r>
        <w:rPr>
          <w:spacing w:val="-1"/>
        </w:rPr>
        <w:t>Age at surgery for</w:t>
      </w:r>
      <w:r>
        <w:rPr>
          <w:spacing w:val="14"/>
        </w:rPr>
        <w:t xml:space="preserve"> </w:t>
      </w:r>
      <w:r>
        <w:rPr>
          <w:spacing w:val="-1"/>
        </w:rPr>
        <w:t>undescended testis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>
          <w:spacing w:val="-3"/>
        </w:rPr>
        <w:t>testicular cancer.</w:t>
      </w:r>
      <w:r>
        <w:rPr>
          <w:spacing w:val="16"/>
          <w:w w:val="101"/>
        </w:rPr>
        <w:t xml:space="preserve"> </w:t>
      </w:r>
      <w:r>
        <w:rPr>
          <w:spacing w:val="-3"/>
        </w:rPr>
        <w:t>N</w:t>
      </w:r>
      <w:r>
        <w:rPr>
          <w:spacing w:val="19"/>
        </w:rPr>
        <w:t xml:space="preserve"> </w:t>
      </w:r>
      <w:r>
        <w:rPr>
          <w:spacing w:val="-3"/>
        </w:rPr>
        <w:t>Engl J</w:t>
      </w:r>
      <w:r>
        <w:rPr>
          <w:spacing w:val="20"/>
          <w:w w:val="101"/>
        </w:rPr>
        <w:t xml:space="preserve"> </w:t>
      </w:r>
      <w:r>
        <w:rPr>
          <w:spacing w:val="-3"/>
        </w:rPr>
        <w:t>Me</w:t>
      </w:r>
      <w:r>
        <w:rPr>
          <w:spacing w:val="-4"/>
        </w:rPr>
        <w:t>d</w:t>
      </w:r>
      <w:r>
        <w:rPr>
          <w:spacing w:val="14"/>
        </w:rPr>
        <w:t xml:space="preserve"> </w:t>
      </w:r>
      <w:r>
        <w:rPr>
          <w:spacing w:val="-4"/>
        </w:rPr>
        <w:t>2007;</w:t>
      </w:r>
      <w:r>
        <w:rPr>
          <w:spacing w:val="14"/>
        </w:rPr>
        <w:t xml:space="preserve"> </w:t>
      </w:r>
      <w:r>
        <w:rPr>
          <w:b/>
          <w:bCs/>
          <w:spacing w:val="-4"/>
        </w:rPr>
        <w:t>356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1835.</w:t>
      </w:r>
    </w:p>
    <w:p>
      <w:pPr>
        <w:pStyle w:val="BodyText"/>
        <w:ind w:left="28"/>
        <w:spacing w:before="230" w:line="194" w:lineRule="auto"/>
        <w:rPr/>
      </w:pPr>
      <w:r>
        <w:rPr>
          <w:spacing w:val="-1"/>
        </w:rPr>
        <w:t>204.</w:t>
      </w:r>
      <w:r>
        <w:rPr>
          <w:spacing w:val="-20"/>
        </w:rPr>
        <w:t xml:space="preserve"> </w:t>
      </w:r>
      <w:r>
        <w:rPr>
          <w:spacing w:val="-1"/>
        </w:rPr>
        <w:t>Bianchi A and Squire</w:t>
      </w:r>
      <w:r>
        <w:rPr>
          <w:spacing w:val="18"/>
        </w:rPr>
        <w:t xml:space="preserve"> </w:t>
      </w:r>
      <w:r>
        <w:rPr>
          <w:spacing w:val="-1"/>
        </w:rPr>
        <w:t>BR: Trans-s</w:t>
      </w:r>
      <w:r>
        <w:rPr>
          <w:spacing w:val="-2"/>
        </w:rPr>
        <w:t>crotal</w:t>
      </w:r>
    </w:p>
    <w:p>
      <w:pPr>
        <w:pStyle w:val="BodyText"/>
        <w:ind w:left="475" w:right="432" w:hanging="15"/>
        <w:spacing w:before="41" w:line="227" w:lineRule="auto"/>
        <w:rPr/>
      </w:pPr>
      <w:r>
        <w:rPr>
          <w:spacing w:val="-1"/>
        </w:rPr>
        <w:t>orchidopexy: orchidopexy revised.</w:t>
      </w:r>
      <w:r>
        <w:rPr>
          <w:spacing w:val="21"/>
        </w:rPr>
        <w:t xml:space="preserve"> </w:t>
      </w:r>
      <w:r>
        <w:rPr>
          <w:spacing w:val="-1"/>
        </w:rPr>
        <w:t>Pediatr Surg</w:t>
      </w:r>
      <w:r>
        <w:rPr>
          <w:spacing w:val="11"/>
        </w:rPr>
        <w:t xml:space="preserve"> </w:t>
      </w:r>
      <w:r>
        <w:rPr>
          <w:spacing w:val="-1"/>
        </w:rPr>
        <w:t>Int</w:t>
      </w:r>
      <w:r>
        <w:rPr/>
        <w:t xml:space="preserve"> </w:t>
      </w:r>
      <w:r>
        <w:rPr>
          <w:spacing w:val="-4"/>
        </w:rPr>
        <w:t>1989; </w:t>
      </w:r>
      <w:r>
        <w:rPr>
          <w:b/>
          <w:bCs/>
          <w:spacing w:val="-4"/>
        </w:rPr>
        <w:t>4</w:t>
      </w:r>
      <w:r>
        <w:rPr>
          <w:spacing w:val="-4"/>
        </w:rPr>
        <w:t>:</w:t>
      </w:r>
      <w:r>
        <w:rPr>
          <w:spacing w:val="25"/>
        </w:rPr>
        <w:t xml:space="preserve"> </w:t>
      </w:r>
      <w:r>
        <w:rPr>
          <w:spacing w:val="-4"/>
        </w:rPr>
        <w:t>189.</w:t>
      </w:r>
    </w:p>
    <w:p>
      <w:pPr>
        <w:pStyle w:val="BodyText"/>
        <w:ind w:left="28"/>
        <w:spacing w:before="225" w:line="193" w:lineRule="auto"/>
        <w:rPr/>
      </w:pPr>
      <w:r>
        <w:rPr>
          <w:spacing w:val="-3"/>
        </w:rPr>
        <w:t>205.</w:t>
      </w:r>
      <w:r>
        <w:rPr>
          <w:spacing w:val="-9"/>
        </w:rPr>
        <w:t xml:space="preserve"> </w:t>
      </w:r>
      <w:r>
        <w:rPr>
          <w:spacing w:val="-3"/>
        </w:rPr>
        <w:t>Na SW,</w:t>
      </w:r>
      <w:r>
        <w:rPr>
          <w:spacing w:val="19"/>
        </w:rPr>
        <w:t xml:space="preserve"> </w:t>
      </w:r>
      <w:r>
        <w:rPr>
          <w:spacing w:val="-3"/>
        </w:rPr>
        <w:t>Kim SO,</w:t>
      </w:r>
      <w:r>
        <w:rPr>
          <w:spacing w:val="18"/>
        </w:rPr>
        <w:t xml:space="preserve"> </w:t>
      </w:r>
      <w:r>
        <w:rPr>
          <w:spacing w:val="-3"/>
        </w:rPr>
        <w:t>Hwang</w:t>
      </w:r>
      <w:r>
        <w:rPr>
          <w:spacing w:val="17"/>
          <w:w w:val="101"/>
        </w:rPr>
        <w:t xml:space="preserve"> </w:t>
      </w:r>
      <w:r>
        <w:rPr>
          <w:spacing w:val="-3"/>
        </w:rPr>
        <w:t>EC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0"/>
        </w:rPr>
        <w:t xml:space="preserve"> </w:t>
      </w:r>
      <w:r>
        <w:rPr>
          <w:spacing w:val="-3"/>
        </w:rPr>
        <w:t>Single</w:t>
      </w:r>
      <w:r>
        <w:rPr>
          <w:spacing w:val="12"/>
        </w:rPr>
        <w:t xml:space="preserve"> </w:t>
      </w:r>
      <w:r>
        <w:rPr>
          <w:spacing w:val="-3"/>
        </w:rPr>
        <w:t>Scrotal</w:t>
      </w:r>
    </w:p>
    <w:p>
      <w:pPr>
        <w:pStyle w:val="BodyText"/>
        <w:ind w:left="467" w:right="466" w:hanging="4"/>
        <w:spacing w:before="43" w:line="216" w:lineRule="auto"/>
        <w:rPr/>
      </w:pPr>
      <w:r>
        <w:rPr>
          <w:spacing w:val="-1"/>
        </w:rPr>
        <w:t>Incision Orchiopexy for children with</w:t>
      </w:r>
      <w:r>
        <w:rPr>
          <w:spacing w:val="22"/>
        </w:rPr>
        <w:t xml:space="preserve"> </w:t>
      </w:r>
      <w:r>
        <w:rPr>
          <w:spacing w:val="-1"/>
        </w:rPr>
        <w:t>palpable</w:t>
      </w:r>
      <w:r>
        <w:rPr>
          <w:spacing w:val="16"/>
        </w:rPr>
        <w:t xml:space="preserve"> </w:t>
      </w:r>
      <w:r>
        <w:rPr>
          <w:spacing w:val="-1"/>
        </w:rPr>
        <w:t>low-</w:t>
      </w:r>
      <w:r>
        <w:rPr/>
        <w:t xml:space="preserve"> </w:t>
      </w:r>
      <w:r>
        <w:rPr>
          <w:spacing w:val="-1"/>
        </w:rPr>
        <w:t>lying</w:t>
      </w:r>
      <w:r>
        <w:rPr>
          <w:spacing w:val="21"/>
        </w:rPr>
        <w:t xml:space="preserve"> </w:t>
      </w:r>
      <w:r>
        <w:rPr>
          <w:spacing w:val="-1"/>
        </w:rPr>
        <w:t>undescended testis: Early outcome</w:t>
      </w:r>
      <w:r>
        <w:rPr>
          <w:spacing w:val="9"/>
        </w:rPr>
        <w:t xml:space="preserve"> </w:t>
      </w:r>
      <w:r>
        <w:rPr>
          <w:spacing w:val="-1"/>
        </w:rPr>
        <w:t>of a</w:t>
      </w:r>
    </w:p>
    <w:p>
      <w:pPr>
        <w:pStyle w:val="BodyText"/>
        <w:ind w:left="466" w:right="469"/>
        <w:spacing w:before="42" w:line="219" w:lineRule="auto"/>
        <w:rPr/>
      </w:pPr>
      <w:r>
        <w:rPr>
          <w:spacing w:val="-1"/>
        </w:rPr>
        <w:t>prospective</w:t>
      </w:r>
      <w:r>
        <w:rPr>
          <w:spacing w:val="16"/>
        </w:rPr>
        <w:t xml:space="preserve"> </w:t>
      </w:r>
      <w:r>
        <w:rPr>
          <w:spacing w:val="-1"/>
        </w:rPr>
        <w:t>randomized controlled study.</w:t>
      </w:r>
      <w:r>
        <w:rPr>
          <w:spacing w:val="16"/>
          <w:w w:val="101"/>
        </w:rPr>
        <w:t xml:space="preserve"> </w:t>
      </w:r>
      <w:r>
        <w:rPr>
          <w:spacing w:val="-1"/>
        </w:rPr>
        <w:t>Kor</w:t>
      </w:r>
      <w:r>
        <w:rPr>
          <w:spacing w:val="-2"/>
        </w:rPr>
        <w:t>ean J</w:t>
      </w:r>
      <w:r>
        <w:rPr/>
        <w:t xml:space="preserve"> </w:t>
      </w:r>
      <w:r>
        <w:rPr>
          <w:spacing w:val="-5"/>
        </w:rPr>
        <w:t>Urol</w:t>
      </w:r>
      <w:r>
        <w:rPr>
          <w:spacing w:val="24"/>
          <w:w w:val="101"/>
        </w:rPr>
        <w:t xml:space="preserve"> </w:t>
      </w:r>
      <w:r>
        <w:rPr>
          <w:spacing w:val="-5"/>
        </w:rPr>
        <w:t>2011;</w:t>
      </w:r>
      <w:r>
        <w:rPr>
          <w:spacing w:val="14"/>
        </w:rPr>
        <w:t xml:space="preserve"> </w:t>
      </w:r>
      <w:r>
        <w:rPr>
          <w:b/>
          <w:bCs/>
          <w:spacing w:val="-5"/>
        </w:rPr>
        <w:t>52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 637.</w:t>
      </w:r>
    </w:p>
    <w:p>
      <w:pPr>
        <w:pStyle w:val="BodyText"/>
        <w:ind w:left="459" w:right="506" w:hanging="431"/>
        <w:spacing w:before="241" w:line="224" w:lineRule="auto"/>
        <w:rPr/>
      </w:pPr>
      <w:r>
        <w:rPr>
          <w:spacing w:val="-2"/>
        </w:rPr>
        <w:t>206.</w:t>
      </w:r>
      <w:r>
        <w:rPr>
          <w:spacing w:val="-20"/>
        </w:rPr>
        <w:t xml:space="preserve"> </w:t>
      </w:r>
      <w:r>
        <w:rPr>
          <w:spacing w:val="-2"/>
        </w:rPr>
        <w:t>Al-Mandil</w:t>
      </w:r>
      <w:r>
        <w:rPr>
          <w:spacing w:val="18"/>
        </w:rPr>
        <w:t xml:space="preserve"> </w:t>
      </w:r>
      <w:r>
        <w:rPr>
          <w:spacing w:val="-2"/>
        </w:rPr>
        <w:t>M,</w:t>
      </w:r>
      <w:r>
        <w:rPr>
          <w:spacing w:val="17"/>
        </w:rPr>
        <w:t xml:space="preserve"> </w:t>
      </w:r>
      <w:r>
        <w:rPr>
          <w:spacing w:val="-2"/>
        </w:rPr>
        <w:t>Khoury AE,</w:t>
      </w:r>
      <w:r>
        <w:rPr>
          <w:spacing w:val="18"/>
        </w:rPr>
        <w:t xml:space="preserve"> </w:t>
      </w:r>
      <w:r>
        <w:rPr>
          <w:spacing w:val="-2"/>
        </w:rPr>
        <w:t>El-Hout Y et al:</w:t>
      </w:r>
      <w:r>
        <w:rPr>
          <w:spacing w:val="16"/>
          <w:w w:val="101"/>
        </w:rPr>
        <w:t xml:space="preserve"> </w:t>
      </w:r>
      <w:r>
        <w:rPr>
          <w:spacing w:val="-2"/>
        </w:rPr>
        <w:t>Potential</w:t>
      </w:r>
      <w:r>
        <w:rPr/>
        <w:t xml:space="preserve">  </w:t>
      </w:r>
      <w:r>
        <w:rPr/>
        <w:t>complications with </w:t>
      </w:r>
      <w:r>
        <w:rPr>
          <w:spacing w:val="-1"/>
        </w:rPr>
        <w:t>the</w:t>
      </w:r>
      <w:r>
        <w:rPr>
          <w:spacing w:val="16"/>
        </w:rPr>
        <w:t xml:space="preserve"> </w:t>
      </w:r>
      <w:r>
        <w:rPr>
          <w:spacing w:val="-1"/>
        </w:rPr>
        <w:t>prescrotal approach for the</w:t>
      </w:r>
      <w:r>
        <w:rPr/>
        <w:t xml:space="preserve"> </w:t>
      </w:r>
      <w:r>
        <w:rPr/>
        <w:t>palpable undescended testis? A </w:t>
      </w:r>
      <w:r>
        <w:rPr>
          <w:spacing w:val="-1"/>
        </w:rPr>
        <w:t>comparison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60" w:right="482"/>
        <w:spacing w:before="42" w:line="217" w:lineRule="auto"/>
        <w:rPr/>
      </w:pPr>
      <w:r>
        <w:rPr>
          <w:spacing w:val="-1"/>
        </w:rPr>
        <w:t>single</w:t>
      </w:r>
      <w:r>
        <w:rPr>
          <w:spacing w:val="15"/>
          <w:w w:val="101"/>
        </w:rPr>
        <w:t xml:space="preserve"> </w:t>
      </w:r>
      <w:r>
        <w:rPr>
          <w:spacing w:val="-1"/>
        </w:rPr>
        <w:t>prescrotal</w:t>
      </w:r>
      <w:r>
        <w:rPr>
          <w:spacing w:val="15"/>
        </w:rPr>
        <w:t xml:space="preserve"> </w:t>
      </w:r>
      <w:r>
        <w:rPr>
          <w:spacing w:val="-1"/>
        </w:rPr>
        <w:t>incision to the traditional</w:t>
      </w:r>
      <w:r>
        <w:rPr>
          <w:spacing w:val="15"/>
        </w:rPr>
        <w:t xml:space="preserve"> </w:t>
      </w:r>
      <w:r>
        <w:rPr>
          <w:spacing w:val="-2"/>
        </w:rPr>
        <w:t>inguinal</w:t>
      </w:r>
      <w:r>
        <w:rPr/>
        <w:t xml:space="preserve"> </w:t>
      </w:r>
      <w:r>
        <w:rPr>
          <w:spacing w:val="-3"/>
        </w:rPr>
        <w:t>approach.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2008;</w:t>
      </w:r>
      <w:r>
        <w:rPr>
          <w:spacing w:val="24"/>
          <w:w w:val="101"/>
        </w:rPr>
        <w:t xml:space="preserve"> </w:t>
      </w:r>
      <w:r>
        <w:rPr>
          <w:b/>
          <w:bCs/>
          <w:spacing w:val="-3"/>
        </w:rPr>
        <w:t>180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686.</w:t>
      </w:r>
    </w:p>
    <w:p>
      <w:pPr>
        <w:pStyle w:val="BodyText"/>
        <w:ind w:left="28"/>
        <w:spacing w:before="243" w:line="194" w:lineRule="auto"/>
        <w:rPr/>
      </w:pPr>
      <w:r>
        <w:rPr>
          <w:spacing w:val="-2"/>
        </w:rPr>
        <w:t>207.</w:t>
      </w:r>
      <w:r>
        <w:rPr>
          <w:spacing w:val="-20"/>
        </w:rPr>
        <w:t xml:space="preserve"> </w:t>
      </w:r>
      <w:r>
        <w:rPr>
          <w:spacing w:val="-2"/>
        </w:rPr>
        <w:t>Koyle</w:t>
      </w:r>
      <w:r>
        <w:rPr>
          <w:spacing w:val="18"/>
        </w:rPr>
        <w:t xml:space="preserve"> </w:t>
      </w:r>
      <w:r>
        <w:rPr>
          <w:spacing w:val="-2"/>
        </w:rPr>
        <w:t>MA, Walsh</w:t>
      </w:r>
      <w:r>
        <w:rPr>
          <w:spacing w:val="17"/>
          <w:w w:val="101"/>
        </w:rPr>
        <w:t xml:space="preserve"> </w:t>
      </w:r>
      <w:r>
        <w:rPr>
          <w:spacing w:val="-2"/>
        </w:rPr>
        <w:t>R, Caruso </w:t>
      </w:r>
      <w:r>
        <w:rPr>
          <w:spacing w:val="-3"/>
        </w:rPr>
        <w:t>A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1"/>
        </w:rPr>
        <w:t xml:space="preserve"> </w:t>
      </w:r>
      <w:r>
        <w:rPr>
          <w:spacing w:val="-3"/>
        </w:rPr>
        <w:t>Scrotal</w:t>
      </w:r>
    </w:p>
    <w:p>
      <w:pPr>
        <w:pStyle w:val="BodyText"/>
        <w:ind w:left="460" w:right="417" w:firstLine="6"/>
        <w:spacing w:before="41" w:line="219" w:lineRule="auto"/>
        <w:rPr/>
      </w:pPr>
      <w:r>
        <w:rPr>
          <w:spacing w:val="-1"/>
        </w:rPr>
        <w:t>(Bianchi) approach to</w:t>
      </w:r>
      <w:r>
        <w:rPr>
          <w:spacing w:val="17"/>
        </w:rPr>
        <w:t xml:space="preserve"> </w:t>
      </w:r>
      <w:r>
        <w:rPr>
          <w:spacing w:val="-1"/>
        </w:rPr>
        <w:t>patent</w:t>
      </w:r>
      <w:r>
        <w:rPr>
          <w:spacing w:val="16"/>
        </w:rPr>
        <w:t xml:space="preserve"> </w:t>
      </w:r>
      <w:r>
        <w:rPr>
          <w:spacing w:val="-1"/>
        </w:rPr>
        <w:t>processus vaginalis </w:t>
      </w:r>
      <w:r>
        <w:rPr>
          <w:spacing w:val="-2"/>
        </w:rPr>
        <w:t>in</w:t>
      </w:r>
      <w:r>
        <w:rPr/>
        <w:t xml:space="preserve"> </w:t>
      </w:r>
      <w:r>
        <w:rPr>
          <w:spacing w:val="-3"/>
        </w:rPr>
        <w:t>children. Tech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24"/>
          <w:w w:val="101"/>
        </w:rPr>
        <w:t xml:space="preserve"> </w:t>
      </w:r>
      <w:r>
        <w:rPr>
          <w:spacing w:val="-3"/>
        </w:rPr>
        <w:t>1999;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5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95.</w:t>
      </w:r>
    </w:p>
    <w:p>
      <w:pPr>
        <w:pStyle w:val="BodyText"/>
        <w:ind w:left="456" w:right="566" w:hanging="428"/>
        <w:spacing w:before="240" w:line="216" w:lineRule="auto"/>
        <w:rPr/>
      </w:pPr>
      <w:r>
        <w:rPr>
          <w:spacing w:val="-1"/>
        </w:rPr>
        <w:t>208.</w:t>
      </w:r>
      <w:r>
        <w:rPr>
          <w:spacing w:val="-26"/>
        </w:rPr>
        <w:t xml:space="preserve"> </w:t>
      </w:r>
      <w:r>
        <w:rPr>
          <w:spacing w:val="-1"/>
        </w:rPr>
        <w:t>Stec AA, Tanaka ST, Adams</w:t>
      </w:r>
      <w:r>
        <w:rPr>
          <w:spacing w:val="17"/>
        </w:rPr>
        <w:t xml:space="preserve"> </w:t>
      </w:r>
      <w:r>
        <w:rPr>
          <w:spacing w:val="-1"/>
        </w:rPr>
        <w:t>MC et al:</w:t>
      </w:r>
      <w:r>
        <w:rPr>
          <w:spacing w:val="9"/>
        </w:rPr>
        <w:t xml:space="preserve"> </w:t>
      </w:r>
      <w:r>
        <w:rPr>
          <w:spacing w:val="-1"/>
        </w:rPr>
        <w:t>Orchiop</w:t>
      </w:r>
      <w:r>
        <w:rPr>
          <w:spacing w:val="-2"/>
        </w:rPr>
        <w:t>exy</w:t>
      </w:r>
      <w:r>
        <w:rPr/>
        <w:t xml:space="preserve"> </w:t>
      </w:r>
      <w:r>
        <w:rPr/>
        <w:t>for intra-abdominal tes</w:t>
      </w:r>
      <w:r>
        <w:rPr>
          <w:spacing w:val="-1"/>
        </w:rPr>
        <w:t>tes: factors</w:t>
      </w:r>
      <w:r>
        <w:rPr>
          <w:spacing w:val="15"/>
        </w:rPr>
        <w:t xml:space="preserve"> </w:t>
      </w:r>
      <w:r>
        <w:rPr>
          <w:spacing w:val="-1"/>
        </w:rPr>
        <w:t>predicting</w:t>
      </w:r>
    </w:p>
    <w:p>
      <w:pPr>
        <w:pStyle w:val="BodyText"/>
        <w:ind w:left="460"/>
        <w:spacing w:before="42" w:line="198" w:lineRule="auto"/>
        <w:rPr/>
      </w:pPr>
      <w:r>
        <w:rPr>
          <w:spacing w:val="-3"/>
        </w:rPr>
        <w:t>success. J</w:t>
      </w:r>
      <w:r>
        <w:rPr>
          <w:spacing w:val="17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24"/>
        </w:rPr>
        <w:t xml:space="preserve"> </w:t>
      </w:r>
      <w:r>
        <w:rPr>
          <w:b/>
          <w:bCs/>
          <w:spacing w:val="-3"/>
        </w:rPr>
        <w:t>182</w:t>
      </w:r>
      <w:r>
        <w:rPr>
          <w:b/>
          <w:bCs/>
          <w:spacing w:val="-4"/>
        </w:rPr>
        <w:t>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1917.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spacing w:before="197" w:line="198" w:lineRule="auto"/>
        <w:rPr/>
      </w:pPr>
      <w:r>
        <w:rPr>
          <w:spacing w:val="-2"/>
        </w:rPr>
        <w:t>209.</w:t>
      </w:r>
      <w:r>
        <w:rPr>
          <w:spacing w:val="-20"/>
        </w:rPr>
        <w:t xml:space="preserve"> </w:t>
      </w:r>
      <w:r>
        <w:rPr>
          <w:spacing w:val="-2"/>
        </w:rPr>
        <w:t>Baker</w:t>
      </w:r>
      <w:r>
        <w:rPr>
          <w:spacing w:val="15"/>
          <w:w w:val="101"/>
        </w:rPr>
        <w:t xml:space="preserve"> </w:t>
      </w:r>
      <w:r>
        <w:rPr>
          <w:spacing w:val="-2"/>
        </w:rPr>
        <w:t>LA,</w:t>
      </w:r>
      <w:r>
        <w:rPr>
          <w:spacing w:val="18"/>
        </w:rPr>
        <w:t xml:space="preserve"> </w:t>
      </w:r>
      <w:r>
        <w:rPr>
          <w:spacing w:val="-2"/>
        </w:rPr>
        <w:t>Docimo SG, Surer</w:t>
      </w:r>
      <w:r>
        <w:rPr>
          <w:spacing w:val="10"/>
        </w:rPr>
        <w:t xml:space="preserve"> </w:t>
      </w:r>
      <w:r>
        <w:rPr>
          <w:spacing w:val="-2"/>
        </w:rPr>
        <w:t>I 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"/>
        </w:rPr>
        <w:t xml:space="preserve"> </w:t>
      </w:r>
      <w:r>
        <w:rPr>
          <w:spacing w:val="-2"/>
        </w:rPr>
        <w:t>A</w:t>
      </w:r>
      <w:r>
        <w:rPr>
          <w:spacing w:val="15"/>
        </w:rPr>
        <w:t xml:space="preserve"> </w:t>
      </w:r>
      <w:r>
        <w:rPr>
          <w:spacing w:val="-2"/>
        </w:rPr>
        <w:t>multi-</w:t>
      </w:r>
    </w:p>
    <w:p>
      <w:pPr>
        <w:pStyle w:val="BodyText"/>
        <w:ind w:left="439" w:right="221" w:hanging="2"/>
        <w:spacing w:before="37" w:line="219" w:lineRule="auto"/>
        <w:rPr/>
      </w:pPr>
      <w:r>
        <w:rPr/>
        <w:t>institutional analysis of laparo</w:t>
      </w:r>
      <w:r>
        <w:rPr>
          <w:spacing w:val="-1"/>
        </w:rPr>
        <w:t>scopic orchidopexy.</w:t>
      </w:r>
      <w:r>
        <w:rPr/>
        <w:t xml:space="preserve"> </w:t>
      </w:r>
      <w:r>
        <w:rPr>
          <w:spacing w:val="-3"/>
        </w:rPr>
        <w:t>BJU Int</w:t>
      </w:r>
      <w:r>
        <w:rPr>
          <w:spacing w:val="24"/>
          <w:w w:val="101"/>
        </w:rPr>
        <w:t xml:space="preserve"> </w:t>
      </w:r>
      <w:r>
        <w:rPr>
          <w:spacing w:val="-3"/>
        </w:rPr>
        <w:t>2001;</w:t>
      </w:r>
      <w:r>
        <w:rPr>
          <w:spacing w:val="9"/>
        </w:rPr>
        <w:t xml:space="preserve"> </w:t>
      </w:r>
      <w:r>
        <w:rPr>
          <w:b/>
          <w:bCs/>
          <w:spacing w:val="-3"/>
        </w:rPr>
        <w:t>87:</w:t>
      </w:r>
      <w:r>
        <w:rPr>
          <w:b/>
          <w:bCs/>
          <w:spacing w:val="7"/>
        </w:rPr>
        <w:t xml:space="preserve"> </w:t>
      </w:r>
      <w:r>
        <w:rPr>
          <w:spacing w:val="-3"/>
        </w:rPr>
        <w:t>484.</w:t>
      </w:r>
    </w:p>
    <w:p>
      <w:pPr>
        <w:pStyle w:val="BodyText"/>
        <w:ind w:left="430" w:right="392" w:hanging="431"/>
        <w:spacing w:before="239" w:line="226" w:lineRule="auto"/>
        <w:rPr/>
      </w:pPr>
      <w:r>
        <w:rPr>
          <w:spacing w:val="-2"/>
        </w:rPr>
        <w:t>210.</w:t>
      </w:r>
      <w:r>
        <w:rPr>
          <w:spacing w:val="-28"/>
        </w:rPr>
        <w:t xml:space="preserve"> </w:t>
      </w:r>
      <w:r>
        <w:rPr>
          <w:spacing w:val="-2"/>
        </w:rPr>
        <w:t>Chang</w:t>
      </w:r>
      <w:r>
        <w:rPr>
          <w:spacing w:val="20"/>
        </w:rPr>
        <w:t xml:space="preserve"> </w:t>
      </w:r>
      <w:r>
        <w:rPr>
          <w:spacing w:val="-2"/>
        </w:rPr>
        <w:t>B,</w:t>
      </w:r>
      <w:r>
        <w:rPr>
          <w:spacing w:val="18"/>
        </w:rPr>
        <w:t xml:space="preserve"> </w:t>
      </w:r>
      <w:r>
        <w:rPr>
          <w:spacing w:val="-2"/>
        </w:rPr>
        <w:t>Palmer</w:t>
      </w:r>
      <w:r>
        <w:rPr>
          <w:spacing w:val="16"/>
        </w:rPr>
        <w:t xml:space="preserve"> </w:t>
      </w:r>
      <w:r>
        <w:rPr>
          <w:spacing w:val="-2"/>
        </w:rPr>
        <w:t>LS</w:t>
      </w:r>
      <w:r>
        <w:rPr>
          <w:spacing w:val="-3"/>
        </w:rPr>
        <w:t xml:space="preserve"> and</w:t>
      </w:r>
      <w:r>
        <w:rPr>
          <w:spacing w:val="19"/>
          <w:w w:val="101"/>
        </w:rPr>
        <w:t xml:space="preserve"> </w:t>
      </w:r>
      <w:r>
        <w:rPr>
          <w:spacing w:val="-3"/>
        </w:rPr>
        <w:t>Franco I:</w:t>
      </w:r>
      <w:r>
        <w:rPr>
          <w:spacing w:val="16"/>
          <w:w w:val="101"/>
        </w:rPr>
        <w:t xml:space="preserve"> </w:t>
      </w:r>
      <w:r>
        <w:rPr>
          <w:spacing w:val="-3"/>
        </w:rPr>
        <w:t>Laparoscopic</w:t>
      </w:r>
      <w:r>
        <w:rPr/>
        <w:t xml:space="preserve"> </w:t>
      </w:r>
      <w:r>
        <w:rPr>
          <w:spacing w:val="-1"/>
        </w:rPr>
        <w:t>orchidopexy: a</w:t>
      </w:r>
      <w:r>
        <w:rPr>
          <w:spacing w:val="15"/>
        </w:rPr>
        <w:t xml:space="preserve"> </w:t>
      </w:r>
      <w:r>
        <w:rPr>
          <w:spacing w:val="-1"/>
        </w:rPr>
        <w:t>review of a</w:t>
      </w:r>
      <w:r>
        <w:rPr>
          <w:spacing w:val="17"/>
          <w:w w:val="101"/>
        </w:rPr>
        <w:t xml:space="preserve"> </w:t>
      </w:r>
      <w:r>
        <w:rPr>
          <w:spacing w:val="-1"/>
        </w:rPr>
        <w:t>large clinica</w:t>
      </w:r>
      <w:r>
        <w:rPr>
          <w:spacing w:val="-2"/>
        </w:rPr>
        <w:t>l</w:t>
      </w:r>
      <w:r>
        <w:rPr>
          <w:spacing w:val="9"/>
        </w:rPr>
        <w:t xml:space="preserve"> </w:t>
      </w:r>
      <w:r>
        <w:rPr>
          <w:spacing w:val="-2"/>
        </w:rPr>
        <w:t>series.</w:t>
      </w:r>
      <w:r>
        <w:rPr/>
        <w:t xml:space="preserve">  </w:t>
      </w:r>
      <w:r>
        <w:rPr>
          <w:spacing w:val="-2"/>
        </w:rPr>
        <w:t>BJU Int</w:t>
      </w:r>
      <w:r>
        <w:rPr>
          <w:spacing w:val="14"/>
        </w:rPr>
        <w:t xml:space="preserve"> </w:t>
      </w:r>
      <w:r>
        <w:rPr>
          <w:spacing w:val="-2"/>
        </w:rPr>
        <w:t>2001;</w:t>
      </w:r>
      <w:r>
        <w:rPr>
          <w:spacing w:val="9"/>
        </w:rPr>
        <w:t xml:space="preserve"> </w:t>
      </w:r>
      <w:r>
        <w:rPr>
          <w:b/>
          <w:bCs/>
          <w:spacing w:val="-2"/>
        </w:rPr>
        <w:t>87:</w:t>
      </w:r>
      <w:r>
        <w:rPr>
          <w:b/>
          <w:bCs/>
          <w:spacing w:val="7"/>
        </w:rPr>
        <w:t xml:space="preserve"> </w:t>
      </w:r>
      <w:r>
        <w:rPr>
          <w:spacing w:val="-2"/>
        </w:rPr>
        <w:t>490.</w:t>
      </w:r>
    </w:p>
    <w:p>
      <w:pPr>
        <w:pStyle w:val="BodyText"/>
        <w:ind w:left="430" w:right="98" w:hanging="431"/>
        <w:spacing w:before="237" w:line="225" w:lineRule="auto"/>
        <w:rPr/>
      </w:pPr>
      <w:r>
        <w:rPr>
          <w:spacing w:val="-2"/>
        </w:rPr>
        <w:t>211.</w:t>
      </w:r>
      <w:r>
        <w:rPr>
          <w:spacing w:val="-9"/>
        </w:rPr>
        <w:t xml:space="preserve"> </w:t>
      </w:r>
      <w:r>
        <w:rPr>
          <w:spacing w:val="-2"/>
        </w:rPr>
        <w:t>Dhanani</w:t>
      </w:r>
      <w:r>
        <w:rPr>
          <w:spacing w:val="18"/>
        </w:rPr>
        <w:t xml:space="preserve"> </w:t>
      </w:r>
      <w:r>
        <w:rPr>
          <w:spacing w:val="-2"/>
        </w:rPr>
        <w:t>NN, Cornelius</w:t>
      </w:r>
      <w:r>
        <w:rPr>
          <w:spacing w:val="16"/>
          <w:w w:val="101"/>
        </w:rPr>
        <w:t xml:space="preserve"> </w:t>
      </w:r>
      <w:r>
        <w:rPr>
          <w:spacing w:val="-2"/>
        </w:rPr>
        <w:t>D, Gunes A e</w:t>
      </w:r>
      <w:r>
        <w:rPr>
          <w:spacing w:val="8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Successful</w:t>
      </w:r>
      <w:r>
        <w:rPr/>
        <w:t xml:space="preserve"> </w:t>
      </w:r>
      <w:r>
        <w:rPr>
          <w:spacing w:val="-1"/>
        </w:rPr>
        <w:t>outpatient</w:t>
      </w:r>
      <w:r>
        <w:rPr>
          <w:spacing w:val="21"/>
        </w:rPr>
        <w:t xml:space="preserve"> </w:t>
      </w:r>
      <w:r>
        <w:rPr>
          <w:spacing w:val="-1"/>
        </w:rPr>
        <w:t>management of the</w:t>
      </w:r>
      <w:r>
        <w:rPr>
          <w:spacing w:val="16"/>
        </w:rPr>
        <w:t xml:space="preserve"> </w:t>
      </w:r>
      <w:r>
        <w:rPr>
          <w:spacing w:val="-1"/>
        </w:rPr>
        <w:t>nonpalpable intra-</w:t>
      </w:r>
      <w:r>
        <w:rPr/>
        <w:t xml:space="preserve">   </w:t>
      </w:r>
      <w:r>
        <w:rPr>
          <w:spacing w:val="-1"/>
        </w:rPr>
        <w:t>abdominal testis with staged</w:t>
      </w:r>
      <w:r>
        <w:rPr>
          <w:spacing w:val="35"/>
          <w:w w:val="101"/>
        </w:rPr>
        <w:t xml:space="preserve"> </w:t>
      </w:r>
      <w:r>
        <w:rPr>
          <w:spacing w:val="-1"/>
        </w:rPr>
        <w:t>Fowler-Stephens</w:t>
      </w:r>
    </w:p>
    <w:p>
      <w:pPr>
        <w:pStyle w:val="BodyText"/>
        <w:ind w:left="431"/>
        <w:spacing w:before="42" w:line="194" w:lineRule="auto"/>
        <w:rPr/>
      </w:pPr>
      <w:r>
        <w:rPr>
          <w:spacing w:val="-2"/>
        </w:rPr>
        <w:t>orchiopexy. J</w:t>
      </w:r>
      <w:r>
        <w:rPr>
          <w:spacing w:val="17"/>
        </w:rPr>
        <w:t xml:space="preserve"> </w:t>
      </w:r>
      <w:r>
        <w:rPr>
          <w:spacing w:val="-2"/>
        </w:rPr>
        <w:t>Urol 2004;</w:t>
      </w:r>
      <w:r>
        <w:rPr>
          <w:spacing w:val="25"/>
        </w:rPr>
        <w:t xml:space="preserve"> </w:t>
      </w:r>
      <w:r>
        <w:rPr>
          <w:b/>
          <w:bCs/>
          <w:spacing w:val="-2"/>
        </w:rPr>
        <w:t>172:</w:t>
      </w:r>
      <w:r>
        <w:rPr>
          <w:b/>
          <w:bCs/>
          <w:spacing w:val="14"/>
        </w:rPr>
        <w:t xml:space="preserve"> </w:t>
      </w:r>
      <w:r>
        <w:rPr>
          <w:spacing w:val="-2"/>
        </w:rPr>
        <w:t>2399.</w:t>
      </w:r>
    </w:p>
    <w:p>
      <w:pPr>
        <w:pStyle w:val="BodyText"/>
        <w:spacing w:before="241" w:line="194" w:lineRule="auto"/>
        <w:rPr/>
      </w:pPr>
      <w:r>
        <w:rPr>
          <w:spacing w:val="-3"/>
        </w:rPr>
        <w:t>212.</w:t>
      </w:r>
      <w:r>
        <w:rPr>
          <w:spacing w:val="-2"/>
        </w:rPr>
        <w:t xml:space="preserve"> </w:t>
      </w:r>
      <w:r>
        <w:rPr>
          <w:spacing w:val="-3"/>
        </w:rPr>
        <w:t>Kim J,</w:t>
      </w:r>
      <w:r>
        <w:rPr>
          <w:spacing w:val="16"/>
        </w:rPr>
        <w:t xml:space="preserve"> </w:t>
      </w:r>
      <w:r>
        <w:rPr>
          <w:spacing w:val="-3"/>
        </w:rPr>
        <w:t>Min GE and</w:t>
      </w:r>
      <w:r>
        <w:rPr>
          <w:spacing w:val="17"/>
          <w:w w:val="101"/>
        </w:rPr>
        <w:t xml:space="preserve"> </w:t>
      </w:r>
      <w:r>
        <w:rPr>
          <w:spacing w:val="-3"/>
        </w:rPr>
        <w:t>Kim</w:t>
      </w:r>
      <w:r>
        <w:rPr>
          <w:spacing w:val="17"/>
        </w:rPr>
        <w:t xml:space="preserve"> </w:t>
      </w:r>
      <w:r>
        <w:rPr>
          <w:spacing w:val="-3"/>
        </w:rPr>
        <w:t>KS:</w:t>
      </w:r>
      <w:r>
        <w:rPr>
          <w:spacing w:val="17"/>
        </w:rPr>
        <w:t xml:space="preserve"> </w:t>
      </w:r>
      <w:r>
        <w:rPr>
          <w:spacing w:val="-3"/>
        </w:rPr>
        <w:t>Laparoscopic</w:t>
      </w:r>
    </w:p>
    <w:p>
      <w:pPr>
        <w:pStyle w:val="BodyText"/>
        <w:ind w:left="435" w:right="190" w:hanging="4"/>
        <w:spacing w:before="43" w:line="220" w:lineRule="auto"/>
        <w:rPr/>
      </w:pPr>
      <w:r>
        <w:rPr>
          <w:spacing w:val="-1"/>
        </w:rPr>
        <w:t>orchiopexy for a</w:t>
      </w:r>
      <w:r>
        <w:rPr>
          <w:spacing w:val="19"/>
          <w:w w:val="101"/>
        </w:rPr>
        <w:t xml:space="preserve"> </w:t>
      </w:r>
      <w:r>
        <w:rPr>
          <w:spacing w:val="-1"/>
        </w:rPr>
        <w:t>nonpalpable testis.</w:t>
      </w:r>
      <w:r>
        <w:rPr>
          <w:spacing w:val="16"/>
        </w:rPr>
        <w:t xml:space="preserve"> </w:t>
      </w:r>
      <w:r>
        <w:rPr>
          <w:spacing w:val="-1"/>
        </w:rPr>
        <w:t>Korean J Urol</w:t>
      </w:r>
      <w:r>
        <w:rPr/>
        <w:t xml:space="preserve"> </w:t>
      </w:r>
      <w:r>
        <w:rPr>
          <w:spacing w:val="-4"/>
        </w:rPr>
        <w:t>2010;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51:</w:t>
      </w:r>
      <w:r>
        <w:rPr>
          <w:b/>
          <w:bCs/>
          <w:spacing w:val="25"/>
        </w:rPr>
        <w:t xml:space="preserve"> </w:t>
      </w:r>
      <w:r>
        <w:rPr>
          <w:spacing w:val="-4"/>
        </w:rPr>
        <w:t>106.</w:t>
      </w:r>
    </w:p>
    <w:p>
      <w:pPr>
        <w:pStyle w:val="BodyText"/>
        <w:spacing w:before="237" w:line="193" w:lineRule="auto"/>
        <w:rPr/>
      </w:pPr>
      <w:r>
        <w:rPr>
          <w:spacing w:val="-2"/>
        </w:rPr>
        <w:t>213.</w:t>
      </w:r>
      <w:r>
        <w:rPr>
          <w:spacing w:val="-20"/>
        </w:rPr>
        <w:t xml:space="preserve"> </w:t>
      </w:r>
      <w:r>
        <w:rPr>
          <w:spacing w:val="-2"/>
        </w:rPr>
        <w:t>Ferro</w:t>
      </w:r>
      <w:r>
        <w:rPr>
          <w:spacing w:val="18"/>
        </w:rPr>
        <w:t xml:space="preserve"> </w:t>
      </w:r>
      <w:r>
        <w:rPr>
          <w:spacing w:val="-2"/>
        </w:rPr>
        <w:t>F, Spagnoli A, Zaccara A</w:t>
      </w:r>
      <w:r>
        <w:rPr>
          <w:spacing w:val="7"/>
        </w:rPr>
        <w:t xml:space="preserve"> </w:t>
      </w:r>
      <w:r>
        <w:rPr>
          <w:spacing w:val="-2"/>
        </w:rPr>
        <w:t>et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1"/>
        </w:rPr>
        <w:t xml:space="preserve"> </w:t>
      </w:r>
      <w:r>
        <w:rPr>
          <w:spacing w:val="-2"/>
        </w:rPr>
        <w:t>Is</w:t>
      </w:r>
    </w:p>
    <w:p>
      <w:pPr>
        <w:pStyle w:val="BodyText"/>
        <w:ind w:left="427" w:right="460" w:firstLine="10"/>
        <w:spacing w:before="41" w:line="227" w:lineRule="auto"/>
        <w:rPr/>
      </w:pPr>
      <w:r>
        <w:rPr>
          <w:spacing w:val="-1"/>
        </w:rPr>
        <w:t>preoperative</w:t>
      </w:r>
      <w:r>
        <w:rPr>
          <w:spacing w:val="27"/>
        </w:rPr>
        <w:t xml:space="preserve"> </w:t>
      </w:r>
      <w:r>
        <w:rPr>
          <w:spacing w:val="-1"/>
        </w:rPr>
        <w:t>laparoscopy useful for impalpable</w:t>
      </w:r>
      <w:r>
        <w:rPr/>
        <w:t xml:space="preserve"> </w:t>
      </w:r>
      <w:r>
        <w:rPr>
          <w:spacing w:val="-4"/>
        </w:rPr>
        <w:t>testis? J</w:t>
      </w:r>
      <w:r>
        <w:rPr>
          <w:spacing w:val="24"/>
          <w:w w:val="101"/>
        </w:rPr>
        <w:t xml:space="preserve"> </w:t>
      </w:r>
      <w:r>
        <w:rPr>
          <w:spacing w:val="-4"/>
        </w:rPr>
        <w:t>Urol</w:t>
      </w:r>
      <w:r>
        <w:rPr>
          <w:spacing w:val="24"/>
          <w:w w:val="101"/>
        </w:rPr>
        <w:t xml:space="preserve"> </w:t>
      </w:r>
      <w:r>
        <w:rPr>
          <w:spacing w:val="-4"/>
        </w:rPr>
        <w:t>1999;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162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 995.</w:t>
      </w:r>
    </w:p>
    <w:p>
      <w:pPr>
        <w:pStyle w:val="BodyText"/>
        <w:ind w:left="430" w:right="358" w:hanging="431"/>
        <w:spacing w:before="225" w:line="226" w:lineRule="auto"/>
        <w:rPr/>
      </w:pPr>
      <w:r>
        <w:rPr>
          <w:spacing w:val="-1"/>
        </w:rPr>
        <w:t>214.</w:t>
      </w:r>
      <w:r>
        <w:rPr>
          <w:spacing w:val="-24"/>
        </w:rPr>
        <w:t xml:space="preserve"> </w:t>
      </w:r>
      <w:r>
        <w:rPr>
          <w:spacing w:val="-1"/>
        </w:rPr>
        <w:t>Chandrasekharam VV:</w:t>
      </w:r>
      <w:r>
        <w:rPr>
          <w:spacing w:val="17"/>
        </w:rPr>
        <w:t xml:space="preserve"> </w:t>
      </w:r>
      <w:r>
        <w:rPr>
          <w:spacing w:val="-1"/>
        </w:rPr>
        <w:t>Laparoscopy vs inguinal</w:t>
      </w:r>
      <w:r>
        <w:rPr/>
        <w:t xml:space="preserve">  </w:t>
      </w:r>
      <w:r>
        <w:rPr/>
        <w:t>exploration for nonpalpable und</w:t>
      </w:r>
      <w:r>
        <w:rPr>
          <w:spacing w:val="-1"/>
        </w:rPr>
        <w:t>escended</w:t>
      </w:r>
      <w:r>
        <w:rPr>
          <w:spacing w:val="5"/>
        </w:rPr>
        <w:t xml:space="preserve"> </w:t>
      </w:r>
      <w:r>
        <w:rPr>
          <w:spacing w:val="-1"/>
        </w:rPr>
        <w:t>testis.</w:t>
      </w:r>
      <w:r>
        <w:rPr/>
        <w:t xml:space="preserve"> </w:t>
      </w:r>
      <w:r>
        <w:rPr>
          <w:spacing w:val="-3"/>
        </w:rPr>
        <w:t>Indian J</w:t>
      </w:r>
      <w:r>
        <w:rPr>
          <w:spacing w:val="19"/>
        </w:rPr>
        <w:t xml:space="preserve"> </w:t>
      </w:r>
      <w:r>
        <w:rPr>
          <w:spacing w:val="-3"/>
        </w:rPr>
        <w:t>Pediatr 2005;</w:t>
      </w:r>
      <w:r>
        <w:rPr>
          <w:spacing w:val="15"/>
        </w:rPr>
        <w:t xml:space="preserve"> </w:t>
      </w:r>
      <w:r>
        <w:rPr>
          <w:b/>
          <w:bCs/>
          <w:spacing w:val="-4"/>
        </w:rPr>
        <w:t>72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3"/>
          <w:w w:val="101"/>
        </w:rPr>
        <w:t xml:space="preserve"> </w:t>
      </w:r>
      <w:r>
        <w:rPr>
          <w:spacing w:val="-4"/>
        </w:rPr>
        <w:t>1021.</w:t>
      </w:r>
    </w:p>
    <w:p>
      <w:pPr>
        <w:pStyle w:val="BodyText"/>
        <w:ind w:left="430" w:right="79" w:hanging="431"/>
        <w:spacing w:before="239" w:line="217" w:lineRule="auto"/>
        <w:rPr/>
      </w:pPr>
      <w:r>
        <w:rPr>
          <w:spacing w:val="-2"/>
        </w:rPr>
        <w:t>215.</w:t>
      </w:r>
      <w:r>
        <w:rPr>
          <w:spacing w:val="-19"/>
        </w:rPr>
        <w:t xml:space="preserve"> </w:t>
      </w:r>
      <w:r>
        <w:rPr>
          <w:spacing w:val="-2"/>
        </w:rPr>
        <w:t>Escarcega-Fujigaki</w:t>
      </w:r>
      <w:r>
        <w:rPr>
          <w:spacing w:val="18"/>
        </w:rPr>
        <w:t xml:space="preserve"> </w:t>
      </w:r>
      <w:r>
        <w:rPr>
          <w:spacing w:val="-2"/>
        </w:rPr>
        <w:t>P,</w:t>
      </w:r>
      <w:r>
        <w:rPr>
          <w:spacing w:val="15"/>
        </w:rPr>
        <w:t xml:space="preserve"> </w:t>
      </w:r>
      <w:r>
        <w:rPr>
          <w:spacing w:val="-2"/>
        </w:rPr>
        <w:t>Rezk GHP,</w:t>
      </w:r>
      <w:r>
        <w:rPr>
          <w:spacing w:val="18"/>
        </w:rPr>
        <w:t xml:space="preserve"> </w:t>
      </w:r>
      <w:r>
        <w:rPr>
          <w:spacing w:val="-2"/>
        </w:rPr>
        <w:t>Huerta-Murrieta</w:t>
      </w:r>
      <w:r>
        <w:rPr>
          <w:spacing w:val="16"/>
          <w:w w:val="101"/>
        </w:rPr>
        <w:t xml:space="preserve"> </w:t>
      </w:r>
      <w:r>
        <w:rPr>
          <w:spacing w:val="-2"/>
        </w:rPr>
        <w:t>E</w:t>
      </w:r>
      <w:r>
        <w:rPr/>
        <w:t xml:space="preserve"> </w:t>
      </w:r>
      <w:r>
        <w:rPr/>
        <w:t>et al: Orchiopexy-laparoscopy or tra</w:t>
      </w:r>
      <w:r>
        <w:rPr>
          <w:spacing w:val="-1"/>
        </w:rPr>
        <w:t>ditional</w:t>
      </w:r>
    </w:p>
    <w:p>
      <w:pPr>
        <w:pStyle w:val="BodyText"/>
        <w:ind w:left="424" w:right="71" w:firstLine="7"/>
        <w:spacing w:before="42" w:line="224" w:lineRule="auto"/>
        <w:rPr/>
      </w:pPr>
      <w:r>
        <w:rPr>
          <w:spacing w:val="-1"/>
        </w:rPr>
        <w:t>surgical technique</w:t>
      </w:r>
      <w:r>
        <w:rPr>
          <w:spacing w:val="19"/>
          <w:w w:val="101"/>
        </w:rPr>
        <w:t xml:space="preserve"> </w:t>
      </w:r>
      <w:r>
        <w:rPr>
          <w:spacing w:val="-1"/>
        </w:rPr>
        <w:t>in patients with an</w:t>
      </w:r>
      <w:r>
        <w:rPr>
          <w:spacing w:val="15"/>
        </w:rPr>
        <w:t xml:space="preserve"> </w:t>
      </w:r>
      <w:r>
        <w:rPr>
          <w:spacing w:val="-1"/>
        </w:rPr>
        <w:t>undescended</w:t>
      </w:r>
      <w:r>
        <w:rPr/>
        <w:t xml:space="preserve"> </w:t>
      </w:r>
      <w:r>
        <w:rPr/>
        <w:t>palpable testicle. Journal of Laparoendosco</w:t>
      </w:r>
      <w:r>
        <w:rPr>
          <w:spacing w:val="-1"/>
        </w:rPr>
        <w:t>pic and</w:t>
      </w:r>
      <w:r>
        <w:rPr/>
        <w:t xml:space="preserve">  </w:t>
      </w:r>
      <w:r>
        <w:rPr/>
        <w:t>Advanced</w:t>
      </w:r>
      <w:r>
        <w:rPr>
          <w:spacing w:val="1"/>
        </w:rPr>
        <w:t xml:space="preserve"> </w:t>
      </w:r>
      <w:r>
        <w:rPr/>
        <w:t>Surgical</w:t>
      </w:r>
      <w:r>
        <w:rPr>
          <w:spacing w:val="1"/>
        </w:rPr>
        <w:t xml:space="preserve"> </w:t>
      </w:r>
      <w:r>
        <w:rPr/>
        <w:t>Techniques</w:t>
      </w:r>
      <w:r>
        <w:rPr>
          <w:spacing w:val="1"/>
        </w:rPr>
        <w:t xml:space="preserve"> 2011;</w:t>
      </w:r>
      <w:r>
        <w:rPr>
          <w:b/>
          <w:bCs/>
          <w:spacing w:val="1"/>
        </w:rPr>
        <w:t>21</w:t>
      </w:r>
      <w:r>
        <w:rPr>
          <w:spacing w:val="1"/>
        </w:rPr>
        <w:t>:185.</w:t>
      </w:r>
    </w:p>
    <w:p>
      <w:pPr>
        <w:pStyle w:val="BodyText"/>
        <w:ind w:left="427" w:right="126" w:hanging="427"/>
        <w:spacing w:before="244" w:line="217" w:lineRule="auto"/>
        <w:rPr/>
      </w:pPr>
      <w:r>
        <w:rPr>
          <w:spacing w:val="-3"/>
        </w:rPr>
        <w:t>216.</w:t>
      </w:r>
      <w:r>
        <w:rPr>
          <w:spacing w:val="-6"/>
        </w:rPr>
        <w:t xml:space="preserve"> </w:t>
      </w:r>
      <w:r>
        <w:rPr>
          <w:spacing w:val="-3"/>
        </w:rPr>
        <w:t>Lintula</w:t>
      </w:r>
      <w:r>
        <w:rPr>
          <w:spacing w:val="17"/>
        </w:rPr>
        <w:t xml:space="preserve"> </w:t>
      </w:r>
      <w:r>
        <w:rPr>
          <w:spacing w:val="-3"/>
        </w:rPr>
        <w:t>H,</w:t>
      </w:r>
      <w:r>
        <w:rPr>
          <w:spacing w:val="17"/>
        </w:rPr>
        <w:t xml:space="preserve"> </w:t>
      </w:r>
      <w:r>
        <w:rPr>
          <w:spacing w:val="-3"/>
        </w:rPr>
        <w:t>Kokki</w:t>
      </w:r>
      <w:r>
        <w:rPr>
          <w:spacing w:val="17"/>
          <w:w w:val="101"/>
        </w:rPr>
        <w:t xml:space="preserve"> </w:t>
      </w:r>
      <w:r>
        <w:rPr>
          <w:spacing w:val="-3"/>
        </w:rPr>
        <w:t>H,</w:t>
      </w:r>
      <w:r>
        <w:rPr>
          <w:spacing w:val="18"/>
        </w:rPr>
        <w:t xml:space="preserve"> </w:t>
      </w:r>
      <w:r>
        <w:rPr>
          <w:spacing w:val="-3"/>
        </w:rPr>
        <w:t>Eskelinen</w:t>
      </w:r>
      <w:r>
        <w:rPr>
          <w:spacing w:val="16"/>
        </w:rPr>
        <w:t xml:space="preserve"> </w:t>
      </w:r>
      <w:r>
        <w:rPr>
          <w:spacing w:val="-3"/>
        </w:rPr>
        <w:t>M et al.</w:t>
      </w:r>
      <w:r>
        <w:rPr>
          <w:spacing w:val="16"/>
        </w:rPr>
        <w:t xml:space="preserve"> </w:t>
      </w:r>
      <w:r>
        <w:rPr>
          <w:spacing w:val="-3"/>
        </w:rPr>
        <w:t>Laparoscopic</w:t>
      </w:r>
      <w:r>
        <w:rPr/>
        <w:t xml:space="preserve"> </w:t>
      </w:r>
      <w:r>
        <w:rPr/>
        <w:t>versus open orchidopexy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children</w:t>
      </w:r>
      <w:r>
        <w:rPr>
          <w:spacing w:val="6"/>
        </w:rPr>
        <w:t xml:space="preserve"> </w:t>
      </w:r>
      <w:r>
        <w:rPr>
          <w:spacing w:val="-1"/>
        </w:rPr>
        <w:t>with</w:t>
      </w:r>
      <w:r>
        <w:rPr>
          <w:spacing w:val="13"/>
        </w:rPr>
        <w:t xml:space="preserve"> </w:t>
      </w:r>
      <w:r>
        <w:rPr>
          <w:spacing w:val="-1"/>
        </w:rPr>
        <w:t>intra-</w:t>
      </w:r>
    </w:p>
    <w:p>
      <w:pPr>
        <w:pStyle w:val="BodyText"/>
        <w:ind w:left="436" w:right="79" w:hanging="5"/>
        <w:spacing w:before="41" w:line="219" w:lineRule="auto"/>
        <w:rPr/>
      </w:pPr>
      <w:r>
        <w:rPr>
          <w:spacing w:val="-1"/>
        </w:rPr>
        <w:t>abdominal testes. J</w:t>
      </w:r>
      <w:r>
        <w:rPr>
          <w:spacing w:val="34"/>
        </w:rPr>
        <w:t xml:space="preserve"> </w:t>
      </w:r>
      <w:r>
        <w:rPr>
          <w:spacing w:val="-1"/>
        </w:rPr>
        <w:t>Laparoendosc Adv Surg Tech A</w:t>
      </w:r>
      <w:r>
        <w:rPr/>
        <w:t xml:space="preserve"> </w:t>
      </w:r>
      <w:r>
        <w:rPr>
          <w:spacing w:val="-6"/>
        </w:rPr>
        <w:t>2008;</w:t>
      </w:r>
      <w:r>
        <w:rPr>
          <w:spacing w:val="34"/>
          <w:w w:val="101"/>
        </w:rPr>
        <w:t xml:space="preserve"> </w:t>
      </w:r>
      <w:r>
        <w:rPr>
          <w:b/>
          <w:bCs/>
          <w:spacing w:val="-6"/>
        </w:rPr>
        <w:t>18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 449.</w:t>
      </w:r>
    </w:p>
    <w:p>
      <w:pPr>
        <w:pStyle w:val="BodyText"/>
        <w:spacing w:before="240" w:line="198" w:lineRule="auto"/>
        <w:rPr/>
      </w:pPr>
      <w:r>
        <w:rPr>
          <w:spacing w:val="-2"/>
        </w:rPr>
        <w:t>217.</w:t>
      </w:r>
      <w:r>
        <w:rPr>
          <w:spacing w:val="-11"/>
        </w:rPr>
        <w:t xml:space="preserve"> </w:t>
      </w:r>
      <w:r>
        <w:rPr>
          <w:spacing w:val="-2"/>
        </w:rPr>
        <w:t>Steinhardt GF,</w:t>
      </w:r>
      <w:r>
        <w:rPr>
          <w:spacing w:val="16"/>
          <w:w w:val="101"/>
        </w:rPr>
        <w:t xml:space="preserve"> </w:t>
      </w:r>
      <w:r>
        <w:rPr>
          <w:spacing w:val="-2"/>
        </w:rPr>
        <w:t>Kroovand</w:t>
      </w:r>
      <w:r>
        <w:rPr>
          <w:spacing w:val="17"/>
        </w:rPr>
        <w:t xml:space="preserve"> </w:t>
      </w:r>
      <w:r>
        <w:rPr>
          <w:spacing w:val="-2"/>
        </w:rPr>
        <w:t>RL and</w:t>
      </w:r>
      <w:r>
        <w:rPr>
          <w:spacing w:val="17"/>
          <w:w w:val="101"/>
        </w:rPr>
        <w:t xml:space="preserve"> </w:t>
      </w:r>
      <w:r>
        <w:rPr>
          <w:spacing w:val="-2"/>
        </w:rPr>
        <w:t>Perlmutter AD:</w:t>
      </w:r>
    </w:p>
    <w:p>
      <w:pPr>
        <w:pStyle w:val="BodyText"/>
        <w:ind w:left="446" w:right="492" w:hanging="14"/>
        <w:spacing w:before="37" w:line="227" w:lineRule="auto"/>
        <w:rPr/>
      </w:pPr>
      <w:r>
        <w:rPr>
          <w:spacing w:val="-1"/>
        </w:rPr>
        <w:t>Orchiopexy:</w:t>
      </w:r>
      <w:r>
        <w:rPr>
          <w:spacing w:val="17"/>
        </w:rPr>
        <w:t xml:space="preserve"> </w:t>
      </w:r>
      <w:r>
        <w:rPr>
          <w:spacing w:val="-1"/>
        </w:rPr>
        <w:t>planned 2-stage technique. J</w:t>
      </w:r>
      <w:r>
        <w:rPr>
          <w:spacing w:val="14"/>
        </w:rPr>
        <w:t xml:space="preserve"> </w:t>
      </w:r>
      <w:r>
        <w:rPr>
          <w:spacing w:val="-1"/>
        </w:rPr>
        <w:t>Urol</w:t>
      </w:r>
      <w:r>
        <w:rPr/>
        <w:t xml:space="preserve"> </w:t>
      </w:r>
      <w:r>
        <w:rPr>
          <w:spacing w:val="-4"/>
        </w:rPr>
        <w:t>1985;</w:t>
      </w:r>
      <w:r>
        <w:rPr>
          <w:spacing w:val="34"/>
        </w:rPr>
        <w:t xml:space="preserve"> </w:t>
      </w:r>
      <w:r>
        <w:rPr>
          <w:b/>
          <w:bCs/>
          <w:spacing w:val="-4"/>
        </w:rPr>
        <w:t>133: </w:t>
      </w:r>
      <w:r>
        <w:rPr>
          <w:spacing w:val="-4"/>
        </w:rPr>
        <w:t>434.</w:t>
      </w:r>
    </w:p>
    <w:p>
      <w:pPr>
        <w:pStyle w:val="BodyText"/>
        <w:spacing w:before="223" w:line="193" w:lineRule="auto"/>
        <w:rPr/>
      </w:pPr>
      <w:r>
        <w:rPr>
          <w:spacing w:val="-2"/>
        </w:rPr>
        <w:t>218.</w:t>
      </w:r>
      <w:r>
        <w:rPr>
          <w:spacing w:val="-20"/>
        </w:rPr>
        <w:t xml:space="preserve"> </w:t>
      </w:r>
      <w:r>
        <w:rPr>
          <w:spacing w:val="-2"/>
        </w:rPr>
        <w:t>Chang</w:t>
      </w:r>
      <w:r>
        <w:rPr>
          <w:spacing w:val="19"/>
          <w:w w:val="101"/>
        </w:rPr>
        <w:t xml:space="preserve"> </w:t>
      </w:r>
      <w:r>
        <w:rPr>
          <w:spacing w:val="-2"/>
        </w:rPr>
        <w:t>M and</w:t>
      </w:r>
      <w:r>
        <w:rPr>
          <w:spacing w:val="17"/>
        </w:rPr>
        <w:t xml:space="preserve"> </w:t>
      </w:r>
      <w:r>
        <w:rPr>
          <w:spacing w:val="-2"/>
        </w:rPr>
        <w:t>Franco I:</w:t>
      </w:r>
      <w:r>
        <w:rPr>
          <w:spacing w:val="17"/>
        </w:rPr>
        <w:t xml:space="preserve"> </w:t>
      </w:r>
      <w:r>
        <w:rPr>
          <w:spacing w:val="-2"/>
        </w:rPr>
        <w:t>Laparoscopic</w:t>
      </w:r>
      <w:r>
        <w:rPr>
          <w:spacing w:val="16"/>
          <w:w w:val="101"/>
        </w:rPr>
        <w:t xml:space="preserve"> </w:t>
      </w:r>
      <w:r>
        <w:rPr>
          <w:spacing w:val="-2"/>
        </w:rPr>
        <w:t>Fowler-</w:t>
      </w:r>
    </w:p>
    <w:p>
      <w:pPr>
        <w:pStyle w:val="BodyText"/>
        <w:ind w:left="432" w:right="410" w:firstLine="1"/>
        <w:spacing w:before="46" w:line="224" w:lineRule="auto"/>
        <w:rPr/>
      </w:pPr>
      <w:r>
        <w:rPr>
          <w:spacing w:val="-1"/>
        </w:rPr>
        <w:t>Stephens orchiopexy: the Westchester</w:t>
      </w:r>
      <w:r>
        <w:rPr>
          <w:spacing w:val="28"/>
        </w:rPr>
        <w:t xml:space="preserve"> </w:t>
      </w:r>
      <w:r>
        <w:rPr>
          <w:spacing w:val="-1"/>
        </w:rPr>
        <w:t>Medical</w:t>
      </w:r>
      <w:r>
        <w:rPr/>
        <w:t xml:space="preserve">  </w:t>
      </w:r>
      <w:r>
        <w:rPr>
          <w:spacing w:val="-2"/>
        </w:rPr>
        <w:t>Center experience. J</w:t>
      </w:r>
      <w:r>
        <w:rPr>
          <w:spacing w:val="31"/>
        </w:rPr>
        <w:t xml:space="preserve"> </w:t>
      </w:r>
      <w:r>
        <w:rPr>
          <w:spacing w:val="-2"/>
        </w:rPr>
        <w:t>Endourol 2008;</w:t>
      </w:r>
      <w:r>
        <w:rPr>
          <w:spacing w:val="18"/>
          <w:w w:val="101"/>
        </w:rPr>
        <w:t xml:space="preserve"> </w:t>
      </w:r>
      <w:r>
        <w:rPr>
          <w:b/>
          <w:bCs/>
          <w:spacing w:val="-2"/>
        </w:rPr>
        <w:t>22:</w:t>
      </w:r>
      <w:r>
        <w:rPr>
          <w:b/>
          <w:bCs/>
          <w:spacing w:val="24"/>
          <w:w w:val="101"/>
        </w:rPr>
        <w:t xml:space="preserve"> </w:t>
      </w:r>
      <w:r>
        <w:rPr>
          <w:spacing w:val="-2"/>
        </w:rPr>
        <w:t>1315.</w:t>
      </w:r>
    </w:p>
    <w:p>
      <w:pPr>
        <w:pStyle w:val="BodyText"/>
        <w:ind w:left="432" w:right="137" w:hanging="432"/>
        <w:spacing w:before="227" w:line="224" w:lineRule="auto"/>
        <w:rPr/>
      </w:pPr>
      <w:r>
        <w:rPr>
          <w:spacing w:val="-2"/>
        </w:rPr>
        <w:t>219.</w:t>
      </w:r>
      <w:r>
        <w:rPr>
          <w:spacing w:val="-28"/>
        </w:rPr>
        <w:t xml:space="preserve"> </w:t>
      </w:r>
      <w:r>
        <w:rPr>
          <w:spacing w:val="-2"/>
        </w:rPr>
        <w:t>Comploj</w:t>
      </w:r>
      <w:r>
        <w:rPr>
          <w:spacing w:val="18"/>
        </w:rPr>
        <w:t xml:space="preserve"> </w:t>
      </w:r>
      <w:r>
        <w:rPr>
          <w:spacing w:val="-2"/>
        </w:rPr>
        <w:t>E,</w:t>
      </w:r>
      <w:r>
        <w:rPr>
          <w:spacing w:val="16"/>
        </w:rPr>
        <w:t xml:space="preserve"> </w:t>
      </w:r>
      <w:r>
        <w:rPr>
          <w:spacing w:val="-2"/>
        </w:rPr>
        <w:t>Mian</w:t>
      </w:r>
      <w:r>
        <w:rPr>
          <w:spacing w:val="15"/>
          <w:w w:val="101"/>
        </w:rPr>
        <w:t xml:space="preserve"> </w:t>
      </w:r>
      <w:r>
        <w:rPr>
          <w:spacing w:val="-2"/>
        </w:rPr>
        <w:t>M,</w:t>
      </w:r>
      <w:r>
        <w:rPr>
          <w:spacing w:val="18"/>
          <w:w w:val="101"/>
        </w:rPr>
        <w:t xml:space="preserve"> </w:t>
      </w:r>
      <w:r>
        <w:rPr>
          <w:spacing w:val="-2"/>
        </w:rPr>
        <w:t>Koen</w:t>
      </w:r>
      <w:r>
        <w:rPr>
          <w:spacing w:val="18"/>
        </w:rPr>
        <w:t xml:space="preserve"> </w:t>
      </w:r>
      <w:r>
        <w:rPr>
          <w:spacing w:val="-2"/>
        </w:rPr>
        <w:t>M et al: Singl</w:t>
      </w:r>
      <w:r>
        <w:rPr>
          <w:spacing w:val="-3"/>
        </w:rPr>
        <w:t>e- vs. Two-</w:t>
      </w:r>
      <w:r>
        <w:rPr/>
        <w:t xml:space="preserve"> </w:t>
      </w:r>
      <w:r>
        <w:rPr/>
        <w:t>stage fowler-stephens orchidope</w:t>
      </w:r>
      <w:r>
        <w:rPr>
          <w:spacing w:val="-1"/>
        </w:rPr>
        <w:t>xy: Are two</w:t>
      </w:r>
    </w:p>
    <w:p>
      <w:pPr>
        <w:pStyle w:val="BodyText"/>
        <w:ind w:left="431"/>
        <w:spacing w:before="28" w:line="193" w:lineRule="auto"/>
        <w:rPr/>
      </w:pPr>
      <w:r>
        <w:rPr/>
        <w:t>operations</w:t>
      </w:r>
      <w:r>
        <w:rPr>
          <w:spacing w:val="15"/>
        </w:rPr>
        <w:t xml:space="preserve"> </w:t>
      </w:r>
      <w:r>
        <w:rPr/>
        <w:t>better than o</w:t>
      </w:r>
      <w:r>
        <w:rPr>
          <w:spacing w:val="-1"/>
        </w:rPr>
        <w:t>ne? A retrospective, single</w:t>
      </w:r>
    </w:p>
    <w:p>
      <w:pPr>
        <w:pStyle w:val="BodyText"/>
        <w:ind w:left="436"/>
        <w:spacing w:before="45" w:line="194" w:lineRule="auto"/>
        <w:rPr/>
      </w:pPr>
      <w:r>
        <w:rPr>
          <w:spacing w:val="-1"/>
        </w:rPr>
        <w:t>-institutional critical analysis. Curr</w:t>
      </w:r>
      <w:r>
        <w:rPr>
          <w:spacing w:val="16"/>
          <w:w w:val="101"/>
        </w:rPr>
        <w:t xml:space="preserve"> </w:t>
      </w:r>
      <w:r>
        <w:rPr>
          <w:spacing w:val="-1"/>
        </w:rPr>
        <w:t>U</w:t>
      </w:r>
      <w:r>
        <w:rPr>
          <w:spacing w:val="-2"/>
        </w:rPr>
        <w:t>rol</w:t>
      </w:r>
      <w:r>
        <w:rPr>
          <w:spacing w:val="14"/>
        </w:rPr>
        <w:t xml:space="preserve"> </w:t>
      </w:r>
      <w:r>
        <w:rPr>
          <w:spacing w:val="-2"/>
        </w:rPr>
        <w:t>2011;</w:t>
      </w:r>
      <w:r>
        <w:rPr>
          <w:spacing w:val="17"/>
        </w:rPr>
        <w:t xml:space="preserve"> </w:t>
      </w:r>
      <w:r>
        <w:rPr>
          <w:b/>
          <w:bCs/>
          <w:spacing w:val="-2"/>
        </w:rPr>
        <w:t>5:</w:t>
      </w:r>
    </w:p>
    <w:p>
      <w:pPr>
        <w:pStyle w:val="BodyText"/>
        <w:ind w:left="447"/>
        <w:spacing w:before="43" w:line="233" w:lineRule="auto"/>
        <w:rPr/>
      </w:pPr>
      <w:r>
        <w:rPr>
          <w:spacing w:val="-6"/>
        </w:rPr>
        <w:t>12.</w:t>
      </w:r>
    </w:p>
    <w:p>
      <w:pPr>
        <w:pStyle w:val="BodyText"/>
        <w:ind w:left="430" w:right="95" w:hanging="431"/>
        <w:spacing w:before="204" w:line="217" w:lineRule="auto"/>
        <w:rPr/>
      </w:pPr>
      <w:r>
        <w:rPr>
          <w:spacing w:val="-1"/>
        </w:rPr>
        <w:t>220.</w:t>
      </w:r>
      <w:r>
        <w:rPr>
          <w:spacing w:val="-20"/>
        </w:rPr>
        <w:t xml:space="preserve"> </w:t>
      </w:r>
      <w:r>
        <w:rPr>
          <w:spacing w:val="-1"/>
        </w:rPr>
        <w:t>Belman AB and</w:t>
      </w:r>
      <w:r>
        <w:rPr>
          <w:spacing w:val="18"/>
        </w:rPr>
        <w:t xml:space="preserve"> </w:t>
      </w:r>
      <w:r>
        <w:rPr>
          <w:spacing w:val="-1"/>
        </w:rPr>
        <w:t>Rushton</w:t>
      </w:r>
      <w:r>
        <w:rPr>
          <w:spacing w:val="18"/>
        </w:rPr>
        <w:t xml:space="preserve"> </w:t>
      </w:r>
      <w:r>
        <w:rPr>
          <w:spacing w:val="-1"/>
        </w:rPr>
        <w:t>HG:</w:t>
      </w:r>
      <w:r>
        <w:rPr>
          <w:spacing w:val="-2"/>
        </w:rPr>
        <w:t xml:space="preserve"> Is the vanished</w:t>
      </w:r>
      <w:r>
        <w:rPr>
          <w:spacing w:val="5"/>
        </w:rPr>
        <w:t xml:space="preserve"> </w:t>
      </w:r>
      <w:r>
        <w:rPr>
          <w:spacing w:val="-2"/>
        </w:rPr>
        <w:t>testis</w:t>
      </w:r>
      <w:r>
        <w:rPr/>
        <w:t xml:space="preserve"> </w:t>
      </w:r>
      <w:r>
        <w:rPr>
          <w:spacing w:val="-2"/>
        </w:rPr>
        <w:t>always a scrotal event?</w:t>
      </w:r>
      <w:r>
        <w:rPr>
          <w:spacing w:val="17"/>
        </w:rPr>
        <w:t xml:space="preserve"> </w:t>
      </w:r>
      <w:r>
        <w:rPr>
          <w:spacing w:val="-3"/>
        </w:rPr>
        <w:t>BJU</w:t>
      </w:r>
      <w:r>
        <w:rPr>
          <w:spacing w:val="11"/>
        </w:rPr>
        <w:t xml:space="preserve"> </w:t>
      </w:r>
      <w:r>
        <w:rPr>
          <w:spacing w:val="-3"/>
        </w:rPr>
        <w:t>Int</w:t>
      </w:r>
      <w:r>
        <w:rPr>
          <w:spacing w:val="15"/>
        </w:rPr>
        <w:t xml:space="preserve"> </w:t>
      </w:r>
      <w:r>
        <w:rPr>
          <w:spacing w:val="-3"/>
        </w:rPr>
        <w:t>2001;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87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6"/>
        </w:rPr>
        <w:t xml:space="preserve"> </w:t>
      </w:r>
      <w:r>
        <w:rPr>
          <w:spacing w:val="-3"/>
        </w:rPr>
        <w:t>480.</w:t>
      </w:r>
    </w:p>
    <w:p>
      <w:pPr>
        <w:pStyle w:val="BodyText"/>
        <w:spacing w:before="243" w:line="194" w:lineRule="auto"/>
        <w:rPr/>
      </w:pPr>
      <w:r>
        <w:rPr>
          <w:spacing w:val="-3"/>
        </w:rPr>
        <w:t>221.</w:t>
      </w:r>
      <w:r>
        <w:rPr>
          <w:spacing w:val="-6"/>
        </w:rPr>
        <w:t xml:space="preserve"> </w:t>
      </w:r>
      <w:r>
        <w:rPr>
          <w:spacing w:val="-3"/>
        </w:rPr>
        <w:t>Boeckx W,</w:t>
      </w:r>
      <w:r>
        <w:rPr>
          <w:spacing w:val="18"/>
        </w:rPr>
        <w:t xml:space="preserve"> </w:t>
      </w:r>
      <w:r>
        <w:rPr>
          <w:spacing w:val="-3"/>
        </w:rPr>
        <w:t>Bereecken</w:t>
      </w:r>
      <w:r>
        <w:rPr>
          <w:spacing w:val="15"/>
          <w:w w:val="101"/>
        </w:rPr>
        <w:t xml:space="preserve"> </w:t>
      </w:r>
      <w:r>
        <w:rPr>
          <w:spacing w:val="-3"/>
        </w:rPr>
        <w:t>R and</w:t>
      </w:r>
      <w:r>
        <w:rPr>
          <w:spacing w:val="17"/>
          <w:w w:val="101"/>
        </w:rPr>
        <w:t xml:space="preserve"> </w:t>
      </w:r>
      <w:r>
        <w:rPr>
          <w:spacing w:val="-3"/>
        </w:rPr>
        <w:t>Depuydt</w:t>
      </w:r>
      <w:r>
        <w:rPr>
          <w:spacing w:val="18"/>
        </w:rPr>
        <w:t xml:space="preserve"> </w:t>
      </w:r>
      <w:r>
        <w:rPr>
          <w:spacing w:val="-3"/>
        </w:rPr>
        <w:t>K:</w:t>
      </w:r>
    </w:p>
    <w:p>
      <w:pPr>
        <w:pStyle w:val="BodyText"/>
        <w:ind w:left="440"/>
        <w:spacing w:before="41" w:line="193" w:lineRule="auto"/>
        <w:rPr/>
      </w:pPr>
      <w:r>
        <w:rPr/>
        <w:t>Microsurgery for intra-abdo</w:t>
      </w:r>
      <w:r>
        <w:rPr>
          <w:spacing w:val="-1"/>
        </w:rPr>
        <w:t>minal testicular</w:t>
      </w:r>
    </w:p>
    <w:p>
      <w:pPr>
        <w:pStyle w:val="BodyText"/>
        <w:ind w:left="438"/>
        <w:spacing w:before="43" w:line="194" w:lineRule="auto"/>
        <w:rPr/>
      </w:pPr>
      <w:r>
        <w:rPr>
          <w:spacing w:val="-2"/>
        </w:rPr>
        <w:t>retention.</w:t>
      </w:r>
      <w:r>
        <w:rPr>
          <w:spacing w:val="16"/>
        </w:rPr>
        <w:t xml:space="preserve"> </w:t>
      </w:r>
      <w:r>
        <w:rPr>
          <w:spacing w:val="-2"/>
        </w:rPr>
        <w:t>Eur J Obstet Gynecol</w:t>
      </w:r>
      <w:r>
        <w:rPr>
          <w:spacing w:val="18"/>
        </w:rPr>
        <w:t xml:space="preserve"> </w:t>
      </w:r>
      <w:r>
        <w:rPr>
          <w:spacing w:val="-2"/>
        </w:rPr>
        <w:t>Reprod</w:t>
      </w:r>
      <w:r>
        <w:rPr>
          <w:spacing w:val="17"/>
        </w:rPr>
        <w:t xml:space="preserve"> </w:t>
      </w:r>
      <w:r>
        <w:rPr>
          <w:spacing w:val="-2"/>
        </w:rPr>
        <w:t>Biol</w:t>
      </w:r>
      <w:r>
        <w:rPr>
          <w:spacing w:val="25"/>
        </w:rPr>
        <w:t xml:space="preserve"> </w:t>
      </w:r>
      <w:r>
        <w:rPr>
          <w:spacing w:val="-3"/>
        </w:rPr>
        <w:t>1998;</w:t>
      </w:r>
    </w:p>
    <w:p>
      <w:pPr>
        <w:pStyle w:val="BodyText"/>
        <w:ind w:left="431"/>
        <w:spacing w:before="42" w:line="192" w:lineRule="auto"/>
        <w:rPr/>
      </w:pPr>
      <w:r>
        <w:rPr>
          <w:b/>
          <w:bCs/>
          <w:spacing w:val="-9"/>
        </w:rPr>
        <w:t>81</w:t>
      </w:r>
      <w:r>
        <w:rPr>
          <w:b/>
          <w:bCs/>
          <w:spacing w:val="-32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191.</w:t>
      </w:r>
    </w:p>
    <w:p>
      <w:pPr>
        <w:spacing w:line="192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10" w:space="100"/>
            <w:col w:w="513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35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outlineLvl w:val="1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8"/>
        <w:spacing w:before="55" w:line="198" w:lineRule="auto"/>
        <w:rPr/>
      </w:pPr>
      <w:r>
        <w:rPr>
          <w:spacing w:val="-1"/>
        </w:rPr>
        <w:t>222.</w:t>
      </w:r>
      <w:r>
        <w:rPr>
          <w:spacing w:val="-20"/>
        </w:rPr>
        <w:t xml:space="preserve"> </w:t>
      </w:r>
      <w:r>
        <w:rPr>
          <w:spacing w:val="-1"/>
        </w:rPr>
        <w:t>Bukowski TP, Wacksman</w:t>
      </w:r>
      <w:r>
        <w:rPr>
          <w:spacing w:val="-2"/>
        </w:rPr>
        <w:t xml:space="preserve"> J,</w:t>
      </w:r>
      <w:r>
        <w:rPr>
          <w:spacing w:val="18"/>
          <w:w w:val="101"/>
        </w:rPr>
        <w:t xml:space="preserve"> </w:t>
      </w:r>
      <w:r>
        <w:rPr>
          <w:spacing w:val="-2"/>
        </w:rPr>
        <w:t>Billmire</w:t>
      </w:r>
      <w:r>
        <w:rPr>
          <w:spacing w:val="17"/>
        </w:rPr>
        <w:t xml:space="preserve"> </w:t>
      </w:r>
      <w:r>
        <w:rPr>
          <w:spacing w:val="-2"/>
        </w:rPr>
        <w:t>DA et al:</w:t>
      </w:r>
    </w:p>
    <w:p>
      <w:pPr>
        <w:pStyle w:val="BodyText"/>
        <w:ind w:left="460" w:right="424" w:hanging="9"/>
        <w:spacing w:before="38" w:line="224" w:lineRule="auto"/>
        <w:rPr/>
      </w:pPr>
      <w:r>
        <w:rPr/>
        <w:t>Testicular autotransplantation:</w:t>
      </w:r>
      <w:r>
        <w:rPr>
          <w:spacing w:val="-1"/>
        </w:rPr>
        <w:t xml:space="preserve"> a</w:t>
      </w:r>
      <w:r>
        <w:rPr>
          <w:spacing w:val="23"/>
        </w:rPr>
        <w:t xml:space="preserve"> </w:t>
      </w:r>
      <w:r>
        <w:rPr>
          <w:spacing w:val="-1"/>
        </w:rPr>
        <w:t>17-year review of</w:t>
      </w:r>
      <w:r>
        <w:rPr/>
        <w:t xml:space="preserve"> </w:t>
      </w:r>
      <w:r>
        <w:rPr>
          <w:spacing w:val="-1"/>
        </w:rPr>
        <w:t>an effective approach to the</w:t>
      </w:r>
      <w:r>
        <w:rPr>
          <w:spacing w:val="22"/>
          <w:w w:val="101"/>
        </w:rPr>
        <w:t xml:space="preserve"> </w:t>
      </w:r>
      <w:r>
        <w:rPr>
          <w:spacing w:val="-1"/>
        </w:rPr>
        <w:t>management</w:t>
      </w:r>
      <w:r>
        <w:rPr>
          <w:spacing w:val="9"/>
        </w:rPr>
        <w:t xml:space="preserve"> </w:t>
      </w:r>
      <w:r>
        <w:rPr>
          <w:spacing w:val="-1"/>
        </w:rPr>
        <w:t>of the</w:t>
      </w:r>
    </w:p>
    <w:p>
      <w:pPr>
        <w:pStyle w:val="BodyText"/>
        <w:ind w:left="466"/>
        <w:spacing w:before="28" w:line="198" w:lineRule="auto"/>
        <w:rPr/>
      </w:pPr>
      <w:r>
        <w:rPr>
          <w:spacing w:val="-2"/>
        </w:rPr>
        <w:t>intra-abdominal testis. J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25"/>
        </w:rPr>
        <w:t xml:space="preserve"> </w:t>
      </w:r>
      <w:r>
        <w:rPr>
          <w:spacing w:val="-2"/>
        </w:rPr>
        <w:t>1</w:t>
      </w:r>
      <w:r>
        <w:rPr>
          <w:spacing w:val="-3"/>
        </w:rPr>
        <w:t>995;</w:t>
      </w:r>
      <w:r>
        <w:rPr>
          <w:spacing w:val="25"/>
        </w:rPr>
        <w:t xml:space="preserve"> </w:t>
      </w:r>
      <w:r>
        <w:rPr>
          <w:b/>
          <w:bCs/>
          <w:spacing w:val="-3"/>
        </w:rPr>
        <w:t>154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558.</w:t>
      </w:r>
    </w:p>
    <w:p>
      <w:pPr>
        <w:pStyle w:val="BodyText"/>
        <w:ind w:left="28"/>
        <w:spacing w:before="240" w:line="194" w:lineRule="auto"/>
        <w:rPr/>
      </w:pPr>
      <w:r>
        <w:rPr>
          <w:spacing w:val="-2"/>
        </w:rPr>
        <w:t>223.</w:t>
      </w:r>
      <w:r>
        <w:rPr>
          <w:spacing w:val="-20"/>
        </w:rPr>
        <w:t xml:space="preserve"> </w:t>
      </w:r>
      <w:r>
        <w:rPr>
          <w:spacing w:val="-2"/>
        </w:rPr>
        <w:t>Frey</w:t>
      </w:r>
      <w:r>
        <w:rPr>
          <w:spacing w:val="17"/>
        </w:rPr>
        <w:t xml:space="preserve"> </w:t>
      </w:r>
      <w:r>
        <w:rPr>
          <w:spacing w:val="-2"/>
        </w:rPr>
        <w:t>P and</w:t>
      </w:r>
      <w:r>
        <w:rPr>
          <w:spacing w:val="17"/>
        </w:rPr>
        <w:t xml:space="preserve"> </w:t>
      </w:r>
      <w:r>
        <w:rPr>
          <w:spacing w:val="-2"/>
        </w:rPr>
        <w:t>Bianchi A:</w:t>
      </w:r>
      <w:r>
        <w:rPr>
          <w:spacing w:val="19"/>
        </w:rPr>
        <w:t xml:space="preserve"> </w:t>
      </w:r>
      <w:r>
        <w:rPr>
          <w:spacing w:val="-3"/>
        </w:rPr>
        <w:t>Microvascular</w:t>
      </w:r>
    </w:p>
    <w:p>
      <w:pPr>
        <w:pStyle w:val="BodyText"/>
        <w:ind w:left="468" w:right="404" w:hanging="8"/>
        <w:spacing w:before="41" w:line="224" w:lineRule="auto"/>
        <w:rPr/>
      </w:pPr>
      <w:r>
        <w:rPr/>
        <w:t>autotransplantation of int</w:t>
      </w:r>
      <w:r>
        <w:rPr>
          <w:spacing w:val="-1"/>
        </w:rPr>
        <w:t>ra-abdominal testes.</w:t>
      </w:r>
      <w:r>
        <w:rPr>
          <w:spacing w:val="16"/>
        </w:rPr>
        <w:t xml:space="preserve"> </w:t>
      </w:r>
      <w:r>
        <w:rPr>
          <w:spacing w:val="-1"/>
        </w:rPr>
        <w:t>Prog</w:t>
      </w:r>
      <w:r>
        <w:rPr/>
        <w:t xml:space="preserve"> </w:t>
      </w:r>
      <w:r>
        <w:rPr>
          <w:spacing w:val="-4"/>
        </w:rPr>
        <w:t>Pediatr Surg</w:t>
      </w:r>
      <w:r>
        <w:rPr>
          <w:spacing w:val="24"/>
        </w:rPr>
        <w:t xml:space="preserve"> </w:t>
      </w:r>
      <w:r>
        <w:rPr>
          <w:spacing w:val="-4"/>
        </w:rPr>
        <w:t>1989;</w:t>
      </w:r>
      <w:r>
        <w:rPr>
          <w:spacing w:val="17"/>
        </w:rPr>
        <w:t xml:space="preserve"> </w:t>
      </w:r>
      <w:r>
        <w:rPr>
          <w:b/>
          <w:bCs/>
          <w:spacing w:val="-4"/>
        </w:rPr>
        <w:t>23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24"/>
        </w:rPr>
        <w:t xml:space="preserve"> </w:t>
      </w:r>
      <w:r>
        <w:rPr>
          <w:spacing w:val="-4"/>
        </w:rPr>
        <w:t>115-2</w:t>
      </w:r>
      <w:r>
        <w:rPr>
          <w:spacing w:val="-5"/>
        </w:rPr>
        <w:t>5.</w:t>
      </w:r>
    </w:p>
    <w:p>
      <w:pPr>
        <w:pStyle w:val="BodyText"/>
        <w:ind w:left="28"/>
        <w:spacing w:before="228" w:line="193" w:lineRule="auto"/>
        <w:rPr/>
      </w:pPr>
      <w:r>
        <w:rPr>
          <w:spacing w:val="-2"/>
        </w:rPr>
        <w:t>224.</w:t>
      </w:r>
      <w:r>
        <w:rPr>
          <w:spacing w:val="-27"/>
        </w:rPr>
        <w:t xml:space="preserve"> </w:t>
      </w:r>
      <w:r>
        <w:rPr>
          <w:spacing w:val="-2"/>
        </w:rPr>
        <w:t>Oesterwitz</w:t>
      </w:r>
      <w:r>
        <w:rPr>
          <w:spacing w:val="16"/>
        </w:rPr>
        <w:t xml:space="preserve"> </w:t>
      </w:r>
      <w:r>
        <w:rPr>
          <w:spacing w:val="-2"/>
        </w:rPr>
        <w:t>H and</w:t>
      </w:r>
      <w:r>
        <w:rPr>
          <w:spacing w:val="17"/>
        </w:rPr>
        <w:t xml:space="preserve"> </w:t>
      </w:r>
      <w:r>
        <w:rPr>
          <w:spacing w:val="-2"/>
        </w:rPr>
        <w:t>Fahlenkamp</w:t>
      </w:r>
      <w:r>
        <w:rPr>
          <w:spacing w:val="17"/>
          <w:w w:val="101"/>
        </w:rPr>
        <w:t xml:space="preserve"> </w:t>
      </w:r>
      <w:r>
        <w:rPr>
          <w:spacing w:val="-2"/>
        </w:rPr>
        <w:t>D:</w:t>
      </w:r>
      <w:r>
        <w:rPr>
          <w:spacing w:val="17"/>
        </w:rPr>
        <w:t xml:space="preserve"> </w:t>
      </w:r>
      <w:r>
        <w:rPr>
          <w:spacing w:val="-2"/>
        </w:rPr>
        <w:t>Microsur</w:t>
      </w:r>
      <w:r>
        <w:rPr>
          <w:spacing w:val="-3"/>
        </w:rPr>
        <w:t>gical</w:t>
      </w:r>
    </w:p>
    <w:p>
      <w:pPr>
        <w:pStyle w:val="BodyText"/>
        <w:ind w:left="456"/>
        <w:spacing w:before="45" w:line="194" w:lineRule="auto"/>
        <w:rPr/>
      </w:pPr>
      <w:r>
        <w:rPr>
          <w:spacing w:val="-1"/>
        </w:rPr>
        <w:t>technique and</w:t>
      </w:r>
      <w:r>
        <w:rPr>
          <w:spacing w:val="28"/>
        </w:rPr>
        <w:t xml:space="preserve"> </w:t>
      </w:r>
      <w:r>
        <w:rPr>
          <w:spacing w:val="-1"/>
        </w:rPr>
        <w:t>results of testicular</w:t>
      </w:r>
    </w:p>
    <w:p>
      <w:pPr>
        <w:pStyle w:val="BodyText"/>
        <w:ind w:left="460" w:right="613"/>
        <w:spacing w:before="41" w:line="217" w:lineRule="auto"/>
        <w:rPr/>
      </w:pPr>
      <w:r>
        <w:rPr/>
        <w:t>autotransplantation in children--essenti</w:t>
      </w:r>
      <w:r>
        <w:rPr>
          <w:spacing w:val="-1"/>
        </w:rPr>
        <w:t>al venous</w:t>
      </w:r>
      <w:r>
        <w:rPr/>
        <w:t xml:space="preserve"> </w:t>
      </w:r>
      <w:r>
        <w:rPr>
          <w:spacing w:val="-3"/>
        </w:rPr>
        <w:t>anastomosis. Int</w:t>
      </w:r>
      <w:r>
        <w:rPr>
          <w:spacing w:val="16"/>
        </w:rPr>
        <w:t xml:space="preserve"> </w:t>
      </w:r>
      <w:r>
        <w:rPr>
          <w:spacing w:val="-3"/>
        </w:rPr>
        <w:t>Urol</w:t>
      </w:r>
      <w:r>
        <w:rPr>
          <w:spacing w:val="17"/>
          <w:w w:val="101"/>
        </w:rPr>
        <w:t xml:space="preserve"> </w:t>
      </w:r>
      <w:r>
        <w:rPr>
          <w:spacing w:val="-3"/>
        </w:rPr>
        <w:t>Nephrol</w:t>
      </w:r>
      <w:r>
        <w:rPr>
          <w:spacing w:val="24"/>
          <w:w w:val="101"/>
        </w:rPr>
        <w:t xml:space="preserve"> </w:t>
      </w:r>
      <w:r>
        <w:rPr>
          <w:spacing w:val="-4"/>
        </w:rPr>
        <w:t>1993;</w:t>
      </w:r>
      <w:r>
        <w:rPr>
          <w:spacing w:val="13"/>
        </w:rPr>
        <w:t xml:space="preserve"> </w:t>
      </w:r>
      <w:r>
        <w:rPr>
          <w:b/>
          <w:bCs/>
          <w:spacing w:val="-4"/>
        </w:rPr>
        <w:t>6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6"/>
        </w:rPr>
        <w:t xml:space="preserve"> </w:t>
      </w:r>
      <w:r>
        <w:rPr>
          <w:spacing w:val="-4"/>
        </w:rPr>
        <w:t>587.</w:t>
      </w:r>
    </w:p>
    <w:p>
      <w:pPr>
        <w:pStyle w:val="BodyText"/>
        <w:ind w:left="28"/>
        <w:spacing w:before="241" w:line="194" w:lineRule="auto"/>
        <w:rPr/>
      </w:pPr>
      <w:r>
        <w:rPr>
          <w:spacing w:val="-1"/>
        </w:rPr>
        <w:t>225.</w:t>
      </w:r>
      <w:r>
        <w:rPr>
          <w:spacing w:val="-30"/>
        </w:rPr>
        <w:t xml:space="preserve"> </w:t>
      </w:r>
      <w:r>
        <w:rPr>
          <w:spacing w:val="-1"/>
        </w:rPr>
        <w:t>Wollach Y, Shaher</w:t>
      </w:r>
      <w:r>
        <w:rPr>
          <w:spacing w:val="16"/>
          <w:w w:val="101"/>
        </w:rPr>
        <w:t xml:space="preserve"> </w:t>
      </w:r>
      <w:r>
        <w:rPr>
          <w:spacing w:val="-1"/>
        </w:rPr>
        <w:t>E, Schachter A e</w:t>
      </w:r>
      <w:r>
        <w:rPr>
          <w:spacing w:val="-2"/>
        </w:rPr>
        <w:t>t</w:t>
      </w:r>
      <w:r>
        <w:rPr>
          <w:spacing w:val="9"/>
        </w:rPr>
        <w:t xml:space="preserve"> </w:t>
      </w:r>
      <w:r>
        <w:rPr>
          <w:spacing w:val="-2"/>
        </w:rPr>
        <w:t>al:</w:t>
      </w:r>
      <w:r>
        <w:rPr>
          <w:spacing w:val="16"/>
          <w:w w:val="101"/>
        </w:rPr>
        <w:t xml:space="preserve"> </w:t>
      </w:r>
      <w:r>
        <w:rPr>
          <w:spacing w:val="-2"/>
        </w:rPr>
        <w:t>Fertility</w:t>
      </w:r>
    </w:p>
    <w:p>
      <w:pPr>
        <w:pStyle w:val="BodyText"/>
        <w:ind w:left="457" w:right="517" w:firstLine="3"/>
        <w:spacing w:before="44" w:line="217" w:lineRule="auto"/>
        <w:rPr/>
      </w:pPr>
      <w:r>
        <w:rPr>
          <w:spacing w:val="-1"/>
        </w:rPr>
        <w:t>and sexual development after</w:t>
      </w:r>
      <w:r>
        <w:rPr>
          <w:spacing w:val="24"/>
          <w:w w:val="101"/>
        </w:rPr>
        <w:t xml:space="preserve"> </w:t>
      </w:r>
      <w:r>
        <w:rPr>
          <w:spacing w:val="-1"/>
        </w:rPr>
        <w:t>bilateral</w:t>
      </w:r>
      <w:r>
        <w:rPr>
          <w:spacing w:val="9"/>
        </w:rPr>
        <w:t xml:space="preserve"> </w:t>
      </w:r>
      <w:r>
        <w:rPr>
          <w:spacing w:val="-1"/>
        </w:rPr>
        <w:t>orchiopexy</w:t>
      </w:r>
      <w:r>
        <w:rPr/>
        <w:t xml:space="preserve"> </w:t>
      </w:r>
      <w:r>
        <w:rPr>
          <w:spacing w:val="-3"/>
        </w:rPr>
        <w:t>for cryptorchidism. Isr J</w:t>
      </w:r>
      <w:r>
        <w:rPr>
          <w:spacing w:val="19"/>
        </w:rPr>
        <w:t xml:space="preserve"> </w:t>
      </w:r>
      <w:r>
        <w:rPr>
          <w:spacing w:val="-3"/>
        </w:rPr>
        <w:t>Med</w:t>
      </w:r>
      <w:r>
        <w:rPr>
          <w:spacing w:val="11"/>
        </w:rPr>
        <w:t xml:space="preserve"> </w:t>
      </w:r>
      <w:r>
        <w:rPr>
          <w:spacing w:val="-3"/>
        </w:rPr>
        <w:t>Sci</w:t>
      </w:r>
      <w:r>
        <w:rPr>
          <w:spacing w:val="25"/>
        </w:rPr>
        <w:t xml:space="preserve"> </w:t>
      </w:r>
      <w:r>
        <w:rPr>
          <w:spacing w:val="-3"/>
        </w:rPr>
        <w:t>1980;</w:t>
      </w:r>
      <w:r>
        <w:rPr>
          <w:spacing w:val="26"/>
        </w:rPr>
        <w:t xml:space="preserve"> </w:t>
      </w:r>
      <w:r>
        <w:rPr>
          <w:b/>
          <w:bCs/>
          <w:spacing w:val="-3"/>
        </w:rPr>
        <w:t>16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2"/>
        </w:rPr>
        <w:t xml:space="preserve"> </w:t>
      </w:r>
      <w:r>
        <w:rPr>
          <w:spacing w:val="-3"/>
        </w:rPr>
        <w:t>707.</w:t>
      </w:r>
    </w:p>
    <w:p>
      <w:pPr>
        <w:pStyle w:val="BodyText"/>
        <w:ind w:left="468" w:right="450" w:hanging="440"/>
        <w:spacing w:before="240" w:line="219" w:lineRule="auto"/>
        <w:rPr/>
      </w:pPr>
      <w:r>
        <w:rPr>
          <w:spacing w:val="-2"/>
        </w:rPr>
        <w:t>226.</w:t>
      </w:r>
      <w:r>
        <w:rPr>
          <w:spacing w:val="-20"/>
        </w:rPr>
        <w:t xml:space="preserve"> </w:t>
      </w:r>
      <w:r>
        <w:rPr>
          <w:spacing w:val="-2"/>
        </w:rPr>
        <w:t>Mack WSL:</w:t>
      </w:r>
      <w:r>
        <w:rPr>
          <w:spacing w:val="17"/>
        </w:rPr>
        <w:t xml:space="preserve"> </w:t>
      </w:r>
      <w:r>
        <w:rPr>
          <w:spacing w:val="-2"/>
        </w:rPr>
        <w:t>Discussion on</w:t>
      </w:r>
      <w:r>
        <w:rPr>
          <w:spacing w:val="17"/>
        </w:rPr>
        <w:t xml:space="preserve"> </w:t>
      </w:r>
      <w:r>
        <w:rPr>
          <w:spacing w:val="-2"/>
        </w:rPr>
        <w:t>male fertility.</w:t>
      </w:r>
      <w:r>
        <w:rPr>
          <w:spacing w:val="16"/>
        </w:rPr>
        <w:t xml:space="preserve"> </w:t>
      </w:r>
      <w:r>
        <w:rPr>
          <w:spacing w:val="-2"/>
        </w:rPr>
        <w:t>Proc</w:t>
      </w:r>
      <w:r>
        <w:rPr>
          <w:spacing w:val="16"/>
          <w:w w:val="101"/>
        </w:rPr>
        <w:t xml:space="preserve"> </w:t>
      </w:r>
      <w:r>
        <w:rPr>
          <w:spacing w:val="-2"/>
        </w:rPr>
        <w:t>R Soc</w:t>
      </w:r>
      <w:r>
        <w:rPr/>
        <w:t xml:space="preserve"> </w:t>
      </w:r>
      <w:r>
        <w:rPr>
          <w:spacing w:val="-5"/>
        </w:rPr>
        <w:t>Med</w:t>
      </w:r>
      <w:r>
        <w:rPr>
          <w:spacing w:val="24"/>
        </w:rPr>
        <w:t xml:space="preserve"> </w:t>
      </w:r>
      <w:r>
        <w:rPr>
          <w:spacing w:val="-5"/>
        </w:rPr>
        <w:t>1953; </w:t>
      </w:r>
      <w:r>
        <w:rPr>
          <w:b/>
          <w:bCs/>
          <w:spacing w:val="-5"/>
        </w:rPr>
        <w:t>46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9"/>
        </w:rPr>
        <w:t xml:space="preserve"> </w:t>
      </w:r>
      <w:r>
        <w:rPr>
          <w:spacing w:val="-5"/>
        </w:rPr>
        <w:t>840.</w:t>
      </w:r>
    </w:p>
    <w:p>
      <w:pPr>
        <w:pStyle w:val="BodyText"/>
        <w:ind w:left="455" w:right="1107" w:hanging="427"/>
        <w:spacing w:before="239" w:line="217" w:lineRule="auto"/>
        <w:rPr/>
      </w:pPr>
      <w:r>
        <w:rPr>
          <w:spacing w:val="-1"/>
        </w:rPr>
        <w:t>227.</w:t>
      </w:r>
      <w:r>
        <w:rPr>
          <w:spacing w:val="-27"/>
        </w:rPr>
        <w:t xml:space="preserve"> </w:t>
      </w:r>
      <w:r>
        <w:rPr>
          <w:spacing w:val="-1"/>
        </w:rPr>
        <w:t>Cromie WJ: Cryptorchidism and</w:t>
      </w:r>
      <w:r>
        <w:rPr>
          <w:spacing w:val="15"/>
          <w:w w:val="101"/>
        </w:rPr>
        <w:t xml:space="preserve"> </w:t>
      </w:r>
      <w:r>
        <w:rPr>
          <w:spacing w:val="-1"/>
        </w:rPr>
        <w:t>maligna</w:t>
      </w:r>
      <w:r>
        <w:rPr>
          <w:spacing w:val="-2"/>
        </w:rPr>
        <w:t>nt</w:t>
      </w:r>
      <w:r>
        <w:rPr/>
        <w:t xml:space="preserve">   </w:t>
      </w:r>
      <w:r>
        <w:rPr>
          <w:spacing w:val="-1"/>
        </w:rPr>
        <w:t>testicular disease, in</w:t>
      </w:r>
      <w:r>
        <w:rPr>
          <w:spacing w:val="16"/>
          <w:w w:val="101"/>
        </w:rPr>
        <w:t xml:space="preserve"> </w:t>
      </w:r>
      <w:r>
        <w:rPr>
          <w:spacing w:val="-1"/>
        </w:rPr>
        <w:t>Hadzis</w:t>
      </w:r>
      <w:r>
        <w:rPr>
          <w:spacing w:val="-2"/>
        </w:rPr>
        <w:t>elimovic</w:t>
      </w:r>
      <w:r>
        <w:rPr>
          <w:spacing w:val="16"/>
          <w:w w:val="101"/>
        </w:rPr>
        <w:t xml:space="preserve"> </w:t>
      </w:r>
      <w:r>
        <w:rPr>
          <w:spacing w:val="-2"/>
        </w:rPr>
        <w:t>F</w:t>
      </w:r>
      <w:r>
        <w:rPr>
          <w:spacing w:val="14"/>
        </w:rPr>
        <w:t xml:space="preserve"> </w:t>
      </w:r>
      <w:r>
        <w:rPr>
          <w:spacing w:val="-2"/>
        </w:rPr>
        <w:t>(ed):</w:t>
      </w:r>
    </w:p>
    <w:p>
      <w:pPr>
        <w:pStyle w:val="BodyText"/>
        <w:ind w:left="461"/>
        <w:spacing w:before="42" w:line="193" w:lineRule="auto"/>
        <w:rPr/>
      </w:pPr>
      <w:r>
        <w:rPr>
          <w:spacing w:val="-1"/>
        </w:rPr>
        <w:t>Cryptorchidism:</w:t>
      </w:r>
      <w:r>
        <w:rPr>
          <w:spacing w:val="31"/>
          <w:w w:val="101"/>
        </w:rPr>
        <w:t xml:space="preserve"> </w:t>
      </w:r>
      <w:r>
        <w:rPr>
          <w:spacing w:val="-1"/>
        </w:rPr>
        <w:t>Management and Implications.</w:t>
      </w:r>
    </w:p>
    <w:p>
      <w:pPr>
        <w:pStyle w:val="BodyText"/>
        <w:ind w:left="468"/>
        <w:spacing w:before="42" w:line="193" w:lineRule="auto"/>
        <w:rPr/>
      </w:pPr>
      <w:r>
        <w:rPr>
          <w:spacing w:val="-1"/>
        </w:rPr>
        <w:t>New Yeok, Springer-Verlag,</w:t>
      </w:r>
      <w:r>
        <w:rPr>
          <w:spacing w:val="24"/>
        </w:rPr>
        <w:t xml:space="preserve"> </w:t>
      </w:r>
      <w:r>
        <w:rPr>
          <w:spacing w:val="-1"/>
        </w:rPr>
        <w:t>198</w:t>
      </w:r>
      <w:r>
        <w:rPr>
          <w:spacing w:val="-2"/>
        </w:rPr>
        <w:t>3; 83.</w:t>
      </w:r>
    </w:p>
    <w:p>
      <w:pPr>
        <w:pStyle w:val="BodyText"/>
        <w:ind w:left="455" w:right="1209" w:hanging="427"/>
        <w:spacing w:before="244" w:line="217" w:lineRule="auto"/>
        <w:rPr/>
      </w:pPr>
      <w:r>
        <w:rPr>
          <w:spacing w:val="-2"/>
        </w:rPr>
        <w:t>228.</w:t>
      </w:r>
      <w:r>
        <w:rPr>
          <w:spacing w:val="-26"/>
        </w:rPr>
        <w:t xml:space="preserve"> </w:t>
      </w:r>
      <w:r>
        <w:rPr>
          <w:spacing w:val="-2"/>
        </w:rPr>
        <w:t>Swerdlow A,</w:t>
      </w:r>
      <w:r>
        <w:rPr>
          <w:spacing w:val="16"/>
          <w:w w:val="101"/>
        </w:rPr>
        <w:t xml:space="preserve"> </w:t>
      </w:r>
      <w:r>
        <w:rPr>
          <w:spacing w:val="-2"/>
        </w:rPr>
        <w:t>Higg</w:t>
      </w:r>
      <w:r>
        <w:rPr>
          <w:spacing w:val="-3"/>
        </w:rPr>
        <w:t>ins C and</w:t>
      </w:r>
      <w:r>
        <w:rPr>
          <w:spacing w:val="19"/>
          <w:w w:val="101"/>
        </w:rPr>
        <w:t xml:space="preserve"> </w:t>
      </w:r>
      <w:r>
        <w:rPr>
          <w:spacing w:val="-3"/>
        </w:rPr>
        <w:t>Pike</w:t>
      </w:r>
      <w:r>
        <w:rPr>
          <w:spacing w:val="17"/>
          <w:w w:val="101"/>
        </w:rPr>
        <w:t xml:space="preserve"> </w:t>
      </w:r>
      <w:r>
        <w:rPr>
          <w:spacing w:val="-3"/>
        </w:rPr>
        <w:t>M:</w:t>
      </w:r>
      <w:r>
        <w:rPr>
          <w:spacing w:val="16"/>
          <w:w w:val="101"/>
        </w:rPr>
        <w:t xml:space="preserve"> </w:t>
      </w:r>
      <w:r>
        <w:rPr>
          <w:spacing w:val="-3"/>
        </w:rPr>
        <w:t>Risk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/>
        <w:t xml:space="preserve"> </w:t>
      </w:r>
      <w:r>
        <w:rPr>
          <w:spacing w:val="-1"/>
        </w:rPr>
        <w:t>testicular cancer in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11"/>
        </w:rPr>
        <w:t xml:space="preserve"> </w:t>
      </w:r>
      <w:r>
        <w:rPr>
          <w:spacing w:val="-1"/>
        </w:rPr>
        <w:t>co</w:t>
      </w:r>
      <w:r>
        <w:rPr>
          <w:spacing w:val="-2"/>
        </w:rPr>
        <w:t>hort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9"/>
        </w:rPr>
        <w:t xml:space="preserve"> </w:t>
      </w:r>
      <w:r>
        <w:rPr>
          <w:spacing w:val="-2"/>
        </w:rPr>
        <w:t>boys</w:t>
      </w:r>
      <w:r>
        <w:rPr>
          <w:spacing w:val="6"/>
        </w:rPr>
        <w:t xml:space="preserve"> </w:t>
      </w:r>
      <w:r>
        <w:rPr>
          <w:spacing w:val="-2"/>
        </w:rPr>
        <w:t>with</w:t>
      </w:r>
    </w:p>
    <w:p>
      <w:pPr>
        <w:pStyle w:val="BodyText"/>
        <w:ind w:left="460"/>
        <w:spacing w:before="42" w:line="194" w:lineRule="auto"/>
        <w:rPr/>
      </w:pPr>
      <w:r>
        <w:rPr>
          <w:spacing w:val="-2"/>
        </w:rPr>
        <w:t>cryptorchidism.</w:t>
      </w:r>
      <w:r>
        <w:rPr>
          <w:spacing w:val="16"/>
        </w:rPr>
        <w:t xml:space="preserve"> </w:t>
      </w:r>
      <w:r>
        <w:rPr>
          <w:spacing w:val="-2"/>
        </w:rPr>
        <w:t>BMJ</w:t>
      </w:r>
      <w:r>
        <w:rPr>
          <w:spacing w:val="23"/>
        </w:rPr>
        <w:t xml:space="preserve"> </w:t>
      </w:r>
      <w:r>
        <w:rPr>
          <w:spacing w:val="-2"/>
        </w:rPr>
        <w:t>1997; </w:t>
      </w:r>
      <w:r>
        <w:rPr>
          <w:b/>
          <w:bCs/>
          <w:spacing w:val="-3"/>
        </w:rPr>
        <w:t>314</w:t>
      </w:r>
      <w:r>
        <w:rPr>
          <w:spacing w:val="-3"/>
        </w:rPr>
        <w:t>:</w:t>
      </w:r>
      <w:r>
        <w:rPr>
          <w:spacing w:val="26"/>
        </w:rPr>
        <w:t xml:space="preserve"> </w:t>
      </w:r>
      <w:r>
        <w:rPr>
          <w:spacing w:val="-3"/>
        </w:rPr>
        <w:t>1507.</w:t>
      </w:r>
    </w:p>
    <w:p>
      <w:pPr>
        <w:pStyle w:val="BodyText"/>
        <w:ind w:left="454" w:right="466" w:hanging="426"/>
        <w:spacing w:before="243" w:line="226" w:lineRule="auto"/>
        <w:rPr/>
      </w:pPr>
      <w:r>
        <w:rPr>
          <w:spacing w:val="-1"/>
        </w:rPr>
        <w:t>229.</w:t>
      </w:r>
      <w:r>
        <w:rPr>
          <w:spacing w:val="-27"/>
        </w:rPr>
        <w:t xml:space="preserve"> </w:t>
      </w:r>
      <w:r>
        <w:rPr>
          <w:spacing w:val="-1"/>
        </w:rPr>
        <w:t>Campbell</w:t>
      </w:r>
      <w:r>
        <w:rPr>
          <w:spacing w:val="18"/>
        </w:rPr>
        <w:t xml:space="preserve"> </w:t>
      </w:r>
      <w:r>
        <w:rPr>
          <w:spacing w:val="-1"/>
        </w:rPr>
        <w:t>H: The</w:t>
      </w:r>
      <w:r>
        <w:rPr>
          <w:spacing w:val="15"/>
        </w:rPr>
        <w:t xml:space="preserve"> </w:t>
      </w:r>
      <w:r>
        <w:rPr>
          <w:spacing w:val="-1"/>
        </w:rPr>
        <w:t>incidence of malignant growth</w:t>
      </w:r>
      <w:r>
        <w:rPr>
          <w:spacing w:val="-2"/>
        </w:rPr>
        <w:t xml:space="preserve"> of</w:t>
      </w:r>
      <w:r>
        <w:rPr/>
        <w:t xml:space="preserve"> </w:t>
      </w:r>
      <w:r>
        <w:rPr>
          <w:spacing w:val="-1"/>
        </w:rPr>
        <w:t>the</w:t>
      </w:r>
      <w:r>
        <w:rPr>
          <w:spacing w:val="15"/>
          <w:w w:val="101"/>
        </w:rPr>
        <w:t xml:space="preserve"> </w:t>
      </w:r>
      <w:r>
        <w:rPr>
          <w:spacing w:val="-1"/>
        </w:rPr>
        <w:t>undescended testis: a</w:t>
      </w:r>
      <w:r>
        <w:rPr>
          <w:spacing w:val="15"/>
        </w:rPr>
        <w:t xml:space="preserve"> </w:t>
      </w:r>
      <w:r>
        <w:rPr>
          <w:spacing w:val="-1"/>
        </w:rPr>
        <w:t>reply and</w:t>
      </w:r>
      <w:r>
        <w:rPr>
          <w:spacing w:val="16"/>
        </w:rPr>
        <w:t xml:space="preserve"> </w:t>
      </w:r>
      <w:r>
        <w:rPr>
          <w:spacing w:val="-1"/>
        </w:rPr>
        <w:t>re-evaluatio</w:t>
      </w:r>
      <w:r>
        <w:rPr>
          <w:spacing w:val="-2"/>
        </w:rPr>
        <w:t>n.</w:t>
      </w:r>
      <w:r>
        <w:rPr/>
        <w:t xml:space="preserve"> </w:t>
      </w:r>
      <w:r>
        <w:rPr>
          <w:spacing w:val="-5"/>
        </w:rPr>
        <w:t>J</w:t>
      </w:r>
      <w:r>
        <w:rPr>
          <w:spacing w:val="19"/>
          <w:w w:val="101"/>
        </w:rPr>
        <w:t xml:space="preserve"> </w:t>
      </w:r>
      <w:r>
        <w:rPr>
          <w:spacing w:val="-5"/>
        </w:rPr>
        <w:t>Urol</w:t>
      </w:r>
      <w:r>
        <w:rPr>
          <w:spacing w:val="24"/>
        </w:rPr>
        <w:t xml:space="preserve"> </w:t>
      </w:r>
      <w:r>
        <w:rPr>
          <w:spacing w:val="-5"/>
        </w:rPr>
        <w:t>1959; </w:t>
      </w:r>
      <w:r>
        <w:rPr>
          <w:b/>
          <w:bCs/>
          <w:spacing w:val="-5"/>
        </w:rPr>
        <w:t>81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11"/>
        </w:rPr>
        <w:t xml:space="preserve"> </w:t>
      </w:r>
      <w:r>
        <w:rPr>
          <w:spacing w:val="-5"/>
        </w:rPr>
        <w:t>663.</w:t>
      </w:r>
    </w:p>
    <w:p>
      <w:pPr>
        <w:pStyle w:val="BodyText"/>
        <w:ind w:left="28"/>
        <w:spacing w:before="237" w:line="198" w:lineRule="auto"/>
        <w:rPr/>
      </w:pPr>
      <w:r>
        <w:rPr>
          <w:spacing w:val="-3"/>
        </w:rPr>
        <w:t>230.</w:t>
      </w:r>
      <w:r>
        <w:rPr>
          <w:spacing w:val="-23"/>
        </w:rPr>
        <w:t xml:space="preserve"> </w:t>
      </w:r>
      <w:r>
        <w:rPr>
          <w:spacing w:val="-3"/>
        </w:rPr>
        <w:t>Johnson</w:t>
      </w:r>
      <w:r>
        <w:rPr>
          <w:spacing w:val="16"/>
        </w:rPr>
        <w:t xml:space="preserve"> </w:t>
      </w:r>
      <w:r>
        <w:rPr>
          <w:spacing w:val="-3"/>
        </w:rPr>
        <w:t>D, Woodhead</w:t>
      </w:r>
      <w:r>
        <w:rPr>
          <w:spacing w:val="17"/>
          <w:w w:val="101"/>
        </w:rPr>
        <w:t xml:space="preserve"> </w:t>
      </w:r>
      <w:r>
        <w:rPr>
          <w:spacing w:val="-3"/>
        </w:rPr>
        <w:t>D,</w:t>
      </w:r>
      <w:r>
        <w:rPr>
          <w:spacing w:val="16"/>
        </w:rPr>
        <w:t xml:space="preserve"> </w:t>
      </w:r>
      <w:r>
        <w:rPr>
          <w:spacing w:val="-3"/>
        </w:rPr>
        <w:t>Pohl</w:t>
      </w:r>
      <w:r>
        <w:rPr>
          <w:spacing w:val="17"/>
          <w:w w:val="101"/>
        </w:rPr>
        <w:t xml:space="preserve"> </w:t>
      </w:r>
      <w:r>
        <w:rPr>
          <w:spacing w:val="-3"/>
        </w:rPr>
        <w:t>D 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61"/>
        <w:spacing w:before="38" w:line="193" w:lineRule="auto"/>
        <w:rPr/>
      </w:pPr>
      <w:r>
        <w:rPr>
          <w:spacing w:val="-1"/>
        </w:rPr>
        <w:t>Cryptorchidism and tumorigenesis. Surgery</w:t>
      </w:r>
      <w:r>
        <w:rPr>
          <w:spacing w:val="32"/>
          <w:w w:val="101"/>
        </w:rPr>
        <w:t xml:space="preserve"> </w:t>
      </w:r>
      <w:r>
        <w:rPr>
          <w:spacing w:val="-1"/>
        </w:rPr>
        <w:t>1968;</w:t>
      </w:r>
    </w:p>
    <w:p>
      <w:pPr>
        <w:pStyle w:val="BodyText"/>
        <w:ind w:left="462"/>
        <w:spacing w:before="45" w:line="230" w:lineRule="auto"/>
        <w:rPr/>
      </w:pPr>
      <w:r>
        <w:rPr>
          <w:b/>
          <w:bCs/>
          <w:spacing w:val="-8"/>
        </w:rPr>
        <w:t>63</w:t>
      </w:r>
      <w:r>
        <w:rPr>
          <w:b/>
          <w:bCs/>
          <w:spacing w:val="-28"/>
        </w:rPr>
        <w:t xml:space="preserve"> </w:t>
      </w:r>
      <w:r>
        <w:rPr>
          <w:spacing w:val="-8"/>
        </w:rPr>
        <w:t>:</w:t>
      </w:r>
      <w:r>
        <w:rPr>
          <w:spacing w:val="9"/>
        </w:rPr>
        <w:t xml:space="preserve"> </w:t>
      </w:r>
      <w:r>
        <w:rPr>
          <w:spacing w:val="-8"/>
        </w:rPr>
        <w:t>919.</w:t>
      </w:r>
    </w:p>
    <w:p>
      <w:pPr>
        <w:pStyle w:val="BodyText"/>
        <w:ind w:left="28"/>
        <w:spacing w:before="207" w:line="193" w:lineRule="auto"/>
        <w:rPr/>
      </w:pPr>
      <w:r>
        <w:rPr>
          <w:spacing w:val="-2"/>
        </w:rPr>
        <w:t>231.</w:t>
      </w:r>
      <w:r>
        <w:rPr>
          <w:spacing w:val="-22"/>
        </w:rPr>
        <w:t xml:space="preserve"> </w:t>
      </w:r>
      <w:r>
        <w:rPr>
          <w:spacing w:val="-2"/>
        </w:rPr>
        <w:t>Walsh TJ,</w:t>
      </w:r>
      <w:r>
        <w:rPr>
          <w:spacing w:val="19"/>
        </w:rPr>
        <w:t xml:space="preserve"> </w:t>
      </w:r>
      <w:r>
        <w:rPr>
          <w:spacing w:val="-2"/>
        </w:rPr>
        <w:t>Dall'Era</w:t>
      </w:r>
      <w:r>
        <w:rPr>
          <w:spacing w:val="16"/>
        </w:rPr>
        <w:t xml:space="preserve"> </w:t>
      </w:r>
      <w:r>
        <w:rPr>
          <w:spacing w:val="-2"/>
        </w:rPr>
        <w:t>MA, Croughan</w:t>
      </w:r>
      <w:r>
        <w:rPr>
          <w:spacing w:val="18"/>
        </w:rPr>
        <w:t xml:space="preserve"> </w:t>
      </w:r>
      <w:r>
        <w:rPr>
          <w:spacing w:val="-2"/>
        </w:rPr>
        <w:t>MS et al:</w:t>
      </w:r>
    </w:p>
    <w:p>
      <w:pPr>
        <w:pStyle w:val="BodyText"/>
        <w:ind w:left="460" w:right="523" w:firstLine="8"/>
        <w:spacing w:before="43" w:line="241" w:lineRule="auto"/>
        <w:rPr/>
      </w:pPr>
      <w:r>
        <w:rPr>
          <w:spacing w:val="-1"/>
        </w:rPr>
        <w:t>Prepubertal orchiopexy for cryptorchidism</w:t>
      </w:r>
      <w:r>
        <w:rPr>
          <w:spacing w:val="26"/>
        </w:rPr>
        <w:t xml:space="preserve"> </w:t>
      </w:r>
      <w:r>
        <w:rPr>
          <w:spacing w:val="-1"/>
        </w:rPr>
        <w:t>may be</w:t>
      </w:r>
      <w:r>
        <w:rPr/>
        <w:t xml:space="preserve"> </w:t>
      </w:r>
      <w:r>
        <w:rPr>
          <w:spacing w:val="-1"/>
        </w:rPr>
        <w:t>associated with lower</w:t>
      </w:r>
      <w:r>
        <w:rPr>
          <w:spacing w:val="31"/>
        </w:rPr>
        <w:t xml:space="preserve"> </w:t>
      </w:r>
      <w:r>
        <w:rPr>
          <w:spacing w:val="-1"/>
        </w:rPr>
        <w:t>risk of testicular</w:t>
      </w:r>
      <w:r>
        <w:rPr>
          <w:spacing w:val="7"/>
        </w:rPr>
        <w:t xml:space="preserve"> </w:t>
      </w:r>
      <w:r>
        <w:rPr>
          <w:spacing w:val="-1"/>
        </w:rPr>
        <w:t>cancer. J</w:t>
      </w:r>
    </w:p>
    <w:p>
      <w:pPr>
        <w:pStyle w:val="BodyText"/>
        <w:ind w:left="466"/>
        <w:spacing w:before="1" w:line="197" w:lineRule="auto"/>
        <w:rPr/>
      </w:pPr>
      <w:r>
        <w:rPr>
          <w:spacing w:val="-6"/>
        </w:rPr>
        <w:t>Urol</w:t>
      </w:r>
      <w:r>
        <w:rPr>
          <w:spacing w:val="15"/>
        </w:rPr>
        <w:t xml:space="preserve"> </w:t>
      </w:r>
      <w:r>
        <w:rPr>
          <w:spacing w:val="-6"/>
        </w:rPr>
        <w:t>2007;</w:t>
      </w:r>
      <w:r>
        <w:rPr>
          <w:spacing w:val="23"/>
          <w:w w:val="101"/>
        </w:rPr>
        <w:t xml:space="preserve"> </w:t>
      </w:r>
      <w:r>
        <w:rPr>
          <w:b/>
          <w:bCs/>
          <w:spacing w:val="-6"/>
        </w:rPr>
        <w:t>178</w:t>
      </w:r>
      <w:r>
        <w:rPr>
          <w:b/>
          <w:bCs/>
          <w:spacing w:val="-32"/>
        </w:rPr>
        <w:t xml:space="preserve"> </w:t>
      </w:r>
      <w:r>
        <w:rPr>
          <w:spacing w:val="-6"/>
        </w:rPr>
        <w:t>:</w:t>
      </w:r>
      <w:r>
        <w:rPr>
          <w:spacing w:val="23"/>
          <w:w w:val="101"/>
        </w:rPr>
        <w:t xml:space="preserve"> </w:t>
      </w:r>
      <w:r>
        <w:rPr>
          <w:spacing w:val="-6"/>
        </w:rPr>
        <w:t>1440.</w:t>
      </w:r>
    </w:p>
    <w:p>
      <w:pPr>
        <w:pStyle w:val="BodyText"/>
        <w:ind w:left="28"/>
        <w:spacing w:before="237" w:line="193" w:lineRule="auto"/>
        <w:rPr/>
      </w:pPr>
      <w:r>
        <w:rPr>
          <w:spacing w:val="-2"/>
        </w:rPr>
        <w:t>232.</w:t>
      </w:r>
      <w:r>
        <w:rPr>
          <w:spacing w:val="-6"/>
        </w:rPr>
        <w:t xml:space="preserve"> </w:t>
      </w:r>
      <w:r>
        <w:rPr>
          <w:spacing w:val="-2"/>
        </w:rPr>
        <w:t>Pettersson A,</w:t>
      </w:r>
      <w:r>
        <w:rPr>
          <w:spacing w:val="16"/>
          <w:w w:val="101"/>
        </w:rPr>
        <w:t xml:space="preserve"> </w:t>
      </w:r>
      <w:r>
        <w:rPr>
          <w:spacing w:val="-2"/>
        </w:rPr>
        <w:t>Richiardi</w:t>
      </w:r>
      <w:r>
        <w:rPr>
          <w:spacing w:val="18"/>
        </w:rPr>
        <w:t xml:space="preserve"> </w:t>
      </w:r>
      <w:r>
        <w:rPr>
          <w:spacing w:val="-2"/>
        </w:rPr>
        <w:t>L,</w:t>
      </w:r>
      <w:r>
        <w:rPr>
          <w:spacing w:val="18"/>
        </w:rPr>
        <w:t xml:space="preserve"> </w:t>
      </w:r>
      <w:r>
        <w:rPr>
          <w:spacing w:val="-2"/>
        </w:rPr>
        <w:t>Nordenskjold A et al:</w:t>
      </w:r>
    </w:p>
    <w:p>
      <w:pPr>
        <w:pStyle w:val="BodyText"/>
        <w:ind w:left="456" w:right="485" w:hanging="3"/>
        <w:spacing w:before="43" w:line="224" w:lineRule="auto"/>
        <w:rPr/>
      </w:pPr>
      <w:r>
        <w:rPr>
          <w:spacing w:val="-1"/>
        </w:rPr>
        <w:t>Age at surgery for</w:t>
      </w:r>
      <w:r>
        <w:rPr>
          <w:spacing w:val="14"/>
        </w:rPr>
        <w:t xml:space="preserve"> </w:t>
      </w:r>
      <w:r>
        <w:rPr>
          <w:spacing w:val="-1"/>
        </w:rPr>
        <w:t>undescended testis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risk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/>
        <w:t xml:space="preserve">  </w:t>
      </w:r>
      <w:r>
        <w:rPr>
          <w:spacing w:val="-3"/>
        </w:rPr>
        <w:t>testicular cancer.</w:t>
      </w:r>
      <w:r>
        <w:rPr>
          <w:spacing w:val="21"/>
        </w:rPr>
        <w:t xml:space="preserve"> </w:t>
      </w:r>
      <w:r>
        <w:rPr>
          <w:spacing w:val="-3"/>
        </w:rPr>
        <w:t>N</w:t>
      </w:r>
      <w:r>
        <w:rPr>
          <w:spacing w:val="18"/>
          <w:w w:val="101"/>
        </w:rPr>
        <w:t xml:space="preserve"> </w:t>
      </w:r>
      <w:r>
        <w:rPr>
          <w:spacing w:val="-3"/>
        </w:rPr>
        <w:t>Engl J</w:t>
      </w:r>
      <w:r>
        <w:rPr>
          <w:spacing w:val="21"/>
        </w:rPr>
        <w:t xml:space="preserve"> </w:t>
      </w:r>
      <w:r>
        <w:rPr>
          <w:spacing w:val="-3"/>
        </w:rPr>
        <w:t>Med. 2007;</w:t>
      </w:r>
      <w:r>
        <w:rPr>
          <w:spacing w:val="14"/>
        </w:rPr>
        <w:t xml:space="preserve"> </w:t>
      </w:r>
      <w:r>
        <w:rPr>
          <w:b/>
          <w:bCs/>
          <w:spacing w:val="-3"/>
        </w:rPr>
        <w:t>356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24"/>
        </w:rPr>
        <w:t xml:space="preserve"> </w:t>
      </w:r>
      <w:r>
        <w:rPr>
          <w:spacing w:val="-3"/>
        </w:rPr>
        <w:t>1835.</w:t>
      </w:r>
    </w:p>
    <w:p>
      <w:pPr>
        <w:pStyle w:val="BodyText"/>
        <w:ind w:left="460" w:right="494" w:hanging="432"/>
        <w:spacing w:before="231" w:line="216" w:lineRule="auto"/>
        <w:rPr/>
      </w:pPr>
      <w:r>
        <w:rPr>
          <w:spacing w:val="-2"/>
        </w:rPr>
        <w:t>233.</w:t>
      </w:r>
      <w:r>
        <w:rPr>
          <w:spacing w:val="-20"/>
        </w:rPr>
        <w:t xml:space="preserve"> </w:t>
      </w:r>
      <w:r>
        <w:rPr>
          <w:spacing w:val="-2"/>
        </w:rPr>
        <w:t>Bremhol</w:t>
      </w:r>
      <w:r>
        <w:rPr>
          <w:spacing w:val="18"/>
        </w:rPr>
        <w:t xml:space="preserve"> </w:t>
      </w:r>
      <w:r>
        <w:rPr>
          <w:spacing w:val="-2"/>
        </w:rPr>
        <w:t>RT, Ingerslev</w:t>
      </w:r>
      <w:r>
        <w:rPr>
          <w:spacing w:val="16"/>
        </w:rPr>
        <w:t xml:space="preserve"> </w:t>
      </w:r>
      <w:r>
        <w:rPr>
          <w:spacing w:val="-3"/>
        </w:rPr>
        <w:t>HJ and</w:t>
      </w:r>
      <w:r>
        <w:rPr>
          <w:spacing w:val="17"/>
        </w:rPr>
        <w:t xml:space="preserve"> </w:t>
      </w:r>
      <w:r>
        <w:rPr>
          <w:spacing w:val="-3"/>
        </w:rPr>
        <w:t>Hostrup</w:t>
      </w:r>
      <w:r>
        <w:rPr>
          <w:spacing w:val="17"/>
          <w:w w:val="101"/>
        </w:rPr>
        <w:t xml:space="preserve"> </w:t>
      </w:r>
      <w:r>
        <w:rPr>
          <w:spacing w:val="-3"/>
        </w:rPr>
        <w:t>H:</w:t>
      </w:r>
      <w:r>
        <w:rPr>
          <w:spacing w:val="19"/>
        </w:rPr>
        <w:t xml:space="preserve"> </w:t>
      </w:r>
      <w:r>
        <w:rPr>
          <w:spacing w:val="-3"/>
        </w:rPr>
        <w:t>Bilateral</w:t>
      </w:r>
      <w:r>
        <w:rPr/>
        <w:t xml:space="preserve"> </w:t>
      </w:r>
      <w:r>
        <w:rPr/>
        <w:t>spontaneous descent of the</w:t>
      </w:r>
      <w:r>
        <w:rPr>
          <w:spacing w:val="-1"/>
        </w:rPr>
        <w:t xml:space="preserve"> testis after the</w:t>
      </w:r>
      <w:r>
        <w:rPr>
          <w:spacing w:val="9"/>
        </w:rPr>
        <w:t xml:space="preserve"> </w:t>
      </w:r>
      <w:r>
        <w:rPr>
          <w:spacing w:val="-1"/>
        </w:rPr>
        <w:t>age</w:t>
      </w:r>
      <w:r>
        <w:rPr>
          <w:spacing w:val="7"/>
        </w:rPr>
        <w:t xml:space="preserve"> </w:t>
      </w:r>
      <w:r>
        <w:rPr>
          <w:spacing w:val="-1"/>
        </w:rPr>
        <w:t>of</w:t>
      </w:r>
    </w:p>
    <w:p>
      <w:pPr>
        <w:pStyle w:val="BodyText"/>
        <w:ind w:left="475"/>
        <w:spacing w:before="42" w:line="193" w:lineRule="auto"/>
        <w:rPr/>
      </w:pPr>
      <w:r>
        <w:rPr>
          <w:spacing w:val="-2"/>
        </w:rPr>
        <w:t>10: subsequent effects on</w:t>
      </w:r>
      <w:r>
        <w:rPr>
          <w:spacing w:val="18"/>
        </w:rPr>
        <w:t xml:space="preserve"> </w:t>
      </w:r>
      <w:r>
        <w:rPr>
          <w:spacing w:val="-2"/>
        </w:rPr>
        <w:t>fertility.</w:t>
      </w:r>
      <w:r>
        <w:rPr>
          <w:spacing w:val="16"/>
        </w:rPr>
        <w:t xml:space="preserve"> </w:t>
      </w:r>
      <w:r>
        <w:rPr>
          <w:spacing w:val="-2"/>
        </w:rPr>
        <w:t>Br J</w:t>
      </w:r>
      <w:r>
        <w:rPr>
          <w:spacing w:val="10"/>
        </w:rPr>
        <w:t xml:space="preserve"> </w:t>
      </w:r>
      <w:r>
        <w:rPr>
          <w:spacing w:val="-2"/>
        </w:rPr>
        <w:t>Surg</w:t>
      </w:r>
      <w:r>
        <w:rPr>
          <w:spacing w:val="24"/>
          <w:w w:val="101"/>
        </w:rPr>
        <w:t xml:space="preserve"> </w:t>
      </w:r>
      <w:r>
        <w:rPr>
          <w:spacing w:val="-2"/>
        </w:rPr>
        <w:t>1988;</w:t>
      </w:r>
    </w:p>
    <w:p>
      <w:pPr>
        <w:pStyle w:val="BodyText"/>
        <w:ind w:left="464"/>
        <w:spacing w:before="43" w:line="230" w:lineRule="auto"/>
        <w:rPr/>
      </w:pPr>
      <w:r>
        <w:rPr>
          <w:b/>
          <w:bCs/>
          <w:spacing w:val="-8"/>
        </w:rPr>
        <w:t>75</w:t>
      </w:r>
      <w:r>
        <w:rPr>
          <w:b/>
          <w:bCs/>
          <w:spacing w:val="-31"/>
        </w:rPr>
        <w:t xml:space="preserve"> </w:t>
      </w:r>
      <w:r>
        <w:rPr>
          <w:spacing w:val="-8"/>
        </w:rPr>
        <w:t>:</w:t>
      </w:r>
      <w:r>
        <w:rPr>
          <w:spacing w:val="10"/>
        </w:rPr>
        <w:t xml:space="preserve"> </w:t>
      </w:r>
      <w:r>
        <w:rPr>
          <w:spacing w:val="-8"/>
        </w:rPr>
        <w:t>820.</w:t>
      </w:r>
    </w:p>
    <w:p>
      <w:pPr>
        <w:pStyle w:val="BodyText"/>
        <w:ind w:left="466" w:right="685" w:hanging="438"/>
        <w:spacing w:before="209" w:line="226" w:lineRule="auto"/>
        <w:rPr/>
      </w:pPr>
      <w:r>
        <w:rPr>
          <w:spacing w:val="-2"/>
        </w:rPr>
        <w:t>234.</w:t>
      </w:r>
      <w:r>
        <w:rPr>
          <w:spacing w:val="-28"/>
        </w:rPr>
        <w:t xml:space="preserve"> </w:t>
      </w:r>
      <w:r>
        <w:rPr>
          <w:spacing w:val="-2"/>
        </w:rPr>
        <w:t>Gilhooly</w:t>
      </w:r>
      <w:r>
        <w:rPr>
          <w:spacing w:val="16"/>
        </w:rPr>
        <w:t xml:space="preserve"> </w:t>
      </w:r>
      <w:r>
        <w:rPr>
          <w:spacing w:val="-2"/>
        </w:rPr>
        <w:t>PE,</w:t>
      </w:r>
      <w:r>
        <w:rPr>
          <w:spacing w:val="18"/>
          <w:w w:val="101"/>
        </w:rPr>
        <w:t xml:space="preserve"> </w:t>
      </w:r>
      <w:r>
        <w:rPr>
          <w:spacing w:val="-2"/>
        </w:rPr>
        <w:t>Meyers</w:t>
      </w:r>
      <w:r>
        <w:rPr>
          <w:spacing w:val="16"/>
        </w:rPr>
        <w:t xml:space="preserve"> </w:t>
      </w:r>
      <w:r>
        <w:rPr>
          <w:spacing w:val="-2"/>
        </w:rPr>
        <w:t>F and</w:t>
      </w:r>
      <w:r>
        <w:rPr>
          <w:spacing w:val="20"/>
        </w:rPr>
        <w:t xml:space="preserve"> </w:t>
      </w:r>
      <w:r>
        <w:rPr>
          <w:spacing w:val="-2"/>
        </w:rPr>
        <w:t>Lattim</w:t>
      </w:r>
      <w:r>
        <w:rPr>
          <w:spacing w:val="-3"/>
        </w:rPr>
        <w:t>er JK:</w:t>
      </w:r>
      <w:r>
        <w:rPr>
          <w:spacing w:val="16"/>
        </w:rPr>
        <w:t xml:space="preserve"> </w:t>
      </w:r>
      <w:r>
        <w:rPr>
          <w:spacing w:val="-3"/>
        </w:rPr>
        <w:t>Fertility</w:t>
      </w:r>
      <w:r>
        <w:rPr/>
        <w:t xml:space="preserve">  </w:t>
      </w:r>
      <w:r>
        <w:rPr/>
        <w:t>prospects for children with</w:t>
      </w:r>
      <w:r>
        <w:rPr>
          <w:spacing w:val="-1"/>
        </w:rPr>
        <w:t xml:space="preserve"> cryptorchidism. Am J</w:t>
      </w:r>
      <w:r>
        <w:rPr/>
        <w:t xml:space="preserve"> </w:t>
      </w:r>
      <w:r>
        <w:rPr>
          <w:spacing w:val="-5"/>
        </w:rPr>
        <w:t>Dis Child</w:t>
      </w:r>
      <w:r>
        <w:rPr>
          <w:spacing w:val="31"/>
        </w:rPr>
        <w:t xml:space="preserve"> </w:t>
      </w:r>
      <w:r>
        <w:rPr>
          <w:spacing w:val="-5"/>
        </w:rPr>
        <w:t>1984;</w:t>
      </w:r>
      <w:r>
        <w:rPr>
          <w:spacing w:val="24"/>
        </w:rPr>
        <w:t xml:space="preserve"> </w:t>
      </w:r>
      <w:r>
        <w:rPr>
          <w:b/>
          <w:bCs/>
          <w:spacing w:val="-5"/>
        </w:rPr>
        <w:t>138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9"/>
        </w:rPr>
        <w:t xml:space="preserve"> </w:t>
      </w:r>
      <w:r>
        <w:rPr>
          <w:spacing w:val="-5"/>
        </w:rPr>
        <w:t>940.</w:t>
      </w:r>
    </w:p>
    <w:p>
      <w:pPr>
        <w:pStyle w:val="BodyText"/>
        <w:ind w:left="456" w:right="490" w:hanging="428"/>
        <w:spacing w:before="239" w:line="224" w:lineRule="auto"/>
        <w:rPr/>
      </w:pPr>
      <w:r>
        <w:rPr>
          <w:spacing w:val="-1"/>
        </w:rPr>
        <w:t>235.</w:t>
      </w:r>
      <w:r>
        <w:rPr>
          <w:spacing w:val="-20"/>
        </w:rPr>
        <w:t xml:space="preserve"> </w:t>
      </w:r>
      <w:r>
        <w:rPr>
          <w:spacing w:val="-1"/>
        </w:rPr>
        <w:t>Fallon</w:t>
      </w:r>
      <w:r>
        <w:rPr>
          <w:spacing w:val="16"/>
        </w:rPr>
        <w:t xml:space="preserve"> </w:t>
      </w:r>
      <w:r>
        <w:rPr>
          <w:spacing w:val="-1"/>
        </w:rPr>
        <w:t>B and</w:t>
      </w:r>
      <w:r>
        <w:rPr>
          <w:spacing w:val="18"/>
        </w:rPr>
        <w:t xml:space="preserve"> </w:t>
      </w:r>
      <w:r>
        <w:rPr>
          <w:spacing w:val="-1"/>
        </w:rPr>
        <w:t>Kenne</w:t>
      </w:r>
      <w:r>
        <w:rPr>
          <w:spacing w:val="-2"/>
        </w:rPr>
        <w:t>dy TJ:</w:t>
      </w:r>
      <w:r>
        <w:rPr>
          <w:spacing w:val="21"/>
        </w:rPr>
        <w:t xml:space="preserve"> </w:t>
      </w:r>
      <w:r>
        <w:rPr>
          <w:spacing w:val="-2"/>
        </w:rPr>
        <w:t>Long-term follow-up of</w:t>
      </w:r>
      <w:r>
        <w:rPr/>
        <w:t xml:space="preserve">   </w:t>
      </w:r>
      <w:r>
        <w:rPr>
          <w:spacing w:val="-2"/>
        </w:rPr>
        <w:t>fertility in cryptorchid</w:t>
      </w:r>
      <w:r>
        <w:rPr>
          <w:spacing w:val="16"/>
        </w:rPr>
        <w:t xml:space="preserve"> </w:t>
      </w:r>
      <w:r>
        <w:rPr>
          <w:spacing w:val="-2"/>
        </w:rPr>
        <w:t>patients.</w:t>
      </w:r>
      <w:r>
        <w:rPr>
          <w:spacing w:val="14"/>
        </w:rPr>
        <w:t xml:space="preserve"> </w:t>
      </w:r>
      <w:r>
        <w:rPr>
          <w:spacing w:val="-2"/>
        </w:rPr>
        <w:t>Urol</w:t>
      </w:r>
      <w:r>
        <w:rPr>
          <w:spacing w:val="-3"/>
        </w:rPr>
        <w:t>ogy</w:t>
      </w:r>
      <w:r>
        <w:rPr>
          <w:spacing w:val="22"/>
          <w:w w:val="101"/>
        </w:rPr>
        <w:t xml:space="preserve"> </w:t>
      </w:r>
      <w:r>
        <w:rPr>
          <w:spacing w:val="-3"/>
        </w:rPr>
        <w:t>1985;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25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/>
        <w:t xml:space="preserve"> </w:t>
      </w:r>
      <w:r>
        <w:rPr>
          <w:spacing w:val="-1"/>
        </w:rPr>
        <w:t>502.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20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791"/>
        <w:spacing w:before="73" w:line="200" w:lineRule="auto"/>
        <w:outlineLvl w:val="0"/>
        <w:rPr>
          <w:sz w:val="19"/>
          <w:szCs w:val="19"/>
        </w:rPr>
      </w:pPr>
      <w:r>
        <w:rPr>
          <w:sz w:val="19"/>
          <w:szCs w:val="19"/>
          <w:spacing w:val="3"/>
        </w:rPr>
        <w:t>References</w:t>
      </w:r>
    </w:p>
    <w:p>
      <w:pPr>
        <w:pStyle w:val="BodyText"/>
        <w:ind w:left="430" w:right="83" w:hanging="431"/>
        <w:spacing w:before="187" w:line="222" w:lineRule="auto"/>
        <w:rPr/>
      </w:pPr>
      <w:r>
        <w:rPr>
          <w:spacing w:val="-1"/>
        </w:rPr>
        <w:t>236.</w:t>
      </w:r>
      <w:r>
        <w:rPr>
          <w:spacing w:val="-25"/>
        </w:rPr>
        <w:t xml:space="preserve"> </w:t>
      </w:r>
      <w:r>
        <w:rPr>
          <w:spacing w:val="-1"/>
        </w:rPr>
        <w:t>Gracia J, Sánchez Zalabardo J,</w:t>
      </w:r>
      <w:r>
        <w:rPr>
          <w:spacing w:val="10"/>
        </w:rPr>
        <w:t xml:space="preserve"> </w:t>
      </w:r>
      <w:r>
        <w:rPr>
          <w:spacing w:val="-1"/>
        </w:rPr>
        <w:t>Sánchez García</w:t>
      </w:r>
      <w:r>
        <w:rPr>
          <w:spacing w:val="5"/>
        </w:rPr>
        <w:t xml:space="preserve"> </w:t>
      </w:r>
      <w:r>
        <w:rPr>
          <w:spacing w:val="-1"/>
        </w:rPr>
        <w:t>J</w:t>
      </w:r>
      <w:r>
        <w:rPr>
          <w:spacing w:val="8"/>
        </w:rPr>
        <w:t xml:space="preserve"> </w:t>
      </w:r>
      <w:r>
        <w:rPr>
          <w:spacing w:val="-1"/>
        </w:rPr>
        <w:t>et</w:t>
      </w:r>
      <w:r>
        <w:rPr/>
        <w:t xml:space="preserve"> </w:t>
      </w:r>
      <w:r>
        <w:rPr>
          <w:spacing w:val="-1"/>
        </w:rPr>
        <w:t>al: Clinical,</w:t>
      </w:r>
      <w:r>
        <w:rPr>
          <w:spacing w:val="15"/>
        </w:rPr>
        <w:t xml:space="preserve"> </w:t>
      </w:r>
      <w:r>
        <w:rPr>
          <w:spacing w:val="-1"/>
        </w:rPr>
        <w:t>physical, s</w:t>
      </w:r>
      <w:r>
        <w:rPr>
          <w:spacing w:val="-2"/>
        </w:rPr>
        <w:t>perm and</w:t>
      </w:r>
      <w:r>
        <w:rPr>
          <w:spacing w:val="16"/>
        </w:rPr>
        <w:t xml:space="preserve"> </w:t>
      </w:r>
      <w:r>
        <w:rPr>
          <w:spacing w:val="-2"/>
        </w:rPr>
        <w:t>hormonal</w:t>
      </w:r>
      <w:r>
        <w:rPr>
          <w:spacing w:val="10"/>
        </w:rPr>
        <w:t xml:space="preserve"> </w:t>
      </w:r>
      <w:r>
        <w:rPr>
          <w:spacing w:val="-2"/>
        </w:rPr>
        <w:t>data</w:t>
      </w:r>
      <w:r>
        <w:rPr>
          <w:spacing w:val="14"/>
        </w:rPr>
        <w:t xml:space="preserve"> </w:t>
      </w:r>
      <w:r>
        <w:rPr>
          <w:spacing w:val="-2"/>
        </w:rPr>
        <w:t>in</w:t>
      </w:r>
    </w:p>
    <w:p>
      <w:pPr>
        <w:pStyle w:val="BodyText"/>
        <w:ind w:left="431" w:right="665" w:firstLine="5"/>
        <w:spacing w:before="41" w:line="219" w:lineRule="auto"/>
        <w:rPr/>
      </w:pPr>
      <w:r>
        <w:rPr>
          <w:spacing w:val="-1"/>
        </w:rPr>
        <w:t>251 adults operated on for</w:t>
      </w:r>
      <w:r>
        <w:rPr>
          <w:spacing w:val="12"/>
        </w:rPr>
        <w:t xml:space="preserve"> </w:t>
      </w:r>
      <w:r>
        <w:rPr>
          <w:spacing w:val="-1"/>
        </w:rPr>
        <w:t>cryptorchidism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3"/>
        </w:rPr>
        <w:t>childhood.</w:t>
      </w:r>
      <w:r>
        <w:rPr>
          <w:spacing w:val="17"/>
        </w:rPr>
        <w:t xml:space="preserve"> </w:t>
      </w:r>
      <w:r>
        <w:rPr>
          <w:spacing w:val="-3"/>
        </w:rPr>
        <w:t>BJU Int</w:t>
      </w:r>
      <w:r>
        <w:rPr>
          <w:spacing w:val="14"/>
        </w:rPr>
        <w:t xml:space="preserve"> </w:t>
      </w:r>
      <w:r>
        <w:rPr>
          <w:spacing w:val="-3"/>
        </w:rPr>
        <w:t>2000; </w:t>
      </w:r>
      <w:r>
        <w:rPr>
          <w:b/>
          <w:bCs/>
          <w:spacing w:val="-3"/>
        </w:rPr>
        <w:t>85</w:t>
      </w:r>
      <w:r>
        <w:rPr>
          <w:b/>
          <w:bCs/>
          <w:spacing w:val="-31"/>
        </w:rPr>
        <w:t xml:space="preserve"> 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1100.</w:t>
      </w:r>
    </w:p>
    <w:p>
      <w:pPr>
        <w:pStyle w:val="BodyText"/>
        <w:ind w:left="437" w:right="178" w:hanging="438"/>
        <w:spacing w:before="239" w:line="217" w:lineRule="auto"/>
        <w:rPr/>
      </w:pPr>
      <w:r>
        <w:rPr>
          <w:spacing w:val="-2"/>
        </w:rPr>
        <w:t>237.</w:t>
      </w:r>
      <w:r>
        <w:rPr>
          <w:spacing w:val="-29"/>
        </w:rPr>
        <w:t xml:space="preserve"> </w:t>
      </w:r>
      <w:r>
        <w:rPr>
          <w:spacing w:val="-2"/>
        </w:rPr>
        <w:t>Trsinar</w:t>
      </w:r>
      <w:r>
        <w:rPr>
          <w:spacing w:val="16"/>
        </w:rPr>
        <w:t xml:space="preserve"> </w:t>
      </w:r>
      <w:r>
        <w:rPr>
          <w:spacing w:val="-2"/>
        </w:rPr>
        <w:t>B and</w:t>
      </w:r>
      <w:r>
        <w:rPr>
          <w:spacing w:val="17"/>
        </w:rPr>
        <w:t xml:space="preserve"> </w:t>
      </w:r>
      <w:r>
        <w:rPr>
          <w:spacing w:val="-2"/>
        </w:rPr>
        <w:t>Muravec</w:t>
      </w:r>
      <w:r>
        <w:rPr>
          <w:spacing w:val="15"/>
        </w:rPr>
        <w:t xml:space="preserve"> </w:t>
      </w:r>
      <w:r>
        <w:rPr>
          <w:spacing w:val="-2"/>
        </w:rPr>
        <w:t>UR:</w:t>
      </w:r>
      <w:r>
        <w:rPr>
          <w:spacing w:val="19"/>
        </w:rPr>
        <w:t xml:space="preserve"> </w:t>
      </w:r>
      <w:r>
        <w:rPr>
          <w:spacing w:val="-2"/>
        </w:rPr>
        <w:t>Fertility</w:t>
      </w:r>
      <w:r>
        <w:rPr>
          <w:spacing w:val="14"/>
        </w:rPr>
        <w:t xml:space="preserve"> </w:t>
      </w:r>
      <w:r>
        <w:rPr>
          <w:spacing w:val="-2"/>
        </w:rPr>
        <w:t>potential after</w:t>
      </w:r>
      <w:r>
        <w:rPr/>
        <w:t xml:space="preserve"> </w:t>
      </w:r>
      <w:r>
        <w:rPr>
          <w:spacing w:val="-1"/>
        </w:rPr>
        <w:t>unilateral and</w:t>
      </w:r>
      <w:r>
        <w:rPr>
          <w:spacing w:val="22"/>
        </w:rPr>
        <w:t xml:space="preserve"> </w:t>
      </w:r>
      <w:r>
        <w:rPr>
          <w:spacing w:val="-1"/>
        </w:rPr>
        <w:t>bilateral orchidopexy for</w:t>
      </w:r>
    </w:p>
    <w:p>
      <w:pPr>
        <w:pStyle w:val="BodyText"/>
        <w:ind w:left="431"/>
        <w:spacing w:before="42" w:line="194" w:lineRule="auto"/>
        <w:rPr/>
      </w:pPr>
      <w:r>
        <w:rPr>
          <w:spacing w:val="-3"/>
        </w:rPr>
        <w:t>cryptorchidism. World J</w:t>
      </w:r>
      <w:r>
        <w:rPr>
          <w:spacing w:val="29"/>
          <w:w w:val="101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2009;</w:t>
      </w:r>
      <w:r>
        <w:rPr>
          <w:spacing w:val="19"/>
        </w:rPr>
        <w:t xml:space="preserve"> </w:t>
      </w:r>
      <w:r>
        <w:rPr>
          <w:b/>
          <w:bCs/>
          <w:spacing w:val="-3"/>
        </w:rPr>
        <w:t>27</w:t>
      </w:r>
      <w:r>
        <w:rPr>
          <w:b/>
          <w:bCs/>
          <w:spacing w:val="-32"/>
        </w:rPr>
        <w:t xml:space="preserve"> </w:t>
      </w:r>
      <w:r>
        <w:rPr>
          <w:spacing w:val="-3"/>
        </w:rPr>
        <w:t>:</w:t>
      </w:r>
      <w:r>
        <w:rPr>
          <w:spacing w:val="15"/>
        </w:rPr>
        <w:t xml:space="preserve"> </w:t>
      </w:r>
      <w:r>
        <w:rPr>
          <w:spacing w:val="-3"/>
        </w:rPr>
        <w:t>513.</w:t>
      </w:r>
    </w:p>
    <w:p>
      <w:pPr>
        <w:pStyle w:val="BodyText"/>
        <w:spacing w:before="241" w:line="193" w:lineRule="auto"/>
        <w:rPr/>
      </w:pPr>
      <w:r>
        <w:rPr>
          <w:spacing w:val="-2"/>
        </w:rPr>
        <w:t>238.</w:t>
      </w:r>
      <w:r>
        <w:rPr>
          <w:spacing w:val="-20"/>
        </w:rPr>
        <w:t xml:space="preserve"> </w:t>
      </w:r>
      <w:r>
        <w:rPr>
          <w:spacing w:val="-2"/>
        </w:rPr>
        <w:t>Lee</w:t>
      </w:r>
      <w:r>
        <w:rPr>
          <w:spacing w:val="18"/>
        </w:rPr>
        <w:t xml:space="preserve"> </w:t>
      </w:r>
      <w:r>
        <w:rPr>
          <w:spacing w:val="-2"/>
        </w:rPr>
        <w:t>PA, O’Leary</w:t>
      </w:r>
      <w:r>
        <w:rPr>
          <w:spacing w:val="15"/>
          <w:w w:val="101"/>
        </w:rPr>
        <w:t xml:space="preserve"> </w:t>
      </w:r>
      <w:r>
        <w:rPr>
          <w:spacing w:val="-2"/>
        </w:rPr>
        <w:t>LA, Song</w:t>
      </w:r>
      <w:r>
        <w:rPr>
          <w:spacing w:val="-3"/>
        </w:rPr>
        <w:t>er</w:t>
      </w:r>
      <w:r>
        <w:rPr>
          <w:spacing w:val="16"/>
        </w:rPr>
        <w:t xml:space="preserve"> </w:t>
      </w:r>
      <w:r>
        <w:rPr>
          <w:spacing w:val="-3"/>
        </w:rPr>
        <w:t>NJ et</w:t>
      </w:r>
      <w:r>
        <w:rPr>
          <w:spacing w:val="9"/>
        </w:rPr>
        <w:t xml:space="preserve"> </w:t>
      </w:r>
      <w:r>
        <w:rPr>
          <w:spacing w:val="-3"/>
        </w:rPr>
        <w:t>al:</w:t>
      </w:r>
      <w:r>
        <w:rPr>
          <w:spacing w:val="17"/>
        </w:rPr>
        <w:t xml:space="preserve"> </w:t>
      </w:r>
      <w:r>
        <w:rPr>
          <w:spacing w:val="-3"/>
        </w:rPr>
        <w:t>Paternity</w:t>
      </w:r>
    </w:p>
    <w:p>
      <w:pPr>
        <w:pStyle w:val="BodyText"/>
        <w:ind w:left="439" w:right="128" w:hanging="8"/>
        <w:spacing w:before="44" w:line="219" w:lineRule="auto"/>
        <w:rPr/>
      </w:pPr>
      <w:r>
        <w:rPr/>
        <w:t>after unilateral cryptorchidi</w:t>
      </w:r>
      <w:r>
        <w:rPr>
          <w:spacing w:val="-1"/>
        </w:rPr>
        <w:t>sm: A controlled</w:t>
      </w:r>
      <w:r>
        <w:rPr>
          <w:spacing w:val="10"/>
        </w:rPr>
        <w:t xml:space="preserve"> </w:t>
      </w:r>
      <w:r>
        <w:rPr>
          <w:spacing w:val="-1"/>
        </w:rPr>
        <w:t>study.</w:t>
      </w:r>
      <w:r>
        <w:rPr/>
        <w:t xml:space="preserve"> </w:t>
      </w:r>
      <w:r>
        <w:rPr>
          <w:spacing w:val="-4"/>
        </w:rPr>
        <w:t>Pediatrics</w:t>
      </w:r>
      <w:r>
        <w:rPr>
          <w:spacing w:val="34"/>
        </w:rPr>
        <w:t xml:space="preserve"> </w:t>
      </w:r>
      <w:r>
        <w:rPr>
          <w:spacing w:val="-4"/>
        </w:rPr>
        <w:t>1996; </w:t>
      </w:r>
      <w:r>
        <w:rPr>
          <w:b/>
          <w:bCs/>
          <w:spacing w:val="-4"/>
        </w:rPr>
        <w:t>98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1"/>
        </w:rPr>
        <w:t xml:space="preserve"> </w:t>
      </w:r>
      <w:r>
        <w:rPr>
          <w:spacing w:val="-4"/>
        </w:rPr>
        <w:t>676.</w:t>
      </w:r>
    </w:p>
    <w:p>
      <w:pPr>
        <w:pStyle w:val="BodyText"/>
        <w:ind w:left="430" w:right="495" w:hanging="431"/>
        <w:spacing w:before="237" w:line="217" w:lineRule="auto"/>
        <w:rPr/>
      </w:pPr>
      <w:r>
        <w:rPr>
          <w:spacing w:val="-2"/>
        </w:rPr>
        <w:t>239.</w:t>
      </w:r>
      <w:r>
        <w:rPr>
          <w:spacing w:val="-6"/>
        </w:rPr>
        <w:t xml:space="preserve"> </w:t>
      </w:r>
      <w:r>
        <w:rPr>
          <w:spacing w:val="-2"/>
        </w:rPr>
        <w:t>Lee</w:t>
      </w:r>
      <w:r>
        <w:rPr>
          <w:spacing w:val="18"/>
        </w:rPr>
        <w:t xml:space="preserve"> </w:t>
      </w:r>
      <w:r>
        <w:rPr>
          <w:spacing w:val="-2"/>
        </w:rPr>
        <w:t>PA, Coughlin</w:t>
      </w:r>
      <w:r>
        <w:rPr>
          <w:spacing w:val="15"/>
          <w:w w:val="101"/>
        </w:rPr>
        <w:t xml:space="preserve"> </w:t>
      </w:r>
      <w:r>
        <w:rPr>
          <w:spacing w:val="-2"/>
        </w:rPr>
        <w:t>MT: A single testis:</w:t>
      </w:r>
      <w:r>
        <w:rPr>
          <w:spacing w:val="16"/>
          <w:w w:val="101"/>
        </w:rPr>
        <w:t xml:space="preserve"> </w:t>
      </w:r>
      <w:r>
        <w:rPr>
          <w:spacing w:val="-2"/>
        </w:rPr>
        <w:t>Paternity</w:t>
      </w:r>
      <w:r>
        <w:rPr/>
        <w:t xml:space="preserve"> </w:t>
      </w:r>
      <w:r>
        <w:rPr>
          <w:spacing w:val="-1"/>
        </w:rPr>
        <w:t>assessment after presentation as</w:t>
      </w:r>
      <w:r>
        <w:rPr>
          <w:spacing w:val="30"/>
          <w:w w:val="101"/>
        </w:rPr>
        <w:t xml:space="preserve"> </w:t>
      </w:r>
      <w:r>
        <w:rPr>
          <w:spacing w:val="-1"/>
        </w:rPr>
        <w:t>unilateral</w:t>
      </w:r>
    </w:p>
    <w:p>
      <w:pPr>
        <w:pStyle w:val="BodyText"/>
        <w:ind w:left="431"/>
        <w:spacing w:before="45" w:line="194" w:lineRule="auto"/>
        <w:rPr/>
      </w:pPr>
      <w:r>
        <w:rPr>
          <w:spacing w:val="-3"/>
        </w:rPr>
        <w:t>cryptorchidism. J</w:t>
      </w:r>
      <w:r>
        <w:rPr>
          <w:spacing w:val="15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4"/>
        </w:rPr>
        <w:t>2002;</w:t>
      </w:r>
      <w:r>
        <w:rPr>
          <w:spacing w:val="25"/>
        </w:rPr>
        <w:t xml:space="preserve"> </w:t>
      </w:r>
      <w:r>
        <w:rPr>
          <w:b/>
          <w:bCs/>
          <w:spacing w:val="-4"/>
        </w:rPr>
        <w:t>168</w:t>
      </w:r>
      <w:r>
        <w:rPr>
          <w:b/>
          <w:bCs/>
          <w:spacing w:val="-31"/>
        </w:rPr>
        <w:t xml:space="preserve"> </w:t>
      </w:r>
      <w:r>
        <w:rPr>
          <w:spacing w:val="-4"/>
        </w:rPr>
        <w:t>:</w:t>
      </w:r>
      <w:r>
        <w:rPr>
          <w:spacing w:val="25"/>
          <w:w w:val="101"/>
        </w:rPr>
        <w:t xml:space="preserve"> </w:t>
      </w:r>
      <w:r>
        <w:rPr>
          <w:spacing w:val="-4"/>
        </w:rPr>
        <w:t>1680.</w:t>
      </w:r>
    </w:p>
    <w:p>
      <w:pPr>
        <w:pStyle w:val="BodyText"/>
        <w:ind w:left="430" w:right="334" w:hanging="431"/>
        <w:spacing w:before="241" w:line="235" w:lineRule="auto"/>
        <w:rPr/>
      </w:pPr>
      <w:r>
        <w:rPr>
          <w:spacing w:val="-2"/>
        </w:rPr>
        <w:t>240.</w:t>
      </w:r>
      <w:r>
        <w:rPr>
          <w:spacing w:val="-20"/>
        </w:rPr>
        <w:t xml:space="preserve"> </w:t>
      </w:r>
      <w:r>
        <w:rPr>
          <w:spacing w:val="-2"/>
        </w:rPr>
        <w:t>Lee</w:t>
      </w:r>
      <w:r>
        <w:rPr>
          <w:spacing w:val="18"/>
        </w:rPr>
        <w:t xml:space="preserve"> </w:t>
      </w:r>
      <w:r>
        <w:rPr>
          <w:spacing w:val="-2"/>
        </w:rPr>
        <w:t>PA, Coughlin</w:t>
      </w:r>
      <w:r>
        <w:rPr>
          <w:spacing w:val="16"/>
        </w:rPr>
        <w:t xml:space="preserve"> </w:t>
      </w:r>
      <w:r>
        <w:rPr>
          <w:spacing w:val="-2"/>
        </w:rPr>
        <w:t>MT </w:t>
      </w:r>
      <w:r>
        <w:rPr>
          <w:spacing w:val="-3"/>
        </w:rPr>
        <w:t>and</w:t>
      </w:r>
      <w:r>
        <w:rPr>
          <w:spacing w:val="17"/>
        </w:rPr>
        <w:t xml:space="preserve"> </w:t>
      </w:r>
      <w:r>
        <w:rPr>
          <w:spacing w:val="-3"/>
        </w:rPr>
        <w:t>Bellinger</w:t>
      </w:r>
      <w:r>
        <w:rPr>
          <w:spacing w:val="16"/>
        </w:rPr>
        <w:t xml:space="preserve"> </w:t>
      </w:r>
      <w:r>
        <w:rPr>
          <w:spacing w:val="-3"/>
        </w:rPr>
        <w:t>MF:</w:t>
      </w:r>
      <w:r>
        <w:rPr>
          <w:spacing w:val="16"/>
        </w:rPr>
        <w:t xml:space="preserve"> </w:t>
      </w:r>
      <w:r>
        <w:rPr>
          <w:spacing w:val="-3"/>
        </w:rPr>
        <w:t>Paternity</w:t>
      </w:r>
      <w:r>
        <w:rPr/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hormone</w:t>
      </w:r>
      <w:r>
        <w:rPr>
          <w:spacing w:val="16"/>
        </w:rPr>
        <w:t xml:space="preserve"> </w:t>
      </w:r>
      <w:r>
        <w:rPr>
          <w:spacing w:val="-1"/>
        </w:rPr>
        <w:t>levels after </w:t>
      </w:r>
      <w:r>
        <w:rPr>
          <w:spacing w:val="-2"/>
        </w:rPr>
        <w:t>unilateral</w:t>
      </w:r>
    </w:p>
    <w:p>
      <w:pPr>
        <w:pStyle w:val="BodyText"/>
        <w:ind w:left="427" w:right="511" w:firstLine="3"/>
        <w:spacing w:before="7" w:line="219" w:lineRule="auto"/>
        <w:rPr/>
      </w:pPr>
      <w:r>
        <w:rPr/>
        <w:t>cryptorchidism: Association with p</w:t>
      </w:r>
      <w:r>
        <w:rPr>
          <w:spacing w:val="-1"/>
        </w:rPr>
        <w:t>retreatment</w:t>
      </w:r>
      <w:r>
        <w:rPr/>
        <w:t xml:space="preserve"> </w:t>
      </w:r>
      <w:r>
        <w:rPr>
          <w:spacing w:val="-2"/>
        </w:rPr>
        <w:t>testicular</w:t>
      </w:r>
      <w:r>
        <w:rPr>
          <w:spacing w:val="15"/>
        </w:rPr>
        <w:t xml:space="preserve"> </w:t>
      </w:r>
      <w:r>
        <w:rPr>
          <w:spacing w:val="-2"/>
        </w:rPr>
        <w:t>location. </w:t>
      </w:r>
      <w:r>
        <w:rPr>
          <w:spacing w:val="-3"/>
        </w:rPr>
        <w:t>J</w:t>
      </w:r>
      <w:r>
        <w:rPr>
          <w:spacing w:val="14"/>
        </w:rPr>
        <w:t xml:space="preserve"> </w:t>
      </w:r>
      <w:r>
        <w:rPr>
          <w:spacing w:val="-3"/>
        </w:rPr>
        <w:t>Urol</w:t>
      </w:r>
      <w:r>
        <w:rPr>
          <w:spacing w:val="14"/>
        </w:rPr>
        <w:t xml:space="preserve"> </w:t>
      </w:r>
      <w:r>
        <w:rPr>
          <w:spacing w:val="-3"/>
        </w:rPr>
        <w:t>2000;</w:t>
      </w:r>
      <w:r>
        <w:rPr>
          <w:spacing w:val="26"/>
          <w:w w:val="101"/>
        </w:rPr>
        <w:t xml:space="preserve"> </w:t>
      </w:r>
      <w:r>
        <w:rPr>
          <w:b/>
          <w:bCs/>
          <w:spacing w:val="-3"/>
        </w:rPr>
        <w:t>164</w:t>
      </w:r>
      <w:r>
        <w:rPr>
          <w:spacing w:val="-3"/>
        </w:rPr>
        <w:t>:</w:t>
      </w:r>
      <w:r>
        <w:rPr>
          <w:spacing w:val="23"/>
        </w:rPr>
        <w:t xml:space="preserve"> </w:t>
      </w:r>
      <w:r>
        <w:rPr>
          <w:spacing w:val="-3"/>
        </w:rPr>
        <w:t>1697.</w:t>
      </w:r>
    </w:p>
    <w:p>
      <w:pPr>
        <w:pStyle w:val="BodyText"/>
        <w:spacing w:before="240" w:line="193" w:lineRule="auto"/>
        <w:rPr/>
      </w:pPr>
      <w:r>
        <w:rPr>
          <w:spacing w:val="-3"/>
        </w:rPr>
        <w:t>241.</w:t>
      </w:r>
      <w:r>
        <w:rPr>
          <w:spacing w:val="-9"/>
        </w:rPr>
        <w:t xml:space="preserve"> </w:t>
      </w:r>
      <w:r>
        <w:rPr>
          <w:spacing w:val="-3"/>
        </w:rPr>
        <w:t>Kraft</w:t>
      </w:r>
      <w:r>
        <w:rPr>
          <w:spacing w:val="18"/>
        </w:rPr>
        <w:t xml:space="preserve"> </w:t>
      </w:r>
      <w:r>
        <w:rPr>
          <w:spacing w:val="-3"/>
        </w:rPr>
        <w:t>KH, Canning</w:t>
      </w:r>
      <w:r>
        <w:rPr>
          <w:spacing w:val="17"/>
          <w:w w:val="101"/>
        </w:rPr>
        <w:t xml:space="preserve"> </w:t>
      </w:r>
      <w:r>
        <w:rPr>
          <w:spacing w:val="-3"/>
        </w:rPr>
        <w:t>DA, Snyder</w:t>
      </w:r>
      <w:r>
        <w:rPr>
          <w:spacing w:val="16"/>
        </w:rPr>
        <w:t xml:space="preserve"> </w:t>
      </w:r>
      <w:r>
        <w:rPr>
          <w:spacing w:val="-3"/>
        </w:rPr>
        <w:t>HM</w:t>
      </w:r>
      <w:r>
        <w:rPr>
          <w:spacing w:val="8"/>
        </w:rPr>
        <w:t xml:space="preserve"> </w:t>
      </w:r>
      <w:r>
        <w:rPr>
          <w:spacing w:val="-3"/>
        </w:rPr>
        <w:t>et</w:t>
      </w:r>
      <w:r>
        <w:rPr>
          <w:spacing w:val="9"/>
        </w:rPr>
        <w:t xml:space="preserve"> </w:t>
      </w:r>
      <w:r>
        <w:rPr>
          <w:spacing w:val="-3"/>
        </w:rPr>
        <w:t>al:</w:t>
      </w:r>
    </w:p>
    <w:p>
      <w:pPr>
        <w:pStyle w:val="BodyText"/>
        <w:ind w:left="438" w:right="89"/>
        <w:spacing w:before="44" w:line="224" w:lineRule="auto"/>
        <w:rPr/>
      </w:pPr>
      <w:r>
        <w:rPr>
          <w:spacing w:val="-1"/>
        </w:rPr>
        <w:t>Undescended testis</w:t>
      </w:r>
      <w:r>
        <w:rPr>
          <w:spacing w:val="30"/>
          <w:w w:val="101"/>
        </w:rPr>
        <w:t xml:space="preserve"> </w:t>
      </w:r>
      <w:r>
        <w:rPr>
          <w:spacing w:val="-1"/>
        </w:rPr>
        <w:t>histology correlation with adult</w:t>
      </w:r>
      <w:r>
        <w:rPr/>
        <w:t xml:space="preserve"> </w:t>
      </w:r>
      <w:r>
        <w:rPr>
          <w:spacing w:val="-1"/>
        </w:rPr>
        <w:t>hormone</w:t>
      </w:r>
      <w:r>
        <w:rPr>
          <w:spacing w:val="16"/>
        </w:rPr>
        <w:t xml:space="preserve"> </w:t>
      </w:r>
      <w:r>
        <w:rPr>
          <w:spacing w:val="-1"/>
        </w:rPr>
        <w:t>levels and semen </w:t>
      </w:r>
      <w:r>
        <w:rPr>
          <w:spacing w:val="-2"/>
        </w:rPr>
        <w:t>analysis. J</w:t>
      </w:r>
      <w:r>
        <w:rPr>
          <w:spacing w:val="17"/>
        </w:rPr>
        <w:t xml:space="preserve"> </w:t>
      </w:r>
      <w:r>
        <w:rPr>
          <w:spacing w:val="-2"/>
        </w:rPr>
        <w:t>Urol</w:t>
      </w:r>
      <w:r>
        <w:rPr>
          <w:spacing w:val="14"/>
        </w:rPr>
        <w:t xml:space="preserve"> </w:t>
      </w:r>
      <w:r>
        <w:rPr>
          <w:spacing w:val="-2"/>
        </w:rPr>
        <w:t>2012;</w:t>
      </w:r>
    </w:p>
    <w:p>
      <w:pPr>
        <w:pStyle w:val="BodyText"/>
        <w:ind w:left="445"/>
        <w:spacing w:before="27" w:line="230" w:lineRule="auto"/>
        <w:rPr/>
      </w:pPr>
      <w:r>
        <w:rPr>
          <w:b/>
          <w:bCs/>
          <w:spacing w:val="-9"/>
        </w:rPr>
        <w:t>188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23"/>
        </w:rPr>
        <w:t xml:space="preserve"> </w:t>
      </w:r>
      <w:r>
        <w:rPr>
          <w:spacing w:val="-9"/>
        </w:rPr>
        <w:t>1429.</w:t>
      </w:r>
    </w:p>
    <w:p>
      <w:pPr>
        <w:pStyle w:val="BodyText"/>
        <w:ind w:left="437" w:right="567" w:hanging="438"/>
        <w:spacing w:before="210" w:line="217" w:lineRule="auto"/>
        <w:rPr/>
      </w:pPr>
      <w:r>
        <w:rPr>
          <w:spacing w:val="-1"/>
        </w:rPr>
        <w:t>242.</w:t>
      </w:r>
      <w:r>
        <w:rPr>
          <w:spacing w:val="-28"/>
        </w:rPr>
        <w:t xml:space="preserve"> </w:t>
      </w:r>
      <w:r>
        <w:rPr>
          <w:spacing w:val="-1"/>
        </w:rPr>
        <w:t>Cortes</w:t>
      </w:r>
      <w:r>
        <w:rPr>
          <w:spacing w:val="17"/>
        </w:rPr>
        <w:t xml:space="preserve"> </w:t>
      </w:r>
      <w:r>
        <w:rPr>
          <w:spacing w:val="-1"/>
        </w:rPr>
        <w:t>D and Thorup J:</w:t>
      </w:r>
      <w:r>
        <w:rPr>
          <w:spacing w:val="18"/>
          <w:w w:val="101"/>
        </w:rPr>
        <w:t xml:space="preserve"> </w:t>
      </w:r>
      <w:r>
        <w:rPr>
          <w:spacing w:val="-1"/>
        </w:rPr>
        <w:t>Histology of </w:t>
      </w:r>
      <w:r>
        <w:rPr>
          <w:spacing w:val="-2"/>
        </w:rPr>
        <w:t>testicular</w:t>
      </w:r>
      <w:r>
        <w:rPr/>
        <w:t xml:space="preserve"> </w:t>
      </w:r>
      <w:r>
        <w:rPr>
          <w:spacing w:val="-1"/>
        </w:rPr>
        <w:t>biopsies taken at operation for</w:t>
      </w:r>
      <w:r>
        <w:rPr>
          <w:spacing w:val="24"/>
        </w:rPr>
        <w:t xml:space="preserve"> </w:t>
      </w:r>
      <w:r>
        <w:rPr>
          <w:spacing w:val="-1"/>
        </w:rPr>
        <w:t>bilaterally</w:t>
      </w:r>
    </w:p>
    <w:p>
      <w:pPr>
        <w:pStyle w:val="BodyText"/>
        <w:ind w:left="431" w:right="658" w:firstLine="7"/>
        <w:spacing w:before="41" w:line="219" w:lineRule="auto"/>
        <w:rPr/>
      </w:pPr>
      <w:r>
        <w:rPr>
          <w:spacing w:val="-1"/>
        </w:rPr>
        <w:t>maldescended testes in</w:t>
      </w:r>
      <w:r>
        <w:rPr>
          <w:spacing w:val="14"/>
        </w:rPr>
        <w:t xml:space="preserve"> </w:t>
      </w:r>
      <w:r>
        <w:rPr>
          <w:spacing w:val="-1"/>
        </w:rPr>
        <w:t>relation to fertility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>
          <w:spacing w:val="-4"/>
        </w:rPr>
        <w:t>adulthood.</w:t>
      </w:r>
      <w:r>
        <w:rPr>
          <w:spacing w:val="31"/>
        </w:rPr>
        <w:t xml:space="preserve"> </w:t>
      </w:r>
      <w:r>
        <w:rPr>
          <w:spacing w:val="-4"/>
        </w:rPr>
        <w:t>Br J</w:t>
      </w:r>
      <w:r>
        <w:rPr>
          <w:spacing w:val="15"/>
        </w:rPr>
        <w:t xml:space="preserve"> </w:t>
      </w:r>
      <w:r>
        <w:rPr>
          <w:spacing w:val="-4"/>
        </w:rPr>
        <w:t>Urol</w:t>
      </w:r>
      <w:r>
        <w:rPr>
          <w:spacing w:val="24"/>
        </w:rPr>
        <w:t xml:space="preserve"> </w:t>
      </w:r>
      <w:r>
        <w:rPr>
          <w:spacing w:val="-4"/>
        </w:rPr>
        <w:t>1990; </w:t>
      </w:r>
      <w:r>
        <w:rPr>
          <w:b/>
          <w:bCs/>
          <w:spacing w:val="-4"/>
        </w:rPr>
        <w:t>68</w:t>
      </w:r>
      <w:r>
        <w:rPr>
          <w:b/>
          <w:bCs/>
          <w:spacing w:val="-32"/>
        </w:rPr>
        <w:t xml:space="preserve"> </w:t>
      </w:r>
      <w:r>
        <w:rPr>
          <w:spacing w:val="-4"/>
        </w:rPr>
        <w:t>:</w:t>
      </w:r>
      <w:r>
        <w:rPr>
          <w:spacing w:val="13"/>
        </w:rPr>
        <w:t xml:space="preserve"> </w:t>
      </w:r>
      <w:r>
        <w:rPr>
          <w:spacing w:val="-4"/>
        </w:rPr>
        <w:t>285.</w:t>
      </w:r>
    </w:p>
    <w:p>
      <w:pPr>
        <w:pStyle w:val="BodyText"/>
        <w:spacing w:before="240" w:line="193" w:lineRule="auto"/>
        <w:rPr/>
      </w:pPr>
      <w:r>
        <w:rPr>
          <w:spacing w:val="-1"/>
        </w:rPr>
        <w:t>243.</w:t>
      </w:r>
      <w:r>
        <w:rPr>
          <w:spacing w:val="-28"/>
        </w:rPr>
        <w:t xml:space="preserve"> </w:t>
      </w:r>
      <w:r>
        <w:rPr>
          <w:spacing w:val="-1"/>
        </w:rPr>
        <w:t>Cortes</w:t>
      </w:r>
      <w:r>
        <w:rPr>
          <w:spacing w:val="17"/>
        </w:rPr>
        <w:t xml:space="preserve"> </w:t>
      </w:r>
      <w:r>
        <w:rPr>
          <w:spacing w:val="-1"/>
        </w:rPr>
        <w:t>D, Thorup JM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Lindenberg S:</w:t>
      </w:r>
      <w:r>
        <w:rPr>
          <w:spacing w:val="17"/>
        </w:rPr>
        <w:t xml:space="preserve"> </w:t>
      </w:r>
      <w:r>
        <w:rPr>
          <w:spacing w:val="-2"/>
        </w:rPr>
        <w:t>Fertility</w:t>
      </w:r>
    </w:p>
    <w:p>
      <w:pPr>
        <w:pStyle w:val="BodyText"/>
        <w:ind w:left="427" w:right="100" w:firstLine="10"/>
        <w:spacing w:before="44" w:line="224" w:lineRule="auto"/>
        <w:rPr/>
      </w:pPr>
      <w:r>
        <w:rPr>
          <w:spacing w:val="-1"/>
        </w:rPr>
        <w:t>potential after unilateral orchiopexy:</w:t>
      </w:r>
      <w:r>
        <w:rPr>
          <w:spacing w:val="29"/>
          <w:w w:val="101"/>
        </w:rPr>
        <w:t xml:space="preserve"> </w:t>
      </w:r>
      <w:r>
        <w:rPr>
          <w:spacing w:val="-1"/>
        </w:rPr>
        <w:t>Simultaneous</w:t>
      </w:r>
      <w:r>
        <w:rPr/>
        <w:t xml:space="preserve"> </w:t>
      </w:r>
      <w:r>
        <w:rPr>
          <w:spacing w:val="-1"/>
        </w:rPr>
        <w:t>testicular biopsy and orchiopexy</w:t>
      </w:r>
      <w:r>
        <w:rPr>
          <w:spacing w:val="13"/>
        </w:rPr>
        <w:t xml:space="preserve"> </w:t>
      </w:r>
      <w:r>
        <w:rPr>
          <w:spacing w:val="-1"/>
        </w:rPr>
        <w:t>in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8"/>
        </w:rPr>
        <w:t xml:space="preserve"> </w:t>
      </w:r>
      <w:r>
        <w:rPr>
          <w:spacing w:val="-1"/>
        </w:rPr>
        <w:t>coho</w:t>
      </w:r>
      <w:r>
        <w:rPr>
          <w:spacing w:val="-2"/>
        </w:rPr>
        <w:t>rt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87</w:t>
      </w:r>
      <w:r>
        <w:rPr/>
        <w:t xml:space="preserve">   </w:t>
      </w:r>
      <w:r>
        <w:rPr>
          <w:spacing w:val="-4"/>
        </w:rPr>
        <w:t>patients. J</w:t>
      </w:r>
      <w:r>
        <w:rPr>
          <w:spacing w:val="14"/>
        </w:rPr>
        <w:t xml:space="preserve"> </w:t>
      </w:r>
      <w:r>
        <w:rPr>
          <w:spacing w:val="-4"/>
        </w:rPr>
        <w:t>Urol</w:t>
      </w:r>
      <w:r>
        <w:rPr>
          <w:spacing w:val="25"/>
        </w:rPr>
        <w:t xml:space="preserve"> </w:t>
      </w:r>
      <w:r>
        <w:rPr>
          <w:spacing w:val="-4"/>
        </w:rPr>
        <w:t>1996;</w:t>
      </w:r>
      <w:r>
        <w:rPr>
          <w:spacing w:val="24"/>
        </w:rPr>
        <w:t xml:space="preserve"> </w:t>
      </w:r>
      <w:r>
        <w:rPr>
          <w:b/>
          <w:bCs/>
          <w:spacing w:val="-4"/>
        </w:rPr>
        <w:t>155</w:t>
      </w:r>
      <w:r>
        <w:rPr>
          <w:b/>
          <w:bCs/>
          <w:spacing w:val="-32"/>
        </w:rPr>
        <w:t xml:space="preserve"> </w:t>
      </w:r>
      <w:r>
        <w:rPr>
          <w:spacing w:val="-5"/>
        </w:rPr>
        <w:t>:</w:t>
      </w:r>
      <w:r>
        <w:rPr>
          <w:spacing w:val="24"/>
        </w:rPr>
        <w:t xml:space="preserve"> </w:t>
      </w:r>
      <w:r>
        <w:rPr>
          <w:spacing w:val="-5"/>
        </w:rPr>
        <w:t>1096.</w:t>
      </w:r>
    </w:p>
    <w:p>
      <w:pPr>
        <w:pStyle w:val="BodyText"/>
        <w:spacing w:before="243" w:line="193" w:lineRule="auto"/>
        <w:rPr/>
      </w:pPr>
      <w:r>
        <w:rPr>
          <w:spacing w:val="-1"/>
        </w:rPr>
        <w:t>244.</w:t>
      </w:r>
      <w:r>
        <w:rPr>
          <w:spacing w:val="-28"/>
        </w:rPr>
        <w:t xml:space="preserve"> </w:t>
      </w:r>
      <w:r>
        <w:rPr>
          <w:spacing w:val="-1"/>
        </w:rPr>
        <w:t>Cortes</w:t>
      </w:r>
      <w:r>
        <w:rPr>
          <w:spacing w:val="17"/>
        </w:rPr>
        <w:t xml:space="preserve"> </w:t>
      </w:r>
      <w:r>
        <w:rPr>
          <w:spacing w:val="-1"/>
        </w:rPr>
        <w:t>D, Thorup JM </w:t>
      </w:r>
      <w:r>
        <w:rPr>
          <w:spacing w:val="-2"/>
        </w:rPr>
        <w:t>and</w:t>
      </w:r>
      <w:r>
        <w:rPr>
          <w:spacing w:val="17"/>
        </w:rPr>
        <w:t xml:space="preserve"> </w:t>
      </w:r>
      <w:r>
        <w:rPr>
          <w:spacing w:val="-2"/>
        </w:rPr>
        <w:t>Lindenberg S:</w:t>
      </w:r>
      <w:r>
        <w:rPr>
          <w:spacing w:val="17"/>
        </w:rPr>
        <w:t xml:space="preserve"> </w:t>
      </w:r>
      <w:r>
        <w:rPr>
          <w:spacing w:val="-2"/>
        </w:rPr>
        <w:t>Fertility</w:t>
      </w:r>
    </w:p>
    <w:p>
      <w:pPr>
        <w:pStyle w:val="BodyText"/>
        <w:ind w:left="438"/>
        <w:spacing w:before="42" w:line="193" w:lineRule="auto"/>
        <w:rPr/>
      </w:pPr>
      <w:r>
        <w:rPr/>
        <w:t>potential after unilateral orc</w:t>
      </w:r>
      <w:r>
        <w:rPr>
          <w:spacing w:val="-1"/>
        </w:rPr>
        <w:t>hiopexy:</w:t>
      </w:r>
      <w:r>
        <w:rPr>
          <w:spacing w:val="2"/>
        </w:rPr>
        <w:t xml:space="preserve"> </w:t>
      </w:r>
      <w:r>
        <w:rPr>
          <w:spacing w:val="-1"/>
        </w:rPr>
        <w:t>An</w:t>
      </w:r>
      <w:r>
        <w:rPr>
          <w:spacing w:val="7"/>
        </w:rPr>
        <w:t xml:space="preserve"> </w:t>
      </w:r>
      <w:r>
        <w:rPr>
          <w:spacing w:val="-1"/>
        </w:rPr>
        <w:t>age-</w:t>
      </w:r>
    </w:p>
    <w:p>
      <w:pPr>
        <w:pStyle w:val="BodyText"/>
        <w:ind w:left="437" w:right="333"/>
        <w:spacing w:before="43" w:line="224" w:lineRule="auto"/>
        <w:rPr/>
      </w:pPr>
      <w:r>
        <w:rPr>
          <w:spacing w:val="-1"/>
        </w:rPr>
        <w:t>independent</w:t>
      </w:r>
      <w:r>
        <w:rPr>
          <w:spacing w:val="16"/>
        </w:rPr>
        <w:t xml:space="preserve"> </w:t>
      </w:r>
      <w:r>
        <w:rPr>
          <w:spacing w:val="-1"/>
        </w:rPr>
        <w:t>risk of subsequent</w:t>
      </w:r>
      <w:r>
        <w:rPr>
          <w:spacing w:val="15"/>
          <w:w w:val="101"/>
        </w:rPr>
        <w:t xml:space="preserve"> </w:t>
      </w:r>
      <w:r>
        <w:rPr>
          <w:spacing w:val="-1"/>
        </w:rPr>
        <w:t>infertility </w:t>
      </w:r>
      <w:r>
        <w:rPr>
          <w:spacing w:val="-2"/>
        </w:rPr>
        <w:t>when</w:t>
      </w:r>
      <w:r>
        <w:rPr/>
        <w:t xml:space="preserve">   </w:t>
      </w:r>
      <w:r>
        <w:rPr>
          <w:spacing w:val="-2"/>
        </w:rPr>
        <w:t>biopsies at surgery</w:t>
      </w:r>
      <w:r>
        <w:rPr>
          <w:spacing w:val="26"/>
        </w:rPr>
        <w:t xml:space="preserve"> </w:t>
      </w:r>
      <w:r>
        <w:rPr>
          <w:spacing w:val="-2"/>
        </w:rPr>
        <w:t>lack germ</w:t>
      </w:r>
      <w:r>
        <w:rPr>
          <w:spacing w:val="8"/>
        </w:rPr>
        <w:t xml:space="preserve"> </w:t>
      </w:r>
      <w:r>
        <w:rPr>
          <w:spacing w:val="-2"/>
        </w:rPr>
        <w:t>cells. J</w:t>
      </w:r>
      <w:r>
        <w:rPr>
          <w:spacing w:val="15"/>
        </w:rPr>
        <w:t xml:space="preserve"> </w:t>
      </w:r>
      <w:r>
        <w:rPr>
          <w:spacing w:val="-2"/>
        </w:rPr>
        <w:t>Urol</w:t>
      </w:r>
      <w:r>
        <w:rPr>
          <w:spacing w:val="24"/>
        </w:rPr>
        <w:t xml:space="preserve"> </w:t>
      </w:r>
      <w:r>
        <w:rPr>
          <w:spacing w:val="-2"/>
        </w:rPr>
        <w:t>1996;</w:t>
      </w:r>
    </w:p>
    <w:p>
      <w:pPr>
        <w:pStyle w:val="BodyText"/>
        <w:ind w:left="445"/>
        <w:spacing w:before="29" w:line="230" w:lineRule="auto"/>
        <w:rPr/>
      </w:pPr>
      <w:r>
        <w:rPr>
          <w:b/>
          <w:bCs/>
          <w:spacing w:val="-9"/>
        </w:rPr>
        <w:t>156</w:t>
      </w:r>
      <w:r>
        <w:rPr>
          <w:b/>
          <w:bCs/>
          <w:spacing w:val="-29"/>
        </w:rPr>
        <w:t xml:space="preserve"> </w:t>
      </w:r>
      <w:r>
        <w:rPr>
          <w:spacing w:val="-9"/>
        </w:rPr>
        <w:t>:</w:t>
      </w:r>
      <w:r>
        <w:rPr>
          <w:spacing w:val="13"/>
        </w:rPr>
        <w:t xml:space="preserve"> </w:t>
      </w:r>
      <w:r>
        <w:rPr>
          <w:spacing w:val="-9"/>
        </w:rPr>
        <w:t>217.</w:t>
      </w:r>
    </w:p>
    <w:p>
      <w:pPr>
        <w:spacing w:line="230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510" w:space="100"/>
            <w:col w:w="5133" w:space="0"/>
          </w:cols>
        </w:sectPr>
        <w:rPr/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36</w:t>
      </w:r>
    </w:p>
    <w:p>
      <w:pPr>
        <w:spacing w:line="103" w:lineRule="exact"/>
        <w:rPr/>
      </w:pPr>
      <w:r/>
    </w:p>
    <w:p>
      <w:pPr>
        <w:spacing w:line="103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6" w:right="1017" w:hanging="7"/>
        <w:spacing w:before="55" w:line="425" w:lineRule="auto"/>
        <w:rPr/>
      </w:pPr>
      <w:r>
        <w:rPr>
          <w:b/>
          <w:bCs/>
          <w:spacing w:val="-1"/>
        </w:rPr>
        <w:t>Cryptorchidism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1"/>
        </w:rPr>
        <w:t>Panel, Consultants and Staff</w:t>
      </w:r>
      <w:r>
        <w:rPr>
          <w:b/>
          <w:bCs/>
        </w:rPr>
        <w:t xml:space="preserve"> </w:t>
      </w:r>
      <w:r>
        <w:rPr>
          <w:b/>
          <w:bCs/>
          <w:spacing w:val="-4"/>
        </w:rPr>
        <w:t>Panel</w:t>
      </w:r>
    </w:p>
    <w:p>
      <w:pPr>
        <w:pStyle w:val="BodyText"/>
        <w:spacing w:before="113" w:line="194" w:lineRule="auto"/>
        <w:rPr/>
      </w:pPr>
      <w:r>
        <w:rPr>
          <w:spacing w:val="-3"/>
        </w:rPr>
        <w:t>Thomas</w:t>
      </w:r>
      <w:r>
        <w:rPr>
          <w:spacing w:val="17"/>
        </w:rPr>
        <w:t xml:space="preserve"> </w:t>
      </w:r>
      <w:r>
        <w:rPr>
          <w:spacing w:val="-3"/>
        </w:rPr>
        <w:t>F.</w:t>
      </w:r>
      <w:r>
        <w:rPr>
          <w:spacing w:val="16"/>
        </w:rPr>
        <w:t xml:space="preserve"> </w:t>
      </w:r>
      <w:r>
        <w:rPr>
          <w:spacing w:val="-3"/>
        </w:rPr>
        <w:t>Kolon,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>
          <w:spacing w:val="18"/>
        </w:rPr>
        <w:t xml:space="preserve"> </w:t>
      </w:r>
      <w:r>
        <w:rPr>
          <w:spacing w:val="-3"/>
        </w:rPr>
        <w:t>(Chair)</w:t>
      </w:r>
    </w:p>
    <w:p>
      <w:pPr>
        <w:pStyle w:val="BodyText"/>
        <w:ind w:left="10"/>
        <w:spacing w:before="75" w:line="194" w:lineRule="auto"/>
        <w:rPr/>
      </w:pPr>
      <w:r>
        <w:rPr>
          <w:spacing w:val="-1"/>
        </w:rPr>
        <w:t>Children's</w:t>
      </w:r>
      <w:r>
        <w:rPr>
          <w:spacing w:val="22"/>
          <w:w w:val="101"/>
        </w:rPr>
        <w:t xml:space="preserve"> </w:t>
      </w:r>
      <w:r>
        <w:rPr>
          <w:spacing w:val="-1"/>
        </w:rPr>
        <w:t>Hospital of Philadelphia</w:t>
      </w:r>
    </w:p>
    <w:p>
      <w:pPr>
        <w:pStyle w:val="BodyText"/>
        <w:ind w:left="15" w:right="498" w:firstLine="1"/>
        <w:spacing w:before="76" w:line="261" w:lineRule="auto"/>
        <w:rPr/>
      </w:pPr>
      <w:r>
        <w:rPr>
          <w:spacing w:val="-1"/>
        </w:rPr>
        <w:t>Raymond and</w:t>
      </w:r>
      <w:r>
        <w:rPr>
          <w:spacing w:val="18"/>
        </w:rPr>
        <w:t xml:space="preserve"> </w:t>
      </w:r>
      <w:r>
        <w:rPr>
          <w:spacing w:val="-1"/>
        </w:rPr>
        <w:t>Ruth</w:t>
      </w:r>
      <w:r>
        <w:rPr>
          <w:spacing w:val="15"/>
          <w:w w:val="101"/>
        </w:rPr>
        <w:t xml:space="preserve"> </w:t>
      </w:r>
      <w:r>
        <w:rPr>
          <w:spacing w:val="-1"/>
        </w:rPr>
        <w:t>Pere</w:t>
      </w:r>
      <w:r>
        <w:rPr>
          <w:spacing w:val="-2"/>
        </w:rPr>
        <w:t>lman School of</w:t>
      </w:r>
      <w:r>
        <w:rPr>
          <w:spacing w:val="10"/>
        </w:rPr>
        <w:t xml:space="preserve"> </w:t>
      </w:r>
      <w:r>
        <w:rPr>
          <w:spacing w:val="-2"/>
        </w:rPr>
        <w:t>Medicine</w:t>
      </w:r>
      <w:r>
        <w:rPr>
          <w:spacing w:val="9"/>
        </w:rPr>
        <w:t xml:space="preserve"> </w:t>
      </w:r>
      <w:r>
        <w:rPr>
          <w:spacing w:val="-2"/>
        </w:rPr>
        <w:t>at the</w:t>
      </w:r>
      <w:r>
        <w:rPr/>
        <w:t xml:space="preserve"> </w:t>
      </w:r>
      <w:r>
        <w:rPr>
          <w:spacing w:val="-1"/>
        </w:rPr>
        <w:t>University of Pennsylvania</w:t>
      </w:r>
    </w:p>
    <w:p>
      <w:pPr>
        <w:pStyle w:val="BodyText"/>
        <w:ind w:left="17"/>
        <w:spacing w:before="25" w:line="194" w:lineRule="auto"/>
        <w:rPr/>
      </w:pPr>
      <w:r>
        <w:rPr>
          <w:spacing w:val="-2"/>
        </w:rPr>
        <w:t>Philadelphia,</w:t>
      </w:r>
      <w:r>
        <w:rPr>
          <w:spacing w:val="21"/>
        </w:rPr>
        <w:t xml:space="preserve"> </w:t>
      </w:r>
      <w:r>
        <w:rPr>
          <w:spacing w:val="-2"/>
        </w:rPr>
        <w:t>PA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56" w:line="198" w:lineRule="auto"/>
        <w:rPr/>
      </w:pPr>
      <w:r>
        <w:rPr>
          <w:spacing w:val="-4"/>
        </w:rPr>
        <w:t>Peter A.</w:t>
      </w:r>
      <w:r>
        <w:rPr>
          <w:spacing w:val="20"/>
        </w:rPr>
        <w:t xml:space="preserve"> </w:t>
      </w:r>
      <w:r>
        <w:rPr>
          <w:spacing w:val="-4"/>
        </w:rPr>
        <w:t>Lee,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2689"/>
        <w:spacing w:before="72" w:line="261" w:lineRule="auto"/>
        <w:rPr/>
      </w:pPr>
      <w:r>
        <w:rPr>
          <w:spacing w:val="-2"/>
        </w:rPr>
        <w:t>Penn State College</w:t>
      </w:r>
      <w:r>
        <w:rPr>
          <w:spacing w:val="26"/>
        </w:rPr>
        <w:t xml:space="preserve"> </w:t>
      </w:r>
      <w:r>
        <w:rPr>
          <w:spacing w:val="-2"/>
        </w:rPr>
        <w:t>of</w:t>
      </w:r>
      <w:r>
        <w:rPr>
          <w:spacing w:val="10"/>
        </w:rPr>
        <w:t xml:space="preserve"> </w:t>
      </w:r>
      <w:r>
        <w:rPr>
          <w:spacing w:val="-2"/>
        </w:rPr>
        <w:t>Medicine</w:t>
      </w:r>
      <w:r>
        <w:rPr/>
        <w:t xml:space="preserve"> </w:t>
      </w:r>
      <w:r>
        <w:rPr>
          <w:spacing w:val="-3"/>
        </w:rPr>
        <w:t>Hershey,</w:t>
      </w:r>
      <w:r>
        <w:rPr>
          <w:spacing w:val="19"/>
        </w:rPr>
        <w:t xml:space="preserve"> </w:t>
      </w:r>
      <w:r>
        <w:rPr>
          <w:spacing w:val="-3"/>
        </w:rPr>
        <w:t>PA</w:t>
      </w:r>
    </w:p>
    <w:p>
      <w:pPr>
        <w:pStyle w:val="BodyText"/>
        <w:ind w:left="17"/>
        <w:spacing w:before="278" w:line="198" w:lineRule="auto"/>
        <w:rPr/>
      </w:pPr>
      <w:r>
        <w:rPr>
          <w:spacing w:val="-4"/>
        </w:rPr>
        <w:t>Linda A.</w:t>
      </w:r>
      <w:r>
        <w:rPr>
          <w:spacing w:val="26"/>
        </w:rPr>
        <w:t xml:space="preserve"> </w:t>
      </w:r>
      <w:r>
        <w:rPr>
          <w:spacing w:val="-4"/>
        </w:rPr>
        <w:t>Baker,</w:t>
      </w:r>
      <w:r>
        <w:rPr>
          <w:spacing w:val="16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7" w:right="2225" w:hanging="7"/>
        <w:spacing w:before="73" w:line="290" w:lineRule="auto"/>
        <w:rPr/>
      </w:pPr>
      <w:r>
        <w:rPr>
          <w:spacing w:val="-1"/>
        </w:rPr>
        <w:t>Children's</w:t>
      </w:r>
      <w:r>
        <w:rPr>
          <w:spacing w:val="17"/>
        </w:rPr>
        <w:t xml:space="preserve"> </w:t>
      </w:r>
      <w:r>
        <w:rPr>
          <w:spacing w:val="-1"/>
        </w:rPr>
        <w:t>Medical Center </w:t>
      </w:r>
      <w:r>
        <w:rPr>
          <w:spacing w:val="-2"/>
        </w:rPr>
        <w:t>J.</w:t>
      </w:r>
      <w:r>
        <w:rPr>
          <w:spacing w:val="15"/>
          <w:w w:val="101"/>
        </w:rPr>
        <w:t xml:space="preserve"> </w:t>
      </w:r>
      <w:r>
        <w:rPr>
          <w:spacing w:val="-2"/>
        </w:rPr>
        <w:t>Pavilion</w:t>
      </w:r>
      <w:r>
        <w:rPr/>
        <w:t xml:space="preserve"> </w:t>
      </w:r>
      <w:r>
        <w:rPr>
          <w:spacing w:val="-2"/>
        </w:rPr>
        <w:t>Dallas, TX</w:t>
      </w:r>
    </w:p>
    <w:p>
      <w:pPr>
        <w:pStyle w:val="BodyText"/>
        <w:ind w:left="8" w:right="1729" w:hanging="5"/>
        <w:spacing w:before="226" w:line="261" w:lineRule="auto"/>
        <w:rPr/>
      </w:pPr>
      <w:r>
        <w:rPr>
          <w:spacing w:val="-2"/>
        </w:rPr>
        <w:t>Julia S.</w:t>
      </w:r>
      <w:r>
        <w:rPr>
          <w:spacing w:val="23"/>
        </w:rPr>
        <w:t xml:space="preserve"> </w:t>
      </w:r>
      <w:r>
        <w:rPr>
          <w:spacing w:val="-2"/>
        </w:rPr>
        <w:t>Barthold,</w:t>
      </w:r>
      <w:r>
        <w:rPr>
          <w:spacing w:val="16"/>
        </w:rPr>
        <w:t xml:space="preserve"> </w:t>
      </w:r>
      <w:r>
        <w:rPr>
          <w:spacing w:val="-2"/>
        </w:rPr>
        <w:t>M.D.,</w:t>
      </w:r>
      <w:r>
        <w:rPr>
          <w:spacing w:val="15"/>
          <w:w w:val="101"/>
        </w:rPr>
        <w:t xml:space="preserve"> </w:t>
      </w:r>
      <w:r>
        <w:rPr>
          <w:spacing w:val="-2"/>
        </w:rPr>
        <w:t>FAAP</w:t>
      </w:r>
      <w:r>
        <w:rPr>
          <w:spacing w:val="14"/>
        </w:rPr>
        <w:t xml:space="preserve"> </w:t>
      </w:r>
      <w:r>
        <w:rPr>
          <w:spacing w:val="-2"/>
        </w:rPr>
        <w:t>(Vice Chair)</w:t>
      </w:r>
      <w:r>
        <w:rPr/>
        <w:t xml:space="preserve"> </w:t>
      </w:r>
      <w:r>
        <w:rPr>
          <w:spacing w:val="-1"/>
        </w:rPr>
        <w:t>duPont</w:t>
      </w:r>
      <w:r>
        <w:rPr>
          <w:spacing w:val="17"/>
          <w:w w:val="101"/>
        </w:rPr>
        <w:t xml:space="preserve"> </w:t>
      </w:r>
      <w:r>
        <w:rPr>
          <w:spacing w:val="-1"/>
        </w:rPr>
        <w:t>Hospital for Children</w:t>
      </w:r>
    </w:p>
    <w:p>
      <w:pPr>
        <w:pStyle w:val="BodyText"/>
        <w:ind w:left="8"/>
        <w:spacing w:before="25" w:line="193" w:lineRule="auto"/>
        <w:rPr/>
      </w:pPr>
      <w:r>
        <w:rPr>
          <w:spacing w:val="-2"/>
        </w:rPr>
        <w:t>Wilmington,</w:t>
      </w:r>
      <w:r>
        <w:rPr>
          <w:spacing w:val="23"/>
          <w:w w:val="101"/>
        </w:rPr>
        <w:t xml:space="preserve"> </w:t>
      </w:r>
      <w:r>
        <w:rPr>
          <w:spacing w:val="-2"/>
        </w:rPr>
        <w:t>DE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" w:right="3279" w:firstLine="5"/>
        <w:spacing w:before="55" w:line="268" w:lineRule="auto"/>
        <w:jc w:val="both"/>
        <w:rPr/>
      </w:pPr>
      <w:r>
        <w:rPr>
          <w:spacing w:val="-3"/>
        </w:rPr>
        <w:t>Laurence S.</w:t>
      </w:r>
      <w:r>
        <w:rPr>
          <w:spacing w:val="21"/>
          <w:w w:val="101"/>
        </w:rPr>
        <w:t xml:space="preserve"> </w:t>
      </w:r>
      <w:r>
        <w:rPr>
          <w:spacing w:val="-3"/>
        </w:rPr>
        <w:t>Baskin,</w:t>
      </w:r>
      <w:r>
        <w:rPr>
          <w:spacing w:val="16"/>
        </w:rPr>
        <w:t xml:space="preserve"> </w:t>
      </w:r>
      <w:r>
        <w:rPr>
          <w:spacing w:val="-3"/>
        </w:rPr>
        <w:t>MD</w:t>
      </w:r>
      <w:r>
        <w:rPr/>
        <w:t xml:space="preserve">  </w:t>
      </w:r>
      <w:r>
        <w:rPr>
          <w:spacing w:val="-2"/>
        </w:rPr>
        <w:t>ULSF Children's</w:t>
      </w:r>
      <w:r>
        <w:rPr>
          <w:spacing w:val="33"/>
        </w:rPr>
        <w:t xml:space="preserve"> </w:t>
      </w:r>
      <w:r>
        <w:rPr>
          <w:spacing w:val="-2"/>
        </w:rPr>
        <w:t>Hospital</w:t>
      </w:r>
      <w:r>
        <w:rPr/>
        <w:t xml:space="preserve"> </w:t>
      </w:r>
      <w:r>
        <w:rPr>
          <w:spacing w:val="-2"/>
        </w:rPr>
        <w:t>San</w:t>
      </w:r>
      <w:r>
        <w:rPr>
          <w:spacing w:val="17"/>
        </w:rPr>
        <w:t xml:space="preserve"> </w:t>
      </w:r>
      <w:r>
        <w:rPr>
          <w:spacing w:val="-2"/>
        </w:rPr>
        <w:t>Francisco, CA</w:t>
      </w:r>
    </w:p>
    <w:p>
      <w:pPr>
        <w:pStyle w:val="BodyText"/>
        <w:ind w:left="17" w:right="2448" w:hanging="7"/>
        <w:spacing w:before="273" w:line="262" w:lineRule="auto"/>
        <w:rPr/>
      </w:pPr>
      <w:r>
        <w:rPr>
          <w:spacing w:val="-3"/>
        </w:rPr>
        <w:t>Cheryl G.</w:t>
      </w:r>
      <w:r>
        <w:rPr>
          <w:spacing w:val="36"/>
          <w:w w:val="101"/>
        </w:rPr>
        <w:t xml:space="preserve"> </w:t>
      </w:r>
      <w:r>
        <w:rPr>
          <w:spacing w:val="-3"/>
        </w:rPr>
        <w:t>Baxter,</w:t>
      </w:r>
      <w:r>
        <w:rPr>
          <w:spacing w:val="16"/>
        </w:rPr>
        <w:t xml:space="preserve"> </w:t>
      </w:r>
      <w:r>
        <w:rPr>
          <w:spacing w:val="-3"/>
        </w:rPr>
        <w:t>MSN,</w:t>
      </w:r>
      <w:r>
        <w:rPr>
          <w:spacing w:val="18"/>
        </w:rPr>
        <w:t xml:space="preserve"> </w:t>
      </w:r>
      <w:r>
        <w:rPr>
          <w:spacing w:val="-3"/>
        </w:rPr>
        <w:t>RN, CPNP</w:t>
      </w:r>
      <w:r>
        <w:rPr/>
        <w:t xml:space="preserve"> </w:t>
      </w:r>
      <w:r>
        <w:rPr>
          <w:spacing w:val="-1"/>
        </w:rPr>
        <w:t>Nationwide Children's</w:t>
      </w:r>
      <w:r>
        <w:rPr>
          <w:spacing w:val="17"/>
        </w:rPr>
        <w:t xml:space="preserve"> </w:t>
      </w:r>
      <w:r>
        <w:rPr>
          <w:spacing w:val="-1"/>
        </w:rPr>
        <w:t>H</w:t>
      </w:r>
      <w:r>
        <w:rPr>
          <w:spacing w:val="-2"/>
        </w:rPr>
        <w:t>ospital</w:t>
      </w:r>
    </w:p>
    <w:p>
      <w:pPr>
        <w:pStyle w:val="BodyText"/>
        <w:ind w:left="17"/>
        <w:spacing w:before="34" w:line="185" w:lineRule="auto"/>
        <w:rPr/>
      </w:pPr>
      <w:r>
        <w:rPr>
          <w:spacing w:val="-4"/>
        </w:rPr>
        <w:t>NAPNAP</w:t>
      </w:r>
    </w:p>
    <w:p>
      <w:pPr>
        <w:pStyle w:val="BodyText"/>
        <w:ind w:left="10"/>
        <w:spacing w:before="77" w:line="198" w:lineRule="auto"/>
        <w:rPr/>
      </w:pPr>
      <w:r>
        <w:rPr>
          <w:spacing w:val="-1"/>
        </w:rPr>
        <w:t>Columbus, Ohio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" w:right="1896"/>
        <w:spacing w:before="55" w:line="268" w:lineRule="auto"/>
        <w:rPr/>
      </w:pPr>
      <w:r>
        <w:rPr>
          <w:spacing w:val="-2"/>
        </w:rPr>
        <w:t>C.D. Anthony</w:t>
      </w:r>
      <w:r>
        <w:rPr>
          <w:spacing w:val="18"/>
        </w:rPr>
        <w:t xml:space="preserve"> </w:t>
      </w:r>
      <w:r>
        <w:rPr>
          <w:spacing w:val="-2"/>
        </w:rPr>
        <w:t>Herndon,</w:t>
      </w:r>
      <w:r>
        <w:rPr>
          <w:spacing w:val="18"/>
        </w:rPr>
        <w:t xml:space="preserve"> </w:t>
      </w:r>
      <w:r>
        <w:rPr>
          <w:spacing w:val="-2"/>
        </w:rPr>
        <w:t>MD,</w:t>
      </w:r>
      <w:r>
        <w:rPr>
          <w:spacing w:val="17"/>
        </w:rPr>
        <w:t xml:space="preserve"> </w:t>
      </w:r>
      <w:r>
        <w:rPr>
          <w:spacing w:val="-2"/>
        </w:rPr>
        <w:t>FAAP,FA</w:t>
      </w:r>
      <w:r>
        <w:rPr>
          <w:spacing w:val="-3"/>
        </w:rPr>
        <w:t>CS</w:t>
      </w:r>
      <w:r>
        <w:rPr/>
        <w:t xml:space="preserve"> </w:t>
      </w:r>
      <w:r>
        <w:rPr>
          <w:spacing w:val="-1"/>
        </w:rPr>
        <w:t>University of Virginia</w:t>
      </w:r>
      <w:r>
        <w:rPr>
          <w:spacing w:val="28"/>
        </w:rPr>
        <w:t xml:space="preserve"> </w:t>
      </w:r>
      <w:r>
        <w:rPr>
          <w:spacing w:val="-1"/>
        </w:rPr>
        <w:t>Pediatric Urology</w:t>
      </w:r>
      <w:r>
        <w:rPr/>
        <w:t xml:space="preserve">  </w:t>
      </w:r>
      <w:r>
        <w:rPr>
          <w:spacing w:val="-1"/>
        </w:rPr>
        <w:t>Charlottesville, VA</w:t>
      </w:r>
    </w:p>
    <w:p>
      <w:pPr>
        <w:pStyle w:val="BodyText"/>
        <w:ind w:left="17"/>
        <w:spacing w:before="275" w:line="193" w:lineRule="auto"/>
        <w:rPr/>
      </w:pPr>
      <w:r>
        <w:rPr>
          <w:spacing w:val="-4"/>
        </w:rPr>
        <w:t>Earl Y.</w:t>
      </w:r>
      <w:r>
        <w:rPr>
          <w:spacing w:val="21"/>
        </w:rPr>
        <w:t xml:space="preserve"> </w:t>
      </w:r>
      <w:r>
        <w:rPr>
          <w:spacing w:val="-4"/>
        </w:rPr>
        <w:t>Cheng,</w:t>
      </w:r>
      <w:r>
        <w:rPr>
          <w:spacing w:val="18"/>
        </w:rPr>
        <w:t xml:space="preserve"> </w:t>
      </w:r>
      <w:r>
        <w:rPr>
          <w:spacing w:val="-4"/>
        </w:rPr>
        <w:t>MD</w:t>
      </w:r>
    </w:p>
    <w:p>
      <w:pPr>
        <w:pStyle w:val="BodyText"/>
        <w:ind w:left="10" w:right="2282" w:firstLine="7"/>
        <w:spacing w:before="75" w:line="259" w:lineRule="auto"/>
        <w:rPr/>
      </w:pPr>
      <w:r>
        <w:rPr>
          <w:spacing w:val="-1"/>
        </w:rPr>
        <w:t>Lurie Children’s</w:t>
      </w:r>
      <w:r>
        <w:rPr>
          <w:spacing w:val="16"/>
          <w:w w:val="101"/>
        </w:rPr>
        <w:t xml:space="preserve"> </w:t>
      </w:r>
      <w:r>
        <w:rPr>
          <w:spacing w:val="-1"/>
        </w:rPr>
        <w:t>Hospital of Chi</w:t>
      </w:r>
      <w:r>
        <w:rPr>
          <w:spacing w:val="-2"/>
        </w:rPr>
        <w:t>cago</w:t>
      </w:r>
      <w:r>
        <w:rPr/>
        <w:t xml:space="preserve"> </w:t>
      </w:r>
      <w:r>
        <w:rPr>
          <w:spacing w:val="-2"/>
        </w:rPr>
        <w:t>Chicago,</w:t>
      </w:r>
      <w:r>
        <w:rPr>
          <w:spacing w:val="14"/>
        </w:rPr>
        <w:t xml:space="preserve"> </w:t>
      </w:r>
      <w:r>
        <w:rPr>
          <w:spacing w:val="-2"/>
        </w:rPr>
        <w:t>IL</w:t>
      </w:r>
    </w:p>
    <w:p>
      <w:pPr>
        <w:pStyle w:val="BodyText"/>
        <w:ind w:left="10"/>
        <w:spacing w:before="283" w:line="193" w:lineRule="auto"/>
        <w:rPr/>
      </w:pPr>
      <w:r>
        <w:rPr>
          <w:spacing w:val="-3"/>
        </w:rPr>
        <w:t>Gregory</w:t>
      </w:r>
      <w:r>
        <w:rPr>
          <w:spacing w:val="20"/>
        </w:rPr>
        <w:t xml:space="preserve"> </w:t>
      </w:r>
      <w:r>
        <w:rPr>
          <w:spacing w:val="-3"/>
        </w:rPr>
        <w:t>E. Tasian,</w:t>
      </w:r>
      <w:r>
        <w:rPr>
          <w:spacing w:val="16"/>
        </w:rPr>
        <w:t xml:space="preserve"> </w:t>
      </w:r>
      <w:r>
        <w:rPr>
          <w:spacing w:val="-3"/>
        </w:rPr>
        <w:t>MD,</w:t>
      </w:r>
      <w:r>
        <w:rPr>
          <w:spacing w:val="19"/>
        </w:rPr>
        <w:t xml:space="preserve"> </w:t>
      </w:r>
      <w:r>
        <w:rPr>
          <w:spacing w:val="-3"/>
        </w:rPr>
        <w:t>MSc,</w:t>
      </w:r>
      <w:r>
        <w:rPr>
          <w:spacing w:val="16"/>
        </w:rPr>
        <w:t xml:space="preserve"> </w:t>
      </w:r>
      <w:r>
        <w:rPr>
          <w:spacing w:val="-3"/>
        </w:rPr>
        <w:t>MSCE</w:t>
      </w:r>
    </w:p>
    <w:p>
      <w:pPr>
        <w:pStyle w:val="BodyText"/>
        <w:ind w:left="10" w:right="1782"/>
        <w:spacing w:before="76" w:line="262" w:lineRule="auto"/>
        <w:rPr/>
      </w:pPr>
      <w:r>
        <w:rPr>
          <w:spacing w:val="-1"/>
        </w:rPr>
        <w:t>Center for</w:t>
      </w:r>
      <w:r>
        <w:rPr>
          <w:spacing w:val="16"/>
        </w:rPr>
        <w:t xml:space="preserve"> </w:t>
      </w:r>
      <w:r>
        <w:rPr>
          <w:spacing w:val="-1"/>
        </w:rPr>
        <w:t>Pediatric Clinical</w:t>
      </w:r>
      <w:r>
        <w:rPr>
          <w:spacing w:val="18"/>
        </w:rPr>
        <w:t xml:space="preserve"> </w:t>
      </w:r>
      <w:r>
        <w:rPr>
          <w:spacing w:val="-1"/>
        </w:rPr>
        <w:t>Effect</w:t>
      </w:r>
      <w:r>
        <w:rPr>
          <w:spacing w:val="-2"/>
        </w:rPr>
        <w:t>iveness</w:t>
      </w:r>
      <w:r>
        <w:rPr/>
        <w:t xml:space="preserve"> </w:t>
      </w:r>
      <w:r>
        <w:rPr>
          <w:spacing w:val="-1"/>
        </w:rPr>
        <w:t>Children's</w:t>
      </w:r>
      <w:r>
        <w:rPr>
          <w:spacing w:val="22"/>
          <w:w w:val="101"/>
        </w:rPr>
        <w:t xml:space="preserve"> </w:t>
      </w:r>
      <w:r>
        <w:rPr>
          <w:spacing w:val="-1"/>
        </w:rPr>
        <w:t>Hospital of Philadelphia</w:t>
      </w:r>
    </w:p>
    <w:p>
      <w:pPr>
        <w:pStyle w:val="BodyText"/>
        <w:ind w:left="17"/>
        <w:spacing w:before="24" w:line="194" w:lineRule="auto"/>
        <w:rPr/>
      </w:pPr>
      <w:r>
        <w:rPr>
          <w:spacing w:val="-2"/>
        </w:rPr>
        <w:t>Philadelphia,</w:t>
      </w:r>
      <w:r>
        <w:rPr>
          <w:spacing w:val="21"/>
        </w:rPr>
        <w:t xml:space="preserve"> </w:t>
      </w:r>
      <w:r>
        <w:rPr>
          <w:spacing w:val="-2"/>
        </w:rPr>
        <w:t>PA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 w:right="2969"/>
        <w:spacing w:before="55" w:line="266" w:lineRule="auto"/>
        <w:jc w:val="both"/>
        <w:rPr/>
      </w:pPr>
      <w:r>
        <w:rPr>
          <w:spacing w:val="-2"/>
        </w:rPr>
        <w:t>Carl J. Seashore,</w:t>
      </w:r>
      <w:r>
        <w:rPr>
          <w:spacing w:val="19"/>
          <w:w w:val="101"/>
        </w:rPr>
        <w:t xml:space="preserve"> </w:t>
      </w:r>
      <w:r>
        <w:rPr>
          <w:spacing w:val="-2"/>
        </w:rPr>
        <w:t>MD,</w:t>
      </w:r>
      <w:r>
        <w:rPr>
          <w:spacing w:val="16"/>
          <w:w w:val="101"/>
        </w:rPr>
        <w:t xml:space="preserve"> </w:t>
      </w:r>
      <w:r>
        <w:rPr>
          <w:spacing w:val="-2"/>
        </w:rPr>
        <w:t>FAAP</w:t>
      </w:r>
      <w:r>
        <w:rPr/>
        <w:t xml:space="preserve"> </w:t>
      </w:r>
      <w:r>
        <w:rPr>
          <w:spacing w:val="-1"/>
        </w:rPr>
        <w:t>University of North</w:t>
      </w:r>
      <w:r>
        <w:rPr>
          <w:spacing w:val="15"/>
        </w:rPr>
        <w:t xml:space="preserve"> </w:t>
      </w:r>
      <w:r>
        <w:rPr>
          <w:spacing w:val="-1"/>
        </w:rPr>
        <w:t>Carolina</w:t>
      </w:r>
      <w:r>
        <w:rPr/>
        <w:t xml:space="preserve"> </w:t>
      </w:r>
      <w:r>
        <w:rPr>
          <w:spacing w:val="-3"/>
        </w:rPr>
        <w:t>Chapel</w:t>
      </w:r>
      <w:r>
        <w:rPr>
          <w:spacing w:val="19"/>
          <w:w w:val="101"/>
        </w:rPr>
        <w:t xml:space="preserve"> </w:t>
      </w:r>
      <w:r>
        <w:rPr>
          <w:spacing w:val="-3"/>
        </w:rPr>
        <w:t>Hill,</w:t>
      </w:r>
      <w:r>
        <w:rPr>
          <w:spacing w:val="16"/>
        </w:rPr>
        <w:t xml:space="preserve"> </w:t>
      </w:r>
      <w:r>
        <w:rPr>
          <w:spacing w:val="-3"/>
        </w:rPr>
        <w:t>NC</w:t>
      </w:r>
    </w:p>
    <w:p>
      <w:pPr>
        <w:pStyle w:val="BodyText"/>
        <w:ind w:left="9"/>
        <w:spacing w:before="247" w:line="191" w:lineRule="auto"/>
        <w:rPr/>
      </w:pPr>
      <w:r>
        <w:rPr>
          <w:b/>
          <w:bCs/>
          <w:spacing w:val="-2"/>
        </w:rPr>
        <w:t>Consultant</w:t>
      </w:r>
    </w:p>
    <w:p>
      <w:pPr>
        <w:pStyle w:val="BodyText"/>
        <w:ind w:left="17"/>
        <w:spacing w:before="43" w:line="192" w:lineRule="auto"/>
        <w:rPr/>
      </w:pPr>
      <w:r>
        <w:rPr>
          <w:spacing w:val="-4"/>
        </w:rPr>
        <w:t>Mireya</w:t>
      </w:r>
      <w:r>
        <w:rPr>
          <w:spacing w:val="19"/>
        </w:rPr>
        <w:t xml:space="preserve"> </w:t>
      </w:r>
      <w:r>
        <w:rPr>
          <w:spacing w:val="-4"/>
        </w:rPr>
        <w:t>Diaz,</w:t>
      </w:r>
      <w:r>
        <w:rPr>
          <w:spacing w:val="16"/>
        </w:rPr>
        <w:t xml:space="preserve"> </w:t>
      </w:r>
      <w:r>
        <w:rPr>
          <w:spacing w:val="-4"/>
        </w:rPr>
        <w:t>PhD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46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1546"/>
        <w:spacing w:before="54" w:line="207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Panel, Consultants, Staff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COI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6" w:line="192" w:lineRule="auto"/>
        <w:rPr/>
      </w:pPr>
      <w:r>
        <w:rPr>
          <w:b/>
          <w:bCs/>
          <w:spacing w:val="-2"/>
        </w:rPr>
        <w:t>Staff</w:t>
      </w:r>
    </w:p>
    <w:p>
      <w:pPr>
        <w:pStyle w:val="BodyText"/>
        <w:ind w:left="15" w:right="1675"/>
        <w:spacing w:before="43" w:line="228" w:lineRule="auto"/>
        <w:rPr/>
      </w:pPr>
      <w:r>
        <w:rPr>
          <w:spacing w:val="-4"/>
        </w:rPr>
        <w:t>Heddy</w:t>
      </w:r>
      <w:r>
        <w:rPr>
          <w:spacing w:val="28"/>
          <w:w w:val="101"/>
        </w:rPr>
        <w:t xml:space="preserve"> </w:t>
      </w:r>
      <w:r>
        <w:rPr>
          <w:spacing w:val="-4"/>
        </w:rPr>
        <w:t>Hubbard,</w:t>
      </w:r>
      <w:r>
        <w:rPr>
          <w:spacing w:val="16"/>
        </w:rPr>
        <w:t xml:space="preserve"> </w:t>
      </w:r>
      <w:r>
        <w:rPr>
          <w:spacing w:val="-4"/>
        </w:rPr>
        <w:t>PhD.,</w:t>
      </w:r>
      <w:r>
        <w:rPr>
          <w:spacing w:val="18"/>
        </w:rPr>
        <w:t xml:space="preserve"> </w:t>
      </w:r>
      <w:r>
        <w:rPr>
          <w:spacing w:val="-4"/>
        </w:rPr>
        <w:t>MPH,</w:t>
      </w:r>
      <w:r>
        <w:rPr>
          <w:spacing w:val="16"/>
        </w:rPr>
        <w:t xml:space="preserve"> </w:t>
      </w:r>
      <w:r>
        <w:rPr>
          <w:spacing w:val="-4"/>
        </w:rPr>
        <w:t>RN,</w:t>
      </w:r>
      <w:r>
        <w:rPr>
          <w:spacing w:val="16"/>
          <w:w w:val="101"/>
        </w:rPr>
        <w:t xml:space="preserve"> </w:t>
      </w:r>
      <w:r>
        <w:rPr>
          <w:spacing w:val="-4"/>
        </w:rPr>
        <w:t>FAAN</w:t>
      </w:r>
      <w:r>
        <w:rPr/>
        <w:t xml:space="preserve"> </w:t>
      </w:r>
      <w:r>
        <w:rPr>
          <w:spacing w:val="-3"/>
        </w:rPr>
        <w:t>Michael</w:t>
      </w:r>
      <w:r>
        <w:rPr>
          <w:spacing w:val="22"/>
          <w:w w:val="101"/>
        </w:rPr>
        <w:t xml:space="preserve"> </w:t>
      </w:r>
      <w:r>
        <w:rPr>
          <w:spacing w:val="-3"/>
        </w:rPr>
        <w:t>Folmer</w:t>
      </w:r>
    </w:p>
    <w:p>
      <w:pPr>
        <w:pStyle w:val="BodyText"/>
        <w:spacing w:before="23" w:line="198" w:lineRule="auto"/>
        <w:rPr/>
      </w:pPr>
      <w:r>
        <w:rPr>
          <w:spacing w:val="-4"/>
        </w:rPr>
        <w:t>Abid</w:t>
      </w:r>
      <w:r>
        <w:rPr>
          <w:spacing w:val="24"/>
          <w:w w:val="101"/>
        </w:rPr>
        <w:t xml:space="preserve"> </w:t>
      </w:r>
      <w:r>
        <w:rPr>
          <w:spacing w:val="-4"/>
        </w:rPr>
        <w:t>Khan,</w:t>
      </w:r>
      <w:r>
        <w:rPr>
          <w:spacing w:val="18"/>
        </w:rPr>
        <w:t xml:space="preserve"> </w:t>
      </w:r>
      <w:r>
        <w:rPr>
          <w:spacing w:val="-4"/>
        </w:rPr>
        <w:t>MHS</w:t>
      </w:r>
    </w:p>
    <w:p>
      <w:pPr>
        <w:pStyle w:val="BodyText"/>
        <w:ind w:left="7"/>
        <w:spacing w:before="38" w:line="198" w:lineRule="auto"/>
        <w:rPr/>
      </w:pPr>
      <w:r>
        <w:rPr>
          <w:spacing w:val="-3"/>
        </w:rPr>
        <w:t>Carla</w:t>
      </w:r>
      <w:r>
        <w:rPr>
          <w:spacing w:val="17"/>
        </w:rPr>
        <w:t xml:space="preserve"> </w:t>
      </w:r>
      <w:r>
        <w:rPr>
          <w:spacing w:val="-3"/>
        </w:rPr>
        <w:t>Foster,</w:t>
      </w:r>
      <w:r>
        <w:rPr>
          <w:spacing w:val="16"/>
        </w:rPr>
        <w:t xml:space="preserve"> </w:t>
      </w:r>
      <w:r>
        <w:rPr>
          <w:spacing w:val="-3"/>
        </w:rPr>
        <w:t>MPH</w:t>
      </w:r>
    </w:p>
    <w:p>
      <w:pPr>
        <w:pStyle w:val="BodyText"/>
        <w:ind w:left="15"/>
        <w:spacing w:before="38" w:line="194" w:lineRule="auto"/>
        <w:rPr/>
      </w:pPr>
      <w:r>
        <w:rPr>
          <w:spacing w:val="-5"/>
        </w:rPr>
        <w:t>Erin</w:t>
      </w:r>
      <w:r>
        <w:rPr>
          <w:spacing w:val="26"/>
        </w:rPr>
        <w:t xml:space="preserve"> </w:t>
      </w:r>
      <w:r>
        <w:rPr>
          <w:spacing w:val="-5"/>
        </w:rPr>
        <w:t>Kirkby,</w:t>
      </w:r>
      <w:r>
        <w:rPr>
          <w:spacing w:val="18"/>
        </w:rPr>
        <w:t xml:space="preserve"> </w:t>
      </w:r>
      <w:r>
        <w:rPr>
          <w:spacing w:val="-5"/>
        </w:rPr>
        <w:t>MS</w:t>
      </w:r>
    </w:p>
    <w:p>
      <w:pPr>
        <w:pStyle w:val="BodyText"/>
        <w:ind w:left="15"/>
        <w:spacing w:before="41" w:line="194" w:lineRule="auto"/>
        <w:rPr/>
      </w:pPr>
      <w:r>
        <w:rPr>
          <w:spacing w:val="-3"/>
        </w:rPr>
        <w:t>Patricia</w:t>
      </w:r>
      <w:r>
        <w:rPr>
          <w:spacing w:val="20"/>
        </w:rPr>
        <w:t xml:space="preserve"> </w:t>
      </w:r>
      <w:r>
        <w:rPr>
          <w:spacing w:val="-3"/>
        </w:rPr>
        <w:t>Lapera,</w:t>
      </w:r>
      <w:r>
        <w:rPr>
          <w:spacing w:val="16"/>
        </w:rPr>
        <w:t xml:space="preserve"> </w:t>
      </w:r>
      <w:r>
        <w:rPr>
          <w:spacing w:val="-3"/>
        </w:rPr>
        <w:t>MPH</w:t>
      </w:r>
    </w:p>
    <w:p>
      <w:pPr>
        <w:pStyle w:val="BodyText"/>
        <w:ind w:left="15"/>
        <w:spacing w:before="42" w:line="193" w:lineRule="auto"/>
        <w:rPr/>
      </w:pPr>
      <w:r>
        <w:rPr>
          <w:spacing w:val="-1"/>
        </w:rPr>
        <w:t>Del’Rhea Godwin-Brent</w:t>
      </w:r>
    </w:p>
    <w:p>
      <w:pPr>
        <w:pStyle w:val="BodyText"/>
        <w:ind w:left="6"/>
        <w:spacing w:before="265" w:line="188" w:lineRule="auto"/>
        <w:rPr/>
      </w:pPr>
      <w:r>
        <w:rPr>
          <w:b/>
          <w:bCs/>
          <w:spacing w:val="-1"/>
        </w:rPr>
        <w:t>CONFLICT OF INTEREST</w:t>
      </w:r>
      <w:r>
        <w:rPr>
          <w:b/>
          <w:bCs/>
          <w:spacing w:val="18"/>
          <w:w w:val="101"/>
        </w:rPr>
        <w:t xml:space="preserve"> </w:t>
      </w:r>
      <w:r>
        <w:rPr>
          <w:b/>
          <w:bCs/>
          <w:spacing w:val="-1"/>
        </w:rPr>
        <w:t>DISCLOSURES</w:t>
      </w:r>
    </w:p>
    <w:p>
      <w:pPr>
        <w:pStyle w:val="BodyText"/>
        <w:spacing w:before="295" w:line="194" w:lineRule="auto"/>
        <w:rPr/>
      </w:pPr>
      <w:r>
        <w:rPr>
          <w:spacing w:val="-1"/>
        </w:rPr>
        <w:t>All</w:t>
      </w:r>
      <w:r>
        <w:rPr>
          <w:spacing w:val="21"/>
          <w:w w:val="101"/>
        </w:rPr>
        <w:t xml:space="preserve"> </w:t>
      </w:r>
      <w:r>
        <w:rPr>
          <w:spacing w:val="-1"/>
        </w:rPr>
        <w:t>panel</w:t>
      </w:r>
      <w:r>
        <w:rPr>
          <w:spacing w:val="16"/>
        </w:rPr>
        <w:t xml:space="preserve"> </w:t>
      </w:r>
      <w:r>
        <w:rPr>
          <w:spacing w:val="-1"/>
        </w:rPr>
        <w:t>members completed COI disclosures.</w:t>
      </w:r>
    </w:p>
    <w:p>
      <w:pPr>
        <w:pStyle w:val="BodyText"/>
        <w:ind w:left="7" w:right="252" w:firstLine="8"/>
        <w:spacing w:before="76" w:line="266" w:lineRule="auto"/>
        <w:rPr/>
      </w:pPr>
      <w:r>
        <w:rPr>
          <w:spacing w:val="-1"/>
        </w:rPr>
        <w:t>Relationships that</w:t>
      </w:r>
      <w:r>
        <w:rPr>
          <w:spacing w:val="16"/>
          <w:w w:val="101"/>
        </w:rPr>
        <w:t xml:space="preserve"> </w:t>
      </w:r>
      <w:r>
        <w:rPr>
          <w:spacing w:val="-1"/>
        </w:rPr>
        <w:t>have expired</w:t>
      </w:r>
      <w:r>
        <w:rPr>
          <w:spacing w:val="15"/>
          <w:w w:val="101"/>
        </w:rPr>
        <w:t xml:space="preserve"> </w:t>
      </w:r>
      <w:r>
        <w:rPr>
          <w:spacing w:val="-1"/>
        </w:rPr>
        <w:t>(more than one</w:t>
      </w:r>
      <w:r>
        <w:rPr>
          <w:spacing w:val="-2"/>
        </w:rPr>
        <w:t xml:space="preserve"> year</w:t>
      </w:r>
      <w:r>
        <w:rPr/>
        <w:t xml:space="preserve">   </w:t>
      </w:r>
      <w:r>
        <w:rPr>
          <w:spacing w:val="-1"/>
        </w:rPr>
        <w:t>old) since the</w:t>
      </w:r>
      <w:r>
        <w:rPr>
          <w:spacing w:val="16"/>
          <w:w w:val="101"/>
        </w:rPr>
        <w:t xml:space="preserve"> </w:t>
      </w:r>
      <w:r>
        <w:rPr>
          <w:spacing w:val="-1"/>
        </w:rPr>
        <w:t>panel’s initial</w:t>
      </w:r>
      <w:r>
        <w:rPr>
          <w:spacing w:val="16"/>
        </w:rPr>
        <w:t xml:space="preserve"> </w:t>
      </w:r>
      <w:r>
        <w:rPr>
          <w:spacing w:val="-1"/>
        </w:rPr>
        <w:t>meeting, are</w:t>
      </w:r>
      <w:r>
        <w:rPr>
          <w:spacing w:val="16"/>
          <w:w w:val="101"/>
        </w:rPr>
        <w:t xml:space="preserve"> </w:t>
      </w:r>
      <w:r>
        <w:rPr>
          <w:spacing w:val="-1"/>
        </w:rPr>
        <w:t>listed.</w:t>
      </w:r>
      <w:r>
        <w:rPr>
          <w:spacing w:val="-2"/>
        </w:rPr>
        <w:t xml:space="preserve"> Those</w:t>
      </w:r>
      <w:r>
        <w:rPr/>
        <w:t xml:space="preserve"> </w:t>
      </w:r>
      <w:r>
        <w:rPr>
          <w:spacing w:val="-1"/>
        </w:rPr>
        <w:t>marked with (C)</w:t>
      </w:r>
      <w:r>
        <w:rPr>
          <w:spacing w:val="23"/>
        </w:rPr>
        <w:t xml:space="preserve"> </w:t>
      </w:r>
      <w:r>
        <w:rPr>
          <w:spacing w:val="-1"/>
        </w:rPr>
        <w:t>indicate that</w:t>
      </w:r>
      <w:r>
        <w:rPr>
          <w:spacing w:val="9"/>
        </w:rPr>
        <w:t xml:space="preserve"> </w:t>
      </w:r>
      <w:r>
        <w:rPr>
          <w:spacing w:val="-1"/>
        </w:rPr>
        <w:t>compensation was</w:t>
      </w:r>
    </w:p>
    <w:p>
      <w:pPr>
        <w:pStyle w:val="BodyText"/>
        <w:ind w:left="6" w:right="362" w:firstLine="7"/>
        <w:spacing w:before="28" w:line="259" w:lineRule="auto"/>
        <w:rPr/>
      </w:pPr>
      <w:r>
        <w:rPr>
          <w:spacing w:val="-1"/>
        </w:rPr>
        <w:t>received;</w:t>
      </w:r>
      <w:r>
        <w:rPr>
          <w:spacing w:val="15"/>
        </w:rPr>
        <w:t xml:space="preserve"> </w:t>
      </w:r>
      <w:r>
        <w:rPr>
          <w:spacing w:val="-1"/>
        </w:rPr>
        <w:t>relationships designated</w:t>
      </w:r>
      <w:r>
        <w:rPr>
          <w:spacing w:val="16"/>
        </w:rPr>
        <w:t xml:space="preserve"> </w:t>
      </w:r>
      <w:r>
        <w:rPr>
          <w:spacing w:val="-1"/>
        </w:rPr>
        <w:t>by</w:t>
      </w:r>
      <w:r>
        <w:rPr>
          <w:spacing w:val="-2"/>
        </w:rPr>
        <w:t xml:space="preserve"> (U) indicate</w:t>
      </w:r>
      <w:r>
        <w:rPr>
          <w:spacing w:val="16"/>
        </w:rPr>
        <w:t xml:space="preserve"> </w:t>
      </w:r>
      <w:r>
        <w:rPr>
          <w:spacing w:val="-2"/>
        </w:rPr>
        <w:t>no</w:t>
      </w:r>
      <w:r>
        <w:rPr/>
        <w:t xml:space="preserve"> </w:t>
      </w:r>
      <w:r>
        <w:rPr>
          <w:spacing w:val="-1"/>
        </w:rPr>
        <w:t>compensation was received.</w:t>
      </w:r>
    </w:p>
    <w:p>
      <w:pPr>
        <w:pStyle w:val="BodyText"/>
        <w:ind w:left="6"/>
        <w:spacing w:before="231" w:line="198" w:lineRule="auto"/>
        <w:rPr/>
      </w:pPr>
      <w:r>
        <w:rPr>
          <w:b/>
          <w:bCs/>
          <w:spacing w:val="-2"/>
        </w:rPr>
        <w:t>Consultant or Advisor: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Peter 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Lee,</w:t>
      </w:r>
      <w:r>
        <w:rPr>
          <w:b/>
          <w:bCs/>
          <w:spacing w:val="21"/>
        </w:rPr>
        <w:t xml:space="preserve"> </w:t>
      </w:r>
      <w:r>
        <w:rPr>
          <w:spacing w:val="-2"/>
        </w:rPr>
        <w:t>Novo</w:t>
      </w:r>
      <w:r>
        <w:rPr>
          <w:spacing w:val="18"/>
        </w:rPr>
        <w:t xml:space="preserve"> </w:t>
      </w:r>
      <w:r>
        <w:rPr>
          <w:spacing w:val="-2"/>
        </w:rPr>
        <w:t>Nordisk</w:t>
      </w:r>
    </w:p>
    <w:p>
      <w:pPr>
        <w:pStyle w:val="BodyText"/>
        <w:ind w:left="13"/>
        <w:spacing w:before="69" w:line="194" w:lineRule="auto"/>
        <w:rPr/>
      </w:pPr>
      <w:r>
        <w:rPr>
          <w:spacing w:val="-3"/>
        </w:rPr>
        <w:t>(C), AbbVie,</w:t>
      </w:r>
      <w:r>
        <w:rPr>
          <w:spacing w:val="21"/>
        </w:rPr>
        <w:t xml:space="preserve"> </w:t>
      </w:r>
      <w:r>
        <w:rPr>
          <w:spacing w:val="-3"/>
        </w:rPr>
        <w:t>Inc.</w:t>
      </w:r>
      <w:r>
        <w:rPr>
          <w:spacing w:val="16"/>
        </w:rPr>
        <w:t xml:space="preserve"> </w:t>
      </w:r>
      <w:r>
        <w:rPr>
          <w:spacing w:val="-3"/>
        </w:rPr>
        <w:t>(C)</w:t>
      </w:r>
    </w:p>
    <w:p>
      <w:pPr>
        <w:pStyle w:val="BodyText"/>
        <w:ind w:left="14"/>
        <w:spacing w:before="277" w:line="193" w:lineRule="auto"/>
        <w:rPr/>
      </w:pPr>
      <w:r>
        <w:rPr>
          <w:b/>
          <w:bCs/>
          <w:spacing w:val="-2"/>
        </w:rPr>
        <w:t>Meeting</w:t>
      </w:r>
      <w:r>
        <w:rPr>
          <w:b/>
          <w:bCs/>
          <w:spacing w:val="33"/>
          <w:w w:val="101"/>
        </w:rPr>
        <w:t xml:space="preserve"> </w:t>
      </w:r>
      <w:r>
        <w:rPr>
          <w:b/>
          <w:bCs/>
          <w:spacing w:val="-2"/>
        </w:rPr>
        <w:t>Participant or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Lecturer: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Earl Y. Cheng,</w:t>
      </w:r>
    </w:p>
    <w:p>
      <w:pPr>
        <w:pStyle w:val="BodyText"/>
        <w:ind w:left="13" w:right="152" w:hanging="4"/>
        <w:spacing w:before="75" w:line="261" w:lineRule="auto"/>
        <w:rPr/>
      </w:pPr>
      <w:r>
        <w:rPr>
          <w:spacing w:val="-2"/>
        </w:rPr>
        <w:t>Salix</w:t>
      </w:r>
      <w:r>
        <w:rPr>
          <w:spacing w:val="14"/>
        </w:rPr>
        <w:t xml:space="preserve"> </w:t>
      </w:r>
      <w:r>
        <w:rPr>
          <w:spacing w:val="-2"/>
        </w:rPr>
        <w:t>(C);</w:t>
      </w:r>
      <w:r>
        <w:rPr>
          <w:spacing w:val="16"/>
        </w:rPr>
        <w:t xml:space="preserve"> </w:t>
      </w:r>
      <w:r>
        <w:rPr>
          <w:b/>
          <w:bCs/>
          <w:spacing w:val="-2"/>
        </w:rPr>
        <w:t>Peter 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Lee,</w:t>
      </w:r>
      <w:r>
        <w:rPr>
          <w:b/>
          <w:bCs/>
          <w:spacing w:val="19"/>
        </w:rPr>
        <w:t xml:space="preserve"> </w:t>
      </w:r>
      <w:r>
        <w:rPr>
          <w:spacing w:val="-2"/>
        </w:rPr>
        <w:t>Novo</w:t>
      </w:r>
      <w:r>
        <w:rPr>
          <w:spacing w:val="18"/>
        </w:rPr>
        <w:t xml:space="preserve"> </w:t>
      </w:r>
      <w:r>
        <w:rPr>
          <w:spacing w:val="-2"/>
        </w:rPr>
        <w:t>Nordisk</w:t>
      </w:r>
      <w:r>
        <w:rPr>
          <w:spacing w:val="14"/>
        </w:rPr>
        <w:t xml:space="preserve"> </w:t>
      </w:r>
      <w:r>
        <w:rPr>
          <w:spacing w:val="-3"/>
        </w:rPr>
        <w:t>(C), AbbVie, Inc.</w:t>
      </w:r>
      <w:r>
        <w:rPr/>
        <w:t xml:space="preserve"> </w:t>
      </w:r>
      <w:r>
        <w:rPr>
          <w:spacing w:val="-6"/>
        </w:rPr>
        <w:t>(C)</w:t>
      </w:r>
    </w:p>
    <w:p>
      <w:pPr>
        <w:pStyle w:val="BodyText"/>
        <w:ind w:left="1" w:right="84" w:firstLine="5"/>
        <w:spacing w:before="226" w:line="261" w:lineRule="auto"/>
        <w:rPr/>
      </w:pPr>
      <w:r>
        <w:rPr>
          <w:b/>
          <w:bCs/>
          <w:spacing w:val="-2"/>
        </w:rPr>
        <w:t>Scientific Study or Trial: Thomas</w:t>
      </w:r>
      <w:r>
        <w:rPr>
          <w:b/>
          <w:bCs/>
          <w:spacing w:val="29"/>
        </w:rPr>
        <w:t xml:space="preserve"> </w:t>
      </w:r>
      <w:r>
        <w:rPr>
          <w:b/>
          <w:bCs/>
          <w:spacing w:val="-2"/>
        </w:rPr>
        <w:t>F.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Kolon,</w:t>
      </w:r>
      <w:r>
        <w:rPr>
          <w:b/>
          <w:bCs/>
          <w:spacing w:val="21"/>
          <w:w w:val="101"/>
        </w:rPr>
        <w:t xml:space="preserve"> </w:t>
      </w:r>
      <w:r>
        <w:rPr>
          <w:spacing w:val="-2"/>
        </w:rPr>
        <w:t>NIH</w:t>
      </w:r>
      <w:r>
        <w:rPr>
          <w:spacing w:val="16"/>
          <w:w w:val="101"/>
        </w:rPr>
        <w:t xml:space="preserve"> </w:t>
      </w:r>
      <w:r>
        <w:rPr>
          <w:spacing w:val="-2"/>
        </w:rPr>
        <w:t>(C);</w:t>
      </w:r>
      <w:r>
        <w:rPr/>
        <w:t xml:space="preserve"> </w:t>
      </w:r>
      <w:r>
        <w:rPr>
          <w:b/>
          <w:bCs/>
          <w:spacing w:val="-2"/>
        </w:rPr>
        <w:t>Julia S.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2"/>
        </w:rPr>
        <w:t>Barthold</w:t>
      </w:r>
      <w:r>
        <w:rPr>
          <w:spacing w:val="-2"/>
        </w:rPr>
        <w:t>:</w:t>
      </w:r>
      <w:r>
        <w:rPr>
          <w:spacing w:val="16"/>
          <w:w w:val="101"/>
        </w:rPr>
        <w:t xml:space="preserve"> </w:t>
      </w:r>
      <w:r>
        <w:rPr>
          <w:spacing w:val="-2"/>
        </w:rPr>
        <w:t>NIH</w:t>
      </w:r>
      <w:r>
        <w:rPr>
          <w:spacing w:val="16"/>
        </w:rPr>
        <w:t xml:space="preserve"> </w:t>
      </w:r>
      <w:r>
        <w:rPr>
          <w:spacing w:val="-2"/>
        </w:rPr>
        <w:t>(C);</w:t>
      </w:r>
      <w:r>
        <w:rPr>
          <w:spacing w:val="16"/>
          <w:w w:val="101"/>
        </w:rPr>
        <w:t xml:space="preserve"> </w:t>
      </w:r>
      <w:r>
        <w:rPr>
          <w:b/>
          <w:bCs/>
          <w:spacing w:val="-2"/>
        </w:rPr>
        <w:t>Earl Y</w:t>
      </w:r>
      <w:r>
        <w:rPr>
          <w:b/>
          <w:bCs/>
          <w:spacing w:val="-3"/>
        </w:rPr>
        <w:t>. Cheng,</w:t>
      </w:r>
      <w:r>
        <w:rPr>
          <w:b/>
          <w:bCs/>
          <w:spacing w:val="19"/>
        </w:rPr>
        <w:t xml:space="preserve"> </w:t>
      </w:r>
      <w:r>
        <w:rPr>
          <w:spacing w:val="-3"/>
        </w:rPr>
        <w:t>NIH</w:t>
      </w:r>
      <w:r>
        <w:rPr>
          <w:spacing w:val="17"/>
        </w:rPr>
        <w:t xml:space="preserve"> </w:t>
      </w:r>
      <w:r>
        <w:rPr>
          <w:spacing w:val="-3"/>
        </w:rPr>
        <w:t>(U),</w:t>
      </w:r>
    </w:p>
    <w:p>
      <w:pPr>
        <w:pStyle w:val="BodyText"/>
        <w:ind w:left="8" w:right="251" w:hanging="9"/>
        <w:spacing w:before="30" w:line="261" w:lineRule="auto"/>
        <w:rPr/>
      </w:pPr>
      <w:r>
        <w:rPr>
          <w:spacing w:val="-1"/>
        </w:rPr>
        <w:t>Allergan (U);</w:t>
      </w:r>
      <w:r>
        <w:rPr>
          <w:spacing w:val="17"/>
          <w:w w:val="101"/>
        </w:rPr>
        <w:t xml:space="preserve"> </w:t>
      </w:r>
      <w:r>
        <w:rPr>
          <w:b/>
          <w:bCs/>
          <w:spacing w:val="-1"/>
        </w:rPr>
        <w:t>Peter A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Lee</w:t>
      </w:r>
      <w:r>
        <w:rPr>
          <w:spacing w:val="-1"/>
        </w:rPr>
        <w:t>,</w:t>
      </w:r>
      <w:r>
        <w:rPr>
          <w:spacing w:val="16"/>
        </w:rPr>
        <w:t xml:space="preserve"> </w:t>
      </w:r>
      <w:r>
        <w:rPr>
          <w:spacing w:val="-2"/>
        </w:rPr>
        <w:t>Novo</w:t>
      </w:r>
      <w:r>
        <w:rPr>
          <w:spacing w:val="18"/>
        </w:rPr>
        <w:t xml:space="preserve"> </w:t>
      </w:r>
      <w:r>
        <w:rPr>
          <w:spacing w:val="-2"/>
        </w:rPr>
        <w:t>Nordisk (C), AbbVie,</w:t>
      </w:r>
      <w:r>
        <w:rPr/>
        <w:t xml:space="preserve"> </w:t>
      </w:r>
      <w:r>
        <w:rPr>
          <w:spacing w:val="-5"/>
        </w:rPr>
        <w:t>Inc.</w:t>
      </w:r>
      <w:r>
        <w:rPr>
          <w:spacing w:val="19"/>
          <w:w w:val="101"/>
        </w:rPr>
        <w:t xml:space="preserve"> </w:t>
      </w:r>
      <w:r>
        <w:rPr>
          <w:spacing w:val="-5"/>
        </w:rPr>
        <w:t>(C)</w:t>
      </w:r>
    </w:p>
    <w:p>
      <w:pPr>
        <w:pStyle w:val="BodyText"/>
        <w:ind w:left="14" w:right="970"/>
        <w:spacing w:before="227" w:line="261" w:lineRule="auto"/>
        <w:rPr/>
      </w:pPr>
      <w:r>
        <w:rPr>
          <w:b/>
          <w:bCs/>
          <w:spacing w:val="-2"/>
        </w:rPr>
        <w:t>Leadership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Position: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Peter A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Lee,</w:t>
      </w:r>
      <w:r>
        <w:rPr>
          <w:b/>
          <w:bCs/>
          <w:spacing w:val="20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ediatric</w:t>
      </w:r>
      <w:r>
        <w:rPr/>
        <w:t xml:space="preserve"> </w:t>
      </w:r>
      <w:r>
        <w:rPr>
          <w:spacing w:val="-2"/>
        </w:rPr>
        <w:t>Endocrine Society</w:t>
      </w:r>
      <w:r>
        <w:rPr>
          <w:spacing w:val="25"/>
        </w:rPr>
        <w:t xml:space="preserve"> </w:t>
      </w:r>
      <w:r>
        <w:rPr>
          <w:spacing w:val="-2"/>
        </w:rPr>
        <w:t>(U)</w:t>
      </w:r>
    </w:p>
    <w:p>
      <w:pPr>
        <w:pStyle w:val="BodyText"/>
        <w:ind w:left="12" w:right="378" w:hanging="6"/>
        <w:spacing w:before="227" w:line="261" w:lineRule="auto"/>
        <w:rPr/>
      </w:pPr>
      <w:r>
        <w:rPr>
          <w:b/>
          <w:bCs/>
          <w:spacing w:val="-2"/>
        </w:rPr>
        <w:t>Other: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Mireya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Diaz,</w:t>
      </w:r>
      <w:r>
        <w:rPr>
          <w:b/>
          <w:bCs/>
          <w:spacing w:val="20"/>
        </w:rPr>
        <w:t xml:space="preserve"> </w:t>
      </w:r>
      <w:r>
        <w:rPr>
          <w:spacing w:val="-2"/>
        </w:rPr>
        <w:t>Henry</w:t>
      </w:r>
      <w:r>
        <w:rPr>
          <w:spacing w:val="16"/>
        </w:rPr>
        <w:t xml:space="preserve"> </w:t>
      </w:r>
      <w:r>
        <w:rPr>
          <w:spacing w:val="-2"/>
        </w:rPr>
        <w:t>Ford</w:t>
      </w:r>
      <w:r>
        <w:rPr>
          <w:spacing w:val="17"/>
        </w:rPr>
        <w:t xml:space="preserve"> </w:t>
      </w:r>
      <w:r>
        <w:rPr>
          <w:spacing w:val="-3"/>
        </w:rPr>
        <w:t>Hospital</w:t>
      </w:r>
      <w:r>
        <w:rPr>
          <w:spacing w:val="15"/>
        </w:rPr>
        <w:t xml:space="preserve"> </w:t>
      </w:r>
      <w:r>
        <w:rPr>
          <w:spacing w:val="-3"/>
        </w:rPr>
        <w:t>- Vattikuti</w:t>
      </w:r>
      <w:r>
        <w:rPr/>
        <w:t xml:space="preserve"> </w:t>
      </w:r>
      <w:r>
        <w:rPr>
          <w:spacing w:val="-2"/>
        </w:rPr>
        <w:t>Urology Institute</w:t>
      </w:r>
      <w:r>
        <w:rPr>
          <w:spacing w:val="22"/>
        </w:rPr>
        <w:t xml:space="preserve"> </w:t>
      </w:r>
      <w:r>
        <w:rPr>
          <w:spacing w:val="-2"/>
        </w:rPr>
        <w:t>(C)</w:t>
      </w:r>
    </w:p>
    <w:p>
      <w:pPr>
        <w:spacing w:line="261" w:lineRule="auto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484" w:space="100"/>
            <w:col w:w="5160" w:space="0"/>
          </w:cols>
        </w:sectPr>
        <w:rPr/>
      </w:pPr>
    </w:p>
    <w:p>
      <w:pPr>
        <w:ind w:left="10507"/>
        <w:spacing w:line="197" w:lineRule="auto"/>
        <w:rPr>
          <w:rFonts w:ascii="Microsoft JhengHei" w:hAnsi="Microsoft JhengHei" w:eastAsia="Microsoft JhengHei" w:cs="Microsoft JhengHei"/>
          <w:sz w:val="15"/>
          <w:szCs w:val="15"/>
        </w:rPr>
      </w:pPr>
      <w:r>
        <w:rPr>
          <w:rFonts w:ascii="Microsoft JhengHei" w:hAnsi="Microsoft JhengHei" w:eastAsia="Microsoft JhengHei" w:cs="Microsoft JhengHei"/>
          <w:sz w:val="15"/>
          <w:szCs w:val="15"/>
          <w:spacing w:val="2"/>
        </w:rPr>
        <w:t>37</w:t>
      </w:r>
    </w:p>
    <w:p>
      <w:pPr>
        <w:spacing w:line="66" w:lineRule="exact"/>
        <w:rPr/>
      </w:pPr>
      <w:r/>
    </w:p>
    <w:p>
      <w:pPr>
        <w:spacing w:line="66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54" w:line="191" w:lineRule="auto"/>
        <w:rPr/>
      </w:pPr>
      <w:r>
        <w:rPr>
          <w:b/>
          <w:bCs/>
          <w:spacing w:val="-3"/>
        </w:rPr>
        <w:t>Peer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3"/>
        </w:rPr>
        <w:t>Reviewers</w:t>
      </w:r>
    </w:p>
    <w:p>
      <w:pPr>
        <w:ind w:right="368" w:firstLine="8"/>
        <w:spacing w:before="259" w:line="177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We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grateful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persons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listed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below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who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contributed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Cryptorchidism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providing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comments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duri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ng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peer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review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process.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Their  reviews  do  not  necessar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ily  imply  endorsement  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Guideline.</w:t>
      </w:r>
    </w:p>
    <w:p>
      <w:pPr>
        <w:ind w:left="11"/>
        <w:spacing w:before="168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Seth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A.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Alpert,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</w:p>
    <w:p>
      <w:pPr>
        <w:spacing w:before="39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Timothy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Averch,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</w:p>
    <w:p>
      <w:pPr>
        <w:ind w:left="17" w:right="3314" w:hanging="9"/>
        <w:spacing w:before="43" w:line="19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William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Bohnert,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Luis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Braga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17"/>
        <w:spacing w:line="162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Rodney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Breau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17" w:right="3173" w:hanging="17"/>
        <w:spacing w:before="40" w:line="195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Timothy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Bukowski,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David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Chalmers,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7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Dina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Cortes,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17"/>
        <w:spacing w:before="2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Daniel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Culkin,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7"/>
        <w:spacing w:before="19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Philipp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Dahm,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MD,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MHSc</w:t>
      </w:r>
    </w:p>
    <w:p>
      <w:pPr>
        <w:ind w:left="17"/>
        <w:spacing w:before="39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David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Diamond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11"/>
        <w:spacing w:before="2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Steven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Gerard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Docimo,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3"/>
        <w:spacing w:before="2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Jack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Elder,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MD</w:t>
      </w:r>
    </w:p>
    <w:p>
      <w:pPr>
        <w:ind w:left="12"/>
        <w:spacing w:before="2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Israel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Franco,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</w:p>
    <w:p>
      <w:pPr>
        <w:ind w:left="5" w:right="3437" w:firstLine="5"/>
        <w:spacing w:before="19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Saul</w:t>
      </w:r>
      <w:r>
        <w:rPr>
          <w:rFonts w:ascii="Microsoft JhengHei" w:hAnsi="Microsoft JhengHei" w:eastAsia="Microsoft JhengHei" w:cs="Microsoft JhengHei"/>
          <w:sz w:val="18"/>
          <w:szCs w:val="18"/>
          <w:spacing w:val="5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P.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Greenfield,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Xiong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Guobing,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MD</w:t>
      </w:r>
    </w:p>
    <w:p>
      <w:pPr>
        <w:ind w:left="17"/>
        <w:spacing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Daniel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B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Herz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3" w:right="3333" w:firstLine="13"/>
        <w:spacing w:before="22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Michael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Hsieh,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MD,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PhD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John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Hutson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11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Steve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S.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Kim,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MD</w:t>
      </w:r>
    </w:p>
    <w:p>
      <w:pPr>
        <w:ind w:left="3" w:right="3274" w:firstLine="13"/>
        <w:spacing w:before="19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Deborah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Lightner,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Bruce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Lindgren,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Jacob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Lohr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2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Armando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Lorenzo,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3"/>
        <w:spacing w:before="20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John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Lynch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17" w:right="2933" w:hanging="15"/>
        <w:spacing w:before="39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Andrew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Eaton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MacNeily,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 </w:t>
      </w:r>
      <w:r>
        <w:rPr>
          <w:rFonts w:ascii="Microsoft JhengHei" w:hAnsi="Microsoft JhengHei" w:eastAsia="Microsoft JhengHei" w:cs="Microsoft JhengHei"/>
          <w:sz w:val="18"/>
          <w:szCs w:val="18"/>
        </w:rPr>
        <w:t>Daryl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J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McLeod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</w:t>
      </w:r>
    </w:p>
    <w:p>
      <w:pPr>
        <w:ind w:left="3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John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M.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Park,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MD</w:t>
      </w:r>
    </w:p>
    <w:p>
      <w:pPr>
        <w:ind w:left="10"/>
        <w:spacing w:before="20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Craig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Peters,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2"/>
        <w:spacing w:before="40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Andrew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C.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Peterson,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7" w:right="2966"/>
        <w:spacing w:before="22" w:line="19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Maniyur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Raghavendran,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Ranjith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Ramasamy,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</w:p>
    <w:p>
      <w:pPr>
        <w:ind w:left="17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Hassan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Razvi,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17" w:right="3655"/>
        <w:spacing w:before="21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Michael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Ritchey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MD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Martin</w:t>
      </w:r>
      <w:r>
        <w:rPr>
          <w:rFonts w:ascii="Microsoft JhengHei" w:hAnsi="Microsoft JhengHei" w:eastAsia="Microsoft JhengHei" w:cs="Microsoft JhengHei"/>
          <w:sz w:val="18"/>
          <w:szCs w:val="18"/>
          <w:spacing w:val="4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Ritzen,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MD</w:t>
      </w:r>
    </w:p>
    <w:p>
      <w:pPr>
        <w:ind w:left="17" w:right="1438"/>
        <w:spacing w:before="1" w:line="19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Hosni</w:t>
      </w:r>
      <w:r>
        <w:rPr>
          <w:rFonts w:ascii="Microsoft JhengHei" w:hAnsi="Microsoft JhengHei" w:eastAsia="Microsoft JhengHei" w:cs="Microsoft JhengHei"/>
          <w:sz w:val="18"/>
          <w:szCs w:val="18"/>
          <w:spacing w:val="5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Khairy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Salem,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MBBCh,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MSc,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(PhD)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Pramod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C.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Sogani,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10"/>
        <w:spacing w:before="1" w:line="163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Christopher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D.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Tessier,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</w:p>
    <w:p>
      <w:pPr>
        <w:ind w:left="3" w:right="3105"/>
        <w:spacing w:before="41" w:line="194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Brantley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Thrasher,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Darius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Jimmy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Unwala,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Julian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H.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Wan,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MD</w:t>
      </w:r>
    </w:p>
    <w:p>
      <w:pPr>
        <w:ind w:left="3"/>
        <w:spacing w:before="1" w:line="178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John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Wiener,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>MD</w:t>
      </w:r>
    </w:p>
    <w:p>
      <w:pPr>
        <w:ind w:left="3"/>
        <w:spacing w:before="17" w:line="179" w:lineRule="auto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J.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Stuart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Wolf,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Jr.,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MD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1754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2" w:line="163" w:lineRule="auto"/>
              <w:rPr>
                <w:rFonts w:ascii="Microsoft JhengHei" w:hAnsi="Microsoft JhengHei" w:eastAsia="Microsoft JhengHei" w:cs="Microsoft JhengHei"/>
                <w:sz w:val="28"/>
                <w:szCs w:val="28"/>
              </w:rPr>
            </w:pPr>
            <w:r>
              <w:rPr>
                <w:rFonts w:ascii="Microsoft JhengHei" w:hAnsi="Microsoft JhengHei" w:eastAsia="Microsoft JhengHei" w:cs="Microsoft JhengHei"/>
                <w:sz w:val="28"/>
                <w:szCs w:val="28"/>
                <w:spacing w:val="6"/>
              </w:rPr>
              <w:t>Cryptorchidism</w:t>
            </w:r>
          </w:p>
        </w:tc>
      </w:tr>
    </w:tbl>
    <w:p>
      <w:pPr>
        <w:ind w:left="1825"/>
        <w:spacing w:before="53" w:line="203" w:lineRule="auto"/>
        <w:rPr>
          <w:rFonts w:ascii="Microsoft JhengHei" w:hAnsi="Microsoft JhengHei" w:eastAsia="Microsoft JhengHei" w:cs="Microsoft JhengHei"/>
          <w:sz w:val="19"/>
          <w:szCs w:val="19"/>
        </w:rPr>
      </w:pPr>
      <w:r>
        <w:rPr>
          <w:rFonts w:ascii="Microsoft JhengHei" w:hAnsi="Microsoft JhengHei" w:eastAsia="Microsoft JhengHei" w:cs="Microsoft JhengHei"/>
          <w:sz w:val="19"/>
          <w:szCs w:val="19"/>
          <w:spacing w:val="9"/>
        </w:rPr>
        <w:t>Peer</w:t>
      </w:r>
      <w:r>
        <w:rPr>
          <w:rFonts w:ascii="Microsoft JhengHei" w:hAnsi="Microsoft JhengHei" w:eastAsia="Microsoft JhengHei" w:cs="Microsoft JhengHei"/>
          <w:sz w:val="19"/>
          <w:szCs w:val="19"/>
          <w:spacing w:val="5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spacing w:val="9"/>
        </w:rPr>
        <w:t>Reviewers</w:t>
      </w:r>
      <w:r>
        <w:rPr>
          <w:rFonts w:ascii="Microsoft JhengHei" w:hAnsi="Microsoft JhengHei" w:eastAsia="Microsoft JhengHei" w:cs="Microsoft JhengHei"/>
          <w:sz w:val="19"/>
          <w:szCs w:val="19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spacing w:val="9"/>
        </w:rPr>
        <w:t>and</w:t>
      </w:r>
      <w:r>
        <w:rPr>
          <w:rFonts w:ascii="Microsoft JhengHei" w:hAnsi="Microsoft JhengHei" w:eastAsia="Microsoft JhengHei" w:cs="Microsoft JhengHei"/>
          <w:sz w:val="19"/>
          <w:szCs w:val="19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9"/>
          <w:szCs w:val="19"/>
          <w:spacing w:val="9"/>
        </w:rPr>
        <w:t>Disclaimer</w:t>
      </w:r>
    </w:p>
    <w:p>
      <w:pPr>
        <w:pStyle w:val="BodyText"/>
        <w:ind w:left="21"/>
        <w:spacing w:before="135" w:line="188" w:lineRule="auto"/>
        <w:rPr/>
      </w:pPr>
      <w:r>
        <w:rPr>
          <w:b/>
          <w:bCs/>
          <w:spacing w:val="-2"/>
        </w:rPr>
        <w:t>DISCLAIMER</w:t>
      </w:r>
    </w:p>
    <w:p>
      <w:pPr>
        <w:ind w:left="14" w:right="57" w:hanging="9"/>
        <w:spacing w:before="149" w:line="16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document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written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Crypt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orchidism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Panel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the  American   Urological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Ass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ociation   Education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Research,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Inc.,</w:t>
      </w:r>
      <w:r>
        <w:rPr>
          <w:rFonts w:ascii="Microsoft JhengHei" w:hAnsi="Microsoft JhengHei" w:eastAsia="Microsoft JhengHei" w:cs="Microsoft JhengHei"/>
          <w:sz w:val="18"/>
          <w:szCs w:val="18"/>
          <w:spacing w:val="2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created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2013.</w:t>
      </w:r>
      <w:r>
        <w:rPr>
          <w:rFonts w:ascii="Microsoft JhengHei" w:hAnsi="Microsoft JhengHei" w:eastAsia="Microsoft JhengHei" w:cs="Microsoft JhengHei"/>
          <w:sz w:val="18"/>
          <w:szCs w:val="18"/>
          <w:spacing w:val="1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Practice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(PGC)  of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AUA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 xml:space="preserve"> selected  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committee  chair.  Panel  members  were  selected  by  the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chair.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Membership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included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urologists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 other   clinicians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    specific   expert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ise   on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disorder.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mission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3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was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develop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recommendations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analysis-based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o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consensus</w:t>
      </w:r>
    </w:p>
    <w:p>
      <w:pPr>
        <w:ind w:left="14" w:right="58" w:firstLine="4"/>
        <w:spacing w:line="170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-based,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depending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   Panel   processes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vailable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,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optimal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practices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treatment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cryptorchidism.</w:t>
      </w:r>
    </w:p>
    <w:p>
      <w:pPr>
        <w:ind w:left="12" w:right="57" w:firstLine="10"/>
        <w:spacing w:before="116" w:line="170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Funding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committee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was   p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rovided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by  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AUA.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members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receive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remuneration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their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work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member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committee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provides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ongoing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conflict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interest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disclosure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23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AUA.</w:t>
      </w:r>
    </w:p>
    <w:p>
      <w:pPr>
        <w:ind w:right="54" w:firstLine="13"/>
        <w:spacing w:before="113" w:line="16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While</w:t>
      </w:r>
      <w:r>
        <w:rPr>
          <w:rFonts w:ascii="Microsoft JhengHei" w:hAnsi="Microsoft JhengHei" w:eastAsia="Microsoft JhengHei" w:cs="Microsoft JhengHei"/>
          <w:sz w:val="18"/>
          <w:szCs w:val="18"/>
          <w:spacing w:val="5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these  guidelines  do  not  necessarily  establish  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standard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care,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seeks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   recommend   and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encourage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33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practitioners</w:t>
      </w:r>
      <w:r>
        <w:rPr>
          <w:rFonts w:ascii="Microsoft JhengHei" w:hAnsi="Microsoft JhengHei" w:eastAsia="Microsoft JhengHei" w:cs="Microsoft JhengHei"/>
          <w:sz w:val="18"/>
          <w:szCs w:val="18"/>
          <w:spacing w:val="2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25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current</w:t>
      </w:r>
      <w:r>
        <w:rPr>
          <w:rFonts w:ascii="Microsoft JhengHei" w:hAnsi="Microsoft JhengHei" w:eastAsia="Microsoft JhengHei" w:cs="Microsoft JhengHei"/>
          <w:sz w:val="18"/>
          <w:szCs w:val="18"/>
          <w:spacing w:val="3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best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practices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related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condition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treated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.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medical  knowledge  ex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pands  and  technology  advances,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will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change.</w:t>
      </w:r>
      <w:r>
        <w:rPr>
          <w:rFonts w:ascii="Microsoft JhengHei" w:hAnsi="Microsoft JhengHei" w:eastAsia="Microsoft JhengHei" w:cs="Microsoft JhengHei"/>
          <w:sz w:val="18"/>
          <w:szCs w:val="18"/>
          <w:spacing w:val="2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Toda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y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3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evidence-based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4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statements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represent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absolute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mandates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but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provisional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proposals   for    treatment    under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specific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conditions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described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each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document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>.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reasons,</w:t>
      </w:r>
      <w:r>
        <w:rPr>
          <w:rFonts w:ascii="Microsoft JhengHei" w:hAnsi="Microsoft JhengHei" w:eastAsia="Microsoft JhengHei" w:cs="Microsoft JhengHei"/>
          <w:sz w:val="18"/>
          <w:szCs w:val="18"/>
          <w:spacing w:val="2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do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pre-empt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physician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judgment</w:t>
      </w:r>
      <w:r>
        <w:rPr>
          <w:rFonts w:ascii="Microsoft JhengHei" w:hAnsi="Microsoft JhengHei" w:eastAsia="Microsoft JhengHei" w:cs="Microsoft JhengHei"/>
          <w:sz w:val="18"/>
          <w:szCs w:val="18"/>
          <w:spacing w:val="49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  <w:spacing w:val="31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individual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cases.</w:t>
      </w:r>
    </w:p>
    <w:p>
      <w:pPr>
        <w:ind w:left="7" w:right="51" w:hanging="2"/>
        <w:spacing w:before="115" w:line="171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Treating</w:t>
      </w:r>
      <w:r>
        <w:rPr>
          <w:rFonts w:ascii="Microsoft JhengHei" w:hAnsi="Microsoft JhengHei" w:eastAsia="Microsoft JhengHei" w:cs="Microsoft JhengHei"/>
          <w:sz w:val="18"/>
          <w:szCs w:val="18"/>
          <w:spacing w:val="40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physicians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must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take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  <w:w w:val="10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into</w:t>
      </w:r>
      <w:r>
        <w:rPr>
          <w:rFonts w:ascii="Microsoft JhengHei" w:hAnsi="Microsoft JhengHei" w:eastAsia="Microsoft JhengHei" w:cs="Microsoft JhengHei"/>
          <w:sz w:val="18"/>
          <w:szCs w:val="18"/>
          <w:spacing w:val="3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account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variations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37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resources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patient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tolerances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needs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</w:rPr>
        <w:t>,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preferences.    Conforma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nce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any   clinical  guideline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does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guarantee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successful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outcome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>.  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guideline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>text      may      include     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information      or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-1"/>
        </w:rPr>
        <w:t>recommendations  about   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certain  drug   uses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-2"/>
        </w:rPr>
        <w:t>(、off  label、)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that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approved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by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Food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Drug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Administration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 (</w:t>
      </w:r>
      <w:r>
        <w:rPr>
          <w:rFonts w:ascii="Microsoft JhengHei" w:hAnsi="Microsoft JhengHei" w:eastAsia="Microsoft JhengHei" w:cs="Microsoft JhengHei"/>
          <w:sz w:val="18"/>
          <w:szCs w:val="18"/>
        </w:rPr>
        <w:t>FDA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>),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about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medications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substances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subject  to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   FDA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approv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al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process.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urges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strict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compliance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all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government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regulations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protocols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prescription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20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substances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>.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physician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is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encouraged</w:t>
      </w:r>
      <w:r>
        <w:rPr>
          <w:rFonts w:ascii="Microsoft JhengHei" w:hAnsi="Microsoft JhengHei" w:eastAsia="Microsoft JhengHei" w:cs="Microsoft JhengHei"/>
          <w:sz w:val="18"/>
          <w:szCs w:val="18"/>
          <w:spacing w:val="13"/>
        </w:rPr>
        <w:t xml:space="preserve"> 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carefully   follow   all    available</w:t>
      </w:r>
      <w:r>
        <w:rPr>
          <w:rFonts w:ascii="Microsoft JhengHei" w:hAnsi="Microsoft JhengHei" w:eastAsia="Microsoft JhengHei" w:cs="Microsoft JhengHei"/>
          <w:sz w:val="18"/>
          <w:szCs w:val="18"/>
          <w:spacing w:val="17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prescribing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information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about   indications,   contraindicatio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ns,    precautions   and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warnings.</w:t>
      </w:r>
      <w:r>
        <w:rPr>
          <w:rFonts w:ascii="Microsoft JhengHei" w:hAnsi="Microsoft JhengHei" w:eastAsia="Microsoft JhengHei" w:cs="Microsoft JhengHei"/>
          <w:sz w:val="18"/>
          <w:szCs w:val="18"/>
          <w:spacing w:val="9"/>
        </w:rPr>
        <w:t xml:space="preserve">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      best      prac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tice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statements</w:t>
      </w:r>
      <w:r>
        <w:rPr>
          <w:rFonts w:ascii="Microsoft JhengHei" w:hAnsi="Microsoft JhengHei" w:eastAsia="Microsoft JhengHei" w:cs="Microsoft JhengHei"/>
          <w:sz w:val="18"/>
          <w:szCs w:val="18"/>
          <w:spacing w:val="14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in-tended  to   provide</w:t>
      </w:r>
      <w:r>
        <w:rPr>
          <w:rFonts w:ascii="Microsoft JhengHei" w:hAnsi="Microsoft JhengHei" w:eastAsia="Microsoft JhengHei" w:cs="Microsoft JhengHei"/>
          <w:sz w:val="18"/>
          <w:szCs w:val="18"/>
          <w:spacing w:val="18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legal</w:t>
      </w:r>
      <w:r>
        <w:rPr>
          <w:rFonts w:ascii="Microsoft JhengHei" w:hAnsi="Microsoft JhengHei" w:eastAsia="Microsoft JhengHei" w:cs="Microsoft JhengHei"/>
          <w:sz w:val="18"/>
          <w:szCs w:val="18"/>
          <w:spacing w:val="15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a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>dvice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about</w:t>
      </w:r>
      <w:r>
        <w:rPr>
          <w:rFonts w:ascii="Microsoft JhengHei" w:hAnsi="Microsoft JhengHei" w:eastAsia="Microsoft JhengHei" w:cs="Microsoft JhengHei"/>
          <w:sz w:val="18"/>
          <w:szCs w:val="18"/>
          <w:spacing w:val="46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use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and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misuse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16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these</w:t>
      </w:r>
      <w:r>
        <w:rPr>
          <w:rFonts w:ascii="Microsoft JhengHei" w:hAnsi="Microsoft JhengHei" w:eastAsia="Microsoft JhengHei" w:cs="Microsoft JhengHei"/>
          <w:sz w:val="18"/>
          <w:szCs w:val="18"/>
          <w:spacing w:val="2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substances.</w:t>
      </w:r>
    </w:p>
    <w:p>
      <w:pPr>
        <w:ind w:left="10" w:right="52" w:hanging="3"/>
        <w:spacing w:before="74" w:line="169" w:lineRule="auto"/>
        <w:jc w:val="both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</w:rPr>
        <w:t>Although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guidelines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intended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encourage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best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practices</w:t>
      </w:r>
      <w:r>
        <w:rPr>
          <w:rFonts w:ascii="Microsoft JhengHei" w:hAnsi="Microsoft JhengHei" w:eastAsia="Microsoft JhengHei" w:cs="Microsoft JhengHei"/>
          <w:sz w:val="18"/>
          <w:szCs w:val="18"/>
          <w:spacing w:val="2"/>
        </w:rPr>
        <w:t xml:space="preserve">   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and      pot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entially      encompass      available </w:t>
      </w:r>
      <w:r>
        <w:rPr>
          <w:rFonts w:ascii="Microsoft JhengHei" w:hAnsi="Microsoft JhengHei" w:eastAsia="Microsoft JhengHei" w:cs="Microsoft JhengHei"/>
          <w:sz w:val="18"/>
          <w:szCs w:val="18"/>
        </w:rPr>
        <w:t>technologies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with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sufficient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as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close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of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literature   review,   they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6"/>
        </w:rPr>
        <w:t>are    necessarily   time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-limited.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Guidelines   cannot   include   evaluation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of   all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data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 xml:space="preserve">  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on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emerging</w:t>
      </w:r>
      <w:r>
        <w:rPr>
          <w:rFonts w:ascii="Microsoft JhengHei" w:hAnsi="Microsoft JhengHei" w:eastAsia="Microsoft JhengHei" w:cs="Microsoft JhengHei"/>
          <w:sz w:val="18"/>
          <w:szCs w:val="18"/>
          <w:spacing w:val="43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technologies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management,</w:t>
      </w:r>
      <w:r>
        <w:rPr>
          <w:rFonts w:ascii="Microsoft JhengHei" w:hAnsi="Microsoft JhengHei" w:eastAsia="Microsoft JhengHei" w:cs="Microsoft JhengHei"/>
          <w:sz w:val="18"/>
          <w:szCs w:val="18"/>
          <w:spacing w:val="4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including</w:t>
      </w:r>
      <w:r>
        <w:rPr>
          <w:rFonts w:ascii="Microsoft JhengHei" w:hAnsi="Microsoft JhengHei" w:eastAsia="Microsoft JhengHei" w:cs="Microsoft JhengHei"/>
          <w:sz w:val="18"/>
          <w:szCs w:val="18"/>
          <w:spacing w:val="35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those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that  are  FDA-approved,</w:t>
      </w:r>
      <w:r>
        <w:rPr>
          <w:rFonts w:ascii="Microsoft JhengHei" w:hAnsi="Microsoft JhengHei" w:eastAsia="Microsoft JhengHei" w:cs="Microsoft JhengHei"/>
          <w:sz w:val="18"/>
          <w:szCs w:val="18"/>
          <w:spacing w:val="7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5"/>
        </w:rPr>
        <w:t>wh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ich</w:t>
      </w:r>
      <w:r>
        <w:rPr>
          <w:rFonts w:ascii="Microsoft JhengHei" w:hAnsi="Microsoft JhengHei" w:eastAsia="Microsoft JhengHei" w:cs="Microsoft JhengHei"/>
          <w:sz w:val="18"/>
          <w:szCs w:val="18"/>
          <w:spacing w:val="12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may</w:t>
      </w:r>
      <w:r>
        <w:rPr>
          <w:rFonts w:ascii="Microsoft JhengHei" w:hAnsi="Microsoft JhengHei" w:eastAsia="Microsoft JhengHei" w:cs="Microsoft JhengHei"/>
          <w:sz w:val="18"/>
          <w:szCs w:val="18"/>
          <w:spacing w:val="11"/>
          <w:w w:val="10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immediately</w:t>
      </w:r>
      <w:r>
        <w:rPr>
          <w:rFonts w:ascii="Microsoft JhengHei" w:hAnsi="Microsoft JhengHei" w:eastAsia="Microsoft JhengHei" w:cs="Microsoft JhengHei"/>
          <w:sz w:val="18"/>
          <w:szCs w:val="18"/>
          <w:spacing w:val="8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come</w:t>
      </w:r>
      <w:r>
        <w:rPr>
          <w:rFonts w:ascii="Microsoft JhengHei" w:hAnsi="Microsoft JhengHei" w:eastAsia="Microsoft JhengHei" w:cs="Microsoft JhengHei"/>
          <w:sz w:val="18"/>
          <w:szCs w:val="18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represent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accepted</w:t>
      </w:r>
      <w:r>
        <w:rPr>
          <w:rFonts w:ascii="Microsoft JhengHei" w:hAnsi="Microsoft JhengHei" w:eastAsia="Microsoft JhengHei" w:cs="Microsoft JhengHei"/>
          <w:sz w:val="18"/>
          <w:szCs w:val="18"/>
          <w:spacing w:val="27"/>
          <w:w w:val="10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clinical</w:t>
      </w:r>
      <w:r>
        <w:rPr>
          <w:rFonts w:ascii="Microsoft JhengHei" w:hAnsi="Microsoft JhengHei" w:eastAsia="Microsoft JhengHei" w:cs="Microsoft JhengHei"/>
          <w:sz w:val="18"/>
          <w:szCs w:val="18"/>
          <w:spacing w:val="34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spacing w:val="4"/>
        </w:rPr>
        <w:t>pract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</w:rPr>
        <w:t>ices.</w:t>
      </w:r>
    </w:p>
    <w:p>
      <w:pPr>
        <w:ind w:left="14" w:right="57" w:firstLine="8"/>
        <w:spacing w:before="112" w:line="196" w:lineRule="exact"/>
        <w:rPr>
          <w:rFonts w:ascii="Microsoft JhengHei" w:hAnsi="Microsoft JhengHei" w:eastAsia="Microsoft JhengHei" w:cs="Microsoft JhengHei"/>
          <w:sz w:val="18"/>
          <w:szCs w:val="18"/>
        </w:rPr>
      </w:pP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For</w:t>
      </w:r>
      <w:r>
        <w:rPr>
          <w:rFonts w:ascii="Microsoft JhengHei" w:hAnsi="Microsoft JhengHei" w:eastAsia="Microsoft JhengHei" w:cs="Microsoft JhengHei"/>
          <w:sz w:val="18"/>
          <w:szCs w:val="18"/>
          <w:spacing w:val="3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this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reason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>,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the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AUA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does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not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regard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technologies</w:t>
      </w:r>
      <w:r>
        <w:rPr>
          <w:rFonts w:ascii="Microsoft JhengHei" w:hAnsi="Microsoft JhengHei" w:eastAsia="Microsoft JhengHei" w:cs="Microsoft JhengHei"/>
          <w:sz w:val="18"/>
          <w:szCs w:val="18"/>
          <w:spacing w:val="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or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management</w:t>
      </w:r>
      <w:r>
        <w:rPr>
          <w:rFonts w:ascii="Microsoft JhengHei" w:hAnsi="Microsoft JhengHei" w:eastAsia="Microsoft JhengHei" w:cs="Microsoft JhengHei"/>
          <w:sz w:val="18"/>
          <w:szCs w:val="18"/>
          <w:spacing w:val="47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which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are</w:t>
      </w:r>
      <w:r>
        <w:rPr>
          <w:rFonts w:ascii="Microsoft JhengHei" w:hAnsi="Microsoft JhengHei" w:eastAsia="Microsoft JhengHei" w:cs="Microsoft JhengHei"/>
          <w:sz w:val="18"/>
          <w:szCs w:val="18"/>
          <w:spacing w:val="42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too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new</w:t>
      </w:r>
      <w:r>
        <w:rPr>
          <w:rFonts w:ascii="Microsoft JhengHei" w:hAnsi="Microsoft JhengHei" w:eastAsia="Microsoft JhengHei" w:cs="Microsoft JhengHei"/>
          <w:sz w:val="18"/>
          <w:szCs w:val="18"/>
          <w:spacing w:val="38"/>
          <w:w w:val="101"/>
          <w:position w:val="1"/>
        </w:rPr>
        <w:t xml:space="preserve">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to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be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addressed</w:t>
      </w:r>
      <w:r>
        <w:rPr>
          <w:rFonts w:ascii="Microsoft JhengHei" w:hAnsi="Microsoft JhengHei" w:eastAsia="Microsoft JhengHei" w:cs="Microsoft JhengHei"/>
          <w:sz w:val="18"/>
          <w:szCs w:val="18"/>
          <w:spacing w:val="10"/>
          <w:position w:val="1"/>
        </w:rPr>
        <w:t xml:space="preserve">  </w:t>
      </w:r>
      <w:r>
        <w:rPr>
          <w:rFonts w:ascii="Microsoft JhengHei" w:hAnsi="Microsoft JhengHei" w:eastAsia="Microsoft JhengHei" w:cs="Microsoft JhengHei"/>
          <w:sz w:val="18"/>
          <w:szCs w:val="18"/>
          <w:position w:val="1"/>
        </w:rPr>
        <w:t>by</w:t>
      </w:r>
    </w:p>
    <w:p>
      <w:pPr>
        <w:spacing w:line="196" w:lineRule="exact"/>
        <w:sectPr>
          <w:type w:val="continuous"/>
          <w:pgSz w:w="12240" w:h="15840"/>
          <w:pgMar w:top="381" w:right="720" w:bottom="533" w:left="777" w:header="0" w:footer="385" w:gutter="0"/>
          <w:cols w:equalWidth="0" w:num="2">
            <w:col w:w="5476" w:space="100"/>
            <w:col w:w="5167" w:space="0"/>
          </w:cols>
        </w:sectPr>
        <w:rPr>
          <w:rFonts w:ascii="Microsoft JhengHei" w:hAnsi="Microsoft JhengHei" w:eastAsia="Microsoft JhengHei" w:cs="Microsoft JhengHei"/>
          <w:sz w:val="18"/>
          <w:szCs w:val="18"/>
        </w:rPr>
      </w:pPr>
    </w:p>
    <w:p>
      <w:pPr>
        <w:pStyle w:val="BodyText"/>
        <w:ind w:left="10507"/>
        <w:spacing w:line="231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38</w:t>
      </w:r>
    </w:p>
    <w:p>
      <w:pPr>
        <w:spacing w:line="104" w:lineRule="exact"/>
        <w:rPr/>
      </w:pPr>
      <w:r/>
    </w:p>
    <w:p>
      <w:pPr>
        <w:spacing w:line="104" w:lineRule="exact"/>
        <w:sectPr>
          <w:pgSz w:w="12240" w:h="15840"/>
          <w:pgMar w:top="381" w:right="720" w:bottom="533" w:left="777" w:header="0" w:footer="385" w:gutter="0"/>
          <w:cols w:equalWidth="0" w:num="1">
            <w:col w:w="10743" w:space="0"/>
          </w:cols>
        </w:sectPr>
        <w:rPr/>
      </w:pPr>
    </w:p>
    <w:p>
      <w:pPr>
        <w:spacing w:before="171" w:line="197" w:lineRule="auto"/>
        <w:rPr>
          <w:rFonts w:ascii="Gill Sans MT" w:hAnsi="Gill Sans MT" w:eastAsia="Gill Sans MT" w:cs="Gill Sans MT"/>
          <w:sz w:val="31"/>
          <w:szCs w:val="31"/>
        </w:rPr>
      </w:pPr>
      <w:r>
        <w:rPr>
          <w:rFonts w:ascii="Gill Sans MT" w:hAnsi="Gill Sans MT" w:eastAsia="Gill Sans MT" w:cs="Gill Sans MT"/>
          <w:sz w:val="31"/>
          <w:szCs w:val="31"/>
          <w:spacing w:val="4"/>
        </w:rPr>
        <w:t>American Urological</w:t>
      </w:r>
      <w:r>
        <w:rPr>
          <w:rFonts w:ascii="Gill Sans MT" w:hAnsi="Gill Sans MT" w:eastAsia="Gill Sans MT" w:cs="Gill Sans MT"/>
          <w:sz w:val="31"/>
          <w:szCs w:val="31"/>
          <w:spacing w:val="-28"/>
        </w:rPr>
        <w:t xml:space="preserve"> </w:t>
      </w:r>
      <w:r>
        <w:rPr>
          <w:rFonts w:ascii="Gill Sans MT" w:hAnsi="Gill Sans MT" w:eastAsia="Gill Sans MT" w:cs="Gill Sans MT"/>
          <w:sz w:val="31"/>
          <w:szCs w:val="31"/>
          <w:spacing w:val="4"/>
        </w:rPr>
        <w:t>Associ</w:t>
      </w:r>
      <w:r>
        <w:rPr>
          <w:rFonts w:ascii="Gill Sans MT" w:hAnsi="Gill Sans MT" w:eastAsia="Gill Sans MT" w:cs="Gill Sans MT"/>
          <w:sz w:val="31"/>
          <w:szCs w:val="31"/>
          <w:spacing w:val="3"/>
        </w:rPr>
        <w:t>ation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4" w:right="2121" w:hanging="9"/>
        <w:spacing w:before="55" w:line="216" w:lineRule="auto"/>
        <w:rPr/>
      </w:pPr>
      <w:r>
        <w:rPr>
          <w:spacing w:val="-1"/>
        </w:rPr>
        <w:t>this    guideline     as</w:t>
      </w:r>
      <w:r>
        <w:rPr>
          <w:spacing w:val="11"/>
        </w:rPr>
        <w:t xml:space="preserve">    </w:t>
      </w:r>
      <w:r>
        <w:rPr>
          <w:spacing w:val="-1"/>
        </w:rPr>
        <w:t>necessarily    experimental     or</w:t>
      </w:r>
      <w:r>
        <w:rPr>
          <w:spacing w:val="1"/>
        </w:rPr>
        <w:t xml:space="preserve"> </w:t>
      </w:r>
      <w:r>
        <w:rPr>
          <w:spacing w:val="-1"/>
        </w:rPr>
        <w:t>investigational.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7" w:lineRule="exact"/>
        <w:rPr/>
      </w:pPr>
      <w:r/>
    </w:p>
    <w:tbl>
      <w:tblPr>
        <w:tblStyle w:val="TableNormal"/>
        <w:tblW w:w="3405" w:type="dxa"/>
        <w:tblInd w:w="7" w:type="dxa"/>
        <w:tblLayout w:type="fixed"/>
        <w:tblBorders>
          <w:left w:val="single" w:color="CCCCCC" w:sz="6" w:space="0"/>
          <w:bottom w:val="single" w:color="CCCCCC" w:sz="6" w:space="0"/>
          <w:right w:val="single" w:color="CCCCCC" w:sz="6" w:space="0"/>
          <w:top w:val="single" w:color="CCCCCC" w:sz="6" w:space="0"/>
        </w:tblBorders>
      </w:tblPr>
      <w:tblGrid>
        <w:gridCol w:w="3405"/>
      </w:tblGrid>
      <w:tr>
        <w:trPr>
          <w:trHeight w:val="870" w:hRule="atLeast"/>
        </w:trPr>
        <w:tc>
          <w:tcPr>
            <w:tcW w:w="3405" w:type="dxa"/>
            <w:vAlign w:val="top"/>
          </w:tcPr>
          <w:p>
            <w:pPr>
              <w:ind w:left="74"/>
              <w:spacing w:before="123" w:line="194" w:lineRule="auto"/>
              <w:rPr>
                <w:rFonts w:ascii="Verdana" w:hAnsi="Verdana" w:eastAsia="Verdana" w:cs="Verdana"/>
                <w:sz w:val="28"/>
                <w:szCs w:val="28"/>
              </w:rPr>
            </w:pPr>
            <w:r>
              <w:rPr>
                <w:rFonts w:ascii="Verdana" w:hAnsi="Verdana" w:eastAsia="Verdana" w:cs="Verdana"/>
                <w:sz w:val="28"/>
                <w:szCs w:val="28"/>
                <w:spacing w:val="-1"/>
              </w:rPr>
              <w:t>Cryptorchidism</w:t>
            </w:r>
          </w:p>
        </w:tc>
      </w:tr>
    </w:tbl>
    <w:p>
      <w:pPr>
        <w:pStyle w:val="BodyText"/>
        <w:ind w:left="78"/>
        <w:spacing w:before="54"/>
        <w:rPr>
          <w:sz w:val="19"/>
          <w:szCs w:val="19"/>
        </w:rPr>
      </w:pPr>
      <w:r>
        <w:rPr>
          <w:sz w:val="19"/>
          <w:szCs w:val="19"/>
          <w:spacing w:val="3"/>
        </w:rPr>
        <w:t>Peer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Reviewers 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Disclaimer</w:t>
      </w:r>
    </w:p>
    <w:sectPr>
      <w:type w:val="continuous"/>
      <w:pgSz w:w="12240" w:h="15840"/>
      <w:pgMar w:top="381" w:right="720" w:bottom="533" w:left="777" w:header="0" w:footer="385" w:gutter="0"/>
      <w:cols w:equalWidth="0" w:num="2">
        <w:col w:w="7223" w:space="100"/>
        <w:col w:w="342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Times New Roman">
    <w:panose1 w:val="02020503050405090304"/>
    <w:charset w:val="00"/>
    <w:family w:val="auto"/>
    <w:pitch w:val="variable"/>
    <w:sig w:usb0="E0000EFF" w:usb1="4000785B" w:usb2="00000001" w:usb3="00000000" w:csb0="400001BF" w:csb1="DFF70000"/>
  </w:font>
  <w:font w:name="Verdana">
    <w:panose1 w:val="020B0604030504040204"/>
    <w:charset w:val="00"/>
    <w:family w:val="auto"/>
    <w:pitch w:val="variable"/>
    <w:sig w:usb0="A00006FF" w:usb1="4000205B" w:usb2="00000010" w:usb3="00000000" w:csb0="2000019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9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24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16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7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68"/>
      <w:spacing w:line="18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i/>
        <w:iCs/>
      </w:rPr>
      <w:t>Copyright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© 2014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American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16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Urological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Association Education and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i/>
        <w:iCs/>
      </w:rPr>
      <w:t>Re</w:t>
    </w:r>
    <w:r>
      <w:rPr>
        <w:rFonts w:ascii="Times New Roman" w:hAnsi="Times New Roman" w:eastAsia="Times New Roman" w:cs="Times New Roman"/>
        <w:sz w:val="16"/>
        <w:szCs w:val="16"/>
        <w:i/>
        <w:iCs/>
        <w:spacing w:val="-1"/>
      </w:rPr>
      <w:t>search, Inc.®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64"/>
      <w:spacing w:before="42" w:line="235" w:lineRule="auto"/>
      <w:rPr>
        <w:sz w:val="15"/>
        <w:szCs w:val="15"/>
      </w:rPr>
    </w:pPr>
    <w:r>
      <w:rPr>
        <w:sz w:val="15"/>
        <w:szCs w:val="15"/>
        <w:spacing w:val="-5"/>
      </w:rPr>
      <w:t>17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506"/>
      <w:spacing w:before="42" w:line="235" w:lineRule="auto"/>
      <w:rPr>
        <w:sz w:val="15"/>
        <w:szCs w:val="15"/>
      </w:rPr>
    </w:pPr>
    <w:r>
      <w:rPr>
        <w:sz w:val="15"/>
        <w:szCs w:val="15"/>
        <w:spacing w:val="-3"/>
      </w:rPr>
      <w:t>22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8.xml"/><Relationship Id="rId8" Type="http://schemas.openxmlformats.org/officeDocument/2006/relationships/header" Target="header1.xml"/><Relationship Id="rId7" Type="http://schemas.openxmlformats.org/officeDocument/2006/relationships/footer" Target="footer7.xml"/><Relationship Id="rId6" Type="http://schemas.openxmlformats.org/officeDocument/2006/relationships/footer" Target="footer6.xml"/><Relationship Id="rId5" Type="http://schemas.openxmlformats.org/officeDocument/2006/relationships/footer" Target="footer5.xml"/><Relationship Id="rId4" Type="http://schemas.openxmlformats.org/officeDocument/2006/relationships/footer" Target="footer4.xml"/><Relationship Id="rId3" Type="http://schemas.openxmlformats.org/officeDocument/2006/relationships/footer" Target="footer3.xml"/><Relationship Id="rId2" Type="http://schemas.openxmlformats.org/officeDocument/2006/relationships/footer" Target="footer2.xm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footer" Target="footer11.xml"/><Relationship Id="rId13" Type="http://schemas.openxmlformats.org/officeDocument/2006/relationships/header" Target="header3.xml"/><Relationship Id="rId12" Type="http://schemas.openxmlformats.org/officeDocument/2006/relationships/footer" Target="footer10.xml"/><Relationship Id="rId11" Type="http://schemas.openxmlformats.org/officeDocument/2006/relationships/footer" Target="footer9.xml"/><Relationship Id="rId10" Type="http://schemas.openxmlformats.org/officeDocument/2006/relationships/header" Target="header2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Publisher 2010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Janus, Cynthia</dc:creator>
  <dcterms:created xsi:type="dcterms:W3CDTF">2017-07-25T09:28:13Z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2025-10-28T21:41:54</vt:filetime>
  </property>
</Properties>
</file>