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8422"/>
        <w:spacing w:before="48" w:line="197" w:lineRule="auto"/>
        <w:rPr>
          <w:sz w:val="16"/>
          <w:szCs w:val="1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279082</wp:posOffset>
            </wp:positionH>
            <wp:positionV relativeFrom="paragraph">
              <wp:posOffset>73034</wp:posOffset>
            </wp:positionV>
            <wp:extent cx="1202689" cy="4318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2689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  <w:szCs w:val="16"/>
        </w:rPr>
        <w:t>American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Urological Asso</w:t>
      </w:r>
      <w:r>
        <w:rPr>
          <w:sz w:val="16"/>
          <w:szCs w:val="16"/>
          <w:spacing w:val="-1"/>
        </w:rPr>
        <w:t>ciation (AUA)</w:t>
      </w:r>
    </w:p>
    <w:p>
      <w:pPr>
        <w:ind w:left="8746"/>
        <w:spacing w:before="216" w:line="188" w:lineRule="auto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Testicular</w:t>
      </w:r>
      <w:r>
        <w:rPr>
          <w:rFonts w:ascii="Cambria Math" w:hAnsi="Cambria Math" w:eastAsia="Cambria Math" w:cs="Cambria Math"/>
          <w:sz w:val="24"/>
          <w:szCs w:val="24"/>
          <w:color w:val="005679"/>
          <w:spacing w:val="18"/>
        </w:rPr>
        <w:t xml:space="preserve"> </w:t>
      </w:r>
      <w:r>
        <w:rPr>
          <w:rFonts w:ascii="Cambria Math" w:hAnsi="Cambria Math" w:eastAsia="Cambria Math" w:cs="Cambria Math"/>
          <w:sz w:val="24"/>
          <w:szCs w:val="24"/>
          <w:b/>
          <w:bCs/>
          <w:color w:val="005679"/>
          <w:spacing w:val="-4"/>
        </w:rPr>
        <w:t>Cancer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2618"/>
        <w:spacing w:before="69" w:line="237" w:lineRule="auto"/>
        <w:rPr>
          <w:sz w:val="24"/>
          <w:szCs w:val="24"/>
        </w:rPr>
      </w:pPr>
      <w:r>
        <w:pict>
          <v:shape id="_x0000_s2" style="position:absolute;margin-left:130.221pt;margin-top:-181.647pt;mso-position-vertical-relative:text;mso-position-horizontal-relative:text;width:433.5pt;height:66.6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"/>
                    <w:spacing w:before="20" w:line="183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3"/>
                    </w:rPr>
                    <w:t>DIAGNOSIS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 xml:space="preserve">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3"/>
                    </w:rPr>
                    <w:t>AND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 xml:space="preserve"> 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3"/>
                    </w:rPr>
                    <w:t>TREATMENT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 xml:space="preserve"> 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3"/>
                    </w:rPr>
                    <w:t>OF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3"/>
                    </w:rPr>
                    <w:t xml:space="preserve">   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3"/>
                    </w:rPr>
                    <w:t>EARLY-STA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4"/>
                    </w:rPr>
                    <w:t>GE</w:t>
                  </w:r>
                </w:p>
                <w:p>
                  <w:pPr>
                    <w:ind w:left="40" w:right="2550" w:hanging="20"/>
                    <w:spacing w:before="125" w:line="246" w:lineRule="auto"/>
                    <w:rPr>
                      <w:rFonts w:ascii="Cambria Math" w:hAnsi="Cambria Math" w:eastAsia="Cambria Math" w:cs="Cambria Math"/>
                      <w:sz w:val="36"/>
                      <w:szCs w:val="36"/>
                    </w:rPr>
                  </w:pP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5"/>
                    </w:rPr>
                    <w:t>TESTICULAR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5"/>
                    </w:rPr>
                    <w:t>CANCER: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5"/>
                    </w:rPr>
                    <w:t>AUA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5"/>
                    </w:rPr>
                    <w:t>GUID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ELINE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(Published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2019;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-6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Amended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color w:val="005679"/>
                      <w:spacing w:val="2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6"/>
                    </w:rPr>
                    <w:t>202</w:t>
                  </w:r>
                  <w:r>
                    <w:rPr>
                      <w:rFonts w:ascii="Cambria Math" w:hAnsi="Cambria Math" w:eastAsia="Cambria Math" w:cs="Cambria Math"/>
                      <w:sz w:val="36"/>
                      <w:szCs w:val="36"/>
                      <w:b/>
                      <w:bCs/>
                      <w:color w:val="005679"/>
                      <w:spacing w:val="-7"/>
                    </w:rPr>
                    <w:t>3)</w:t>
                  </w:r>
                </w:p>
              </w:txbxContent>
            </v:textbox>
          </v:shape>
        </w:pict>
      </w:r>
      <w:r>
        <w:pict>
          <v:shape id="_x0000_s4" style="position:absolute;margin-left:130.221pt;margin-top:-88.1314pt;mso-position-vertical-relative:text;mso-position-horizontal-relative:text;width:434.75pt;height:78.0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Guideline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15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5679"/>
                      <w:spacing w:val="-2"/>
                    </w:rPr>
                    <w:t>Panel</w:t>
                  </w:r>
                </w:p>
                <w:p>
                  <w:pPr>
                    <w:ind w:left="38" w:right="20" w:firstLine="7"/>
                    <w:spacing w:before="84" w:line="252" w:lineRule="auto"/>
                    <w:jc w:val="both"/>
                    <w:rPr>
                      <w:rFonts w:ascii="Cambria Math" w:hAnsi="Cambria Math" w:eastAsia="Cambria Math" w:cs="Cambria Math"/>
                      <w:sz w:val="25"/>
                      <w:szCs w:val="25"/>
                    </w:rPr>
                  </w:pP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Andrew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Stephenson,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0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1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Scott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1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E.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Eggener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9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David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1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M.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Chelnick,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BS;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9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9"/>
                    </w:rPr>
                    <w:t>Siamak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Daneshmand,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Darren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Feldman,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Timothy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Gilligan,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Jose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A.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Karam,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Bradley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Leibovich,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FACS;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2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Stanley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L.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Liauw,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Timothy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A.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Masterson,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7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7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Joshua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J.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Meeks,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35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PhD;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0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Phillip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9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M.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41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Pierorazio,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MD;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Joel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14"/>
                    </w:rPr>
                    <w:t xml:space="preserve">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Sheinfeld,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color w:val="005679"/>
                      <w:spacing w:val="-8"/>
                    </w:rPr>
                    <w:t xml:space="preserve">  </w:t>
                  </w:r>
                  <w:r>
                    <w:rPr>
                      <w:rFonts w:ascii="Cambria Math" w:hAnsi="Cambria Math" w:eastAsia="Cambria Math" w:cs="Cambria Math"/>
                      <w:sz w:val="25"/>
                      <w:szCs w:val="25"/>
                      <w:i/>
                      <w:iCs/>
                      <w:color w:val="005679"/>
                      <w:spacing w:val="-8"/>
                    </w:rPr>
                    <w:t>MD</w:t>
                  </w:r>
                </w:p>
              </w:txbxContent>
            </v:textbox>
          </v:shape>
        </w:pict>
      </w:r>
      <w:r>
        <w:pict>
          <v:shape id="_x0000_s6" style="position:absolute;margin-left:-1pt;margin-top:-187.03pt;mso-position-vertical-relative:text;mso-position-horizontal-relative:text;width:123pt;height:13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415" w:type="dxa"/>
                    <w:tblInd w:w="22" w:type="dxa"/>
                    <w:tblLayout w:type="fixed"/>
                    <w:tblBorders>
                      <w:left w:val="single" w:color="E5E5E5" w:sz="2" w:space="0"/>
                      <w:bottom w:val="single" w:color="E5E5E5" w:sz="2" w:space="0"/>
                      <w:right w:val="single" w:color="E5E5E5" w:sz="2" w:space="0"/>
                      <w:top w:val="single" w:color="E5E5E5" w:sz="2" w:space="0"/>
                    </w:tblBorders>
                  </w:tblPr>
                  <w:tblGrid>
                    <w:gridCol w:w="2415"/>
                  </w:tblGrid>
                  <w:tr>
                    <w:trPr>
                      <w:trHeight w:val="2650" w:hRule="atLeast"/>
                    </w:trPr>
                    <w:tc>
                      <w:tcPr>
                        <w:tcW w:w="2415" w:type="dxa"/>
                        <w:vAlign w:val="top"/>
                      </w:tcPr>
                      <w:p>
                        <w:pPr>
                          <w:pStyle w:val="TableText"/>
                          <w:ind w:left="67" w:right="528" w:hanging="11"/>
                          <w:spacing w:before="213" w:line="27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PPROVED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4"/>
                          </w:rPr>
                          <w:t xml:space="preserve"> 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BY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THE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2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AUA</w:t>
                        </w:r>
                        <w:r>
                          <w:rPr>
                            <w:b/>
                            <w:bCs/>
                            <w:color w:val="011E3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B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OARD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4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OF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color w:val="011E31"/>
                            <w:spacing w:val="11"/>
                          </w:rPr>
                          <w:t>D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1"/>
                          </w:rPr>
                          <w:t>IRECTORS</w:t>
                        </w:r>
                      </w:p>
                      <w:p>
                        <w:pPr>
                          <w:pStyle w:val="TableText"/>
                          <w:ind w:left="56"/>
                          <w:spacing w:line="238" w:lineRule="auto"/>
                          <w:rPr/>
                        </w:pPr>
                        <w:r>
                          <w:rPr>
                            <w:b/>
                            <w:bCs/>
                            <w:color w:val="011E31"/>
                            <w:spacing w:val="10"/>
                          </w:rPr>
                          <w:t>A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10"/>
                          </w:rPr>
                          <w:t>UGUST</w:t>
                        </w:r>
                        <w:r>
                          <w:rPr>
                            <w:sz w:val="12"/>
                            <w:szCs w:val="12"/>
                            <w:b/>
                            <w:bCs/>
                            <w:color w:val="011E31"/>
                            <w:spacing w:val="35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011E31"/>
                            <w:spacing w:val="10"/>
                          </w:rPr>
                          <w:t>2023</w:t>
                        </w:r>
                      </w:p>
                      <w:p>
                        <w:pPr>
                          <w:pStyle w:val="TableText"/>
                          <w:ind w:left="62" w:right="173" w:hanging="6"/>
                          <w:spacing w:before="229" w:line="276" w:lineRule="auto"/>
                          <w:rPr/>
                        </w:pPr>
                        <w:r>
                          <w:rPr>
                            <w:color w:val="011E31"/>
                          </w:rPr>
                          <w:t>Authors’ disclosure of potential </w:t>
                        </w:r>
                        <w:r>
                          <w:rPr>
                            <w:color w:val="011E31"/>
                            <w:spacing w:val="-1"/>
                          </w:rPr>
                          <w:t>conflicts of interest</w:t>
                        </w:r>
                        <w:r>
                          <w:rPr>
                            <w:color w:val="011E31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and</w:t>
                        </w:r>
                      </w:p>
                      <w:p>
                        <w:pPr>
                          <w:pStyle w:val="TableText"/>
                          <w:ind w:left="62" w:right="55"/>
                          <w:spacing w:before="1" w:line="279" w:lineRule="auto"/>
                          <w:rPr/>
                        </w:pPr>
                        <w:r>
                          <w:rPr>
                            <w:color w:val="011E31"/>
                          </w:rPr>
                          <w:t>author/staff contributions ap</w:t>
                        </w:r>
                        <w:r>
                          <w:rPr>
                            <w:color w:val="011E31"/>
                            <w:spacing w:val="-1"/>
                          </w:rPr>
                          <w:t>pear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at the end</w:t>
                        </w:r>
                        <w:r>
                          <w:rPr>
                            <w:color w:val="011E31"/>
                            <w:spacing w:val="19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of the article.</w:t>
                        </w:r>
                      </w:p>
                      <w:p>
                        <w:pPr>
                          <w:pStyle w:val="TableText"/>
                          <w:ind w:left="68" w:right="633" w:hanging="12"/>
                          <w:spacing w:before="204" w:line="262" w:lineRule="auto"/>
                          <w:rPr/>
                        </w:pPr>
                        <w:r>
                          <w:rPr>
                            <w:color w:val="011E31"/>
                            <w:spacing w:val="-1"/>
                          </w:rPr>
                          <w:t>© 2023</w:t>
                        </w:r>
                        <w:r>
                          <w:rPr>
                            <w:color w:val="011E31"/>
                            <w:spacing w:val="2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by the American</w:t>
                        </w:r>
                        <w:r>
                          <w:rPr>
                            <w:color w:val="011E31"/>
                          </w:rPr>
                          <w:t xml:space="preserve"> </w:t>
                        </w:r>
                        <w:r>
                          <w:rPr>
                            <w:color w:val="011E31"/>
                            <w:spacing w:val="-1"/>
                          </w:rPr>
                          <w:t>Urological Association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24"/>
          <w:szCs w:val="24"/>
          <w:b/>
          <w:bCs/>
          <w:color w:val="005679"/>
          <w:spacing w:val="-2"/>
        </w:rPr>
        <w:t>2023 Amendment</w:t>
      </w:r>
      <w:r>
        <w:rPr>
          <w:sz w:val="24"/>
          <w:szCs w:val="24"/>
          <w:b/>
          <w:bCs/>
          <w:color w:val="005679"/>
          <w:spacing w:val="3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Panel</w:t>
      </w:r>
    </w:p>
    <w:p>
      <w:pPr>
        <w:ind w:left="2649"/>
        <w:spacing w:before="34" w:line="199" w:lineRule="auto"/>
        <w:rPr>
          <w:rFonts w:ascii="Cambria Math" w:hAnsi="Cambria Math" w:eastAsia="Cambria Math" w:cs="Cambria Math"/>
          <w:sz w:val="25"/>
          <w:szCs w:val="25"/>
        </w:rPr>
      </w:pP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Andrew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Stephenson,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Siamak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4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Daneshmand,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3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8"/>
        </w:rPr>
        <w:t>M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Philippe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E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Spiess,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ind w:left="2621"/>
        <w:spacing w:before="69" w:line="237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Staff and Consultants</w:t>
      </w:r>
    </w:p>
    <w:p>
      <w:pPr>
        <w:ind w:left="2649" w:right="900" w:firstLine="11"/>
        <w:spacing w:before="33" w:line="258" w:lineRule="auto"/>
        <w:rPr>
          <w:rFonts w:ascii="Cambria Math" w:hAnsi="Cambria Math" w:eastAsia="Cambria Math" w:cs="Cambria Math"/>
          <w:sz w:val="25"/>
          <w:szCs w:val="25"/>
        </w:rPr>
      </w:pP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Brooke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R.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Bixler,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0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4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Erin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Kirkby,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33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MS;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7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Eric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8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B.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29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Bass,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3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MD,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-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MPH;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6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Alexis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Mari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10"/>
        </w:rPr>
        <w:t>anes,</w:t>
      </w:r>
      <w:r>
        <w:rPr>
          <w:rFonts w:ascii="Cambria Math" w:hAnsi="Cambria Math" w:eastAsia="Cambria Math" w:cs="Cambria Math"/>
          <w:sz w:val="25"/>
          <w:szCs w:val="25"/>
          <w:color w:val="00567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PhD;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9"/>
          <w:w w:val="101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Ritu</w:t>
      </w:r>
      <w:r>
        <w:rPr>
          <w:rFonts w:ascii="Cambria Math" w:hAnsi="Cambria Math" w:eastAsia="Cambria Math" w:cs="Cambria Math"/>
          <w:sz w:val="25"/>
          <w:szCs w:val="25"/>
          <w:color w:val="005679"/>
          <w:spacing w:val="19"/>
        </w:rPr>
        <w:t xml:space="preserve"> </w:t>
      </w:r>
      <w:r>
        <w:rPr>
          <w:rFonts w:ascii="Cambria Math" w:hAnsi="Cambria Math" w:eastAsia="Cambria Math" w:cs="Cambria Math"/>
          <w:sz w:val="25"/>
          <w:szCs w:val="25"/>
          <w:i/>
          <w:iCs/>
          <w:color w:val="005679"/>
          <w:spacing w:val="-9"/>
        </w:rPr>
        <w:t>Sharma</w:t>
      </w:r>
    </w:p>
    <w:p>
      <w:pPr>
        <w:pStyle w:val="BodyText"/>
        <w:ind w:left="462"/>
        <w:spacing w:before="237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SUMMARY</w:t>
      </w:r>
    </w:p>
    <w:p>
      <w:pPr>
        <w:pStyle w:val="BodyText"/>
        <w:ind w:left="470"/>
        <w:spacing w:before="296" w:line="19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Purpose</w:t>
      </w:r>
    </w:p>
    <w:p>
      <w:pPr>
        <w:pStyle w:val="BodyText"/>
        <w:ind w:left="458" w:right="375" w:hanging="1"/>
        <w:spacing w:before="279" w:line="286" w:lineRule="auto"/>
        <w:jc w:val="both"/>
        <w:rPr/>
      </w:pPr>
      <w:r>
        <w:rPr>
          <w:color w:val="011E31"/>
          <w:spacing w:val="3"/>
        </w:rPr>
        <w:t>Testis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solid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malignancy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young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males.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relatively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ra</w:t>
      </w:r>
      <w:r>
        <w:rPr>
          <w:color w:val="011E31"/>
          <w:spacing w:val="2"/>
        </w:rPr>
        <w:t>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malignancy,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outcomes defined by specific cancer- and patient-related factors. The vast majority of men with testis cancer have low-stage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(limited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retroperitoneum;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stages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I-IIB);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standard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therapy.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priority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those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low-stage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disea</w:t>
      </w:r>
      <w:r>
        <w:rPr>
          <w:color w:val="011E31"/>
          <w:spacing w:val="3"/>
        </w:rPr>
        <w:t>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limiting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burden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treatment-related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toxicity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compromising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control.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Thus,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surveillance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has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assumed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increasing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role  among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confined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testis.</w:t>
      </w:r>
      <w:r>
        <w:rPr>
          <w:color w:val="011E31"/>
          <w:spacing w:val="3"/>
        </w:rPr>
        <w:t xml:space="preserve">  Likewise,  paradigms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management  have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undergone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substantial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changes  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recent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 regarding risk stratification, recurrence, survival,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treatment-related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toxicit</w:t>
      </w:r>
      <w:r>
        <w:rPr>
          <w:color w:val="011E31"/>
          <w:spacing w:val="3"/>
        </w:rPr>
        <w:t>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emerged.</w:t>
      </w:r>
    </w:p>
    <w:p>
      <w:pPr>
        <w:pStyle w:val="BodyText"/>
        <w:ind w:left="469"/>
        <w:spacing w:before="241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Methodology</w:t>
      </w:r>
    </w:p>
    <w:p>
      <w:pPr>
        <w:pStyle w:val="BodyText"/>
        <w:ind w:left="458" w:right="381" w:hanging="1"/>
        <w:spacing w:before="286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review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utilized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inform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methodology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Johns  Hopkins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University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Evidence-based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Practice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Center.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Scoping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final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conducted  in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4"/>
        </w:rPr>
        <w:t>conjunction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Testicular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Cance</w:t>
      </w:r>
      <w:r>
        <w:rPr>
          <w:color w:val="011E31"/>
          <w:spacing w:val="3"/>
        </w:rPr>
        <w:t>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expert  panel.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The  methodology  team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searched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PubMed®,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Embase®,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Cochrane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Central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Register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Controlled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Trials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(CENTRAL)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January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1980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through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August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2018.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team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developed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search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strat</w:t>
      </w:r>
      <w:r>
        <w:rPr>
          <w:color w:val="011E31"/>
          <w:spacing w:val="3"/>
        </w:rPr>
        <w:t>egy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subject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heading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(MeSH)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terms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key words relevant to the diagnosis and treatment </w:t>
      </w:r>
      <w:r>
        <w:rPr>
          <w:color w:val="011E31"/>
          <w:spacing w:val="3"/>
        </w:rPr>
        <w:t>of early-stage testicular cancer. The evidence review team also reviewed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systematic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reviews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references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identify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rticles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have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been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missed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database searches. Searches were updated using the sa</w:t>
      </w:r>
      <w:r>
        <w:rPr>
          <w:color w:val="011E31"/>
          <w:spacing w:val="3"/>
        </w:rPr>
        <w:t>me methodological protocol to capture literature published through</w:t>
      </w:r>
      <w:r>
        <w:rPr>
          <w:color w:val="011E31"/>
        </w:rPr>
        <w:t xml:space="preserve"> </w:t>
      </w:r>
      <w:r>
        <w:rPr>
          <w:color w:val="011E31"/>
        </w:rPr>
        <w:t>March</w:t>
      </w:r>
      <w:r>
        <w:rPr>
          <w:color w:val="011E31"/>
          <w:spacing w:val="7"/>
        </w:rPr>
        <w:t xml:space="preserve"> 2023.</w:t>
      </w:r>
    </w:p>
    <w:p>
      <w:pPr>
        <w:spacing w:line="291" w:lineRule="auto"/>
        <w:sectPr>
          <w:headerReference w:type="default" r:id="rId1"/>
          <w:footerReference w:type="default" r:id="rId2"/>
          <w:pgSz w:w="12240" w:h="15840"/>
          <w:pgMar w:top="365" w:right="342" w:bottom="992" w:left="267" w:header="58" w:footer="765" w:gutter="0"/>
        </w:sectPr>
        <w:rPr/>
      </w:pPr>
    </w:p>
    <w:p>
      <w:pPr>
        <w:pStyle w:val="BodyText"/>
        <w:spacing w:line="442" w:lineRule="auto"/>
        <w:rPr>
          <w:sz w:val="21"/>
        </w:rPr>
      </w:pPr>
      <w:r/>
    </w:p>
    <w:p>
      <w:pPr>
        <w:ind w:left="396"/>
        <w:spacing w:before="105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3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pStyle w:val="BodyText"/>
        <w:ind w:left="394"/>
        <w:spacing w:before="32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INITIAL</w:t>
      </w:r>
      <w:r>
        <w:rPr>
          <w:sz w:val="28"/>
          <w:szCs w:val="28"/>
          <w:b/>
          <w:bCs/>
          <w:color w:val="005679"/>
          <w:spacing w:val="30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MANAGEMENT</w:t>
      </w:r>
    </w:p>
    <w:p>
      <w:pPr>
        <w:pStyle w:val="BodyText"/>
        <w:ind w:left="393"/>
        <w:spacing w:before="299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Diagnosis and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Initial Consultati</w:t>
      </w:r>
      <w:r>
        <w:rPr>
          <w:sz w:val="24"/>
          <w:szCs w:val="24"/>
          <w:b/>
          <w:bCs/>
          <w:color w:val="005679"/>
          <w:spacing w:val="-2"/>
        </w:rPr>
        <w:t>on</w:t>
      </w:r>
    </w:p>
    <w:p>
      <w:pPr>
        <w:pStyle w:val="BodyText"/>
        <w:ind w:left="1108" w:right="386" w:hanging="351"/>
        <w:spacing w:before="282" w:line="249" w:lineRule="auto"/>
        <w:rPr/>
      </w:pPr>
      <w:r>
        <w:rPr>
          <w:color w:val="011E31"/>
          <w:spacing w:val="3"/>
        </w:rPr>
        <w:t>1.   A solid mass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 the testis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physical exam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managed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malignant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ne</w:t>
      </w:r>
      <w:r>
        <w:rPr>
          <w:color w:val="011E31"/>
          <w:spacing w:val="2"/>
        </w:rPr>
        <w:t>oplasm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2"/>
        </w:rPr>
        <w:t>until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proven otherwise. (Clinical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1110" w:right="379" w:hanging="369"/>
        <w:spacing w:before="275" w:line="263" w:lineRule="auto"/>
        <w:rPr/>
      </w:pPr>
      <w:r>
        <w:rPr>
          <w:color w:val="011E31"/>
          <w:spacing w:val="4"/>
        </w:rPr>
        <w:t>2.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In 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man with a solid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mas</w:t>
      </w:r>
      <w:r>
        <w:rPr>
          <w:color w:val="011E31"/>
          <w:spacing w:val="3"/>
        </w:rPr>
        <w:t>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in the testis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suspicious for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malignant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neoplasm,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markers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(AFP,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hCG,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LDH) should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be drawn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measured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prior to any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treatment,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orchiectomy.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ecommendation;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2"/>
        </w:rPr>
        <w:t>C)</w:t>
      </w:r>
    </w:p>
    <w:p>
      <w:pPr>
        <w:pStyle w:val="BodyText"/>
        <w:ind w:left="1102" w:right="379" w:hanging="358"/>
        <w:spacing w:before="274" w:line="270" w:lineRule="auto"/>
        <w:rPr/>
      </w:pPr>
      <w:r>
        <w:rPr>
          <w:color w:val="011E31"/>
          <w:spacing w:val="3"/>
        </w:rPr>
        <w:t>3.</w:t>
      </w:r>
      <w:r>
        <w:rPr>
          <w:color w:val="011E31"/>
          <w:spacing w:val="19"/>
        </w:rPr>
        <w:t xml:space="preserve">   </w:t>
      </w:r>
      <w:r>
        <w:rPr>
          <w:color w:val="011E31"/>
          <w:spacing w:val="3"/>
        </w:rPr>
        <w:t>Prior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definitive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management,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counseled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risks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hypogonadism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and  infertility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Level: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C) and should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be offered sperm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banking,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app</w:t>
      </w:r>
      <w:r>
        <w:rPr>
          <w:color w:val="011E31"/>
          <w:spacing w:val="3"/>
        </w:rPr>
        <w:t>ropriate.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 patients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without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  normal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contralateral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with  known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subfertility,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considered  prior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orchiectomy. (Clinical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1097" w:right="386" w:hanging="359"/>
        <w:spacing w:before="276" w:line="248" w:lineRule="auto"/>
        <w:rPr/>
      </w:pPr>
      <w:r>
        <w:rPr>
          <w:color w:val="011E31"/>
          <w:spacing w:val="4"/>
        </w:rPr>
        <w:t>4.   Scrotal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ultrasound with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Dopp</w:t>
      </w:r>
      <w:r>
        <w:rPr>
          <w:color w:val="011E31"/>
          <w:spacing w:val="3"/>
        </w:rPr>
        <w:t>ler should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be obtained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unilateral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bilateral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scrotal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mass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neoplasm. (Strong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109" w:right="384" w:hanging="365"/>
        <w:spacing w:before="278" w:line="262" w:lineRule="auto"/>
        <w:rPr/>
      </w:pPr>
      <w:r>
        <w:rPr>
          <w:color w:val="011E31"/>
          <w:spacing w:val="4"/>
        </w:rPr>
        <w:t>5.   Testicular microlithiasis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absence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 solid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mass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fa</w:t>
      </w:r>
      <w:r>
        <w:rPr>
          <w:color w:val="011E31"/>
          <w:spacing w:val="3"/>
        </w:rPr>
        <w:t>ctors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developing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germ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cell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(GCT)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does</w:t>
      </w:r>
      <w:r>
        <w:rPr>
          <w:color w:val="011E31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confer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increased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malignant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neoplasm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does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require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further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evaluation</w:t>
      </w:r>
      <w:r>
        <w:rPr>
          <w:color w:val="011E31"/>
          <w:spacing w:val="14"/>
        </w:rPr>
        <w:t>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14"/>
        </w:rPr>
        <w:t>(</w:t>
      </w:r>
      <w:r>
        <w:rPr>
          <w:color w:val="011E31"/>
        </w:rPr>
        <w:t>Moderate </w:t>
      </w:r>
      <w:r>
        <w:rPr>
          <w:color w:val="011E31"/>
          <w:spacing w:val="4"/>
        </w:rPr>
        <w:t>Recommendation;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</w:t>
      </w:r>
      <w:r>
        <w:rPr>
          <w:color w:val="011E31"/>
          <w:spacing w:val="3"/>
        </w:rPr>
        <w:t>l: Grade C)</w:t>
      </w:r>
    </w:p>
    <w:p>
      <w:pPr>
        <w:pStyle w:val="BodyText"/>
        <w:ind w:left="1108" w:right="378" w:hanging="365"/>
        <w:spacing w:before="278" w:line="248" w:lineRule="auto"/>
        <w:rPr/>
      </w:pPr>
      <w:r>
        <w:rPr>
          <w:color w:val="011E31"/>
          <w:spacing w:val="3"/>
        </w:rPr>
        <w:t>6.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with normal serum tumor markers (hCG and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AFP) and indeterminate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findings on physical exam 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testicular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ultrasound for testicular neoplasm s</w:t>
      </w:r>
      <w:r>
        <w:rPr>
          <w:color w:val="011E31"/>
          <w:spacing w:val="3"/>
        </w:rPr>
        <w:t>hould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undergo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 six to eight weeks.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1102" w:right="376" w:hanging="357"/>
        <w:spacing w:before="278" w:line="248" w:lineRule="auto"/>
        <w:rPr/>
      </w:pPr>
      <w:r>
        <w:rPr>
          <w:color w:val="011E31"/>
          <w:spacing w:val="3"/>
        </w:rPr>
        <w:t>7.</w:t>
      </w:r>
      <w:r>
        <w:rPr>
          <w:color w:val="011E31"/>
          <w:spacing w:val="21"/>
        </w:rPr>
        <w:t xml:space="preserve">   </w:t>
      </w:r>
      <w:r>
        <w:rPr>
          <w:color w:val="011E31"/>
          <w:spacing w:val="3"/>
        </w:rPr>
        <w:t>Magnetic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Resonance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Imaging (MRI) should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initial evaluation and diagnosis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 a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testicular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lesion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suspicious for neoplasm. (Moderate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Level: Grade C)</w:t>
      </w:r>
    </w:p>
    <w:p>
      <w:pPr>
        <w:pStyle w:val="BodyText"/>
        <w:ind w:left="746"/>
        <w:spacing w:before="285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Orchiectomy</w:t>
      </w:r>
    </w:p>
    <w:p>
      <w:pPr>
        <w:pStyle w:val="BodyText"/>
        <w:ind w:left="1102" w:right="384" w:hanging="359"/>
        <w:spacing w:before="284" w:line="262" w:lineRule="auto"/>
        <w:rPr/>
      </w:pPr>
      <w:r>
        <w:rPr>
          <w:color w:val="011E31"/>
          <w:spacing w:val="3"/>
        </w:rPr>
        <w:t>8.</w:t>
      </w:r>
      <w:r>
        <w:rPr>
          <w:color w:val="011E31"/>
          <w:spacing w:val="22"/>
          <w:w w:val="101"/>
        </w:rPr>
        <w:t xml:space="preserve">   </w:t>
      </w:r>
      <w:r>
        <w:rPr>
          <w:color w:val="011E31"/>
          <w:spacing w:val="3"/>
        </w:rPr>
        <w:t>Patients with a testicular lesion suspicious for malignant neoplasm and a normal contralateral testis should undergo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radical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inguinal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orchiectomy;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testis-sparing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(TSS)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recommended.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Transscrotal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orchiectomy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discouraged. (Strong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Recommendati</w:t>
      </w:r>
      <w:r>
        <w:rPr>
          <w:color w:val="011E31"/>
          <w:spacing w:val="3"/>
        </w:rPr>
        <w:t>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744"/>
        <w:spacing w:before="278" w:line="206" w:lineRule="auto"/>
        <w:rPr/>
      </w:pPr>
      <w:r>
        <w:rPr>
          <w:color w:val="011E31"/>
          <w:spacing w:val="4"/>
        </w:rPr>
        <w:t>9.   Testicular prosthesis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discussed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prior to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orch</w:t>
      </w:r>
      <w:r>
        <w:rPr>
          <w:color w:val="011E31"/>
          <w:spacing w:val="3"/>
        </w:rPr>
        <w:t>iectomy.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(Expert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Opinion)</w:t>
      </w:r>
    </w:p>
    <w:p>
      <w:pPr>
        <w:pStyle w:val="BodyText"/>
        <w:ind w:left="1108" w:right="385" w:hanging="351"/>
        <w:spacing w:before="276" w:line="263" w:lineRule="auto"/>
        <w:rPr/>
      </w:pPr>
      <w:r>
        <w:rPr>
          <w:color w:val="011E31"/>
          <w:spacing w:val="4"/>
        </w:rPr>
        <w:t>10.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ndergone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scrotal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orchiectomy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malignant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neoplasm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counseled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local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rarely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consi</w:t>
      </w:r>
      <w:r>
        <w:rPr>
          <w:color w:val="011E31"/>
          <w:spacing w:val="3"/>
        </w:rPr>
        <w:t>dered for adjunctive therapy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(excision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of scrotal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scar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radiotherapy) for local control. (Moderate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Evid</w:t>
      </w:r>
      <w:r>
        <w:rPr>
          <w:color w:val="011E31"/>
          <w:spacing w:val="3"/>
        </w:rPr>
        <w:t>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C)</w:t>
      </w:r>
    </w:p>
    <w:p>
      <w:pPr>
        <w:pStyle w:val="BodyText"/>
        <w:ind w:left="740"/>
        <w:spacing w:before="285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Testis-Sparing Surgery</w:t>
      </w:r>
    </w:p>
    <w:p>
      <w:pPr>
        <w:pStyle w:val="BodyText"/>
        <w:ind w:left="1188" w:right="383" w:hanging="520"/>
        <w:spacing w:before="286" w:line="281" w:lineRule="auto"/>
        <w:rPr/>
      </w:pPr>
      <w:r>
        <w:rPr>
          <w:color w:val="011E31"/>
          <w:spacing w:val="3"/>
        </w:rPr>
        <w:t>11a.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TSS through an inguinal incision may be offered as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alternative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radical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inguinal orchiectomy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highly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wishing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preserve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gonadal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function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masses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&lt;2cm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  <w:spacing w:val="3"/>
        </w:rPr>
        <w:t>1)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equivocal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ultrasound/physical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exam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findings 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negative tumor markers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(hCG and AFP),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(2) congenital,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acquire</w:t>
      </w:r>
      <w:r>
        <w:rPr>
          <w:color w:val="011E31"/>
          <w:spacing w:val="3"/>
        </w:rPr>
        <w:t>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functionally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solitary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testis,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(3)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bilateral synchronous tumors. (Conditional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Level: Grad</w:t>
      </w:r>
      <w:r>
        <w:rPr>
          <w:color w:val="011E31"/>
          <w:spacing w:val="3"/>
        </w:rPr>
        <w:t>e C)</w:t>
      </w:r>
    </w:p>
    <w:p>
      <w:pPr>
        <w:spacing w:line="281" w:lineRule="auto"/>
        <w:sectPr>
          <w:headerReference w:type="default" r:id="rId4"/>
          <w:footerReference w:type="default" r:id="rId5"/>
          <w:pgSz w:w="12240" w:h="15840"/>
          <w:pgMar w:top="1259" w:right="342" w:bottom="992" w:left="344" w:header="58" w:footer="765" w:gutter="0"/>
        </w:sectPr>
        <w:rPr/>
      </w:pPr>
    </w:p>
    <w:p>
      <w:pPr>
        <w:pStyle w:val="BodyText"/>
        <w:spacing w:line="435" w:lineRule="auto"/>
        <w:rPr>
          <w:sz w:val="21"/>
        </w:rPr>
      </w:pPr>
      <w:r/>
    </w:p>
    <w:p>
      <w:pPr>
        <w:pStyle w:val="BodyText"/>
        <w:ind w:left="1187" w:right="379" w:hanging="519"/>
        <w:spacing w:before="54" w:line="283" w:lineRule="auto"/>
        <w:rPr/>
      </w:pPr>
      <w:r>
        <w:rPr>
          <w:color w:val="011E31"/>
          <w:spacing w:val="12"/>
        </w:rPr>
        <w:t>11b.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considering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TSS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counseled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regarding</w:t>
      </w:r>
      <w:r>
        <w:rPr>
          <w:color w:val="011E31"/>
          <w:spacing w:val="12"/>
        </w:rPr>
        <w:t xml:space="preserve"> (1) </w:t>
      </w:r>
      <w:r>
        <w:rPr>
          <w:color w:val="011E31"/>
        </w:rPr>
        <w:t>higher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local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2"/>
        </w:rPr>
        <w:t>, (2) </w:t>
      </w:r>
      <w:r>
        <w:rPr>
          <w:color w:val="011E31"/>
        </w:rPr>
        <w:t>need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monitoring </w:t>
      </w:r>
      <w:r>
        <w:rPr>
          <w:color w:val="011E31"/>
          <w:spacing w:val="4"/>
        </w:rPr>
        <w:t>with  physical  examination  and  ultras</w:t>
      </w:r>
      <w:r>
        <w:rPr>
          <w:color w:val="011E31"/>
          <w:spacing w:val="3"/>
        </w:rPr>
        <w:t>ound,  (3)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role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  adjuvant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radiotherapy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to  the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testicle  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reduce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local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recurrence, (4) impact of radiotherapy on sperm and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testosteron</w:t>
      </w:r>
      <w:r>
        <w:rPr>
          <w:color w:val="011E31"/>
          <w:spacing w:val="3"/>
        </w:rPr>
        <w:t>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production,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(5)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of testicular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atrophy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need  for  testosterone   replacement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therapy,   and/or </w:t>
      </w:r>
      <w:r>
        <w:rPr>
          <w:color w:val="011E31"/>
          <w:spacing w:val="3"/>
        </w:rPr>
        <w:t xml:space="preserve"> subfertility/infertility.   (Moderate   Recommendation;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C)</w:t>
      </w:r>
    </w:p>
    <w:p>
      <w:pPr>
        <w:pStyle w:val="BodyText"/>
        <w:ind w:left="1199" w:right="384" w:hanging="531"/>
        <w:spacing w:before="231" w:line="279" w:lineRule="auto"/>
        <w:rPr/>
      </w:pPr>
      <w:r>
        <w:rPr>
          <w:color w:val="011E31"/>
          <w:spacing w:val="3"/>
        </w:rPr>
        <w:t>11c.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When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TSS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performed,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mass,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multiple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biopsies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ips</w:t>
      </w:r>
      <w:r>
        <w:rPr>
          <w:color w:val="011E31"/>
          <w:spacing w:val="2"/>
        </w:rPr>
        <w:t>ilateral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testicle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normal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parenchyma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obtained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evaluat</w:t>
      </w:r>
      <w:r>
        <w:rPr>
          <w:color w:val="011E31"/>
          <w:spacing w:val="3"/>
        </w:rPr>
        <w:t>ion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experienced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genitourinary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pathologist.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(Moderate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</w:t>
      </w:r>
      <w:r>
        <w:rPr>
          <w:color w:val="011E31"/>
          <w:spacing w:val="3"/>
        </w:rPr>
        <w:t>l: Grade C)</w:t>
      </w:r>
    </w:p>
    <w:p>
      <w:pPr>
        <w:pStyle w:val="BodyText"/>
        <w:ind w:left="387"/>
        <w:spacing w:before="241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GCNIS Counseling and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Management</w:t>
      </w:r>
    </w:p>
    <w:p>
      <w:pPr>
        <w:pStyle w:val="BodyText"/>
        <w:ind w:left="849"/>
        <w:spacing w:before="284" w:line="206" w:lineRule="auto"/>
        <w:rPr/>
      </w:pPr>
      <w:r>
        <w:rPr>
          <w:color w:val="011E31"/>
          <w:spacing w:val="4"/>
        </w:rPr>
        <w:t>12.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Clinicians should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>form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history of GCT 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GCNIS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second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rare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is</w:t>
      </w:r>
    </w:p>
    <w:p>
      <w:pPr>
        <w:pStyle w:val="BodyText"/>
        <w:ind w:left="1193"/>
        <w:spacing w:before="76" w:line="206" w:lineRule="auto"/>
        <w:rPr/>
      </w:pPr>
      <w:r>
        <w:rPr>
          <w:color w:val="011E31"/>
          <w:spacing w:val="4"/>
        </w:rPr>
        <w:t>significantly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the contralateral te</w:t>
      </w:r>
      <w:r>
        <w:rPr>
          <w:color w:val="011E31"/>
          <w:spacing w:val="3"/>
        </w:rPr>
        <w:t>stis. (Moderate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285" w:right="388" w:hanging="528"/>
        <w:spacing w:before="276" w:line="280" w:lineRule="auto"/>
        <w:rPr/>
      </w:pPr>
      <w:r>
        <w:rPr>
          <w:color w:val="011E31"/>
          <w:spacing w:val="4"/>
        </w:rPr>
        <w:t>13a</w:t>
      </w:r>
      <w:r>
        <w:rPr>
          <w:b/>
          <w:bCs/>
          <w:color w:val="011E31"/>
          <w:spacing w:val="4"/>
        </w:rPr>
        <w:t>.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GCNIS on testis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biopsy 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malignant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neoplasm after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TSS,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inform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risks/benefits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surveillance,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radiation,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rchiectomy.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(Moderate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C)</w:t>
      </w:r>
    </w:p>
    <w:p>
      <w:pPr>
        <w:pStyle w:val="BodyText"/>
        <w:ind w:left="1285" w:right="383" w:hanging="528"/>
        <w:spacing w:before="229" w:line="280" w:lineRule="auto"/>
        <w:rPr/>
      </w:pPr>
      <w:r>
        <w:rPr>
          <w:color w:val="011E31"/>
          <w:spacing w:val="4"/>
        </w:rPr>
        <w:t>13b</w:t>
      </w:r>
      <w:r>
        <w:rPr>
          <w:b/>
          <w:bCs/>
          <w:color w:val="011E31"/>
          <w:spacing w:val="4"/>
        </w:rPr>
        <w:t>. </w:t>
      </w:r>
      <w:r>
        <w:rPr>
          <w:color w:val="011E31"/>
          <w:spacing w:val="4"/>
        </w:rPr>
        <w:t>Clinicians should recommend surveillance 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G</w:t>
      </w:r>
      <w:r>
        <w:rPr>
          <w:color w:val="011E31"/>
          <w:spacing w:val="3"/>
        </w:rPr>
        <w:t>CNIS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malignant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neoplasm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TSS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prioritize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preservation of fertility and testicular androgen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production.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Eviden</w:t>
      </w:r>
      <w:r>
        <w:rPr>
          <w:color w:val="011E31"/>
          <w:spacing w:val="3"/>
        </w:rPr>
        <w:t>ce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</w:rPr>
        <w:t xml:space="preserve"> </w:t>
      </w:r>
      <w:r>
        <w:rPr>
          <w:color w:val="011E31"/>
          <w:spacing w:val="-1"/>
        </w:rPr>
        <w:t>C)</w:t>
      </w:r>
    </w:p>
    <w:p>
      <w:pPr>
        <w:pStyle w:val="BodyText"/>
        <w:ind w:left="1282" w:right="379" w:hanging="525"/>
        <w:spacing w:before="230" w:line="280" w:lineRule="auto"/>
        <w:rPr/>
      </w:pPr>
      <w:r>
        <w:rPr>
          <w:color w:val="011E31"/>
          <w:spacing w:val="4"/>
        </w:rPr>
        <w:t>13c</w:t>
      </w:r>
      <w:r>
        <w:rPr>
          <w:b/>
          <w:bCs/>
          <w:color w:val="011E31"/>
          <w:spacing w:val="4"/>
        </w:rPr>
        <w:t>.</w:t>
      </w:r>
      <w:r>
        <w:rPr>
          <w:b/>
          <w:bCs/>
          <w:color w:val="011E31"/>
          <w:spacing w:val="20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recommend test</w:t>
      </w:r>
      <w:r>
        <w:rPr>
          <w:color w:val="011E31"/>
          <w:spacing w:val="3"/>
        </w:rPr>
        <w:t>icular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(18-20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Gy)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orchiectomy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GCNIS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malignant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neoplasm after TSS who prio</w:t>
      </w:r>
      <w:r>
        <w:rPr>
          <w:color w:val="011E31"/>
          <w:spacing w:val="3"/>
        </w:rPr>
        <w:t>ritize reduction of cancer risk taking into consideration that radiation reduces the 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hypogonadism compared to orchiectomy. (Moderate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Level: Grade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C)</w:t>
      </w:r>
    </w:p>
    <w:p>
      <w:pPr>
        <w:pStyle w:val="BodyText"/>
        <w:ind w:left="385"/>
        <w:spacing w:before="246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STAGING</w:t>
      </w:r>
    </w:p>
    <w:p>
      <w:pPr>
        <w:pStyle w:val="BodyText"/>
        <w:ind w:left="384"/>
        <w:spacing w:before="29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Serum Tumor Markers</w:t>
      </w:r>
    </w:p>
    <w:p>
      <w:pPr>
        <w:pStyle w:val="BodyText"/>
        <w:ind w:left="1374" w:right="373" w:hanging="436"/>
        <w:spacing w:before="282" w:line="248" w:lineRule="auto"/>
        <w:rPr/>
      </w:pPr>
      <w:r>
        <w:rPr>
          <w:color w:val="011E31"/>
          <w:spacing w:val="4"/>
        </w:rPr>
        <w:t>14.   Nadir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serum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arkers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(AFP,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hCG,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LDH)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repeated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appropriate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T1/2 time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intervals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orchiectomy for staging and risk stratification. (Moderate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Recom</w:t>
      </w:r>
      <w:r>
        <w:rPr>
          <w:color w:val="011E31"/>
          <w:spacing w:val="3"/>
        </w:rPr>
        <w:t>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374" w:right="383" w:hanging="436"/>
        <w:spacing w:before="278" w:line="248" w:lineRule="auto"/>
        <w:rPr/>
      </w:pPr>
      <w:r>
        <w:rPr>
          <w:color w:val="011E31"/>
          <w:spacing w:val="4"/>
        </w:rPr>
        <w:t>15.   For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eleva</w:t>
      </w:r>
      <w:r>
        <w:rPr>
          <w:color w:val="011E31"/>
          <w:spacing w:val="3"/>
        </w:rPr>
        <w:t>ted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AFP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hCG  post-orchiectomy,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monitor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markers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establish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nadir levels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before treatm</w:t>
      </w:r>
      <w:r>
        <w:rPr>
          <w:color w:val="011E31"/>
          <w:spacing w:val="3"/>
        </w:rPr>
        <w:t>ent only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if marker nadir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levels would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influence treatment.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(Clinical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1367" w:right="377" w:hanging="429"/>
        <w:spacing w:before="281" w:line="276" w:lineRule="auto"/>
        <w:rPr/>
      </w:pPr>
      <w:r>
        <w:rPr>
          <w:color w:val="011E31"/>
          <w:spacing w:val="3"/>
        </w:rPr>
        <w:t>16.   For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(Stage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IIC 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III)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requiring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chemotherapy,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base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regimen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number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of cycles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IGCCCG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stratification.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IGCCCG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stratification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nadir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serum tumor marker (hCG, AFP and LDH) levels obtained prior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to the initiation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chemotherapy, staging imaging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studies, and tumor histology following radical orchiectomy (Strong Recommenda</w:t>
      </w:r>
      <w:r>
        <w:rPr>
          <w:color w:val="011E31"/>
          <w:spacing w:val="3"/>
        </w:rPr>
        <w:t>tion; Evidence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Level: Grade A).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Any post-pubertal male, regardless of age, should be treated according to adu</w:t>
      </w:r>
      <w:r>
        <w:rPr>
          <w:color w:val="011E31"/>
          <w:spacing w:val="3"/>
        </w:rPr>
        <w:t>lt treatment guidelines. (Moderate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</w:t>
      </w:r>
      <w:r>
        <w:rPr>
          <w:color w:val="011E31"/>
          <w:spacing w:val="3"/>
        </w:rPr>
        <w:t>vel: Grade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369" w:right="380" w:hanging="431"/>
        <w:spacing w:before="275" w:line="263" w:lineRule="auto"/>
        <w:rPr/>
      </w:pPr>
      <w:r>
        <w:rPr>
          <w:color w:val="011E31"/>
          <w:spacing w:val="3"/>
        </w:rPr>
        <w:t>17.  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 whom serum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marker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(AFP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hCG)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borderline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(within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3x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upper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limit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normal)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post-orchiectom</w:t>
      </w:r>
      <w:r>
        <w:rPr>
          <w:color w:val="011E31"/>
          <w:spacing w:val="3"/>
        </w:rPr>
        <w:t>y,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rising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trend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confirmed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before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decisions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made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false-positive elevations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may occ</w:t>
      </w:r>
      <w:r>
        <w:rPr>
          <w:color w:val="011E31"/>
          <w:spacing w:val="3"/>
        </w:rPr>
        <w:t>ur. (Clinical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Principle)</w:t>
      </w:r>
    </w:p>
    <w:p>
      <w:pPr>
        <w:spacing w:line="263" w:lineRule="auto"/>
        <w:sectPr>
          <w:footerReference w:type="default" r:id="rId6"/>
          <w:pgSz w:w="12240" w:h="15840"/>
          <w:pgMar w:top="1259" w:right="342" w:bottom="992" w:left="344" w:header="58" w:footer="767" w:gutter="0"/>
        </w:sectPr>
        <w:rPr/>
      </w:pP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392"/>
        <w:spacing w:before="69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Imaging</w:t>
      </w:r>
    </w:p>
    <w:p>
      <w:pPr>
        <w:pStyle w:val="BodyText"/>
        <w:ind w:left="938"/>
        <w:spacing w:before="281" w:line="206" w:lineRule="auto"/>
        <w:rPr/>
      </w:pPr>
      <w:r>
        <w:rPr>
          <w:color w:val="011E31"/>
          <w:spacing w:val="4"/>
        </w:rPr>
        <w:t>18.   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with  new</w:t>
      </w:r>
      <w:r>
        <w:rPr>
          <w:color w:val="011E31"/>
          <w:spacing w:val="3"/>
        </w:rPr>
        <w:t>ly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diagnosed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GCT,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obtain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cross-sectional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abdomen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</w:p>
    <w:p>
      <w:pPr>
        <w:pStyle w:val="BodyText"/>
        <w:ind w:left="1380"/>
        <w:spacing w:before="76" w:line="206" w:lineRule="auto"/>
        <w:rPr/>
      </w:pPr>
      <w:r>
        <w:rPr>
          <w:color w:val="011E31"/>
          <w:spacing w:val="3"/>
        </w:rPr>
        <w:t>pelvis with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IV contrast or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if CT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is contraindicated.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(Strong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</w:t>
      </w:r>
      <w:r>
        <w:rPr>
          <w:color w:val="011E31"/>
          <w:spacing w:val="2"/>
        </w:rPr>
        <w:t>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B)</w:t>
      </w:r>
    </w:p>
    <w:p>
      <w:pPr>
        <w:pStyle w:val="BodyText"/>
        <w:ind w:left="938"/>
        <w:spacing w:before="278" w:line="206" w:lineRule="auto"/>
        <w:rPr/>
      </w:pPr>
      <w:r>
        <w:rPr>
          <w:color w:val="011E31"/>
          <w:spacing w:val="3"/>
        </w:rPr>
        <w:t>19a</w:t>
      </w:r>
      <w:r>
        <w:rPr>
          <w:b/>
          <w:bCs/>
          <w:color w:val="011E31"/>
          <w:spacing w:val="3"/>
        </w:rPr>
        <w:t>.</w:t>
      </w:r>
      <w:r>
        <w:rPr>
          <w:b/>
          <w:bCs/>
          <w:color w:val="011E31"/>
          <w:spacing w:val="24"/>
        </w:rPr>
        <w:t xml:space="preserve"> </w:t>
      </w:r>
      <w:r>
        <w:rPr>
          <w:color w:val="011E31"/>
          <w:spacing w:val="3"/>
        </w:rPr>
        <w:t>In 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newly diagnosed GCT, clinicians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must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obtain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imaging.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(Clinical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Princ</w:t>
      </w:r>
      <w:r>
        <w:rPr>
          <w:color w:val="011E31"/>
          <w:spacing w:val="2"/>
        </w:rPr>
        <w:t>iple)</w:t>
      </w:r>
    </w:p>
    <w:p>
      <w:pPr>
        <w:pStyle w:val="BodyText"/>
        <w:ind w:left="1374" w:right="381" w:hanging="436"/>
        <w:spacing w:before="277" w:line="279" w:lineRule="auto"/>
        <w:rPr/>
      </w:pPr>
      <w:r>
        <w:rPr>
          <w:color w:val="011E31"/>
          <w:spacing w:val="4"/>
        </w:rPr>
        <w:t>19b</w:t>
      </w:r>
      <w:r>
        <w:rPr>
          <w:b/>
          <w:bCs/>
          <w:color w:val="011E31"/>
          <w:spacing w:val="4"/>
        </w:rPr>
        <w:t>.</w:t>
      </w:r>
      <w:r>
        <w:rPr>
          <w:b/>
          <w:bCs/>
          <w:color w:val="011E31"/>
          <w:spacing w:val="23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presence of elevated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rising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post-orch</w:t>
      </w:r>
      <w:r>
        <w:rPr>
          <w:color w:val="011E31"/>
          <w:spacing w:val="3"/>
        </w:rPr>
        <w:t>iectomy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markers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(hCG and AFP) 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metastases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</w:rPr>
        <w:t>abdominal</w:t>
      </w:r>
      <w:r>
        <w:rPr>
          <w:color w:val="011E31"/>
          <w:spacing w:val="8"/>
        </w:rPr>
        <w:t>/</w:t>
      </w:r>
      <w:r>
        <w:rPr>
          <w:color w:val="011E31"/>
        </w:rPr>
        <w:t>pelvic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imaging</w:t>
      </w:r>
      <w:r>
        <w:rPr>
          <w:color w:val="011E31"/>
          <w:spacing w:val="8"/>
        </w:rPr>
        <w:t>,   </w:t>
      </w:r>
      <w:r>
        <w:rPr>
          <w:color w:val="011E31"/>
        </w:rPr>
        <w:t>chest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x</w:t>
      </w:r>
      <w:r>
        <w:rPr>
          <w:color w:val="011E31"/>
          <w:spacing w:val="8"/>
        </w:rPr>
        <w:t>-</w:t>
      </w:r>
      <w:r>
        <w:rPr>
          <w:color w:val="011E31"/>
        </w:rPr>
        <w:t>ray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physical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exam</w:t>
      </w:r>
      <w:r>
        <w:rPr>
          <w:color w:val="011E31"/>
          <w:spacing w:val="8"/>
        </w:rPr>
        <w:t>,   </w:t>
      </w:r>
      <w:r>
        <w:rPr>
          <w:color w:val="011E31"/>
        </w:rPr>
        <w:t>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chest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obtained</w:t>
      </w:r>
      <w:r>
        <w:rPr>
          <w:color w:val="011E31"/>
          <w:spacing w:val="8"/>
        </w:rPr>
        <w:t>.   (</w:t>
      </w:r>
      <w:r>
        <w:rPr>
          <w:color w:val="011E31"/>
        </w:rPr>
        <w:t>Strong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Level: Gra</w:t>
      </w:r>
      <w:r>
        <w:rPr>
          <w:color w:val="011E31"/>
          <w:spacing w:val="3"/>
        </w:rPr>
        <w:t>de C)</w:t>
      </w:r>
    </w:p>
    <w:p>
      <w:pPr>
        <w:pStyle w:val="BodyText"/>
        <w:ind w:left="938"/>
        <w:spacing w:before="229" w:line="206" w:lineRule="auto"/>
        <w:rPr/>
      </w:pPr>
      <w:r>
        <w:rPr>
          <w:color w:val="011E31"/>
          <w:spacing w:val="3"/>
        </w:rPr>
        <w:t>19c</w:t>
      </w:r>
      <w:r>
        <w:rPr>
          <w:b/>
          <w:bCs/>
          <w:color w:val="011E31"/>
          <w:spacing w:val="3"/>
        </w:rPr>
        <w:t>.</w:t>
      </w:r>
      <w:r>
        <w:rPr>
          <w:b/>
          <w:bCs/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seminoma,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preferentially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obtain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chest x-ray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scan.</w:t>
      </w:r>
    </w:p>
    <w:p>
      <w:pPr>
        <w:pStyle w:val="BodyText"/>
        <w:ind w:left="1379"/>
        <w:spacing w:before="80" w:line="206" w:lineRule="auto"/>
        <w:rPr/>
      </w:pPr>
      <w:r>
        <w:rPr>
          <w:color w:val="011E31"/>
          <w:spacing w:val="4"/>
        </w:rPr>
        <w:t>(Moderate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"/>
        </w:rPr>
        <w:t>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371" w:right="378" w:hanging="433"/>
        <w:spacing w:before="276" w:line="280" w:lineRule="auto"/>
        <w:rPr/>
      </w:pPr>
      <w:r>
        <w:rPr>
          <w:color w:val="011E31"/>
          <w:spacing w:val="4"/>
        </w:rPr>
        <w:t>19d</w:t>
      </w:r>
      <w:r>
        <w:rPr>
          <w:b/>
          <w:bCs/>
          <w:color w:val="011E31"/>
          <w:spacing w:val="4"/>
        </w:rPr>
        <w:t>.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4"/>
        </w:rPr>
        <w:t>In patients with non-seminomatous germ </w:t>
      </w:r>
      <w:r>
        <w:rPr>
          <w:color w:val="011E31"/>
          <w:spacing w:val="3"/>
        </w:rPr>
        <w:t>cell tumors (NSGCT), clinicians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preferentially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obtain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scan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chest over a chest x-ray and should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prioritize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chest for th</w:t>
      </w:r>
      <w:r>
        <w:rPr>
          <w:color w:val="011E31"/>
          <w:spacing w:val="3"/>
        </w:rPr>
        <w:t>ose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recommended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receive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therapy. (Conditional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Level: Gr</w:t>
      </w:r>
      <w:r>
        <w:rPr>
          <w:color w:val="011E31"/>
          <w:spacing w:val="3"/>
        </w:rPr>
        <w:t>ade C)</w:t>
      </w:r>
    </w:p>
    <w:p>
      <w:pPr>
        <w:pStyle w:val="BodyText"/>
        <w:ind w:left="1369" w:right="386" w:hanging="447"/>
        <w:spacing w:before="228" w:line="248" w:lineRule="auto"/>
        <w:rPr/>
      </w:pPr>
      <w:r>
        <w:rPr>
          <w:color w:val="011E31"/>
          <w:spacing w:val="4"/>
        </w:rPr>
        <w:t>20.   In 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newly diagnosed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GCT,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obtain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positron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emission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tomography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(PET)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scan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staging. (Strong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Recommenda</w:t>
      </w:r>
      <w:r>
        <w:rPr>
          <w:color w:val="011E31"/>
          <w:spacing w:val="3"/>
        </w:rPr>
        <w:t>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383" w:right="378" w:hanging="461"/>
        <w:spacing w:before="279" w:line="248" w:lineRule="auto"/>
        <w:rPr/>
      </w:pPr>
      <w:r>
        <w:rPr>
          <w:color w:val="011E31"/>
          <w:spacing w:val="4"/>
        </w:rPr>
        <w:t>21.   Patients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should  be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assigned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TNM-s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categor</w:t>
      </w:r>
      <w:r>
        <w:rPr>
          <w:color w:val="011E31"/>
          <w:spacing w:val="3"/>
        </w:rPr>
        <w:t>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guide  management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decisions.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(Strong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Level: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2"/>
        </w:rPr>
        <w:t>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B)</w:t>
      </w:r>
    </w:p>
    <w:p>
      <w:pPr>
        <w:pStyle w:val="BodyText"/>
        <w:ind w:left="395"/>
        <w:spacing w:before="296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MANAGEMENT</w:t>
      </w:r>
    </w:p>
    <w:p>
      <w:pPr>
        <w:pStyle w:val="BodyText"/>
        <w:ind w:left="393"/>
        <w:spacing w:before="297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Principles of Management</w:t>
      </w:r>
    </w:p>
    <w:p>
      <w:pPr>
        <w:pStyle w:val="BodyText"/>
        <w:ind w:left="1380" w:right="385" w:hanging="458"/>
        <w:spacing w:before="284" w:line="248" w:lineRule="auto"/>
        <w:rPr/>
      </w:pPr>
      <w:r>
        <w:rPr>
          <w:color w:val="011E31"/>
          <w:spacing w:val="4"/>
        </w:rPr>
        <w:t>22.   Management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decisions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imaging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obtained within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preceding 4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weeks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serum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</w:rPr>
        <w:t xml:space="preserve"> </w:t>
      </w:r>
      <w:r>
        <w:rPr>
          <w:color w:val="011E31"/>
        </w:rPr>
        <w:t>markers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hCG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AFP</w:t>
      </w:r>
      <w:r>
        <w:rPr>
          <w:color w:val="011E31"/>
          <w:spacing w:val="17"/>
        </w:rPr>
        <w:t>) </w:t>
      </w:r>
      <w:r>
        <w:rPr>
          <w:color w:val="011E31"/>
        </w:rPr>
        <w:t>within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preceding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7"/>
        </w:rPr>
        <w:t>10 </w:t>
      </w:r>
      <w:r>
        <w:rPr>
          <w:color w:val="011E31"/>
        </w:rPr>
        <w:t>days</w:t>
      </w:r>
      <w:r>
        <w:rPr>
          <w:color w:val="011E31"/>
          <w:spacing w:val="17"/>
        </w:rPr>
        <w:t>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Expert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Opinion</w:t>
      </w:r>
      <w:r>
        <w:rPr>
          <w:color w:val="011E31"/>
          <w:spacing w:val="17"/>
        </w:rPr>
        <w:t>)</w:t>
      </w:r>
    </w:p>
    <w:p>
      <w:pPr>
        <w:pStyle w:val="BodyText"/>
        <w:ind w:left="1380" w:right="386" w:hanging="458"/>
        <w:spacing w:before="276" w:line="249" w:lineRule="auto"/>
        <w:rPr/>
      </w:pPr>
      <w:r>
        <w:rPr>
          <w:color w:val="011E31"/>
          <w:spacing w:val="4"/>
        </w:rPr>
        <w:t>23.   Management decisions should be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mad</w:t>
      </w:r>
      <w:r>
        <w:rPr>
          <w:color w:val="011E31"/>
          <w:spacing w:val="3"/>
        </w:rPr>
        <w:t>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 a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multidisciplinary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involving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experienced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urology,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medical oncology, radiation oncology, pathology, and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adiology.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(Clinical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1380" w:right="384" w:hanging="458"/>
        <w:spacing w:before="276" w:line="248" w:lineRule="auto"/>
        <w:rPr/>
      </w:pPr>
      <w:r>
        <w:rPr>
          <w:color w:val="011E31"/>
          <w:spacing w:val="4"/>
        </w:rPr>
        <w:t>24.   Expert review of pathologic specimens should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cli</w:t>
      </w:r>
      <w:r>
        <w:rPr>
          <w:color w:val="011E31"/>
          <w:spacing w:val="3"/>
        </w:rPr>
        <w:t>nical scenarios where treatment decisions will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impacted. (Moderate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</w:t>
      </w:r>
      <w:r>
        <w:rPr>
          <w:color w:val="011E31"/>
          <w:spacing w:val="3"/>
        </w:rPr>
        <w:t>: Grade C)</w:t>
      </w:r>
    </w:p>
    <w:p>
      <w:pPr>
        <w:pStyle w:val="BodyText"/>
        <w:ind w:left="1371" w:right="384" w:hanging="449"/>
        <w:spacing w:before="278" w:line="262" w:lineRule="auto"/>
        <w:rPr/>
      </w:pPr>
      <w:r>
        <w:rPr>
          <w:color w:val="011E31"/>
          <w:spacing w:val="4"/>
        </w:rPr>
        <w:t>25.   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normal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serum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markers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(hCG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AFP)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equivocal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findings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metastasis,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consider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eight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weeks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clarify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extent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di</w:t>
      </w:r>
      <w:r>
        <w:rPr>
          <w:color w:val="011E31"/>
          <w:spacing w:val="2"/>
        </w:rPr>
        <w:t>sease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prior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making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recommendation.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(Cl</w:t>
      </w:r>
      <w:r>
        <w:rPr>
          <w:color w:val="011E31"/>
          <w:spacing w:val="3"/>
        </w:rPr>
        <w:t>inical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Principle)</w:t>
      </w:r>
    </w:p>
    <w:p>
      <w:pPr>
        <w:pStyle w:val="BodyText"/>
        <w:ind w:left="384"/>
        <w:spacing w:before="288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Seminoma</w:t>
      </w:r>
      <w:r>
        <w:rPr>
          <w:sz w:val="24"/>
          <w:szCs w:val="24"/>
          <w:b/>
          <w:bCs/>
          <w:color w:val="005679"/>
          <w:spacing w:val="19"/>
          <w:w w:val="101"/>
        </w:rPr>
        <w:t xml:space="preserve"> </w:t>
      </w:r>
      <w:r>
        <w:rPr>
          <w:sz w:val="24"/>
          <w:szCs w:val="24"/>
          <w:b/>
          <w:bCs/>
          <w:color w:val="005679"/>
        </w:rPr>
        <w:t>Management</w:t>
      </w:r>
      <w:r>
        <w:rPr>
          <w:sz w:val="24"/>
          <w:szCs w:val="24"/>
          <w:b/>
          <w:bCs/>
          <w:color w:val="005679"/>
          <w:spacing w:val="4"/>
        </w:rPr>
        <w:t xml:space="preserve"> - </w:t>
      </w:r>
      <w:r>
        <w:rPr>
          <w:sz w:val="24"/>
          <w:szCs w:val="24"/>
          <w:b/>
          <w:bCs/>
          <w:color w:val="005679"/>
        </w:rPr>
        <w:t>Surveillance</w:t>
      </w:r>
      <w:r>
        <w:rPr>
          <w:sz w:val="24"/>
          <w:szCs w:val="24"/>
          <w:b/>
          <w:bCs/>
          <w:color w:val="005679"/>
          <w:spacing w:val="4"/>
        </w:rPr>
        <w:t>/</w:t>
      </w:r>
      <w:r>
        <w:rPr>
          <w:sz w:val="24"/>
          <w:szCs w:val="24"/>
          <w:b/>
          <w:bCs/>
          <w:color w:val="005679"/>
        </w:rPr>
        <w:t>RPLND</w:t>
      </w:r>
      <w:r>
        <w:rPr>
          <w:sz w:val="24"/>
          <w:szCs w:val="24"/>
          <w:b/>
          <w:bCs/>
          <w:color w:val="005679"/>
          <w:spacing w:val="4"/>
        </w:rPr>
        <w:t>/</w:t>
      </w:r>
      <w:r>
        <w:rPr>
          <w:sz w:val="24"/>
          <w:szCs w:val="24"/>
          <w:b/>
          <w:bCs/>
          <w:color w:val="005679"/>
        </w:rPr>
        <w:t>Chemotherapy</w:t>
      </w:r>
      <w:r>
        <w:rPr>
          <w:sz w:val="24"/>
          <w:szCs w:val="24"/>
          <w:b/>
          <w:bCs/>
          <w:color w:val="005679"/>
          <w:spacing w:val="4"/>
        </w:rPr>
        <w:t>/</w:t>
      </w:r>
      <w:r>
        <w:rPr>
          <w:sz w:val="24"/>
          <w:szCs w:val="24"/>
          <w:b/>
          <w:bCs/>
          <w:color w:val="005679"/>
        </w:rPr>
        <w:t>Radiation</w:t>
      </w:r>
    </w:p>
    <w:p>
      <w:pPr>
        <w:pStyle w:val="BodyText"/>
        <w:ind w:left="1380" w:right="382" w:hanging="458"/>
        <w:spacing w:before="282" w:line="280" w:lineRule="auto"/>
        <w:rPr/>
      </w:pPr>
      <w:r>
        <w:rPr>
          <w:color w:val="011E31"/>
          <w:spacing w:val="16"/>
        </w:rPr>
        <w:t>26.   </w:t>
      </w:r>
      <w:r>
        <w:rPr>
          <w:color w:val="011E31"/>
        </w:rPr>
        <w:t>Clinicians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recommend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surveillance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after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orchiectomy</w:t>
      </w:r>
      <w:r>
        <w:rPr>
          <w:color w:val="011E31"/>
          <w:spacing w:val="5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with  stage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seminoma</w:t>
      </w:r>
      <w:r>
        <w:rPr>
          <w:color w:val="011E31"/>
          <w:spacing w:val="16"/>
        </w:rPr>
        <w:t>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Adjuvant </w:t>
      </w:r>
      <w:r>
        <w:rPr>
          <w:color w:val="011E31"/>
          <w:spacing w:val="4"/>
        </w:rPr>
        <w:t>radiotherapy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carboplatin-based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less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preferr</w:t>
      </w:r>
      <w:r>
        <w:rPr>
          <w:color w:val="011E31"/>
          <w:spacing w:val="3"/>
        </w:rPr>
        <w:t>ed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alternatives.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(Strong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Level: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B)</w:t>
      </w:r>
    </w:p>
    <w:p>
      <w:pPr>
        <w:pStyle w:val="BodyText"/>
        <w:ind w:left="1374" w:right="377" w:hanging="452"/>
        <w:spacing w:before="228" w:line="280" w:lineRule="auto"/>
        <w:rPr/>
      </w:pPr>
      <w:r>
        <w:rPr>
          <w:color w:val="011E31"/>
          <w:spacing w:val="4"/>
        </w:rPr>
        <w:t>27a</w:t>
      </w:r>
      <w:r>
        <w:rPr>
          <w:b/>
          <w:bCs/>
          <w:color w:val="011E31"/>
          <w:spacing w:val="4"/>
        </w:rPr>
        <w:t>.</w:t>
      </w:r>
      <w:r>
        <w:rPr>
          <w:b/>
          <w:bCs/>
          <w:color w:val="011E31"/>
          <w:spacing w:val="19"/>
        </w:rPr>
        <w:t xml:space="preserve"> </w:t>
      </w:r>
      <w:r>
        <w:rPr>
          <w:color w:val="011E31"/>
          <w:spacing w:val="4"/>
        </w:rPr>
        <w:t>For patients with sta</w:t>
      </w:r>
      <w:r>
        <w:rPr>
          <w:color w:val="011E31"/>
          <w:spacing w:val="3"/>
        </w:rPr>
        <w:t>ge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IIA 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IIB seminoma with a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≤3cm,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RT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multi-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agent cisplatin-base</w:t>
      </w:r>
      <w:r>
        <w:rPr>
          <w:color w:val="011E31"/>
          <w:spacing w:val="4"/>
        </w:rPr>
        <w:t>d chemotherapy based on shared decision-making. (Moderate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2"/>
        </w:rPr>
        <w:t>: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2"/>
        </w:rPr>
        <w:t>)</w:t>
      </w:r>
    </w:p>
    <w:p>
      <w:pPr>
        <w:spacing w:line="280" w:lineRule="auto"/>
        <w:sectPr>
          <w:footerReference w:type="default" r:id="rId7"/>
          <w:pgSz w:w="12240" w:h="15840"/>
          <w:pgMar w:top="1259" w:right="342" w:bottom="992" w:left="344" w:header="58" w:footer="765" w:gutter="0"/>
        </w:sectPr>
        <w:rPr/>
      </w:pPr>
    </w:p>
    <w:p>
      <w:pPr>
        <w:pStyle w:val="BodyText"/>
        <w:spacing w:line="433" w:lineRule="auto"/>
        <w:rPr>
          <w:sz w:val="21"/>
        </w:rPr>
      </w:pPr>
      <w:r/>
    </w:p>
    <w:p>
      <w:pPr>
        <w:pStyle w:val="BodyText"/>
        <w:ind w:left="1371" w:right="380" w:hanging="449"/>
        <w:spacing w:before="55" w:line="279" w:lineRule="auto"/>
        <w:rPr/>
      </w:pPr>
      <w:r>
        <w:rPr>
          <w:color w:val="011E31"/>
          <w:spacing w:val="4"/>
        </w:rPr>
        <w:t>27b</w:t>
      </w:r>
      <w:r>
        <w:rPr>
          <w:b/>
          <w:bCs/>
          <w:color w:val="011E31"/>
          <w:spacing w:val="4"/>
        </w:rPr>
        <w:t>.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patients with stage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IIA 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IIB seminoma wi</w:t>
      </w:r>
      <w:r>
        <w:rPr>
          <w:color w:val="011E31"/>
          <w:spacing w:val="3"/>
        </w:rPr>
        <w:t>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≤3cm who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wish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avoid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toxicities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radi</w:t>
      </w:r>
      <w:r>
        <w:rPr>
          <w:color w:val="011E31"/>
          <w:spacing w:val="3"/>
        </w:rPr>
        <w:t>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RPLND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appropriate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effective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option.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Recomm</w:t>
      </w:r>
      <w:r>
        <w:rPr>
          <w:color w:val="011E31"/>
          <w:spacing w:val="3"/>
        </w:rPr>
        <w:t>endation;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383" w:right="389" w:hanging="461"/>
        <w:spacing w:before="232" w:line="273" w:lineRule="auto"/>
        <w:rPr/>
      </w:pPr>
      <w:r>
        <w:rPr>
          <w:color w:val="011E31"/>
          <w:spacing w:val="19"/>
        </w:rPr>
        <w:t>27c</w:t>
      </w:r>
      <w:r>
        <w:rPr>
          <w:b/>
          <w:bCs/>
          <w:color w:val="011E31"/>
          <w:spacing w:val="19"/>
        </w:rPr>
        <w:t>.  </w:t>
      </w:r>
      <w:r>
        <w:rPr>
          <w:color w:val="011E31"/>
        </w:rPr>
        <w:t>For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IIB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seminoma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lymph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node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19"/>
        </w:rPr>
        <w:t>&gt;3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cm</w:t>
      </w:r>
      <w:r>
        <w:rPr>
          <w:color w:val="011E31"/>
          <w:spacing w:val="19"/>
        </w:rPr>
        <w:t>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chemotherapy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recommended</w:t>
      </w:r>
      <w:r>
        <w:rPr>
          <w:color w:val="011E31"/>
          <w:spacing w:val="19"/>
        </w:rPr>
        <w:t>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19"/>
        </w:rPr>
        <w:t>(</w:t>
      </w:r>
      <w:r>
        <w:rPr>
          <w:color w:val="011E31"/>
        </w:rPr>
        <w:t>Moderate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393"/>
        <w:spacing w:before="238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Non</w:t>
      </w:r>
      <w:r>
        <w:rPr>
          <w:sz w:val="24"/>
          <w:szCs w:val="24"/>
          <w:b/>
          <w:bCs/>
          <w:color w:val="005679"/>
          <w:spacing w:val="2"/>
        </w:rPr>
        <w:t xml:space="preserve"> </w:t>
      </w:r>
      <w:r>
        <w:rPr>
          <w:sz w:val="24"/>
          <w:szCs w:val="24"/>
          <w:b/>
          <w:bCs/>
          <w:color w:val="005679"/>
        </w:rPr>
        <w:t>Seminoma</w:t>
      </w:r>
      <w:r>
        <w:rPr>
          <w:sz w:val="24"/>
          <w:szCs w:val="24"/>
          <w:b/>
          <w:bCs/>
          <w:color w:val="005679"/>
          <w:spacing w:val="19"/>
          <w:w w:val="101"/>
        </w:rPr>
        <w:t xml:space="preserve"> </w:t>
      </w:r>
      <w:r>
        <w:rPr>
          <w:sz w:val="24"/>
          <w:szCs w:val="24"/>
          <w:b/>
          <w:bCs/>
          <w:color w:val="005679"/>
        </w:rPr>
        <w:t>Management</w:t>
      </w:r>
      <w:r>
        <w:rPr>
          <w:sz w:val="24"/>
          <w:szCs w:val="24"/>
          <w:b/>
          <w:bCs/>
          <w:color w:val="005679"/>
          <w:spacing w:val="2"/>
        </w:rPr>
        <w:t xml:space="preserve"> - </w:t>
      </w:r>
      <w:r>
        <w:rPr>
          <w:sz w:val="24"/>
          <w:szCs w:val="24"/>
          <w:b/>
          <w:bCs/>
          <w:color w:val="005679"/>
        </w:rPr>
        <w:t>Surveillance</w:t>
      </w:r>
      <w:r>
        <w:rPr>
          <w:sz w:val="24"/>
          <w:szCs w:val="24"/>
          <w:b/>
          <w:bCs/>
          <w:color w:val="005679"/>
          <w:spacing w:val="2"/>
        </w:rPr>
        <w:t>/</w:t>
      </w:r>
      <w:r>
        <w:rPr>
          <w:sz w:val="24"/>
          <w:szCs w:val="24"/>
          <w:b/>
          <w:bCs/>
          <w:color w:val="005679"/>
        </w:rPr>
        <w:t>RPLND</w:t>
      </w:r>
      <w:r>
        <w:rPr>
          <w:sz w:val="24"/>
          <w:szCs w:val="24"/>
          <w:b/>
          <w:bCs/>
          <w:color w:val="005679"/>
          <w:spacing w:val="2"/>
        </w:rPr>
        <w:t>/</w:t>
      </w:r>
      <w:r>
        <w:rPr>
          <w:sz w:val="24"/>
          <w:szCs w:val="24"/>
          <w:b/>
          <w:bCs/>
          <w:color w:val="005679"/>
        </w:rPr>
        <w:t>Chemotherapy</w:t>
      </w:r>
      <w:r>
        <w:rPr>
          <w:sz w:val="24"/>
          <w:szCs w:val="24"/>
          <w:b/>
          <w:bCs/>
          <w:color w:val="005679"/>
          <w:spacing w:val="2"/>
        </w:rPr>
        <w:t>/</w:t>
      </w:r>
      <w:r>
        <w:rPr>
          <w:sz w:val="24"/>
          <w:szCs w:val="24"/>
          <w:b/>
          <w:bCs/>
          <w:color w:val="005679"/>
        </w:rPr>
        <w:t>Radiation</w:t>
      </w:r>
    </w:p>
    <w:p>
      <w:pPr>
        <w:pStyle w:val="BodyText"/>
        <w:ind w:left="1374" w:right="378" w:hanging="452"/>
        <w:spacing w:before="283" w:line="262" w:lineRule="auto"/>
        <w:rPr/>
      </w:pPr>
      <w:r>
        <w:rPr>
          <w:color w:val="011E31"/>
          <w:spacing w:val="4"/>
        </w:rPr>
        <w:t>28.   Clinicians should recommend risk-appropriate, multi-agent </w:t>
      </w:r>
      <w:r>
        <w:rPr>
          <w:color w:val="011E31"/>
          <w:spacing w:val="3"/>
        </w:rPr>
        <w:t>chemotherapy for patients with NSGCT with elevated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rising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post</w:t>
      </w:r>
      <w:r>
        <w:rPr>
          <w:color w:val="011E31"/>
          <w:spacing w:val="20"/>
        </w:rPr>
        <w:t>-</w:t>
      </w:r>
      <w:r>
        <w:rPr>
          <w:color w:val="011E31"/>
        </w:rPr>
        <w:t>orchiectomy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AFP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hCG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0"/>
        </w:rPr>
        <w:t>(i.e. </w:t>
      </w:r>
      <w:r>
        <w:rPr>
          <w:color w:val="011E31"/>
        </w:rPr>
        <w:t>stage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TanyN</w:t>
      </w:r>
      <w:r>
        <w:rPr>
          <w:color w:val="011E31"/>
          <w:spacing w:val="20"/>
        </w:rPr>
        <w:t>1-2S1). (</w:t>
      </w:r>
      <w:r>
        <w:rPr>
          <w:color w:val="011E31"/>
        </w:rPr>
        <w:t>Strong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Recommendation</w:t>
      </w:r>
      <w:r>
        <w:rPr>
          <w:color w:val="011E31"/>
          <w:spacing w:val="20"/>
        </w:rPr>
        <w:t>;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Evidence </w:t>
      </w:r>
      <w:r>
        <w:rPr>
          <w:color w:val="011E31"/>
        </w:rPr>
        <w:t>Level</w:t>
      </w:r>
      <w:r>
        <w:rPr>
          <w:color w:val="011E31"/>
          <w:spacing w:val="12"/>
        </w:rPr>
        <w:t>: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2"/>
        </w:rPr>
        <w:t>)</w:t>
      </w:r>
    </w:p>
    <w:p>
      <w:pPr>
        <w:pStyle w:val="BodyText"/>
        <w:ind w:left="1368" w:right="374" w:hanging="446"/>
        <w:spacing w:before="278" w:line="269" w:lineRule="auto"/>
        <w:rPr/>
      </w:pPr>
      <w:r>
        <w:rPr>
          <w:color w:val="011E31"/>
          <w:spacing w:val="4"/>
        </w:rPr>
        <w:t>29.   Clinicians should recommend surveillance for patients with stage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IA N</w:t>
      </w:r>
      <w:r>
        <w:rPr>
          <w:color w:val="011E31"/>
          <w:spacing w:val="3"/>
        </w:rPr>
        <w:t>SGCT.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RPLND or one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cycle of bleomycin,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etoposide,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cisplatin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effective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appropriate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alternative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options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 decline surveillance or are at risk for non-compliance. (Moderate Recommendation;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Evid</w:t>
      </w:r>
      <w:r>
        <w:rPr>
          <w:color w:val="011E31"/>
          <w:spacing w:val="3"/>
        </w:rPr>
        <w:t>ence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379" w:right="375" w:hanging="455"/>
        <w:spacing w:before="278" w:line="262" w:lineRule="auto"/>
        <w:rPr/>
      </w:pPr>
      <w:r>
        <w:rPr>
          <w:color w:val="011E31"/>
          <w:spacing w:val="4"/>
        </w:rPr>
        <w:t>30.   For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patients with stage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IB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NSGCT,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sho</w:t>
      </w:r>
      <w:r>
        <w:rPr>
          <w:color w:val="011E31"/>
          <w:spacing w:val="3"/>
        </w:rPr>
        <w:t>uld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surveillance,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RPLND,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cycles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bleomycin, etoposide, and cisplatin chemotherapy based on sh</w:t>
      </w:r>
      <w:r>
        <w:rPr>
          <w:color w:val="011E31"/>
          <w:spacing w:val="3"/>
        </w:rPr>
        <w:t>ared decision-making. (Strong Recommendation;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Level: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B)</w:t>
      </w:r>
    </w:p>
    <w:p>
      <w:pPr>
        <w:pStyle w:val="BodyText"/>
        <w:ind w:left="1370" w:right="386" w:hanging="446"/>
        <w:spacing w:before="279" w:line="248" w:lineRule="auto"/>
        <w:rPr/>
      </w:pPr>
      <w:r>
        <w:rPr>
          <w:color w:val="011E31"/>
          <w:spacing w:val="4"/>
        </w:rPr>
        <w:t>31.   Patients with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NSGCT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secondary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somat</w:t>
      </w:r>
      <w:r>
        <w:rPr>
          <w:color w:val="011E31"/>
          <w:spacing w:val="3"/>
        </w:rPr>
        <w:t>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malignancy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(also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known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teratoma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malignant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transformation)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primary tumor at orchiectomy should undergo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RP</w:t>
      </w:r>
      <w:r>
        <w:rPr>
          <w:color w:val="011E31"/>
          <w:spacing w:val="3"/>
        </w:rPr>
        <w:t>LND.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(Expert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Opinion)</w:t>
      </w:r>
    </w:p>
    <w:p>
      <w:pPr>
        <w:pStyle w:val="BodyText"/>
        <w:ind w:left="1373" w:right="374" w:hanging="449"/>
        <w:spacing w:before="278" w:line="248" w:lineRule="auto"/>
        <w:rPr/>
      </w:pPr>
      <w:r>
        <w:rPr>
          <w:color w:val="011E31"/>
          <w:spacing w:val="4"/>
        </w:rPr>
        <w:t>32.   Clinicians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recommend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RPLND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ch</w:t>
      </w:r>
      <w:r>
        <w:rPr>
          <w:color w:val="011E31"/>
          <w:spacing w:val="3"/>
        </w:rPr>
        <w:t>emotherapy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stage  IIA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normal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orchiectomy serum (S0) AFP and hCG.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Le</w:t>
      </w:r>
      <w:r>
        <w:rPr>
          <w:color w:val="011E31"/>
          <w:spacing w:val="3"/>
        </w:rPr>
        <w:t>vel: 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B)</w:t>
      </w:r>
    </w:p>
    <w:p>
      <w:pPr>
        <w:pStyle w:val="BodyText"/>
        <w:ind w:left="1379" w:right="381" w:hanging="455"/>
        <w:spacing w:before="276" w:line="249" w:lineRule="auto"/>
        <w:rPr/>
      </w:pPr>
      <w:r>
        <w:rPr>
          <w:color w:val="011E31"/>
          <w:spacing w:val="4"/>
        </w:rPr>
        <w:t>33.   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clinical stage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IIB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NSGCT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nor</w:t>
      </w:r>
      <w:r>
        <w:rPr>
          <w:color w:val="011E31"/>
          <w:spacing w:val="3"/>
        </w:rPr>
        <w:t>mal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post-orchiectomy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AFP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hCG,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risk-appropriate,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multi-agent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chemotherapy.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Reco</w:t>
      </w:r>
      <w:r>
        <w:rPr>
          <w:color w:val="011E31"/>
          <w:spacing w:val="3"/>
        </w:rPr>
        <w:t>mmendation;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Grade</w:t>
      </w:r>
    </w:p>
    <w:p>
      <w:pPr>
        <w:pStyle w:val="BodyText"/>
        <w:ind w:left="1378" w:right="381" w:firstLine="3"/>
        <w:spacing w:before="76" w:line="279" w:lineRule="auto"/>
        <w:jc w:val="both"/>
        <w:rPr/>
      </w:pPr>
      <w:r>
        <w:rPr>
          <w:color w:val="011E31"/>
          <w:spacing w:val="3"/>
        </w:rPr>
        <w:t>B).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RPLND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alternative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select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cl</w:t>
      </w:r>
      <w:r>
        <w:rPr>
          <w:color w:val="011E31"/>
          <w:spacing w:val="2"/>
        </w:rPr>
        <w:t>inical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stage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2"/>
        </w:rPr>
        <w:t>IIB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NSGCT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normal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post-orchiectomy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serum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AFP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hCG.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(Condi</w:t>
      </w:r>
      <w:r>
        <w:rPr>
          <w:color w:val="011E31"/>
          <w:spacing w:val="3"/>
        </w:rPr>
        <w:t>tional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Level: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</w:t>
      </w:r>
      <w:r>
        <w:rPr>
          <w:color w:val="011E31"/>
          <w:spacing w:val="15"/>
        </w:rPr>
        <w:t>)</w:t>
      </w:r>
    </w:p>
    <w:p>
      <w:pPr>
        <w:pStyle w:val="BodyText"/>
        <w:ind w:left="1373" w:right="384" w:hanging="449"/>
        <w:spacing w:before="232" w:line="248" w:lineRule="auto"/>
        <w:rPr/>
      </w:pPr>
      <w:r>
        <w:rPr>
          <w:color w:val="011E31"/>
          <w:spacing w:val="16"/>
        </w:rPr>
        <w:t>34.   </w:t>
      </w:r>
      <w:r>
        <w:rPr>
          <w:color w:val="011E31"/>
        </w:rPr>
        <w:t>Among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candidates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RPLND</w:t>
      </w:r>
      <w:r>
        <w:rPr>
          <w:color w:val="011E31"/>
          <w:spacing w:val="16"/>
        </w:rPr>
        <w:t>, </w:t>
      </w:r>
      <w:r>
        <w:rPr>
          <w:color w:val="011E31"/>
        </w:rPr>
        <w:t>it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clinicians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consider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referral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experienced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surgeon at a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high-volume center. (Moderate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C)</w:t>
      </w:r>
    </w:p>
    <w:p>
      <w:pPr>
        <w:pStyle w:val="BodyText"/>
        <w:ind w:left="1379" w:right="385" w:hanging="455"/>
        <w:spacing w:before="277" w:line="249" w:lineRule="auto"/>
        <w:rPr/>
      </w:pPr>
      <w:r>
        <w:rPr>
          <w:color w:val="011E31"/>
          <w:spacing w:val="4"/>
        </w:rPr>
        <w:t>35.   Surgeons 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experience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management 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GCT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expertise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minimally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invasive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offer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minimally-invasive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RPLND, acknowledging the lack of long-term data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oncologic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outcomes.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(Expert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Op</w:t>
      </w:r>
      <w:r>
        <w:rPr>
          <w:color w:val="011E31"/>
          <w:spacing w:val="3"/>
        </w:rPr>
        <w:t>inion)</w:t>
      </w:r>
    </w:p>
    <w:p>
      <w:pPr>
        <w:pStyle w:val="BodyText"/>
        <w:ind w:left="1371" w:right="379" w:hanging="447"/>
        <w:spacing w:before="275" w:line="270" w:lineRule="auto"/>
        <w:rPr/>
      </w:pPr>
      <w:r>
        <w:rPr>
          <w:color w:val="011E31"/>
          <w:spacing w:val="3"/>
        </w:rPr>
        <w:t>36.   Primary  RPLND  should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curative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intent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all  patien</w:t>
      </w:r>
      <w:r>
        <w:rPr>
          <w:color w:val="011E31"/>
          <w:spacing w:val="2"/>
        </w:rPr>
        <w:t>ts.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RPLND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should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performed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adherence to the following anatomical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principles,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regardless of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intent to administer adjuvant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chemotherapy.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principles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applied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open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minimally-invasive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appr</w:t>
      </w:r>
      <w:r>
        <w:rPr>
          <w:color w:val="011E31"/>
          <w:spacing w:val="3"/>
        </w:rPr>
        <w:t>oaches.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(Moderate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Recommendation;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B).</w:t>
      </w:r>
    </w:p>
    <w:p>
      <w:pPr>
        <w:pStyle w:val="BodyText"/>
        <w:ind w:left="1825" w:right="390" w:hanging="359"/>
        <w:spacing w:before="290" w:line="248" w:lineRule="auto"/>
        <w:rPr/>
      </w:pPr>
      <w:r>
        <w:rPr>
          <w:color w:val="011E31"/>
          <w:spacing w:val="4"/>
        </w:rPr>
        <w:t>•    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full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bilateral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template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dissection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pat</w:t>
      </w:r>
      <w:r>
        <w:rPr>
          <w:color w:val="011E31"/>
          <w:spacing w:val="3"/>
        </w:rPr>
        <w:t>ients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imaging or intraoperative assessment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those with somatic-type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alignancy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tumor.</w:t>
      </w:r>
    </w:p>
    <w:p>
      <w:pPr>
        <w:pStyle w:val="BodyText"/>
        <w:ind w:left="1828" w:right="383" w:hanging="362"/>
        <w:spacing w:before="91" w:line="248" w:lineRule="auto"/>
        <w:rPr/>
      </w:pPr>
      <w:r>
        <w:rPr>
          <w:color w:val="011E31"/>
          <w:spacing w:val="4"/>
        </w:rPr>
        <w:t>•    A full bilateral template or mod</w:t>
      </w:r>
      <w:r>
        <w:rPr>
          <w:color w:val="011E31"/>
          <w:spacing w:val="3"/>
        </w:rPr>
        <w:t>ified template dissection may be performed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patients with clinically negative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lymph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nodes.</w:t>
      </w:r>
    </w:p>
    <w:p>
      <w:pPr>
        <w:spacing w:line="248" w:lineRule="auto"/>
        <w:sectPr>
          <w:footerReference w:type="default" r:id="rId8"/>
          <w:pgSz w:w="12240" w:h="15840"/>
          <w:pgMar w:top="1259" w:right="342" w:bottom="992" w:left="344" w:header="58" w:footer="767" w:gutter="0"/>
        </w:sectPr>
        <w:rPr/>
      </w:pPr>
    </w:p>
    <w:p>
      <w:pPr>
        <w:pStyle w:val="BodyText"/>
        <w:spacing w:line="448" w:lineRule="auto"/>
        <w:rPr>
          <w:sz w:val="21"/>
        </w:rPr>
      </w:pPr>
      <w:r/>
    </w:p>
    <w:p>
      <w:pPr>
        <w:pStyle w:val="BodyText"/>
        <w:ind w:left="1822" w:right="381" w:hanging="356"/>
        <w:spacing w:before="54" w:line="248" w:lineRule="auto"/>
        <w:rPr/>
      </w:pPr>
      <w:r>
        <w:rPr>
          <w:color w:val="011E31"/>
          <w:spacing w:val="4"/>
        </w:rPr>
        <w:t>•    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right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modified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template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dissection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omit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para-aortic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lym</w:t>
      </w:r>
      <w:r>
        <w:rPr>
          <w:color w:val="011E31"/>
          <w:spacing w:val="3"/>
        </w:rPr>
        <w:t>ph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below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inferior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mesenteric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artery. Omission of para-aortic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lymph nodes above th</w:t>
      </w:r>
      <w:r>
        <w:rPr>
          <w:color w:val="011E31"/>
          <w:spacing w:val="3"/>
        </w:rPr>
        <w:t>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inferior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mesenteric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artery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controversial.</w:t>
      </w:r>
    </w:p>
    <w:p>
      <w:pPr>
        <w:pStyle w:val="BodyText"/>
        <w:ind w:left="1828" w:right="377" w:hanging="362"/>
        <w:spacing w:before="90" w:line="248" w:lineRule="auto"/>
        <w:rPr/>
      </w:pPr>
      <w:r>
        <w:rPr>
          <w:color w:val="011E31"/>
          <w:spacing w:val="4"/>
        </w:rPr>
        <w:t>•    A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left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modified template dissection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may omit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paracaval,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precaval,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etrocaval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nodes.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Omission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interaortocaval lymph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 controversial.</w:t>
      </w:r>
    </w:p>
    <w:p>
      <w:pPr>
        <w:pStyle w:val="BodyText"/>
        <w:ind w:left="1466"/>
        <w:spacing w:before="91" w:line="207" w:lineRule="auto"/>
        <w:rPr/>
      </w:pPr>
      <w:r>
        <w:rPr>
          <w:color w:val="011E31"/>
          <w:spacing w:val="4"/>
        </w:rPr>
        <w:t>•     Nerve-sparing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offered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 select patients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desiring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preserv</w:t>
      </w:r>
      <w:r>
        <w:rPr>
          <w:color w:val="011E31"/>
          <w:spacing w:val="3"/>
        </w:rPr>
        <w:t>ation of ejaculatory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function.</w:t>
      </w:r>
    </w:p>
    <w:p>
      <w:pPr>
        <w:pStyle w:val="BodyText"/>
        <w:ind w:left="1466"/>
        <w:spacing w:before="89" w:line="207" w:lineRule="auto"/>
        <w:rPr/>
      </w:pPr>
      <w:r>
        <w:rPr>
          <w:color w:val="011E31"/>
          <w:spacing w:val="4"/>
        </w:rPr>
        <w:t>•     Nerve-sparing attempts should not compromise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node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dissection.</w:t>
      </w:r>
    </w:p>
    <w:p>
      <w:pPr>
        <w:pStyle w:val="BodyText"/>
        <w:ind w:left="1828" w:right="392" w:hanging="362"/>
        <w:spacing w:before="88" w:line="249" w:lineRule="auto"/>
        <w:rPr/>
      </w:pPr>
      <w:r>
        <w:rPr>
          <w:color w:val="011E31"/>
          <w:spacing w:val="4"/>
        </w:rPr>
        <w:t>•    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complete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retroaortic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and/or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retrocaval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node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dissection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division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lumbar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vesse</w:t>
      </w:r>
      <w:r>
        <w:rPr>
          <w:color w:val="011E31"/>
          <w:spacing w:val="3"/>
        </w:rPr>
        <w:t>ls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 when within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planned templ</w:t>
      </w:r>
      <w:r>
        <w:rPr>
          <w:color w:val="011E31"/>
          <w:spacing w:val="3"/>
        </w:rPr>
        <w:t>ate.</w:t>
      </w:r>
    </w:p>
    <w:p>
      <w:pPr>
        <w:pStyle w:val="BodyText"/>
        <w:ind w:left="1466"/>
        <w:spacing w:before="89" w:line="207" w:lineRule="auto"/>
        <w:rPr/>
      </w:pPr>
      <w:r>
        <w:rPr>
          <w:color w:val="011E31"/>
          <w:spacing w:val="4"/>
        </w:rPr>
        <w:t>•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The ipsilateral gonadal vessels should</w:t>
      </w:r>
      <w:r>
        <w:rPr>
          <w:color w:val="011E31"/>
          <w:spacing w:val="3"/>
        </w:rPr>
        <w:t xml:space="preserve"> 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removed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patients.</w:t>
      </w:r>
    </w:p>
    <w:p>
      <w:pPr>
        <w:pStyle w:val="BodyText"/>
        <w:ind w:left="1823" w:right="390" w:hanging="357"/>
        <w:spacing w:before="89" w:line="248" w:lineRule="auto"/>
        <w:rPr/>
      </w:pPr>
      <w:r>
        <w:rPr>
          <w:color w:val="011E31"/>
          <w:spacing w:val="4"/>
        </w:rPr>
        <w:t>•   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cephalad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extent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dissection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crus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diaphragm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level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rena</w:t>
      </w:r>
      <w:r>
        <w:rPr>
          <w:color w:val="011E31"/>
          <w:spacing w:val="3"/>
        </w:rPr>
        <w:t>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arteries.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caudad extent of disease is the crossing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ure</w:t>
      </w:r>
      <w:r>
        <w:rPr>
          <w:color w:val="011E31"/>
          <w:spacing w:val="3"/>
        </w:rPr>
        <w:t>ter over the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ipsilateral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iliac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artery.</w:t>
      </w:r>
    </w:p>
    <w:p>
      <w:pPr>
        <w:pStyle w:val="BodyText"/>
        <w:ind w:left="1470" w:right="376" w:hanging="366"/>
        <w:spacing w:before="279" w:line="279" w:lineRule="auto"/>
        <w:rPr/>
      </w:pPr>
      <w:r>
        <w:rPr>
          <w:color w:val="011E31"/>
          <w:spacing w:val="4"/>
        </w:rPr>
        <w:t>37.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RPLND,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sh</w:t>
      </w:r>
      <w:r>
        <w:rPr>
          <w:color w:val="011E31"/>
          <w:spacing w:val="3"/>
        </w:rPr>
        <w:t>ould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NSGCT</w:t>
      </w:r>
      <w:r>
        <w:rPr>
          <w:color w:val="011E31"/>
          <w:spacing w:val="60"/>
        </w:rPr>
        <w:t xml:space="preserve"> </w:t>
      </w:r>
      <w:r>
        <w:rPr>
          <w:color w:val="011E31"/>
        </w:rPr>
        <w:t>who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pathological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II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pure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teratoma</w:t>
      </w:r>
      <w:r>
        <w:rPr>
          <w:color w:val="011E31"/>
          <w:spacing w:val="13"/>
        </w:rPr>
        <w:t>.  (</w:t>
      </w:r>
      <w:r>
        <w:rPr>
          <w:color w:val="011E31"/>
        </w:rPr>
        <w:t>Moderate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Recommendation</w:t>
      </w:r>
      <w:r>
        <w:rPr>
          <w:color w:val="011E31"/>
          <w:spacing w:val="13"/>
        </w:rPr>
        <w:t>;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Evidence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Level: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2"/>
        </w:rPr>
        <w:t>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B)</w:t>
      </w:r>
    </w:p>
    <w:p>
      <w:pPr>
        <w:pStyle w:val="BodyText"/>
        <w:ind w:left="1466"/>
        <w:spacing w:before="245" w:line="209" w:lineRule="auto"/>
        <w:rPr/>
      </w:pPr>
      <w:r>
        <w:rPr>
          <w:color w:val="011E31"/>
          <w:spacing w:val="15"/>
        </w:rPr>
        <w:t>•   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pN</w:t>
      </w:r>
      <w:r>
        <w:rPr>
          <w:color w:val="011E31"/>
          <w:spacing w:val="15"/>
        </w:rPr>
        <w:t>1 </w:t>
      </w:r>
      <w:r>
        <w:rPr>
          <w:color w:val="011E31"/>
        </w:rPr>
        <w:t>and</w:t>
      </w:r>
      <w:r>
        <w:rPr>
          <w:color w:val="011E31"/>
          <w:spacing w:val="15"/>
        </w:rPr>
        <w:t>/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pN</w:t>
      </w:r>
      <w:r>
        <w:rPr>
          <w:color w:val="011E31"/>
          <w:spacing w:val="15"/>
        </w:rPr>
        <w:t>1-3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pure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teratoma</w:t>
      </w:r>
      <w:r>
        <w:rPr>
          <w:color w:val="011E31"/>
          <w:spacing w:val="15"/>
        </w:rPr>
        <w:t>,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surveillance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preferred</w:t>
      </w:r>
      <w:r>
        <w:rPr>
          <w:color w:val="011E31"/>
          <w:spacing w:val="15"/>
        </w:rPr>
        <w:t>.</w:t>
      </w:r>
    </w:p>
    <w:p>
      <w:pPr>
        <w:pStyle w:val="BodyText"/>
        <w:ind w:left="1466"/>
        <w:spacing w:before="87" w:line="207" w:lineRule="auto"/>
        <w:rPr/>
      </w:pPr>
      <w:r>
        <w:rPr>
          <w:color w:val="011E31"/>
          <w:spacing w:val="4"/>
        </w:rPr>
        <w:t>•     For patients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pN2-3 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RPLND, multi-agent cisplatin-base</w:t>
      </w:r>
      <w:r>
        <w:rPr>
          <w:color w:val="011E31"/>
          <w:spacing w:val="3"/>
        </w:rPr>
        <w:t>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preferred.</w:t>
      </w:r>
    </w:p>
    <w:p>
      <w:pPr>
        <w:pStyle w:val="BodyText"/>
        <w:ind w:left="384"/>
        <w:spacing w:before="284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Surveillance for Stage</w:t>
      </w:r>
      <w:r>
        <w:rPr>
          <w:sz w:val="24"/>
          <w:szCs w:val="24"/>
          <w:b/>
          <w:bCs/>
          <w:color w:val="005679"/>
          <w:spacing w:val="33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 Testicular Cancer</w:t>
      </w:r>
    </w:p>
    <w:p>
      <w:pPr>
        <w:pStyle w:val="BodyText"/>
        <w:ind w:left="1554" w:right="377" w:hanging="450"/>
        <w:spacing w:before="283" w:line="274" w:lineRule="auto"/>
        <w:rPr/>
      </w:pPr>
      <w:r>
        <w:rPr>
          <w:color w:val="011E31"/>
          <w:spacing w:val="3"/>
        </w:rPr>
        <w:t>38.   For  patients  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stage  I  seminoma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choosing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surveillance,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clinicians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obta</w:t>
      </w:r>
      <w:r>
        <w:rPr>
          <w:color w:val="011E31"/>
          <w:spacing w:val="2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a  history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physical examination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perform cross-sectional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imaging of the abdomen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or without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pelvis,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every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6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months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first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2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ye</w:t>
      </w:r>
      <w:r>
        <w:rPr>
          <w:color w:val="011E31"/>
          <w:spacing w:val="3"/>
        </w:rPr>
        <w:t>ars,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every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6-12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months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years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3-5.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Routine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chest and serum tumor marker assessment can be obtained as clinically indicated.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(S</w:t>
      </w:r>
      <w:r>
        <w:rPr>
          <w:color w:val="011E31"/>
          <w:spacing w:val="3"/>
        </w:rPr>
        <w:t>trong Recommendation;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Level: Grade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B)</w:t>
      </w:r>
    </w:p>
    <w:p>
      <w:pPr>
        <w:pStyle w:val="BodyText"/>
        <w:ind w:left="1554" w:right="377" w:hanging="450"/>
        <w:spacing w:before="274" w:line="270" w:lineRule="auto"/>
        <w:rPr/>
      </w:pPr>
      <w:r>
        <w:rPr>
          <w:color w:val="011E31"/>
          <w:spacing w:val="4"/>
        </w:rPr>
        <w:t>39.   In patients with st</w:t>
      </w:r>
      <w:r>
        <w:rPr>
          <w:color w:val="011E31"/>
          <w:spacing w:val="3"/>
        </w:rPr>
        <w:t>age I NSGCT undergoing surveillance after orchiectomy, clinicians should perform a physical</w:t>
      </w:r>
      <w:r>
        <w:rPr>
          <w:color w:val="011E31"/>
        </w:rPr>
        <w:t xml:space="preserve"> </w:t>
      </w:r>
      <w:r>
        <w:rPr>
          <w:color w:val="011E31"/>
        </w:rPr>
        <w:t>examination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obtain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tumor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markers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17"/>
        </w:rPr>
        <w:t>(</w:t>
      </w:r>
      <w:r>
        <w:rPr>
          <w:color w:val="011E31"/>
        </w:rPr>
        <w:t>AFP</w:t>
      </w:r>
      <w:r>
        <w:rPr>
          <w:color w:val="011E31"/>
          <w:spacing w:val="17"/>
        </w:rPr>
        <w:t>,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hCG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17"/>
        </w:rPr>
        <w:t>+/-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LDH</w:t>
      </w:r>
      <w:r>
        <w:rPr>
          <w:color w:val="011E31"/>
          <w:spacing w:val="17"/>
        </w:rPr>
        <w:t>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7"/>
        </w:rPr>
        <w:t>2-3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17"/>
        </w:rPr>
        <w:t>1,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7"/>
        </w:rPr>
        <w:t>2-4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year</w:t>
      </w:r>
      <w:r>
        <w:rPr>
          <w:color w:val="011E31"/>
          <w:spacing w:val="7"/>
        </w:rPr>
        <w:t xml:space="preserve">  2,  </w:t>
      </w:r>
      <w:r>
        <w:rPr>
          <w:color w:val="011E31"/>
        </w:rPr>
        <w:t>every</w:t>
      </w:r>
      <w:r>
        <w:rPr>
          <w:color w:val="011E31"/>
          <w:spacing w:val="7"/>
        </w:rPr>
        <w:t xml:space="preserve">  4-6 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year</w:t>
      </w:r>
      <w:r>
        <w:rPr>
          <w:color w:val="011E31"/>
          <w:spacing w:val="7"/>
        </w:rPr>
        <w:t xml:space="preserve">  3,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every</w:t>
      </w:r>
      <w:r>
        <w:rPr>
          <w:color w:val="011E31"/>
          <w:spacing w:val="7"/>
        </w:rPr>
        <w:t xml:space="preserve">  6-12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6"/>
        </w:rPr>
        <w:t xml:space="preserve">  4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5.  (</w:t>
      </w:r>
      <w:r>
        <w:rPr>
          <w:color w:val="011E31"/>
        </w:rPr>
        <w:t>Moderate </w:t>
      </w:r>
      <w:r>
        <w:rPr>
          <w:color w:val="011E31"/>
          <w:spacing w:val="4"/>
        </w:rPr>
        <w:t>Recommendation;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Level: Grad</w:t>
      </w:r>
      <w:r>
        <w:rPr>
          <w:color w:val="011E31"/>
          <w:spacing w:val="3"/>
        </w:rPr>
        <w:t>e C)</w:t>
      </w:r>
    </w:p>
    <w:p>
      <w:pPr>
        <w:pStyle w:val="BodyText"/>
        <w:ind w:left="1552" w:right="374" w:hanging="454"/>
        <w:spacing w:before="275" w:line="274" w:lineRule="auto"/>
        <w:rPr/>
      </w:pPr>
      <w:r>
        <w:rPr>
          <w:color w:val="011E31"/>
          <w:spacing w:val="4"/>
        </w:rPr>
        <w:t>40.   In patients with stage I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NSGCT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undergoing surveillance after orchiec</w:t>
      </w:r>
      <w:r>
        <w:rPr>
          <w:color w:val="011E31"/>
          <w:spacing w:val="3"/>
        </w:rPr>
        <w:t>tomy,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radiologic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(chest x-ray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abdomen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without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pelvis</w:t>
      </w:r>
      <w:r>
        <w:rPr>
          <w:color w:val="011E31"/>
          <w:spacing w:val="16"/>
        </w:rPr>
        <w:t>) </w:t>
      </w:r>
      <w:r>
        <w:rPr>
          <w:color w:val="011E31"/>
        </w:rPr>
        <w:t>should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obtained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every</w:t>
      </w:r>
      <w:r>
        <w:rPr>
          <w:color w:val="011E31"/>
          <w:spacing w:val="16"/>
        </w:rPr>
        <w:t xml:space="preserve"> 3-6 </w:t>
      </w:r>
      <w:r>
        <w:rPr>
          <w:color w:val="011E31"/>
        </w:rPr>
        <w:t>months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6"/>
        </w:rPr>
        <w:t>1 </w:t>
      </w:r>
      <w:r>
        <w:rPr>
          <w:color w:val="011E31"/>
        </w:rPr>
        <w:t>starting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3 </w:t>
      </w:r>
      <w:r>
        <w:rPr>
          <w:color w:val="011E31"/>
        </w:rPr>
        <w:t>months</w:t>
      </w:r>
      <w:r>
        <w:rPr>
          <w:color w:val="011E31"/>
          <w:spacing w:val="7"/>
        </w:rPr>
        <w:t>, </w:t>
      </w:r>
      <w:r>
        <w:rPr>
          <w:color w:val="011E31"/>
        </w:rPr>
        <w:t>every</w:t>
      </w:r>
      <w:r>
        <w:rPr>
          <w:color w:val="011E31"/>
          <w:spacing w:val="7"/>
        </w:rPr>
        <w:t xml:space="preserve"> 4-12 </w:t>
      </w:r>
      <w:r>
        <w:rPr>
          <w:color w:val="011E31"/>
        </w:rPr>
        <w:t>months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7"/>
        </w:rPr>
        <w:t xml:space="preserve"> 2, </w:t>
      </w:r>
      <w:r>
        <w:rPr>
          <w:color w:val="011E31"/>
        </w:rPr>
        <w:t>once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7"/>
        </w:rPr>
        <w:t xml:space="preserve"> 3,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once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7"/>
        </w:rPr>
        <w:t>4 </w:t>
      </w:r>
      <w:r>
        <w:rPr>
          <w:color w:val="011E31"/>
        </w:rPr>
        <w:t>or</w:t>
      </w:r>
      <w:r>
        <w:rPr>
          <w:color w:val="011E31"/>
          <w:spacing w:val="7"/>
        </w:rPr>
        <w:t xml:space="preserve"> 5. (</w:t>
      </w:r>
      <w:r>
        <w:rPr>
          <w:color w:val="011E31"/>
        </w:rPr>
        <w:t>Moderate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Recommendation</w:t>
      </w:r>
      <w:r>
        <w:rPr>
          <w:color w:val="011E31"/>
          <w:spacing w:val="7"/>
        </w:rPr>
        <w:t>;</w:t>
      </w:r>
      <w:r>
        <w:rPr>
          <w:color w:val="011E3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6"/>
        </w:rPr>
        <w:t>: </w:t>
      </w:r>
      <w:r>
        <w:rPr>
          <w:color w:val="011E31"/>
        </w:rPr>
        <w:t>Grade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</w:t>
      </w:r>
      <w:r>
        <w:rPr>
          <w:color w:val="011E31"/>
          <w:spacing w:val="16"/>
        </w:rPr>
        <w:t>)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16"/>
        </w:rPr>
        <w:t>(e.g.,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lymphovascular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invasion</w:t>
      </w:r>
      <w:r>
        <w:rPr>
          <w:color w:val="011E31"/>
          <w:spacing w:val="16"/>
        </w:rPr>
        <w:t>) </w:t>
      </w:r>
      <w:r>
        <w:rPr>
          <w:color w:val="011E31"/>
        </w:rPr>
        <w:t>should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imaged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shorter intervals. (Ex</w:t>
      </w:r>
      <w:r>
        <w:rPr>
          <w:color w:val="011E31"/>
          <w:spacing w:val="3"/>
        </w:rPr>
        <w:t>pert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Opinion)</w:t>
      </w:r>
    </w:p>
    <w:p>
      <w:pPr>
        <w:pStyle w:val="BodyText"/>
        <w:ind w:left="1558" w:right="376" w:hanging="460"/>
        <w:spacing w:before="278" w:line="248" w:lineRule="auto"/>
        <w:rPr/>
      </w:pPr>
      <w:r>
        <w:rPr>
          <w:color w:val="011E31"/>
          <w:spacing w:val="4"/>
        </w:rPr>
        <w:t>41.   Patients  who</w:t>
      </w:r>
      <w:r>
        <w:rPr>
          <w:color w:val="011E31"/>
          <w:spacing w:val="3"/>
        </w:rPr>
        <w:t xml:space="preserve">  relapse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fully  restaged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treated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TNM-s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status.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evel: Grade C)</w:t>
      </w:r>
    </w:p>
    <w:p>
      <w:pPr>
        <w:pStyle w:val="BodyText"/>
        <w:ind w:left="1558" w:right="376" w:hanging="460"/>
        <w:spacing w:before="273" w:line="264" w:lineRule="auto"/>
        <w:rPr/>
      </w:pPr>
      <w:r>
        <w:rPr>
          <w:color w:val="011E31"/>
          <w:spacing w:val="14"/>
        </w:rPr>
        <w:t>42.    </w:t>
      </w:r>
      <w:r>
        <w:rPr>
          <w:color w:val="011E31"/>
        </w:rPr>
        <w:t>Clinicians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inform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surveillance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≤1%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late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14"/>
        </w:rPr>
        <w:t>5 </w:t>
      </w:r>
      <w:r>
        <w:rPr>
          <w:color w:val="011E31"/>
        </w:rPr>
        <w:t>years</w:t>
      </w:r>
      <w:r>
        <w:rPr>
          <w:color w:val="011E31"/>
          <w:spacing w:val="14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(Moderate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Recommendation;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Level: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B) Annual ser</w:t>
      </w:r>
      <w:r>
        <w:rPr>
          <w:color w:val="011E31"/>
          <w:spacing w:val="3"/>
        </w:rPr>
        <w:t>ologic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radiographic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assessment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 performed thereafter 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indicated </w:t>
      </w:r>
      <w:r>
        <w:rPr>
          <w:color w:val="011E31"/>
          <w:spacing w:val="3"/>
        </w:rPr>
        <w:t>based upon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concerns.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(Clinical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Principle)</w:t>
      </w:r>
    </w:p>
    <w:p>
      <w:pPr>
        <w:spacing w:line="264" w:lineRule="auto"/>
        <w:sectPr>
          <w:footerReference w:type="default" r:id="rId9"/>
          <w:pgSz w:w="12240" w:h="15840"/>
          <w:pgMar w:top="1259" w:right="342" w:bottom="992" w:left="344" w:header="58" w:footer="767" w:gutter="0"/>
        </w:sectPr>
        <w:rPr/>
      </w:pPr>
    </w:p>
    <w:p>
      <w:pPr>
        <w:pStyle w:val="BodyText"/>
        <w:spacing w:line="426" w:lineRule="auto"/>
        <w:rPr>
          <w:sz w:val="21"/>
        </w:rPr>
      </w:pPr>
      <w:r/>
    </w:p>
    <w:p>
      <w:pPr>
        <w:pStyle w:val="BodyText"/>
        <w:ind w:left="375"/>
        <w:spacing w:before="80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</w:rPr>
        <w:t>ADDITIONAL SURVIVORS</w:t>
      </w:r>
      <w:r>
        <w:rPr>
          <w:sz w:val="28"/>
          <w:szCs w:val="28"/>
          <w:b/>
          <w:bCs/>
          <w:color w:val="005679"/>
          <w:spacing w:val="-1"/>
        </w:rPr>
        <w:t>HIP</w:t>
      </w:r>
    </w:p>
    <w:p>
      <w:pPr>
        <w:pStyle w:val="BodyText"/>
        <w:ind w:left="1553" w:right="377" w:hanging="455"/>
        <w:spacing w:before="287" w:line="280" w:lineRule="auto"/>
        <w:rPr/>
      </w:pPr>
      <w:r>
        <w:rPr>
          <w:color w:val="011E31"/>
          <w:spacing w:val="4"/>
        </w:rPr>
        <w:t>43.   Clinicians should refer patients to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survivorship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clinic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app</w:t>
      </w:r>
      <w:r>
        <w:rPr>
          <w:color w:val="011E31"/>
          <w:spacing w:val="3"/>
        </w:rPr>
        <w:t>reciating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long-term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sequelae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prior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GCT,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integration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screening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monitoring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medical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issues which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may arise (Exper</w:t>
      </w:r>
      <w:r>
        <w:rPr>
          <w:color w:val="011E31"/>
          <w:spacing w:val="3"/>
        </w:rPr>
        <w:t>t Opinion)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including:</w:t>
      </w:r>
    </w:p>
    <w:p>
      <w:pPr>
        <w:pStyle w:val="BodyText"/>
        <w:ind w:left="1919" w:right="388" w:hanging="362"/>
        <w:spacing w:before="242" w:line="248" w:lineRule="auto"/>
        <w:rPr/>
      </w:pPr>
      <w:r>
        <w:rPr>
          <w:color w:val="011E31"/>
          <w:spacing w:val="4"/>
        </w:rPr>
        <w:t>•     Monitoring for signs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hypogonadism.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If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present,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serum AM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testosterone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luteinizing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hormone (LH)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levels should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measured.</w:t>
      </w:r>
    </w:p>
    <w:p>
      <w:pPr>
        <w:pStyle w:val="BodyText"/>
        <w:ind w:left="1912" w:right="387" w:hanging="355"/>
        <w:spacing w:before="92" w:line="269" w:lineRule="auto"/>
        <w:rPr/>
      </w:pPr>
      <w:r>
        <w:rPr>
          <w:color w:val="011E31"/>
          <w:spacing w:val="4"/>
        </w:rPr>
        <w:t>•     Patients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history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GCT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whose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chemotherapy,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 advised of the elevated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risk of cardiovascular disease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stablish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regular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physician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so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modifiable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cardiovascular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(e.g.,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diet,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exercise,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smoking, serum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lipid levels,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blood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essure, serum glucose) can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monitored.</w:t>
      </w:r>
    </w:p>
    <w:p>
      <w:pPr>
        <w:pStyle w:val="BodyText"/>
        <w:ind w:left="1912" w:right="388" w:hanging="355"/>
        <w:spacing w:before="93" w:line="262" w:lineRule="auto"/>
        <w:rPr/>
      </w:pPr>
      <w:r>
        <w:rPr>
          <w:color w:val="011E31"/>
          <w:spacing w:val="4"/>
        </w:rPr>
        <w:t>•     Patients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history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GCT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whose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included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therapy,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chemotherapy,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 advised of the elevated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risk 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secondary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malignancy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establis</w:t>
      </w:r>
      <w:r>
        <w:rPr>
          <w:color w:val="011E31"/>
          <w:spacing w:val="3"/>
        </w:rPr>
        <w:t>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regular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care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primary care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physician for appropriate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health care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maintenance and cancer screenin</w:t>
      </w:r>
      <w:r>
        <w:rPr>
          <w:color w:val="011E31"/>
          <w:spacing w:val="3"/>
        </w:rPr>
        <w:t>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appropriate.</w:t>
      </w:r>
    </w:p>
    <w:p>
      <w:pPr>
        <w:spacing w:line="262" w:lineRule="auto"/>
        <w:sectPr>
          <w:footerReference w:type="default" r:id="rId10"/>
          <w:pgSz w:w="12240" w:h="15840"/>
          <w:pgMar w:top="1259" w:right="342" w:bottom="992" w:left="344" w:header="58" w:footer="765" w:gutter="0"/>
        </w:sectPr>
        <w:rPr/>
      </w:pPr>
    </w:p>
    <w:p>
      <w:pPr>
        <w:spacing w:before="209"/>
        <w:rPr/>
      </w:pPr>
      <w:r/>
    </w:p>
    <w:p>
      <w:pPr>
        <w:sectPr>
          <w:footerReference w:type="default" r:id="rId11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ind w:left="397"/>
        <w:spacing w:before="99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INTRODUCTION</w:t>
      </w:r>
    </w:p>
    <w:p>
      <w:pPr>
        <w:pStyle w:val="BodyText"/>
        <w:ind w:left="396"/>
        <w:spacing w:before="32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PURPOSE</w:t>
      </w:r>
    </w:p>
    <w:p>
      <w:pPr>
        <w:pStyle w:val="BodyText"/>
        <w:rPr>
          <w:sz w:val="21"/>
        </w:rPr>
      </w:pPr>
      <w:r/>
    </w:p>
    <w:p>
      <w:pPr>
        <w:pStyle w:val="BodyText"/>
        <w:ind w:left="376" w:right="618" w:firstLine="3"/>
        <w:spacing w:before="55" w:line="288" w:lineRule="auto"/>
        <w:jc w:val="both"/>
        <w:rPr/>
      </w:pPr>
      <w:r>
        <w:rPr>
          <w:color w:val="011E31"/>
          <w:spacing w:val="3"/>
        </w:rPr>
        <w:t>Testis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solid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mal</w:t>
      </w:r>
      <w:r>
        <w:rPr>
          <w:color w:val="011E31"/>
          <w:spacing w:val="2"/>
        </w:rPr>
        <w:t>ignancy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young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males. The vast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majority of men with testis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low</w:t>
      </w:r>
      <w:r>
        <w:rPr>
          <w:color w:val="011E31"/>
          <w:spacing w:val="14"/>
        </w:rPr>
        <w:t>-</w:t>
      </w:r>
      <w:r>
        <w:rPr>
          <w:color w:val="011E31"/>
        </w:rPr>
        <w:t>stage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14"/>
        </w:rPr>
        <w:t>(</w:t>
      </w:r>
      <w:r>
        <w:rPr>
          <w:color w:val="011E31"/>
        </w:rPr>
        <w:t>limited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testis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retroperitoneum;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stages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I-IIB);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therapy.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pri</w:t>
      </w:r>
      <w:r>
        <w:rPr>
          <w:color w:val="011E31"/>
          <w:spacing w:val="3"/>
        </w:rPr>
        <w:t>ority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low-stage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limiting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burden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thera</w:t>
      </w:r>
      <w:r>
        <w:rPr>
          <w:color w:val="011E31"/>
          <w:spacing w:val="2"/>
        </w:rPr>
        <w:t>py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and   treatment-related   toxicity  </w:t>
      </w:r>
      <w:r>
        <w:rPr>
          <w:color w:val="011E31"/>
          <w:spacing w:val="4"/>
        </w:rPr>
        <w:t xml:space="preserve"> without   compromising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control.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Thus,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surveilla</w:t>
      </w:r>
      <w:r>
        <w:rPr>
          <w:color w:val="011E31"/>
          <w:spacing w:val="3"/>
        </w:rPr>
        <w:t>nce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has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assumed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</w:rPr>
        <w:t>increasing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role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among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those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clinically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confined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testis.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relative</w:t>
      </w:r>
      <w:r>
        <w:rPr>
          <w:color w:val="011E31"/>
          <w:spacing w:val="2"/>
        </w:rPr>
        <w:t>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rare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malignancy,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outcomes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defined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by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specific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ncer-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13"/>
        </w:rPr>
        <w:t>-</w:t>
      </w:r>
      <w:r>
        <w:rPr>
          <w:color w:val="011E31"/>
        </w:rPr>
        <w:t>related</w:t>
      </w:r>
      <w:r>
        <w:rPr>
          <w:color w:val="011E31"/>
          <w:spacing w:val="29"/>
        </w:rPr>
        <w:t xml:space="preserve">  </w:t>
      </w:r>
      <w:r>
        <w:rPr>
          <w:color w:val="011E31"/>
        </w:rPr>
        <w:t>factors</w:t>
      </w:r>
      <w:r>
        <w:rPr>
          <w:color w:val="011E31"/>
          <w:spacing w:val="13"/>
        </w:rPr>
        <w:t>.   </w:t>
      </w:r>
      <w:r>
        <w:rPr>
          <w:color w:val="011E31"/>
        </w:rPr>
        <w:t>Likewise</w:t>
      </w:r>
      <w:r>
        <w:rPr>
          <w:color w:val="011E31"/>
          <w:spacing w:val="13"/>
        </w:rPr>
        <w:t>,   </w:t>
      </w:r>
      <w:r>
        <w:rPr>
          <w:color w:val="011E31"/>
        </w:rPr>
        <w:t>paradigms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for </w:t>
      </w:r>
      <w:r>
        <w:rPr>
          <w:color w:val="011E31"/>
          <w:spacing w:val="4"/>
        </w:rPr>
        <w:t>management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have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undergone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sub</w:t>
      </w:r>
      <w:r>
        <w:rPr>
          <w:color w:val="011E31"/>
          <w:spacing w:val="3"/>
        </w:rPr>
        <w:t>stantial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change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recent  years  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evidence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rega</w:t>
      </w:r>
      <w:r>
        <w:rPr>
          <w:color w:val="011E31"/>
          <w:spacing w:val="3"/>
        </w:rPr>
        <w:t>rding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stratification,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recurrence,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survival,</w:t>
      </w:r>
      <w:r>
        <w:rPr>
          <w:color w:val="011E31"/>
          <w:spacing w:val="3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treatment-rel</w:t>
      </w:r>
      <w:r>
        <w:rPr>
          <w:color w:val="011E31"/>
          <w:spacing w:val="3"/>
        </w:rPr>
        <w:t>ated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toxicity  has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emerged.</w:t>
      </w:r>
    </w:p>
    <w:p>
      <w:pPr>
        <w:pStyle w:val="BodyText"/>
        <w:ind w:left="380" w:right="620" w:firstLine="11"/>
        <w:spacing w:before="231" w:line="287" w:lineRule="auto"/>
        <w:jc w:val="both"/>
        <w:rPr/>
      </w:pPr>
      <w:r>
        <w:rPr>
          <w:color w:val="011E31"/>
          <w:spacing w:val="3"/>
        </w:rPr>
        <w:t>Urologists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frequently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treating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clinician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men with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newly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diagno</w:t>
      </w:r>
      <w:r>
        <w:rPr>
          <w:color w:val="011E31"/>
          <w:spacing w:val="3"/>
        </w:rPr>
        <w:t>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thus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play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crucial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role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counseling and treatment de</w:t>
      </w:r>
      <w:r>
        <w:rPr>
          <w:color w:val="011E31"/>
          <w:spacing w:val="3"/>
        </w:rPr>
        <w:t>cision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making.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practice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gu</w:t>
      </w:r>
      <w:r>
        <w:rPr>
          <w:color w:val="011E31"/>
          <w:spacing w:val="3"/>
        </w:rPr>
        <w:t>ideline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provides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recommendations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clinicians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regarding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diagnosis,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staging,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treatment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selection,</w:t>
      </w:r>
      <w:r>
        <w:rPr>
          <w:color w:val="011E31"/>
          <w:spacing w:val="14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post-t</w:t>
      </w:r>
      <w:r>
        <w:rPr>
          <w:color w:val="011E31"/>
          <w:spacing w:val="3"/>
        </w:rPr>
        <w:t>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"/>
        </w:rPr>
        <w:t>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stages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I,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IIA,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IIB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seminoma   and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5"/>
        </w:rPr>
        <w:t>nonseminomat</w:t>
      </w:r>
      <w:r>
        <w:rPr>
          <w:color w:val="011E31"/>
          <w:spacing w:val="4"/>
        </w:rPr>
        <w:t>ous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germ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cell   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(NSGCT).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Please also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refer to the associated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Low-Stage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Testis Cancer Treatment Algorithm.</w:t>
      </w:r>
    </w:p>
    <w:p>
      <w:pPr>
        <w:pStyle w:val="BodyText"/>
        <w:ind w:left="395"/>
        <w:spacing w:before="250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METHODOLOGY</w:t>
      </w:r>
    </w:p>
    <w:p>
      <w:pPr>
        <w:pStyle w:val="BodyText"/>
        <w:ind w:left="393"/>
        <w:spacing w:before="296" w:line="238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Panel</w:t>
      </w:r>
      <w:r>
        <w:rPr>
          <w:sz w:val="24"/>
          <w:szCs w:val="24"/>
          <w:b/>
          <w:bCs/>
          <w:color w:val="005679"/>
          <w:spacing w:val="34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Formation and Process</w:t>
      </w:r>
    </w:p>
    <w:p>
      <w:pPr>
        <w:pStyle w:val="BodyText"/>
        <w:ind w:left="375" w:right="619" w:firstLine="4"/>
        <w:spacing w:before="241" w:line="287" w:lineRule="auto"/>
        <w:jc w:val="both"/>
        <w:rPr/>
      </w:pPr>
      <w:r>
        <w:rPr>
          <w:color w:val="011E31"/>
          <w:spacing w:val="4"/>
        </w:rPr>
        <w:t>The Testicular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Panel was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created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"/>
        </w:rPr>
        <w:t xml:space="preserve"> 2017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American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Urological     Association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Education</w:t>
      </w:r>
      <w:r>
        <w:rPr>
          <w:color w:val="011E31"/>
          <w:spacing w:val="13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Research</w:t>
      </w:r>
      <w:r>
        <w:rPr>
          <w:color w:val="011E31"/>
          <w:spacing w:val="12"/>
        </w:rPr>
        <w:t>,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Inc</w:t>
      </w:r>
      <w:r>
        <w:rPr>
          <w:color w:val="011E31"/>
          <w:spacing w:val="12"/>
        </w:rPr>
        <w:t>.   (</w:t>
      </w:r>
      <w:r>
        <w:rPr>
          <w:color w:val="011E31"/>
        </w:rPr>
        <w:t>AUAER</w:t>
      </w:r>
      <w:r>
        <w:rPr>
          <w:color w:val="011E31"/>
          <w:spacing w:val="12"/>
        </w:rPr>
        <w:t>)</w:t>
      </w:r>
      <w:r>
        <w:rPr>
          <w:color w:val="011E31"/>
          <w:spacing w:val="-31"/>
        </w:rPr>
        <w:t xml:space="preserve"> </w:t>
      </w:r>
      <w:r>
        <w:rPr>
          <w:color w:val="011E31"/>
          <w:spacing w:val="12"/>
        </w:rPr>
        <w:t>.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Practice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Guidelines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Committee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(PGC)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of the AUA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selected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Chairs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  in  turn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appointed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additional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panel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members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based  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specific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expertise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area.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The   P</w:t>
      </w:r>
      <w:r>
        <w:rPr>
          <w:color w:val="011E31"/>
          <w:spacing w:val="2"/>
        </w:rPr>
        <w:t>anel</w:t>
      </w:r>
      <w:r>
        <w:rPr>
          <w:color w:val="011E31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specialties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urology</w:t>
      </w:r>
      <w:r>
        <w:rPr>
          <w:color w:val="011E31"/>
          <w:spacing w:val="13"/>
        </w:rPr>
        <w:t>,    </w:t>
      </w:r>
      <w:r>
        <w:rPr>
          <w:color w:val="011E31"/>
        </w:rPr>
        <w:t>oncology</w:t>
      </w:r>
      <w:r>
        <w:rPr>
          <w:color w:val="011E31"/>
          <w:spacing w:val="13"/>
        </w:rPr>
        <w:t>,    </w:t>
      </w:r>
      <w:r>
        <w:rPr>
          <w:color w:val="011E31"/>
        </w:rPr>
        <w:t>and </w:t>
      </w:r>
      <w:r>
        <w:rPr>
          <w:color w:val="011E31"/>
        </w:rPr>
        <w:t>radiology</w:t>
      </w:r>
      <w:r>
        <w:rPr>
          <w:color w:val="011E31"/>
          <w:spacing w:val="20"/>
        </w:rPr>
        <w:t>.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0"/>
        </w:rPr>
        <w:t xml:space="preserve"> 2023, </w:t>
      </w:r>
      <w:r>
        <w:rPr>
          <w:color w:val="011E31"/>
        </w:rPr>
        <w:t>an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update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assessing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abstracts </w:t>
      </w:r>
      <w:r>
        <w:rPr>
          <w:color w:val="011E31"/>
          <w:spacing w:val="3"/>
        </w:rPr>
        <w:t>from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since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publication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16"/>
        </w:rPr>
        <w:t>2019 </w:t>
      </w:r>
      <w:r>
        <w:rPr>
          <w:color w:val="011E31"/>
        </w:rPr>
        <w:t>Guideline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completed</w:t>
      </w:r>
      <w:r>
        <w:rPr>
          <w:color w:val="011E31"/>
          <w:spacing w:val="16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7"/>
        <w:spacing w:before="47" w:line="199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Peer Review and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Document Approv</w:t>
      </w:r>
      <w:r>
        <w:rPr>
          <w:sz w:val="24"/>
          <w:szCs w:val="24"/>
          <w:b/>
          <w:bCs/>
          <w:color w:val="005679"/>
          <w:spacing w:val="-2"/>
        </w:rPr>
        <w:t>al</w:t>
      </w:r>
    </w:p>
    <w:p>
      <w:pPr>
        <w:pStyle w:val="BodyText"/>
        <w:ind w:right="373"/>
        <w:spacing w:before="286" w:line="289" w:lineRule="auto"/>
        <w:jc w:val="both"/>
        <w:rPr/>
      </w:pPr>
      <w:r>
        <w:rPr>
          <w:color w:val="011E31"/>
          <w:spacing w:val="3"/>
        </w:rPr>
        <w:t>An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integral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part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development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process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external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peer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review.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conducted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thorough   peer   review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process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ensure   </w:t>
      </w:r>
      <w:r>
        <w:rPr>
          <w:color w:val="011E31"/>
          <w:spacing w:val="3"/>
        </w:rPr>
        <w:t>that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document was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reviewed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ex</w:t>
      </w:r>
      <w:r>
        <w:rPr>
          <w:color w:val="011E31"/>
          <w:spacing w:val="3"/>
        </w:rPr>
        <w:t>perts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testicul</w:t>
      </w:r>
      <w:r>
        <w:rPr>
          <w:color w:val="011E31"/>
          <w:spacing w:val="3"/>
        </w:rPr>
        <w:t>ar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cancer.  In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to  reviewers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from the AUA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PGC,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Science 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Quality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Council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(SQC),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Board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Directors</w:t>
      </w:r>
      <w:r>
        <w:rPr>
          <w:color w:val="011E31"/>
          <w:spacing w:val="13"/>
        </w:rPr>
        <w:t xml:space="preserve">   (</w:t>
      </w:r>
      <w:r>
        <w:rPr>
          <w:color w:val="011E31"/>
        </w:rPr>
        <w:t>BOD</w:t>
      </w:r>
      <w:r>
        <w:rPr>
          <w:color w:val="011E31"/>
          <w:spacing w:val="13"/>
        </w:rPr>
        <w:t>),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the   document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was </w:t>
      </w:r>
      <w:r>
        <w:rPr>
          <w:color w:val="011E31"/>
          <w:spacing w:val="4"/>
        </w:rPr>
        <w:t>reviewed  by  representatives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Ame</w:t>
      </w:r>
      <w:r>
        <w:rPr>
          <w:color w:val="011E31"/>
          <w:spacing w:val="3"/>
        </w:rPr>
        <w:t>rican  Society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   Oncology,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American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Soci</w:t>
      </w:r>
      <w:r>
        <w:rPr>
          <w:color w:val="011E31"/>
          <w:spacing w:val="3"/>
        </w:rPr>
        <w:t>ety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for    Radiation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Oncology,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Society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Urologic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Oncology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external content experts. Additionally, a call for review</w:t>
      </w:r>
      <w:r>
        <w:rPr>
          <w:color w:val="011E31"/>
          <w:spacing w:val="3"/>
        </w:rPr>
        <w:t>ers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placed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AUA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website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December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6"/>
        </w:rPr>
        <w:t>14-28,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2018 to allow any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interested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arties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request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copy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document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review</w:t>
      </w:r>
      <w:r>
        <w:rPr>
          <w:color w:val="011E31"/>
          <w:spacing w:val="15"/>
        </w:rPr>
        <w:t>.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also </w:t>
      </w:r>
      <w:r>
        <w:rPr>
          <w:color w:val="011E31"/>
        </w:rPr>
        <w:t>sent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Urology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Care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Foundation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open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4"/>
        </w:rPr>
        <w:t>document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further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  patie</w:t>
      </w:r>
      <w:r>
        <w:rPr>
          <w:color w:val="011E31"/>
          <w:spacing w:val="3"/>
        </w:rPr>
        <w:t>nt  perspective.  The  draft</w:t>
      </w:r>
      <w:r>
        <w:rPr>
          <w:color w:val="011E31"/>
        </w:rPr>
        <w:t xml:space="preserve"> </w:t>
      </w:r>
      <w:r>
        <w:rPr>
          <w:color w:val="011E31"/>
        </w:rPr>
        <w:t>guideline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document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distributed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 105</w:t>
      </w:r>
      <w:r>
        <w:rPr>
          <w:color w:val="011E31"/>
        </w:rPr>
        <w:t xml:space="preserve">    peer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reviewers.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peer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co</w:t>
      </w:r>
      <w:r>
        <w:rPr>
          <w:color w:val="011E31"/>
          <w:spacing w:val="3"/>
        </w:rPr>
        <w:t>mments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blinded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sent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Panel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review</w:t>
      </w:r>
      <w:r>
        <w:rPr>
          <w:color w:val="011E31"/>
          <w:spacing w:val="7"/>
        </w:rPr>
        <w:t>.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7"/>
        </w:rPr>
        <w:t>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7"/>
        </w:rPr>
        <w:t>45   </w:t>
      </w:r>
      <w:r>
        <w:rPr>
          <w:color w:val="011E31"/>
        </w:rPr>
        <w:t>reviewers </w:t>
      </w:r>
      <w:r>
        <w:rPr>
          <w:color w:val="011E31"/>
          <w:spacing w:val="4"/>
        </w:rPr>
        <w:t>provided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comments,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including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30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external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reviewers.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end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peer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process</w:t>
      </w:r>
      <w:r>
        <w:rPr>
          <w:color w:val="011E31"/>
          <w:spacing w:val="14"/>
        </w:rPr>
        <w:t>,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total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14"/>
        </w:rPr>
        <w:t>530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comments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were received. Following comment d</w:t>
      </w:r>
      <w:r>
        <w:rPr>
          <w:color w:val="011E31"/>
          <w:spacing w:val="3"/>
        </w:rPr>
        <w:t>iscussion,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Panel revised the</w:t>
      </w:r>
      <w:r>
        <w:rPr>
          <w:color w:val="011E31"/>
          <w:spacing w:val="3"/>
        </w:rPr>
        <w:t xml:space="preserve"> draft as needed. Once finalized,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guideline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submitted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approval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AUA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PGC,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SQC 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BOD for final approval.</w:t>
      </w:r>
    </w:p>
    <w:p>
      <w:pPr>
        <w:pStyle w:val="BodyText"/>
        <w:ind w:right="374" w:firstLine="17"/>
        <w:spacing w:before="232" w:line="291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1"/>
        </w:rPr>
        <w:t>2023,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part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amendment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process</w:t>
      </w:r>
      <w:r>
        <w:rPr>
          <w:color w:val="011E31"/>
          <w:spacing w:val="21"/>
        </w:rPr>
        <w:t>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AUA </w:t>
      </w:r>
      <w:r>
        <w:rPr>
          <w:color w:val="011E31"/>
          <w:spacing w:val="3"/>
        </w:rPr>
        <w:t>conducted a thorough peer review process.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A call for peer</w:t>
      </w:r>
      <w:r>
        <w:rPr>
          <w:color w:val="011E31"/>
        </w:rPr>
        <w:t xml:space="preserve"> </w:t>
      </w:r>
      <w:r>
        <w:rPr>
          <w:color w:val="011E31"/>
        </w:rPr>
        <w:t>reviewers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posted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3"/>
        </w:rPr>
        <w:t xml:space="preserve"> </w:t>
      </w:r>
      <w:r>
        <w:rPr>
          <w:color w:val="011E31"/>
        </w:rPr>
        <w:t>April</w:t>
      </w:r>
      <w:r>
        <w:rPr>
          <w:color w:val="011E31"/>
          <w:spacing w:val="14"/>
        </w:rPr>
        <w:t xml:space="preserve"> 2023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draft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guideline </w:t>
      </w:r>
      <w:r>
        <w:rPr>
          <w:color w:val="011E31"/>
        </w:rPr>
        <w:t>document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distributed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13"/>
        </w:rPr>
        <w:t>62  </w:t>
      </w:r>
      <w:r>
        <w:rPr>
          <w:color w:val="011E31"/>
        </w:rPr>
        <w:t>peer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reviewers</w:t>
      </w:r>
      <w:r>
        <w:rPr>
          <w:color w:val="011E31"/>
          <w:spacing w:val="13"/>
        </w:rPr>
        <w:t>,  16  </w:t>
      </w:r>
      <w:r>
        <w:rPr>
          <w:color w:val="011E31"/>
        </w:rPr>
        <w:t>of </w:t>
      </w:r>
      <w:r>
        <w:rPr>
          <w:color w:val="011E31"/>
          <w:spacing w:val="4"/>
        </w:rPr>
        <w:t>which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4"/>
        </w:rPr>
        <w:t>submitted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comments.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Amendment   Panel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reviewed  and  discussed</w:t>
      </w:r>
      <w:r>
        <w:rPr>
          <w:color w:val="011E31"/>
          <w:spacing w:val="4"/>
        </w:rPr>
        <w:t xml:space="preserve">  all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submitted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comments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revised the draft as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needed. Once finalized, the gui</w:t>
      </w:r>
      <w:r>
        <w:rPr>
          <w:color w:val="011E31"/>
          <w:spacing w:val="3"/>
        </w:rPr>
        <w:t>deline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was submitted for approval to the original guideline panel,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PGC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SQC.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then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submitted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BODs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final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approval</w:t>
      </w:r>
      <w:r>
        <w:rPr>
          <w:color w:val="011E31"/>
          <w:spacing w:val="10"/>
        </w:rPr>
        <w:t>.    </w:t>
      </w:r>
      <w:r>
        <w:rPr>
          <w:color w:val="011E31"/>
        </w:rPr>
        <w:t>Panel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members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received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no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renumeration for their work.</w:t>
      </w:r>
    </w:p>
    <w:p>
      <w:pPr>
        <w:pStyle w:val="BodyText"/>
        <w:ind w:left="8"/>
        <w:spacing w:before="20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Search Strategy</w:t>
      </w:r>
    </w:p>
    <w:p>
      <w:pPr>
        <w:pStyle w:val="BodyText"/>
        <w:ind w:left="8" w:right="376" w:hanging="4"/>
        <w:spacing w:before="286" w:line="276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Johns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Hopkins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University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Evidence-based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Practice</w:t>
      </w:r>
      <w:r>
        <w:rPr>
          <w:color w:val="011E31"/>
        </w:rPr>
        <w:t xml:space="preserve"> </w:t>
      </w:r>
      <w:r>
        <w:rPr>
          <w:color w:val="011E31"/>
        </w:rPr>
        <w:t>Center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team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searched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PubMed</w:t>
      </w:r>
      <w:r>
        <w:rPr>
          <w:color w:val="011E31"/>
          <w:spacing w:val="17"/>
        </w:rPr>
        <w:t>®,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Embase</w:t>
      </w:r>
      <w:r>
        <w:rPr>
          <w:color w:val="011E31"/>
          <w:spacing w:val="17"/>
        </w:rPr>
        <w:t>®,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Cochrane    Central     Regis</w:t>
      </w:r>
      <w:r>
        <w:rPr>
          <w:color w:val="011E31"/>
          <w:spacing w:val="3"/>
        </w:rPr>
        <w:t>ter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Controlled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Trials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(</w:t>
      </w:r>
      <w:r>
        <w:rPr>
          <w:color w:val="011E31"/>
        </w:rPr>
        <w:t>CENTRAL</w:t>
      </w:r>
      <w:r>
        <w:rPr>
          <w:color w:val="011E31"/>
          <w:spacing w:val="9"/>
        </w:rPr>
        <w:t>)</w:t>
      </w:r>
      <w:r>
        <w:rPr>
          <w:color w:val="011E31"/>
          <w:spacing w:val="66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January</w:t>
      </w:r>
      <w:r>
        <w:rPr>
          <w:color w:val="011E31"/>
          <w:spacing w:val="9"/>
        </w:rPr>
        <w:t xml:space="preserve">  1980  </w:t>
      </w:r>
      <w:r>
        <w:rPr>
          <w:color w:val="011E31"/>
        </w:rPr>
        <w:t>through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August</w:t>
      </w:r>
      <w:r>
        <w:rPr>
          <w:color w:val="011E31"/>
          <w:spacing w:val="9"/>
        </w:rPr>
        <w:t xml:space="preserve">  2018.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Searches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updated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using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sa</w:t>
      </w:r>
      <w:r>
        <w:rPr>
          <w:color w:val="011E31"/>
          <w:spacing w:val="3"/>
        </w:rPr>
        <w:t>me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methodological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protocol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to  capture  lit</w:t>
      </w:r>
      <w:r>
        <w:rPr>
          <w:color w:val="011E31"/>
          <w:spacing w:val="3"/>
        </w:rPr>
        <w:t>erature  published  through  March</w:t>
      </w:r>
    </w:p>
    <w:p>
      <w:pPr>
        <w:spacing w:line="276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12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79" w:right="610" w:firstLine="2"/>
        <w:spacing w:before="34" w:line="292" w:lineRule="auto"/>
        <w:jc w:val="both"/>
        <w:rPr/>
      </w:pPr>
      <w:r>
        <w:rPr>
          <w:color w:val="011E31"/>
          <w:spacing w:val="3"/>
        </w:rPr>
        <w:t>2023.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team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developed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search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strategy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subject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headings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terms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key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words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diagnosis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early-s</w:t>
      </w:r>
      <w:r>
        <w:rPr>
          <w:color w:val="011E31"/>
          <w:spacing w:val="3"/>
        </w:rPr>
        <w:t>tage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testicular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cancer. The evidence revie</w:t>
      </w:r>
      <w:r>
        <w:rPr>
          <w:color w:val="011E31"/>
          <w:spacing w:val="3"/>
        </w:rPr>
        <w:t>w team also reviewed relevant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systematic reviews and </w:t>
      </w:r>
      <w:r>
        <w:rPr>
          <w:color w:val="011E31"/>
          <w:spacing w:val="3"/>
        </w:rPr>
        <w:t>references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by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identify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articles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missed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4"/>
        </w:rPr>
        <w:t>database searches.</w:t>
      </w:r>
    </w:p>
    <w:p>
      <w:pPr>
        <w:pStyle w:val="BodyText"/>
        <w:ind w:left="384"/>
        <w:spacing w:before="20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</w:rPr>
        <w:t>Study Selection and Data Abs</w:t>
      </w:r>
      <w:r>
        <w:rPr>
          <w:sz w:val="24"/>
          <w:szCs w:val="24"/>
          <w:b/>
          <w:bCs/>
          <w:color w:val="005679"/>
          <w:spacing w:val="-1"/>
        </w:rPr>
        <w:t>traction</w:t>
      </w:r>
    </w:p>
    <w:p>
      <w:pPr>
        <w:pStyle w:val="BodyText"/>
        <w:ind w:left="377" w:right="613" w:firstLine="7"/>
        <w:spacing w:before="284" w:line="285" w:lineRule="auto"/>
        <w:jc w:val="both"/>
        <w:rPr/>
      </w:pPr>
      <w:r>
        <w:rPr>
          <w:color w:val="011E31"/>
          <w:spacing w:val="3"/>
        </w:rPr>
        <w:t>Study selection was based on predefined eligi</w:t>
      </w:r>
      <w:r>
        <w:rPr>
          <w:color w:val="011E31"/>
          <w:spacing w:val="2"/>
        </w:rPr>
        <w:t>bility criteria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patient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populations,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interventions,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outcomes,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designs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interest.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reviewers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independently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screened  titles,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abstracts,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full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ext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inclusion.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Differences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between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revi</w:t>
      </w:r>
      <w:r>
        <w:rPr>
          <w:color w:val="011E31"/>
          <w:spacing w:val="3"/>
        </w:rPr>
        <w:t>ewers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eligibility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resolved through consensus.</w:t>
      </w:r>
    </w:p>
    <w:p>
      <w:pPr>
        <w:pStyle w:val="BodyText"/>
        <w:ind w:left="383" w:right="612" w:firstLine="7"/>
        <w:spacing w:before="230" w:line="282" w:lineRule="auto"/>
        <w:jc w:val="both"/>
        <w:rPr/>
      </w:pPr>
      <w:r>
        <w:rPr>
          <w:color w:val="011E31"/>
          <w:spacing w:val="4"/>
        </w:rPr>
        <w:t>Reviewers extracted information on study charac</w:t>
      </w:r>
      <w:r>
        <w:rPr>
          <w:color w:val="011E31"/>
          <w:spacing w:val="3"/>
        </w:rPr>
        <w:t>teristics,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participants,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interve</w:t>
      </w:r>
      <w:r>
        <w:rPr>
          <w:color w:val="011E31"/>
          <w:spacing w:val="3"/>
        </w:rPr>
        <w:t>ntions,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outcomes.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reviewer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completed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data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abstractio</w:t>
      </w:r>
      <w:r>
        <w:rPr>
          <w:color w:val="011E31"/>
          <w:spacing w:val="3"/>
        </w:rPr>
        <w:t>n,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second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reviewer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checked for accuracy.</w:t>
      </w:r>
    </w:p>
    <w:p>
      <w:pPr>
        <w:pStyle w:val="BodyText"/>
        <w:ind w:left="392" w:right="610" w:hanging="17"/>
        <w:spacing w:before="242" w:line="26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Assessment</w:t>
      </w:r>
      <w:r>
        <w:rPr>
          <w:sz w:val="24"/>
          <w:szCs w:val="24"/>
          <w:b/>
          <w:bCs/>
          <w:color w:val="005679"/>
          <w:spacing w:val="24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of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Risk of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Bias</w:t>
      </w:r>
      <w:r>
        <w:rPr>
          <w:sz w:val="24"/>
          <w:szCs w:val="24"/>
          <w:b/>
          <w:bCs/>
          <w:color w:val="005679"/>
          <w:spacing w:val="21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(ROB)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and</w:t>
      </w:r>
      <w:r>
        <w:rPr>
          <w:sz w:val="24"/>
          <w:szCs w:val="24"/>
          <w:b/>
          <w:bCs/>
          <w:color w:val="005679"/>
          <w:spacing w:val="24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Data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Extraction</w:t>
      </w:r>
    </w:p>
    <w:p>
      <w:pPr>
        <w:pStyle w:val="BodyText"/>
        <w:ind w:left="375" w:right="606" w:firstLine="4"/>
        <w:spacing w:before="222" w:line="288" w:lineRule="auto"/>
        <w:jc w:val="both"/>
        <w:rPr/>
      </w:pPr>
      <w:r>
        <w:rPr>
          <w:color w:val="011E31"/>
          <w:spacing w:val="3"/>
        </w:rPr>
        <w:t>Two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reviewers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independently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assessed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bias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individual studies. The Cochrane Collaboration</w:t>
      </w:r>
      <w:r>
        <w:rPr>
          <w:color w:val="011E31"/>
          <w:spacing w:val="3"/>
        </w:rPr>
        <w:t>’s tool was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assessing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bias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randomized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controlled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(RCTs).</w:t>
      </w:r>
      <w:r>
        <w:rPr>
          <w:sz w:val="12"/>
          <w:szCs w:val="12"/>
          <w:color w:val="011E31"/>
          <w:spacing w:val="4"/>
          <w:position w:val="5"/>
        </w:rPr>
        <w:t>1</w:t>
      </w:r>
      <w:r>
        <w:rPr>
          <w:sz w:val="12"/>
          <w:szCs w:val="12"/>
          <w:color w:val="011E31"/>
          <w:spacing w:val="10"/>
          <w:w w:val="102"/>
          <w:position w:val="5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on-randomized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interventions, the reviewers used</w:t>
      </w:r>
      <w:r>
        <w:rPr>
          <w:color w:val="011E31"/>
          <w:spacing w:val="3"/>
        </w:rPr>
        <w:t xml:space="preserve"> the Cochrane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Bias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Assessment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Tool  for   Non-Randomized</w:t>
      </w:r>
      <w:r>
        <w:rPr>
          <w:color w:val="011E3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Interventions</w:t>
      </w:r>
      <w:r>
        <w:rPr>
          <w:color w:val="011E31"/>
          <w:spacing w:val="10"/>
        </w:rPr>
        <w:t xml:space="preserve">     (</w:t>
      </w:r>
      <w:r>
        <w:rPr>
          <w:color w:val="011E31"/>
        </w:rPr>
        <w:t>ACROBAT</w:t>
      </w:r>
      <w:r>
        <w:rPr>
          <w:color w:val="011E31"/>
          <w:spacing w:val="10"/>
        </w:rPr>
        <w:t>-</w:t>
      </w:r>
      <w:r>
        <w:rPr>
          <w:color w:val="011E31"/>
        </w:rPr>
        <w:t>NRSI</w:t>
      </w:r>
      <w:r>
        <w:rPr>
          <w:color w:val="011E31"/>
          <w:spacing w:val="10"/>
        </w:rPr>
        <w:t>).     </w:t>
      </w:r>
      <w:r>
        <w:rPr>
          <w:color w:val="011E31"/>
        </w:rPr>
        <w:t>For </w:t>
      </w:r>
      <w:r>
        <w:rPr>
          <w:color w:val="011E31"/>
        </w:rPr>
        <w:t>diagnostic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studies</w:t>
      </w:r>
      <w:r>
        <w:rPr>
          <w:color w:val="011E31"/>
          <w:spacing w:val="14"/>
        </w:rPr>
        <w:t>,     </w:t>
      </w:r>
      <w:r>
        <w:rPr>
          <w:color w:val="011E31"/>
        </w:rPr>
        <w:t>reviewers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used     the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quality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assessment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tool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for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4"/>
        </w:rPr>
        <w:t>diagnostic    accuracy    s</w:t>
      </w:r>
      <w:r>
        <w:rPr>
          <w:color w:val="011E31"/>
          <w:spacing w:val="3"/>
        </w:rPr>
        <w:t>tudies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(</w:t>
      </w:r>
      <w:r>
        <w:rPr>
          <w:color w:val="011E31"/>
        </w:rPr>
        <w:t>QUADAS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14"/>
        </w:rPr>
        <w:t>-2).</w:t>
      </w:r>
      <w:r>
        <w:rPr>
          <w:sz w:val="12"/>
          <w:szCs w:val="12"/>
          <w:color w:val="011E31"/>
          <w:spacing w:val="14"/>
          <w:position w:val="5"/>
        </w:rPr>
        <w:t>2    </w:t>
      </w:r>
      <w:r>
        <w:rPr>
          <w:color w:val="011E31"/>
        </w:rPr>
        <w:t>Differences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between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reviewers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were </w:t>
      </w:r>
      <w:r>
        <w:rPr>
          <w:color w:val="011E31"/>
          <w:spacing w:val="4"/>
        </w:rPr>
        <w:t>resolved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through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consensus.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review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team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graded strength of e</w:t>
      </w:r>
      <w:r>
        <w:rPr>
          <w:color w:val="011E31"/>
          <w:spacing w:val="3"/>
        </w:rPr>
        <w:t>vidence on outcomes by adapting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AUA’s three predefined levels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strength of evidence.</w:t>
      </w:r>
    </w:p>
    <w:p>
      <w:pPr>
        <w:pStyle w:val="BodyText"/>
        <w:ind w:left="393"/>
        <w:spacing w:before="240" w:line="19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Determination of Evidence Strength</w:t>
      </w:r>
    </w:p>
    <w:p>
      <w:pPr>
        <w:pStyle w:val="BodyText"/>
        <w:ind w:left="381" w:right="605" w:hanging="1"/>
        <w:spacing w:before="283" w:line="280" w:lineRule="auto"/>
        <w:jc w:val="both"/>
        <w:rPr/>
      </w:pPr>
      <w:r>
        <w:rPr>
          <w:color w:val="011E31"/>
          <w:spacing w:val="4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categorization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evide</w:t>
      </w:r>
      <w:r>
        <w:rPr>
          <w:color w:val="011E31"/>
          <w:spacing w:val="3"/>
        </w:rPr>
        <w:t>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conceptually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distinct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studies.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55"/>
        </w:rPr>
        <w:t xml:space="preserve"> </w:t>
      </w:r>
      <w:r>
        <w:rPr>
          <w:color w:val="011E31"/>
          <w:spacing w:val="3"/>
        </w:rPr>
        <w:t>refers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particular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question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includes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only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quality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individual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studies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but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consideration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of  study   design;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consistency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of  findings   across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studies</w:t>
      </w:r>
      <w:r>
        <w:rPr>
          <w:color w:val="011E31"/>
          <w:spacing w:val="3"/>
        </w:rPr>
        <w:t>;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adequacy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sample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sizes;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generalizab</w:t>
      </w:r>
      <w:r>
        <w:rPr>
          <w:color w:val="011E31"/>
          <w:spacing w:val="3"/>
        </w:rPr>
        <w:t>ility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populations,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settings,</w:t>
      </w:r>
      <w:r>
        <w:rPr>
          <w:color w:val="011E31"/>
          <w:spacing w:val="33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interventions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purposes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0" w:right="374" w:firstLine="4"/>
        <w:spacing w:before="36" w:line="288" w:lineRule="auto"/>
        <w:jc w:val="both"/>
        <w:rPr>
          <w:sz w:val="12"/>
          <w:szCs w:val="12"/>
        </w:rPr>
      </w:pPr>
      <w:r>
        <w:rPr>
          <w:color w:val="011E31"/>
        </w:rPr>
        <w:t>guideline</w:t>
      </w:r>
      <w:r>
        <w:rPr>
          <w:color w:val="011E31"/>
          <w:spacing w:val="14"/>
        </w:rPr>
        <w:t>. 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AUA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categorizes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body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strength   as</w:t>
      </w:r>
      <w:r>
        <w:rPr>
          <w:color w:val="011E31"/>
          <w:spacing w:val="13"/>
        </w:rPr>
        <w:t xml:space="preserve">   </w:t>
      </w:r>
      <w:r>
        <w:rPr>
          <w:color w:val="011E31"/>
          <w:spacing w:val="4"/>
        </w:rPr>
        <w:t>Grade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A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(well-conducted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highly-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generalizable RCTs or exceptionally strong observational </w:t>
      </w:r>
      <w:r>
        <w:rPr>
          <w:color w:val="011E31"/>
        </w:rPr>
        <w:t>studies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consistent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findings</w:t>
      </w:r>
      <w:r>
        <w:rPr>
          <w:color w:val="011E31"/>
          <w:spacing w:val="14"/>
        </w:rPr>
        <w:t>),  </w:t>
      </w:r>
      <w:r>
        <w:rPr>
          <w:color w:val="011E31"/>
        </w:rPr>
        <w:t>Grade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14"/>
        </w:rPr>
        <w:t xml:space="preserve">  (</w:t>
      </w:r>
      <w:r>
        <w:rPr>
          <w:color w:val="011E31"/>
        </w:rPr>
        <w:t>RCTs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 </w:t>
      </w:r>
      <w:r>
        <w:rPr>
          <w:color w:val="011E31"/>
          <w:spacing w:val="5"/>
        </w:rPr>
        <w:t>some  weaknesses  of  </w:t>
      </w:r>
      <w:r>
        <w:rPr>
          <w:color w:val="011E31"/>
          <w:spacing w:val="4"/>
        </w:rPr>
        <w:t>procedure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generalizability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moderately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strong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observational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consiste</w:t>
      </w:r>
      <w:r>
        <w:rPr>
          <w:color w:val="011E31"/>
          <w:spacing w:val="3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findings),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Grade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(R</w:t>
      </w:r>
      <w:r>
        <w:rPr>
          <w:color w:val="011E31"/>
          <w:spacing w:val="3"/>
        </w:rPr>
        <w:t>CTs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serious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deficiencies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procedure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generalizability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extremel</w:t>
      </w:r>
      <w:r>
        <w:rPr>
          <w:color w:val="011E31"/>
          <w:spacing w:val="3"/>
        </w:rPr>
        <w:t>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sample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sizes or observational studies that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inconsistent</w:t>
      </w:r>
      <w:r>
        <w:rPr>
          <w:color w:val="011E31"/>
          <w:spacing w:val="3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small   sample   sizes,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have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other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oblems   that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potentially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confound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interpretation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 data).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definition,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 A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level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 certainty,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has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le</w:t>
      </w:r>
      <w:r>
        <w:rPr>
          <w:color w:val="011E31"/>
          <w:spacing w:val="3"/>
        </w:rPr>
        <w:t>vel of certainty,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level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certainty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6"/>
        </w:rPr>
        <w:t>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16"/>
        </w:rPr>
        <w:t>1</w:t>
      </w:r>
      <w:r>
        <w:rPr>
          <w:color w:val="011E31"/>
          <w:spacing w:val="16"/>
        </w:rPr>
        <w:t>).</w:t>
      </w:r>
      <w:r>
        <w:rPr>
          <w:sz w:val="12"/>
          <w:szCs w:val="12"/>
          <w:color w:val="011E31"/>
          <w:spacing w:val="16"/>
          <w:position w:val="5"/>
        </w:rPr>
        <w:t>3</w:t>
      </w:r>
    </w:p>
    <w:p>
      <w:pPr>
        <w:pStyle w:val="BodyText"/>
        <w:ind w:left="11" w:right="378" w:hanging="3"/>
        <w:spacing w:before="241" w:line="25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AUA</w:t>
      </w:r>
      <w:r>
        <w:rPr>
          <w:sz w:val="24"/>
          <w:szCs w:val="24"/>
          <w:b/>
          <w:bCs/>
          <w:color w:val="005679"/>
          <w:spacing w:val="34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Nomenclature: Linking Statement Type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to</w:t>
      </w:r>
      <w:r>
        <w:rPr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Evidence Strength</w:t>
      </w:r>
    </w:p>
    <w:p>
      <w:pPr>
        <w:pStyle w:val="BodyText"/>
        <w:ind w:right="369" w:firstLine="13"/>
        <w:spacing w:before="239" w:line="289" w:lineRule="auto"/>
        <w:jc w:val="both"/>
        <w:rPr/>
      </w:pPr>
      <w:r>
        <w:rPr>
          <w:color w:val="011E31"/>
          <w:spacing w:val="4"/>
        </w:rPr>
        <w:t>The AUA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nomenclature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system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explicitly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links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atement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  to  body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  evidence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strength,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level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certainty,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magnitude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benefit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2"/>
        </w:rPr>
        <w:t>/</w:t>
      </w:r>
      <w:r>
        <w:rPr>
          <w:color w:val="011E31"/>
        </w:rPr>
        <w:t>burdens</w:t>
      </w:r>
      <w:r>
        <w:rPr>
          <w:color w:val="011E31"/>
          <w:spacing w:val="12"/>
        </w:rPr>
        <w:t>,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Panel</w:t>
      </w:r>
      <w:r>
        <w:rPr>
          <w:color w:val="011E31"/>
          <w:spacing w:val="12"/>
        </w:rPr>
        <w:t>’s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judgment  regarding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the  balan</w:t>
      </w:r>
      <w:r>
        <w:rPr>
          <w:color w:val="011E31"/>
          <w:spacing w:val="3"/>
        </w:rPr>
        <w:t>ce  between  benefits 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risks/burdens</w:t>
      </w:r>
      <w:r>
        <w:rPr>
          <w:color w:val="011E31"/>
          <w:spacing w:val="30"/>
        </w:rPr>
        <w:t xml:space="preserve"> </w:t>
      </w:r>
      <w:r>
        <w:rPr>
          <w:b/>
          <w:bCs/>
          <w:color w:val="011E31"/>
          <w:spacing w:val="4"/>
        </w:rPr>
        <w:t>(Table 2)</w:t>
      </w:r>
      <w:r>
        <w:rPr>
          <w:color w:val="011E31"/>
          <w:spacing w:val="4"/>
        </w:rPr>
        <w:t>.</w:t>
      </w:r>
      <w:r>
        <w:rPr>
          <w:color w:val="011E31"/>
          <w:spacing w:val="21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Strong</w:t>
      </w:r>
      <w:r>
        <w:rPr>
          <w:b/>
          <w:bCs/>
          <w:i/>
          <w:iCs/>
          <w:color w:val="011E31"/>
          <w:spacing w:val="25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Recommendations</w:t>
      </w:r>
      <w:r>
        <w:rPr>
          <w:b/>
          <w:bCs/>
          <w:i/>
          <w:iCs/>
          <w:color w:val="011E31"/>
          <w:spacing w:val="22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that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act</w:t>
      </w:r>
      <w:r>
        <w:rPr>
          <w:color w:val="011E31"/>
          <w:spacing w:val="3"/>
        </w:rPr>
        <w:t>ion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harm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substantial.</w:t>
      </w:r>
      <w:r>
        <w:rPr>
          <w:color w:val="011E31"/>
        </w:rPr>
        <w:t xml:space="preserve">  </w:t>
      </w:r>
      <w:r>
        <w:rPr>
          <w:b/>
          <w:bCs/>
          <w:i/>
          <w:iCs/>
          <w:color w:val="011E31"/>
          <w:spacing w:val="4"/>
        </w:rPr>
        <w:t>Moderate  Recomme</w:t>
      </w:r>
      <w:r>
        <w:rPr>
          <w:b/>
          <w:bCs/>
          <w:i/>
          <w:iCs/>
          <w:color w:val="011E31"/>
          <w:spacing w:val="3"/>
        </w:rPr>
        <w:t>ndations</w:t>
      </w:r>
      <w:r>
        <w:rPr>
          <w:b/>
          <w:bCs/>
          <w:i/>
          <w:iCs/>
          <w:color w:val="011E31"/>
          <w:spacing w:val="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directive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action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(benefits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outweigh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risks/burdens)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shoul</w:t>
      </w:r>
      <w:r>
        <w:rPr>
          <w:color w:val="011E31"/>
          <w:spacing w:val="3"/>
        </w:rPr>
        <w:t>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(risks/burdens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outweigh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benefits)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undertaken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because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net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net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harm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moderate.</w:t>
      </w:r>
      <w:r>
        <w:rPr>
          <w:color w:val="011E31"/>
          <w:spacing w:val="43"/>
        </w:rPr>
        <w:t xml:space="preserve"> </w:t>
      </w:r>
      <w:r>
        <w:rPr>
          <w:b/>
          <w:bCs/>
          <w:i/>
          <w:iCs/>
          <w:color w:val="011E31"/>
          <w:spacing w:val="4"/>
        </w:rPr>
        <w:t>Conditional</w:t>
      </w:r>
      <w:r>
        <w:rPr>
          <w:b/>
          <w:bCs/>
          <w:i/>
          <w:iCs/>
          <w:color w:val="011E31"/>
          <w:spacing w:val="19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Recommendations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4"/>
        </w:rPr>
        <w:t>are  non-directive  statements  used  when  the  evidence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indicates there is no apparent net benefit or harm 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balance between ben</w:t>
      </w:r>
      <w:r>
        <w:rPr>
          <w:color w:val="011E31"/>
          <w:spacing w:val="3"/>
        </w:rPr>
        <w:t>efits and risks/burden is unclear.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 three statement types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supporte</w:t>
      </w:r>
      <w:r>
        <w:rPr>
          <w:color w:val="011E31"/>
          <w:spacing w:val="3"/>
        </w:rPr>
        <w:t>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any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grade.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Body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1"/>
          <w:w w:val="101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support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Strong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Moderate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indicates the statement can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 applied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circumstances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future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30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5"/>
          <w:w w:val="101"/>
        </w:rPr>
        <w:t xml:space="preserve">  </w:t>
      </w:r>
      <w:r>
        <w:rPr>
          <w:i/>
          <w:iCs/>
          <w:color w:val="011E31"/>
          <w:spacing w:val="3"/>
        </w:rPr>
        <w:t>unlikely</w:t>
      </w:r>
      <w:r>
        <w:rPr>
          <w:i/>
          <w:iCs/>
          <w:color w:val="011E31"/>
          <w:spacing w:val="16"/>
          <w:w w:val="101"/>
        </w:rPr>
        <w:t xml:space="preserve">  </w:t>
      </w:r>
      <w:r>
        <w:rPr>
          <w:i/>
          <w:iCs/>
          <w:color w:val="011E31"/>
          <w:spacing w:val="3"/>
        </w:rPr>
        <w:t>to</w:t>
      </w:r>
      <w:r>
        <w:rPr>
          <w:i/>
          <w:iCs/>
          <w:color w:val="011E31"/>
          <w:spacing w:val="23"/>
        </w:rPr>
        <w:t xml:space="preserve">  </w:t>
      </w:r>
      <w:r>
        <w:rPr>
          <w:i/>
          <w:iCs/>
          <w:color w:val="011E31"/>
          <w:spacing w:val="3"/>
        </w:rPr>
        <w:t>change</w:t>
      </w:r>
      <w:r>
        <w:rPr>
          <w:i/>
          <w:iCs/>
          <w:color w:val="011E31"/>
          <w:spacing w:val="22"/>
        </w:rPr>
        <w:t xml:space="preserve">  </w:t>
      </w:r>
      <w:r>
        <w:rPr>
          <w:i/>
          <w:iCs/>
          <w:color w:val="011E31"/>
          <w:spacing w:val="3"/>
        </w:rPr>
        <w:t>confidence</w:t>
      </w:r>
      <w:r>
        <w:rPr>
          <w:color w:val="011E31"/>
          <w:spacing w:val="3"/>
        </w:rPr>
        <w:t>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Body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strength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Strong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statement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circumstances</w:t>
      </w:r>
      <w:r>
        <w:rPr>
          <w:color w:val="011E31"/>
          <w:spacing w:val="2"/>
        </w:rPr>
        <w:t>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</w:rPr>
        <w:t>better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13"/>
        </w:rPr>
        <w:t xml:space="preserve">   </w:t>
      </w:r>
      <w:r>
        <w:rPr>
          <w:i/>
          <w:iCs/>
          <w:color w:val="011E31"/>
        </w:rPr>
        <w:t>could</w:t>
      </w:r>
      <w:r>
        <w:rPr>
          <w:i/>
          <w:iCs/>
          <w:color w:val="011E31"/>
          <w:spacing w:val="13"/>
        </w:rPr>
        <w:t xml:space="preserve">   </w:t>
      </w:r>
      <w:r>
        <w:rPr>
          <w:i/>
          <w:iCs/>
          <w:color w:val="011E31"/>
        </w:rPr>
        <w:t>change</w:t>
      </w:r>
      <w:r>
        <w:rPr>
          <w:i/>
          <w:iCs/>
          <w:color w:val="011E31"/>
          <w:spacing w:val="13"/>
        </w:rPr>
        <w:t xml:space="preserve">   </w:t>
      </w:r>
      <w:r>
        <w:rPr>
          <w:i/>
          <w:iCs/>
          <w:color w:val="011E31"/>
        </w:rPr>
        <w:t>confidence</w:t>
      </w:r>
      <w:r>
        <w:rPr>
          <w:color w:val="011E31"/>
          <w:spacing w:val="13"/>
        </w:rPr>
        <w:t>.   </w:t>
      </w:r>
      <w:r>
        <w:rPr>
          <w:color w:val="011E31"/>
        </w:rPr>
        <w:t>Body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 </w:t>
      </w:r>
      <w:r>
        <w:rPr>
          <w:color w:val="011E31"/>
        </w:rPr>
        <w:t>evidence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strength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Grade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Strong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Moderate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Recommendation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indicates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statement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applied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circumstances</w:t>
      </w:r>
      <w:r>
        <w:rPr>
          <w:color w:val="011E31"/>
          <w:spacing w:val="2"/>
        </w:rPr>
        <w:t>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but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better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9"/>
        </w:rPr>
        <w:t xml:space="preserve"> </w:t>
      </w:r>
      <w:r>
        <w:rPr>
          <w:i/>
          <w:iCs/>
          <w:color w:val="011E31"/>
          <w:spacing w:val="4"/>
        </w:rPr>
        <w:t>lik</w:t>
      </w:r>
      <w:r>
        <w:rPr>
          <w:i/>
          <w:iCs/>
          <w:color w:val="011E31"/>
          <w:spacing w:val="3"/>
        </w:rPr>
        <w:t>ely</w:t>
      </w:r>
      <w:r>
        <w:rPr>
          <w:i/>
          <w:iCs/>
          <w:color w:val="011E31"/>
          <w:spacing w:val="31"/>
        </w:rPr>
        <w:t xml:space="preserve"> </w:t>
      </w:r>
      <w:r>
        <w:rPr>
          <w:i/>
          <w:iCs/>
          <w:color w:val="011E31"/>
          <w:spacing w:val="3"/>
        </w:rPr>
        <w:t>to</w:t>
      </w:r>
      <w:r>
        <w:rPr>
          <w:i/>
          <w:iCs/>
          <w:color w:val="011E31"/>
          <w:spacing w:val="44"/>
        </w:rPr>
        <w:t xml:space="preserve"> </w:t>
      </w:r>
      <w:r>
        <w:rPr>
          <w:i/>
          <w:iCs/>
          <w:color w:val="011E31"/>
          <w:spacing w:val="3"/>
        </w:rPr>
        <w:t>change</w:t>
      </w:r>
      <w:r>
        <w:rPr>
          <w:i/>
          <w:iCs/>
          <w:color w:val="011E31"/>
          <w:spacing w:val="41"/>
          <w:w w:val="101"/>
        </w:rPr>
        <w:t xml:space="preserve"> </w:t>
      </w:r>
      <w:r>
        <w:rPr>
          <w:i/>
          <w:iCs/>
          <w:color w:val="011E31"/>
          <w:spacing w:val="3"/>
        </w:rPr>
        <w:t>confidence</w:t>
      </w:r>
      <w:r>
        <w:rPr>
          <w:color w:val="011E31"/>
          <w:spacing w:val="3"/>
        </w:rPr>
        <w:t>.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of</w:t>
      </w:r>
    </w:p>
    <w:p>
      <w:pPr>
        <w:spacing w:line="289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29" w:space="100"/>
            <w:col w:w="5426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13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82" w:right="612"/>
        <w:spacing w:before="36" w:line="288" w:lineRule="auto"/>
        <w:jc w:val="both"/>
        <w:rPr/>
      </w:pPr>
      <w:r>
        <w:rPr>
          <w:color w:val="011E31"/>
          <w:spacing w:val="3"/>
        </w:rPr>
        <w:t>evidence strength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is only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rarely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used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 support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Strong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Recommendation</w:t>
      </w:r>
      <w:r>
        <w:rPr>
          <w:color w:val="011E31"/>
          <w:spacing w:val="9"/>
        </w:rPr>
        <w:t>.</w:t>
      </w:r>
      <w:r>
        <w:rPr>
          <w:color w:val="011E31"/>
          <w:spacing w:val="5"/>
        </w:rPr>
        <w:t xml:space="preserve">       </w:t>
      </w:r>
      <w:r>
        <w:rPr>
          <w:color w:val="011E31"/>
        </w:rPr>
        <w:t>Conditional </w:t>
      </w:r>
      <w:r>
        <w:rPr>
          <w:color w:val="011E31"/>
        </w:rPr>
        <w:t>Recommendations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supported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any </w:t>
      </w:r>
      <w:r>
        <w:rPr>
          <w:color w:val="011E31"/>
          <w:spacing w:val="3"/>
        </w:rPr>
        <w:t>evidence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3"/>
        </w:rPr>
        <w:t>strength.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When  body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strength  is</w:t>
      </w:r>
      <w:r>
        <w:rPr>
          <w:color w:val="011E31"/>
        </w:rPr>
        <w:t xml:space="preserve"> </w:t>
      </w:r>
      <w:r>
        <w:rPr>
          <w:color w:val="011E31"/>
        </w:rPr>
        <w:t>Grade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9"/>
        </w:rPr>
        <w:t>,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statement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indicates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benefits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and </w:t>
      </w:r>
      <w:r>
        <w:rPr>
          <w:color w:val="011E31"/>
          <w:spacing w:val="4"/>
        </w:rPr>
        <w:t>risks/burdens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appear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bala</w:t>
      </w:r>
      <w:r>
        <w:rPr>
          <w:color w:val="011E31"/>
          <w:spacing w:val="3"/>
        </w:rPr>
        <w:t>nced,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action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depends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circumstances,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 future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research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1"/>
          <w:w w:val="101"/>
        </w:rPr>
        <w:t xml:space="preserve"> </w:t>
      </w:r>
      <w:r>
        <w:rPr>
          <w:i/>
          <w:iCs/>
          <w:color w:val="011E31"/>
          <w:spacing w:val="3"/>
        </w:rPr>
        <w:t>unlikely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to</w:t>
      </w:r>
      <w:r>
        <w:rPr>
          <w:i/>
          <w:iCs/>
          <w:color w:val="011E31"/>
          <w:spacing w:val="34"/>
          <w:w w:val="101"/>
        </w:rPr>
        <w:t xml:space="preserve"> </w:t>
      </w:r>
      <w:r>
        <w:rPr>
          <w:i/>
          <w:iCs/>
          <w:color w:val="011E31"/>
          <w:spacing w:val="4"/>
        </w:rPr>
        <w:t>change</w:t>
      </w:r>
      <w:r>
        <w:rPr>
          <w:i/>
          <w:iCs/>
          <w:color w:val="011E31"/>
          <w:spacing w:val="34"/>
          <w:w w:val="101"/>
        </w:rPr>
        <w:t xml:space="preserve"> </w:t>
      </w:r>
      <w:r>
        <w:rPr>
          <w:i/>
          <w:iCs/>
          <w:color w:val="011E31"/>
          <w:spacing w:val="4"/>
        </w:rPr>
        <w:t>confidence</w:t>
      </w:r>
      <w:r>
        <w:rPr>
          <w:color w:val="011E31"/>
          <w:spacing w:val="4"/>
        </w:rPr>
        <w:t>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bod</w:t>
      </w:r>
      <w:r>
        <w:rPr>
          <w:color w:val="011E31"/>
          <w:spacing w:val="3"/>
        </w:rPr>
        <w:t>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B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used,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benefits  and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risks/burdens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appear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balanced,  the  best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action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lso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depends  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individual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patient circumstances,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better evidence</w:t>
      </w:r>
      <w:r>
        <w:rPr>
          <w:color w:val="011E31"/>
          <w:spacing w:val="17"/>
          <w:w w:val="101"/>
        </w:rPr>
        <w:t xml:space="preserve"> </w:t>
      </w:r>
      <w:r>
        <w:rPr>
          <w:i/>
          <w:iCs/>
          <w:color w:val="011E31"/>
          <w:spacing w:val="4"/>
        </w:rPr>
        <w:t>co</w:t>
      </w:r>
      <w:r>
        <w:rPr>
          <w:i/>
          <w:iCs/>
          <w:color w:val="011E31"/>
          <w:spacing w:val="3"/>
        </w:rPr>
        <w:t>uld change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3"/>
        </w:rPr>
        <w:t>confidence</w:t>
      </w:r>
      <w:r>
        <w:rPr>
          <w:color w:val="011E31"/>
          <w:spacing w:val="3"/>
        </w:rPr>
        <w:t>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body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strength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Grade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C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used, there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uncertainty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regarding the balance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between</w:t>
      </w:r>
    </w:p>
    <w:p>
      <w:pPr>
        <w:spacing w:line="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" w:right="376" w:firstLine="5"/>
        <w:spacing w:before="35" w:line="279" w:lineRule="auto"/>
        <w:jc w:val="both"/>
        <w:rPr/>
      </w:pPr>
      <w:r>
        <w:rPr>
          <w:color w:val="011E31"/>
          <w:spacing w:val="3"/>
        </w:rPr>
        <w:t>benefits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risks/burdens,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alternative strategies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equally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reasonable,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better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evidence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2"/>
        </w:rPr>
        <w:t xml:space="preserve">  </w:t>
      </w:r>
      <w:r>
        <w:rPr>
          <w:i/>
          <w:iCs/>
          <w:color w:val="011E31"/>
          <w:spacing w:val="2"/>
        </w:rPr>
        <w:t>likely</w:t>
      </w:r>
      <w:r>
        <w:rPr>
          <w:i/>
          <w:iCs/>
          <w:color w:val="011E31"/>
          <w:spacing w:val="17"/>
        </w:rPr>
        <w:t xml:space="preserve">  </w:t>
      </w:r>
      <w:r>
        <w:rPr>
          <w:i/>
          <w:iCs/>
          <w:color w:val="011E31"/>
          <w:spacing w:val="2"/>
        </w:rPr>
        <w:t>to</w:t>
      </w:r>
      <w:r>
        <w:rPr>
          <w:i/>
          <w:iCs/>
          <w:color w:val="011E31"/>
        </w:rPr>
        <w:t xml:space="preserve"> </w:t>
      </w:r>
      <w:r>
        <w:rPr>
          <w:i/>
          <w:iCs/>
          <w:color w:val="011E31"/>
          <w:spacing w:val="4"/>
        </w:rPr>
        <w:t>change confidence</w:t>
      </w:r>
      <w:r>
        <w:rPr>
          <w:color w:val="011E31"/>
          <w:spacing w:val="4"/>
        </w:rPr>
        <w:t>.</w:t>
      </w:r>
    </w:p>
    <w:p>
      <w:pPr>
        <w:pStyle w:val="BodyText"/>
        <w:ind w:left="4" w:right="375" w:hanging="4"/>
        <w:spacing w:before="229" w:line="287" w:lineRule="auto"/>
        <w:jc w:val="both"/>
        <w:rPr/>
      </w:pPr>
      <w:r>
        <w:rPr>
          <w:color w:val="011E31"/>
          <w:spacing w:val="4"/>
        </w:rPr>
        <w:t>Where gaps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in the evidence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existed,</w:t>
      </w:r>
      <w:r>
        <w:rPr>
          <w:color w:val="011E31"/>
          <w:spacing w:val="33"/>
        </w:rPr>
        <w:t xml:space="preserve"> </w:t>
      </w:r>
      <w:r>
        <w:rPr>
          <w:b/>
          <w:bCs/>
          <w:i/>
          <w:iCs/>
          <w:color w:val="011E31"/>
          <w:spacing w:val="4"/>
        </w:rPr>
        <w:t>Clinical Principles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4"/>
          <w:w w:val="101"/>
        </w:rPr>
        <w:t xml:space="preserve"> </w:t>
      </w:r>
      <w:r>
        <w:rPr>
          <w:b/>
          <w:bCs/>
          <w:i/>
          <w:iCs/>
          <w:color w:val="011E31"/>
          <w:spacing w:val="4"/>
        </w:rPr>
        <w:t>Expert</w:t>
      </w:r>
      <w:r>
        <w:rPr>
          <w:b/>
          <w:bCs/>
          <w:i/>
          <w:iCs/>
          <w:color w:val="011E31"/>
          <w:spacing w:val="35"/>
        </w:rPr>
        <w:t xml:space="preserve"> </w:t>
      </w:r>
      <w:r>
        <w:rPr>
          <w:b/>
          <w:bCs/>
          <w:i/>
          <w:iCs/>
          <w:color w:val="011E31"/>
          <w:spacing w:val="4"/>
        </w:rPr>
        <w:t>Opinions</w:t>
      </w:r>
      <w:r>
        <w:rPr>
          <w:b/>
          <w:bCs/>
          <w:i/>
          <w:iCs/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provi</w:t>
      </w:r>
      <w:r>
        <w:rPr>
          <w:color w:val="011E31"/>
          <w:spacing w:val="3"/>
        </w:rPr>
        <w:t>ded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via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consensus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Panel</w:t>
      </w:r>
      <w:r>
        <w:rPr>
          <w:color w:val="011E31"/>
          <w:spacing w:val="10"/>
        </w:rPr>
        <w:t>.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</w:t>
      </w:r>
      <w:r>
        <w:rPr>
          <w:b/>
          <w:bCs/>
          <w:i/>
          <w:iCs/>
          <w:color w:val="011E31"/>
        </w:rPr>
        <w:t>Clinical</w:t>
      </w:r>
      <w:r>
        <w:rPr>
          <w:b/>
          <w:bCs/>
          <w:i/>
          <w:iCs/>
          <w:color w:val="011E31"/>
          <w:spacing w:val="10"/>
        </w:rPr>
        <w:t xml:space="preserve">  </w:t>
      </w:r>
      <w:r>
        <w:rPr>
          <w:b/>
          <w:bCs/>
          <w:i/>
          <w:iCs/>
          <w:color w:val="011E31"/>
        </w:rPr>
        <w:t>Principle</w:t>
      </w:r>
      <w:r>
        <w:rPr>
          <w:b/>
          <w:bCs/>
          <w:i/>
          <w:iCs/>
          <w:color w:val="011E31"/>
          <w:spacing w:val="10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statement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about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 </w:t>
      </w:r>
      <w:r>
        <w:rPr>
          <w:color w:val="011E31"/>
          <w:spacing w:val="3"/>
        </w:rPr>
        <w:t>component   of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care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widely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agreed   upon   by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urologists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clini</w:t>
      </w:r>
      <w:r>
        <w:rPr>
          <w:color w:val="011E31"/>
          <w:spacing w:val="3"/>
        </w:rPr>
        <w:t>cians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for which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be evidence in the med</w:t>
      </w:r>
      <w:r>
        <w:rPr>
          <w:color w:val="011E31"/>
          <w:spacing w:val="3"/>
        </w:rPr>
        <w:t>ical literature.</w:t>
      </w:r>
      <w:r>
        <w:rPr>
          <w:color w:val="011E31"/>
          <w:spacing w:val="11"/>
        </w:rPr>
        <w:t xml:space="preserve"> </w:t>
      </w:r>
      <w:r>
        <w:rPr>
          <w:b/>
          <w:bCs/>
          <w:i/>
          <w:iCs/>
          <w:color w:val="011E31"/>
          <w:spacing w:val="3"/>
        </w:rPr>
        <w:t>Expert Opinion</w:t>
      </w:r>
      <w:r>
        <w:rPr>
          <w:b/>
          <w:bCs/>
          <w:i/>
          <w:iCs/>
          <w:color w:val="011E31"/>
        </w:rPr>
        <w:t xml:space="preserve"> </w:t>
      </w:r>
      <w:r>
        <w:rPr>
          <w:color w:val="011E31"/>
          <w:spacing w:val="4"/>
        </w:rPr>
        <w:t>refers to a statement based on members'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clinical training,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experience,  knowledge,  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judgment  for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which  there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 or may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be evidence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literat</w:t>
      </w:r>
      <w:r>
        <w:rPr>
          <w:color w:val="011E31"/>
          <w:spacing w:val="2"/>
        </w:rPr>
        <w:t>ure.</w:t>
      </w:r>
    </w:p>
    <w:p>
      <w:pPr>
        <w:spacing w:line="287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40" w:space="100"/>
            <w:col w:w="5415" w:space="0"/>
          </w:cols>
        </w:sectPr>
        <w:rPr/>
      </w:pPr>
    </w:p>
    <w:p>
      <w:pPr>
        <w:pStyle w:val="BodyText"/>
        <w:spacing w:line="288" w:lineRule="auto"/>
        <w:rPr>
          <w:sz w:val="21"/>
        </w:rPr>
      </w:pPr>
      <w:r/>
    </w:p>
    <w:p>
      <w:pPr>
        <w:pStyle w:val="BodyText"/>
        <w:spacing w:line="289" w:lineRule="auto"/>
        <w:rPr>
          <w:sz w:val="21"/>
        </w:rPr>
      </w:pPr>
      <w:r/>
    </w:p>
    <w:p>
      <w:pPr>
        <w:pStyle w:val="BodyText"/>
        <w:ind w:left="380"/>
        <w:spacing w:before="63" w:line="232" w:lineRule="auto"/>
        <w:outlineLvl w:val="1"/>
        <w:rPr>
          <w:sz w:val="18"/>
          <w:szCs w:val="18"/>
        </w:rPr>
      </w:pPr>
      <w:r>
        <w:rPr>
          <w:sz w:val="22"/>
          <w:szCs w:val="22"/>
          <w:color w:val="011E31"/>
          <w:spacing w:val="5"/>
        </w:rPr>
        <w:t>T</w:t>
      </w:r>
      <w:r>
        <w:rPr>
          <w:sz w:val="18"/>
          <w:szCs w:val="18"/>
          <w:color w:val="011E31"/>
          <w:spacing w:val="5"/>
        </w:rPr>
        <w:t>ABLE</w:t>
      </w:r>
      <w:r>
        <w:rPr>
          <w:sz w:val="18"/>
          <w:szCs w:val="18"/>
          <w:color w:val="011E31"/>
          <w:spacing w:val="45"/>
        </w:rPr>
        <w:t xml:space="preserve"> </w:t>
      </w:r>
      <w:r>
        <w:rPr>
          <w:sz w:val="22"/>
          <w:szCs w:val="22"/>
          <w:color w:val="011E31"/>
          <w:spacing w:val="5"/>
        </w:rPr>
        <w:t>1</w:t>
      </w:r>
      <w:r>
        <w:rPr>
          <w:sz w:val="22"/>
          <w:szCs w:val="22"/>
          <w:color w:val="011E31"/>
          <w:spacing w:val="-32"/>
        </w:rPr>
        <w:t xml:space="preserve"> </w:t>
      </w:r>
      <w:r>
        <w:rPr>
          <w:sz w:val="22"/>
          <w:szCs w:val="22"/>
          <w:color w:val="011E31"/>
          <w:spacing w:val="5"/>
        </w:rPr>
        <w:t>:</w:t>
      </w:r>
      <w:r>
        <w:rPr>
          <w:sz w:val="22"/>
          <w:szCs w:val="22"/>
          <w:color w:val="011E31"/>
          <w:spacing w:val="19"/>
        </w:rPr>
        <w:t xml:space="preserve"> </w:t>
      </w:r>
      <w:r>
        <w:rPr>
          <w:sz w:val="22"/>
          <w:szCs w:val="22"/>
          <w:color w:val="011E31"/>
          <w:spacing w:val="5"/>
        </w:rPr>
        <w:t>S</w:t>
      </w:r>
      <w:r>
        <w:rPr>
          <w:sz w:val="18"/>
          <w:szCs w:val="18"/>
          <w:color w:val="011E31"/>
          <w:spacing w:val="5"/>
        </w:rPr>
        <w:t>TRENGTH</w:t>
      </w:r>
      <w:r>
        <w:rPr>
          <w:sz w:val="18"/>
          <w:szCs w:val="18"/>
          <w:color w:val="011E31"/>
          <w:spacing w:val="30"/>
        </w:rPr>
        <w:t xml:space="preserve"> </w:t>
      </w:r>
      <w:r>
        <w:rPr>
          <w:sz w:val="18"/>
          <w:szCs w:val="18"/>
          <w:color w:val="011E31"/>
          <w:spacing w:val="5"/>
        </w:rPr>
        <w:t>OF</w:t>
      </w:r>
      <w:r>
        <w:rPr>
          <w:sz w:val="18"/>
          <w:szCs w:val="18"/>
          <w:color w:val="011E31"/>
          <w:spacing w:val="41"/>
          <w:w w:val="101"/>
        </w:rPr>
        <w:t xml:space="preserve"> </w:t>
      </w:r>
      <w:r>
        <w:rPr>
          <w:sz w:val="22"/>
          <w:szCs w:val="22"/>
          <w:color w:val="011E31"/>
          <w:spacing w:val="5"/>
        </w:rPr>
        <w:t>E</w:t>
      </w:r>
      <w:r>
        <w:rPr>
          <w:sz w:val="18"/>
          <w:szCs w:val="18"/>
          <w:color w:val="011E31"/>
          <w:spacing w:val="5"/>
        </w:rPr>
        <w:t>VIDENCE</w:t>
      </w:r>
      <w:r>
        <w:rPr>
          <w:sz w:val="18"/>
          <w:szCs w:val="18"/>
          <w:color w:val="011E31"/>
          <w:spacing w:val="38"/>
          <w:w w:val="101"/>
        </w:rPr>
        <w:t xml:space="preserve"> </w:t>
      </w:r>
      <w:r>
        <w:rPr>
          <w:sz w:val="22"/>
          <w:szCs w:val="22"/>
          <w:color w:val="011E31"/>
          <w:spacing w:val="5"/>
        </w:rPr>
        <w:t>D</w:t>
      </w:r>
      <w:r>
        <w:rPr>
          <w:sz w:val="18"/>
          <w:szCs w:val="18"/>
          <w:color w:val="011E31"/>
          <w:spacing w:val="5"/>
        </w:rPr>
        <w:t>EFINITIO</w:t>
      </w:r>
      <w:r>
        <w:rPr>
          <w:sz w:val="18"/>
          <w:szCs w:val="18"/>
          <w:color w:val="011E31"/>
          <w:spacing w:val="4"/>
        </w:rPr>
        <w:t>NS</w:t>
      </w:r>
    </w:p>
    <w:tbl>
      <w:tblPr>
        <w:tblStyle w:val="TableNormal"/>
        <w:tblW w:w="1089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2159"/>
        <w:gridCol w:w="1980"/>
        <w:gridCol w:w="6754"/>
      </w:tblGrid>
      <w:tr>
        <w:trPr>
          <w:trHeight w:val="469" w:hRule="atLeast"/>
        </w:trPr>
        <w:tc>
          <w:tcPr>
            <w:shd w:val="clear" w:fill="4472C4"/>
            <w:tcW w:w="2159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pStyle w:val="TableText"/>
              <w:ind w:left="299"/>
              <w:spacing w:before="47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AUA Strength</w:t>
            </w:r>
            <w:r>
              <w:rPr>
                <w:sz w:val="19"/>
                <w:szCs w:val="19"/>
                <w:b/>
                <w:bCs/>
                <w:color w:val="FFFFFF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of</w:t>
            </w:r>
          </w:p>
          <w:p>
            <w:pPr>
              <w:pStyle w:val="TableText"/>
              <w:ind w:left="191"/>
              <w:spacing w:before="43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Evidence Category</w:t>
            </w:r>
          </w:p>
        </w:tc>
        <w:tc>
          <w:tcPr>
            <w:shd w:val="clear" w:fill="4472C4"/>
            <w:tcW w:w="1980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pStyle w:val="TableText"/>
              <w:ind w:left="692" w:right="172" w:hanging="516"/>
              <w:spacing w:before="47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GRADE Certainty</w:t>
            </w:r>
            <w:r>
              <w:rPr>
                <w:sz w:val="19"/>
                <w:szCs w:val="19"/>
                <w:b/>
                <w:bCs/>
                <w:color w:val="FFFFFF"/>
                <w:spacing w:val="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2"/>
              </w:rPr>
              <w:t>Rating</w:t>
            </w:r>
          </w:p>
        </w:tc>
        <w:tc>
          <w:tcPr>
            <w:shd w:val="clear" w:fill="4472C4"/>
            <w:tcW w:w="6754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pStyle w:val="TableText"/>
              <w:ind w:left="2927"/>
              <w:spacing w:before="47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2"/>
              </w:rPr>
              <w:t>Definition</w:t>
            </w:r>
          </w:p>
        </w:tc>
      </w:tr>
      <w:tr>
        <w:trPr>
          <w:trHeight w:val="707" w:hRule="atLeast"/>
        </w:trPr>
        <w:tc>
          <w:tcPr>
            <w:shd w:val="clear" w:fill="D9E2F3"/>
            <w:tcW w:w="215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05"/>
              <w:spacing w:before="4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6"/>
              </w:rPr>
              <w:t>A</w:t>
            </w:r>
          </w:p>
        </w:tc>
        <w:tc>
          <w:tcPr>
            <w:shd w:val="clear" w:fill="D9E2F3"/>
            <w:tcW w:w="1980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0"/>
              <w:spacing w:before="43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shd w:val="clear" w:fill="D9E2F3"/>
            <w:tcW w:w="6754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831" w:right="125" w:hanging="356"/>
              <w:spacing w:before="56" w:line="25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sz w:val="19"/>
                <w:szCs w:val="19"/>
                <w:spacing w:val="4"/>
              </w:rPr>
              <w:t>Very confident that the true effect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lies close to that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of th</w:t>
            </w:r>
            <w:r>
              <w:rPr>
                <w:sz w:val="19"/>
                <w:szCs w:val="19"/>
                <w:spacing w:val="3"/>
              </w:rPr>
              <w:t>e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estimate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 the effect</w:t>
            </w:r>
          </w:p>
        </w:tc>
      </w:tr>
      <w:tr>
        <w:trPr>
          <w:trHeight w:val="951" w:hRule="atLeast"/>
        </w:trPr>
        <w:tc>
          <w:tcPr>
            <w:tcW w:w="2159" w:type="dxa"/>
            <w:vAlign w:val="top"/>
          </w:tcPr>
          <w:p>
            <w:pPr>
              <w:pStyle w:val="TableText"/>
              <w:ind w:left="1020"/>
              <w:spacing w:before="4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B</w:t>
            </w:r>
          </w:p>
        </w:tc>
        <w:tc>
          <w:tcPr>
            <w:tcW w:w="1980" w:type="dxa"/>
            <w:vAlign w:val="top"/>
          </w:tcPr>
          <w:p>
            <w:pPr>
              <w:pStyle w:val="TableText"/>
              <w:ind w:left="119"/>
              <w:spacing w:before="4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Moderate</w:t>
            </w:r>
          </w:p>
        </w:tc>
        <w:tc>
          <w:tcPr>
            <w:tcW w:w="6754" w:type="dxa"/>
            <w:vAlign w:val="top"/>
          </w:tcPr>
          <w:p>
            <w:pPr>
              <w:pStyle w:val="TableText"/>
              <w:ind w:left="475"/>
              <w:spacing w:before="57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     Moderately confident in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the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effe</w:t>
            </w:r>
            <w:r>
              <w:rPr>
                <w:sz w:val="19"/>
                <w:szCs w:val="19"/>
                <w:spacing w:val="3"/>
              </w:rPr>
              <w:t>ct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estimate</w:t>
            </w:r>
          </w:p>
          <w:p>
            <w:pPr>
              <w:pStyle w:val="TableText"/>
              <w:ind w:left="837" w:right="393" w:hanging="362"/>
              <w:spacing w:before="56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5"/>
              </w:rPr>
              <w:t>•    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true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effect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</w:rPr>
              <w:t>likely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close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estimate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effect</w:t>
            </w:r>
            <w:r>
              <w:rPr>
                <w:sz w:val="19"/>
                <w:szCs w:val="19"/>
                <w:spacing w:val="15"/>
              </w:rPr>
              <w:t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 there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 a possibility that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it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su</w:t>
            </w:r>
            <w:r>
              <w:rPr>
                <w:sz w:val="19"/>
                <w:szCs w:val="19"/>
                <w:spacing w:val="2"/>
              </w:rPr>
              <w:t>bstantially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different</w:t>
            </w:r>
          </w:p>
        </w:tc>
      </w:tr>
      <w:tr>
        <w:trPr>
          <w:trHeight w:val="1442" w:hRule="atLeast"/>
        </w:trPr>
        <w:tc>
          <w:tcPr>
            <w:shd w:val="clear" w:fill="D9E2F3"/>
            <w:tcW w:w="2159" w:type="dxa"/>
            <w:vAlign w:val="top"/>
          </w:tcPr>
          <w:p>
            <w:pPr>
              <w:pStyle w:val="TableText"/>
              <w:ind w:left="1015"/>
              <w:spacing w:before="4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</w:rPr>
              <w:t>C</w:t>
            </w:r>
          </w:p>
        </w:tc>
        <w:tc>
          <w:tcPr>
            <w:shd w:val="clear" w:fill="D9E2F3"/>
            <w:tcW w:w="1980" w:type="dxa"/>
            <w:vAlign w:val="top"/>
          </w:tcPr>
          <w:p>
            <w:pPr>
              <w:pStyle w:val="TableText"/>
              <w:ind w:left="118"/>
              <w:spacing w:before="47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Low</w:t>
            </w:r>
          </w:p>
          <w:p>
            <w:pPr>
              <w:pStyle w:val="TableText"/>
              <w:spacing w:line="337" w:lineRule="auto"/>
              <w:rPr>
                <w:sz w:val="21"/>
              </w:rPr>
            </w:pPr>
            <w:r/>
          </w:p>
          <w:p>
            <w:pPr>
              <w:pStyle w:val="TableText"/>
              <w:spacing w:line="338" w:lineRule="auto"/>
              <w:rPr>
                <w:sz w:val="21"/>
              </w:rPr>
            </w:pPr>
            <w:r/>
          </w:p>
          <w:p>
            <w:pPr>
              <w:pStyle w:val="TableText"/>
              <w:ind w:left="105"/>
              <w:spacing w:before="54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Very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Low</w:t>
            </w:r>
          </w:p>
        </w:tc>
        <w:tc>
          <w:tcPr>
            <w:shd w:val="clear" w:fill="D9E2F3"/>
            <w:tcW w:w="6754" w:type="dxa"/>
            <w:vAlign w:val="top"/>
          </w:tcPr>
          <w:p>
            <w:pPr>
              <w:pStyle w:val="TableText"/>
              <w:ind w:left="475"/>
              <w:spacing w:before="59" w:line="22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•     Confidence in the effect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estimate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limited</w:t>
            </w:r>
          </w:p>
          <w:p>
            <w:pPr>
              <w:pStyle w:val="TableText"/>
              <w:ind w:left="828" w:right="164" w:hanging="353"/>
              <w:spacing w:before="18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sz w:val="19"/>
                <w:szCs w:val="19"/>
                <w:spacing w:val="4"/>
              </w:rPr>
              <w:t>The true effect may be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substantially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different from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the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estimat</w:t>
            </w:r>
            <w:r>
              <w:rPr>
                <w:sz w:val="19"/>
                <w:szCs w:val="19"/>
                <w:spacing w:val="3"/>
              </w:rPr>
              <w:t>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the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effect</w:t>
            </w:r>
          </w:p>
          <w:p>
            <w:pPr>
              <w:pStyle w:val="TableText"/>
              <w:ind w:left="475"/>
              <w:spacing w:before="19" w:line="20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sz w:val="19"/>
                <w:szCs w:val="19"/>
                <w:spacing w:val="4"/>
              </w:rPr>
              <w:t>Very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little confidence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in the</w:t>
            </w:r>
            <w:r>
              <w:rPr>
                <w:sz w:val="19"/>
                <w:szCs w:val="19"/>
                <w:spacing w:val="3"/>
              </w:rPr>
              <w:t xml:space="preserve"> effect estimate</w:t>
            </w:r>
          </w:p>
          <w:p>
            <w:pPr>
              <w:pStyle w:val="TableText"/>
              <w:ind w:left="832" w:right="714" w:hanging="357"/>
              <w:spacing w:before="53"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•</w:t>
            </w:r>
            <w:r>
              <w:rPr>
                <w:sz w:val="19"/>
                <w:szCs w:val="19"/>
                <w:spacing w:val="1"/>
              </w:rPr>
              <w:t xml:space="preserve">     </w:t>
            </w:r>
            <w:r>
              <w:rPr>
                <w:sz w:val="19"/>
                <w:szCs w:val="19"/>
                <w:spacing w:val="4"/>
              </w:rPr>
              <w:t>The true effect is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likely to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</w:t>
            </w:r>
            <w:r>
              <w:rPr>
                <w:sz w:val="19"/>
                <w:szCs w:val="19"/>
                <w:spacing w:val="3"/>
              </w:rPr>
              <w:t>e substantially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different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from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estimate of effect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>
          <w:sz w:val="2"/>
          <w:szCs w:val="2"/>
        </w:rPr>
      </w:pPr>
    </w:p>
    <w:p>
      <w:pPr>
        <w:pStyle w:val="BodyText"/>
        <w:spacing w:line="429" w:lineRule="auto"/>
        <w:rPr>
          <w:sz w:val="21"/>
        </w:rPr>
      </w:pPr>
      <w:r/>
    </w:p>
    <w:p>
      <w:pPr>
        <w:pStyle w:val="BodyText"/>
        <w:ind w:left="391" w:right="1069" w:hanging="11"/>
        <w:spacing w:before="63" w:line="236" w:lineRule="auto"/>
        <w:outlineLvl w:val="1"/>
        <w:rPr>
          <w:sz w:val="18"/>
          <w:szCs w:val="18"/>
        </w:rPr>
      </w:pPr>
      <w:r>
        <w:rPr>
          <w:sz w:val="22"/>
          <w:szCs w:val="22"/>
          <w:color w:val="011E31"/>
          <w:spacing w:val="6"/>
        </w:rPr>
        <w:t>T</w:t>
      </w:r>
      <w:r>
        <w:rPr>
          <w:sz w:val="18"/>
          <w:szCs w:val="18"/>
          <w:color w:val="011E31"/>
          <w:spacing w:val="6"/>
        </w:rPr>
        <w:t>ABLE</w:t>
      </w:r>
      <w:r>
        <w:rPr>
          <w:sz w:val="18"/>
          <w:szCs w:val="18"/>
          <w:color w:val="011E31"/>
          <w:spacing w:val="27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2: AUA</w:t>
      </w:r>
      <w:r>
        <w:rPr>
          <w:sz w:val="22"/>
          <w:szCs w:val="22"/>
          <w:color w:val="011E31"/>
          <w:spacing w:val="26"/>
        </w:rPr>
        <w:t xml:space="preserve"> </w:t>
      </w:r>
      <w:r>
        <w:rPr>
          <w:sz w:val="22"/>
          <w:szCs w:val="22"/>
          <w:color w:val="011E31"/>
          <w:spacing w:val="6"/>
        </w:rPr>
        <w:t>N</w:t>
      </w:r>
      <w:r>
        <w:rPr>
          <w:sz w:val="18"/>
          <w:szCs w:val="18"/>
          <w:color w:val="011E31"/>
          <w:spacing w:val="6"/>
        </w:rPr>
        <w:t>OMENCLATURE</w:t>
      </w:r>
      <w:r>
        <w:rPr>
          <w:sz w:val="18"/>
          <w:szCs w:val="18"/>
          <w:color w:val="011E31"/>
          <w:spacing w:val="38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L</w:t>
      </w:r>
      <w:r>
        <w:rPr>
          <w:sz w:val="18"/>
          <w:szCs w:val="18"/>
          <w:color w:val="011E31"/>
          <w:spacing w:val="6"/>
        </w:rPr>
        <w:t>INKING</w:t>
      </w:r>
      <w:r>
        <w:rPr>
          <w:sz w:val="18"/>
          <w:szCs w:val="18"/>
          <w:color w:val="011E31"/>
          <w:spacing w:val="32"/>
        </w:rPr>
        <w:t xml:space="preserve"> </w:t>
      </w:r>
      <w:r>
        <w:rPr>
          <w:sz w:val="22"/>
          <w:szCs w:val="22"/>
          <w:color w:val="011E31"/>
          <w:spacing w:val="6"/>
        </w:rPr>
        <w:t>S</w:t>
      </w:r>
      <w:r>
        <w:rPr>
          <w:sz w:val="18"/>
          <w:szCs w:val="18"/>
          <w:color w:val="011E31"/>
          <w:spacing w:val="6"/>
        </w:rPr>
        <w:t>TATEMENT</w:t>
      </w:r>
      <w:r>
        <w:rPr>
          <w:sz w:val="18"/>
          <w:szCs w:val="18"/>
          <w:color w:val="011E31"/>
          <w:spacing w:val="26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T</w:t>
      </w:r>
      <w:r>
        <w:rPr>
          <w:sz w:val="18"/>
          <w:szCs w:val="18"/>
          <w:color w:val="011E31"/>
          <w:spacing w:val="6"/>
        </w:rPr>
        <w:t>YPE</w:t>
      </w:r>
      <w:r>
        <w:rPr>
          <w:sz w:val="18"/>
          <w:szCs w:val="18"/>
          <w:color w:val="011E31"/>
          <w:spacing w:val="23"/>
          <w:w w:val="101"/>
        </w:rPr>
        <w:t xml:space="preserve"> </w:t>
      </w:r>
      <w:r>
        <w:rPr>
          <w:sz w:val="18"/>
          <w:szCs w:val="18"/>
          <w:color w:val="011E31"/>
          <w:spacing w:val="6"/>
        </w:rPr>
        <w:t>TO</w:t>
      </w:r>
      <w:r>
        <w:rPr>
          <w:sz w:val="18"/>
          <w:szCs w:val="18"/>
          <w:color w:val="011E31"/>
          <w:spacing w:val="38"/>
        </w:rPr>
        <w:t xml:space="preserve"> </w:t>
      </w:r>
      <w:r>
        <w:rPr>
          <w:sz w:val="22"/>
          <w:szCs w:val="22"/>
          <w:color w:val="011E31"/>
          <w:spacing w:val="6"/>
        </w:rPr>
        <w:t>L</w:t>
      </w:r>
      <w:r>
        <w:rPr>
          <w:sz w:val="18"/>
          <w:szCs w:val="18"/>
          <w:color w:val="011E31"/>
          <w:spacing w:val="6"/>
        </w:rPr>
        <w:t>EVEL</w:t>
      </w:r>
      <w:r>
        <w:rPr>
          <w:sz w:val="18"/>
          <w:szCs w:val="18"/>
          <w:color w:val="011E31"/>
          <w:spacing w:val="31"/>
        </w:rPr>
        <w:t xml:space="preserve"> </w:t>
      </w:r>
      <w:r>
        <w:rPr>
          <w:sz w:val="18"/>
          <w:szCs w:val="18"/>
          <w:color w:val="011E31"/>
          <w:spacing w:val="6"/>
        </w:rPr>
        <w:t>OF</w:t>
      </w:r>
      <w:r>
        <w:rPr>
          <w:sz w:val="18"/>
          <w:szCs w:val="18"/>
          <w:color w:val="011E31"/>
          <w:spacing w:val="32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C</w:t>
      </w:r>
      <w:r>
        <w:rPr>
          <w:sz w:val="18"/>
          <w:szCs w:val="18"/>
          <w:color w:val="011E31"/>
          <w:spacing w:val="6"/>
        </w:rPr>
        <w:t>ERTAINTY</w:t>
      </w:r>
      <w:r>
        <w:rPr>
          <w:sz w:val="18"/>
          <w:szCs w:val="18"/>
          <w:color w:val="011E31"/>
          <w:spacing w:val="-21"/>
        </w:rPr>
        <w:t xml:space="preserve"> </w:t>
      </w:r>
      <w:r>
        <w:rPr>
          <w:sz w:val="22"/>
          <w:szCs w:val="22"/>
          <w:color w:val="011E31"/>
          <w:spacing w:val="6"/>
        </w:rPr>
        <w:t>,</w:t>
      </w:r>
      <w:r>
        <w:rPr>
          <w:sz w:val="22"/>
          <w:szCs w:val="22"/>
          <w:color w:val="011E31"/>
          <w:spacing w:val="26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M</w:t>
      </w:r>
      <w:r>
        <w:rPr>
          <w:sz w:val="18"/>
          <w:szCs w:val="18"/>
          <w:color w:val="011E31"/>
          <w:spacing w:val="6"/>
        </w:rPr>
        <w:t>AGN</w:t>
      </w:r>
      <w:r>
        <w:rPr>
          <w:sz w:val="18"/>
          <w:szCs w:val="18"/>
          <w:color w:val="011E31"/>
          <w:spacing w:val="5"/>
        </w:rPr>
        <w:t>ITUDE</w:t>
      </w:r>
      <w:r>
        <w:rPr>
          <w:sz w:val="18"/>
          <w:szCs w:val="18"/>
          <w:color w:val="011E31"/>
          <w:spacing w:val="27"/>
          <w:w w:val="101"/>
        </w:rPr>
        <w:t xml:space="preserve"> </w:t>
      </w:r>
      <w:r>
        <w:rPr>
          <w:sz w:val="18"/>
          <w:szCs w:val="18"/>
          <w:color w:val="011E31"/>
          <w:spacing w:val="5"/>
        </w:rPr>
        <w:t>OF</w:t>
      </w:r>
      <w:r>
        <w:rPr>
          <w:sz w:val="18"/>
          <w:szCs w:val="18"/>
          <w:color w:val="011E31"/>
        </w:rPr>
        <w:t xml:space="preserve"> </w:t>
      </w:r>
      <w:r>
        <w:rPr>
          <w:sz w:val="22"/>
          <w:szCs w:val="22"/>
          <w:color w:val="011E31"/>
          <w:spacing w:val="6"/>
        </w:rPr>
        <w:t>B</w:t>
      </w:r>
      <w:r>
        <w:rPr>
          <w:sz w:val="18"/>
          <w:szCs w:val="18"/>
          <w:color w:val="011E31"/>
          <w:spacing w:val="6"/>
        </w:rPr>
        <w:t>ENEFIT</w:t>
      </w:r>
      <w:r>
        <w:rPr>
          <w:sz w:val="18"/>
          <w:szCs w:val="18"/>
          <w:color w:val="011E31"/>
          <w:spacing w:val="31"/>
        </w:rPr>
        <w:t xml:space="preserve"> </w:t>
      </w:r>
      <w:r>
        <w:rPr>
          <w:sz w:val="18"/>
          <w:szCs w:val="18"/>
          <w:color w:val="011E31"/>
          <w:spacing w:val="6"/>
        </w:rPr>
        <w:t>OR</w:t>
      </w:r>
      <w:r>
        <w:rPr>
          <w:sz w:val="18"/>
          <w:szCs w:val="18"/>
          <w:color w:val="011E31"/>
          <w:spacing w:val="38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R</w:t>
      </w:r>
      <w:r>
        <w:rPr>
          <w:sz w:val="18"/>
          <w:szCs w:val="18"/>
          <w:color w:val="011E31"/>
          <w:spacing w:val="6"/>
        </w:rPr>
        <w:t>ISK</w:t>
      </w:r>
      <w:r>
        <w:rPr>
          <w:sz w:val="22"/>
          <w:szCs w:val="22"/>
          <w:color w:val="011E31"/>
          <w:spacing w:val="6"/>
        </w:rPr>
        <w:t>/B</w:t>
      </w:r>
      <w:r>
        <w:rPr>
          <w:sz w:val="18"/>
          <w:szCs w:val="18"/>
          <w:color w:val="011E31"/>
          <w:spacing w:val="6"/>
        </w:rPr>
        <w:t>URDEN</w:t>
      </w:r>
      <w:r>
        <w:rPr>
          <w:sz w:val="18"/>
          <w:szCs w:val="18"/>
          <w:color w:val="011E31"/>
          <w:spacing w:val="-22"/>
        </w:rPr>
        <w:t xml:space="preserve"> </w:t>
      </w:r>
      <w:r>
        <w:rPr>
          <w:sz w:val="22"/>
          <w:szCs w:val="22"/>
          <w:color w:val="011E31"/>
          <w:spacing w:val="6"/>
        </w:rPr>
        <w:t>, </w:t>
      </w:r>
      <w:r>
        <w:rPr>
          <w:sz w:val="18"/>
          <w:szCs w:val="18"/>
          <w:color w:val="011E31"/>
          <w:spacing w:val="6"/>
        </w:rPr>
        <w:t>AN</w:t>
      </w:r>
      <w:r>
        <w:rPr>
          <w:sz w:val="18"/>
          <w:szCs w:val="18"/>
          <w:color w:val="011E31"/>
          <w:spacing w:val="5"/>
        </w:rPr>
        <w:t>D</w:t>
      </w:r>
      <w:r>
        <w:rPr>
          <w:sz w:val="18"/>
          <w:szCs w:val="18"/>
          <w:color w:val="011E31"/>
          <w:spacing w:val="36"/>
          <w:w w:val="101"/>
        </w:rPr>
        <w:t xml:space="preserve"> </w:t>
      </w:r>
      <w:r>
        <w:rPr>
          <w:sz w:val="22"/>
          <w:szCs w:val="22"/>
          <w:color w:val="011E31"/>
          <w:spacing w:val="5"/>
        </w:rPr>
        <w:t>B</w:t>
      </w:r>
      <w:r>
        <w:rPr>
          <w:sz w:val="18"/>
          <w:szCs w:val="18"/>
          <w:color w:val="011E31"/>
          <w:spacing w:val="5"/>
        </w:rPr>
        <w:t>ODY</w:t>
      </w:r>
      <w:r>
        <w:rPr>
          <w:sz w:val="18"/>
          <w:szCs w:val="18"/>
          <w:color w:val="011E31"/>
          <w:spacing w:val="30"/>
        </w:rPr>
        <w:t xml:space="preserve"> </w:t>
      </w:r>
      <w:r>
        <w:rPr>
          <w:sz w:val="18"/>
          <w:szCs w:val="18"/>
          <w:color w:val="011E31"/>
          <w:spacing w:val="5"/>
        </w:rPr>
        <w:t>OF</w:t>
      </w:r>
      <w:r>
        <w:rPr>
          <w:sz w:val="18"/>
          <w:szCs w:val="18"/>
          <w:color w:val="011E31"/>
          <w:spacing w:val="38"/>
          <w:w w:val="101"/>
        </w:rPr>
        <w:t xml:space="preserve"> </w:t>
      </w:r>
      <w:r>
        <w:rPr>
          <w:sz w:val="22"/>
          <w:szCs w:val="22"/>
          <w:color w:val="011E31"/>
          <w:spacing w:val="5"/>
        </w:rPr>
        <w:t>E</w:t>
      </w:r>
      <w:r>
        <w:rPr>
          <w:sz w:val="18"/>
          <w:szCs w:val="18"/>
          <w:color w:val="011E31"/>
          <w:spacing w:val="5"/>
        </w:rPr>
        <w:t>VIDENCE</w:t>
      </w:r>
      <w:r>
        <w:rPr>
          <w:sz w:val="18"/>
          <w:szCs w:val="18"/>
          <w:color w:val="011E31"/>
          <w:spacing w:val="31"/>
        </w:rPr>
        <w:t xml:space="preserve"> </w:t>
      </w:r>
      <w:r>
        <w:rPr>
          <w:sz w:val="22"/>
          <w:szCs w:val="22"/>
          <w:color w:val="011E31"/>
          <w:spacing w:val="5"/>
        </w:rPr>
        <w:t>S</w:t>
      </w:r>
      <w:r>
        <w:rPr>
          <w:sz w:val="18"/>
          <w:szCs w:val="18"/>
          <w:color w:val="011E31"/>
          <w:spacing w:val="5"/>
        </w:rPr>
        <w:t>TRENGTH</w:t>
      </w:r>
    </w:p>
    <w:p>
      <w:pPr>
        <w:spacing w:line="37" w:lineRule="exact"/>
        <w:rPr/>
      </w:pPr>
      <w:r/>
    </w:p>
    <w:tbl>
      <w:tblPr>
        <w:tblStyle w:val="TableNormal"/>
        <w:tblW w:w="10713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883"/>
        <w:gridCol w:w="2795"/>
        <w:gridCol w:w="2879"/>
        <w:gridCol w:w="3156"/>
      </w:tblGrid>
      <w:tr>
        <w:trPr>
          <w:trHeight w:val="727" w:hRule="atLeast"/>
        </w:trPr>
        <w:tc>
          <w:tcPr>
            <w:shd w:val="clear" w:fill="4472C4"/>
            <w:tcW w:w="4678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pStyle w:val="TableText"/>
              <w:ind w:left="122"/>
              <w:spacing w:before="4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Evidence Grade</w:t>
            </w:r>
            <w:r>
              <w:rPr>
                <w:sz w:val="19"/>
                <w:szCs w:val="19"/>
                <w:b/>
                <w:bCs/>
                <w:color w:val="FFFFFF"/>
                <w:spacing w:val="1"/>
              </w:rPr>
              <w:t xml:space="preserve">             </w:t>
            </w: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Evidence Strength A</w:t>
            </w:r>
          </w:p>
          <w:p>
            <w:pPr>
              <w:pStyle w:val="TableText"/>
              <w:ind w:left="2537"/>
              <w:spacing w:before="4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(High Certainty)</w:t>
            </w:r>
          </w:p>
        </w:tc>
        <w:tc>
          <w:tcPr>
            <w:shd w:val="clear" w:fill="4472C4"/>
            <w:tcW w:w="2879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pStyle w:val="TableText"/>
              <w:ind w:left="475"/>
              <w:spacing w:before="4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sz w:val="19"/>
                <w:szCs w:val="19"/>
                <w:b/>
                <w:bCs/>
                <w:color w:val="FFFFFF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B</w:t>
            </w:r>
          </w:p>
          <w:p>
            <w:pPr>
              <w:pStyle w:val="TableText"/>
              <w:ind w:left="478"/>
              <w:spacing w:before="4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4"/>
              </w:rPr>
              <w:t>(Moderate Certainty)</w:t>
            </w:r>
          </w:p>
        </w:tc>
        <w:tc>
          <w:tcPr>
            <w:shd w:val="clear" w:fill="4472C4"/>
            <w:tcW w:w="3156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pStyle w:val="TableText"/>
              <w:ind w:left="612"/>
              <w:spacing w:before="4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Evidence Strength</w:t>
            </w:r>
            <w:r>
              <w:rPr>
                <w:sz w:val="19"/>
                <w:szCs w:val="19"/>
                <w:b/>
                <w:bCs/>
                <w:color w:val="FFFFFF"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C</w:t>
            </w:r>
          </w:p>
          <w:p>
            <w:pPr>
              <w:pStyle w:val="TableText"/>
              <w:ind w:left="857"/>
              <w:spacing w:before="4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FFFFF"/>
                <w:spacing w:val="3"/>
              </w:rPr>
              <w:t>(Low Certainty)</w:t>
            </w:r>
          </w:p>
        </w:tc>
      </w:tr>
      <w:tr>
        <w:trPr>
          <w:trHeight w:val="2903" w:hRule="atLeast"/>
        </w:trPr>
        <w:tc>
          <w:tcPr>
            <w:shd w:val="clear" w:fill="D9E2F3"/>
            <w:tcW w:w="1883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6"/>
              <w:spacing w:before="4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Strong</w:t>
            </w:r>
          </w:p>
          <w:p>
            <w:pPr>
              <w:pStyle w:val="TableText"/>
              <w:ind w:left="119" w:right="205" w:firstLine="3"/>
              <w:spacing w:before="45"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Recommendation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17"/>
              </w:rPr>
              <w:t>(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or</w:t>
            </w:r>
          </w:p>
          <w:p>
            <w:pPr>
              <w:pStyle w:val="TableText"/>
              <w:ind w:left="120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harm substantial)</w:t>
            </w:r>
          </w:p>
        </w:tc>
        <w:tc>
          <w:tcPr>
            <w:shd w:val="clear" w:fill="D9E2F3"/>
            <w:tcW w:w="2795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5" w:right="383" w:hanging="5"/>
              <w:spacing w:before="4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-Benefits &gt;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Risks/Burdens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12"/>
              </w:rPr>
              <w:t>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vice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versa</w:t>
            </w:r>
            <w:r>
              <w:rPr>
                <w:sz w:val="19"/>
                <w:szCs w:val="19"/>
                <w:spacing w:val="12"/>
              </w:rPr>
              <w:t>)</w:t>
            </w:r>
          </w:p>
          <w:p>
            <w:pPr>
              <w:pStyle w:val="TableText"/>
              <w:ind w:left="110" w:right="245"/>
              <w:spacing w:before="43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2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2"/>
              </w:rPr>
              <w:t>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  <w:spacing w:val="3"/>
              </w:rPr>
              <w:t>substantial</w:t>
            </w:r>
          </w:p>
          <w:p>
            <w:pPr>
              <w:pStyle w:val="TableText"/>
              <w:ind w:left="116" w:right="287" w:hanging="6"/>
              <w:spacing w:before="5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-Applies to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patients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most circumstances and</w:t>
            </w:r>
          </w:p>
          <w:p>
            <w:pPr>
              <w:pStyle w:val="TableText"/>
              <w:ind w:left="111" w:right="198" w:hanging="5"/>
              <w:spacing w:before="2" w:line="23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future research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unlikely 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change confidence</w:t>
            </w:r>
          </w:p>
        </w:tc>
        <w:tc>
          <w:tcPr>
            <w:shd w:val="clear" w:fill="D9E2F3"/>
            <w:tcW w:w="287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8" w:right="161" w:firstLine="3"/>
              <w:spacing w:before="4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7"/>
              </w:rPr>
              <w:t>-</w:t>
            </w:r>
            <w:r>
              <w:rPr>
                <w:sz w:val="19"/>
                <w:szCs w:val="19"/>
              </w:rPr>
              <w:t>Benefits</w:t>
            </w:r>
            <w:r>
              <w:rPr>
                <w:sz w:val="19"/>
                <w:szCs w:val="19"/>
                <w:spacing w:val="17"/>
              </w:rPr>
              <w:t xml:space="preserve"> &gt;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</w:rPr>
              <w:t>Risks</w:t>
            </w:r>
            <w:r>
              <w:rPr>
                <w:sz w:val="19"/>
                <w:szCs w:val="19"/>
                <w:spacing w:val="17"/>
              </w:rPr>
              <w:t>/</w:t>
            </w:r>
            <w:r>
              <w:rPr>
                <w:sz w:val="19"/>
                <w:szCs w:val="19"/>
              </w:rPr>
              <w:t>Burdens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17"/>
              </w:rPr>
              <w:t>(</w:t>
            </w:r>
            <w:r>
              <w:rPr>
                <w:sz w:val="19"/>
                <w:szCs w:val="19"/>
              </w:rPr>
              <w:t>or </w:t>
            </w:r>
            <w:r>
              <w:rPr>
                <w:sz w:val="19"/>
                <w:szCs w:val="19"/>
                <w:spacing w:val="4"/>
              </w:rPr>
              <w:t>vice versa)</w:t>
            </w:r>
          </w:p>
          <w:p>
            <w:pPr>
              <w:pStyle w:val="TableText"/>
              <w:ind w:left="112" w:right="327"/>
              <w:spacing w:before="43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2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2"/>
              </w:rPr>
              <w:t>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  <w:spacing w:val="3"/>
              </w:rPr>
              <w:t>substantial</w:t>
            </w:r>
          </w:p>
          <w:p>
            <w:pPr>
              <w:pStyle w:val="TableText"/>
              <w:ind w:left="112"/>
              <w:spacing w:before="5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-Applies to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patients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</w:t>
            </w:r>
          </w:p>
          <w:p>
            <w:pPr>
              <w:pStyle w:val="TableText"/>
              <w:ind w:left="119"/>
              <w:spacing w:before="41"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most circumstances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</w:t>
            </w:r>
          </w:p>
          <w:p>
            <w:pPr>
              <w:pStyle w:val="TableText"/>
              <w:ind w:left="113" w:right="157" w:firstLine="5"/>
              <w:spacing w:before="4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better evidence could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</w:t>
            </w:r>
            <w:r>
              <w:rPr>
                <w:sz w:val="19"/>
                <w:szCs w:val="19"/>
                <w:spacing w:val="3"/>
              </w:rPr>
              <w:t>hange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confidence</w:t>
            </w:r>
          </w:p>
        </w:tc>
        <w:tc>
          <w:tcPr>
            <w:shd w:val="clear" w:fill="D9E2F3"/>
            <w:tcW w:w="315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9" w:right="436" w:firstLine="3"/>
              <w:spacing w:before="42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</w:rPr>
              <w:t>-</w:t>
            </w:r>
            <w:r>
              <w:rPr>
                <w:sz w:val="19"/>
                <w:szCs w:val="19"/>
              </w:rPr>
              <w:t>Benefits</w:t>
            </w:r>
            <w:r>
              <w:rPr>
                <w:sz w:val="19"/>
                <w:szCs w:val="19"/>
                <w:spacing w:val="18"/>
              </w:rPr>
              <w:t xml:space="preserve"> &gt;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Risks</w:t>
            </w:r>
            <w:r>
              <w:rPr>
                <w:sz w:val="19"/>
                <w:szCs w:val="19"/>
                <w:spacing w:val="18"/>
              </w:rPr>
              <w:t>/</w:t>
            </w:r>
            <w:r>
              <w:rPr>
                <w:sz w:val="19"/>
                <w:szCs w:val="19"/>
              </w:rPr>
              <w:t>Burdens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18"/>
              </w:rPr>
              <w:t>(</w:t>
            </w:r>
            <w:r>
              <w:rPr>
                <w:sz w:val="19"/>
                <w:szCs w:val="19"/>
              </w:rPr>
              <w:t>or </w:t>
            </w:r>
            <w:r>
              <w:rPr>
                <w:sz w:val="19"/>
                <w:szCs w:val="19"/>
                <w:spacing w:val="4"/>
              </w:rPr>
              <w:t>vice versa)</w:t>
            </w:r>
          </w:p>
          <w:p>
            <w:pPr>
              <w:pStyle w:val="TableText"/>
              <w:ind w:left="113" w:right="801"/>
              <w:spacing w:before="42" w:line="23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4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4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4"/>
              </w:rPr>
              <w:t>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appears substantial</w:t>
            </w:r>
          </w:p>
          <w:p>
            <w:pPr>
              <w:pStyle w:val="TableText"/>
              <w:ind w:left="114" w:right="155" w:hanging="1"/>
              <w:spacing w:before="41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-Applies to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patients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circumstances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 better</w:t>
            </w:r>
          </w:p>
          <w:p>
            <w:pPr>
              <w:pStyle w:val="TableText"/>
              <w:ind w:left="113" w:right="612" w:firstLine="1"/>
              <w:spacing w:before="4" w:line="23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evidence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likely to cha</w:t>
            </w:r>
            <w:r>
              <w:rPr>
                <w:sz w:val="19"/>
                <w:szCs w:val="19"/>
                <w:spacing w:val="2"/>
              </w:rPr>
              <w:t>nge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confidence (rarely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used to</w:t>
            </w:r>
            <w:r>
              <w:rPr>
                <w:sz w:val="19"/>
                <w:szCs w:val="19"/>
              </w:rPr>
              <w:t xml:space="preserve">   </w:t>
            </w:r>
            <w:r>
              <w:rPr>
                <w:sz w:val="19"/>
                <w:szCs w:val="19"/>
                <w:spacing w:val="3"/>
              </w:rPr>
              <w:t>support a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Strong</w:t>
            </w:r>
          </w:p>
          <w:p>
            <w:pPr>
              <w:pStyle w:val="TableText"/>
              <w:ind w:left="123"/>
              <w:spacing w:before="4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Recommendation)</w:t>
            </w:r>
          </w:p>
        </w:tc>
      </w:tr>
      <w:tr>
        <w:trPr>
          <w:trHeight w:val="2521" w:hRule="atLeast"/>
        </w:trPr>
        <w:tc>
          <w:tcPr>
            <w:tcW w:w="1883" w:type="dxa"/>
            <w:vAlign w:val="top"/>
          </w:tcPr>
          <w:p>
            <w:pPr>
              <w:pStyle w:val="TableText"/>
              <w:ind w:left="122"/>
              <w:spacing w:before="45" w:line="20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Moderate</w:t>
            </w:r>
          </w:p>
          <w:p>
            <w:pPr>
              <w:pStyle w:val="TableText"/>
              <w:ind w:left="119" w:right="205" w:firstLine="3"/>
              <w:spacing w:before="48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Recommendation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17"/>
              </w:rPr>
              <w:t>(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or</w:t>
            </w:r>
          </w:p>
          <w:p>
            <w:pPr>
              <w:pStyle w:val="TableText"/>
              <w:ind w:left="120"/>
              <w:spacing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harm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moderate)</w:t>
            </w:r>
          </w:p>
        </w:tc>
        <w:tc>
          <w:tcPr>
            <w:tcW w:w="2795" w:type="dxa"/>
            <w:vAlign w:val="top"/>
          </w:tcPr>
          <w:p>
            <w:pPr>
              <w:pStyle w:val="TableText"/>
              <w:ind w:left="115" w:right="383" w:hanging="5"/>
              <w:spacing w:before="43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-Benefits &gt;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Risks/Burdens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12"/>
              </w:rPr>
              <w:t>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vice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</w:rPr>
              <w:t>versa</w:t>
            </w:r>
            <w:r>
              <w:rPr>
                <w:sz w:val="19"/>
                <w:szCs w:val="19"/>
                <w:spacing w:val="12"/>
              </w:rPr>
              <w:t>)</w:t>
            </w:r>
          </w:p>
          <w:p>
            <w:pPr>
              <w:pStyle w:val="TableText"/>
              <w:ind w:left="116" w:right="245" w:hanging="6"/>
              <w:spacing w:before="40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2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2"/>
              </w:rPr>
              <w:t>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  <w:spacing w:val="3"/>
              </w:rPr>
              <w:t>moderate</w:t>
            </w:r>
          </w:p>
          <w:p>
            <w:pPr>
              <w:pStyle w:val="TableText"/>
              <w:ind w:left="116" w:right="287" w:hanging="6"/>
              <w:spacing w:before="5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-Applies to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patients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most circumstances and</w:t>
            </w:r>
          </w:p>
          <w:p>
            <w:pPr>
              <w:pStyle w:val="TableText"/>
              <w:ind w:left="111" w:right="198" w:hanging="5"/>
              <w:spacing w:before="6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future research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unlikely 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change confidence</w:t>
            </w:r>
          </w:p>
        </w:tc>
        <w:tc>
          <w:tcPr>
            <w:tcW w:w="2879" w:type="dxa"/>
            <w:vAlign w:val="top"/>
          </w:tcPr>
          <w:p>
            <w:pPr>
              <w:pStyle w:val="TableText"/>
              <w:ind w:left="108" w:right="161" w:firstLine="3"/>
              <w:spacing w:before="43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7"/>
              </w:rPr>
              <w:t>-</w:t>
            </w:r>
            <w:r>
              <w:rPr>
                <w:sz w:val="19"/>
                <w:szCs w:val="19"/>
              </w:rPr>
              <w:t>Benefits</w:t>
            </w:r>
            <w:r>
              <w:rPr>
                <w:sz w:val="19"/>
                <w:szCs w:val="19"/>
                <w:spacing w:val="17"/>
              </w:rPr>
              <w:t xml:space="preserve"> &gt;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</w:rPr>
              <w:t>Risks</w:t>
            </w:r>
            <w:r>
              <w:rPr>
                <w:sz w:val="19"/>
                <w:szCs w:val="19"/>
                <w:spacing w:val="17"/>
              </w:rPr>
              <w:t>/</w:t>
            </w:r>
            <w:r>
              <w:rPr>
                <w:sz w:val="19"/>
                <w:szCs w:val="19"/>
              </w:rPr>
              <w:t>Burdens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17"/>
              </w:rPr>
              <w:t>(</w:t>
            </w:r>
            <w:r>
              <w:rPr>
                <w:sz w:val="19"/>
                <w:szCs w:val="19"/>
              </w:rPr>
              <w:t>or </w:t>
            </w:r>
            <w:r>
              <w:rPr>
                <w:sz w:val="19"/>
                <w:szCs w:val="19"/>
                <w:spacing w:val="4"/>
              </w:rPr>
              <w:t>vice versa)</w:t>
            </w:r>
          </w:p>
          <w:p>
            <w:pPr>
              <w:pStyle w:val="TableText"/>
              <w:ind w:left="118" w:right="327" w:hanging="6"/>
              <w:spacing w:before="40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2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2"/>
              </w:rPr>
              <w:t>)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 </w:t>
            </w:r>
            <w:r>
              <w:rPr>
                <w:sz w:val="19"/>
                <w:szCs w:val="19"/>
                <w:spacing w:val="3"/>
              </w:rPr>
              <w:t>moderate</w:t>
            </w:r>
          </w:p>
          <w:p>
            <w:pPr>
              <w:pStyle w:val="TableText"/>
              <w:ind w:left="112"/>
              <w:spacing w:before="5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-Applies to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patients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</w:t>
            </w:r>
          </w:p>
          <w:p>
            <w:pPr>
              <w:pStyle w:val="TableText"/>
              <w:ind w:left="119"/>
              <w:spacing w:before="41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most circumstances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</w:t>
            </w:r>
          </w:p>
          <w:p>
            <w:pPr>
              <w:pStyle w:val="TableText"/>
              <w:ind w:left="113" w:right="158" w:firstLine="5"/>
              <w:spacing w:before="5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better evidence could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change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confidence</w:t>
            </w:r>
          </w:p>
        </w:tc>
        <w:tc>
          <w:tcPr>
            <w:tcW w:w="3156" w:type="dxa"/>
            <w:vAlign w:val="top"/>
          </w:tcPr>
          <w:p>
            <w:pPr>
              <w:pStyle w:val="TableText"/>
              <w:ind w:left="109" w:right="436" w:firstLine="3"/>
              <w:spacing w:before="43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8"/>
              </w:rPr>
              <w:t>-</w:t>
            </w:r>
            <w:r>
              <w:rPr>
                <w:sz w:val="19"/>
                <w:szCs w:val="19"/>
              </w:rPr>
              <w:t>Benefits</w:t>
            </w:r>
            <w:r>
              <w:rPr>
                <w:sz w:val="19"/>
                <w:szCs w:val="19"/>
                <w:spacing w:val="18"/>
              </w:rPr>
              <w:t xml:space="preserve"> &gt;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Risks</w:t>
            </w:r>
            <w:r>
              <w:rPr>
                <w:sz w:val="19"/>
                <w:szCs w:val="19"/>
                <w:spacing w:val="18"/>
              </w:rPr>
              <w:t>/</w:t>
            </w:r>
            <w:r>
              <w:rPr>
                <w:sz w:val="19"/>
                <w:szCs w:val="19"/>
              </w:rPr>
              <w:t>Burdens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18"/>
              </w:rPr>
              <w:t>(</w:t>
            </w:r>
            <w:r>
              <w:rPr>
                <w:sz w:val="19"/>
                <w:szCs w:val="19"/>
              </w:rPr>
              <w:t>or </w:t>
            </w:r>
            <w:r>
              <w:rPr>
                <w:sz w:val="19"/>
                <w:szCs w:val="19"/>
                <w:spacing w:val="4"/>
              </w:rPr>
              <w:t>vice versa)</w:t>
            </w:r>
          </w:p>
          <w:p>
            <w:pPr>
              <w:pStyle w:val="TableText"/>
              <w:ind w:left="113" w:right="801"/>
              <w:spacing w:before="40" w:line="23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4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4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4"/>
              </w:rPr>
              <w:t>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appears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moderate</w:t>
            </w:r>
          </w:p>
          <w:p>
            <w:pPr>
              <w:pStyle w:val="TableText"/>
              <w:ind w:left="114" w:right="155" w:hanging="1"/>
              <w:spacing w:before="41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-Applies to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patients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circumstances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but better</w:t>
            </w:r>
          </w:p>
          <w:p>
            <w:pPr>
              <w:pStyle w:val="TableText"/>
              <w:ind w:left="114" w:right="612"/>
              <w:spacing w:before="5" w:line="24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evidence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likely to cha</w:t>
            </w:r>
            <w:r>
              <w:rPr>
                <w:sz w:val="19"/>
                <w:szCs w:val="19"/>
                <w:spacing w:val="2"/>
              </w:rPr>
              <w:t>nge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confidence</w:t>
            </w:r>
          </w:p>
        </w:tc>
      </w:tr>
      <w:tr>
        <w:trPr>
          <w:trHeight w:val="2595" w:hRule="atLeast"/>
        </w:trPr>
        <w:tc>
          <w:tcPr>
            <w:shd w:val="clear" w:fill="D9E2F3"/>
            <w:tcW w:w="1883" w:type="dxa"/>
            <w:vAlign w:val="top"/>
          </w:tcPr>
          <w:p>
            <w:pPr>
              <w:pStyle w:val="TableText"/>
              <w:ind w:left="117"/>
              <w:spacing w:before="45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Conditional</w:t>
            </w:r>
          </w:p>
          <w:p>
            <w:pPr>
              <w:pStyle w:val="TableText"/>
              <w:ind w:left="119" w:right="205" w:firstLine="3"/>
              <w:spacing w:before="47" w:line="25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Recommendation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17"/>
              </w:rPr>
              <w:t>(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or</w:t>
            </w:r>
          </w:p>
          <w:p>
            <w:pPr>
              <w:pStyle w:val="TableText"/>
              <w:ind w:left="111" w:right="218" w:firstLine="9"/>
              <w:spacing w:line="23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harm comparable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to other options)</w:t>
            </w:r>
          </w:p>
        </w:tc>
        <w:tc>
          <w:tcPr>
            <w:shd w:val="clear" w:fill="D9E2F3"/>
            <w:tcW w:w="2795" w:type="dxa"/>
            <w:vAlign w:val="top"/>
          </w:tcPr>
          <w:p>
            <w:pPr>
              <w:pStyle w:val="TableText"/>
              <w:ind w:left="110"/>
              <w:spacing w:before="44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-Benefits =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Risks/Burdens</w:t>
            </w:r>
          </w:p>
          <w:p>
            <w:pPr>
              <w:pStyle w:val="TableText"/>
              <w:ind w:left="116" w:right="531" w:hanging="6"/>
              <w:spacing w:before="4" w:line="23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-Best action depends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individual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patient</w:t>
            </w:r>
          </w:p>
          <w:p>
            <w:pPr>
              <w:pStyle w:val="TableText"/>
              <w:ind w:left="112"/>
              <w:spacing w:before="41"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circumstances</w:t>
            </w:r>
          </w:p>
          <w:p>
            <w:pPr>
              <w:pStyle w:val="TableText"/>
              <w:ind w:left="107" w:right="209" w:firstLine="2"/>
              <w:spacing w:before="6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-Future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Research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unlikely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to change confidence</w:t>
            </w:r>
          </w:p>
        </w:tc>
        <w:tc>
          <w:tcPr>
            <w:shd w:val="clear" w:fill="D9E2F3"/>
            <w:tcW w:w="2879" w:type="dxa"/>
            <w:vAlign w:val="top"/>
          </w:tcPr>
          <w:p>
            <w:pPr>
              <w:pStyle w:val="TableText"/>
              <w:ind w:left="112"/>
              <w:spacing w:before="44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-Benefits =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Risks/Burdens</w:t>
            </w:r>
          </w:p>
          <w:p>
            <w:pPr>
              <w:pStyle w:val="TableText"/>
              <w:ind w:left="112"/>
              <w:spacing w:before="5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-Best action appears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to</w:t>
            </w:r>
          </w:p>
          <w:p>
            <w:pPr>
              <w:pStyle w:val="TableText"/>
              <w:ind w:left="112" w:right="279"/>
              <w:spacing w:before="41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depend on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individual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patient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circumstances</w:t>
            </w:r>
          </w:p>
          <w:p>
            <w:pPr>
              <w:pStyle w:val="TableText"/>
              <w:ind w:left="113" w:right="781" w:hanging="1"/>
              <w:spacing w:before="6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-Better evidence could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change confidence</w:t>
            </w:r>
          </w:p>
        </w:tc>
        <w:tc>
          <w:tcPr>
            <w:shd w:val="clear" w:fill="D9E2F3"/>
            <w:tcW w:w="3156" w:type="dxa"/>
            <w:vAlign w:val="top"/>
          </w:tcPr>
          <w:p>
            <w:pPr>
              <w:pStyle w:val="TableText"/>
              <w:ind w:left="122" w:right="476" w:hanging="9"/>
              <w:spacing w:before="45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-Balance between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Benefits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&amp;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Risks/Burdens unclear</w:t>
            </w:r>
          </w:p>
          <w:p>
            <w:pPr>
              <w:pStyle w:val="TableText"/>
              <w:ind w:left="113"/>
              <w:spacing w:before="5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4"/>
              </w:rPr>
              <w:t>-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benefit</w:t>
            </w:r>
            <w:r>
              <w:rPr>
                <w:sz w:val="19"/>
                <w:szCs w:val="19"/>
                <w:spacing w:val="14"/>
              </w:rPr>
              <w:t xml:space="preserve"> (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net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harm</w:t>
            </w:r>
            <w:r>
              <w:rPr>
                <w:sz w:val="19"/>
                <w:szCs w:val="19"/>
                <w:spacing w:val="14"/>
              </w:rPr>
              <w:t>)</w:t>
            </w:r>
          </w:p>
          <w:p>
            <w:pPr>
              <w:pStyle w:val="TableText"/>
              <w:ind w:left="115"/>
              <w:spacing w:before="43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comparable to other options</w:t>
            </w:r>
          </w:p>
          <w:p>
            <w:pPr>
              <w:pStyle w:val="TableText"/>
              <w:ind w:left="113" w:right="399"/>
              <w:spacing w:before="41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-Alternative strategies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may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equally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reasonable</w:t>
            </w:r>
          </w:p>
          <w:p>
            <w:pPr>
              <w:pStyle w:val="TableText"/>
              <w:ind w:left="114" w:right="157" w:hanging="1"/>
              <w:spacing w:before="40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-Better evidence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lik</w:t>
            </w:r>
            <w:r>
              <w:rPr>
                <w:sz w:val="19"/>
                <w:szCs w:val="19"/>
                <w:spacing w:val="3"/>
              </w:rPr>
              <w:t>ely to change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confidence</w:t>
            </w:r>
          </w:p>
        </w:tc>
      </w:tr>
      <w:tr>
        <w:trPr>
          <w:trHeight w:val="1075" w:hRule="atLeast"/>
        </w:trPr>
        <w:tc>
          <w:tcPr>
            <w:tcW w:w="1883" w:type="dxa"/>
            <w:vAlign w:val="top"/>
          </w:tcPr>
          <w:p>
            <w:pPr>
              <w:pStyle w:val="TableText"/>
              <w:ind w:left="117"/>
              <w:spacing w:before="46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Clinical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Principle</w:t>
            </w:r>
          </w:p>
        </w:tc>
        <w:tc>
          <w:tcPr>
            <w:tcW w:w="8830" w:type="dxa"/>
            <w:vAlign w:val="top"/>
            <w:gridSpan w:val="3"/>
          </w:tcPr>
          <w:p>
            <w:pPr>
              <w:pStyle w:val="TableText"/>
              <w:ind w:left="111" w:right="282"/>
              <w:spacing w:before="46" w:line="23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a statement about a component of clinic</w:t>
            </w:r>
            <w:r>
              <w:rPr>
                <w:sz w:val="19"/>
                <w:szCs w:val="19"/>
                <w:spacing w:val="3"/>
              </w:rPr>
              <w:t>al care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that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widely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agreed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upon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urologists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or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other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clinicians for which t</w:t>
            </w:r>
            <w:r>
              <w:rPr>
                <w:sz w:val="19"/>
                <w:szCs w:val="19"/>
                <w:spacing w:val="3"/>
              </w:rPr>
              <w:t>here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may or may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not be evidence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 the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medical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literature</w:t>
            </w:r>
          </w:p>
        </w:tc>
      </w:tr>
      <w:tr>
        <w:trPr>
          <w:trHeight w:val="1079" w:hRule="atLeast"/>
        </w:trPr>
        <w:tc>
          <w:tcPr>
            <w:shd w:val="clear" w:fill="D9E2F3"/>
            <w:tcW w:w="1883" w:type="dxa"/>
            <w:vAlign w:val="top"/>
          </w:tcPr>
          <w:p>
            <w:pPr>
              <w:pStyle w:val="TableText"/>
              <w:ind w:left="123"/>
              <w:spacing w:before="47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Expert Opinion</w:t>
            </w:r>
          </w:p>
        </w:tc>
        <w:tc>
          <w:tcPr>
            <w:shd w:val="clear" w:fill="D9E2F3"/>
            <w:tcW w:w="8830" w:type="dxa"/>
            <w:vAlign w:val="top"/>
            <w:gridSpan w:val="3"/>
          </w:tcPr>
          <w:p>
            <w:pPr>
              <w:pStyle w:val="TableText"/>
              <w:ind w:left="111"/>
              <w:spacing w:before="4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a statement, achieved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by consensus of the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P</w:t>
            </w:r>
            <w:r>
              <w:rPr>
                <w:sz w:val="19"/>
                <w:szCs w:val="19"/>
                <w:spacing w:val="3"/>
              </w:rPr>
              <w:t>anel, that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is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based on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members' clinical training,</w:t>
            </w:r>
          </w:p>
          <w:p>
            <w:pPr>
              <w:pStyle w:val="TableText"/>
              <w:ind w:left="116" w:right="131" w:hanging="5"/>
              <w:spacing w:before="43" w:line="25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experience, knowledge, and judgment for which there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may or may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no</w:t>
            </w:r>
            <w:r>
              <w:rPr>
                <w:sz w:val="19"/>
                <w:szCs w:val="19"/>
                <w:spacing w:val="3"/>
              </w:rPr>
              <w:t>t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be evidence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in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medical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literature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4"/>
          <w:pgSz w:w="12240" w:h="15840"/>
          <w:pgMar w:top="1259" w:right="342" w:bottom="992" w:left="344" w:header="58" w:footer="765" w:gutter="0"/>
        </w:sectPr>
        <w:rPr>
          <w:sz w:val="21"/>
          <w:szCs w:val="21"/>
        </w:rPr>
      </w:pPr>
    </w:p>
    <w:p>
      <w:pPr>
        <w:spacing w:before="209"/>
        <w:rPr/>
      </w:pPr>
      <w:r/>
    </w:p>
    <w:p>
      <w:pPr>
        <w:sectPr>
          <w:footerReference w:type="default" r:id="rId15"/>
          <w:pgSz w:w="12240" w:h="15840"/>
          <w:pgMar w:top="1259" w:right="342" w:bottom="992" w:left="344" w:header="58" w:footer="765" w:gutter="0"/>
          <w:cols w:equalWidth="0" w:num="1">
            <w:col w:w="11554" w:space="0"/>
          </w:cols>
        </w:sectPr>
        <w:rPr/>
      </w:pPr>
    </w:p>
    <w:p>
      <w:pPr>
        <w:ind w:left="397"/>
        <w:spacing w:before="99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BACKGROUND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93"/>
        <w:spacing w:before="69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Epidemiology</w:t>
      </w:r>
    </w:p>
    <w:p>
      <w:pPr>
        <w:pStyle w:val="BodyText"/>
        <w:ind w:left="378" w:right="618" w:firstLine="15"/>
        <w:spacing w:before="288" w:line="288" w:lineRule="auto"/>
        <w:jc w:val="both"/>
        <w:rPr/>
      </w:pPr>
      <w:r>
        <w:rPr>
          <w:color w:val="011E3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3"/>
        </w:rPr>
        <w:t>2019,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estimated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13"/>
        </w:rPr>
        <w:t>9,500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will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diagnosed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3"/>
        </w:rPr>
        <w:t>testis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United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States,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400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die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</w:t>
      </w:r>
      <w:r>
        <w:rPr>
          <w:color w:val="011E31"/>
          <w:spacing w:val="2"/>
        </w:rPr>
        <w:t>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disease.</w:t>
      </w:r>
      <w:r>
        <w:rPr>
          <w:sz w:val="12"/>
          <w:szCs w:val="12"/>
          <w:color w:val="011E31"/>
          <w:spacing w:val="4"/>
          <w:position w:val="5"/>
        </w:rPr>
        <w:t>4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4"/>
        </w:rPr>
        <w:t>Testis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ncer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  most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solid</w:t>
      </w:r>
      <w:r>
        <w:rPr>
          <w:color w:val="011E31"/>
        </w:rPr>
        <w:t xml:space="preserve"> </w:t>
      </w:r>
      <w:r>
        <w:rPr>
          <w:color w:val="011E31"/>
        </w:rPr>
        <w:t>malignancy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among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aged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28"/>
        </w:rPr>
        <w:t>20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28"/>
        </w:rPr>
        <w:t>40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28"/>
        </w:rPr>
        <w:t>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3"/>
        </w:rPr>
        <w:t>incidence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rate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highest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among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Caucasians,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lowest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among African-Americans, and most rapidly increasin</w:t>
      </w:r>
      <w:r>
        <w:rPr>
          <w:color w:val="011E31"/>
          <w:spacing w:val="3"/>
        </w:rPr>
        <w:t>g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Hispanic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populations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5,6     </w:t>
      </w:r>
      <w:r>
        <w:rPr>
          <w:color w:val="011E31"/>
        </w:rPr>
        <w:t>Age</w:t>
      </w:r>
      <w:r>
        <w:rPr>
          <w:color w:val="011E31"/>
          <w:spacing w:val="12"/>
        </w:rPr>
        <w:t>-</w:t>
      </w:r>
      <w:r>
        <w:rPr>
          <w:color w:val="011E31"/>
        </w:rPr>
        <w:t>adjusted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incidence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nearly  doubled  over  the  last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4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decades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unknown</w:t>
      </w:r>
      <w:r>
        <w:rPr>
          <w:color w:val="011E31"/>
        </w:rPr>
        <w:t xml:space="preserve"> </w:t>
      </w:r>
      <w:r>
        <w:rPr>
          <w:color w:val="011E31"/>
        </w:rPr>
        <w:t>reasons</w:t>
      </w:r>
      <w:r>
        <w:rPr>
          <w:color w:val="011E31"/>
          <w:spacing w:val="4"/>
        </w:rPr>
        <w:t>, </w:t>
      </w:r>
      <w:r>
        <w:rPr>
          <w:color w:val="011E31"/>
        </w:rPr>
        <w:t>from</w:t>
      </w:r>
      <w:r>
        <w:rPr>
          <w:color w:val="011E31"/>
          <w:spacing w:val="4"/>
        </w:rPr>
        <w:t xml:space="preserve"> 3.7 </w:t>
      </w:r>
      <w:r>
        <w:rPr>
          <w:color w:val="011E31"/>
        </w:rPr>
        <w:t>per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100,000 </w:t>
      </w:r>
      <w:r>
        <w:rPr>
          <w:color w:val="011E31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1975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6.4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per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100,000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7"/>
        </w:rPr>
        <w:t>2014.</w:t>
      </w:r>
      <w:r>
        <w:rPr>
          <w:sz w:val="12"/>
          <w:szCs w:val="12"/>
          <w:color w:val="011E31"/>
          <w:spacing w:val="17"/>
          <w:position w:val="5"/>
        </w:rPr>
        <w:t>5  </w:t>
      </w:r>
      <w:r>
        <w:rPr>
          <w:color w:val="011E31"/>
        </w:rPr>
        <w:t>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migration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observed</w:t>
      </w:r>
      <w:r>
        <w:rPr>
          <w:color w:val="011E31"/>
          <w:spacing w:val="17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presumably  due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to   increa</w:t>
      </w:r>
      <w:r>
        <w:rPr>
          <w:color w:val="011E31"/>
          <w:spacing w:val="3"/>
        </w:rPr>
        <w:t>sed  awareness   and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earlier</w:t>
      </w:r>
      <w:r>
        <w:rPr>
          <w:color w:val="011E31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2"/>
        </w:rPr>
        <w:t>.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Between</w:t>
      </w:r>
      <w:r>
        <w:rPr>
          <w:color w:val="011E31"/>
          <w:spacing w:val="12"/>
        </w:rPr>
        <w:t xml:space="preserve">  1973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12"/>
        </w:rPr>
        <w:t>2014,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percentage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3"/>
        </w:rPr>
        <w:t>tumors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diagnosed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  localized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stage  increased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55%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68%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United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States</w:t>
      </w:r>
      <w:r>
        <w:rPr>
          <w:color w:val="011E31"/>
          <w:spacing w:val="5"/>
        </w:rPr>
        <w:t>. </w:t>
      </w:r>
      <w:r>
        <w:rPr>
          <w:color w:val="011E31"/>
        </w:rPr>
        <w:t>Currently</w:t>
      </w:r>
      <w:r>
        <w:rPr>
          <w:color w:val="011E31"/>
          <w:spacing w:val="5"/>
        </w:rPr>
        <w:t>, </w:t>
      </w:r>
      <w:r>
        <w:rPr>
          <w:color w:val="011E31"/>
        </w:rPr>
        <w:t>less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5"/>
        </w:rPr>
        <w:t xml:space="preserve"> 15%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of  men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present  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stage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III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disease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(to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lungs,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viscera, or non-regional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nodes).</w:t>
      </w:r>
    </w:p>
    <w:p>
      <w:pPr>
        <w:pStyle w:val="BodyText"/>
        <w:ind w:left="376" w:right="619" w:firstLine="15"/>
        <w:spacing w:before="234" w:line="289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Risk factors for developing testis cancer include germ cell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neoplasia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situ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(GCNIS),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undescended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(UDT)/  cryptorchidism,  family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histor</w:t>
      </w:r>
      <w:r>
        <w:rPr>
          <w:color w:val="011E31"/>
          <w:spacing w:val="3"/>
        </w:rPr>
        <w:t>y,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personal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cancer.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Infertility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presence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GCT,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though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ssociation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thought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arise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from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inherent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testicular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ysfunction.</w:t>
      </w:r>
      <w:r>
        <w:rPr>
          <w:sz w:val="12"/>
          <w:szCs w:val="12"/>
          <w:color w:val="011E31"/>
          <w:spacing w:val="3"/>
          <w:position w:val="5"/>
        </w:rPr>
        <w:t>7,8,9</w:t>
      </w:r>
      <w:r>
        <w:rPr>
          <w:sz w:val="12"/>
          <w:szCs w:val="12"/>
          <w:color w:val="011E31"/>
          <w:spacing w:val="1"/>
          <w:position w:val="5"/>
        </w:rPr>
        <w:t xml:space="preserve">   </w:t>
      </w:r>
      <w:r>
        <w:rPr>
          <w:color w:val="011E31"/>
          <w:spacing w:val="3"/>
        </w:rPr>
        <w:t>GCNIS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precursor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lesion</w:t>
      </w:r>
      <w:r>
        <w:rPr>
          <w:color w:val="011E31"/>
          <w:spacing w:val="59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which  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majority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GCTs </w:t>
      </w:r>
      <w:r>
        <w:rPr>
          <w:color w:val="011E31"/>
          <w:spacing w:val="4"/>
        </w:rPr>
        <w:t>arise. Among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men 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inv</w:t>
      </w:r>
      <w:r>
        <w:rPr>
          <w:color w:val="011E31"/>
          <w:spacing w:val="3"/>
        </w:rPr>
        <w:t>asive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GCT,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GCNIS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is found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adjacent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parenchyma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25"/>
        </w:rPr>
        <w:t>80-90%.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men </w:t>
      </w:r>
      <w:r>
        <w:rPr>
          <w:color w:val="011E31"/>
          <w:spacing w:val="3"/>
        </w:rPr>
        <w:t>with  GCNIS,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developing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invasive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GCT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7"/>
        </w:rPr>
        <w:t xml:space="preserve">    50%    </w:t>
      </w:r>
      <w:r>
        <w:rPr>
          <w:color w:val="011E31"/>
        </w:rPr>
        <w:t>within</w:t>
      </w:r>
      <w:r>
        <w:rPr>
          <w:color w:val="011E31"/>
          <w:spacing w:val="7"/>
        </w:rPr>
        <w:t xml:space="preserve">    5    </w:t>
      </w:r>
      <w:r>
        <w:rPr>
          <w:color w:val="011E31"/>
        </w:rPr>
        <w:t>years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10       </w:t>
      </w:r>
      <w:r>
        <w:rPr>
          <w:color w:val="011E31"/>
        </w:rPr>
        <w:t>Men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with </w:t>
      </w:r>
      <w:r>
        <w:rPr>
          <w:color w:val="011E31"/>
          <w:spacing w:val="3"/>
        </w:rPr>
        <w:t>cryptorchidism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fold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developing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affected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testicle,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relative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(RR) falls t</w:t>
      </w:r>
      <w:r>
        <w:rPr>
          <w:color w:val="011E31"/>
          <w:spacing w:val="3"/>
        </w:rPr>
        <w:t>o two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fold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orchiopexy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before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puber</w:t>
      </w:r>
      <w:r>
        <w:rPr>
          <w:color w:val="011E31"/>
          <w:spacing w:val="3"/>
        </w:rPr>
        <w:t>ty.</w:t>
      </w:r>
      <w:r>
        <w:rPr>
          <w:sz w:val="12"/>
          <w:szCs w:val="12"/>
          <w:color w:val="011E31"/>
          <w:spacing w:val="3"/>
          <w:position w:val="5"/>
        </w:rPr>
        <w:t>11,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12    </w:t>
      </w:r>
      <w:r>
        <w:rPr>
          <w:color w:val="011E31"/>
          <w:spacing w:val="3"/>
        </w:rPr>
        <w:t>Studies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assessing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risk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UDT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contralateral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testis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conflicting,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though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meta-analysis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of  cryptorchidism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studies showed the contralateral descended testis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is also</w:t>
      </w:r>
      <w:r>
        <w:rPr>
          <w:color w:val="011E3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slightly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increased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developing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2"/>
        </w:rPr>
        <w:t>(</w:t>
      </w:r>
      <w:r>
        <w:rPr>
          <w:color w:val="011E31"/>
        </w:rPr>
        <w:t>RR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2"/>
        </w:rPr>
        <w:t>1.74;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95%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Confidence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Interval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7"/>
        </w:rPr>
        <w:t>[</w:t>
      </w:r>
      <w:r>
        <w:rPr>
          <w:color w:val="011E31"/>
        </w:rPr>
        <w:t>CI</w:t>
      </w:r>
      <w:r>
        <w:rPr>
          <w:color w:val="011E31"/>
          <w:spacing w:val="7"/>
        </w:rPr>
        <w:t>],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7"/>
        </w:rPr>
        <w:t>1.01 </w:t>
      </w:r>
      <w:r>
        <w:rPr>
          <w:color w:val="011E31"/>
        </w:rPr>
        <w:t>to</w:t>
      </w:r>
      <w:r>
        <w:rPr>
          <w:color w:val="011E31"/>
          <w:spacing w:val="7"/>
        </w:rPr>
        <w:t xml:space="preserve"> 2.98).</w:t>
      </w:r>
      <w:r>
        <w:rPr>
          <w:sz w:val="12"/>
          <w:szCs w:val="12"/>
          <w:color w:val="011E31"/>
          <w:spacing w:val="7"/>
          <w:position w:val="5"/>
        </w:rPr>
        <w:t>13  </w:t>
      </w:r>
      <w:r>
        <w:rPr>
          <w:color w:val="011E31"/>
        </w:rPr>
        <w:t>Men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3"/>
        </w:rPr>
        <w:t>first-degree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relative with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developing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testis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earlier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age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14  </w:t>
      </w:r>
      <w:r>
        <w:rPr>
          <w:color w:val="011E31"/>
        </w:rPr>
        <w:t>Men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personal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history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testis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 12-</w:t>
      </w:r>
      <w:r>
        <w:rPr>
          <w:color w:val="011E31"/>
        </w:rPr>
        <w:t>fold </w:t>
      </w:r>
      <w:r>
        <w:rPr>
          <w:color w:val="011E31"/>
          <w:spacing w:val="4"/>
        </w:rPr>
        <w:t>increased  risk  of  developing  GCT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in  t</w:t>
      </w:r>
      <w:r>
        <w:rPr>
          <w:color w:val="011E31"/>
          <w:spacing w:val="3"/>
        </w:rPr>
        <w:t>he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contralateral</w:t>
      </w:r>
      <w:r>
        <w:rPr>
          <w:color w:val="011E31"/>
        </w:rPr>
        <w:t xml:space="preserve"> </w:t>
      </w:r>
      <w:r>
        <w:rPr>
          <w:color w:val="011E31"/>
        </w:rPr>
        <w:t>testis</w:t>
      </w:r>
      <w:r>
        <w:rPr>
          <w:color w:val="011E31"/>
          <w:spacing w:val="13"/>
        </w:rPr>
        <w:t>, </w:t>
      </w:r>
      <w:r>
        <w:rPr>
          <w:color w:val="011E31"/>
        </w:rPr>
        <w:t>but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13"/>
        </w:rPr>
        <w:t>15-</w:t>
      </w:r>
      <w:r>
        <w:rPr>
          <w:color w:val="011E31"/>
        </w:rPr>
        <w:t>year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cumulative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incidence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3"/>
        </w:rPr>
        <w:t xml:space="preserve"> 2%.</w:t>
      </w:r>
      <w:r>
        <w:rPr>
          <w:sz w:val="12"/>
          <w:szCs w:val="12"/>
          <w:color w:val="011E31"/>
          <w:spacing w:val="13"/>
          <w:position w:val="5"/>
        </w:rPr>
        <w:t>15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6"/>
        <w:spacing w:before="47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Etiology</w:t>
      </w:r>
    </w:p>
    <w:p>
      <w:pPr>
        <w:pStyle w:val="BodyText"/>
        <w:ind w:right="373" w:firstLine="9"/>
        <w:spacing w:before="273" w:line="291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GCNIS arises from tr</w:t>
      </w:r>
      <w:r>
        <w:rPr>
          <w:color w:val="011E31"/>
          <w:spacing w:val="3"/>
        </w:rPr>
        <w:t>ansformed primordial germ cells that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develop</w:t>
      </w:r>
      <w:r>
        <w:rPr>
          <w:color w:val="011E31"/>
          <w:spacing w:val="42"/>
        </w:rPr>
        <w:t xml:space="preserve"> </w:t>
      </w:r>
      <w:r>
        <w:rPr>
          <w:i/>
          <w:iCs/>
          <w:color w:val="011E31"/>
          <w:spacing w:val="3"/>
        </w:rPr>
        <w:t>in</w:t>
      </w:r>
      <w:r>
        <w:rPr>
          <w:i/>
          <w:iCs/>
          <w:color w:val="011E31"/>
          <w:spacing w:val="48"/>
        </w:rPr>
        <w:t xml:space="preserve"> </w:t>
      </w:r>
      <w:r>
        <w:rPr>
          <w:i/>
          <w:iCs/>
          <w:color w:val="011E31"/>
          <w:spacing w:val="3"/>
        </w:rPr>
        <w:t>utero</w:t>
      </w:r>
      <w:r>
        <w:rPr>
          <w:i/>
          <w:iCs/>
          <w:color w:val="011E31"/>
          <w:spacing w:val="43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infan</w:t>
      </w:r>
      <w:r>
        <w:rPr>
          <w:color w:val="011E31"/>
          <w:spacing w:val="2"/>
        </w:rPr>
        <w:t>cy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lay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dormant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2"/>
        </w:rPr>
        <w:t>until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puberty when they are stimulated by increased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serum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LH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>/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testosterone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levels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16  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carcinogenesis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GCNIS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and  testis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cancer   is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poor</w:t>
      </w:r>
      <w:r>
        <w:rPr>
          <w:color w:val="011E31"/>
          <w:spacing w:val="3"/>
        </w:rPr>
        <w:t>ly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understood. 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increase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 testis cancer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incidence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long with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</w:rPr>
        <w:t xml:space="preserve"> </w:t>
      </w:r>
      <w:r>
        <w:rPr>
          <w:color w:val="011E31"/>
        </w:rPr>
        <w:t>reproductive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disorders</w:t>
      </w:r>
      <w:r>
        <w:rPr>
          <w:color w:val="011E31"/>
          <w:spacing w:val="13"/>
        </w:rPr>
        <w:t xml:space="preserve"> (e.g., </w:t>
      </w:r>
      <w:r>
        <w:rPr>
          <w:color w:val="011E31"/>
        </w:rPr>
        <w:t>infertility</w:t>
      </w:r>
      <w:r>
        <w:rPr>
          <w:color w:val="011E31"/>
          <w:spacing w:val="13"/>
        </w:rPr>
        <w:t>, </w:t>
      </w:r>
      <w:r>
        <w:rPr>
          <w:color w:val="011E31"/>
        </w:rPr>
        <w:t>hypospadias</w:t>
      </w:r>
      <w:r>
        <w:rPr>
          <w:color w:val="011E31"/>
          <w:spacing w:val="13"/>
        </w:rPr>
        <w:t>, </w:t>
      </w:r>
      <w:r>
        <w:rPr>
          <w:color w:val="011E31"/>
        </w:rPr>
        <w:t>UDT</w:t>
      </w:r>
      <w:r>
        <w:rPr>
          <w:color w:val="011E31"/>
          <w:spacing w:val="13"/>
        </w:rPr>
        <w:t>)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suggests that GCT may arise from ‘testicular dysgenesis,,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which results from a combination of environmental and</w:t>
      </w:r>
      <w:r>
        <w:rPr>
          <w:color w:val="011E31"/>
          <w:spacing w:val="3"/>
        </w:rPr>
        <w:t>/or</w:t>
      </w:r>
      <w:r>
        <w:rPr>
          <w:color w:val="011E31"/>
        </w:rPr>
        <w:t xml:space="preserve"> </w:t>
      </w:r>
      <w:r>
        <w:rPr>
          <w:color w:val="011E31"/>
        </w:rPr>
        <w:t>lifestyle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factors</w:t>
      </w:r>
      <w:r>
        <w:rPr>
          <w:color w:val="011E31"/>
          <w:spacing w:val="14"/>
        </w:rPr>
        <w:t xml:space="preserve">   (</w:t>
      </w:r>
      <w:r>
        <w:rPr>
          <w:color w:val="011E31"/>
        </w:rPr>
        <w:t>possibly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from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exposure</w:t>
      </w:r>
      <w:r>
        <w:rPr>
          <w:color w:val="011E31"/>
          <w:spacing w:val="18"/>
          <w:w w:val="101"/>
        </w:rPr>
        <w:t xml:space="preserve">  </w:t>
      </w:r>
      <w:r>
        <w:rPr>
          <w:i/>
          <w:iCs/>
          <w:color w:val="011E31"/>
        </w:rPr>
        <w:t>in</w:t>
      </w:r>
      <w:r>
        <w:rPr>
          <w:i/>
          <w:iCs/>
          <w:color w:val="011E31"/>
          <w:spacing w:val="19"/>
        </w:rPr>
        <w:t xml:space="preserve">  </w:t>
      </w:r>
      <w:r>
        <w:rPr>
          <w:i/>
          <w:iCs/>
          <w:color w:val="011E31"/>
        </w:rPr>
        <w:t>utero</w:t>
      </w:r>
      <w:r>
        <w:rPr>
          <w:color w:val="011E31"/>
          <w:spacing w:val="14"/>
        </w:rPr>
        <w:t>)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in </w:t>
      </w:r>
      <w:r>
        <w:rPr>
          <w:color w:val="011E31"/>
          <w:spacing w:val="4"/>
        </w:rPr>
        <w:t>combination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genetic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sus</w:t>
      </w:r>
      <w:r>
        <w:rPr>
          <w:color w:val="011E31"/>
          <w:spacing w:val="3"/>
        </w:rPr>
        <w:t>ceptibility.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The   role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genetic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factors  is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supported  by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clustering  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some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families</w:t>
      </w:r>
      <w:r>
        <w:rPr>
          <w:color w:val="011E31"/>
          <w:spacing w:val="15"/>
        </w:rPr>
        <w:t>,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extreme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difference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black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white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Americans,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finding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susceptibility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loci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chromosomes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5,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6,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13"/>
        </w:rPr>
        <w:t>12.</w:t>
      </w:r>
      <w:r>
        <w:rPr>
          <w:sz w:val="12"/>
          <w:szCs w:val="12"/>
          <w:color w:val="011E31"/>
          <w:spacing w:val="13"/>
          <w:position w:val="5"/>
        </w:rPr>
        <w:t>14    </w:t>
      </w:r>
      <w:r>
        <w:rPr>
          <w:color w:val="011E31"/>
        </w:rPr>
        <w:t>Additionally</w:t>
      </w:r>
      <w:r>
        <w:rPr>
          <w:color w:val="011E31"/>
          <w:spacing w:val="13"/>
        </w:rPr>
        <w:t>,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polymorphisms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certain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genes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including  the  gene  encoding  c-KIT  liga</w:t>
      </w:r>
      <w:r>
        <w:rPr>
          <w:color w:val="011E31"/>
          <w:spacing w:val="3"/>
        </w:rPr>
        <w:t>nd,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been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  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increased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of  testis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cancer.</w:t>
      </w:r>
      <w:r>
        <w:rPr>
          <w:sz w:val="12"/>
          <w:szCs w:val="12"/>
          <w:color w:val="011E31"/>
          <w:spacing w:val="4"/>
          <w:position w:val="5"/>
        </w:rPr>
        <w:t>17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Gonocytes depend on KIT ligand for survival; the gene for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protein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located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arm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chromosome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6"/>
        </w:rPr>
        <w:t>12,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where  an  increased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number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copies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universal</w:t>
      </w:r>
      <w:r>
        <w:rPr>
          <w:color w:val="011E31"/>
        </w:rPr>
        <w:t xml:space="preserve"> </w:t>
      </w:r>
      <w:r>
        <w:rPr>
          <w:color w:val="011E31"/>
        </w:rPr>
        <w:t>finding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adult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GCT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18</w:t>
      </w:r>
      <w:r>
        <w:rPr>
          <w:sz w:val="12"/>
          <w:szCs w:val="12"/>
          <w:color w:val="011E31"/>
          <w:position w:val="5"/>
        </w:rPr>
        <w:t xml:space="preserve">    </w:t>
      </w:r>
      <w:r>
        <w:rPr>
          <w:color w:val="011E31"/>
        </w:rPr>
        <w:t>Thus</w:t>
      </w:r>
      <w:r>
        <w:rPr>
          <w:color w:val="011E31"/>
          <w:spacing w:val="12"/>
        </w:rPr>
        <w:t>, 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connection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between </w:t>
      </w:r>
      <w:r>
        <w:rPr>
          <w:color w:val="011E31"/>
          <w:spacing w:val="4"/>
        </w:rPr>
        <w:t>mutations or polymorphisms in c-KIT</w:t>
      </w:r>
      <w:r>
        <w:rPr>
          <w:color w:val="011E31"/>
          <w:spacing w:val="3"/>
        </w:rPr>
        <w:t xml:space="preserve"> ligand and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biological plausibility. Inherited alterations to susceptibility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genes  involved   in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DNA  repair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contribute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development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4"/>
        </w:rPr>
        <w:t>adult  GCT.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A  multicenter  case-co</w:t>
      </w:r>
      <w:r>
        <w:rPr>
          <w:color w:val="011E31"/>
          <w:spacing w:val="3"/>
        </w:rPr>
        <w:t>ntrol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gene-level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enrichment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germline  path</w:t>
      </w:r>
      <w:r>
        <w:rPr>
          <w:color w:val="011E31"/>
          <w:spacing w:val="3"/>
        </w:rPr>
        <w:t>ogenic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variants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individuals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relative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cancer-free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controls  found  22  pathogenic  germline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DRG  variants,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one-third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CHEK2.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variant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CH</w:t>
      </w:r>
      <w:r>
        <w:rPr>
          <w:color w:val="011E31"/>
          <w:spacing w:val="3"/>
        </w:rPr>
        <w:t>EK2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allele was found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9.8%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of cases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associated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four-fold increased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risk 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GCT.</w:t>
      </w:r>
      <w:r>
        <w:rPr>
          <w:sz w:val="12"/>
          <w:szCs w:val="12"/>
          <w:color w:val="011E31"/>
          <w:spacing w:val="3"/>
          <w:position w:val="5"/>
        </w:rPr>
        <w:t>19</w:t>
      </w:r>
    </w:p>
    <w:p>
      <w:pPr>
        <w:pStyle w:val="BodyText"/>
        <w:ind w:left="16"/>
        <w:spacing w:before="204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Histological Classification</w:t>
      </w:r>
    </w:p>
    <w:p>
      <w:pPr>
        <w:pStyle w:val="BodyText"/>
        <w:ind w:left="2" w:right="372" w:firstLine="1"/>
        <w:spacing w:before="283" w:line="283" w:lineRule="auto"/>
        <w:jc w:val="both"/>
        <w:rPr/>
      </w:pPr>
      <w:r>
        <w:rPr>
          <w:color w:val="011E31"/>
          <w:spacing w:val="4"/>
        </w:rPr>
        <w:t>The  histological  classification  of </w:t>
      </w:r>
      <w:r>
        <w:rPr>
          <w:color w:val="011E31"/>
          <w:spacing w:val="3"/>
        </w:rPr>
        <w:t xml:space="preserve"> post-pubertal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GCT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outlined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14"/>
        </w:rPr>
        <w:t>3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16    </w:t>
      </w:r>
      <w:r>
        <w:rPr>
          <w:color w:val="011E31"/>
        </w:rPr>
        <w:t>GCT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broadly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classified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GCNIS</w:t>
      </w:r>
      <w:r>
        <w:rPr>
          <w:color w:val="011E31"/>
          <w:spacing w:val="17"/>
        </w:rPr>
        <w:t>-</w:t>
      </w:r>
      <w:r>
        <w:rPr>
          <w:color w:val="011E31"/>
        </w:rPr>
        <w:t>derived</w:t>
      </w:r>
      <w:r>
        <w:rPr>
          <w:color w:val="011E31"/>
          <w:spacing w:val="17"/>
        </w:rPr>
        <w:t xml:space="preserve"> (</w:t>
      </w:r>
      <w:r>
        <w:rPr>
          <w:color w:val="011E31"/>
        </w:rPr>
        <w:t>germ</w:t>
      </w:r>
      <w:r>
        <w:rPr>
          <w:color w:val="011E31"/>
          <w:spacing w:val="17"/>
        </w:rPr>
        <w:t>-</w:t>
      </w:r>
      <w:r>
        <w:rPr>
          <w:color w:val="011E31"/>
        </w:rPr>
        <w:t>cell</w:t>
      </w:r>
      <w:r>
        <w:rPr>
          <w:color w:val="011E31"/>
          <w:spacing w:val="17"/>
        </w:rPr>
        <w:t>)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17"/>
        </w:rPr>
        <w:t>-</w:t>
      </w:r>
      <w:r>
        <w:rPr>
          <w:color w:val="011E31"/>
        </w:rPr>
        <w:t>GCNIS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derived</w:t>
      </w:r>
      <w:r>
        <w:rPr>
          <w:color w:val="011E31"/>
          <w:spacing w:val="17"/>
        </w:rPr>
        <w:t xml:space="preserve"> (</w:t>
      </w:r>
      <w:r>
        <w:rPr>
          <w:color w:val="011E31"/>
        </w:rPr>
        <w:t>non</w:t>
      </w:r>
      <w:r>
        <w:rPr>
          <w:color w:val="011E31"/>
          <w:spacing w:val="17"/>
        </w:rPr>
        <w:t>-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germ</w:t>
      </w:r>
      <w:r>
        <w:rPr>
          <w:color w:val="011E31"/>
          <w:spacing w:val="55"/>
          <w:w w:val="101"/>
        </w:rPr>
        <w:t xml:space="preserve"> </w:t>
      </w:r>
      <w:r>
        <w:rPr>
          <w:color w:val="011E31"/>
          <w:spacing w:val="3"/>
        </w:rPr>
        <w:t>cell).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vast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majority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post-pubertal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GCNIS-derived.  GCT  are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divided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into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seminoma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NSGCT</w:t>
      </w:r>
      <w:r>
        <w:rPr>
          <w:color w:val="011E31"/>
          <w:spacing w:val="11"/>
        </w:rPr>
        <w:t>,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relative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distribution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52-56%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44-48%,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</w:rPr>
        <w:t>respectively.</w:t>
      </w:r>
      <w:r>
        <w:rPr>
          <w:sz w:val="12"/>
          <w:szCs w:val="12"/>
          <w:color w:val="011E31"/>
          <w:spacing w:val="5"/>
          <w:position w:val="5"/>
        </w:rPr>
        <w:t>20   </w:t>
      </w:r>
      <w:r>
        <w:rPr>
          <w:color w:val="011E31"/>
          <w:spacing w:val="5"/>
        </w:rPr>
        <w:t>NS</w:t>
      </w:r>
      <w:r>
        <w:rPr>
          <w:color w:val="011E31"/>
          <w:spacing w:val="4"/>
        </w:rPr>
        <w:t>GCT  includes  embryonal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carcinoma,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yolk sac tumor, teratoma, and choriocarcinoma subty</w:t>
      </w:r>
      <w:r>
        <w:rPr>
          <w:color w:val="011E31"/>
          <w:spacing w:val="3"/>
        </w:rPr>
        <w:t>pes,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pure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forms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combination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mix</w:t>
      </w:r>
      <w:r>
        <w:rPr>
          <w:color w:val="011E31"/>
          <w:spacing w:val="2"/>
        </w:rPr>
        <w:t>ed</w:t>
      </w:r>
      <w:r>
        <w:rPr>
          <w:color w:val="011E31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without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seminoma</w:t>
      </w:r>
      <w:r>
        <w:rPr>
          <w:color w:val="011E31"/>
          <w:spacing w:val="15"/>
        </w:rPr>
        <w:t>.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Most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NSGCTs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are </w:t>
      </w:r>
      <w:r>
        <w:rPr>
          <w:color w:val="011E31"/>
          <w:spacing w:val="4"/>
        </w:rPr>
        <w:t>composed of two or more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GCT subtypes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(mixed tumors</w:t>
      </w:r>
      <w:r>
        <w:rPr>
          <w:color w:val="011E31"/>
          <w:spacing w:val="3"/>
        </w:rPr>
        <w:t>)</w:t>
      </w:r>
      <w:r>
        <w:rPr>
          <w:color w:val="011E31"/>
          <w:spacing w:val="-28"/>
        </w:rPr>
        <w:t xml:space="preserve"> </w:t>
      </w:r>
      <w:r>
        <w:rPr>
          <w:color w:val="011E31"/>
          <w:spacing w:val="3"/>
        </w:rPr>
        <w:t>.</w:t>
      </w:r>
    </w:p>
    <w:p>
      <w:pPr>
        <w:spacing w:line="283" w:lineRule="auto"/>
        <w:sectPr>
          <w:type w:val="continuous"/>
          <w:pgSz w:w="12240" w:h="15840"/>
          <w:pgMar w:top="1259" w:right="342" w:bottom="992" w:left="344" w:header="58" w:footer="765" w:gutter="0"/>
          <w:cols w:equalWidth="0" w:num="2">
            <w:col w:w="6038" w:space="100"/>
            <w:col w:w="5416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16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82" w:right="627" w:firstLine="3"/>
        <w:spacing w:before="36" w:line="279" w:lineRule="auto"/>
        <w:jc w:val="both"/>
        <w:rPr/>
      </w:pPr>
      <w:r>
        <w:rPr>
          <w:color w:val="011E31"/>
          <w:spacing w:val="4"/>
        </w:rPr>
        <w:t>GCTs that contain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NSGCT subtypes and seminoma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classified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even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if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component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represents a tiny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proportio</w:t>
      </w:r>
      <w:r>
        <w:rPr>
          <w:color w:val="011E31"/>
          <w:spacing w:val="3"/>
        </w:rPr>
        <w:t>n of the tumor.</w:t>
      </w:r>
    </w:p>
    <w:p>
      <w:pPr>
        <w:pStyle w:val="BodyText"/>
        <w:ind w:left="379" w:right="623"/>
        <w:spacing w:before="231" w:line="288" w:lineRule="auto"/>
        <w:jc w:val="both"/>
        <w:rPr/>
      </w:pPr>
      <w:r>
        <w:rPr>
          <w:color w:val="011E31"/>
          <w:spacing w:val="3"/>
        </w:rPr>
        <w:t>The classification of GCT into seminoma and NSGCT has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histological,    biolo</w:t>
      </w:r>
      <w:r>
        <w:rPr>
          <w:color w:val="011E31"/>
          <w:spacing w:val="3"/>
        </w:rPr>
        <w:t>gical,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and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3"/>
        </w:rPr>
        <w:t>practical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implications.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NSGCT,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pure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seminomas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tend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deve</w:t>
      </w:r>
      <w:r>
        <w:rPr>
          <w:color w:val="011E31"/>
          <w:spacing w:val="3"/>
        </w:rPr>
        <w:t>lop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later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age,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diagno</w:t>
      </w:r>
      <w:r>
        <w:rPr>
          <w:color w:val="011E31"/>
          <w:spacing w:val="2"/>
        </w:rPr>
        <w:t>sis,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grow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 a slower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rate.</w:t>
      </w:r>
      <w:r>
        <w:rPr>
          <w:sz w:val="12"/>
          <w:szCs w:val="12"/>
          <w:color w:val="011E31"/>
          <w:spacing w:val="4"/>
          <w:position w:val="5"/>
        </w:rPr>
        <w:t>21  </w:t>
      </w:r>
      <w:r>
        <w:rPr>
          <w:color w:val="011E31"/>
          <w:spacing w:val="4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risk of occ</w:t>
      </w:r>
      <w:r>
        <w:rPr>
          <w:color w:val="011E31"/>
          <w:spacing w:val="3"/>
        </w:rPr>
        <w:t>ult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systemic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seminoma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NSGCT.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Lastly, pure seminomas are</w:t>
      </w:r>
      <w:r>
        <w:rPr>
          <w:color w:val="011E31"/>
          <w:spacing w:val="3"/>
        </w:rPr>
        <w:t xml:space="preserve"> even more highly sensitive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relative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NSGCTs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sensitive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therapy.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differences  have  important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implications.   Among    NSGCT,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4"/>
        </w:rPr>
        <w:t>embryonal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carcinoma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undifferentiated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cell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typ</w:t>
      </w:r>
      <w:r>
        <w:rPr>
          <w:color w:val="011E31"/>
          <w:spacing w:val="2"/>
        </w:rPr>
        <w:t>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totipotential capacity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to differentia</w:t>
      </w:r>
      <w:r>
        <w:rPr>
          <w:color w:val="011E31"/>
          <w:spacing w:val="2"/>
        </w:rPr>
        <w:t>te into other NSGCT cell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(yolk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sac,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choriocarcinoma,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"/>
        </w:rPr>
        <w:t>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teratoma)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primary tumor an</w:t>
      </w:r>
      <w:r>
        <w:rPr>
          <w:color w:val="011E31"/>
          <w:spacing w:val="3"/>
        </w:rPr>
        <w:t>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sites.</w:t>
      </w:r>
    </w:p>
    <w:p>
      <w:pPr>
        <w:spacing w:line="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3" w:hanging="3"/>
        <w:spacing w:before="35" w:line="288" w:lineRule="auto"/>
        <w:jc w:val="both"/>
        <w:rPr/>
      </w:pPr>
      <w:r>
        <w:rPr>
          <w:color w:val="011E31"/>
        </w:rPr>
        <w:t>Among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NSGCT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>,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potential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teratoma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arise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within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sites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important</w:t>
      </w:r>
      <w:r>
        <w:rPr>
          <w:color w:val="011E31"/>
          <w:spacing w:val="1"/>
        </w:rPr>
        <w:t xml:space="preserve">        </w:t>
      </w:r>
      <w:r>
        <w:rPr>
          <w:color w:val="011E31"/>
          <w:spacing w:val="4"/>
        </w:rPr>
        <w:t>management</w:t>
      </w:r>
      <w:r>
        <w:rPr>
          <w:color w:val="011E31"/>
          <w:spacing w:val="2"/>
        </w:rPr>
        <w:t xml:space="preserve">        </w:t>
      </w:r>
      <w:r>
        <w:rPr>
          <w:color w:val="011E31"/>
          <w:spacing w:val="4"/>
        </w:rPr>
        <w:t>implications.</w:t>
      </w:r>
      <w:r>
        <w:rPr>
          <w:color w:val="011E31"/>
        </w:rPr>
        <w:t xml:space="preserve">       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ough </w:t>
      </w:r>
      <w:r>
        <w:rPr>
          <w:color w:val="011E31"/>
          <w:spacing w:val="4"/>
        </w:rPr>
        <w:t>histologically  benign,  teratomas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contain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many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genet</w:t>
      </w:r>
      <w:r>
        <w:rPr>
          <w:color w:val="011E31"/>
          <w:spacing w:val="3"/>
        </w:rPr>
        <w:t>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abnormalities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frequentl</w:t>
      </w:r>
      <w:r>
        <w:rPr>
          <w:color w:val="011E31"/>
          <w:spacing w:val="3"/>
        </w:rPr>
        <w:t>y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found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malignant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GCT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elements.</w:t>
      </w:r>
      <w:r>
        <w:rPr>
          <w:sz w:val="12"/>
          <w:szCs w:val="12"/>
          <w:color w:val="011E31"/>
          <w:spacing w:val="4"/>
          <w:position w:val="5"/>
        </w:rPr>
        <w:t>22,23</w:t>
      </w:r>
      <w:r>
        <w:rPr>
          <w:sz w:val="12"/>
          <w:szCs w:val="12"/>
          <w:color w:val="011E31"/>
          <w:spacing w:val="37"/>
          <w:w w:val="101"/>
          <w:position w:val="5"/>
        </w:rPr>
        <w:t xml:space="preserve"> </w:t>
      </w:r>
      <w:r>
        <w:rPr>
          <w:color w:val="011E31"/>
          <w:spacing w:val="4"/>
        </w:rPr>
        <w:t>Teratoma typically grows slowly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indolent. However, their underlying genetic instability may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lead to uncontrollable growth and invasion </w:t>
      </w:r>
      <w:r>
        <w:rPr>
          <w:color w:val="011E31"/>
          <w:spacing w:val="3"/>
        </w:rPr>
        <w:t>of surrounding</w:t>
      </w:r>
      <w:r>
        <w:rPr>
          <w:color w:val="011E31"/>
        </w:rPr>
        <w:t xml:space="preserve"> </w:t>
      </w:r>
      <w:r>
        <w:rPr>
          <w:color w:val="011E31"/>
        </w:rPr>
        <w:t>structures</w:t>
      </w:r>
      <w:r>
        <w:rPr>
          <w:color w:val="011E31"/>
          <w:spacing w:val="7"/>
        </w:rPr>
        <w:t xml:space="preserve">      (</w:t>
      </w:r>
      <w:r>
        <w:rPr>
          <w:color w:val="011E31"/>
        </w:rPr>
        <w:t>growing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teratoma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syndrome</w:t>
      </w:r>
      <w:r>
        <w:rPr>
          <w:color w:val="011E31"/>
          <w:spacing w:val="7"/>
        </w:rPr>
        <w:t>)</w:t>
      </w:r>
      <w:r>
        <w:rPr>
          <w:sz w:val="12"/>
          <w:szCs w:val="12"/>
          <w:color w:val="011E31"/>
          <w:spacing w:val="7"/>
          <w:position w:val="5"/>
        </w:rPr>
        <w:t>24          </w:t>
      </w:r>
      <w:r>
        <w:rPr>
          <w:color w:val="011E31"/>
        </w:rPr>
        <w:t>or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transformation  into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somatic-ty</w:t>
      </w:r>
      <w:r>
        <w:rPr>
          <w:color w:val="011E31"/>
          <w:spacing w:val="3"/>
        </w:rPr>
        <w:t>pe  malignancies  such  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sarcoma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4"/>
        </w:rPr>
        <w:t>adenocarcinoma.</w:t>
      </w:r>
      <w:r>
        <w:rPr>
          <w:sz w:val="12"/>
          <w:szCs w:val="12"/>
          <w:color w:val="011E31"/>
          <w:spacing w:val="4"/>
          <w:position w:val="5"/>
        </w:rPr>
        <w:t>25      </w:t>
      </w:r>
      <w:r>
        <w:rPr>
          <w:color w:val="011E31"/>
          <w:spacing w:val="4"/>
        </w:rPr>
        <w:t>Unl</w:t>
      </w:r>
      <w:r>
        <w:rPr>
          <w:color w:val="011E31"/>
          <w:spacing w:val="3"/>
        </w:rPr>
        <w:t>ike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other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GCT</w:t>
      </w:r>
      <w:r>
        <w:rPr>
          <w:color w:val="011E31"/>
        </w:rPr>
        <w:t xml:space="preserve"> </w:t>
      </w:r>
      <w:r>
        <w:rPr>
          <w:color w:val="011E31"/>
        </w:rPr>
        <w:t>subtypes</w:t>
      </w:r>
      <w:r>
        <w:rPr>
          <w:color w:val="011E31"/>
          <w:spacing w:val="11"/>
        </w:rPr>
        <w:t>,     </w:t>
      </w:r>
      <w:r>
        <w:rPr>
          <w:color w:val="011E31"/>
        </w:rPr>
        <w:t>teratoma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is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universally</w:t>
      </w:r>
      <w:r>
        <w:rPr>
          <w:color w:val="011E31"/>
          <w:spacing w:val="5"/>
        </w:rPr>
        <w:t xml:space="preserve">     </w:t>
      </w:r>
      <w:r>
        <w:rPr>
          <w:color w:val="011E31"/>
        </w:rPr>
        <w:t>resistant</w:t>
      </w:r>
      <w:r>
        <w:rPr>
          <w:color w:val="011E31"/>
          <w:spacing w:val="11"/>
        </w:rPr>
        <w:t xml:space="preserve">     </w:t>
      </w:r>
      <w:r>
        <w:rPr>
          <w:color w:val="011E31"/>
        </w:rPr>
        <w:t>to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chemotherapy  and  only  curable  by  su</w:t>
      </w:r>
      <w:r>
        <w:rPr>
          <w:color w:val="011E31"/>
          <w:spacing w:val="3"/>
        </w:rPr>
        <w:t>rgical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resection.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important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implications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in tre</w:t>
      </w:r>
      <w:r>
        <w:rPr>
          <w:color w:val="011E31"/>
          <w:spacing w:val="3"/>
        </w:rPr>
        <w:t>atment selection 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all stages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NSGCT.</w:t>
      </w:r>
    </w:p>
    <w:p>
      <w:pPr>
        <w:spacing w:line="288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/>
      </w:pPr>
    </w:p>
    <w:p>
      <w:pPr>
        <w:pStyle w:val="BodyText"/>
        <w:spacing w:line="360" w:lineRule="auto"/>
        <w:rPr>
          <w:sz w:val="21"/>
        </w:rPr>
      </w:pPr>
      <w:r/>
    </w:p>
    <w:p>
      <w:pPr>
        <w:pStyle w:val="BodyText"/>
        <w:ind w:left="380"/>
        <w:spacing w:before="64" w:line="241" w:lineRule="auto"/>
        <w:outlineLvl w:val="1"/>
        <w:rPr>
          <w:sz w:val="13"/>
          <w:szCs w:val="13"/>
        </w:rPr>
      </w:pPr>
      <w:r>
        <w:rPr>
          <w:sz w:val="22"/>
          <w:szCs w:val="22"/>
          <w:color w:val="011E31"/>
          <w:spacing w:val="7"/>
        </w:rPr>
        <w:t>T</w:t>
      </w:r>
      <w:r>
        <w:rPr>
          <w:sz w:val="18"/>
          <w:szCs w:val="18"/>
          <w:color w:val="011E31"/>
          <w:spacing w:val="7"/>
        </w:rPr>
        <w:t>ABLE</w:t>
      </w:r>
      <w:r>
        <w:rPr>
          <w:sz w:val="18"/>
          <w:szCs w:val="18"/>
          <w:color w:val="011E31"/>
          <w:spacing w:val="29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3: 2016 W</w:t>
      </w:r>
      <w:r>
        <w:rPr>
          <w:sz w:val="18"/>
          <w:szCs w:val="18"/>
          <w:color w:val="011E31"/>
          <w:spacing w:val="7"/>
        </w:rPr>
        <w:t>ORLD  </w:t>
      </w:r>
      <w:r>
        <w:rPr>
          <w:sz w:val="22"/>
          <w:szCs w:val="22"/>
          <w:color w:val="011E31"/>
          <w:spacing w:val="7"/>
        </w:rPr>
        <w:t>H</w:t>
      </w:r>
      <w:r>
        <w:rPr>
          <w:sz w:val="18"/>
          <w:szCs w:val="18"/>
          <w:color w:val="011E31"/>
          <w:spacing w:val="7"/>
        </w:rPr>
        <w:t>EALTH</w:t>
      </w:r>
      <w:r>
        <w:rPr>
          <w:sz w:val="18"/>
          <w:szCs w:val="18"/>
          <w:color w:val="011E31"/>
          <w:spacing w:val="31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O</w:t>
      </w:r>
      <w:r>
        <w:rPr>
          <w:sz w:val="18"/>
          <w:szCs w:val="18"/>
          <w:color w:val="011E31"/>
          <w:spacing w:val="7"/>
        </w:rPr>
        <w:t>RGANIZATION</w:t>
      </w:r>
      <w:r>
        <w:rPr>
          <w:sz w:val="18"/>
          <w:szCs w:val="18"/>
          <w:color w:val="011E31"/>
          <w:spacing w:val="34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C</w:t>
      </w:r>
      <w:r>
        <w:rPr>
          <w:sz w:val="18"/>
          <w:szCs w:val="18"/>
          <w:color w:val="011E31"/>
          <w:spacing w:val="7"/>
        </w:rPr>
        <w:t>LA</w:t>
      </w:r>
      <w:r>
        <w:rPr>
          <w:sz w:val="18"/>
          <w:szCs w:val="18"/>
          <w:color w:val="011E31"/>
          <w:spacing w:val="6"/>
        </w:rPr>
        <w:t>SSIFICATION</w:t>
      </w:r>
      <w:r>
        <w:rPr>
          <w:sz w:val="18"/>
          <w:szCs w:val="18"/>
          <w:color w:val="011E31"/>
          <w:spacing w:val="32"/>
          <w:w w:val="101"/>
        </w:rPr>
        <w:t xml:space="preserve"> </w:t>
      </w:r>
      <w:r>
        <w:rPr>
          <w:sz w:val="18"/>
          <w:szCs w:val="18"/>
          <w:color w:val="011E31"/>
          <w:spacing w:val="6"/>
        </w:rPr>
        <w:t>OF</w:t>
      </w:r>
      <w:r>
        <w:rPr>
          <w:sz w:val="18"/>
          <w:szCs w:val="18"/>
          <w:color w:val="011E31"/>
          <w:spacing w:val="32"/>
        </w:rPr>
        <w:t xml:space="preserve"> </w:t>
      </w:r>
      <w:r>
        <w:rPr>
          <w:sz w:val="22"/>
          <w:szCs w:val="22"/>
          <w:color w:val="011E31"/>
          <w:spacing w:val="6"/>
        </w:rPr>
        <w:t>G</w:t>
      </w:r>
      <w:r>
        <w:rPr>
          <w:sz w:val="18"/>
          <w:szCs w:val="18"/>
          <w:color w:val="011E31"/>
          <w:spacing w:val="6"/>
        </w:rPr>
        <w:t>ERM</w:t>
      </w:r>
      <w:r>
        <w:rPr>
          <w:sz w:val="18"/>
          <w:szCs w:val="18"/>
          <w:color w:val="011E31"/>
          <w:spacing w:val="32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C</w:t>
      </w:r>
      <w:r>
        <w:rPr>
          <w:sz w:val="18"/>
          <w:szCs w:val="18"/>
          <w:color w:val="011E31"/>
          <w:spacing w:val="6"/>
        </w:rPr>
        <w:t>ELL</w:t>
      </w:r>
      <w:r>
        <w:rPr>
          <w:sz w:val="18"/>
          <w:szCs w:val="18"/>
          <w:color w:val="011E31"/>
          <w:spacing w:val="25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T</w:t>
      </w:r>
      <w:r>
        <w:rPr>
          <w:sz w:val="18"/>
          <w:szCs w:val="18"/>
          <w:color w:val="011E31"/>
          <w:spacing w:val="6"/>
        </w:rPr>
        <w:t>UMORS</w:t>
      </w:r>
      <w:r>
        <w:rPr>
          <w:sz w:val="18"/>
          <w:szCs w:val="18"/>
          <w:color w:val="011E31"/>
          <w:spacing w:val="28"/>
        </w:rPr>
        <w:t xml:space="preserve"> </w:t>
      </w:r>
      <w:r>
        <w:rPr>
          <w:sz w:val="18"/>
          <w:szCs w:val="18"/>
          <w:color w:val="011E31"/>
          <w:spacing w:val="6"/>
        </w:rPr>
        <w:t>OF</w:t>
      </w:r>
      <w:r>
        <w:rPr>
          <w:sz w:val="18"/>
          <w:szCs w:val="18"/>
          <w:color w:val="011E31"/>
          <w:spacing w:val="23"/>
          <w:w w:val="101"/>
        </w:rPr>
        <w:t xml:space="preserve"> </w:t>
      </w:r>
      <w:r>
        <w:rPr>
          <w:sz w:val="18"/>
          <w:szCs w:val="18"/>
          <w:color w:val="011E31"/>
          <w:spacing w:val="6"/>
        </w:rPr>
        <w:t>THE</w:t>
      </w:r>
      <w:r>
        <w:rPr>
          <w:sz w:val="18"/>
          <w:szCs w:val="18"/>
          <w:color w:val="011E31"/>
          <w:spacing w:val="26"/>
          <w:w w:val="101"/>
        </w:rPr>
        <w:t xml:space="preserve"> </w:t>
      </w:r>
      <w:r>
        <w:rPr>
          <w:sz w:val="22"/>
          <w:szCs w:val="22"/>
          <w:color w:val="011E31"/>
          <w:spacing w:val="6"/>
          <w:position w:val="1"/>
        </w:rPr>
        <w:t>T</w:t>
      </w:r>
      <w:r>
        <w:rPr>
          <w:sz w:val="18"/>
          <w:szCs w:val="18"/>
          <w:color w:val="011E31"/>
          <w:spacing w:val="6"/>
          <w:position w:val="1"/>
        </w:rPr>
        <w:t>ESTIS</w:t>
      </w:r>
      <w:r>
        <w:rPr>
          <w:sz w:val="13"/>
          <w:szCs w:val="13"/>
          <w:color w:val="011E31"/>
          <w:spacing w:val="6"/>
          <w:position w:val="1"/>
        </w:rPr>
        <w:t>16</w:t>
      </w:r>
    </w:p>
    <w:tbl>
      <w:tblPr>
        <w:tblStyle w:val="TableNormal"/>
        <w:tblW w:w="10797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10797"/>
      </w:tblGrid>
      <w:tr>
        <w:trPr>
          <w:trHeight w:val="273" w:hRule="atLeast"/>
        </w:trPr>
        <w:tc>
          <w:tcPr>
            <w:shd w:val="clear" w:fill="4472C4"/>
            <w:tcW w:w="10797" w:type="dxa"/>
            <w:vAlign w:val="top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7"/>
              <w:spacing w:before="4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Germ cell tumors derived from germ</w:t>
            </w:r>
            <w:r>
              <w:rPr>
                <w:sz w:val="19"/>
                <w:szCs w:val="19"/>
                <w:b/>
                <w:bCs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cell</w:t>
            </w:r>
            <w:r>
              <w:rPr>
                <w:sz w:val="19"/>
                <w:szCs w:val="19"/>
                <w:b/>
                <w:bCs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neopla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sia</w:t>
            </w:r>
            <w:r>
              <w:rPr>
                <w:sz w:val="19"/>
                <w:szCs w:val="19"/>
                <w:b/>
                <w:bCs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in situ</w:t>
            </w:r>
          </w:p>
        </w:tc>
      </w:tr>
      <w:tr>
        <w:trPr>
          <w:trHeight w:val="799" w:hRule="atLeast"/>
        </w:trPr>
        <w:tc>
          <w:tcPr>
            <w:shd w:val="clear" w:fill="D9E2F3"/>
            <w:tcW w:w="10797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22"/>
              <w:spacing w:before="4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Non-invasive germ c</w:t>
            </w:r>
            <w:r>
              <w:rPr>
                <w:sz w:val="19"/>
                <w:szCs w:val="19"/>
                <w:color w:val="011E31"/>
                <w:spacing w:val="3"/>
              </w:rPr>
              <w:t>ell</w:t>
            </w:r>
            <w:r>
              <w:rPr>
                <w:sz w:val="19"/>
                <w:szCs w:val="19"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neoplasia</w:t>
            </w:r>
          </w:p>
          <w:p>
            <w:pPr>
              <w:pStyle w:val="TableText"/>
              <w:ind w:left="1558"/>
              <w:spacing w:before="79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Germ cell</w:t>
            </w:r>
            <w:r>
              <w:rPr>
                <w:sz w:val="19"/>
                <w:szCs w:val="19"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neoplasia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in</w:t>
            </w:r>
            <w:r>
              <w:rPr>
                <w:sz w:val="19"/>
                <w:szCs w:val="19"/>
                <w:color w:val="011E31"/>
                <w:spacing w:val="2"/>
              </w:rPr>
              <w:t xml:space="preserve"> situ</w:t>
            </w:r>
          </w:p>
          <w:p>
            <w:pPr>
              <w:pStyle w:val="TableText"/>
              <w:ind w:left="1557"/>
              <w:spacing w:before="74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Specific forms of intratubular germ ce</w:t>
            </w:r>
            <w:r>
              <w:rPr>
                <w:sz w:val="19"/>
                <w:szCs w:val="19"/>
                <w:color w:val="011E31"/>
                <w:spacing w:val="3"/>
              </w:rPr>
              <w:t>ll</w:t>
            </w:r>
            <w:r>
              <w:rPr>
                <w:sz w:val="19"/>
                <w:szCs w:val="19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neoplasia</w:t>
            </w:r>
          </w:p>
        </w:tc>
      </w:tr>
      <w:tr>
        <w:trPr>
          <w:trHeight w:val="798" w:hRule="atLeast"/>
        </w:trPr>
        <w:tc>
          <w:tcPr>
            <w:tcW w:w="10797" w:type="dxa"/>
            <w:vAlign w:val="top"/>
          </w:tcPr>
          <w:p>
            <w:pPr>
              <w:pStyle w:val="TableText"/>
              <w:ind w:left="1556" w:right="4832" w:hanging="1440"/>
              <w:spacing w:before="42" w:line="2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Seminomatous tumors of a single histologic type</w:t>
            </w:r>
            <w:r>
              <w:rPr>
                <w:sz w:val="19"/>
                <w:szCs w:val="19"/>
                <w:color w:val="011E31"/>
                <w:spacing w:val="2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(pure</w:t>
            </w:r>
            <w:r>
              <w:rPr>
                <w:sz w:val="19"/>
                <w:szCs w:val="19"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seminoma)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Seminoma</w:t>
            </w:r>
          </w:p>
          <w:p>
            <w:pPr>
              <w:pStyle w:val="TableText"/>
              <w:ind w:left="1557"/>
              <w:spacing w:before="3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Seminoma with syncytiotrophoblast cells</w:t>
            </w:r>
          </w:p>
        </w:tc>
      </w:tr>
      <w:tr>
        <w:trPr>
          <w:trHeight w:val="2911" w:hRule="atLeast"/>
        </w:trPr>
        <w:tc>
          <w:tcPr>
            <w:shd w:val="clear" w:fill="D9E2F3"/>
            <w:tcW w:w="10797" w:type="dxa"/>
            <w:vAlign w:val="top"/>
          </w:tcPr>
          <w:p>
            <w:pPr>
              <w:pStyle w:val="TableText"/>
              <w:ind w:left="1562" w:right="5199" w:hanging="1440"/>
              <w:spacing w:before="43" w:line="27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Nonseminomatous germ cell tumors of a single</w:t>
            </w:r>
            <w:r>
              <w:rPr>
                <w:sz w:val="19"/>
                <w:szCs w:val="19"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histologic type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Embryonal carcinoma</w:t>
            </w:r>
          </w:p>
          <w:p>
            <w:pPr>
              <w:pStyle w:val="TableText"/>
              <w:ind w:left="1548"/>
              <w:spacing w:before="30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Yolk sac tumor,</w:t>
            </w:r>
            <w:r>
              <w:rPr>
                <w:sz w:val="19"/>
                <w:szCs w:val="19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postpubertal t</w:t>
            </w:r>
            <w:r>
              <w:rPr>
                <w:sz w:val="19"/>
                <w:szCs w:val="19"/>
                <w:color w:val="011E31"/>
                <w:spacing w:val="3"/>
              </w:rPr>
              <w:t>ype</w:t>
            </w:r>
          </w:p>
          <w:p>
            <w:pPr>
              <w:pStyle w:val="TableText"/>
              <w:ind w:left="1552"/>
              <w:spacing w:before="79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Trophoblastic tumors</w:t>
            </w:r>
          </w:p>
          <w:p>
            <w:pPr>
              <w:pStyle w:val="TableText"/>
              <w:ind w:left="2278"/>
              <w:spacing w:before="74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Choriocarcinoma</w:t>
            </w:r>
          </w:p>
          <w:p>
            <w:pPr>
              <w:pStyle w:val="TableText"/>
              <w:ind w:left="2283"/>
              <w:spacing w:before="78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Non-choriocinomatous trophoblastic tumors</w:t>
            </w:r>
          </w:p>
          <w:p>
            <w:pPr>
              <w:pStyle w:val="TableText"/>
              <w:ind w:left="3004" w:right="4858"/>
              <w:spacing w:before="75" w:line="2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Placental site trophoblasti</w:t>
            </w:r>
            <w:r>
              <w:rPr>
                <w:sz w:val="19"/>
                <w:szCs w:val="19"/>
                <w:color w:val="011E31"/>
                <w:spacing w:val="3"/>
              </w:rPr>
              <w:t>c tumor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Epithelioid trophoblas</w:t>
            </w:r>
            <w:r>
              <w:rPr>
                <w:sz w:val="19"/>
                <w:szCs w:val="19"/>
                <w:color w:val="011E31"/>
                <w:spacing w:val="3"/>
              </w:rPr>
              <w:t>tic tumor</w:t>
            </w:r>
          </w:p>
          <w:p>
            <w:pPr>
              <w:pStyle w:val="TableText"/>
              <w:ind w:left="2998"/>
              <w:spacing w:before="3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Cystic trophoblastic tum</w:t>
            </w:r>
            <w:r>
              <w:rPr>
                <w:sz w:val="19"/>
                <w:szCs w:val="19"/>
                <w:color w:val="011E31"/>
                <w:spacing w:val="3"/>
              </w:rPr>
              <w:t>or</w:t>
            </w:r>
          </w:p>
          <w:p>
            <w:pPr>
              <w:pStyle w:val="TableText"/>
              <w:ind w:left="1552"/>
              <w:spacing w:before="77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Teratoma, postpubertal type</w:t>
            </w:r>
          </w:p>
          <w:p>
            <w:pPr>
              <w:pStyle w:val="TableText"/>
              <w:ind w:left="1552"/>
              <w:spacing w:before="7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5"/>
              </w:rPr>
              <w:t>Teratoma with somati</w:t>
            </w:r>
            <w:r>
              <w:rPr>
                <w:sz w:val="19"/>
                <w:szCs w:val="19"/>
                <w:color w:val="011E31"/>
                <w:spacing w:val="4"/>
              </w:rPr>
              <w:t>c-type malignancy</w:t>
            </w:r>
          </w:p>
        </w:tc>
      </w:tr>
      <w:tr>
        <w:trPr>
          <w:trHeight w:val="534" w:hRule="atLeast"/>
        </w:trPr>
        <w:tc>
          <w:tcPr>
            <w:tcW w:w="10797" w:type="dxa"/>
            <w:vAlign w:val="top"/>
          </w:tcPr>
          <w:p>
            <w:pPr>
              <w:pStyle w:val="TableText"/>
              <w:ind w:left="1562" w:right="4599" w:hanging="1440"/>
              <w:spacing w:before="45" w:line="26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Nonseminomatous germ cell tumors of more than one</w:t>
            </w:r>
            <w:r>
              <w:rPr>
                <w:sz w:val="19"/>
                <w:szCs w:val="19"/>
                <w:color w:val="011E31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histologic type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Mixed germ cell</w:t>
            </w:r>
            <w:r>
              <w:rPr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tumors</w:t>
            </w:r>
          </w:p>
        </w:tc>
      </w:tr>
      <w:tr>
        <w:trPr>
          <w:trHeight w:val="539" w:hRule="atLeast"/>
        </w:trPr>
        <w:tc>
          <w:tcPr>
            <w:shd w:val="clear" w:fill="D9E2F3"/>
            <w:tcW w:w="10797" w:type="dxa"/>
            <w:vAlign w:val="top"/>
          </w:tcPr>
          <w:p>
            <w:pPr>
              <w:pStyle w:val="TableText"/>
              <w:ind w:left="118"/>
              <w:spacing w:before="4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Germ cell tumors of</w:t>
            </w:r>
            <w:r>
              <w:rPr>
                <w:sz w:val="19"/>
                <w:szCs w:val="19"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unknown type</w:t>
            </w:r>
          </w:p>
          <w:p>
            <w:pPr>
              <w:pStyle w:val="TableText"/>
              <w:ind w:left="1563"/>
              <w:spacing w:before="7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Regressed germ cell</w:t>
            </w:r>
            <w:r>
              <w:rPr>
                <w:sz w:val="19"/>
                <w:szCs w:val="19"/>
                <w:color w:val="011E31"/>
                <w:spacing w:val="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tum</w:t>
            </w:r>
            <w:r>
              <w:rPr>
                <w:sz w:val="19"/>
                <w:szCs w:val="19"/>
                <w:color w:val="011E31"/>
                <w:spacing w:val="3"/>
              </w:rPr>
              <w:t>ors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>
          <w:sz w:val="2"/>
          <w:szCs w:val="2"/>
        </w:rPr>
      </w:pPr>
    </w:p>
    <w:p>
      <w:pPr>
        <w:spacing w:before="212"/>
        <w:rPr/>
      </w:pPr>
      <w:r/>
    </w:p>
    <w:p>
      <w:pPr>
        <w:sectPr>
          <w:footerReference w:type="default" r:id="rId17"/>
          <w:pgSz w:w="12240" w:h="15840"/>
          <w:pgMar w:top="1259" w:right="342" w:bottom="992" w:left="344" w:header="58" w:footer="765" w:gutter="0"/>
          <w:cols w:equalWidth="0" w:num="1">
            <w:col w:w="11554" w:space="0"/>
          </w:cols>
        </w:sectPr>
        <w:rPr/>
      </w:pPr>
    </w:p>
    <w:p>
      <w:pPr>
        <w:pStyle w:val="BodyText"/>
        <w:ind w:left="384"/>
        <w:spacing w:before="46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Serum Tumor Markers</w:t>
      </w:r>
    </w:p>
    <w:p>
      <w:pPr>
        <w:pStyle w:val="BodyText"/>
        <w:ind w:left="375" w:right="620" w:firstLine="4"/>
        <w:spacing w:before="287" w:line="289" w:lineRule="auto"/>
        <w:jc w:val="both"/>
        <w:rPr/>
      </w:pPr>
      <w:r>
        <w:rPr>
          <w:color w:val="011E31"/>
          <w:spacing w:val="4"/>
        </w:rPr>
        <w:t>Testis cancer is one of the few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malignancies w</w:t>
      </w:r>
      <w:r>
        <w:rPr>
          <w:color w:val="011E31"/>
          <w:spacing w:val="3"/>
        </w:rPr>
        <w:t>ith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reliable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serum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tumor  markers  (alpha-fetoprotein  [AFP],  </w:t>
      </w:r>
      <w:r>
        <w:rPr>
          <w:color w:val="011E31"/>
          <w:spacing w:val="3"/>
        </w:rPr>
        <w:t>human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chorionic</w:t>
      </w:r>
      <w:r>
        <w:rPr>
          <w:color w:val="011E31"/>
          <w:spacing w:val="7"/>
        </w:rPr>
        <w:t xml:space="preserve">       </w:t>
      </w:r>
      <w:r>
        <w:rPr>
          <w:color w:val="011E31"/>
        </w:rPr>
        <w:t>gonadotropin</w:t>
      </w:r>
      <w:r>
        <w:rPr>
          <w:color w:val="011E31"/>
          <w:spacing w:val="5"/>
        </w:rPr>
        <w:t xml:space="preserve">       </w:t>
      </w:r>
      <w:r>
        <w:rPr>
          <w:color w:val="011E31"/>
          <w:spacing w:val="7"/>
        </w:rPr>
        <w:t>[</w:t>
      </w:r>
      <w:r>
        <w:rPr>
          <w:color w:val="011E31"/>
        </w:rPr>
        <w:t>hCG</w:t>
      </w:r>
      <w:r>
        <w:rPr>
          <w:color w:val="011E31"/>
          <w:spacing w:val="7"/>
        </w:rPr>
        <w:t>],   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6"/>
        </w:rPr>
        <w:t xml:space="preserve">     </w:t>
      </w:r>
      <w:r>
        <w:rPr>
          <w:color w:val="011E31"/>
        </w:rPr>
        <w:t>lactate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dehydrogenase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[LDH])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essential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iagnosis,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prognosis,  clinical  staging,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management,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response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5"/>
        </w:rPr>
        <w:t>,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post</w:t>
      </w:r>
      <w:r>
        <w:rPr>
          <w:color w:val="011E31"/>
          <w:spacing w:val="15"/>
        </w:rPr>
        <w:t>-</w:t>
      </w:r>
      <w:r>
        <w:rPr>
          <w:color w:val="011E31"/>
        </w:rPr>
        <w:t>treatment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surveillance</w:t>
      </w:r>
      <w:r>
        <w:rPr>
          <w:color w:val="011E31"/>
          <w:spacing w:val="15"/>
        </w:rPr>
        <w:t>.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AFP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produced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yolk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sac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embryonal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carcinoma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8"/>
        </w:rPr>
        <w:t>10-40%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8"/>
        </w:rPr>
        <w:t>-</w:t>
      </w:r>
      <w:r>
        <w:rPr>
          <w:color w:val="011E31"/>
        </w:rPr>
        <w:t>stage</w:t>
      </w:r>
      <w:r>
        <w:rPr>
          <w:color w:val="011E31"/>
          <w:spacing w:val="8"/>
        </w:rPr>
        <w:t xml:space="preserve"> (</w:t>
      </w:r>
      <w:r>
        <w:rPr>
          <w:color w:val="011E31"/>
        </w:rPr>
        <w:t>clinical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stages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8"/>
        </w:rPr>
        <w:t>, </w:t>
      </w:r>
      <w:r>
        <w:rPr>
          <w:color w:val="011E31"/>
        </w:rPr>
        <w:t>IIA</w:t>
      </w:r>
      <w:r>
        <w:rPr>
          <w:color w:val="011E31"/>
          <w:spacing w:val="8"/>
        </w:rPr>
        <w:t>, </w:t>
      </w:r>
      <w:r>
        <w:rPr>
          <w:color w:val="011E31"/>
        </w:rPr>
        <w:t>IIB</w:t>
      </w:r>
      <w:r>
        <w:rPr>
          <w:color w:val="011E31"/>
          <w:spacing w:val="8"/>
        </w:rPr>
        <w:t>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NSGCT.</w:t>
      </w:r>
      <w:r>
        <w:rPr>
          <w:sz w:val="12"/>
          <w:szCs w:val="12"/>
          <w:color w:val="011E31"/>
          <w:spacing w:val="4"/>
          <w:position w:val="5"/>
        </w:rPr>
        <w:t>26     </w:t>
      </w:r>
      <w:r>
        <w:rPr>
          <w:color w:val="011E31"/>
          <w:spacing w:val="4"/>
        </w:rPr>
        <w:t>Choriocarcinoma   and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seminoma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do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not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produce AFP. Patients with pure seminoma in the primary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-12"/>
        </w:rPr>
        <w:t xml:space="preserve"> </w:t>
      </w:r>
      <w:r>
        <w:rPr>
          <w:color w:val="011E31"/>
          <w:spacing w:val="3"/>
        </w:rPr>
        <w:t>with an elevated serum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AFP are considered to ha</w:t>
      </w:r>
      <w:r>
        <w:rPr>
          <w:color w:val="011E31"/>
          <w:spacing w:val="2"/>
        </w:rPr>
        <w:t>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NSGCT. 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half-life of AFP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is five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seven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days.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malignant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sources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9"/>
          <w:w w:val="101"/>
        </w:rPr>
        <w:t xml:space="preserve">  </w:t>
      </w:r>
      <w:r>
        <w:rPr>
          <w:color w:val="011E31"/>
        </w:rPr>
        <w:t>AFP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include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cancers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 </w:t>
      </w:r>
      <w:r>
        <w:rPr>
          <w:color w:val="011E31"/>
        </w:rPr>
        <w:t>stomach</w:t>
      </w:r>
      <w:r>
        <w:rPr>
          <w:color w:val="011E31"/>
          <w:spacing w:val="13"/>
        </w:rPr>
        <w:t>,  </w:t>
      </w:r>
      <w:r>
        <w:rPr>
          <w:color w:val="011E31"/>
        </w:rPr>
        <w:t>pancreas</w:t>
      </w:r>
      <w:r>
        <w:rPr>
          <w:color w:val="011E31"/>
          <w:spacing w:val="13"/>
        </w:rPr>
        <w:t>,  </w:t>
      </w:r>
      <w:r>
        <w:rPr>
          <w:color w:val="011E31"/>
        </w:rPr>
        <w:t>biliary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tract</w:t>
      </w:r>
      <w:r>
        <w:rPr>
          <w:color w:val="011E31"/>
          <w:spacing w:val="13"/>
        </w:rPr>
        <w:t>,  </w:t>
      </w:r>
      <w:r>
        <w:rPr>
          <w:color w:val="011E31"/>
        </w:rPr>
        <w:t>liver</w:t>
      </w:r>
      <w:r>
        <w:rPr>
          <w:color w:val="011E31"/>
          <w:spacing w:val="13"/>
        </w:rPr>
        <w:t>,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lung</w:t>
      </w:r>
      <w:r>
        <w:rPr>
          <w:color w:val="011E31"/>
          <w:spacing w:val="13"/>
        </w:rPr>
        <w:t>.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malignant    sources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AFP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include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liver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disease </w:t>
      </w:r>
      <w:r>
        <w:rPr>
          <w:color w:val="011E31"/>
          <w:spacing w:val="5"/>
        </w:rPr>
        <w:t>(infectious, drug-induced, al</w:t>
      </w:r>
      <w:r>
        <w:rPr>
          <w:color w:val="011E31"/>
          <w:spacing w:val="4"/>
        </w:rPr>
        <w:t>cohol-induced, autoimmune),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ataxia    telangiectasia,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hereditary    tyrosinemia,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heterophile antibodies.</w:t>
      </w:r>
      <w:r>
        <w:rPr>
          <w:sz w:val="12"/>
          <w:szCs w:val="12"/>
          <w:color w:val="011E31"/>
          <w:spacing w:val="4"/>
          <w:position w:val="5"/>
        </w:rPr>
        <w:t>27,28  </w:t>
      </w:r>
      <w:r>
        <w:rPr>
          <w:color w:val="011E31"/>
          <w:spacing w:val="4"/>
        </w:rPr>
        <w:t>Hereditary persistence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4"/>
        </w:rPr>
        <w:t>AFP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(HPAFP),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congenital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alteration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hepatic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nuclear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factor</w:t>
      </w:r>
      <w:r>
        <w:rPr>
          <w:color w:val="011E31"/>
          <w:spacing w:val="56"/>
          <w:w w:val="101"/>
        </w:rPr>
        <w:t xml:space="preserve"> </w:t>
      </w:r>
      <w:r>
        <w:rPr>
          <w:color w:val="011E31"/>
          <w:spacing w:val="3"/>
        </w:rPr>
        <w:t>binding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site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AFP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gene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leads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AFP transcription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rare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cause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elevated AFP.</w:t>
      </w:r>
      <w:r>
        <w:rPr>
          <w:sz w:val="12"/>
          <w:szCs w:val="12"/>
          <w:color w:val="011E31"/>
          <w:spacing w:val="4"/>
          <w:position w:val="5"/>
        </w:rPr>
        <w:t>29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Despite most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laboratories considering an AFP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lev</w:t>
      </w:r>
      <w:r>
        <w:rPr>
          <w:color w:val="011E31"/>
          <w:spacing w:val="3"/>
        </w:rPr>
        <w:t>el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&gt;8</w:t>
      </w:r>
      <w:r>
        <w:rPr>
          <w:color w:val="011E3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2"/>
        </w:rPr>
        <w:t>/</w:t>
      </w:r>
      <w:r>
        <w:rPr>
          <w:color w:val="011E31"/>
        </w:rPr>
        <w:t>mL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abnormally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elevated</w:t>
      </w:r>
      <w:r>
        <w:rPr>
          <w:color w:val="011E31"/>
          <w:spacing w:val="12"/>
        </w:rPr>
        <w:t>,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proportion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population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17"/>
        </w:rPr>
        <w:t>15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7"/>
        </w:rPr>
        <w:t>25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ng</w:t>
      </w:r>
      <w:r>
        <w:rPr>
          <w:color w:val="011E31"/>
          <w:spacing w:val="17"/>
        </w:rPr>
        <w:t>/</w:t>
      </w:r>
      <w:r>
        <w:rPr>
          <w:color w:val="011E31"/>
        </w:rPr>
        <w:t>mL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absence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any  pathology</w:t>
      </w:r>
      <w:r>
        <w:rPr>
          <w:b/>
          <w:bCs/>
          <w:color w:val="011E31"/>
          <w:spacing w:val="4"/>
        </w:rPr>
        <w:t>.</w:t>
      </w:r>
      <w:r>
        <w:rPr>
          <w:sz w:val="12"/>
          <w:szCs w:val="12"/>
          <w:color w:val="011E31"/>
          <w:spacing w:val="4"/>
          <w:position w:val="5"/>
        </w:rPr>
        <w:t>7   </w:t>
      </w:r>
      <w:r>
        <w:rPr>
          <w:color w:val="011E31"/>
          <w:spacing w:val="4"/>
        </w:rPr>
        <w:t>Treatme</w:t>
      </w:r>
      <w:r>
        <w:rPr>
          <w:color w:val="011E31"/>
          <w:spacing w:val="3"/>
        </w:rPr>
        <w:t>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decisions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soley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“elevated”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AFP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stable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&lt;25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ng/mL are discouraged.</w:t>
      </w:r>
    </w:p>
    <w:p>
      <w:pPr>
        <w:pStyle w:val="BodyText"/>
        <w:ind w:left="379" w:right="613" w:firstLine="9"/>
        <w:spacing w:before="238" w:line="283" w:lineRule="auto"/>
        <w:jc w:val="both"/>
        <w:rPr>
          <w:sz w:val="12"/>
          <w:szCs w:val="12"/>
        </w:rPr>
      </w:pPr>
      <w:r>
        <w:rPr>
          <w:color w:val="011E31"/>
        </w:rPr>
        <w:t>hCG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16"/>
        </w:rPr>
        <w:t>10-30%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6"/>
        </w:rPr>
        <w:t>-</w:t>
      </w:r>
      <w:r>
        <w:rPr>
          <w:color w:val="011E31"/>
        </w:rPr>
        <w:t>stage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NSGCT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 10-15%  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seminomas</w:t>
      </w:r>
      <w:r>
        <w:rPr>
          <w:color w:val="011E31"/>
          <w:spacing w:val="5"/>
        </w:rPr>
        <w:t>.</w:t>
      </w:r>
      <w:r>
        <w:rPr>
          <w:sz w:val="12"/>
          <w:szCs w:val="12"/>
          <w:color w:val="011E31"/>
          <w:spacing w:val="5"/>
          <w:position w:val="5"/>
        </w:rPr>
        <w:t>26     </w:t>
      </w:r>
      <w:r>
        <w:rPr>
          <w:color w:val="011E31"/>
        </w:rPr>
        <w:t>hCG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secreted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choriocarcinoma,</w:t>
      </w:r>
      <w:r>
        <w:rPr>
          <w:color w:val="011E31"/>
          <w:spacing w:val="1"/>
        </w:rPr>
        <w:t xml:space="preserve">        </w:t>
      </w:r>
      <w:r>
        <w:rPr>
          <w:color w:val="011E31"/>
          <w:spacing w:val="4"/>
        </w:rPr>
        <w:t>embryonal</w:t>
      </w:r>
      <w:r>
        <w:rPr>
          <w:color w:val="011E31"/>
          <w:spacing w:val="1"/>
        </w:rPr>
        <w:t xml:space="preserve">        </w:t>
      </w:r>
      <w:r>
        <w:rPr>
          <w:color w:val="011E31"/>
          <w:spacing w:val="4"/>
        </w:rPr>
        <w:t>carcinoma,</w:t>
      </w:r>
      <w:r>
        <w:rPr>
          <w:color w:val="011E31"/>
          <w:spacing w:val="1"/>
        </w:rPr>
        <w:t xml:space="preserve">      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syncytiotrophoblastic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cells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found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   10-15%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seminomas</w:t>
      </w:r>
      <w:r>
        <w:rPr>
          <w:color w:val="011E31"/>
          <w:spacing w:val="9"/>
        </w:rPr>
        <w:t>.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half</w:t>
      </w:r>
      <w:r>
        <w:rPr>
          <w:color w:val="011E31"/>
          <w:spacing w:val="9"/>
        </w:rPr>
        <w:t>-</w:t>
      </w:r>
      <w:r>
        <w:rPr>
          <w:color w:val="011E31"/>
        </w:rPr>
        <w:t>life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hCG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9"/>
        </w:rPr>
        <w:t>24-36  </w:t>
      </w:r>
      <w:r>
        <w:rPr>
          <w:color w:val="011E31"/>
        </w:rPr>
        <w:t>hours</w:t>
      </w:r>
      <w:r>
        <w:rPr>
          <w:color w:val="011E31"/>
          <w:spacing w:val="9"/>
        </w:rPr>
        <w:t>.  </w:t>
      </w:r>
      <w:r>
        <w:rPr>
          <w:color w:val="011E31"/>
        </w:rPr>
        <w:t>hCG </w:t>
      </w:r>
      <w:r>
        <w:rPr>
          <w:color w:val="011E31"/>
          <w:spacing w:val="3"/>
        </w:rPr>
        <w:t>levels may be elevated in cancers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 liver, biliary tract,</w:t>
      </w:r>
      <w:r>
        <w:rPr>
          <w:color w:val="011E31"/>
        </w:rPr>
        <w:t xml:space="preserve"> </w:t>
      </w:r>
      <w:r>
        <w:rPr>
          <w:color w:val="011E31"/>
        </w:rPr>
        <w:t>pancreas</w:t>
      </w:r>
      <w:r>
        <w:rPr>
          <w:color w:val="011E31"/>
          <w:spacing w:val="15"/>
        </w:rPr>
        <w:t>, </w:t>
      </w:r>
      <w:r>
        <w:rPr>
          <w:color w:val="011E31"/>
        </w:rPr>
        <w:t>stomach</w:t>
      </w:r>
      <w:r>
        <w:rPr>
          <w:color w:val="011E31"/>
          <w:spacing w:val="15"/>
        </w:rPr>
        <w:t>, </w:t>
      </w:r>
      <w:r>
        <w:rPr>
          <w:color w:val="011E31"/>
        </w:rPr>
        <w:t>lung</w:t>
      </w:r>
      <w:r>
        <w:rPr>
          <w:color w:val="011E31"/>
          <w:spacing w:val="15"/>
        </w:rPr>
        <w:t>, </w:t>
      </w:r>
      <w:r>
        <w:rPr>
          <w:color w:val="011E31"/>
        </w:rPr>
        <w:t>breast</w:t>
      </w:r>
      <w:r>
        <w:rPr>
          <w:color w:val="011E31"/>
          <w:spacing w:val="15"/>
        </w:rPr>
        <w:t>, </w:t>
      </w:r>
      <w:r>
        <w:rPr>
          <w:color w:val="011E31"/>
        </w:rPr>
        <w:t>kidney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bladder</w:t>
      </w:r>
      <w:r>
        <w:rPr>
          <w:color w:val="011E31"/>
          <w:spacing w:val="15"/>
        </w:rPr>
        <w:t>. </w:t>
      </w:r>
      <w:r>
        <w:rPr>
          <w:color w:val="011E31"/>
        </w:rPr>
        <w:t>The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alpha-subunit  of  hCG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common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seve</w:t>
      </w:r>
      <w:r>
        <w:rPr>
          <w:color w:val="011E31"/>
          <w:spacing w:val="3"/>
        </w:rPr>
        <w:t>ral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pituitary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tumors,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thus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immunoas</w:t>
      </w:r>
      <w:r>
        <w:rPr>
          <w:color w:val="011E31"/>
          <w:spacing w:val="3"/>
        </w:rPr>
        <w:t>says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hCG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directed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beta</w:t>
      </w:r>
      <w:r>
        <w:rPr>
          <w:color w:val="011E31"/>
          <w:spacing w:val="15"/>
        </w:rPr>
        <w:t>-</w:t>
      </w:r>
      <w:r>
        <w:rPr>
          <w:color w:val="011E31"/>
        </w:rPr>
        <w:t>subunit</w:t>
      </w:r>
      <w:r>
        <w:rPr>
          <w:color w:val="011E31"/>
          <w:spacing w:val="15"/>
        </w:rPr>
        <w:t>.</w:t>
      </w:r>
      <w:r>
        <w:rPr>
          <w:color w:val="011E31"/>
          <w:spacing w:val="2"/>
        </w:rPr>
        <w:t xml:space="preserve">       </w:t>
      </w:r>
      <w:r>
        <w:rPr>
          <w:color w:val="011E31"/>
        </w:rPr>
        <w:t>Similarly</w:t>
      </w:r>
      <w:r>
        <w:rPr>
          <w:color w:val="011E31"/>
          <w:spacing w:val="15"/>
        </w:rPr>
        <w:t>,       </w:t>
      </w:r>
      <w:r>
        <w:rPr>
          <w:color w:val="011E31"/>
        </w:rPr>
        <w:t>heterophile</w:t>
      </w:r>
      <w:r>
        <w:rPr>
          <w:color w:val="011E31"/>
          <w:spacing w:val="2"/>
        </w:rPr>
        <w:t xml:space="preserve">       </w:t>
      </w:r>
      <w:r>
        <w:rPr>
          <w:color w:val="011E31"/>
        </w:rPr>
        <w:t>antibodies</w:t>
      </w:r>
      <w:r>
        <w:rPr>
          <w:color w:val="011E31"/>
          <w:spacing w:val="15"/>
        </w:rPr>
        <w:t>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hypogonadism,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possi</w:t>
      </w:r>
      <w:r>
        <w:rPr>
          <w:color w:val="011E31"/>
          <w:spacing w:val="3"/>
        </w:rPr>
        <w:t>bly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some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medications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lead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false</w:t>
      </w:r>
      <w:r>
        <w:rPr>
          <w:color w:val="011E31"/>
          <w:spacing w:val="16"/>
        </w:rPr>
        <w:t>-</w:t>
      </w:r>
      <w:r>
        <w:rPr>
          <w:color w:val="011E31"/>
        </w:rPr>
        <w:t>positive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elevations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hCG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30-34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3" w:firstLine="12"/>
        <w:spacing w:before="33" w:line="288" w:lineRule="auto"/>
        <w:jc w:val="both"/>
        <w:rPr/>
      </w:pPr>
      <w:r>
        <w:rPr>
          <w:color w:val="011E31"/>
          <w:spacing w:val="3"/>
        </w:rPr>
        <w:t>LDH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levels are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least relevant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clinically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applicable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</w:rPr>
        <w:t>the    serum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tumors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markers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elevated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20"/>
          <w:w w:val="101"/>
        </w:rPr>
        <w:t xml:space="preserve">   </w:t>
      </w:r>
      <w:r>
        <w:rPr>
          <w:color w:val="011E31"/>
          <w:spacing w:val="8"/>
        </w:rPr>
        <w:t>20%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low</w:t>
      </w:r>
      <w:r>
        <w:rPr>
          <w:color w:val="011E31"/>
          <w:spacing w:val="8"/>
        </w:rPr>
        <w:t>-</w:t>
      </w:r>
      <w:r>
        <w:rPr>
          <w:color w:val="011E31"/>
        </w:rPr>
        <w:t>stage    GCT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26      </w:t>
      </w:r>
      <w:r>
        <w:rPr>
          <w:color w:val="011E31"/>
        </w:rPr>
        <w:t>LDH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expressed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smooth,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cardiac,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skeletal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muscle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can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cancerous</w:t>
      </w:r>
      <w:r>
        <w:rPr>
          <w:color w:val="011E31"/>
          <w:spacing w:val="13"/>
        </w:rPr>
        <w:t xml:space="preserve"> (e.g., </w:t>
      </w:r>
      <w:r>
        <w:rPr>
          <w:color w:val="011E31"/>
        </w:rPr>
        <w:t>kidney</w:t>
      </w:r>
      <w:r>
        <w:rPr>
          <w:color w:val="011E31"/>
          <w:spacing w:val="13"/>
        </w:rPr>
        <w:t>, </w:t>
      </w:r>
      <w:r>
        <w:rPr>
          <w:color w:val="011E31"/>
        </w:rPr>
        <w:t>lymphoma</w:t>
      </w:r>
      <w:r>
        <w:rPr>
          <w:color w:val="011E31"/>
          <w:spacing w:val="13"/>
        </w:rPr>
        <w:t>,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GI</w:t>
      </w:r>
      <w:r>
        <w:rPr>
          <w:color w:val="011E31"/>
          <w:spacing w:val="15"/>
        </w:rPr>
        <w:t>,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breast</w:t>
      </w:r>
      <w:r>
        <w:rPr>
          <w:color w:val="011E31"/>
          <w:spacing w:val="15"/>
        </w:rPr>
        <w:t>)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5"/>
        </w:rPr>
        <w:t>-</w:t>
      </w:r>
      <w:r>
        <w:rPr>
          <w:color w:val="011E31"/>
        </w:rPr>
        <w:t>cancerous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conditions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15"/>
        </w:rPr>
        <w:t>(e.g.,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heart </w:t>
      </w:r>
      <w:r>
        <w:rPr>
          <w:color w:val="011E31"/>
        </w:rPr>
        <w:t>failure</w:t>
      </w:r>
      <w:r>
        <w:rPr>
          <w:color w:val="011E31"/>
          <w:spacing w:val="11"/>
        </w:rPr>
        <w:t>,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anemia</w:t>
      </w:r>
      <w:r>
        <w:rPr>
          <w:color w:val="011E31"/>
          <w:spacing w:val="11"/>
        </w:rPr>
        <w:t>,  </w:t>
      </w:r>
      <w:r>
        <w:rPr>
          <w:color w:val="011E31"/>
        </w:rPr>
        <w:t>HIV</w:t>
      </w:r>
      <w:r>
        <w:rPr>
          <w:color w:val="011E31"/>
          <w:spacing w:val="11"/>
        </w:rPr>
        <w:t>).  </w:t>
      </w:r>
      <w:r>
        <w:rPr>
          <w:color w:val="011E3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five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isoenzymes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LDH</w:t>
      </w:r>
      <w:r>
        <w:rPr>
          <w:color w:val="011E31"/>
          <w:spacing w:val="11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LDH</w:t>
      </w:r>
      <w:r>
        <w:rPr>
          <w:color w:val="011E31"/>
          <w:spacing w:val="16"/>
        </w:rPr>
        <w:t>-1 </w:t>
      </w:r>
      <w:r>
        <w:rPr>
          <w:color w:val="011E3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frequently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isoenzyme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16"/>
        </w:rPr>
        <w:t>.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magnitude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LDH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elevation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correlates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bulk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disease. As a non-specific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marker, its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main </w:t>
      </w:r>
      <w:r>
        <w:rPr>
          <w:color w:val="011E31"/>
          <w:spacing w:val="2"/>
        </w:rPr>
        <w:t>GCT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2"/>
        </w:rPr>
        <w:t>use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prognostic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assessment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diagnosis</w:t>
      </w:r>
      <w:r>
        <w:rPr>
          <w:color w:val="011E31"/>
          <w:spacing w:val="12"/>
        </w:rPr>
        <w:t>.   </w:t>
      </w:r>
      <w:r>
        <w:rPr>
          <w:color w:val="011E31"/>
        </w:rPr>
        <w:t>Treatment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decisions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based solely 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LDH ele</w:t>
      </w:r>
      <w:r>
        <w:rPr>
          <w:color w:val="011E31"/>
          <w:spacing w:val="3"/>
        </w:rPr>
        <w:t>vation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setting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normal AFP 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hCG should be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discouraged.</w:t>
      </w:r>
    </w:p>
    <w:p>
      <w:pPr>
        <w:pStyle w:val="BodyText"/>
        <w:ind w:left="17"/>
        <w:spacing w:before="241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Prognosis and Staging</w:t>
      </w:r>
    </w:p>
    <w:p>
      <w:pPr>
        <w:pStyle w:val="BodyText"/>
        <w:ind w:right="374" w:firstLine="15"/>
        <w:spacing w:before="278" w:line="289" w:lineRule="auto"/>
        <w:jc w:val="both"/>
        <w:rPr/>
      </w:pPr>
      <w:r>
        <w:rPr>
          <w:color w:val="011E31"/>
          <w:spacing w:val="3"/>
        </w:rPr>
        <w:t>Prognosis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decisions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dictated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by clinical stage, which is based on the pathological st</w:t>
      </w:r>
      <w:r>
        <w:rPr>
          <w:color w:val="011E31"/>
          <w:spacing w:val="2"/>
        </w:rPr>
        <w:t>age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the  primary  tumor,  </w:t>
      </w:r>
      <w:r>
        <w:rPr>
          <w:b/>
          <w:bCs/>
          <w:color w:val="011E31"/>
          <w:spacing w:val="4"/>
        </w:rPr>
        <w:t>post-orchiectomy  </w:t>
      </w:r>
      <w:r>
        <w:rPr>
          <w:color w:val="011E31"/>
          <w:spacing w:val="4"/>
        </w:rPr>
        <w:t>serum  t</w:t>
      </w:r>
      <w:r>
        <w:rPr>
          <w:color w:val="011E31"/>
          <w:spacing w:val="3"/>
        </w:rPr>
        <w:t>umor</w:t>
      </w:r>
      <w:r>
        <w:rPr>
          <w:color w:val="011E31"/>
        </w:rPr>
        <w:t xml:space="preserve"> </w:t>
      </w:r>
      <w:r>
        <w:rPr>
          <w:color w:val="011E31"/>
        </w:rPr>
        <w:t>marker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levels</w:t>
      </w:r>
      <w:r>
        <w:rPr>
          <w:color w:val="011E31"/>
          <w:spacing w:val="13"/>
        </w:rPr>
        <w:t>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staging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determined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physical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examination</w:t>
      </w:r>
      <w:r>
        <w:rPr>
          <w:color w:val="011E31"/>
          <w:spacing w:val="34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imaging</w:t>
      </w:r>
      <w:r>
        <w:rPr>
          <w:color w:val="011E31"/>
          <w:spacing w:val="6"/>
        </w:rPr>
        <w:t>.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1997,   </w:t>
      </w:r>
      <w:r>
        <w:rPr>
          <w:color w:val="011E31"/>
        </w:rPr>
        <w:t>an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international </w:t>
      </w:r>
      <w:r>
        <w:rPr>
          <w:color w:val="011E31"/>
          <w:spacing w:val="4"/>
        </w:rPr>
        <w:t>consensus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GCT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staging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developed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American Joint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5"/>
        </w:rPr>
        <w:t>Commi</w:t>
      </w:r>
      <w:r>
        <w:rPr>
          <w:color w:val="011E31"/>
          <w:spacing w:val="4"/>
        </w:rPr>
        <w:t>ttee on Cancer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(AJCC)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Union</w:t>
      </w:r>
      <w:r>
        <w:rPr>
          <w:color w:val="011E31"/>
        </w:rPr>
        <w:t xml:space="preserve"> </w:t>
      </w:r>
      <w:r>
        <w:rPr>
          <w:color w:val="011E31"/>
        </w:rPr>
        <w:t>Internationale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Contre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8"/>
        </w:rPr>
        <w:t>(</w:t>
      </w:r>
      <w:r>
        <w:rPr>
          <w:color w:val="011E31"/>
        </w:rPr>
        <w:t>UICC</w:t>
      </w:r>
      <w:r>
        <w:rPr>
          <w:color w:val="011E31"/>
          <w:spacing w:val="18"/>
        </w:rPr>
        <w:t>)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8"/>
        </w:rPr>
        <w:t>(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18"/>
        </w:rPr>
        <w:t>4</w:t>
      </w:r>
      <w:r>
        <w:rPr>
          <w:color w:val="011E31"/>
          <w:spacing w:val="18"/>
        </w:rPr>
        <w:t>).</w:t>
      </w:r>
      <w:r>
        <w:rPr>
          <w:sz w:val="12"/>
          <w:szCs w:val="12"/>
          <w:color w:val="011E31"/>
          <w:spacing w:val="18"/>
          <w:position w:val="5"/>
        </w:rPr>
        <w:t>35  </w:t>
      </w:r>
      <w:r>
        <w:rPr>
          <w:color w:val="011E31"/>
        </w:rPr>
        <w:t>The </w:t>
      </w:r>
      <w:r>
        <w:rPr>
          <w:color w:val="011E31"/>
          <w:spacing w:val="4"/>
        </w:rPr>
        <w:t>AJCC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and  UICC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staging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ystems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are  unique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because, for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first time, a serum tumor marker cate</w:t>
      </w:r>
      <w:r>
        <w:rPr>
          <w:color w:val="011E31"/>
          <w:spacing w:val="2"/>
        </w:rPr>
        <w:t>gory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(S)  </w:t>
      </w:r>
      <w:r>
        <w:rPr>
          <w:color w:val="011E31"/>
        </w:rPr>
        <w:t>based</w:t>
      </w:r>
      <w:r>
        <w:rPr>
          <w:color w:val="011E31"/>
          <w:spacing w:val="57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0"/>
        </w:rPr>
        <w:t xml:space="preserve">  </w:t>
      </w:r>
      <w:r>
        <w:rPr>
          <w:b/>
          <w:bCs/>
          <w:color w:val="011E31"/>
        </w:rPr>
        <w:t>post</w:t>
      </w:r>
      <w:r>
        <w:rPr>
          <w:b/>
          <w:bCs/>
          <w:color w:val="011E31"/>
          <w:spacing w:val="10"/>
        </w:rPr>
        <w:t>-</w:t>
      </w:r>
      <w:r>
        <w:rPr>
          <w:b/>
          <w:bCs/>
          <w:color w:val="011E31"/>
        </w:rPr>
        <w:t>orchiectomy</w:t>
      </w:r>
      <w:r>
        <w:rPr>
          <w:b/>
          <w:bCs/>
          <w:color w:val="011E31"/>
          <w:spacing w:val="47"/>
        </w:rPr>
        <w:t xml:space="preserve"> </w:t>
      </w:r>
      <w:r>
        <w:rPr>
          <w:color w:val="011E31"/>
        </w:rPr>
        <w:t>AFP</w:t>
      </w:r>
      <w:r>
        <w:rPr>
          <w:color w:val="011E31"/>
          <w:spacing w:val="10"/>
        </w:rPr>
        <w:t>,  </w:t>
      </w:r>
      <w:r>
        <w:rPr>
          <w:color w:val="011E31"/>
        </w:rPr>
        <w:t>hCG</w:t>
      </w:r>
      <w:r>
        <w:rPr>
          <w:color w:val="011E31"/>
          <w:spacing w:val="10"/>
        </w:rPr>
        <w:t>,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LDH </w:t>
      </w:r>
      <w:r>
        <w:rPr>
          <w:color w:val="011E31"/>
          <w:spacing w:val="4"/>
        </w:rPr>
        <w:t>levels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was  used  to  supplement  the  progno</w:t>
      </w:r>
      <w:r>
        <w:rPr>
          <w:color w:val="011E31"/>
          <w:spacing w:val="3"/>
        </w:rPr>
        <w:t>stic  stages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</w:t>
      </w:r>
      <w:r>
        <w:rPr>
          <w:b/>
          <w:bCs/>
          <w:color w:val="011E31"/>
          <w:spacing w:val="3"/>
        </w:rPr>
        <w:t>Table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3"/>
        </w:rPr>
        <w:t>5</w:t>
      </w:r>
      <w:r>
        <w:rPr>
          <w:color w:val="011E31"/>
          <w:spacing w:val="3"/>
        </w:rPr>
        <w:t>).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d</w:t>
      </w:r>
      <w:r>
        <w:rPr>
          <w:color w:val="011E31"/>
          <w:spacing w:val="2"/>
        </w:rPr>
        <w:t>efined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disease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clinically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confined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testis,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II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indicat</w:t>
      </w:r>
      <w:r>
        <w:rPr>
          <w:color w:val="011E31"/>
          <w:spacing w:val="2"/>
        </w:rPr>
        <w:t>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regional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(retroperitoneal)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lymph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node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metastasis,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III represents</w:t>
      </w:r>
      <w:r>
        <w:rPr>
          <w:color w:val="011E31"/>
          <w:spacing w:val="3"/>
        </w:rPr>
        <w:t xml:space="preserve"> non-regional lymph node,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lung and/or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visceral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metastasis,  although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post-orchiectomy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serum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marker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upstage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II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III</w:t>
      </w:r>
      <w:r>
        <w:rPr>
          <w:color w:val="011E31"/>
          <w:spacing w:val="7"/>
        </w:rPr>
        <w:t>.</w:t>
      </w:r>
    </w:p>
    <w:p>
      <w:pPr>
        <w:pStyle w:val="BodyText"/>
        <w:ind w:left="3" w:right="375" w:firstLine="12"/>
        <w:spacing w:before="230" w:line="284" w:lineRule="auto"/>
        <w:jc w:val="both"/>
        <w:rPr/>
      </w:pPr>
      <w:r>
        <w:rPr>
          <w:color w:val="011E31"/>
          <w:spacing w:val="2"/>
        </w:rPr>
        <w:t>For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patients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low-stage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GCT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(clinical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stage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I,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IIA,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IIB</w:t>
      </w:r>
      <w:r>
        <w:rPr>
          <w:color w:val="011E31"/>
          <w:spacing w:val="15"/>
        </w:rPr>
        <w:t>),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5"/>
        </w:rPr>
        <w:t>-</w:t>
      </w:r>
      <w:r>
        <w:rPr>
          <w:color w:val="011E31"/>
        </w:rPr>
        <w:t>term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5"/>
        </w:rPr>
        <w:t xml:space="preserve"> 95%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better</w:t>
      </w:r>
      <w:r>
        <w:rPr>
          <w:color w:val="011E31"/>
          <w:spacing w:val="15"/>
        </w:rPr>
        <w:t>. </w:t>
      </w:r>
      <w:r>
        <w:rPr>
          <w:color w:val="011E31"/>
        </w:rPr>
        <w:t>As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patients </w:t>
      </w:r>
      <w:r>
        <w:rPr>
          <w:color w:val="011E31"/>
          <w:spacing w:val="4"/>
        </w:rPr>
        <w:t>are  often  healthy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y</w:t>
      </w:r>
      <w:r>
        <w:rPr>
          <w:color w:val="011E31"/>
          <w:spacing w:val="3"/>
        </w:rPr>
        <w:t>oung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long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estimated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life</w:t>
      </w:r>
      <w:r>
        <w:rPr>
          <w:color w:val="011E31"/>
        </w:rPr>
        <w:t xml:space="preserve"> </w:t>
      </w:r>
      <w:r>
        <w:rPr>
          <w:color w:val="011E31"/>
        </w:rPr>
        <w:t>expectancy</w:t>
      </w:r>
      <w:r>
        <w:rPr>
          <w:color w:val="011E31"/>
          <w:spacing w:val="12"/>
        </w:rPr>
        <w:t>,</w:t>
      </w:r>
      <w:r>
        <w:rPr>
          <w:color w:val="011E31"/>
          <w:spacing w:val="18"/>
          <w:w w:val="101"/>
        </w:rPr>
        <w:t xml:space="preserve">   </w:t>
      </w:r>
      <w:r>
        <w:rPr>
          <w:color w:val="011E31"/>
        </w:rPr>
        <w:t>reducing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burden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therapy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treatment-related toxicity are particular</w:t>
      </w:r>
      <w:r>
        <w:rPr>
          <w:color w:val="011E31"/>
          <w:spacing w:val="3"/>
        </w:rPr>
        <w:t>ly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important.</w:t>
      </w:r>
    </w:p>
    <w:p>
      <w:pPr>
        <w:spacing w:line="284" w:lineRule="auto"/>
        <w:sectPr>
          <w:type w:val="continuous"/>
          <w:pgSz w:w="12240" w:h="15840"/>
          <w:pgMar w:top="1259" w:right="342" w:bottom="992" w:left="344" w:header="58" w:footer="765" w:gutter="0"/>
          <w:cols w:equalWidth="0" w:num="2">
            <w:col w:w="6038" w:space="100"/>
            <w:col w:w="5417" w:space="0"/>
          </w:cols>
        </w:sectPr>
        <w:rPr/>
      </w:pPr>
    </w:p>
    <w:p>
      <w:pPr>
        <w:pStyle w:val="BodyText"/>
        <w:spacing w:line="409" w:lineRule="auto"/>
        <w:rPr>
          <w:sz w:val="21"/>
        </w:rPr>
      </w:pPr>
      <w:r/>
    </w:p>
    <w:p>
      <w:pPr>
        <w:pStyle w:val="BodyText"/>
        <w:ind w:left="380"/>
        <w:spacing w:before="63" w:line="265" w:lineRule="exact"/>
        <w:outlineLvl w:val="1"/>
        <w:rPr>
          <w:sz w:val="13"/>
          <w:szCs w:val="13"/>
        </w:rPr>
      </w:pPr>
      <w:r>
        <w:rPr>
          <w:sz w:val="22"/>
          <w:szCs w:val="22"/>
          <w:color w:val="011E31"/>
          <w:spacing w:val="7"/>
        </w:rPr>
        <w:t>T</w:t>
      </w:r>
      <w:r>
        <w:rPr>
          <w:sz w:val="18"/>
          <w:szCs w:val="18"/>
          <w:color w:val="011E31"/>
          <w:spacing w:val="7"/>
        </w:rPr>
        <w:t>ABLE</w:t>
      </w:r>
      <w:r>
        <w:rPr>
          <w:sz w:val="18"/>
          <w:szCs w:val="18"/>
          <w:color w:val="011E31"/>
          <w:spacing w:val="23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4: S</w:t>
      </w:r>
      <w:r>
        <w:rPr>
          <w:sz w:val="18"/>
          <w:szCs w:val="18"/>
          <w:color w:val="011E31"/>
          <w:spacing w:val="7"/>
        </w:rPr>
        <w:t>TAGES</w:t>
      </w:r>
      <w:r>
        <w:rPr>
          <w:sz w:val="18"/>
          <w:szCs w:val="18"/>
          <w:color w:val="011E31"/>
          <w:spacing w:val="28"/>
        </w:rPr>
        <w:t xml:space="preserve"> </w:t>
      </w:r>
      <w:r>
        <w:rPr>
          <w:sz w:val="18"/>
          <w:szCs w:val="18"/>
          <w:color w:val="011E31"/>
          <w:spacing w:val="7"/>
        </w:rPr>
        <w:t>OF</w:t>
      </w:r>
      <w:r>
        <w:rPr>
          <w:sz w:val="18"/>
          <w:szCs w:val="18"/>
          <w:color w:val="011E31"/>
          <w:spacing w:val="26"/>
        </w:rPr>
        <w:t xml:space="preserve"> </w:t>
      </w:r>
      <w:r>
        <w:rPr>
          <w:sz w:val="22"/>
          <w:szCs w:val="22"/>
          <w:color w:val="011E31"/>
          <w:spacing w:val="7"/>
        </w:rPr>
        <w:t>T</w:t>
      </w:r>
      <w:r>
        <w:rPr>
          <w:sz w:val="18"/>
          <w:szCs w:val="18"/>
          <w:color w:val="011E31"/>
          <w:spacing w:val="7"/>
        </w:rPr>
        <w:t>ESTICULAR</w:t>
      </w:r>
      <w:r>
        <w:rPr>
          <w:sz w:val="18"/>
          <w:szCs w:val="18"/>
          <w:color w:val="011E31"/>
          <w:spacing w:val="35"/>
        </w:rPr>
        <w:t xml:space="preserve"> </w:t>
      </w:r>
      <w:r>
        <w:rPr>
          <w:sz w:val="22"/>
          <w:szCs w:val="22"/>
          <w:color w:val="011E31"/>
          <w:spacing w:val="7"/>
        </w:rPr>
        <w:t>C</w:t>
      </w:r>
      <w:r>
        <w:rPr>
          <w:sz w:val="18"/>
          <w:szCs w:val="18"/>
          <w:color w:val="011E31"/>
          <w:spacing w:val="7"/>
        </w:rPr>
        <w:t>AN</w:t>
      </w:r>
      <w:r>
        <w:rPr>
          <w:sz w:val="18"/>
          <w:szCs w:val="18"/>
          <w:color w:val="011E31"/>
          <w:spacing w:val="6"/>
        </w:rPr>
        <w:t>CER</w:t>
      </w:r>
      <w:r>
        <w:rPr>
          <w:sz w:val="18"/>
          <w:szCs w:val="18"/>
          <w:color w:val="011E31"/>
          <w:spacing w:val="28"/>
        </w:rPr>
        <w:t xml:space="preserve"> </w:t>
      </w:r>
      <w:r>
        <w:rPr>
          <w:sz w:val="13"/>
          <w:szCs w:val="13"/>
          <w:color w:val="011E31"/>
          <w:spacing w:val="6"/>
          <w:position w:val="7"/>
        </w:rPr>
        <w:t>35</w:t>
      </w:r>
    </w:p>
    <w:tbl>
      <w:tblPr>
        <w:tblStyle w:val="TableNormal"/>
        <w:tblW w:w="10797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849"/>
        <w:gridCol w:w="1636"/>
        <w:gridCol w:w="8312"/>
      </w:tblGrid>
      <w:tr>
        <w:trPr>
          <w:trHeight w:val="739" w:hRule="atLeast"/>
        </w:trPr>
        <w:tc>
          <w:tcPr>
            <w:shd w:val="clear" w:fill="4472C4"/>
            <w:tcW w:w="849" w:type="dxa"/>
            <w:vAlign w:val="top"/>
            <w:tcBorders>
              <w:left w:val="single" w:color="4472C4" w:sz="2" w:space="0"/>
              <w:bottom w:val="single" w:color="4472C4" w:sz="2" w:space="0"/>
              <w:top w:val="single" w:color="4472C4" w:sz="2" w:space="0"/>
              <w:right w:val="nil"/>
            </w:tcBorders>
          </w:tcPr>
          <w:p>
            <w:pPr>
              <w:pStyle w:val="TableText"/>
              <w:ind w:left="107"/>
              <w:spacing w:before="47" w:line="20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6"/>
              </w:rPr>
              <w:t>AJCC</w:t>
            </w:r>
          </w:p>
          <w:p>
            <w:pPr>
              <w:pStyle w:val="TableText"/>
              <w:ind w:left="114"/>
              <w:spacing w:before="78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Stage</w:t>
            </w:r>
          </w:p>
        </w:tc>
        <w:tc>
          <w:tcPr>
            <w:shd w:val="clear" w:fill="4472C4"/>
            <w:tcW w:w="1636" w:type="dxa"/>
            <w:vAlign w:val="top"/>
            <w:tcBorders>
              <w:bottom w:val="single" w:color="4472C4" w:sz="2" w:space="0"/>
              <w:top w:val="single" w:color="4472C4" w:sz="2" w:space="0"/>
              <w:left w:val="nil"/>
              <w:right w:val="nil"/>
            </w:tcBorders>
          </w:tcPr>
          <w:p>
            <w:pPr>
              <w:pStyle w:val="TableText"/>
              <w:ind w:left="113"/>
              <w:spacing w:before="4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Stage</w:t>
            </w:r>
          </w:p>
          <w:p>
            <w:pPr>
              <w:pStyle w:val="TableText"/>
              <w:ind w:left="114"/>
              <w:spacing w:before="7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grouping</w:t>
            </w:r>
          </w:p>
        </w:tc>
        <w:tc>
          <w:tcPr>
            <w:shd w:val="clear" w:fill="4472C4"/>
            <w:tcW w:w="8312" w:type="dxa"/>
            <w:vAlign w:val="top"/>
            <w:tcBorders>
              <w:bottom w:val="single" w:color="4472C4" w:sz="2" w:space="0"/>
              <w:right w:val="single" w:color="4472C4" w:sz="2" w:space="0"/>
              <w:top w:val="single" w:color="4472C4" w:sz="2" w:space="0"/>
              <w:left w:val="nil"/>
            </w:tcBorders>
          </w:tcPr>
          <w:p>
            <w:pPr>
              <w:pStyle w:val="TableText"/>
              <w:ind w:left="114"/>
              <w:spacing w:before="4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Stage description*</w:t>
            </w:r>
          </w:p>
        </w:tc>
      </w:tr>
      <w:tr>
        <w:trPr>
          <w:trHeight w:val="1156" w:hRule="atLeast"/>
        </w:trPr>
        <w:tc>
          <w:tcPr>
            <w:shd w:val="clear" w:fill="D9E2F3"/>
            <w:tcW w:w="84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5"/>
              <w:spacing w:before="39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</w:rPr>
              <w:t>0</w:t>
            </w:r>
          </w:p>
        </w:tc>
        <w:tc>
          <w:tcPr>
            <w:shd w:val="clear" w:fill="D9E2F3"/>
            <w:tcW w:w="163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7" w:right="1155" w:hanging="1"/>
              <w:spacing w:before="37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pTis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N0</w:t>
            </w:r>
          </w:p>
          <w:p>
            <w:pPr>
              <w:pStyle w:val="TableText"/>
              <w:ind w:left="110" w:right="1275" w:firstLine="6"/>
              <w:spacing w:before="25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6"/>
              </w:rPr>
              <w:t>M0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S0</w:t>
            </w:r>
          </w:p>
        </w:tc>
        <w:tc>
          <w:tcPr>
            <w:shd w:val="clear" w:fill="D9E2F3"/>
            <w:tcW w:w="8312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9" w:right="111" w:hanging="1"/>
              <w:spacing w:before="37" w:line="26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cancer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is only</w:t>
            </w:r>
            <w:r>
              <w:rPr>
                <w:sz w:val="18"/>
                <w:szCs w:val="18"/>
                <w:color w:val="011E31"/>
                <w:spacing w:val="1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in the seminiferous tubules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(small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tubes</w:t>
            </w:r>
            <w:r>
              <w:rPr>
                <w:sz w:val="18"/>
                <w:szCs w:val="18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inside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each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testicle).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It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has</w:t>
            </w:r>
            <w:r>
              <w:rPr>
                <w:sz w:val="18"/>
                <w:szCs w:val="18"/>
                <w:color w:val="011E31"/>
                <w:spacing w:val="1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grown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into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other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 of the testicle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(pTis).</w:t>
            </w:r>
            <w:r>
              <w:rPr>
                <w:sz w:val="18"/>
                <w:szCs w:val="18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It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hasn't spread to</w:t>
            </w:r>
            <w:r>
              <w:rPr>
                <w:sz w:val="18"/>
                <w:szCs w:val="18"/>
                <w:color w:val="011E31"/>
                <w:spacing w:val="1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nearby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lymph</w:t>
            </w:r>
            <w:r>
              <w:rPr>
                <w:sz w:val="18"/>
                <w:szCs w:val="18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nodes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(N0) 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to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distant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</w:t>
            </w:r>
            <w:r>
              <w:rPr>
                <w:sz w:val="18"/>
                <w:szCs w:val="18"/>
                <w:color w:val="011E31"/>
                <w:spacing w:val="-2"/>
              </w:rPr>
              <w:t>arts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of the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</w:rPr>
              <w:t>body (M0). All tumor marker leve</w:t>
            </w:r>
            <w:r>
              <w:rPr>
                <w:sz w:val="18"/>
                <w:szCs w:val="18"/>
                <w:color w:val="011E31"/>
                <w:spacing w:val="-1"/>
              </w:rPr>
              <w:t>ls are within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normal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limits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(S0).</w:t>
            </w:r>
          </w:p>
        </w:tc>
      </w:tr>
      <w:tr>
        <w:trPr>
          <w:trHeight w:val="1157" w:hRule="atLeast"/>
        </w:trPr>
        <w:tc>
          <w:tcPr>
            <w:tcW w:w="849" w:type="dxa"/>
            <w:vAlign w:val="top"/>
          </w:tcPr>
          <w:p>
            <w:pPr>
              <w:pStyle w:val="TableText"/>
              <w:ind w:left="120"/>
              <w:spacing w:before="39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</w:rPr>
              <w:t>I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17" w:right="824" w:hanging="1"/>
              <w:spacing w:before="37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pT1-pT4</w:t>
            </w:r>
            <w:r>
              <w:rPr>
                <w:sz w:val="18"/>
                <w:szCs w:val="18"/>
                <w:b/>
                <w:bCs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N0</w:t>
            </w:r>
          </w:p>
          <w:p>
            <w:pPr>
              <w:pStyle w:val="TableText"/>
              <w:ind w:left="110" w:right="1275" w:firstLine="6"/>
              <w:spacing w:before="28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6"/>
              </w:rPr>
              <w:t>M0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SX</w:t>
            </w:r>
          </w:p>
        </w:tc>
        <w:tc>
          <w:tcPr>
            <w:tcW w:w="8312" w:type="dxa"/>
            <w:vAlign w:val="top"/>
          </w:tcPr>
          <w:p>
            <w:pPr>
              <w:pStyle w:val="TableText"/>
              <w:ind w:left="115" w:right="108" w:hanging="7"/>
              <w:spacing w:before="37" w:line="267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</w:rPr>
              <w:t>The tumor has grown beyond</w:t>
            </w:r>
            <w:r>
              <w:rPr>
                <w:sz w:val="18"/>
                <w:szCs w:val="18"/>
                <w:color w:val="011E31"/>
                <w:spacing w:val="-1"/>
              </w:rPr>
              <w:t xml:space="preserve"> the seminiferous tubules,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and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might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outside</w:t>
            </w:r>
            <w:r>
              <w:rPr>
                <w:sz w:val="18"/>
                <w:szCs w:val="18"/>
                <w:color w:val="011E31"/>
                <w:spacing w:val="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and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into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nearby structures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(pT1-pT4). The cancer has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not spread to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nearby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lymph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nodes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(N0) or</w:t>
            </w:r>
            <w:r>
              <w:rPr>
                <w:sz w:val="18"/>
                <w:szCs w:val="18"/>
                <w:color w:val="011E31"/>
                <w:spacing w:val="-2"/>
              </w:rPr>
              <w:t xml:space="preserve"> to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distant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 of the body (M0). Tumor marker test results aren’t available, or the tests haven’t</w:t>
            </w:r>
            <w:r>
              <w:rPr>
                <w:sz w:val="18"/>
                <w:szCs w:val="18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been</w:t>
            </w:r>
            <w:r>
              <w:rPr>
                <w:sz w:val="18"/>
                <w:szCs w:val="18"/>
                <w:color w:val="011E31"/>
                <w:spacing w:val="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done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(SX).</w:t>
            </w:r>
          </w:p>
        </w:tc>
      </w:tr>
      <w:tr>
        <w:trPr>
          <w:trHeight w:val="1156" w:hRule="atLeast"/>
        </w:trPr>
        <w:tc>
          <w:tcPr>
            <w:tcW w:w="849" w:type="dxa"/>
            <w:vAlign w:val="top"/>
          </w:tcPr>
          <w:p>
            <w:pPr>
              <w:pStyle w:val="TableText"/>
              <w:ind w:left="120"/>
              <w:spacing w:before="41" w:line="194" w:lineRule="auto"/>
              <w:rPr>
                <w:sz w:val="18"/>
                <w:szCs w:val="18"/>
              </w:rPr>
            </w:pPr>
            <w:r>
              <w:drawing>
                <wp:anchor distT="0" distB="0" distL="0" distR="0" simplePos="0" relativeHeight="251718656" behindDoc="1" locked="0" layoutInCell="1" allowOverlap="1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-5897</wp:posOffset>
                  </wp:positionV>
                  <wp:extent cx="1582166" cy="743711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2166" cy="743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IA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16"/>
              <w:spacing w:before="37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pT1</w:t>
            </w:r>
          </w:p>
          <w:p>
            <w:pPr>
              <w:pStyle w:val="TableText"/>
              <w:ind w:left="117"/>
              <w:spacing w:before="7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N0</w:t>
            </w:r>
          </w:p>
          <w:p>
            <w:pPr>
              <w:pStyle w:val="TableText"/>
              <w:ind w:left="110" w:right="1275" w:firstLine="6"/>
              <w:spacing w:before="70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6"/>
              </w:rPr>
              <w:t>M0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S0</w:t>
            </w:r>
          </w:p>
        </w:tc>
        <w:tc>
          <w:tcPr>
            <w:shd w:val="clear" w:fill="D9E2F3"/>
            <w:tcW w:w="8312" w:type="dxa"/>
            <w:vAlign w:val="top"/>
          </w:tcPr>
          <w:p>
            <w:pPr>
              <w:pStyle w:val="TableText"/>
              <w:ind w:left="109" w:right="108" w:hanging="1"/>
              <w:spacing w:before="36" w:line="268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has grown beyond the seminiferous tubules, but is still within the testicle, a</w:t>
            </w:r>
            <w:r>
              <w:rPr>
                <w:sz w:val="18"/>
                <w:szCs w:val="18"/>
                <w:color w:val="011E31"/>
                <w:spacing w:val="-2"/>
              </w:rPr>
              <w:t>nd it hasn't grown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into nearby blood vessels or lymph nodes (pT1). The cancer hasn't spread to nea</w:t>
            </w:r>
            <w:r>
              <w:rPr>
                <w:sz w:val="18"/>
                <w:szCs w:val="18"/>
                <w:color w:val="011E31"/>
                <w:spacing w:val="-2"/>
              </w:rPr>
              <w:t>rby lymph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 (N0)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</w:rPr>
              <w:t>or to distant parts of</w:t>
            </w:r>
            <w:r>
              <w:rPr>
                <w:sz w:val="18"/>
                <w:szCs w:val="18"/>
                <w:color w:val="011E31"/>
                <w:spacing w:val="-1"/>
              </w:rPr>
              <w:t xml:space="preserve"> the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body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(M0). All tumor marker levels</w:t>
            </w:r>
            <w:r>
              <w:rPr>
                <w:sz w:val="18"/>
                <w:szCs w:val="18"/>
                <w:color w:val="011E31"/>
                <w:spacing w:val="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are within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normal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limits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(S0).</w:t>
            </w:r>
          </w:p>
        </w:tc>
      </w:tr>
      <w:tr>
        <w:trPr>
          <w:trHeight w:val="1235" w:hRule="atLeast"/>
        </w:trPr>
        <w:tc>
          <w:tcPr>
            <w:tcW w:w="849" w:type="dxa"/>
            <w:vAlign w:val="top"/>
          </w:tcPr>
          <w:p>
            <w:pPr>
              <w:pStyle w:val="TableText"/>
              <w:ind w:left="120"/>
              <w:spacing w:before="4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IB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17" w:right="824" w:hanging="1"/>
              <w:spacing w:before="40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pT2-pT4</w:t>
            </w:r>
            <w:r>
              <w:rPr>
                <w:sz w:val="18"/>
                <w:szCs w:val="18"/>
                <w:b/>
                <w:bCs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N0</w:t>
            </w:r>
          </w:p>
          <w:p>
            <w:pPr>
              <w:pStyle w:val="TableText"/>
              <w:ind w:left="110" w:right="1275" w:firstLine="6"/>
              <w:spacing w:before="26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6"/>
              </w:rPr>
              <w:t>M0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S0</w:t>
            </w:r>
          </w:p>
        </w:tc>
        <w:tc>
          <w:tcPr>
            <w:tcW w:w="8312" w:type="dxa"/>
            <w:vAlign w:val="top"/>
          </w:tcPr>
          <w:p>
            <w:pPr>
              <w:pStyle w:val="TableText"/>
              <w:ind w:left="105" w:right="108" w:firstLine="3"/>
              <w:spacing w:before="40" w:line="26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</w:rPr>
              <w:t>The tumor has grown outsid</w:t>
            </w:r>
            <w:r>
              <w:rPr>
                <w:sz w:val="18"/>
                <w:szCs w:val="18"/>
                <w:color w:val="011E31"/>
                <w:spacing w:val="-1"/>
              </w:rPr>
              <w:t>e of the testicle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and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into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nearby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structures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(pT2-pT4).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cancer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has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spread</w:t>
            </w:r>
            <w:r>
              <w:rPr>
                <w:sz w:val="18"/>
                <w:szCs w:val="18"/>
                <w:color w:val="011E31"/>
                <w:spacing w:val="1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to</w:t>
            </w:r>
            <w:r>
              <w:rPr>
                <w:sz w:val="18"/>
                <w:szCs w:val="18"/>
                <w:color w:val="011E31"/>
                <w:spacing w:val="2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nearby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lymph</w:t>
            </w:r>
            <w:r>
              <w:rPr>
                <w:sz w:val="18"/>
                <w:szCs w:val="18"/>
                <w:color w:val="011E31"/>
                <w:spacing w:val="2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nodes</w:t>
            </w:r>
            <w:r>
              <w:rPr>
                <w:sz w:val="18"/>
                <w:szCs w:val="18"/>
                <w:color w:val="011E31"/>
                <w:spacing w:val="2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(N0)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to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distan</w:t>
            </w:r>
            <w:r>
              <w:rPr>
                <w:sz w:val="18"/>
                <w:szCs w:val="18"/>
                <w:color w:val="011E31"/>
                <w:spacing w:val="-2"/>
              </w:rPr>
              <w:t>t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parts</w:t>
            </w:r>
            <w:r>
              <w:rPr>
                <w:sz w:val="18"/>
                <w:szCs w:val="18"/>
                <w:color w:val="011E31"/>
                <w:spacing w:val="2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of the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body</w:t>
            </w:r>
            <w:r>
              <w:rPr>
                <w:sz w:val="18"/>
                <w:szCs w:val="18"/>
                <w:color w:val="011E31"/>
                <w:spacing w:val="2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(M0).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All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tumor</w:t>
            </w:r>
            <w:r>
              <w:rPr>
                <w:sz w:val="18"/>
                <w:szCs w:val="18"/>
                <w:color w:val="011E31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marker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levels</w:t>
            </w:r>
            <w:r>
              <w:rPr>
                <w:sz w:val="18"/>
                <w:szCs w:val="18"/>
                <w:color w:val="011E31"/>
                <w:spacing w:val="2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are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within normal</w:t>
            </w:r>
            <w:r>
              <w:rPr>
                <w:sz w:val="18"/>
                <w:szCs w:val="18"/>
                <w:color w:val="011E31"/>
                <w:spacing w:val="2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limits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(S0).</w:t>
            </w:r>
          </w:p>
        </w:tc>
      </w:tr>
      <w:tr>
        <w:trPr>
          <w:trHeight w:val="1236" w:hRule="atLeast"/>
        </w:trPr>
        <w:tc>
          <w:tcPr>
            <w:tcW w:w="849" w:type="dxa"/>
            <w:vAlign w:val="top"/>
          </w:tcPr>
          <w:p>
            <w:pPr>
              <w:pStyle w:val="TableText"/>
              <w:ind w:left="120"/>
              <w:spacing w:before="41" w:line="196" w:lineRule="auto"/>
              <w:rPr>
                <w:sz w:val="18"/>
                <w:szCs w:val="18"/>
              </w:rPr>
            </w:pPr>
            <w:r>
              <w:pict>
                <v:group id="_x0000_s8" style="position:absolute;margin-left:-0.25pt;margin-top:-0.378815pt;mso-position-vertical-relative:text;mso-position-horizontal-relative:text;width:124.6pt;height:62.55pt;z-index:-251598848;" filled="false" stroked="false" coordsize="2491,1250" coordorigin="0,0">
                  <v:shape id="_x0000_s10" style="position:absolute;left:9;top:9;width:2473;height:1231;" fillcolor="#D9E2F3" filled="true" stroked="false" coordsize="2473,1231" coordorigin="0,0" path="m0,1231l835,1231l835,0l0,0l0,1231xem103,439l732,439l732,0l103,0l103,439xem845,1231l2472,1231l2472,0l845,0l845,1231xem948,237l2369,237l2369,0l948,0l948,237xem948,477l2369,477l2369,237l948,237l948,477xem948,715l2369,715l2369,477l948,477l948,715xem948,1152l2369,1152l2369,715l948,715l948,1152xe"/>
                  <v:shape id="_x0000_s12" style="position:absolute;left:0;top:0;width:2491;height:1250;" fillcolor="#8EAADB" filled="true" stroked="false" coordsize="2491,1250" coordorigin="0,0" path="m0,9l9,9l9,0l0,0l0,9xem845,9l854,9l854,0l845,0l845,9xem2482,9l2491,9l2491,0l2482,0l2482,9xem0,1250l9,1250l9,1241l0,1241l0,1250xem845,1250l854,1250l854,1241l845,1241l845,1250xem2482,1250l2491,1250l2491,1241l2482,1241l2482,1250xe"/>
                </v:group>
              </w:pic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IS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17" w:right="105" w:hanging="13"/>
              <w:spacing w:before="39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N0</w:t>
            </w:r>
          </w:p>
          <w:p>
            <w:pPr>
              <w:pStyle w:val="TableText"/>
              <w:ind w:left="116"/>
              <w:spacing w:before="29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M0</w:t>
            </w:r>
          </w:p>
          <w:p>
            <w:pPr>
              <w:pStyle w:val="TableText"/>
              <w:ind w:left="110"/>
              <w:spacing w:before="7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S1-S3</w:t>
            </w:r>
          </w:p>
        </w:tc>
        <w:tc>
          <w:tcPr>
            <w:shd w:val="clear" w:fill="D9E2F3"/>
            <w:tcW w:w="8312" w:type="dxa"/>
            <w:vAlign w:val="top"/>
          </w:tcPr>
          <w:p>
            <w:pPr>
              <w:pStyle w:val="TableText"/>
              <w:ind w:left="115" w:right="111" w:hanging="7"/>
              <w:spacing w:before="35" w:line="26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be assessed for some reason (TX). The cancer has not spread to nearby lymph nodes (N0) or to distant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 of the</w:t>
            </w:r>
            <w:r>
              <w:rPr>
                <w:sz w:val="18"/>
                <w:szCs w:val="18"/>
                <w:color w:val="011E31"/>
                <w:spacing w:val="28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body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(M0). At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least one tumor marker level is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higher than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normal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(S1-S3).</w:t>
            </w:r>
          </w:p>
        </w:tc>
      </w:tr>
      <w:tr>
        <w:trPr>
          <w:trHeight w:val="1233" w:hRule="atLeast"/>
        </w:trPr>
        <w:tc>
          <w:tcPr>
            <w:tcW w:w="849" w:type="dxa"/>
            <w:vAlign w:val="top"/>
          </w:tcPr>
          <w:p>
            <w:pPr>
              <w:pStyle w:val="TableText"/>
              <w:ind w:left="120"/>
              <w:spacing w:before="41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II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17" w:right="105" w:hanging="13"/>
              <w:spacing w:before="39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N1-N3</w:t>
            </w:r>
          </w:p>
          <w:p>
            <w:pPr>
              <w:pStyle w:val="TableText"/>
              <w:ind w:left="110" w:right="1275" w:firstLine="6"/>
              <w:spacing w:before="25" w:line="28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6"/>
              </w:rPr>
              <w:t>M0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SX</w:t>
            </w:r>
          </w:p>
        </w:tc>
        <w:tc>
          <w:tcPr>
            <w:tcW w:w="8312" w:type="dxa"/>
            <w:vAlign w:val="top"/>
          </w:tcPr>
          <w:p>
            <w:pPr>
              <w:pStyle w:val="TableText"/>
              <w:ind w:left="108" w:right="105"/>
              <w:spacing w:before="38" w:line="26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</w:rPr>
              <w:t>The tumor might or migh</w:t>
            </w:r>
            <w:r>
              <w:rPr>
                <w:sz w:val="18"/>
                <w:szCs w:val="18"/>
                <w:color w:val="011E31"/>
                <w:spacing w:val="-1"/>
              </w:rPr>
              <w:t>t not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 has spread to</w:t>
            </w:r>
            <w:r>
              <w:rPr>
                <w:sz w:val="18"/>
                <w:szCs w:val="18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1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more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nearby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(N1-N3),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but</w:t>
            </w:r>
            <w:r>
              <w:rPr>
                <w:sz w:val="18"/>
                <w:szCs w:val="18"/>
                <w:color w:val="011E31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it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hasn't spread to distant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 of the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body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(M0). Tumor marker test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results aren’t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available,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tests</w:t>
            </w:r>
            <w:r>
              <w:rPr>
                <w:sz w:val="18"/>
                <w:szCs w:val="18"/>
                <w:color w:val="011E31"/>
                <w:spacing w:val="2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haven’t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been done (SX).</w:t>
            </w:r>
          </w:p>
        </w:tc>
      </w:tr>
      <w:tr>
        <w:trPr>
          <w:trHeight w:val="1396" w:hRule="atLeast"/>
        </w:trPr>
        <w:tc>
          <w:tcPr>
            <w:tcW w:w="849" w:type="dxa"/>
            <w:vAlign w:val="top"/>
            <w:tcBorders>
              <w:bottom w:val="single" w:color="8EAADB" w:sz="4" w:space="0"/>
            </w:tcBorders>
          </w:tcPr>
          <w:p>
            <w:pPr>
              <w:pStyle w:val="TableText"/>
              <w:ind w:left="120"/>
              <w:spacing w:before="46" w:line="194" w:lineRule="auto"/>
              <w:rPr>
                <w:sz w:val="18"/>
                <w:szCs w:val="18"/>
              </w:rPr>
            </w:pPr>
            <w:r>
              <w:pict>
                <v:group id="_x0000_s14" style="position:absolute;margin-left:-0.25pt;margin-top:-0.364319pt;mso-position-vertical-relative:text;mso-position-horizontal-relative:text;width:124.6pt;height:70.6pt;z-index:-251600896;" filled="false" stroked="false" coordsize="2491,1411" coordorigin="0,0">
                  <v:shape id="_x0000_s16" style="position:absolute;left:9;top:12;width:2473;height:1390;" fillcolor="#D9E2F3" filled="true" stroked="false" coordsize="2473,1390" coordorigin="0,0" path="m0,1389l835,1389l835,0l0,0l0,1389xem103,436l732,436l732,0l103,0l103,436xem845,1389l2472,1389l2472,0l845,0l845,1389xem948,237l2369,237l2369,0l948,0l948,237xem948,475l2369,475l2369,237l948,237l948,475xem948,712l2369,712l2369,475l948,475l948,712xem948,1152l2369,1152l2369,712l948,712l948,1152xe"/>
                  <v:shape id="_x0000_s18" style="position:absolute;left:0;top:0;width:2491;height:1411;" fillcolor="#8EAADB" filled="true" stroked="false" coordsize="2491,1411" coordorigin="0,0" path="m0,9l9,9l9,0l0,0l0,9xem845,9l854,9l854,0l845,0l845,9xem2482,9l2491,9l2491,0l2482,0l2482,9xem0,1411l9,1411l9,1401l0,1401l0,1411xem845,1411l854,1411l854,1401l845,1401l845,1411xem2482,1411l2491,1411l2491,1401l2482,1401l2482,1411xe"/>
                </v:group>
              </w:pic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IIA</w:t>
            </w:r>
          </w:p>
        </w:tc>
        <w:tc>
          <w:tcPr>
            <w:tcW w:w="1636" w:type="dxa"/>
            <w:vAlign w:val="top"/>
            <w:tcBorders>
              <w:bottom w:val="single" w:color="8EAADB" w:sz="4" w:space="0"/>
            </w:tcBorders>
          </w:tcPr>
          <w:p>
            <w:pPr>
              <w:pStyle w:val="TableText"/>
              <w:ind w:left="117" w:right="105" w:hanging="13"/>
              <w:spacing w:before="42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N1</w:t>
            </w:r>
          </w:p>
          <w:p>
            <w:pPr>
              <w:pStyle w:val="TableText"/>
              <w:ind w:left="116"/>
              <w:spacing w:before="2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M0</w:t>
            </w:r>
          </w:p>
          <w:p>
            <w:pPr>
              <w:pStyle w:val="TableText"/>
              <w:ind w:left="110"/>
              <w:spacing w:before="71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S0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or S1</w:t>
            </w:r>
          </w:p>
        </w:tc>
        <w:tc>
          <w:tcPr>
            <w:shd w:val="clear" w:fill="D9E2F3"/>
            <w:tcW w:w="8312" w:type="dxa"/>
            <w:vAlign w:val="top"/>
            <w:tcBorders>
              <w:bottom w:val="single" w:color="8EAADB" w:sz="4" w:space="0"/>
            </w:tcBorders>
          </w:tcPr>
          <w:p>
            <w:pPr>
              <w:pStyle w:val="TableText"/>
              <w:ind w:left="105" w:right="105" w:firstLine="3"/>
              <w:spacing w:before="41" w:line="27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be</w:t>
            </w:r>
            <w:r>
              <w:rPr>
                <w:sz w:val="18"/>
                <w:szCs w:val="18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assessed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for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some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reason</w:t>
            </w:r>
            <w:r>
              <w:rPr>
                <w:sz w:val="18"/>
                <w:szCs w:val="18"/>
                <w:color w:val="011E31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(TX).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The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cancer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has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spread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to</w:t>
            </w:r>
            <w:r>
              <w:rPr>
                <w:sz w:val="18"/>
                <w:szCs w:val="18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at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least</w:t>
            </w:r>
            <w:r>
              <w:rPr>
                <w:sz w:val="18"/>
                <w:szCs w:val="18"/>
                <w:color w:val="011E31"/>
                <w:spacing w:val="3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1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nearby</w:t>
            </w:r>
            <w:r>
              <w:rPr>
                <w:sz w:val="18"/>
                <w:szCs w:val="18"/>
                <w:color w:val="011E31"/>
                <w:spacing w:val="2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</w:t>
            </w:r>
            <w:r>
              <w:rPr>
                <w:sz w:val="18"/>
                <w:szCs w:val="18"/>
                <w:color w:val="011E31"/>
                <w:spacing w:val="-3"/>
              </w:rPr>
              <w:t>de</w:t>
            </w:r>
            <w:r>
              <w:rPr>
                <w:sz w:val="18"/>
                <w:szCs w:val="18"/>
                <w:color w:val="011E31"/>
                <w:spacing w:val="2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(but</w:t>
            </w:r>
            <w:r>
              <w:rPr>
                <w:sz w:val="18"/>
                <w:szCs w:val="18"/>
                <w:color w:val="011E31"/>
                <w:spacing w:val="3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no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more than 5,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if checked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by surgery), and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none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lymph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nodes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are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larger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than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2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centimeters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(cm)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across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(N1). The cancer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has</w:t>
            </w:r>
            <w:r>
              <w:rPr>
                <w:sz w:val="18"/>
                <w:szCs w:val="18"/>
                <w:color w:val="011E31"/>
                <w:spacing w:val="1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not spread to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distant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body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(M0).</w:t>
            </w:r>
            <w:r>
              <w:rPr>
                <w:sz w:val="18"/>
                <w:szCs w:val="18"/>
                <w:color w:val="011E31"/>
                <w:spacing w:val="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All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tumor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marker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levels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are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within normal limits (S0), or at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least</w:t>
            </w:r>
            <w:r>
              <w:rPr>
                <w:sz w:val="18"/>
                <w:szCs w:val="18"/>
                <w:color w:val="011E31"/>
                <w:spacing w:val="2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1 tumor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marker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level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is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slightly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higher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than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normal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(S1).</w:t>
            </w:r>
          </w:p>
        </w:tc>
      </w:tr>
      <w:tr>
        <w:trPr>
          <w:trHeight w:val="1626" w:hRule="atLeast"/>
        </w:trPr>
        <w:tc>
          <w:tcPr>
            <w:tcW w:w="849" w:type="dxa"/>
            <w:vAlign w:val="top"/>
            <w:tcBorders>
              <w:top w:val="single" w:color="8EAADB" w:sz="4" w:space="0"/>
            </w:tcBorders>
          </w:tcPr>
          <w:p>
            <w:pPr>
              <w:pStyle w:val="TableText"/>
              <w:ind w:left="120"/>
              <w:spacing w:before="4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IIB</w:t>
            </w:r>
          </w:p>
        </w:tc>
        <w:tc>
          <w:tcPr>
            <w:tcW w:w="1636" w:type="dxa"/>
            <w:vAlign w:val="top"/>
            <w:tcBorders>
              <w:top w:val="single" w:color="8EAADB" w:sz="4" w:space="0"/>
            </w:tcBorders>
          </w:tcPr>
          <w:p>
            <w:pPr>
              <w:pStyle w:val="TableText"/>
              <w:ind w:left="117" w:right="105" w:hanging="13"/>
              <w:spacing w:before="36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N2</w:t>
            </w:r>
          </w:p>
          <w:p>
            <w:pPr>
              <w:pStyle w:val="TableText"/>
              <w:ind w:left="116"/>
              <w:spacing w:before="2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M0</w:t>
            </w:r>
          </w:p>
          <w:p>
            <w:pPr>
              <w:pStyle w:val="TableText"/>
              <w:ind w:left="110"/>
              <w:spacing w:before="73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S0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or S1</w:t>
            </w:r>
          </w:p>
        </w:tc>
        <w:tc>
          <w:tcPr>
            <w:tcW w:w="8312" w:type="dxa"/>
            <w:vAlign w:val="top"/>
            <w:tcBorders>
              <w:top w:val="single" w:color="8EAADB" w:sz="4" w:space="0"/>
            </w:tcBorders>
          </w:tcPr>
          <w:p>
            <w:pPr>
              <w:pStyle w:val="TableText"/>
              <w:ind w:left="108" w:right="106"/>
              <w:spacing w:before="31" w:line="272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</w:t>
            </w:r>
            <w:r>
              <w:rPr>
                <w:sz w:val="18"/>
                <w:szCs w:val="18"/>
                <w:color w:val="011E31"/>
                <w:spacing w:val="-2"/>
              </w:rPr>
              <w:t xml:space="preserve"> has spread to at least 1 nearby lymph node that's larger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than 2</w:t>
            </w:r>
            <w:r>
              <w:rPr>
                <w:sz w:val="18"/>
                <w:szCs w:val="18"/>
                <w:color w:val="011E31"/>
                <w:spacing w:val="2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cm</w:t>
            </w:r>
            <w:r>
              <w:rPr>
                <w:sz w:val="18"/>
                <w:szCs w:val="18"/>
                <w:color w:val="011E31"/>
                <w:spacing w:val="1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but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larger than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5 cm,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OR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it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has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grown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outside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of a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node,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OR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more than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5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contain</w:t>
            </w:r>
            <w:r>
              <w:rPr>
                <w:sz w:val="18"/>
                <w:szCs w:val="18"/>
                <w:color w:val="011E31"/>
                <w:spacing w:val="2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cancer</w:t>
            </w:r>
            <w:r>
              <w:rPr>
                <w:sz w:val="18"/>
                <w:szCs w:val="18"/>
                <w:color w:val="011E31"/>
                <w:spacing w:val="25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(found</w:t>
            </w:r>
            <w:r>
              <w:rPr>
                <w:sz w:val="18"/>
                <w:szCs w:val="18"/>
                <w:color w:val="011E31"/>
                <w:spacing w:val="2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during</w:t>
            </w:r>
            <w:r>
              <w:rPr>
                <w:sz w:val="18"/>
                <w:szCs w:val="18"/>
                <w:color w:val="011E31"/>
                <w:spacing w:val="2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surgery)</w:t>
            </w:r>
            <w:r>
              <w:rPr>
                <w:sz w:val="18"/>
                <w:szCs w:val="18"/>
                <w:color w:val="011E31"/>
                <w:spacing w:val="2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(N2).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cancer</w:t>
            </w:r>
            <w:r>
              <w:rPr>
                <w:sz w:val="18"/>
                <w:szCs w:val="18"/>
                <w:color w:val="011E31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</w:t>
            </w:r>
            <w:r>
              <w:rPr>
                <w:sz w:val="18"/>
                <w:szCs w:val="18"/>
                <w:color w:val="011E31"/>
                <w:spacing w:val="-2"/>
              </w:rPr>
              <w:t>as</w:t>
            </w:r>
            <w:r>
              <w:rPr>
                <w:sz w:val="18"/>
                <w:szCs w:val="18"/>
                <w:color w:val="011E31"/>
                <w:spacing w:val="3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not</w:t>
            </w:r>
            <w:r>
              <w:rPr>
                <w:sz w:val="18"/>
                <w:szCs w:val="18"/>
                <w:color w:val="011E31"/>
                <w:spacing w:val="2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spread</w:t>
            </w:r>
            <w:r>
              <w:rPr>
                <w:sz w:val="18"/>
                <w:szCs w:val="18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to</w:t>
            </w:r>
            <w:r>
              <w:rPr>
                <w:sz w:val="18"/>
                <w:szCs w:val="18"/>
                <w:color w:val="011E31"/>
                <w:spacing w:val="2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distant</w:t>
            </w:r>
            <w:r>
              <w:rPr>
                <w:sz w:val="18"/>
                <w:szCs w:val="18"/>
                <w:color w:val="011E31"/>
                <w:spacing w:val="2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parts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of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the</w:t>
            </w:r>
            <w:r>
              <w:rPr>
                <w:sz w:val="18"/>
                <w:szCs w:val="18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body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(M0). All tumor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marker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levels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are within</w:t>
            </w:r>
            <w:r>
              <w:rPr>
                <w:sz w:val="18"/>
                <w:szCs w:val="18"/>
                <w:color w:val="011E31"/>
                <w:spacing w:val="2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normal</w:t>
            </w:r>
            <w:r>
              <w:rPr>
                <w:sz w:val="18"/>
                <w:szCs w:val="18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limits</w:t>
            </w:r>
            <w:r>
              <w:rPr>
                <w:sz w:val="18"/>
                <w:szCs w:val="18"/>
                <w:color w:val="011E31"/>
                <w:spacing w:val="2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(S0), or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at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least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1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tumor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marker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level</w:t>
            </w:r>
            <w:r>
              <w:rPr>
                <w:sz w:val="18"/>
                <w:szCs w:val="18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</w:t>
            </w:r>
            <w:r>
              <w:rPr>
                <w:sz w:val="18"/>
                <w:szCs w:val="18"/>
                <w:color w:val="011E31"/>
                <w:spacing w:val="-2"/>
              </w:rPr>
              <w:t>s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slightly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</w:rPr>
              <w:t>higher than normal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</w:rPr>
              <w:t>(S1).</w:t>
            </w:r>
          </w:p>
        </w:tc>
      </w:tr>
      <w:tr>
        <w:trPr>
          <w:trHeight w:val="1240" w:hRule="atLeast"/>
        </w:trPr>
        <w:tc>
          <w:tcPr>
            <w:tcW w:w="849" w:type="dxa"/>
            <w:vAlign w:val="top"/>
          </w:tcPr>
          <w:p>
            <w:pPr>
              <w:pStyle w:val="TableText"/>
              <w:ind w:left="120"/>
              <w:spacing w:before="46" w:line="196" w:lineRule="auto"/>
              <w:rPr>
                <w:sz w:val="18"/>
                <w:szCs w:val="18"/>
              </w:rPr>
            </w:pPr>
            <w:r>
              <w:pict>
                <v:group id="_x0000_s20" style="position:absolute;margin-left:-0.25pt;margin-top:-0.253387pt;mso-position-vertical-relative:text;mso-position-horizontal-relative:text;width:124.6pt;height:62.55pt;z-index:-251599872;" filled="false" stroked="false" coordsize="2491,1250" coordorigin="0,0">
                  <v:shape id="_x0000_s22" style="position:absolute;left:9;top:11;width:2473;height:1229;" fillcolor="#D9E2F3" filled="true" stroked="false" coordsize="2473,1229" coordorigin="0,0" path="m0,1228l835,1228l835,0l0,0l0,1228xem103,436l732,436l732,0l103,0l103,436xem845,1228l2472,1228l2472,0l845,0l845,1228xem948,237l2369,237l2369,0l948,0l948,237xem948,475l2369,475l2369,237l948,237l948,475xem948,712l2369,712l2369,475l948,475l948,712xem948,1152l2369,1152l2369,712l948,712l948,1152xe"/>
                  <v:shape id="_x0000_s24" style="position:absolute;left:0;top:0;width:2491;height:1250;" fillcolor="#8EAADB" filled="true" stroked="false" coordsize="2491,1250" coordorigin="0,0" path="m0,9l9,9l9,0l0,0l0,9xem845,9l854,9l854,0l845,0l845,9xem2482,9l2491,9l2491,0l2482,0l2482,9xem0,1250l9,1250l9,1240l0,1240l0,1250xem0,1250l9,1250l9,1240l0,1240l0,1250xem845,1250l854,1250l854,1240l845,1240l845,1250xem2482,1250l2491,1250l2491,1240l2482,1240l2482,1250xe"/>
                </v:group>
              </w:pict>
            </w: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IIC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17" w:right="105" w:hanging="13"/>
              <w:spacing w:before="44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N3</w:t>
            </w:r>
          </w:p>
          <w:p>
            <w:pPr>
              <w:pStyle w:val="TableText"/>
              <w:ind w:left="116"/>
              <w:spacing w:before="26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M0</w:t>
            </w:r>
          </w:p>
          <w:p>
            <w:pPr>
              <w:pStyle w:val="TableText"/>
              <w:ind w:left="110"/>
              <w:spacing w:before="71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S0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or S1</w:t>
            </w:r>
          </w:p>
        </w:tc>
        <w:tc>
          <w:tcPr>
            <w:shd w:val="clear" w:fill="D9E2F3"/>
            <w:tcW w:w="8312" w:type="dxa"/>
            <w:vAlign w:val="top"/>
          </w:tcPr>
          <w:p>
            <w:pPr>
              <w:pStyle w:val="TableText"/>
              <w:ind w:left="108" w:right="110"/>
              <w:spacing w:before="41" w:line="26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</w:t>
            </w:r>
            <w:r>
              <w:rPr>
                <w:sz w:val="18"/>
                <w:szCs w:val="18"/>
                <w:color w:val="011E31"/>
                <w:spacing w:val="-2"/>
              </w:rPr>
              <w:t>ncer has spread to at least 1 nearby lymph node that's larger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than 5 cm across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(N3). The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cancer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has</w:t>
            </w:r>
            <w:r>
              <w:rPr>
                <w:sz w:val="18"/>
                <w:szCs w:val="18"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not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spread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to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distant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body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(M0). All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tumo</w:t>
            </w:r>
            <w:r>
              <w:rPr>
                <w:sz w:val="18"/>
                <w:szCs w:val="18"/>
                <w:color w:val="011E31"/>
                <w:spacing w:val="-2"/>
              </w:rPr>
              <w:t>r</w:t>
            </w:r>
            <w:r>
              <w:rPr>
                <w:sz w:val="18"/>
                <w:szCs w:val="18"/>
                <w:color w:val="011E31"/>
                <w:spacing w:val="1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marker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levels are within normal limits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(S0), or at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least</w:t>
            </w:r>
            <w:r>
              <w:rPr>
                <w:sz w:val="18"/>
                <w:szCs w:val="18"/>
                <w:color w:val="011E31"/>
                <w:spacing w:val="1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1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tumor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marker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level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is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slight</w:t>
            </w:r>
            <w:r>
              <w:rPr>
                <w:sz w:val="18"/>
                <w:szCs w:val="18"/>
                <w:color w:val="011E31"/>
                <w:spacing w:val="-2"/>
              </w:rPr>
              <w:t>ly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higher than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normal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(S1).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18"/>
          <w:pgSz w:w="12240" w:h="15840"/>
          <w:pgMar w:top="1259" w:right="342" w:bottom="992" w:left="344" w:header="58" w:footer="767" w:gutter="0"/>
        </w:sectPr>
        <w:rPr>
          <w:sz w:val="21"/>
          <w:szCs w:val="21"/>
        </w:rPr>
      </w:pPr>
    </w:p>
    <w:p>
      <w:pPr>
        <w:spacing w:before="207"/>
        <w:rPr/>
      </w:pPr>
      <w:r/>
    </w:p>
    <w:tbl>
      <w:tblPr>
        <w:tblStyle w:val="TableNormal"/>
        <w:tblW w:w="10797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849"/>
        <w:gridCol w:w="1636"/>
        <w:gridCol w:w="8312"/>
      </w:tblGrid>
      <w:tr>
        <w:trPr>
          <w:trHeight w:val="1161" w:hRule="atLeast"/>
        </w:trPr>
        <w:tc>
          <w:tcPr>
            <w:tcW w:w="849" w:type="dxa"/>
            <w:vAlign w:val="top"/>
          </w:tcPr>
          <w:p>
            <w:pPr>
              <w:pStyle w:val="TableText"/>
              <w:ind w:left="120"/>
              <w:spacing w:before="4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III</w:t>
            </w:r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04"/>
              <w:spacing w:before="4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</w:p>
          <w:p>
            <w:pPr>
              <w:pStyle w:val="TableText"/>
              <w:ind w:left="104"/>
              <w:spacing w:before="6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N</w:t>
            </w:r>
          </w:p>
          <w:p>
            <w:pPr>
              <w:pStyle w:val="TableText"/>
              <w:ind w:left="110" w:right="1275" w:firstLine="6"/>
              <w:spacing w:before="69" w:line="288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6"/>
              </w:rPr>
              <w:t>M1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SX</w:t>
            </w:r>
          </w:p>
        </w:tc>
        <w:tc>
          <w:tcPr>
            <w:tcW w:w="8312" w:type="dxa"/>
            <w:vAlign w:val="top"/>
          </w:tcPr>
          <w:p>
            <w:pPr>
              <w:pStyle w:val="TableText"/>
              <w:ind w:left="108" w:right="108"/>
              <w:spacing w:before="37" w:line="269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 might or might not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spread to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</w:t>
            </w:r>
            <w:r>
              <w:rPr>
                <w:sz w:val="18"/>
                <w:szCs w:val="18"/>
                <w:color w:val="011E31"/>
                <w:spacing w:val="-2"/>
              </w:rPr>
              <w:t>earby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N).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It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has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spread to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distant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</w:t>
            </w:r>
            <w:r>
              <w:rPr>
                <w:sz w:val="18"/>
                <w:szCs w:val="18"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body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(M1). Tumor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marker test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resu</w:t>
            </w:r>
            <w:r>
              <w:rPr>
                <w:sz w:val="18"/>
                <w:szCs w:val="18"/>
                <w:color w:val="011E31"/>
                <w:spacing w:val="-2"/>
              </w:rPr>
              <w:t>lts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aren’t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available, or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 tests haven’t</w:t>
            </w:r>
            <w:r>
              <w:rPr>
                <w:sz w:val="18"/>
                <w:szCs w:val="18"/>
                <w:color w:val="011E31"/>
                <w:spacing w:val="30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been done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(SX).</w:t>
            </w:r>
          </w:p>
        </w:tc>
      </w:tr>
      <w:tr>
        <w:trPr>
          <w:trHeight w:val="1156" w:hRule="atLeast"/>
        </w:trPr>
        <w:tc>
          <w:tcPr>
            <w:shd w:val="clear" w:fill="D9E2F3"/>
            <w:tcW w:w="849" w:type="dxa"/>
            <w:vAlign w:val="top"/>
          </w:tcPr>
          <w:p>
            <w:pPr>
              <w:pStyle w:val="TableText"/>
              <w:ind w:left="120"/>
              <w:spacing w:before="41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IIIA</w:t>
            </w:r>
          </w:p>
        </w:tc>
        <w:tc>
          <w:tcPr>
            <w:shd w:val="clear" w:fill="D9E2F3"/>
            <w:tcW w:w="1636" w:type="dxa"/>
            <w:vAlign w:val="top"/>
          </w:tcPr>
          <w:p>
            <w:pPr>
              <w:pStyle w:val="TableText"/>
              <w:ind w:left="104"/>
              <w:spacing w:before="3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</w:p>
          <w:p>
            <w:pPr>
              <w:pStyle w:val="TableText"/>
              <w:ind w:left="104"/>
              <w:spacing w:before="6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N</w:t>
            </w:r>
          </w:p>
          <w:p>
            <w:pPr>
              <w:pStyle w:val="TableText"/>
              <w:ind w:left="116"/>
              <w:spacing w:before="7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M1a</w:t>
            </w:r>
          </w:p>
          <w:p>
            <w:pPr>
              <w:pStyle w:val="TableText"/>
              <w:ind w:left="110"/>
              <w:spacing w:before="73" w:line="23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S0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or S1</w:t>
            </w:r>
          </w:p>
        </w:tc>
        <w:tc>
          <w:tcPr>
            <w:shd w:val="clear" w:fill="D9E2F3"/>
            <w:tcW w:w="8312" w:type="dxa"/>
            <w:vAlign w:val="top"/>
          </w:tcPr>
          <w:p>
            <w:pPr>
              <w:pStyle w:val="TableText"/>
              <w:ind w:left="114" w:right="109" w:hanging="6"/>
              <w:spacing w:before="34" w:line="27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outside 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 might or might not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have spread to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nearby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N).</w:t>
            </w:r>
            <w:r>
              <w:rPr>
                <w:sz w:val="18"/>
                <w:szCs w:val="18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It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has spread to distant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lymph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nodes or to the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lungs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(M1a).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All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tumor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marker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levels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are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within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normal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limits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(S0), or at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least</w:t>
            </w:r>
            <w:r>
              <w:rPr>
                <w:sz w:val="18"/>
                <w:szCs w:val="18"/>
                <w:color w:val="011E31"/>
                <w:spacing w:val="2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1 tumor marker level is slightly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higher than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normal</w:t>
            </w:r>
            <w:r>
              <w:rPr>
                <w:sz w:val="18"/>
                <w:szCs w:val="18"/>
                <w:color w:val="011E31"/>
                <w:spacing w:val="1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(S1).</w:t>
            </w:r>
          </w:p>
        </w:tc>
      </w:tr>
      <w:tr>
        <w:trPr>
          <w:trHeight w:val="1157" w:hRule="atLeast"/>
        </w:trPr>
        <w:tc>
          <w:tcPr>
            <w:tcW w:w="849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17" w:right="105" w:hanging="13"/>
              <w:spacing w:before="38" w:line="26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N1-N3</w:t>
            </w:r>
          </w:p>
          <w:p>
            <w:pPr>
              <w:pStyle w:val="TableText"/>
              <w:ind w:left="110" w:right="1275" w:firstLine="6"/>
              <w:spacing w:before="27" w:line="28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6"/>
              </w:rPr>
              <w:t>M0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S2</w:t>
            </w:r>
          </w:p>
        </w:tc>
        <w:tc>
          <w:tcPr>
            <w:tcW w:w="8312" w:type="dxa"/>
            <w:vAlign w:val="top"/>
          </w:tcPr>
          <w:p>
            <w:pPr>
              <w:pStyle w:val="TableText"/>
              <w:ind w:left="115" w:right="105" w:hanging="7"/>
              <w:spacing w:before="36" w:line="27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 has spread to</w:t>
            </w:r>
            <w:r>
              <w:rPr>
                <w:sz w:val="18"/>
                <w:szCs w:val="18"/>
                <w:color w:val="011E31"/>
                <w:spacing w:val="1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1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mo</w:t>
            </w:r>
            <w:r>
              <w:rPr>
                <w:sz w:val="18"/>
                <w:szCs w:val="18"/>
                <w:color w:val="011E31"/>
                <w:spacing w:val="-2"/>
              </w:rPr>
              <w:t>re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nearby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(N1-N3),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but it hasn't spread to distant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 of the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</w:t>
            </w:r>
            <w:r>
              <w:rPr>
                <w:sz w:val="18"/>
                <w:szCs w:val="18"/>
                <w:color w:val="011E31"/>
                <w:spacing w:val="-2"/>
              </w:rPr>
              <w:t>ody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(M0). At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least</w:t>
            </w:r>
            <w:r>
              <w:rPr>
                <w:sz w:val="18"/>
                <w:szCs w:val="18"/>
                <w:color w:val="011E31"/>
                <w:spacing w:val="1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1 tumor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marker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level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is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much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higher than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normal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(S2).</w:t>
            </w:r>
          </w:p>
        </w:tc>
      </w:tr>
      <w:tr>
        <w:trPr>
          <w:trHeight w:val="443" w:hRule="atLeast"/>
        </w:trPr>
        <w:tc>
          <w:tcPr>
            <w:tcW w:w="849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120"/>
              <w:spacing w:before="195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IIIB</w:t>
            </w:r>
          </w:p>
        </w:tc>
        <w:tc>
          <w:tcPr>
            <w:shd w:val="clear" w:fill="D9E2F3"/>
            <w:tcW w:w="9948" w:type="dxa"/>
            <w:vAlign w:val="top"/>
            <w:gridSpan w:val="2"/>
          </w:tcPr>
          <w:p>
            <w:pPr>
              <w:pStyle w:val="TableText"/>
              <w:ind w:left="112"/>
              <w:spacing w:before="4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3"/>
              </w:rPr>
              <w:t>OR</w:t>
            </w:r>
          </w:p>
        </w:tc>
      </w:tr>
      <w:tr>
        <w:trPr>
          <w:trHeight w:val="1156" w:hRule="atLeast"/>
        </w:trPr>
        <w:tc>
          <w:tcPr>
            <w:tcW w:w="849" w:type="dxa"/>
            <w:vAlign w:val="top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636" w:type="dxa"/>
            <w:vAlign w:val="top"/>
          </w:tcPr>
          <w:p>
            <w:pPr>
              <w:pStyle w:val="TableText"/>
              <w:ind w:left="104"/>
              <w:spacing w:before="3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</w:p>
          <w:p>
            <w:pPr>
              <w:pStyle w:val="TableText"/>
              <w:ind w:left="104"/>
              <w:spacing w:before="6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N</w:t>
            </w:r>
          </w:p>
          <w:p>
            <w:pPr>
              <w:pStyle w:val="TableText"/>
              <w:ind w:left="110" w:right="1175" w:firstLine="6"/>
              <w:spacing w:before="72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M1a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S2</w:t>
            </w:r>
          </w:p>
        </w:tc>
        <w:tc>
          <w:tcPr>
            <w:tcW w:w="8312" w:type="dxa"/>
            <w:vAlign w:val="top"/>
          </w:tcPr>
          <w:p>
            <w:pPr>
              <w:pStyle w:val="TableText"/>
              <w:ind w:left="114" w:right="110" w:hanging="6"/>
              <w:spacing w:before="36" w:line="27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 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 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 might or might not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have spread to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nearby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(any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N).</w:t>
            </w:r>
            <w:r>
              <w:rPr>
                <w:sz w:val="18"/>
                <w:szCs w:val="18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It</w:t>
            </w:r>
            <w:r>
              <w:rPr>
                <w:sz w:val="18"/>
                <w:szCs w:val="18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has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spread</w:t>
            </w:r>
            <w:r>
              <w:rPr>
                <w:sz w:val="18"/>
                <w:szCs w:val="18"/>
                <w:color w:val="011E31"/>
                <w:spacing w:val="1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to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distant</w:t>
            </w:r>
            <w:r>
              <w:rPr>
                <w:sz w:val="18"/>
                <w:szCs w:val="18"/>
                <w:color w:val="011E31"/>
                <w:spacing w:val="2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2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or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to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the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lungs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(M1a). At</w:t>
            </w:r>
            <w:r>
              <w:rPr>
                <w:sz w:val="18"/>
                <w:szCs w:val="18"/>
                <w:color w:val="011E31"/>
                <w:spacing w:val="2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</w:t>
            </w:r>
            <w:r>
              <w:rPr>
                <w:sz w:val="18"/>
                <w:szCs w:val="18"/>
                <w:color w:val="011E31"/>
                <w:spacing w:val="-3"/>
              </w:rPr>
              <w:t>east</w:t>
            </w:r>
            <w:r>
              <w:rPr>
                <w:sz w:val="18"/>
                <w:szCs w:val="18"/>
                <w:color w:val="011E31"/>
                <w:spacing w:val="3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1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tumor</w:t>
            </w:r>
            <w:r>
              <w:rPr>
                <w:sz w:val="18"/>
                <w:szCs w:val="18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marker</w:t>
            </w:r>
            <w:r>
              <w:rPr>
                <w:sz w:val="18"/>
                <w:szCs w:val="18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level</w:t>
            </w:r>
            <w:r>
              <w:rPr>
                <w:sz w:val="18"/>
                <w:szCs w:val="18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is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</w:rPr>
              <w:t>much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</w:rPr>
              <w:t>higher than nor</w:t>
            </w:r>
            <w:r>
              <w:rPr>
                <w:sz w:val="18"/>
                <w:szCs w:val="18"/>
                <w:color w:val="011E31"/>
                <w:spacing w:val="-1"/>
              </w:rPr>
              <w:t>mal (S2).</w:t>
            </w:r>
          </w:p>
        </w:tc>
      </w:tr>
      <w:tr>
        <w:trPr>
          <w:trHeight w:val="1156" w:hRule="atLeast"/>
        </w:trPr>
        <w:tc>
          <w:tcPr>
            <w:shd w:val="clear" w:fill="D9E2F3"/>
            <w:tcW w:w="84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286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spacing w:line="287" w:lineRule="auto"/>
              <w:rPr>
                <w:sz w:val="21"/>
              </w:rPr>
            </w:pPr>
            <w:r/>
          </w:p>
          <w:p>
            <w:pPr>
              <w:pStyle w:val="TableText"/>
              <w:ind w:left="120"/>
              <w:spacing w:before="52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IIIC</w:t>
            </w:r>
          </w:p>
        </w:tc>
        <w:tc>
          <w:tcPr>
            <w:shd w:val="clear" w:fill="D9E2F3"/>
            <w:tcW w:w="1636" w:type="dxa"/>
            <w:vAlign w:val="top"/>
          </w:tcPr>
          <w:p>
            <w:pPr>
              <w:pStyle w:val="TableText"/>
              <w:ind w:left="117" w:right="105" w:hanging="13"/>
              <w:spacing w:before="38" w:line="26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N1-N3</w:t>
            </w:r>
          </w:p>
          <w:p>
            <w:pPr>
              <w:pStyle w:val="TableText"/>
              <w:ind w:left="110" w:right="1275" w:firstLine="6"/>
              <w:spacing w:before="24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6"/>
              </w:rPr>
              <w:t>M0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S3</w:t>
            </w:r>
          </w:p>
        </w:tc>
        <w:tc>
          <w:tcPr>
            <w:shd w:val="clear" w:fill="D9E2F3"/>
            <w:tcW w:w="8312" w:type="dxa"/>
            <w:vAlign w:val="top"/>
          </w:tcPr>
          <w:p>
            <w:pPr>
              <w:pStyle w:val="TableText"/>
              <w:ind w:left="115" w:right="105" w:hanging="7"/>
              <w:spacing w:before="38" w:line="268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 has spread to</w:t>
            </w:r>
            <w:r>
              <w:rPr>
                <w:sz w:val="18"/>
                <w:szCs w:val="18"/>
                <w:color w:val="011E31"/>
                <w:spacing w:val="1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1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5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mo</w:t>
            </w:r>
            <w:r>
              <w:rPr>
                <w:sz w:val="18"/>
                <w:szCs w:val="18"/>
                <w:color w:val="011E31"/>
                <w:spacing w:val="-2"/>
              </w:rPr>
              <w:t>re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nearby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(N1-N3),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but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it hasn't spread to distant parts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body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(M0). At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least</w:t>
            </w:r>
            <w:r>
              <w:rPr>
                <w:sz w:val="18"/>
                <w:szCs w:val="18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1 t</w:t>
            </w:r>
            <w:r>
              <w:rPr>
                <w:sz w:val="18"/>
                <w:szCs w:val="18"/>
                <w:color w:val="011E31"/>
                <w:spacing w:val="-2"/>
              </w:rPr>
              <w:t>umor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marker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level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is very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high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(S3).</w:t>
            </w:r>
          </w:p>
        </w:tc>
      </w:tr>
      <w:tr>
        <w:trPr>
          <w:trHeight w:val="444" w:hRule="atLeast"/>
        </w:trPr>
        <w:tc>
          <w:tcPr>
            <w:tcW w:w="8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48" w:type="dxa"/>
            <w:vAlign w:val="top"/>
            <w:gridSpan w:val="2"/>
          </w:tcPr>
          <w:p>
            <w:pPr>
              <w:pStyle w:val="TableText"/>
              <w:ind w:left="112"/>
              <w:spacing w:before="4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3"/>
              </w:rPr>
              <w:t>OR</w:t>
            </w:r>
          </w:p>
        </w:tc>
      </w:tr>
      <w:tr>
        <w:trPr>
          <w:trHeight w:val="1156" w:hRule="atLeast"/>
        </w:trPr>
        <w:tc>
          <w:tcPr>
            <w:tcW w:w="8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1636" w:type="dxa"/>
            <w:vAlign w:val="top"/>
          </w:tcPr>
          <w:p>
            <w:pPr>
              <w:pStyle w:val="TableText"/>
              <w:ind w:left="104"/>
              <w:spacing w:before="40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</w:p>
          <w:p>
            <w:pPr>
              <w:pStyle w:val="TableText"/>
              <w:ind w:left="104"/>
              <w:spacing w:before="6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N</w:t>
            </w:r>
          </w:p>
          <w:p>
            <w:pPr>
              <w:pStyle w:val="TableText"/>
              <w:ind w:left="110" w:right="1175" w:firstLine="6"/>
              <w:spacing w:before="72" w:line="28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M1a</w:t>
            </w:r>
            <w:r>
              <w:rPr>
                <w:sz w:val="18"/>
                <w:szCs w:val="18"/>
                <w:b/>
                <w:bCs/>
                <w:color w:val="011E3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2"/>
              </w:rPr>
              <w:t>S3</w:t>
            </w:r>
          </w:p>
        </w:tc>
        <w:tc>
          <w:tcPr>
            <w:shd w:val="clear" w:fill="D9E2F3"/>
            <w:tcW w:w="8312" w:type="dxa"/>
            <w:vAlign w:val="top"/>
          </w:tcPr>
          <w:p>
            <w:pPr>
              <w:pStyle w:val="TableText"/>
              <w:ind w:left="107" w:right="109" w:firstLine="1"/>
              <w:spacing w:before="37" w:line="27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 might or might not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spre</w:t>
            </w:r>
            <w:r>
              <w:rPr>
                <w:sz w:val="18"/>
                <w:szCs w:val="18"/>
                <w:color w:val="011E31"/>
                <w:spacing w:val="-2"/>
              </w:rPr>
              <w:t>ad to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nearby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(any</w:t>
            </w:r>
            <w:r>
              <w:rPr>
                <w:sz w:val="18"/>
                <w:szCs w:val="18"/>
                <w:color w:val="011E31"/>
                <w:spacing w:val="2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N).</w:t>
            </w:r>
            <w:r>
              <w:rPr>
                <w:sz w:val="18"/>
                <w:szCs w:val="18"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It</w:t>
            </w:r>
            <w:r>
              <w:rPr>
                <w:sz w:val="18"/>
                <w:szCs w:val="18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has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spread</w:t>
            </w:r>
            <w:r>
              <w:rPr>
                <w:sz w:val="18"/>
                <w:szCs w:val="18"/>
                <w:color w:val="011E31"/>
                <w:spacing w:val="1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to</w:t>
            </w:r>
            <w:r>
              <w:rPr>
                <w:sz w:val="18"/>
                <w:szCs w:val="18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distant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or</w:t>
            </w:r>
            <w:r>
              <w:rPr>
                <w:sz w:val="18"/>
                <w:szCs w:val="18"/>
                <w:color w:val="011E31"/>
                <w:spacing w:val="1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to</w:t>
            </w:r>
            <w:r>
              <w:rPr>
                <w:sz w:val="18"/>
                <w:szCs w:val="18"/>
                <w:color w:val="011E31"/>
                <w:spacing w:val="1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the</w:t>
            </w:r>
            <w:r>
              <w:rPr>
                <w:sz w:val="18"/>
                <w:szCs w:val="18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lungs</w:t>
            </w:r>
            <w:r>
              <w:rPr>
                <w:sz w:val="18"/>
                <w:szCs w:val="18"/>
                <w:color w:val="011E31"/>
                <w:spacing w:val="2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(M1a). At</w:t>
            </w:r>
            <w:r>
              <w:rPr>
                <w:sz w:val="18"/>
                <w:szCs w:val="18"/>
                <w:color w:val="011E31"/>
                <w:spacing w:val="2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leas</w:t>
            </w:r>
            <w:r>
              <w:rPr>
                <w:sz w:val="18"/>
                <w:szCs w:val="18"/>
                <w:color w:val="011E31"/>
                <w:spacing w:val="-3"/>
              </w:rPr>
              <w:t>t</w:t>
            </w:r>
            <w:r>
              <w:rPr>
                <w:sz w:val="18"/>
                <w:szCs w:val="18"/>
                <w:color w:val="011E31"/>
                <w:spacing w:val="3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1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tumor</w:t>
            </w:r>
            <w:r>
              <w:rPr>
                <w:sz w:val="18"/>
                <w:szCs w:val="18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marker</w:t>
            </w:r>
            <w:r>
              <w:rPr>
                <w:sz w:val="18"/>
                <w:szCs w:val="18"/>
                <w:color w:val="011E31"/>
                <w:spacing w:val="1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level</w:t>
            </w:r>
            <w:r>
              <w:rPr>
                <w:sz w:val="18"/>
                <w:szCs w:val="18"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3"/>
              </w:rPr>
              <w:t>is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very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high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(S3).</w:t>
            </w:r>
          </w:p>
        </w:tc>
      </w:tr>
      <w:tr>
        <w:trPr>
          <w:trHeight w:val="443" w:hRule="atLeast"/>
        </w:trPr>
        <w:tc>
          <w:tcPr>
            <w:tcW w:w="84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948" w:type="dxa"/>
            <w:vAlign w:val="top"/>
            <w:gridSpan w:val="2"/>
          </w:tcPr>
          <w:p>
            <w:pPr>
              <w:pStyle w:val="TableText"/>
              <w:ind w:left="163"/>
              <w:spacing w:before="45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3"/>
              </w:rPr>
              <w:t>OR</w:t>
            </w:r>
          </w:p>
        </w:tc>
      </w:tr>
      <w:tr>
        <w:trPr>
          <w:trHeight w:val="1161" w:hRule="atLeast"/>
        </w:trPr>
        <w:tc>
          <w:tcPr>
            <w:tcW w:w="849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1636" w:type="dxa"/>
            <w:vAlign w:val="top"/>
          </w:tcPr>
          <w:p>
            <w:pPr>
              <w:pStyle w:val="TableText"/>
              <w:ind w:left="104"/>
              <w:spacing w:before="4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5"/>
                <w:w w:val="101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pT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(or</w:t>
            </w:r>
            <w:r>
              <w:rPr>
                <w:sz w:val="18"/>
                <w:szCs w:val="18"/>
                <w:b/>
                <w:bCs/>
                <w:color w:val="011E31"/>
                <w:spacing w:val="6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011E31"/>
                <w:spacing w:val="-3"/>
              </w:rPr>
              <w:t>TX)</w:t>
            </w:r>
          </w:p>
          <w:p>
            <w:pPr>
              <w:pStyle w:val="TableText"/>
              <w:ind w:left="104"/>
              <w:spacing w:before="68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"/>
              </w:rPr>
              <w:t xml:space="preserve">                   </w:t>
            </w: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N</w:t>
            </w:r>
          </w:p>
          <w:p>
            <w:pPr>
              <w:pStyle w:val="TableText"/>
              <w:ind w:left="116"/>
              <w:spacing w:before="72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4"/>
              </w:rPr>
              <w:t>M1b</w:t>
            </w:r>
          </w:p>
          <w:p>
            <w:pPr>
              <w:pStyle w:val="TableText"/>
              <w:ind w:left="104"/>
              <w:spacing w:before="71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Any</w:t>
            </w:r>
            <w:r>
              <w:rPr>
                <w:sz w:val="18"/>
                <w:szCs w:val="18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011E31"/>
                <w:spacing w:val="-1"/>
              </w:rPr>
              <w:t>S</w:t>
            </w:r>
          </w:p>
        </w:tc>
        <w:tc>
          <w:tcPr>
            <w:shd w:val="clear" w:fill="D9E2F3"/>
            <w:tcW w:w="8312" w:type="dxa"/>
            <w:vAlign w:val="top"/>
          </w:tcPr>
          <w:p>
            <w:pPr>
              <w:pStyle w:val="TableText"/>
              <w:ind w:left="108" w:right="106"/>
              <w:spacing w:before="39" w:line="270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011E31"/>
                <w:spacing w:val="-1"/>
              </w:rPr>
              <w:t>The tumor might or might not</w:t>
            </w:r>
            <w:r>
              <w:rPr>
                <w:sz w:val="18"/>
                <w:szCs w:val="18"/>
                <w:color w:val="011E31"/>
                <w:spacing w:val="27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grown outside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testicle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pT),</w:t>
            </w:r>
            <w:r>
              <w:rPr>
                <w:sz w:val="18"/>
                <w:szCs w:val="18"/>
                <w:color w:val="011E31"/>
                <w:spacing w:val="4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or</w:t>
            </w:r>
            <w:r>
              <w:rPr>
                <w:sz w:val="18"/>
                <w:szCs w:val="18"/>
                <w:color w:val="011E31"/>
                <w:spacing w:val="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the</w:t>
            </w:r>
            <w:r>
              <w:rPr>
                <w:sz w:val="18"/>
                <w:szCs w:val="18"/>
                <w:color w:val="011E31"/>
                <w:spacing w:val="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extent</w:t>
            </w:r>
            <w:r>
              <w:rPr>
                <w:sz w:val="18"/>
                <w:szCs w:val="18"/>
                <w:color w:val="011E31"/>
                <w:spacing w:val="6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of the tumor</w:t>
            </w:r>
            <w:r>
              <w:rPr>
                <w:sz w:val="18"/>
                <w:szCs w:val="18"/>
                <w:color w:val="011E31"/>
                <w:spacing w:val="3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can’t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 assessed for some reason (TX). The cancer might or might not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have sp</w:t>
            </w:r>
            <w:r>
              <w:rPr>
                <w:sz w:val="18"/>
                <w:szCs w:val="18"/>
                <w:color w:val="011E31"/>
                <w:spacing w:val="-2"/>
              </w:rPr>
              <w:t>read to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nearby</w:t>
            </w:r>
            <w:r>
              <w:rPr>
                <w:sz w:val="18"/>
                <w:szCs w:val="18"/>
                <w:color w:val="011E31"/>
                <w:spacing w:val="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N).</w:t>
            </w:r>
            <w:r>
              <w:rPr>
                <w:sz w:val="18"/>
                <w:szCs w:val="18"/>
                <w:color w:val="011E31"/>
                <w:spacing w:val="2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It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has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spread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to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distant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parts</w:t>
            </w:r>
            <w:r>
              <w:rPr>
                <w:sz w:val="18"/>
                <w:szCs w:val="18"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of the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body</w:t>
            </w:r>
            <w:r>
              <w:rPr>
                <w:sz w:val="18"/>
                <w:szCs w:val="18"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other than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the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lymph</w:t>
            </w:r>
            <w:r>
              <w:rPr>
                <w:sz w:val="18"/>
                <w:szCs w:val="18"/>
                <w:color w:val="011E31"/>
                <w:spacing w:val="22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nodes</w:t>
            </w:r>
            <w:r>
              <w:rPr>
                <w:sz w:val="18"/>
                <w:szCs w:val="18"/>
                <w:color w:val="011E31"/>
                <w:spacing w:val="17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or to</w:t>
            </w:r>
            <w:r>
              <w:rPr>
                <w:sz w:val="18"/>
                <w:szCs w:val="18"/>
                <w:color w:val="011E31"/>
                <w:spacing w:val="13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the</w:t>
            </w:r>
            <w:r>
              <w:rPr>
                <w:sz w:val="18"/>
                <w:szCs w:val="18"/>
                <w:color w:val="011E31"/>
                <w:spacing w:val="19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lungs</w:t>
            </w:r>
            <w:r>
              <w:rPr>
                <w:sz w:val="18"/>
                <w:szCs w:val="18"/>
                <w:color w:val="011E31"/>
                <w:spacing w:val="21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2"/>
              </w:rPr>
              <w:t>(M1b).</w:t>
            </w:r>
            <w:r>
              <w:rPr>
                <w:sz w:val="18"/>
                <w:szCs w:val="18"/>
                <w:color w:val="011E3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Tumor marker levels might or might</w:t>
            </w:r>
            <w:r>
              <w:rPr>
                <w:sz w:val="18"/>
                <w:szCs w:val="18"/>
                <w:color w:val="011E31"/>
                <w:spacing w:val="18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not</w:t>
            </w:r>
            <w:r>
              <w:rPr>
                <w:sz w:val="18"/>
                <w:szCs w:val="18"/>
                <w:color w:val="011E31"/>
                <w:spacing w:val="9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be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higher than</w:t>
            </w:r>
            <w:r>
              <w:rPr>
                <w:sz w:val="18"/>
                <w:szCs w:val="18"/>
                <w:color w:val="011E31"/>
                <w:spacing w:val="12"/>
                <w:w w:val="10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normal</w:t>
            </w:r>
            <w:r>
              <w:rPr>
                <w:sz w:val="18"/>
                <w:szCs w:val="18"/>
                <w:color w:val="011E31"/>
                <w:spacing w:val="11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(any</w:t>
            </w:r>
            <w:r>
              <w:rPr>
                <w:sz w:val="18"/>
                <w:szCs w:val="18"/>
                <w:color w:val="011E31"/>
                <w:spacing w:val="10"/>
              </w:rPr>
              <w:t xml:space="preserve"> </w:t>
            </w:r>
            <w:r>
              <w:rPr>
                <w:sz w:val="18"/>
                <w:szCs w:val="18"/>
                <w:color w:val="011E31"/>
                <w:spacing w:val="-1"/>
              </w:rPr>
              <w:t>S).</w:t>
            </w:r>
          </w:p>
        </w:tc>
      </w:tr>
    </w:tbl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ind w:left="381"/>
        <w:spacing w:before="55" w:line="206" w:lineRule="auto"/>
        <w:rPr/>
      </w:pPr>
      <w:r>
        <w:rPr>
          <w:color w:val="011E31"/>
          <w:spacing w:val="4"/>
        </w:rPr>
        <w:t>*The following addition</w:t>
      </w:r>
      <w:r>
        <w:rPr>
          <w:color w:val="011E31"/>
          <w:spacing w:val="3"/>
        </w:rPr>
        <w:t>al category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listed on the table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above:</w:t>
      </w:r>
    </w:p>
    <w:p>
      <w:pPr>
        <w:pStyle w:val="BodyText"/>
        <w:ind w:left="390"/>
        <w:spacing w:before="278" w:line="206" w:lineRule="auto"/>
        <w:rPr/>
      </w:pPr>
      <w:r>
        <w:rPr>
          <w:b/>
          <w:bCs/>
          <w:color w:val="011E31"/>
          <w:spacing w:val="4"/>
        </w:rPr>
        <w:t>NX: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Nearby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nodes cannot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be a</w:t>
      </w:r>
      <w:r>
        <w:rPr>
          <w:color w:val="011E31"/>
          <w:spacing w:val="3"/>
        </w:rPr>
        <w:t>ssessed due to lack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 information.</w:t>
      </w:r>
    </w:p>
    <w:p>
      <w:pPr>
        <w:spacing w:line="206" w:lineRule="auto"/>
        <w:sectPr>
          <w:footerReference w:type="default" r:id="rId20"/>
          <w:pgSz w:w="12240" w:h="15840"/>
          <w:pgMar w:top="1259" w:right="342" w:bottom="992" w:left="344" w:header="58" w:footer="767" w:gutter="0"/>
        </w:sectPr>
        <w:rPr/>
      </w:pPr>
    </w:p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ind w:left="380"/>
        <w:spacing w:before="63" w:line="241" w:lineRule="auto"/>
        <w:outlineLvl w:val="1"/>
        <w:rPr>
          <w:sz w:val="13"/>
          <w:szCs w:val="13"/>
        </w:rPr>
      </w:pPr>
      <w:r>
        <w:rPr>
          <w:sz w:val="22"/>
          <w:szCs w:val="22"/>
          <w:color w:val="011E31"/>
          <w:spacing w:val="6"/>
        </w:rPr>
        <w:t>T</w:t>
      </w:r>
      <w:r>
        <w:rPr>
          <w:sz w:val="18"/>
          <w:szCs w:val="18"/>
          <w:color w:val="011E31"/>
          <w:spacing w:val="6"/>
        </w:rPr>
        <w:t>ABLE</w:t>
      </w:r>
      <w:r>
        <w:rPr>
          <w:sz w:val="18"/>
          <w:szCs w:val="18"/>
          <w:color w:val="011E31"/>
          <w:spacing w:val="47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5: T</w:t>
      </w:r>
      <w:r>
        <w:rPr>
          <w:sz w:val="18"/>
          <w:szCs w:val="18"/>
          <w:color w:val="011E31"/>
          <w:spacing w:val="6"/>
        </w:rPr>
        <w:t>UMOR</w:t>
      </w:r>
      <w:r>
        <w:rPr>
          <w:sz w:val="18"/>
          <w:szCs w:val="18"/>
          <w:color w:val="011E31"/>
          <w:spacing w:val="36"/>
        </w:rPr>
        <w:t xml:space="preserve"> </w:t>
      </w:r>
      <w:r>
        <w:rPr>
          <w:sz w:val="22"/>
          <w:szCs w:val="22"/>
          <w:color w:val="011E31"/>
          <w:spacing w:val="6"/>
        </w:rPr>
        <w:t>M</w:t>
      </w:r>
      <w:r>
        <w:rPr>
          <w:sz w:val="18"/>
          <w:szCs w:val="18"/>
          <w:color w:val="011E31"/>
          <w:spacing w:val="6"/>
        </w:rPr>
        <w:t>ARKER</w:t>
      </w:r>
      <w:r>
        <w:rPr>
          <w:sz w:val="18"/>
          <w:szCs w:val="18"/>
          <w:color w:val="011E31"/>
          <w:spacing w:val="30"/>
        </w:rPr>
        <w:t xml:space="preserve"> </w:t>
      </w:r>
      <w:r>
        <w:rPr>
          <w:sz w:val="22"/>
          <w:szCs w:val="22"/>
          <w:color w:val="011E31"/>
          <w:spacing w:val="6"/>
        </w:rPr>
        <w:t>S</w:t>
      </w:r>
      <w:r>
        <w:rPr>
          <w:sz w:val="22"/>
          <w:szCs w:val="22"/>
          <w:color w:val="011E31"/>
          <w:spacing w:val="25"/>
        </w:rPr>
        <w:t xml:space="preserve"> </w:t>
      </w:r>
      <w:r>
        <w:rPr>
          <w:sz w:val="22"/>
          <w:szCs w:val="22"/>
          <w:color w:val="011E31"/>
          <w:spacing w:val="6"/>
        </w:rPr>
        <w:t>D</w:t>
      </w:r>
      <w:r>
        <w:rPr>
          <w:sz w:val="18"/>
          <w:szCs w:val="18"/>
          <w:color w:val="011E31"/>
          <w:spacing w:val="6"/>
        </w:rPr>
        <w:t>ESIGNATION</w:t>
      </w:r>
      <w:r>
        <w:rPr>
          <w:sz w:val="18"/>
          <w:szCs w:val="18"/>
          <w:color w:val="011E31"/>
          <w:spacing w:val="39"/>
          <w:w w:val="101"/>
        </w:rPr>
        <w:t xml:space="preserve"> </w:t>
      </w:r>
      <w:r>
        <w:rPr>
          <w:sz w:val="22"/>
          <w:szCs w:val="22"/>
          <w:color w:val="011E31"/>
          <w:spacing w:val="6"/>
          <w:position w:val="1"/>
        </w:rPr>
        <w:t>L</w:t>
      </w:r>
      <w:r>
        <w:rPr>
          <w:sz w:val="18"/>
          <w:szCs w:val="18"/>
          <w:color w:val="011E31"/>
          <w:spacing w:val="6"/>
          <w:position w:val="1"/>
        </w:rPr>
        <w:t>EVELS</w:t>
      </w:r>
      <w:r>
        <w:rPr>
          <w:sz w:val="13"/>
          <w:szCs w:val="13"/>
          <w:color w:val="011E31"/>
          <w:spacing w:val="6"/>
          <w:position w:val="1"/>
        </w:rPr>
        <w:t>35</w:t>
      </w:r>
    </w:p>
    <w:tbl>
      <w:tblPr>
        <w:tblStyle w:val="TableNormal"/>
        <w:tblW w:w="10797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5389"/>
        <w:gridCol w:w="5408"/>
      </w:tblGrid>
      <w:tr>
        <w:trPr>
          <w:trHeight w:val="736" w:hRule="atLeast"/>
        </w:trPr>
        <w:tc>
          <w:tcPr>
            <w:shd w:val="clear" w:fill="4472C4"/>
            <w:tcW w:w="10797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4"/>
              <w:spacing w:before="46" w:line="21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3"/>
              </w:rPr>
              <w:t>SX</w:t>
            </w:r>
            <w:r>
              <w:rPr>
                <w:sz w:val="19"/>
                <w:szCs w:val="19"/>
                <w:b/>
                <w:bCs/>
              </w:rPr>
              <w:t xml:space="preserve">                                                                                                 </w:t>
            </w:r>
            <w:r>
              <w:rPr>
                <w:sz w:val="19"/>
                <w:szCs w:val="19"/>
                <w:b/>
                <w:bCs/>
                <w:spacing w:val="3"/>
              </w:rPr>
              <w:t>Tumor marker levels are not available, or the t</w:t>
            </w:r>
            <w:r>
              <w:rPr>
                <w:sz w:val="19"/>
                <w:szCs w:val="19"/>
                <w:b/>
                <w:bCs/>
                <w:spacing w:val="2"/>
              </w:rPr>
              <w:t>ests have</w:t>
            </w:r>
          </w:p>
          <w:p>
            <w:pPr>
              <w:pStyle w:val="TableText"/>
              <w:ind w:left="5508"/>
              <w:spacing w:before="67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2"/>
              </w:rPr>
              <w:t>not</w:t>
            </w:r>
            <w:r>
              <w:rPr>
                <w:sz w:val="19"/>
                <w:szCs w:val="19"/>
                <w:b/>
                <w:bCs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2"/>
              </w:rPr>
              <w:t>been done</w:t>
            </w:r>
          </w:p>
        </w:tc>
      </w:tr>
      <w:tr>
        <w:trPr>
          <w:trHeight w:val="470" w:hRule="atLeast"/>
        </w:trPr>
        <w:tc>
          <w:tcPr>
            <w:shd w:val="clear" w:fill="D9E2F3"/>
            <w:tcW w:w="538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4"/>
              <w:spacing w:before="44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S0</w:t>
            </w:r>
          </w:p>
        </w:tc>
        <w:tc>
          <w:tcPr>
            <w:shd w:val="clear" w:fill="D9E2F3"/>
            <w:tcW w:w="5408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0"/>
              <w:spacing w:before="44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Tumor marker levels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ar</w:t>
            </w:r>
            <w:r>
              <w:rPr>
                <w:sz w:val="19"/>
                <w:szCs w:val="19"/>
                <w:spacing w:val="3"/>
              </w:rPr>
              <w:t>e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normal</w:t>
            </w:r>
          </w:p>
        </w:tc>
      </w:tr>
      <w:tr>
        <w:trPr>
          <w:trHeight w:val="1532" w:hRule="atLeast"/>
        </w:trPr>
        <w:tc>
          <w:tcPr>
            <w:tcW w:w="5389" w:type="dxa"/>
            <w:vAlign w:val="top"/>
          </w:tcPr>
          <w:p>
            <w:pPr>
              <w:pStyle w:val="TableText"/>
              <w:ind w:left="114"/>
              <w:spacing w:before="42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S1</w:t>
            </w:r>
          </w:p>
        </w:tc>
        <w:tc>
          <w:tcPr>
            <w:tcW w:w="5408" w:type="dxa"/>
            <w:vAlign w:val="top"/>
          </w:tcPr>
          <w:p>
            <w:pPr>
              <w:pStyle w:val="TableText"/>
              <w:ind w:left="108" w:right="108" w:hanging="3"/>
              <w:spacing w:before="44" w:line="28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At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least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1 tumor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marker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level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above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normal.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LDH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less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than</w:t>
            </w:r>
            <w:r>
              <w:rPr>
                <w:sz w:val="19"/>
                <w:szCs w:val="19"/>
                <w:spacing w:val="52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1.5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times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the</w:t>
            </w:r>
            <w:r>
              <w:rPr>
                <w:sz w:val="19"/>
                <w:szCs w:val="19"/>
                <w:spacing w:val="4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upper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limi</w:t>
            </w:r>
            <w:r>
              <w:rPr>
                <w:sz w:val="19"/>
                <w:szCs w:val="19"/>
                <w:spacing w:val="2"/>
              </w:rPr>
              <w:t>t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of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the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normal</w:t>
            </w:r>
            <w:r>
              <w:rPr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range,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beta-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hCG</w:t>
            </w:r>
            <w:r>
              <w:rPr>
                <w:sz w:val="19"/>
                <w:szCs w:val="19"/>
                <w:spacing w:val="43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less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</w:rPr>
              <w:t>than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14"/>
              </w:rPr>
              <w:t>5,000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</w:rPr>
              <w:t>mIu</w:t>
            </w:r>
            <w:r>
              <w:rPr>
                <w:sz w:val="19"/>
                <w:szCs w:val="19"/>
                <w:spacing w:val="14"/>
              </w:rPr>
              <w:t>/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14"/>
              </w:rPr>
              <w:t>,</w:t>
            </w:r>
            <w:r>
              <w:rPr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14"/>
              </w:rPr>
              <w:t>/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AFP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less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</w:rPr>
              <w:t>than </w:t>
            </w:r>
            <w:r>
              <w:rPr>
                <w:sz w:val="19"/>
                <w:szCs w:val="19"/>
                <w:spacing w:val="5"/>
              </w:rPr>
              <w:t>1,000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  <w:spacing w:val="5"/>
              </w:rPr>
              <w:t>/</w:t>
            </w:r>
            <w:r>
              <w:rPr>
                <w:sz w:val="19"/>
                <w:szCs w:val="19"/>
              </w:rPr>
              <w:t>mL</w:t>
            </w:r>
          </w:p>
        </w:tc>
      </w:tr>
      <w:tr>
        <w:trPr>
          <w:trHeight w:val="1535" w:hRule="atLeast"/>
        </w:trPr>
        <w:tc>
          <w:tcPr>
            <w:shd w:val="clear" w:fill="D9E2F3"/>
            <w:tcW w:w="5389" w:type="dxa"/>
            <w:vAlign w:val="top"/>
          </w:tcPr>
          <w:p>
            <w:pPr>
              <w:pStyle w:val="TableText"/>
              <w:ind w:left="114"/>
              <w:spacing w:before="46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S2</w:t>
            </w:r>
          </w:p>
        </w:tc>
        <w:tc>
          <w:tcPr>
            <w:shd w:val="clear" w:fill="D9E2F3"/>
            <w:tcW w:w="5408" w:type="dxa"/>
            <w:vAlign w:val="top"/>
          </w:tcPr>
          <w:p>
            <w:pPr>
              <w:pStyle w:val="TableText"/>
              <w:ind w:left="108" w:right="111" w:hanging="3"/>
              <w:spacing w:before="45" w:line="28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At least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1 tumor marker level is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substantially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above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normal.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This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means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that</w:t>
            </w:r>
            <w:r>
              <w:rPr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LDH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  <w:spacing w:val="15"/>
              </w:rPr>
              <w:t>1.5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spacing w:val="15"/>
              </w:rPr>
              <w:t>10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</w:rPr>
              <w:t>times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</w:rPr>
              <w:t>upper</w:t>
            </w:r>
            <w:r>
              <w:rPr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limit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of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6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normal</w:t>
            </w:r>
            <w:r>
              <w:rPr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range</w:t>
            </w:r>
            <w:r>
              <w:rPr>
                <w:sz w:val="19"/>
                <w:szCs w:val="19"/>
                <w:spacing w:val="8"/>
              </w:rPr>
              <w:t>,</w:t>
            </w:r>
            <w:r>
              <w:rPr>
                <w:sz w:val="19"/>
                <w:szCs w:val="19"/>
                <w:spacing w:val="51"/>
              </w:rPr>
              <w:t xml:space="preserve"> </w:t>
            </w:r>
            <w:r>
              <w:rPr>
                <w:sz w:val="19"/>
                <w:szCs w:val="19"/>
              </w:rPr>
              <w:t>beta</w:t>
            </w:r>
            <w:r>
              <w:rPr>
                <w:sz w:val="19"/>
                <w:szCs w:val="19"/>
                <w:spacing w:val="8"/>
              </w:rPr>
              <w:t>-</w:t>
            </w:r>
            <w:r>
              <w:rPr>
                <w:sz w:val="19"/>
                <w:szCs w:val="19"/>
              </w:rPr>
              <w:t>hCG</w:t>
            </w:r>
            <w:r>
              <w:rPr>
                <w:sz w:val="19"/>
                <w:szCs w:val="19"/>
                <w:spacing w:val="4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5,000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50,000</w:t>
            </w:r>
            <w:r>
              <w:rPr>
                <w:sz w:val="19"/>
                <w:szCs w:val="19"/>
                <w:spacing w:val="5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mIu</w:t>
            </w:r>
            <w:r>
              <w:rPr>
                <w:sz w:val="19"/>
                <w:szCs w:val="19"/>
                <w:spacing w:val="8"/>
              </w:rPr>
              <w:t>/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8"/>
              </w:rPr>
              <w:t>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5"/>
              </w:rPr>
              <w:t>/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</w:rPr>
              <w:t>AFP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1,000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10,000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  <w:spacing w:val="5"/>
              </w:rPr>
              <w:t>/</w:t>
            </w:r>
            <w:r>
              <w:rPr>
                <w:sz w:val="19"/>
                <w:szCs w:val="19"/>
              </w:rPr>
              <w:t>mL</w:t>
            </w:r>
          </w:p>
        </w:tc>
      </w:tr>
      <w:tr>
        <w:trPr>
          <w:trHeight w:val="1801" w:hRule="atLeast"/>
        </w:trPr>
        <w:tc>
          <w:tcPr>
            <w:tcW w:w="5389" w:type="dxa"/>
            <w:vAlign w:val="top"/>
          </w:tcPr>
          <w:p>
            <w:pPr>
              <w:pStyle w:val="TableText"/>
              <w:ind w:left="114"/>
              <w:spacing w:before="4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1"/>
              </w:rPr>
              <w:t>S3</w:t>
            </w:r>
          </w:p>
        </w:tc>
        <w:tc>
          <w:tcPr>
            <w:tcW w:w="5408" w:type="dxa"/>
            <w:vAlign w:val="top"/>
          </w:tcPr>
          <w:p>
            <w:pPr>
              <w:pStyle w:val="TableText"/>
              <w:ind w:left="112" w:right="110" w:hanging="7"/>
              <w:spacing w:before="43" w:line="28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At</w:t>
            </w:r>
            <w:r>
              <w:rPr>
                <w:sz w:val="19"/>
                <w:szCs w:val="19"/>
                <w:spacing w:val="16"/>
                <w:w w:val="101"/>
              </w:rPr>
              <w:t xml:space="preserve">  </w:t>
            </w:r>
            <w:r>
              <w:rPr>
                <w:sz w:val="19"/>
                <w:szCs w:val="19"/>
              </w:rPr>
              <w:t>least</w:t>
            </w:r>
            <w:r>
              <w:rPr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14"/>
              </w:rPr>
              <w:t>1  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5"/>
              </w:rPr>
              <w:t xml:space="preserve">  </w:t>
            </w:r>
            <w:r>
              <w:rPr>
                <w:sz w:val="19"/>
                <w:szCs w:val="19"/>
              </w:rPr>
              <w:t>more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tumor</w:t>
            </w:r>
            <w:r>
              <w:rPr>
                <w:sz w:val="19"/>
                <w:szCs w:val="19"/>
                <w:spacing w:val="15"/>
              </w:rPr>
              <w:t xml:space="preserve">  </w:t>
            </w:r>
            <w:r>
              <w:rPr>
                <w:sz w:val="19"/>
                <w:szCs w:val="19"/>
              </w:rPr>
              <w:t>marker</w:t>
            </w:r>
            <w:r>
              <w:rPr>
                <w:sz w:val="19"/>
                <w:szCs w:val="19"/>
                <w:spacing w:val="15"/>
              </w:rPr>
              <w:t xml:space="preserve">  </w:t>
            </w:r>
            <w:r>
              <w:rPr>
                <w:sz w:val="19"/>
                <w:szCs w:val="19"/>
              </w:rPr>
              <w:t>level</w:t>
            </w:r>
            <w:r>
              <w:rPr>
                <w:sz w:val="19"/>
                <w:szCs w:val="19"/>
                <w:spacing w:val="15"/>
                <w:w w:val="101"/>
              </w:rPr>
              <w:t xml:space="preserve"> 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very</w:t>
            </w:r>
            <w:r>
              <w:rPr>
                <w:sz w:val="19"/>
                <w:szCs w:val="19"/>
                <w:spacing w:val="14"/>
              </w:rPr>
              <w:t xml:space="preserve">   </w:t>
            </w:r>
            <w:r>
              <w:rPr>
                <w:sz w:val="19"/>
                <w:szCs w:val="19"/>
              </w:rPr>
              <w:t>highly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elevated.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This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means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that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LD</w:t>
            </w:r>
            <w:r>
              <w:rPr>
                <w:sz w:val="19"/>
                <w:szCs w:val="19"/>
                <w:spacing w:val="2"/>
              </w:rPr>
              <w:t>H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more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than</w:t>
            </w:r>
            <w:r>
              <w:rPr>
                <w:sz w:val="19"/>
                <w:szCs w:val="19"/>
                <w:spacing w:val="40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10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times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upper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limit</w:t>
            </w:r>
            <w:r>
              <w:rPr>
                <w:sz w:val="19"/>
                <w:szCs w:val="19"/>
                <w:spacing w:val="50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of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the</w:t>
            </w:r>
            <w:r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normal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  <w:spacing w:val="3"/>
              </w:rPr>
              <w:t>r</w:t>
            </w:r>
            <w:r>
              <w:rPr>
                <w:sz w:val="19"/>
                <w:szCs w:val="19"/>
                <w:spacing w:val="2"/>
              </w:rPr>
              <w:t>ange,  beta-hCG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is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more</w:t>
            </w:r>
            <w:r>
              <w:rPr>
                <w:sz w:val="19"/>
                <w:szCs w:val="19"/>
                <w:spacing w:val="47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than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50,000 </w:t>
            </w:r>
            <w:r>
              <w:rPr>
                <w:sz w:val="19"/>
                <w:szCs w:val="19"/>
              </w:rPr>
              <w:t>mIu</w:t>
            </w:r>
            <w:r>
              <w:rPr>
                <w:sz w:val="19"/>
                <w:szCs w:val="19"/>
                <w:spacing w:val="8"/>
              </w:rPr>
              <w:t>/</w:t>
            </w:r>
            <w:r>
              <w:rPr>
                <w:sz w:val="19"/>
                <w:szCs w:val="19"/>
              </w:rPr>
              <w:t>mL</w:t>
            </w:r>
            <w:r>
              <w:rPr>
                <w:sz w:val="19"/>
                <w:szCs w:val="19"/>
                <w:spacing w:val="8"/>
              </w:rPr>
              <w:t>,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8"/>
              </w:rPr>
              <w:t>/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AFP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is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more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than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10,000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  <w:spacing w:val="8"/>
              </w:rPr>
              <w:t>/</w:t>
            </w:r>
            <w:r>
              <w:rPr>
                <w:sz w:val="19"/>
                <w:szCs w:val="19"/>
              </w:rPr>
              <w:t>mL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before="52"/>
        <w:rPr/>
      </w:pPr>
      <w:r/>
    </w:p>
    <w:p>
      <w:pPr>
        <w:sectPr>
          <w:footerReference w:type="default" r:id="rId21"/>
          <w:pgSz w:w="12240" w:h="15840"/>
          <w:pgMar w:top="1259" w:right="342" w:bottom="992" w:left="344" w:header="58" w:footer="765" w:gutter="0"/>
          <w:cols w:equalWidth="0" w:num="1">
            <w:col w:w="11554" w:space="0"/>
          </w:cols>
        </w:sectPr>
        <w:rPr/>
      </w:pPr>
    </w:p>
    <w:p>
      <w:pPr>
        <w:ind w:left="396"/>
        <w:spacing w:before="117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GUIDELINE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34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STATEMENTS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394"/>
        <w:spacing w:before="81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3"/>
        </w:rPr>
        <w:t>INITIAL</w:t>
      </w:r>
      <w:r>
        <w:rPr>
          <w:sz w:val="28"/>
          <w:szCs w:val="28"/>
          <w:b/>
          <w:bCs/>
          <w:color w:val="005679"/>
          <w:spacing w:val="30"/>
        </w:rPr>
        <w:t xml:space="preserve"> </w:t>
      </w:r>
      <w:r>
        <w:rPr>
          <w:sz w:val="28"/>
          <w:szCs w:val="28"/>
          <w:b/>
          <w:bCs/>
          <w:color w:val="005679"/>
          <w:spacing w:val="-3"/>
        </w:rPr>
        <w:t>MANAGEMENT</w:t>
      </w:r>
    </w:p>
    <w:p>
      <w:pPr>
        <w:pStyle w:val="BodyText"/>
        <w:ind w:left="393"/>
        <w:spacing w:before="296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Diagnosis and</w:t>
      </w:r>
      <w:r>
        <w:rPr>
          <w:sz w:val="24"/>
          <w:szCs w:val="24"/>
          <w:b/>
          <w:bCs/>
          <w:color w:val="005679"/>
          <w:spacing w:val="17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Initial Consulta</w:t>
      </w:r>
      <w:r>
        <w:rPr>
          <w:sz w:val="24"/>
          <w:szCs w:val="24"/>
          <w:b/>
          <w:bCs/>
          <w:color w:val="005679"/>
          <w:spacing w:val="-2"/>
        </w:rPr>
        <w:t>tion</w:t>
      </w:r>
    </w:p>
    <w:p>
      <w:pPr>
        <w:pStyle w:val="BodyText"/>
        <w:ind w:left="391"/>
        <w:spacing w:before="284" w:line="206" w:lineRule="auto"/>
        <w:outlineLvl w:val="1"/>
        <w:rPr/>
      </w:pPr>
      <w:r>
        <w:rPr>
          <w:b/>
          <w:bCs/>
          <w:spacing w:val="13"/>
        </w:rPr>
        <w:t>1.   </w:t>
      </w:r>
      <w:r>
        <w:rPr>
          <w:b/>
          <w:bCs/>
        </w:rPr>
        <w:t>A</w:t>
      </w:r>
      <w:r>
        <w:rPr>
          <w:b/>
          <w:bCs/>
          <w:spacing w:val="34"/>
        </w:rPr>
        <w:t xml:space="preserve"> </w:t>
      </w:r>
      <w:r>
        <w:rPr>
          <w:b/>
          <w:bCs/>
        </w:rPr>
        <w:t>solid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mass</w:t>
      </w:r>
      <w:r>
        <w:rPr>
          <w:b/>
          <w:bCs/>
          <w:spacing w:val="13"/>
        </w:rPr>
        <w:t xml:space="preserve">  </w:t>
      </w:r>
      <w:r>
        <w:rPr>
          <w:b/>
          <w:bCs/>
        </w:rPr>
        <w:t>in</w:t>
      </w:r>
      <w:r>
        <w:rPr>
          <w:b/>
          <w:bCs/>
          <w:spacing w:val="30"/>
        </w:rPr>
        <w:t xml:space="preserve"> </w:t>
      </w:r>
      <w:r>
        <w:rPr>
          <w:b/>
          <w:bCs/>
        </w:rPr>
        <w:t>the</w:t>
      </w:r>
      <w:r>
        <w:rPr>
          <w:b/>
          <w:bCs/>
          <w:spacing w:val="29"/>
        </w:rPr>
        <w:t xml:space="preserve"> </w:t>
      </w:r>
      <w:r>
        <w:rPr>
          <w:b/>
          <w:bCs/>
        </w:rPr>
        <w:t>testis</w:t>
      </w:r>
      <w:r>
        <w:rPr>
          <w:b/>
          <w:bCs/>
          <w:spacing w:val="40"/>
        </w:rPr>
        <w:t xml:space="preserve"> </w:t>
      </w:r>
      <w:r>
        <w:rPr>
          <w:b/>
          <w:bCs/>
        </w:rPr>
        <w:t>identified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</w:rPr>
        <w:t>by</w:t>
      </w:r>
      <w:r>
        <w:rPr>
          <w:b/>
          <w:bCs/>
          <w:spacing w:val="39"/>
          <w:w w:val="101"/>
        </w:rPr>
        <w:t xml:space="preserve"> </w:t>
      </w:r>
      <w:r>
        <w:rPr>
          <w:b/>
          <w:bCs/>
        </w:rPr>
        <w:t>physical</w:t>
      </w:r>
    </w:p>
    <w:p>
      <w:pPr>
        <w:pStyle w:val="BodyText"/>
        <w:ind w:left="745" w:right="627" w:hanging="3"/>
        <w:spacing w:before="77" w:line="279" w:lineRule="auto"/>
        <w:jc w:val="both"/>
        <w:rPr/>
      </w:pPr>
      <w:r>
        <w:rPr>
          <w:b/>
          <w:bCs/>
        </w:rPr>
        <w:t>exam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or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imaging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should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be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managed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as</w:t>
      </w:r>
      <w:r>
        <w:rPr>
          <w:b/>
          <w:bCs/>
          <w:spacing w:val="7"/>
        </w:rPr>
        <w:t xml:space="preserve">   </w:t>
      </w:r>
      <w:r>
        <w:rPr>
          <w:b/>
          <w:bCs/>
        </w:rPr>
        <w:t>a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malignant</w:t>
      </w:r>
      <w:r>
        <w:rPr>
          <w:b/>
          <w:bCs/>
          <w:spacing w:val="11"/>
        </w:rPr>
        <w:t xml:space="preserve">   </w:t>
      </w:r>
      <w:r>
        <w:rPr>
          <w:b/>
          <w:bCs/>
        </w:rPr>
        <w:t>neoplasm</w:t>
      </w:r>
      <w:r>
        <w:rPr>
          <w:b/>
          <w:bCs/>
          <w:spacing w:val="11"/>
        </w:rPr>
        <w:t xml:space="preserve">    </w:t>
      </w:r>
      <w:r>
        <w:rPr>
          <w:b/>
          <w:bCs/>
        </w:rPr>
        <w:t>until</w:t>
      </w:r>
      <w:r>
        <w:rPr>
          <w:b/>
          <w:bCs/>
          <w:spacing w:val="11"/>
        </w:rPr>
        <w:t xml:space="preserve">   </w:t>
      </w:r>
      <w:r>
        <w:rPr>
          <w:b/>
          <w:bCs/>
        </w:rPr>
        <w:t>proven</w:t>
      </w:r>
      <w:r>
        <w:rPr>
          <w:b/>
          <w:bCs/>
          <w:spacing w:val="11"/>
        </w:rPr>
        <w:t xml:space="preserve">    </w:t>
      </w:r>
      <w:r>
        <w:rPr>
          <w:b/>
          <w:bCs/>
        </w:rPr>
        <w:t>otherwise</w:t>
      </w:r>
      <w:r>
        <w:rPr>
          <w:b/>
          <w:bCs/>
          <w:spacing w:val="11"/>
        </w:rPr>
        <w:t>.</w:t>
      </w:r>
      <w:r>
        <w:rPr>
          <w:b/>
          <w:bCs/>
        </w:rPr>
        <w:t xml:space="preserve"> </w:t>
      </w:r>
      <w:r>
        <w:rPr>
          <w:b/>
          <w:bCs/>
          <w:spacing w:val="2"/>
        </w:rPr>
        <w:t>(Clinical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2"/>
        </w:rPr>
        <w:t>Principle)</w:t>
      </w:r>
    </w:p>
    <w:p>
      <w:pPr>
        <w:pStyle w:val="BodyText"/>
        <w:ind w:left="376" w:right="623" w:firstLine="3"/>
        <w:spacing w:before="230" w:line="287" w:lineRule="auto"/>
        <w:jc w:val="both"/>
        <w:rPr/>
      </w:pPr>
      <w:r>
        <w:rPr>
          <w:color w:val="011E31"/>
          <w:spacing w:val="4"/>
        </w:rPr>
        <w:t>Testis  cancer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most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common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sol</w:t>
      </w:r>
      <w:r>
        <w:rPr>
          <w:color w:val="011E31"/>
          <w:spacing w:val="3"/>
        </w:rPr>
        <w:t>id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malignancy</w:t>
      </w:r>
      <w:r>
        <w:rPr>
          <w:color w:val="011E31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aged</w:t>
      </w:r>
      <w:r>
        <w:rPr>
          <w:color w:val="011E31"/>
          <w:spacing w:val="14"/>
        </w:rPr>
        <w:t xml:space="preserve"> 20-40 </w:t>
      </w:r>
      <w:r>
        <w:rPr>
          <w:color w:val="011E31"/>
        </w:rPr>
        <w:t>years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36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typical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presentation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is a painless, enlarging mass. Acute testicular pain is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common and caused by rapid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expansion of the testis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intra-tumor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hemorrhage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infarction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caused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rapid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growth.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solid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mass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distinguished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entities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physical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examination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ultrasound.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Diagnostic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del</w:t>
      </w:r>
      <w:r>
        <w:rPr>
          <w:color w:val="011E31"/>
          <w:spacing w:val="3"/>
        </w:rPr>
        <w:t>ay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phenomenon,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 both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patients  and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physic</w:t>
      </w:r>
      <w:r>
        <w:rPr>
          <w:color w:val="011E31"/>
          <w:spacing w:val="3"/>
        </w:rPr>
        <w:t>ians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contributing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this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 w:right="381"/>
        <w:spacing w:before="47" w:line="278" w:lineRule="auto"/>
        <w:rPr/>
      </w:pPr>
      <w:r>
        <w:rPr>
          <w:color w:val="011E31"/>
        </w:rPr>
        <w:t>delay</w:t>
      </w:r>
      <w:r>
        <w:rPr>
          <w:color w:val="011E31"/>
          <w:spacing w:val="14"/>
        </w:rPr>
        <w:t>, </w:t>
      </w:r>
      <w:r>
        <w:rPr>
          <w:sz w:val="12"/>
          <w:szCs w:val="12"/>
          <w:color w:val="011E31"/>
          <w:spacing w:val="14"/>
          <w:position w:val="5"/>
        </w:rPr>
        <w:t>37, 38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often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leads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unnecessary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intensification </w:t>
      </w:r>
      <w:r>
        <w:rPr>
          <w:color w:val="011E31"/>
          <w:spacing w:val="4"/>
        </w:rPr>
        <w:t>of therapy and potential compr</w:t>
      </w:r>
      <w:r>
        <w:rPr>
          <w:color w:val="011E31"/>
          <w:spacing w:val="3"/>
        </w:rPr>
        <w:t>omise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in cure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rate.</w:t>
      </w:r>
    </w:p>
    <w:p>
      <w:pPr>
        <w:pStyle w:val="BodyText"/>
        <w:ind w:left="4"/>
        <w:spacing w:before="233" w:line="208" w:lineRule="auto"/>
        <w:outlineLvl w:val="1"/>
        <w:rPr/>
      </w:pPr>
      <w:r>
        <w:rPr>
          <w:b/>
          <w:bCs/>
          <w:color w:val="011E31"/>
          <w:spacing w:val="10"/>
        </w:rPr>
        <w:t>2.</w:t>
      </w:r>
      <w:r>
        <w:rPr>
          <w:b/>
          <w:bCs/>
          <w:color w:val="011E31"/>
          <w:spacing w:val="19"/>
          <w:w w:val="101"/>
        </w:rPr>
        <w:t xml:space="preserve">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man</w:t>
      </w:r>
      <w:r>
        <w:rPr>
          <w:b/>
          <w:bCs/>
          <w:color w:val="011E31"/>
          <w:spacing w:val="-8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solid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mass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testis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suspicious</w:t>
      </w:r>
    </w:p>
    <w:p>
      <w:pPr>
        <w:pStyle w:val="BodyText"/>
        <w:ind w:left="367" w:right="380" w:hanging="5"/>
        <w:spacing w:before="74" w:line="284" w:lineRule="auto"/>
        <w:jc w:val="both"/>
        <w:rPr/>
      </w:pPr>
      <w:r>
        <w:rPr>
          <w:b/>
          <w:bCs/>
          <w:color w:val="011E31"/>
          <w:spacing w:val="4"/>
        </w:rPr>
        <w:t>for  malignant  neoplasm,  serum  tumor  markers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(AFP,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3"/>
        </w:rPr>
        <w:t>hCG,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3"/>
        </w:rPr>
        <w:t>LDH)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3"/>
        </w:rPr>
        <w:t>drawn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measured   prior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any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treatment,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including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orchiectomy.</w:t>
      </w:r>
      <w:r>
        <w:rPr>
          <w:b/>
          <w:bCs/>
          <w:color w:val="011E31"/>
          <w:spacing w:val="3"/>
        </w:rPr>
        <w:t xml:space="preserve">      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2"/>
        </w:rPr>
        <w:t xml:space="preserve">     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ind w:right="375" w:firstLine="8"/>
        <w:spacing w:before="225" w:line="284" w:lineRule="auto"/>
        <w:jc w:val="both"/>
        <w:rPr/>
      </w:pPr>
      <w:r>
        <w:rPr>
          <w:color w:val="011E31"/>
        </w:rPr>
        <w:t>Serum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AFP</w:t>
      </w:r>
      <w:r>
        <w:rPr>
          <w:color w:val="011E31"/>
          <w:spacing w:val="7"/>
        </w:rPr>
        <w:t>,    </w:t>
      </w:r>
      <w:r>
        <w:rPr>
          <w:color w:val="011E31"/>
        </w:rPr>
        <w:t>hCG</w:t>
      </w:r>
      <w:r>
        <w:rPr>
          <w:color w:val="011E31"/>
          <w:spacing w:val="7"/>
        </w:rPr>
        <w:t>, 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LDH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are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essential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characterization  and   risk  stratification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should   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obtained in any patient suspected</w:t>
      </w:r>
      <w:r>
        <w:rPr>
          <w:color w:val="011E31"/>
          <w:spacing w:val="3"/>
        </w:rPr>
        <w:t xml:space="preserve"> of having testis cancer.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seminomas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do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produce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AFP,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significantly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elevated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rising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AFP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patient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histologica</w:t>
      </w:r>
      <w:r>
        <w:rPr>
          <w:color w:val="011E31"/>
          <w:spacing w:val="2"/>
        </w:rPr>
        <w:t>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pure  seminoma  at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orchiectomy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treated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NSGCT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39   </w:t>
      </w:r>
      <w:r>
        <w:rPr>
          <w:color w:val="011E31"/>
        </w:rPr>
        <w:t>Baseline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determinations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AFP</w:t>
      </w:r>
      <w:r>
        <w:rPr>
          <w:color w:val="011E31"/>
          <w:spacing w:val="13"/>
        </w:rPr>
        <w:t>,  </w:t>
      </w:r>
      <w:r>
        <w:rPr>
          <w:color w:val="011E31"/>
        </w:rPr>
        <w:t>hCG</w:t>
      </w:r>
      <w:r>
        <w:rPr>
          <w:color w:val="011E31"/>
          <w:spacing w:val="13"/>
        </w:rPr>
        <w:t>,  </w:t>
      </w:r>
      <w:r>
        <w:rPr>
          <w:color w:val="011E31"/>
        </w:rPr>
        <w:t>and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LDH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prior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orchiectomy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interpret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post-orchiectomy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changes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staging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determine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3"/>
        </w:rPr>
        <w:t>need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subsequent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therapy.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persistently   elevated   po</w:t>
      </w:r>
      <w:r>
        <w:rPr>
          <w:color w:val="011E31"/>
          <w:spacing w:val="4"/>
        </w:rPr>
        <w:t>st-orchiectomy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serum   tumor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markers,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it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essential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know whether these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are</w:t>
      </w:r>
    </w:p>
    <w:p>
      <w:pPr>
        <w:spacing w:line="284" w:lineRule="auto"/>
        <w:sectPr>
          <w:type w:val="continuous"/>
          <w:pgSz w:w="12240" w:h="15840"/>
          <w:pgMar w:top="1259" w:right="342" w:bottom="992" w:left="344" w:header="58" w:footer="765" w:gutter="0"/>
          <w:cols w:equalWidth="0" w:num="2">
            <w:col w:w="6038" w:space="100"/>
            <w:col w:w="5417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22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79" w:right="626" w:firstLine="3"/>
        <w:spacing w:before="36" w:line="293" w:lineRule="auto"/>
        <w:jc w:val="both"/>
        <w:rPr/>
      </w:pPr>
      <w:r>
        <w:rPr>
          <w:color w:val="011E31"/>
          <w:spacing w:val="3"/>
        </w:rPr>
        <w:t>declining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respective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half-lives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not,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or whether</w:t>
      </w:r>
      <w:r>
        <w:rPr>
          <w:color w:val="011E31"/>
        </w:rPr>
        <w:t xml:space="preserve"> </w:t>
      </w:r>
      <w:r>
        <w:rPr>
          <w:color w:val="011E31"/>
        </w:rPr>
        <w:t>they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rising</w:t>
      </w:r>
      <w:r>
        <w:rPr>
          <w:color w:val="011E31"/>
          <w:spacing w:val="14"/>
        </w:rPr>
        <w:t>, 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impacts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subsequent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treatment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decisions.</w:t>
      </w:r>
    </w:p>
    <w:p>
      <w:pPr>
        <w:pStyle w:val="BodyText"/>
        <w:ind w:left="383"/>
        <w:spacing w:before="194" w:line="206" w:lineRule="auto"/>
        <w:outlineLvl w:val="1"/>
        <w:rPr/>
      </w:pPr>
      <w:r>
        <w:rPr>
          <w:b/>
          <w:bCs/>
          <w:color w:val="011E31"/>
          <w:spacing w:val="4"/>
        </w:rPr>
        <w:t>3.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4"/>
        </w:rPr>
        <w:t>Prior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4"/>
        </w:rPr>
        <w:t>definitive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m</w:t>
      </w:r>
      <w:r>
        <w:rPr>
          <w:b/>
          <w:bCs/>
          <w:color w:val="011E31"/>
          <w:spacing w:val="3"/>
        </w:rPr>
        <w:t>anagement,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should</w:t>
      </w:r>
    </w:p>
    <w:p>
      <w:pPr>
        <w:pStyle w:val="BodyText"/>
        <w:ind w:left="736" w:right="626" w:firstLine="12"/>
        <w:spacing w:before="74" w:line="286" w:lineRule="auto"/>
        <w:jc w:val="both"/>
        <w:rPr/>
      </w:pP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counseled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about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risk</w:t>
      </w:r>
      <w:r>
        <w:rPr>
          <w:b/>
          <w:bCs/>
          <w:color w:val="011E31"/>
          <w:spacing w:val="3"/>
        </w:rPr>
        <w:t>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3"/>
        </w:rPr>
        <w:t>hypogonadism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4"/>
        </w:rPr>
        <w:t>infertility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4"/>
        </w:rPr>
        <w:t>Recommend</w:t>
      </w:r>
      <w:r>
        <w:rPr>
          <w:b/>
          <w:bCs/>
          <w:color w:val="011E31"/>
          <w:spacing w:val="3"/>
        </w:rPr>
        <w:t>ation;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Grade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C)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offered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sperm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banking,  when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appropriate.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without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normal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contralateral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tes</w:t>
      </w:r>
      <w:r>
        <w:rPr>
          <w:b/>
          <w:bCs/>
          <w:color w:val="011E31"/>
          <w:spacing w:val="3"/>
        </w:rPr>
        <w:t>tis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known  subfertility,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this   shou</w:t>
      </w:r>
      <w:r>
        <w:rPr>
          <w:b/>
          <w:bCs/>
          <w:color w:val="011E31"/>
          <w:spacing w:val="3"/>
        </w:rPr>
        <w:t>ld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3"/>
        </w:rPr>
        <w:t>considered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prior to orchiectomy. (Clinical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Principle)</w:t>
      </w:r>
    </w:p>
    <w:p>
      <w:pPr>
        <w:pStyle w:val="BodyText"/>
        <w:ind w:left="376" w:right="623" w:firstLine="17"/>
        <w:spacing w:before="239" w:line="289" w:lineRule="auto"/>
        <w:jc w:val="both"/>
        <w:rPr/>
      </w:pPr>
      <w:r>
        <w:rPr>
          <w:color w:val="011E31"/>
          <w:spacing w:val="3"/>
        </w:rPr>
        <w:t>Impaired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spermatogenesis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both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thought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arise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from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inherent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testicular </w:t>
      </w:r>
      <w:r>
        <w:rPr>
          <w:color w:val="011E31"/>
        </w:rPr>
        <w:t>dysfunction</w:t>
      </w:r>
      <w:r>
        <w:rPr>
          <w:color w:val="011E31"/>
          <w:spacing w:val="10"/>
        </w:rPr>
        <w:t>.</w:t>
      </w:r>
      <w:r>
        <w:rPr>
          <w:color w:val="011E31"/>
          <w:spacing w:val="5"/>
        </w:rPr>
        <w:t xml:space="preserve">  </w:t>
      </w:r>
      <w:r>
        <w:rPr>
          <w:sz w:val="12"/>
          <w:szCs w:val="12"/>
          <w:color w:val="011E31"/>
          <w:spacing w:val="10"/>
          <w:position w:val="5"/>
        </w:rPr>
        <w:t>7-9</w:t>
      </w:r>
      <w:r>
        <w:rPr>
          <w:sz w:val="12"/>
          <w:szCs w:val="12"/>
          <w:color w:val="011E31"/>
          <w:spacing w:val="1"/>
          <w:position w:val="5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diagnosis</w:t>
      </w:r>
      <w:r>
        <w:rPr>
          <w:color w:val="011E31"/>
          <w:spacing w:val="10"/>
        </w:rPr>
        <w:t>,  </w:t>
      </w:r>
      <w:r>
        <w:rPr>
          <w:color w:val="011E31"/>
        </w:rPr>
        <w:t>up</w:t>
      </w:r>
      <w:r>
        <w:rPr>
          <w:color w:val="011E31"/>
          <w:spacing w:val="5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50%  </w:t>
      </w:r>
      <w:r>
        <w:rPr>
          <w:color w:val="011E31"/>
        </w:rPr>
        <w:t>of  men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impaired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semen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parameters</w:t>
      </w:r>
      <w:r>
        <w:rPr>
          <w:color w:val="011E31"/>
          <w:spacing w:val="19"/>
        </w:rPr>
        <w:t>, </w:t>
      </w:r>
      <w:r>
        <w:rPr>
          <w:color w:val="011E31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9"/>
        </w:rPr>
        <w:t>10% </w:t>
      </w:r>
      <w:r>
        <w:rPr>
          <w:color w:val="011E31"/>
        </w:rPr>
        <w:t>are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azoospermic</w:t>
      </w:r>
      <w:r>
        <w:rPr>
          <w:color w:val="011E31"/>
          <w:spacing w:val="19"/>
        </w:rPr>
        <w:t>.</w:t>
      </w:r>
      <w:r>
        <w:rPr>
          <w:sz w:val="12"/>
          <w:szCs w:val="12"/>
          <w:color w:val="011E31"/>
          <w:spacing w:val="19"/>
          <w:position w:val="5"/>
        </w:rPr>
        <w:t>9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Treatments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4"/>
        </w:rPr>
        <w:t>for GCT ma</w:t>
      </w:r>
      <w:r>
        <w:rPr>
          <w:color w:val="011E31"/>
          <w:spacing w:val="3"/>
        </w:rPr>
        <w:t>y adversely impact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fertility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through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effects of chemotherapy 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therapy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germinal  epithelium  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impact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retroperitoneal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node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dissection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(RPLND)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ejaculatory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function.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Following   multi-agent    cisplatin-based   chemotherapy,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virtually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all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will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become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azoospermic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recovery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spermatogenic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6"/>
        </w:rPr>
        <w:t>50%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6"/>
        </w:rPr>
        <w:t>80%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</w:rPr>
        <w:t>patients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within</w:t>
      </w:r>
      <w:r>
        <w:rPr>
          <w:color w:val="011E31"/>
          <w:spacing w:val="19"/>
        </w:rPr>
        <w:t xml:space="preserve"> 2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5 </w:t>
      </w:r>
      <w:r>
        <w:rPr>
          <w:color w:val="011E31"/>
        </w:rPr>
        <w:t>years</w:t>
      </w:r>
      <w:r>
        <w:rPr>
          <w:color w:val="011E31"/>
          <w:spacing w:val="19"/>
        </w:rPr>
        <w:t>,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9"/>
        </w:rPr>
        <w:t>.</w:t>
      </w:r>
      <w:r>
        <w:rPr>
          <w:sz w:val="12"/>
          <w:szCs w:val="12"/>
          <w:color w:val="011E31"/>
          <w:spacing w:val="19"/>
          <w:position w:val="5"/>
        </w:rPr>
        <w:t>40,41</w:t>
      </w:r>
      <w:r>
        <w:rPr>
          <w:sz w:val="12"/>
          <w:szCs w:val="12"/>
          <w:color w:val="011E31"/>
          <w:spacing w:val="6"/>
          <w:position w:val="5"/>
        </w:rPr>
        <w:t xml:space="preserve">  </w:t>
      </w:r>
      <w:r>
        <w:rPr>
          <w:color w:val="011E31"/>
        </w:rPr>
        <w:t>Recovery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spermatogenesis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followi</w:t>
      </w:r>
      <w:r>
        <w:rPr>
          <w:color w:val="011E31"/>
          <w:spacing w:val="3"/>
        </w:rPr>
        <w:t>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highly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dose    dependent;    return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to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4"/>
        </w:rPr>
        <w:t>pre-irradiation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4"/>
        </w:rPr>
        <w:t>sp</w:t>
      </w:r>
      <w:r>
        <w:rPr>
          <w:color w:val="011E31"/>
          <w:spacing w:val="3"/>
        </w:rPr>
        <w:t>erm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concentrations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may take 9–18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months following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10"/>
        </w:rPr>
        <w:t>1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0"/>
        </w:rPr>
        <w:t>,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10"/>
        </w:rPr>
        <w:t>30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10"/>
        </w:rPr>
        <w:t>2–3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10"/>
        </w:rPr>
        <w:t>,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0"/>
        </w:rPr>
        <w:t>5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or </w:t>
      </w:r>
      <w:r>
        <w:rPr>
          <w:color w:val="011E31"/>
        </w:rPr>
        <w:t>more</w:t>
      </w:r>
      <w:r>
        <w:rPr>
          <w:color w:val="011E31"/>
          <w:spacing w:val="6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doses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2"/>
        </w:rPr>
        <w:t>4  </w:t>
      </w:r>
      <w:r>
        <w:rPr>
          <w:color w:val="011E31"/>
        </w:rPr>
        <w:t>Gy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above</w:t>
      </w:r>
      <w:r>
        <w:rPr>
          <w:color w:val="011E31"/>
          <w:spacing w:val="12"/>
        </w:rPr>
        <w:t>.  </w:t>
      </w:r>
      <w:r>
        <w:rPr>
          <w:color w:val="011E31"/>
        </w:rPr>
        <w:t>Irradiation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doses </w:t>
      </w:r>
      <w:r>
        <w:rPr>
          <w:color w:val="011E31"/>
          <w:spacing w:val="3"/>
        </w:rPr>
        <w:t>exceeding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6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Gy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permanent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azoospermia.</w:t>
      </w:r>
      <w:r>
        <w:rPr>
          <w:sz w:val="12"/>
          <w:szCs w:val="12"/>
          <w:color w:val="011E31"/>
          <w:spacing w:val="3"/>
          <w:position w:val="5"/>
        </w:rPr>
        <w:t>42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However, doses to the remaining testis can be kept below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threshold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using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modern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techniques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including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gonadal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shield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2"/>
        </w:rPr>
        <w:t>(</w:t>
      </w:r>
      <w:r>
        <w:rPr>
          <w:color w:val="011E31"/>
        </w:rPr>
        <w:t>mean</w:t>
      </w:r>
      <w:r>
        <w:rPr>
          <w:color w:val="011E31"/>
          <w:spacing w:val="12"/>
        </w:rPr>
        <w:t>, 0.026 </w:t>
      </w:r>
      <w:r>
        <w:rPr>
          <w:color w:val="011E31"/>
        </w:rPr>
        <w:t>Gy</w:t>
      </w:r>
      <w:r>
        <w:rPr>
          <w:color w:val="011E31"/>
          <w:spacing w:val="12"/>
        </w:rPr>
        <w:t>).</w:t>
      </w:r>
      <w:r>
        <w:rPr>
          <w:sz w:val="12"/>
          <w:szCs w:val="12"/>
          <w:color w:val="011E31"/>
          <w:spacing w:val="12"/>
          <w:position w:val="5"/>
        </w:rPr>
        <w:t>43</w:t>
      </w:r>
      <w:r>
        <w:rPr>
          <w:sz w:val="12"/>
          <w:szCs w:val="12"/>
          <w:color w:val="011E31"/>
          <w:spacing w:val="3"/>
          <w:position w:val="5"/>
        </w:rPr>
        <w:t xml:space="preserve">  </w:t>
      </w:r>
      <w:r>
        <w:rPr>
          <w:color w:val="011E31"/>
        </w:rPr>
        <w:t>RPLND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result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permanent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ejaculatory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dysfunction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80% 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more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patients,    though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5"/>
        </w:rPr>
        <w:t>nerve-sparing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5"/>
        </w:rPr>
        <w:t>t</w:t>
      </w:r>
      <w:r>
        <w:rPr>
          <w:color w:val="011E31"/>
          <w:spacing w:val="4"/>
        </w:rPr>
        <w:t>echniques,    when</w:t>
      </w:r>
      <w:r>
        <w:rPr>
          <w:color w:val="011E31"/>
        </w:rPr>
        <w:t xml:space="preserve"> </w:t>
      </w:r>
      <w:r>
        <w:rPr>
          <w:color w:val="011E31"/>
        </w:rPr>
        <w:t>indicated</w:t>
      </w:r>
      <w:r>
        <w:rPr>
          <w:color w:val="011E31"/>
          <w:spacing w:val="11"/>
        </w:rPr>
        <w:t>,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may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reduce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1"/>
        </w:rPr>
        <w:t>10%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44-46  </w:t>
      </w:r>
      <w:r>
        <w:rPr>
          <w:color w:val="011E31"/>
        </w:rPr>
        <w:t>Given </w:t>
      </w:r>
      <w:r>
        <w:rPr>
          <w:color w:val="011E31"/>
          <w:spacing w:val="3"/>
        </w:rPr>
        <w:t>the potential impact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treatments on fertility, men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who 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undecided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planning future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pate</w:t>
      </w:r>
      <w:r>
        <w:rPr>
          <w:color w:val="011E31"/>
          <w:spacing w:val="3"/>
        </w:rPr>
        <w:t>rnity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offered</w:t>
      </w:r>
      <w:r>
        <w:rPr>
          <w:color w:val="011E31"/>
        </w:rPr>
        <w:t xml:space="preserve"> </w:t>
      </w:r>
      <w:r>
        <w:rPr>
          <w:color w:val="011E31"/>
        </w:rPr>
        <w:t>sperm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cryopreservation</w:t>
      </w:r>
      <w:r>
        <w:rPr>
          <w:color w:val="011E31"/>
          <w:spacing w:val="13"/>
        </w:rPr>
        <w:t>.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absent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 </w:t>
      </w:r>
      <w:r>
        <w:rPr>
          <w:color w:val="011E31"/>
          <w:spacing w:val="4"/>
        </w:rPr>
        <w:t>abnormal  contralateral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testis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those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k</w:t>
      </w:r>
      <w:r>
        <w:rPr>
          <w:color w:val="011E31"/>
          <w:spacing w:val="3"/>
        </w:rPr>
        <w:t>nown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subfertility,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sperm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banking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may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be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offered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2"/>
        </w:rPr>
        <w:t>prior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2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orchiectomy.</w:t>
      </w:r>
    </w:p>
    <w:p>
      <w:pPr>
        <w:pStyle w:val="BodyText"/>
        <w:ind w:left="382" w:right="625" w:firstLine="8"/>
        <w:spacing w:before="236" w:line="280" w:lineRule="auto"/>
        <w:jc w:val="both"/>
        <w:rPr/>
      </w:pPr>
      <w:r>
        <w:rPr>
          <w:color w:val="011E31"/>
          <w:spacing w:val="4"/>
        </w:rPr>
        <w:t>Patients  with  GCT  are  </w:t>
      </w:r>
      <w:r>
        <w:rPr>
          <w:color w:val="011E31"/>
          <w:spacing w:val="3"/>
        </w:rPr>
        <w:t>at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risk  for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hypogonadism  with</w:t>
      </w:r>
      <w:r>
        <w:rPr>
          <w:color w:val="011E31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LH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3"/>
        </w:rPr>
        <w:t>, </w:t>
      </w:r>
      <w:r>
        <w:rPr>
          <w:color w:val="011E31"/>
        </w:rPr>
        <w:t>elevated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FSH</w:t>
      </w:r>
      <w:r>
        <w:rPr>
          <w:color w:val="011E31"/>
          <w:spacing w:val="13"/>
        </w:rPr>
        <w:t>, </w:t>
      </w:r>
      <w:r>
        <w:rPr>
          <w:color w:val="011E31"/>
        </w:rPr>
        <w:t>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testosterone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47-50  </w:t>
      </w:r>
      <w:r>
        <w:rPr>
          <w:color w:val="011E31"/>
        </w:rPr>
        <w:t>The </w:t>
      </w:r>
      <w:r>
        <w:rPr>
          <w:color w:val="011E31"/>
          <w:spacing w:val="4"/>
        </w:rPr>
        <w:t>prevalence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hypogonadis</w:t>
      </w:r>
      <w:r>
        <w:rPr>
          <w:color w:val="011E31"/>
          <w:spacing w:val="3"/>
        </w:rPr>
        <w:t>m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age-matched controls after c</w:t>
      </w:r>
      <w:r>
        <w:rPr>
          <w:color w:val="011E31"/>
          <w:spacing w:val="3"/>
        </w:rPr>
        <w:t>isplatin-based chemotherapy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8"/>
        <w:spacing w:before="32" w:line="287" w:lineRule="auto"/>
        <w:jc w:val="both"/>
        <w:rPr/>
      </w:pPr>
      <w:r>
        <w:rPr>
          <w:color w:val="011E31"/>
          <w:spacing w:val="13"/>
        </w:rPr>
        <w:t>(</w:t>
      </w:r>
      <w:r>
        <w:rPr>
          <w:color w:val="011E31"/>
        </w:rPr>
        <w:t>adjusted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odds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ratio</w:t>
      </w:r>
      <w:r>
        <w:rPr>
          <w:color w:val="011E31"/>
          <w:spacing w:val="13"/>
        </w:rPr>
        <w:t>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13"/>
        </w:rPr>
        <w:t>4.8-7.9  </w:t>
      </w:r>
      <w:r>
        <w:rPr>
          <w:color w:val="011E31"/>
        </w:rPr>
        <w:t>depending  on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cumulative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16"/>
        </w:rPr>
        <w:t>),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adjusted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odds  ratio</w:t>
      </w:r>
      <w:r>
        <w:rPr>
          <w:color w:val="011E31"/>
          <w:spacing w:val="16"/>
        </w:rPr>
        <w:t>,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6"/>
        </w:rPr>
        <w:t>3.5),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and </w:t>
      </w:r>
      <w:r>
        <w:rPr>
          <w:color w:val="011E31"/>
        </w:rPr>
        <w:t>orchiectomy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6"/>
        </w:rPr>
        <w:t xml:space="preserve"> (</w:t>
      </w:r>
      <w:r>
        <w:rPr>
          <w:color w:val="011E31"/>
        </w:rPr>
        <w:t>adjusted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odds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ratio</w:t>
      </w:r>
      <w:r>
        <w:rPr>
          <w:color w:val="011E31"/>
          <w:spacing w:val="16"/>
        </w:rPr>
        <w:t>, 2.0).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patients </w:t>
      </w:r>
      <w:r>
        <w:rPr>
          <w:color w:val="011E31"/>
          <w:spacing w:val="4"/>
        </w:rPr>
        <w:t>receiving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chemotherapy,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hypogonadism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directly associated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with the number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cycles.</w:t>
      </w:r>
      <w:r>
        <w:rPr>
          <w:sz w:val="12"/>
          <w:szCs w:val="12"/>
          <w:color w:val="011E31"/>
          <w:spacing w:val="3"/>
          <w:position w:val="5"/>
        </w:rPr>
        <w:t>48</w:t>
      </w:r>
      <w:r>
        <w:rPr>
          <w:sz w:val="12"/>
          <w:szCs w:val="12"/>
          <w:color w:val="011E31"/>
          <w:spacing w:val="19"/>
          <w:w w:val="101"/>
          <w:position w:val="5"/>
        </w:rPr>
        <w:t xml:space="preserve"> </w:t>
      </w:r>
      <w:r>
        <w:rPr>
          <w:color w:val="011E31"/>
          <w:spacing w:val="3"/>
        </w:rPr>
        <w:t>Over long-</w:t>
      </w:r>
      <w:r>
        <w:rPr>
          <w:color w:val="011E31"/>
        </w:rPr>
        <w:t xml:space="preserve"> </w:t>
      </w:r>
      <w:r>
        <w:rPr>
          <w:color w:val="011E31"/>
        </w:rPr>
        <w:t>term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</w:t>
      </w:r>
      <w:r>
        <w:rPr>
          <w:color w:val="011E31"/>
          <w:spacing w:val="11"/>
        </w:rPr>
        <w:t>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10-15%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will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low </w:t>
      </w:r>
      <w:r>
        <w:rPr>
          <w:color w:val="011E31"/>
          <w:spacing w:val="4"/>
        </w:rPr>
        <w:t>serum  testosterone  levels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or  will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require  testosterone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replacement  therapy.</w:t>
      </w:r>
      <w:r>
        <w:rPr>
          <w:sz w:val="12"/>
          <w:szCs w:val="12"/>
          <w:color w:val="011E31"/>
          <w:spacing w:val="4"/>
          <w:position w:val="5"/>
        </w:rPr>
        <w:t>47    </w:t>
      </w:r>
      <w:r>
        <w:rPr>
          <w:color w:val="011E31"/>
          <w:spacing w:val="4"/>
        </w:rPr>
        <w:t>Consequently,  men  should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informed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risks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of treatment-related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hypogonadism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prior to definitive </w:t>
      </w:r>
      <w:r>
        <w:rPr>
          <w:color w:val="011E31"/>
          <w:spacing w:val="3"/>
        </w:rPr>
        <w:t>therapy.</w:t>
      </w:r>
    </w:p>
    <w:p>
      <w:pPr>
        <w:pStyle w:val="BodyText"/>
        <w:spacing w:before="235" w:line="208" w:lineRule="auto"/>
        <w:outlineLvl w:val="1"/>
        <w:rPr/>
      </w:pPr>
      <w:r>
        <w:rPr>
          <w:b/>
          <w:bCs/>
          <w:color w:val="011E31"/>
          <w:spacing w:val="10"/>
        </w:rPr>
        <w:t>4.</w:t>
      </w:r>
      <w:r>
        <w:rPr>
          <w:b/>
          <w:bCs/>
          <w:color w:val="011E31"/>
          <w:spacing w:val="18"/>
        </w:rPr>
        <w:t xml:space="preserve">   </w:t>
      </w:r>
      <w:r>
        <w:rPr>
          <w:b/>
          <w:bCs/>
          <w:color w:val="011E31"/>
        </w:rPr>
        <w:t>Scrotal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ultrasound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Doppler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be</w:t>
      </w:r>
    </w:p>
    <w:p>
      <w:pPr>
        <w:pStyle w:val="BodyText"/>
        <w:ind w:left="360" w:right="379" w:firstLine="3"/>
        <w:spacing w:before="75" w:line="280" w:lineRule="auto"/>
        <w:jc w:val="both"/>
        <w:rPr/>
      </w:pPr>
      <w:r>
        <w:rPr>
          <w:b/>
          <w:bCs/>
          <w:color w:val="011E31"/>
          <w:spacing w:val="3"/>
        </w:rPr>
        <w:t>obtained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unilateral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3"/>
        </w:rPr>
        <w:t>bi</w:t>
      </w:r>
      <w:r>
        <w:rPr>
          <w:b/>
          <w:bCs/>
          <w:color w:val="011E31"/>
          <w:spacing w:val="2"/>
        </w:rPr>
        <w:t>lateral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scrotal  mass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4"/>
        </w:rPr>
        <w:t>suspicious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for  neop</w:t>
      </w:r>
      <w:r>
        <w:rPr>
          <w:b/>
          <w:bCs/>
          <w:color w:val="011E31"/>
          <w:spacing w:val="3"/>
        </w:rPr>
        <w:t>lasm.  (Strong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B)</w:t>
      </w:r>
    </w:p>
    <w:p>
      <w:pPr>
        <w:pStyle w:val="BodyText"/>
        <w:ind w:right="377" w:firstLine="12"/>
        <w:spacing w:before="229" w:line="28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Ultrasound is widely</w:t>
      </w:r>
      <w:r>
        <w:rPr>
          <w:color w:val="011E31"/>
          <w:spacing w:val="3"/>
        </w:rPr>
        <w:t xml:space="preserve"> available, inexpensive, non-invasive,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 has  excellent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performance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characteristics  </w:t>
      </w:r>
      <w:r>
        <w:rPr>
          <w:color w:val="011E31"/>
          <w:spacing w:val="3"/>
        </w:rPr>
        <w:t>for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56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51,52   </w:t>
      </w:r>
      <w:r>
        <w:rPr>
          <w:color w:val="011E31"/>
        </w:rPr>
        <w:t>Seminomas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4"/>
        </w:rPr>
        <w:t>typical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hypoechoic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homogenous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appear</w:t>
      </w:r>
      <w:r>
        <w:rPr>
          <w:color w:val="011E31"/>
          <w:spacing w:val="3"/>
        </w:rPr>
        <w:t>ance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NSGCT  are  often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more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heterogeneous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irregular</w:t>
      </w:r>
      <w:r>
        <w:rPr>
          <w:color w:val="011E31"/>
        </w:rPr>
        <w:t xml:space="preserve"> </w:t>
      </w:r>
      <w:r>
        <w:rPr>
          <w:color w:val="011E31"/>
        </w:rPr>
        <w:t>margins</w:t>
      </w:r>
      <w:r>
        <w:rPr>
          <w:color w:val="011E31"/>
          <w:spacing w:val="17"/>
        </w:rPr>
        <w:t>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cystic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areas</w:t>
      </w:r>
      <w:r>
        <w:rPr>
          <w:color w:val="011E31"/>
          <w:spacing w:val="17"/>
        </w:rPr>
        <w:t>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and    echogenic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foci    </w:t>
      </w:r>
      <w:r>
        <w:rPr>
          <w:color w:val="011E31"/>
          <w:spacing w:val="17"/>
        </w:rPr>
        <w:t>(e.g.,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calcification</w:t>
      </w:r>
      <w:r>
        <w:rPr>
          <w:color w:val="011E31"/>
          <w:spacing w:val="11"/>
        </w:rPr>
        <w:t>,   </w:t>
      </w:r>
      <w:r>
        <w:rPr>
          <w:color w:val="011E31"/>
        </w:rPr>
        <w:t>hemorrhage</w:t>
      </w:r>
      <w:r>
        <w:rPr>
          <w:color w:val="011E31"/>
          <w:spacing w:val="11"/>
        </w:rPr>
        <w:t>,   </w:t>
      </w:r>
      <w:r>
        <w:rPr>
          <w:color w:val="011E31"/>
        </w:rPr>
        <w:t>fibrosis</w:t>
      </w:r>
      <w:r>
        <w:rPr>
          <w:color w:val="011E31"/>
          <w:spacing w:val="11"/>
        </w:rPr>
        <w:t>).</w:t>
      </w:r>
      <w:r>
        <w:rPr>
          <w:sz w:val="12"/>
          <w:szCs w:val="12"/>
          <w:color w:val="011E31"/>
          <w:spacing w:val="11"/>
          <w:position w:val="5"/>
        </w:rPr>
        <w:t>53     </w:t>
      </w:r>
      <w:r>
        <w:rPr>
          <w:color w:val="011E31"/>
        </w:rPr>
        <w:t>Therefore</w:t>
      </w:r>
      <w:r>
        <w:rPr>
          <w:color w:val="011E31"/>
          <w:spacing w:val="11"/>
        </w:rPr>
        <w:t>,   </w:t>
      </w:r>
      <w:r>
        <w:rPr>
          <w:color w:val="011E31"/>
        </w:rPr>
        <w:t>any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hypoechoic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mass   with    vascular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4"/>
        </w:rPr>
        <w:t>flo</w:t>
      </w:r>
      <w:r>
        <w:rPr>
          <w:color w:val="011E31"/>
          <w:spacing w:val="3"/>
        </w:rPr>
        <w:t>w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on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Doppler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ultrasonography   is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highly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suggestive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malignancy;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however,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absence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flow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does  not  exclude  GCT.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Occasionally,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advanced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esticular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will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normal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physical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examination</w:t>
      </w:r>
      <w:r>
        <w:rPr>
          <w:color w:val="011E31"/>
          <w:spacing w:val="10"/>
        </w:rPr>
        <w:t>,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scrotal </w:t>
      </w:r>
      <w:r>
        <w:rPr>
          <w:color w:val="011E31"/>
          <w:spacing w:val="4"/>
        </w:rPr>
        <w:t>ultrasound will detect 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non-palpable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scar 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calcification</w:t>
      </w:r>
      <w:r>
        <w:rPr>
          <w:color w:val="011E31"/>
        </w:rPr>
        <w:t xml:space="preserve"> </w:t>
      </w:r>
      <w:r>
        <w:rPr>
          <w:color w:val="011E31"/>
        </w:rPr>
        <w:t>indicative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“</w:t>
      </w:r>
      <w:r>
        <w:rPr>
          <w:color w:val="011E31"/>
        </w:rPr>
        <w:t>burned</w:t>
      </w:r>
      <w:r>
        <w:rPr>
          <w:color w:val="011E31"/>
          <w:spacing w:val="17"/>
        </w:rPr>
        <w:t>-</w:t>
      </w:r>
      <w:r>
        <w:rPr>
          <w:color w:val="011E31"/>
        </w:rPr>
        <w:t>out</w:t>
      </w:r>
      <w:r>
        <w:rPr>
          <w:color w:val="011E31"/>
          <w:spacing w:val="17"/>
        </w:rPr>
        <w:t>”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primary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tumor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54</w:t>
      </w:r>
    </w:p>
    <w:p>
      <w:pPr>
        <w:pStyle w:val="BodyText"/>
        <w:ind w:left="5"/>
        <w:spacing w:before="231" w:line="225" w:lineRule="exact"/>
        <w:outlineLvl w:val="1"/>
        <w:rPr/>
      </w:pPr>
      <w:r>
        <w:rPr>
          <w:b/>
          <w:bCs/>
          <w:color w:val="011E31"/>
          <w:spacing w:val="4"/>
        </w:rPr>
        <w:t>5.   Testicular  micr</w:t>
      </w:r>
      <w:r>
        <w:rPr>
          <w:b/>
          <w:bCs/>
          <w:color w:val="011E31"/>
          <w:spacing w:val="3"/>
        </w:rPr>
        <w:t>olithiasis  in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3"/>
        </w:rPr>
        <w:t>absence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solid</w:t>
      </w:r>
    </w:p>
    <w:p>
      <w:pPr>
        <w:pStyle w:val="BodyText"/>
        <w:ind w:left="359" w:right="378" w:firstLine="9"/>
        <w:spacing w:before="38" w:line="284" w:lineRule="auto"/>
        <w:jc w:val="both"/>
        <w:rPr/>
      </w:pPr>
      <w:r>
        <w:rPr>
          <w:b/>
          <w:bCs/>
          <w:color w:val="011E31"/>
          <w:spacing w:val="3"/>
        </w:rPr>
        <w:t>mass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3"/>
        </w:rPr>
        <w:t>factors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3"/>
        </w:rPr>
        <w:t>developing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germ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cell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tumor (GCT) does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not confer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4"/>
        </w:rPr>
        <w:t>an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increas</w:t>
      </w:r>
      <w:r>
        <w:rPr>
          <w:b/>
          <w:bCs/>
          <w:color w:val="011E31"/>
          <w:spacing w:val="3"/>
        </w:rPr>
        <w:t>ed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malignant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neoplasm and does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not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require further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evaluation.</w:t>
      </w:r>
      <w:r>
        <w:rPr>
          <w:b/>
          <w:bCs/>
          <w:color w:val="011E31"/>
          <w:spacing w:val="1"/>
        </w:rPr>
        <w:t xml:space="preserve">        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1"/>
        </w:rPr>
        <w:t xml:space="preserve">       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ind w:right="374"/>
        <w:spacing w:before="231" w:line="283" w:lineRule="auto"/>
        <w:jc w:val="both"/>
        <w:rPr/>
      </w:pPr>
      <w:r>
        <w:rPr>
          <w:color w:val="011E31"/>
          <w:spacing w:val="3"/>
        </w:rPr>
        <w:t>Testicular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microlithiasis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defined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multiple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small,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similar-sized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echogenic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non-shado</w:t>
      </w:r>
      <w:r>
        <w:rPr>
          <w:color w:val="011E31"/>
          <w:spacing w:val="3"/>
        </w:rPr>
        <w:t>wing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&gt;5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foci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per</w:t>
      </w:r>
      <w:r>
        <w:rPr>
          <w:color w:val="011E31"/>
        </w:rPr>
        <w:t xml:space="preserve"> </w:t>
      </w:r>
      <w:r>
        <w:rPr>
          <w:color w:val="011E31"/>
        </w:rPr>
        <w:t>testis</w:t>
      </w:r>
      <w:r>
        <w:rPr>
          <w:color w:val="011E31"/>
          <w:spacing w:val="20"/>
        </w:rPr>
        <w:t>.</w:t>
      </w:r>
      <w:r>
        <w:rPr>
          <w:sz w:val="12"/>
          <w:szCs w:val="12"/>
          <w:color w:val="011E31"/>
          <w:spacing w:val="20"/>
          <w:position w:val="5"/>
        </w:rPr>
        <w:t>55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meta</w:t>
      </w:r>
      <w:r>
        <w:rPr>
          <w:color w:val="011E31"/>
          <w:spacing w:val="20"/>
        </w:rPr>
        <w:t>-</w:t>
      </w:r>
      <w:r>
        <w:rPr>
          <w:color w:val="011E31"/>
        </w:rPr>
        <w:t>analysis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20"/>
        </w:rPr>
        <w:t>12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cohort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0"/>
        </w:rPr>
        <w:t>2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case</w:t>
      </w:r>
      <w:r>
        <w:rPr>
          <w:color w:val="011E31"/>
          <w:spacing w:val="20"/>
        </w:rPr>
        <w:t>-</w:t>
      </w:r>
      <w:r>
        <w:rPr>
          <w:color w:val="011E31"/>
        </w:rPr>
        <w:t>control </w:t>
      </w:r>
      <w:r>
        <w:rPr>
          <w:color w:val="011E31"/>
        </w:rPr>
        <w:t>studies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including</w:t>
      </w:r>
      <w:r>
        <w:rPr>
          <w:color w:val="011E31"/>
          <w:spacing w:val="18"/>
        </w:rPr>
        <w:t xml:space="preserve"> 35,578 </w:t>
      </w:r>
      <w:r>
        <w:rPr>
          <w:color w:val="011E31"/>
        </w:rPr>
        <w:t>men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demonstrated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increased </w:t>
      </w:r>
      <w:r>
        <w:rPr>
          <w:color w:val="011E31"/>
          <w:spacing w:val="3"/>
        </w:rPr>
        <w:t>risk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3"/>
        </w:rPr>
        <w:t>of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3"/>
        </w:rPr>
        <w:t>testicular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cancer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in    men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testicular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microlithiasis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general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population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(RR: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12.7;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3"/>
        </w:rPr>
        <w:t>: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8.18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19.71,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P&lt;0.001).</w:t>
      </w:r>
      <w:r>
        <w:rPr>
          <w:sz w:val="12"/>
          <w:szCs w:val="12"/>
          <w:color w:val="011E31"/>
          <w:spacing w:val="3"/>
          <w:position w:val="5"/>
        </w:rPr>
        <w:t>56</w:t>
      </w:r>
      <w:r>
        <w:rPr>
          <w:sz w:val="12"/>
          <w:szCs w:val="12"/>
          <w:color w:val="011E31"/>
          <w:spacing w:val="13"/>
          <w:position w:val="5"/>
        </w:rPr>
        <w:t xml:space="preserve">  </w:t>
      </w:r>
      <w:r>
        <w:rPr>
          <w:color w:val="011E31"/>
        </w:rPr>
        <w:t>However</w:t>
      </w:r>
      <w:r>
        <w:rPr>
          <w:color w:val="011E31"/>
          <w:spacing w:val="3"/>
        </w:rPr>
        <w:t>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 </w:t>
      </w:r>
      <w:r>
        <w:rPr>
          <w:color w:val="011E31"/>
        </w:rPr>
        <w:t>prospective</w:t>
      </w:r>
      <w:r>
        <w:rPr>
          <w:color w:val="011E31"/>
          <w:spacing w:val="3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1,500   </w:t>
      </w:r>
      <w:r>
        <w:rPr>
          <w:color w:val="011E31"/>
        </w:rPr>
        <w:t>US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Army   volunteers</w:t>
      </w:r>
      <w:r>
        <w:rPr>
          <w:color w:val="011E31"/>
          <w:spacing w:val="9"/>
        </w:rPr>
        <w:t xml:space="preserve">   –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regarded  as  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most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informative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screening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udy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testicular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microlithiasi</w:t>
      </w:r>
      <w:r>
        <w:rPr>
          <w:color w:val="011E31"/>
          <w:spacing w:val="3"/>
        </w:rPr>
        <w:t>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–5.6%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men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had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testicular</w:t>
      </w:r>
      <w:r>
        <w:rPr>
          <w:color w:val="011E31"/>
        </w:rPr>
        <w:t xml:space="preserve"> </w:t>
      </w:r>
      <w:r>
        <w:rPr>
          <w:color w:val="011E31"/>
        </w:rPr>
        <w:t>microlithiasis</w:t>
      </w:r>
      <w:r>
        <w:rPr>
          <w:sz w:val="12"/>
          <w:szCs w:val="12"/>
          <w:color w:val="011E31"/>
          <w:spacing w:val="8"/>
          <w:position w:val="5"/>
        </w:rPr>
        <w:t>57</w:t>
      </w:r>
      <w:r>
        <w:rPr>
          <w:color w:val="011E31"/>
          <w:spacing w:val="8"/>
        </w:rPr>
        <w:t>.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5-</w:t>
      </w:r>
      <w:r>
        <w:rPr>
          <w:color w:val="011E31"/>
        </w:rPr>
        <w:t>year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8"/>
        </w:rPr>
        <w:t>-</w:t>
      </w:r>
      <w:r>
        <w:rPr>
          <w:color w:val="011E31"/>
        </w:rPr>
        <w:t>up</w:t>
      </w:r>
      <w:r>
        <w:rPr>
          <w:color w:val="011E31"/>
          <w:spacing w:val="8"/>
        </w:rPr>
        <w:t>, </w:t>
      </w:r>
      <w:r>
        <w:rPr>
          <w:color w:val="011E31"/>
        </w:rPr>
        <w:t>only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8"/>
        </w:rPr>
        <w:t>1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63 (1.6%)</w:t>
      </w:r>
    </w:p>
    <w:p>
      <w:pPr>
        <w:spacing w:line="283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41" w:space="100"/>
            <w:col w:w="5413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23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75" w:right="620" w:firstLine="13"/>
        <w:spacing w:before="40" w:line="287" w:lineRule="auto"/>
        <w:jc w:val="both"/>
        <w:rPr/>
      </w:pPr>
      <w:r>
        <w:rPr>
          <w:color w:val="011E31"/>
          <w:spacing w:val="4"/>
        </w:rPr>
        <w:t>men  with  microlithiasis  developed  a  test</w:t>
      </w:r>
      <w:r>
        <w:rPr>
          <w:color w:val="011E31"/>
          <w:spacing w:val="3"/>
        </w:rPr>
        <w:t>icular  cancer.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metadata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men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te</w:t>
      </w:r>
      <w:r>
        <w:rPr>
          <w:color w:val="011E31"/>
          <w:spacing w:val="3"/>
        </w:rPr>
        <w:t>sticular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microlithiasis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testicular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G</w:t>
      </w:r>
      <w:r>
        <w:rPr>
          <w:color w:val="011E31"/>
          <w:spacing w:val="2"/>
        </w:rPr>
        <w:t>CT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only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increased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5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additional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factor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(i.e.,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cryptorchidism,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family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history,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personal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GCT,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GCNIS).</w:t>
      </w:r>
      <w:r>
        <w:rPr>
          <w:sz w:val="12"/>
          <w:szCs w:val="12"/>
          <w:color w:val="011E31"/>
          <w:spacing w:val="4"/>
          <w:position w:val="5"/>
        </w:rPr>
        <w:t>58    </w:t>
      </w:r>
      <w:r>
        <w:rPr>
          <w:color w:val="011E31"/>
          <w:spacing w:val="4"/>
        </w:rPr>
        <w:t>Therefore,   men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wi</w:t>
      </w:r>
      <w:r>
        <w:rPr>
          <w:color w:val="011E31"/>
          <w:spacing w:val="3"/>
        </w:rPr>
        <w:t>th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incidentally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detected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microlithiasis  should  no</w:t>
      </w:r>
      <w:r>
        <w:rPr>
          <w:color w:val="011E31"/>
          <w:spacing w:val="3"/>
        </w:rPr>
        <w:t>t  undergo  further  evaluation  or</w:t>
      </w:r>
      <w:r>
        <w:rPr>
          <w:color w:val="011E31"/>
        </w:rPr>
        <w:t xml:space="preserve"> </w:t>
      </w:r>
      <w:r>
        <w:rPr>
          <w:color w:val="011E31"/>
        </w:rPr>
        <w:t>screening</w:t>
      </w:r>
      <w:r>
        <w:rPr>
          <w:color w:val="011E31"/>
          <w:spacing w:val="10"/>
        </w:rPr>
        <w:t>.    </w:t>
      </w:r>
      <w:r>
        <w:rPr>
          <w:color w:val="011E31"/>
        </w:rPr>
        <w:t>Men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risk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factors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testicular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microlithiasis  should  be  counseled</w:t>
      </w:r>
      <w:r>
        <w:rPr>
          <w:color w:val="011E31"/>
          <w:spacing w:val="3"/>
        </w:rPr>
        <w:t xml:space="preserve">  about  the  potential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increased risk of GCT, perform periodic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self-examination,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 followed by 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professional.</w:t>
      </w:r>
    </w:p>
    <w:p>
      <w:pPr>
        <w:pStyle w:val="BodyText"/>
        <w:ind w:left="384"/>
        <w:spacing w:before="231" w:line="206" w:lineRule="auto"/>
        <w:outlineLvl w:val="1"/>
        <w:rPr/>
      </w:pPr>
      <w:r>
        <w:rPr>
          <w:b/>
          <w:bCs/>
          <w:color w:val="011E31"/>
          <w:spacing w:val="4"/>
        </w:rPr>
        <w:t>6.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Patients with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normal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serum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tumor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m</w:t>
      </w:r>
      <w:r>
        <w:rPr>
          <w:b/>
          <w:bCs/>
          <w:color w:val="011E31"/>
          <w:spacing w:val="3"/>
        </w:rPr>
        <w:t>arkers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(hCG</w:t>
      </w:r>
    </w:p>
    <w:p>
      <w:pPr>
        <w:pStyle w:val="BodyText"/>
        <w:ind w:left="738" w:right="625" w:firstLine="4"/>
        <w:spacing w:before="78" w:line="282" w:lineRule="auto"/>
        <w:jc w:val="both"/>
        <w:rPr/>
      </w:pPr>
      <w:r>
        <w:rPr>
          <w:b/>
          <w:bCs/>
          <w:color w:val="011E31"/>
          <w:spacing w:val="4"/>
        </w:rPr>
        <w:t>and AFP)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indeterminate findings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physical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exam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testicular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ultrasound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testicular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neoplasm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undergo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3"/>
        </w:rPr>
        <w:t>repeat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imaging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six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to eight weeks. (Clinical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Prin</w:t>
      </w:r>
      <w:r>
        <w:rPr>
          <w:b/>
          <w:bCs/>
          <w:color w:val="011E31"/>
          <w:spacing w:val="3"/>
        </w:rPr>
        <w:t>ciple)</w:t>
      </w:r>
    </w:p>
    <w:p>
      <w:pPr>
        <w:pStyle w:val="BodyText"/>
        <w:ind w:left="381" w:right="620" w:firstLine="8"/>
        <w:spacing w:before="225" w:line="289" w:lineRule="auto"/>
        <w:jc w:val="both"/>
        <w:rPr/>
      </w:pPr>
      <w:r>
        <w:rPr>
          <w:color w:val="011E31"/>
        </w:rPr>
        <w:t>Men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3"/>
        </w:rPr>
        <w:t>-</w:t>
      </w:r>
      <w:r>
        <w:rPr>
          <w:color w:val="011E31"/>
        </w:rPr>
        <w:t>palpable</w:t>
      </w:r>
      <w:r>
        <w:rPr>
          <w:color w:val="011E31"/>
          <w:spacing w:val="13"/>
        </w:rPr>
        <w:t>,  </w:t>
      </w:r>
      <w:r>
        <w:rPr>
          <w:color w:val="011E31"/>
        </w:rPr>
        <w:t>small</w:t>
      </w:r>
      <w:r>
        <w:rPr>
          <w:color w:val="011E31"/>
          <w:spacing w:val="13"/>
        </w:rPr>
        <w:t xml:space="preserve">  (&lt;10</w:t>
      </w:r>
      <w:r>
        <w:rPr>
          <w:color w:val="011E31"/>
        </w:rPr>
        <w:t>mm</w:t>
      </w:r>
      <w:r>
        <w:rPr>
          <w:color w:val="011E31"/>
          <w:spacing w:val="13"/>
        </w:rPr>
        <w:t>)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intra</w:t>
      </w:r>
      <w:r>
        <w:rPr>
          <w:color w:val="011E31"/>
          <w:spacing w:val="13"/>
        </w:rPr>
        <w:t>-</w:t>
      </w:r>
      <w:r>
        <w:rPr>
          <w:color w:val="011E31"/>
        </w:rPr>
        <w:t>testicular </w:t>
      </w:r>
      <w:r>
        <w:rPr>
          <w:color w:val="011E31"/>
          <w:spacing w:val="4"/>
        </w:rPr>
        <w:t>lesions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absence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of elevated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serum tumor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markers</w:t>
      </w:r>
      <w:r>
        <w:rPr>
          <w:color w:val="011E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evidence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metastatic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GCT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represent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diagnostic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dilemma</w:t>
      </w:r>
      <w:r>
        <w:rPr>
          <w:color w:val="011E31"/>
          <w:spacing w:val="14"/>
        </w:rPr>
        <w:t>.   </w:t>
      </w:r>
      <w:r>
        <w:rPr>
          <w:color w:val="011E31"/>
        </w:rPr>
        <w:t>Up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14"/>
        </w:rPr>
        <w:t>50-80%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4"/>
        </w:rPr>
        <w:t>-</w:t>
      </w:r>
      <w:r>
        <w:rPr>
          <w:color w:val="011E31"/>
        </w:rPr>
        <w:t>palpable </w:t>
      </w:r>
      <w:r>
        <w:rPr>
          <w:color w:val="011E31"/>
        </w:rPr>
        <w:t>masses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less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7"/>
        </w:rPr>
        <w:t xml:space="preserve">  2  </w:t>
      </w:r>
      <w:r>
        <w:rPr>
          <w:color w:val="011E31"/>
        </w:rPr>
        <w:t>cm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7"/>
        </w:rPr>
        <w:t>;  </w:t>
      </w:r>
      <w:r>
        <w:rPr>
          <w:color w:val="011E31"/>
        </w:rPr>
        <w:t>they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benign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tumors,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testicular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cysts,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infarcts,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Leydig</w:t>
      </w:r>
      <w:r>
        <w:rPr>
          <w:color w:val="011E31"/>
        </w:rPr>
        <w:t xml:space="preserve"> </w:t>
      </w:r>
      <w:r>
        <w:rPr>
          <w:color w:val="011E31"/>
        </w:rPr>
        <w:t>cell</w:t>
      </w:r>
      <w:r>
        <w:rPr>
          <w:color w:val="011E31"/>
          <w:spacing w:val="28"/>
        </w:rPr>
        <w:t xml:space="preserve">  </w:t>
      </w:r>
      <w:r>
        <w:rPr>
          <w:color w:val="011E31"/>
        </w:rPr>
        <w:t>nodules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59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likelihood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benign   mass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</w:rPr>
        <w:t>is </w:t>
      </w:r>
      <w:r>
        <w:rPr>
          <w:color w:val="011E31"/>
          <w:spacing w:val="3"/>
        </w:rPr>
        <w:t>inversely   associated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with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size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the    lesion.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options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include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obser</w:t>
      </w:r>
      <w:r>
        <w:rPr>
          <w:color w:val="011E31"/>
          <w:spacing w:val="3"/>
        </w:rPr>
        <w:t>vation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serial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physical</w:t>
      </w:r>
      <w:r>
        <w:rPr>
          <w:color w:val="011E31"/>
          <w:spacing w:val="12"/>
        </w:rPr>
        <w:t xml:space="preserve">     </w:t>
      </w:r>
      <w:r>
        <w:rPr>
          <w:color w:val="011E31"/>
          <w:spacing w:val="3"/>
        </w:rPr>
        <w:t>examination</w:t>
      </w:r>
      <w:r>
        <w:rPr>
          <w:color w:val="011E31"/>
        </w:rPr>
        <w:t xml:space="preserve">  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  </w:t>
      </w:r>
      <w:r>
        <w:rPr>
          <w:color w:val="011E31"/>
          <w:spacing w:val="3"/>
        </w:rPr>
        <w:t>ultrasound,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3"/>
        </w:rPr>
        <w:t>inguinal </w:t>
      </w:r>
      <w:r>
        <w:rPr>
          <w:color w:val="011E31"/>
          <w:spacing w:val="4"/>
        </w:rPr>
        <w:t>orchiectomy,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TSS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throu</w:t>
      </w:r>
      <w:r>
        <w:rPr>
          <w:color w:val="011E31"/>
          <w:spacing w:val="3"/>
        </w:rPr>
        <w:t>gh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inguinal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incision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intraoperative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frozen-sec</w:t>
      </w:r>
      <w:r>
        <w:rPr>
          <w:color w:val="011E31"/>
          <w:spacing w:val="3"/>
        </w:rPr>
        <w:t>tion.   Patient   preference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shared decision-making should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be employed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 choosing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  management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strategy.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Ant</w:t>
      </w:r>
      <w:r>
        <w:rPr>
          <w:color w:val="011E31"/>
          <w:spacing w:val="3"/>
        </w:rPr>
        <w:t>ibiotics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are   inappropriate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unless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signs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epidi</w:t>
      </w:r>
      <w:r>
        <w:rPr>
          <w:color w:val="011E31"/>
          <w:spacing w:val="3"/>
        </w:rPr>
        <w:t>dymo-orchitis  (i.e.,</w:t>
      </w:r>
      <w:r>
        <w:rPr>
          <w:color w:val="011E31"/>
        </w:rPr>
        <w:t xml:space="preserve"> </w:t>
      </w:r>
      <w:r>
        <w:rPr>
          <w:color w:val="011E31"/>
        </w:rPr>
        <w:t>swelling</w:t>
      </w:r>
      <w:r>
        <w:rPr>
          <w:color w:val="011E31"/>
          <w:spacing w:val="13"/>
        </w:rPr>
        <w:t>,   </w:t>
      </w:r>
      <w:r>
        <w:rPr>
          <w:color w:val="011E31"/>
        </w:rPr>
        <w:t>tenderness</w:t>
      </w:r>
      <w:r>
        <w:rPr>
          <w:color w:val="011E31"/>
          <w:spacing w:val="13"/>
        </w:rPr>
        <w:t>,    </w:t>
      </w:r>
      <w:r>
        <w:rPr>
          <w:color w:val="011E31"/>
        </w:rPr>
        <w:t>fever</w:t>
      </w:r>
      <w:r>
        <w:rPr>
          <w:color w:val="011E31"/>
          <w:spacing w:val="13"/>
        </w:rPr>
        <w:t>,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diffuse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hyperemia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ultrasound</w:t>
      </w:r>
      <w:r>
        <w:rPr>
          <w:color w:val="011E31"/>
          <w:spacing w:val="15"/>
        </w:rPr>
        <w:t>,  </w:t>
      </w:r>
      <w:r>
        <w:rPr>
          <w:color w:val="011E31"/>
        </w:rPr>
        <w:t>urinalysis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culture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indicative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infection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  <w:spacing w:val="5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sexually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transmitted,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urinary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tract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infection) are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present.</w:t>
      </w:r>
    </w:p>
    <w:p>
      <w:pPr>
        <w:pStyle w:val="BodyText"/>
        <w:ind w:left="384"/>
        <w:spacing w:before="232" w:line="206" w:lineRule="auto"/>
        <w:outlineLvl w:val="1"/>
        <w:rPr/>
      </w:pPr>
      <w:r>
        <w:rPr>
          <w:b/>
          <w:bCs/>
          <w:color w:val="011E31"/>
          <w:spacing w:val="16"/>
        </w:rPr>
        <w:t>7.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</w:rPr>
        <w:t>Magnetic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Resonance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Imaging</w:t>
      </w:r>
      <w:r>
        <w:rPr>
          <w:b/>
          <w:bCs/>
          <w:color w:val="011E31"/>
          <w:spacing w:val="16"/>
        </w:rPr>
        <w:t xml:space="preserve"> (</w:t>
      </w:r>
      <w:r>
        <w:rPr>
          <w:b/>
          <w:bCs/>
          <w:color w:val="011E31"/>
        </w:rPr>
        <w:t>MRI</w:t>
      </w:r>
      <w:r>
        <w:rPr>
          <w:b/>
          <w:bCs/>
          <w:color w:val="011E31"/>
          <w:spacing w:val="16"/>
        </w:rPr>
        <w:t>)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be</w:t>
      </w:r>
    </w:p>
    <w:p>
      <w:pPr>
        <w:pStyle w:val="BodyText"/>
        <w:ind w:left="738" w:right="629" w:firstLine="10"/>
        <w:spacing w:before="76" w:line="282" w:lineRule="auto"/>
        <w:jc w:val="both"/>
        <w:rPr/>
      </w:pPr>
      <w:r>
        <w:rPr>
          <w:b/>
          <w:bCs/>
          <w:color w:val="011E31"/>
          <w:spacing w:val="3"/>
        </w:rPr>
        <w:t>used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initial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evaluation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diagn</w:t>
      </w:r>
      <w:r>
        <w:rPr>
          <w:b/>
          <w:bCs/>
          <w:color w:val="011E31"/>
          <w:spacing w:val="2"/>
        </w:rPr>
        <w:t>osis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2"/>
        </w:rPr>
        <w:t>of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2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testicular    lesion    suspicious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4"/>
        </w:rPr>
        <w:t>neoplasm.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(Moderate   Recommendation;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3"/>
        </w:rPr>
        <w:t>Grade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ind w:left="381" w:right="622" w:hanging="6"/>
        <w:spacing w:before="230" w:line="274" w:lineRule="auto"/>
        <w:jc w:val="both"/>
        <w:rPr/>
      </w:pPr>
      <w:r>
        <w:rPr>
          <w:color w:val="011E31"/>
          <w:spacing w:val="3"/>
        </w:rPr>
        <w:t>A systematic review identified nine s</w:t>
      </w:r>
      <w:r>
        <w:rPr>
          <w:color w:val="011E31"/>
          <w:spacing w:val="2"/>
        </w:rPr>
        <w:t>tudies evaluating MRI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diagnosis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220 </w:t>
      </w:r>
      <w:r>
        <w:rPr>
          <w:color w:val="011E31"/>
        </w:rPr>
        <w:t>masses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suspected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testicular </w:t>
      </w:r>
      <w:r>
        <w:rPr>
          <w:color w:val="011E31"/>
        </w:rPr>
        <w:t>GCT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60-69      </w:t>
      </w:r>
      <w:r>
        <w:rPr>
          <w:color w:val="011E31"/>
        </w:rPr>
        <w:t>Results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were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inconsistent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did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not </w:t>
      </w:r>
      <w:r>
        <w:rPr>
          <w:color w:val="011E31"/>
          <w:spacing w:val="3"/>
        </w:rPr>
        <w:t>demonstrate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clear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benefit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MRI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diagnosis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intra-testicular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pathology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comparison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more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7" w:firstLine="4"/>
        <w:spacing w:before="39" w:line="28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standard,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widely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available,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cos</w:t>
      </w:r>
      <w:r>
        <w:rPr>
          <w:color w:val="011E31"/>
          <w:spacing w:val="3"/>
        </w:rPr>
        <w:t>t-effective,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easily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interpreted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scrotal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ultras</w:t>
      </w:r>
      <w:r>
        <w:rPr>
          <w:color w:val="011E31"/>
          <w:spacing w:val="3"/>
        </w:rPr>
        <w:t>ound.</w:t>
      </w:r>
      <w:r>
        <w:rPr>
          <w:sz w:val="12"/>
          <w:szCs w:val="12"/>
          <w:color w:val="011E31"/>
          <w:spacing w:val="3"/>
          <w:position w:val="5"/>
        </w:rPr>
        <w:t>53,70</w:t>
      </w:r>
      <w:r>
        <w:rPr>
          <w:sz w:val="12"/>
          <w:szCs w:val="12"/>
          <w:color w:val="011E31"/>
          <w:spacing w:val="12"/>
          <w:w w:val="101"/>
          <w:position w:val="5"/>
        </w:rPr>
        <w:t xml:space="preserve">  </w:t>
      </w:r>
      <w:r>
        <w:rPr>
          <w:color w:val="011E31"/>
          <w:spacing w:val="3"/>
        </w:rPr>
        <w:t>Additional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limited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data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indicate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quantitative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enhancement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patterns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</w:rPr>
        <w:t>able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distinguish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benign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12"/>
        </w:rPr>
        <w:t xml:space="preserve"> (i.e., </w:t>
      </w:r>
      <w:r>
        <w:rPr>
          <w:color w:val="011E31"/>
        </w:rPr>
        <w:t>Leydig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cell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12"/>
        </w:rPr>
        <w:t>)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GCTs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60,62   </w:t>
      </w:r>
      <w:r>
        <w:rPr>
          <w:color w:val="011E31"/>
        </w:rPr>
        <w:t>Therefore</w:t>
      </w:r>
      <w:r>
        <w:rPr>
          <w:color w:val="011E31"/>
          <w:spacing w:val="8"/>
        </w:rPr>
        <w:t>,  </w:t>
      </w:r>
      <w:r>
        <w:rPr>
          <w:color w:val="011E31"/>
        </w:rPr>
        <w:t>MRI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considered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adjunct  to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scrotal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ultrasound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patients  with   le</w:t>
      </w:r>
      <w:r>
        <w:rPr>
          <w:color w:val="011E31"/>
          <w:spacing w:val="2"/>
        </w:rPr>
        <w:t>sions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suspicious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benign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etiology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but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delay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orchiectomy in patients in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whom malignancy is suspec</w:t>
      </w:r>
      <w:r>
        <w:rPr>
          <w:color w:val="011E31"/>
          <w:spacing w:val="2"/>
        </w:rPr>
        <w:t>ted.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MRI is often dependent on expert radiology interpretation,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referral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experienced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MRI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center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recommended when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possible.</w:t>
      </w:r>
      <w:r>
        <w:rPr>
          <w:sz w:val="12"/>
          <w:szCs w:val="12"/>
          <w:color w:val="011E31"/>
          <w:spacing w:val="4"/>
          <w:position w:val="5"/>
        </w:rPr>
        <w:t>65</w:t>
      </w:r>
    </w:p>
    <w:p>
      <w:pPr>
        <w:pStyle w:val="BodyText"/>
        <w:ind w:left="8"/>
        <w:spacing w:before="239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Orchiectomy</w:t>
      </w:r>
    </w:p>
    <w:p>
      <w:pPr>
        <w:pStyle w:val="BodyText"/>
        <w:ind w:left="6"/>
        <w:spacing w:before="284" w:line="208" w:lineRule="auto"/>
        <w:outlineLvl w:val="1"/>
        <w:rPr/>
      </w:pPr>
      <w:r>
        <w:rPr>
          <w:b/>
          <w:bCs/>
          <w:color w:val="011E31"/>
          <w:spacing w:val="4"/>
        </w:rPr>
        <w:t>8.</w:t>
      </w:r>
      <w:r>
        <w:rPr>
          <w:b/>
          <w:bCs/>
          <w:color w:val="011E31"/>
          <w:spacing w:val="17"/>
        </w:rPr>
        <w:t xml:space="preserve"> 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4"/>
        </w:rPr>
        <w:t>test</w:t>
      </w:r>
      <w:r>
        <w:rPr>
          <w:b/>
          <w:bCs/>
          <w:color w:val="011E31"/>
          <w:spacing w:val="3"/>
        </w:rPr>
        <w:t>icular  lesion  suspicious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for</w:t>
      </w:r>
    </w:p>
    <w:p>
      <w:pPr>
        <w:pStyle w:val="BodyText"/>
        <w:ind w:left="361" w:right="379" w:firstLine="9"/>
        <w:spacing w:before="74" w:line="285" w:lineRule="auto"/>
        <w:jc w:val="both"/>
        <w:rPr/>
      </w:pPr>
      <w:r>
        <w:rPr>
          <w:b/>
          <w:bCs/>
          <w:color w:val="011E31"/>
          <w:spacing w:val="3"/>
        </w:rPr>
        <w:t>malignant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3"/>
        </w:rPr>
        <w:t>neoplasm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3"/>
        </w:rPr>
        <w:t>normal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3"/>
        </w:rPr>
        <w:t>contralateral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testis    should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4"/>
        </w:rPr>
        <w:t>undergo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3"/>
        </w:rPr>
        <w:t>radical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3"/>
        </w:rPr>
        <w:t>inguinal </w:t>
      </w:r>
      <w:r>
        <w:rPr>
          <w:b/>
          <w:bCs/>
          <w:color w:val="011E31"/>
          <w:spacing w:val="4"/>
        </w:rPr>
        <w:t>orchiectomy;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testis-sparing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surgery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(TS</w:t>
      </w:r>
      <w:r>
        <w:rPr>
          <w:b/>
          <w:bCs/>
          <w:color w:val="011E31"/>
          <w:spacing w:val="3"/>
        </w:rPr>
        <w:t>S)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not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recommended</w:t>
      </w:r>
      <w:r>
        <w:rPr>
          <w:b/>
          <w:bCs/>
          <w:color w:val="011E31"/>
          <w:spacing w:val="14"/>
        </w:rPr>
        <w:t>.    </w:t>
      </w:r>
      <w:r>
        <w:rPr>
          <w:b/>
          <w:bCs/>
          <w:color w:val="011E31"/>
        </w:rPr>
        <w:t>Transscrotal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orchiectomy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is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</w:rPr>
        <w:t>discouraged</w:t>
      </w:r>
      <w:r>
        <w:rPr>
          <w:b/>
          <w:bCs/>
          <w:color w:val="011E31"/>
          <w:spacing w:val="9"/>
        </w:rPr>
        <w:t>.         (</w:t>
      </w:r>
      <w:r>
        <w:rPr>
          <w:b/>
          <w:bCs/>
          <w:color w:val="011E31"/>
        </w:rPr>
        <w:t>Strong</w:t>
      </w:r>
      <w:r>
        <w:rPr>
          <w:b/>
          <w:bCs/>
          <w:color w:val="011E31"/>
          <w:spacing w:val="9"/>
        </w:rPr>
        <w:t xml:space="preserve">         </w:t>
      </w:r>
      <w:r>
        <w:rPr>
          <w:b/>
          <w:bCs/>
          <w:color w:val="011E31"/>
        </w:rPr>
        <w:t>Recommendation</w:t>
      </w:r>
      <w:r>
        <w:rPr>
          <w:b/>
          <w:bCs/>
          <w:color w:val="011E31"/>
          <w:spacing w:val="9"/>
        </w:rPr>
        <w:t>;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1" w:right="375" w:firstLine="12"/>
        <w:spacing w:before="230" w:line="291" w:lineRule="auto"/>
        <w:jc w:val="both"/>
        <w:rPr/>
      </w:pPr>
      <w:r>
        <w:rPr>
          <w:color w:val="011E31"/>
          <w:spacing w:val="4"/>
        </w:rPr>
        <w:t>Radical orchiectomy establishes a diagnosis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imary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stage while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being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curative for 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majority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 stage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 testicular GCT.</w:t>
      </w:r>
      <w:r>
        <w:rPr>
          <w:sz w:val="12"/>
          <w:szCs w:val="12"/>
          <w:color w:val="011E31"/>
          <w:spacing w:val="4"/>
          <w:position w:val="5"/>
        </w:rPr>
        <w:t>69 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igation of 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spermatic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cord   at   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internal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inguinal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ring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is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essentia</w:t>
      </w:r>
      <w:r>
        <w:rPr>
          <w:color w:val="011E31"/>
          <w:spacing w:val="2"/>
        </w:rPr>
        <w:t>l  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appropriate  oncologic  control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facilitates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complete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resection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  the   spermatic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cord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if  future   RPLND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required.</w:t>
      </w:r>
      <w:r>
        <w:rPr>
          <w:sz w:val="12"/>
          <w:szCs w:val="12"/>
          <w:color w:val="011E31"/>
          <w:spacing w:val="4"/>
          <w:position w:val="5"/>
        </w:rPr>
        <w:t>71  </w:t>
      </w:r>
      <w:r>
        <w:rPr>
          <w:color w:val="011E31"/>
          <w:spacing w:val="4"/>
        </w:rPr>
        <w:t>Therefore,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presence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 clinical</w:t>
      </w:r>
      <w:r>
        <w:rPr>
          <w:color w:val="011E31"/>
          <w:spacing w:val="3"/>
        </w:rPr>
        <w:t xml:space="preserve"> findings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suggestive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of  a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testicular   malignancy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normal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contralateral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testis,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radical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or</w:t>
      </w:r>
      <w:r>
        <w:rPr>
          <w:color w:val="011E31"/>
          <w:spacing w:val="3"/>
        </w:rPr>
        <w:t>chiectomy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remains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 of choice.</w:t>
      </w:r>
    </w:p>
    <w:p>
      <w:pPr>
        <w:pStyle w:val="BodyText"/>
        <w:ind w:left="360" w:right="380" w:hanging="356"/>
        <w:spacing w:before="197" w:line="248" w:lineRule="auto"/>
        <w:outlineLvl w:val="1"/>
        <w:rPr/>
      </w:pPr>
      <w:r>
        <w:rPr>
          <w:b/>
          <w:bCs/>
          <w:color w:val="011E31"/>
          <w:spacing w:val="4"/>
        </w:rPr>
        <w:t>9.   Testicular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prosthe</w:t>
      </w:r>
      <w:r>
        <w:rPr>
          <w:b/>
          <w:bCs/>
          <w:color w:val="011E31"/>
          <w:spacing w:val="3"/>
        </w:rPr>
        <w:t>sis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should  be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discussed  prior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to orchiectomy. (Expert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Opinion)</w:t>
      </w:r>
    </w:p>
    <w:p>
      <w:pPr>
        <w:pStyle w:val="BodyText"/>
        <w:ind w:left="1" w:right="375" w:firstLine="11"/>
        <w:spacing w:before="281" w:line="287" w:lineRule="auto"/>
        <w:jc w:val="both"/>
        <w:rPr/>
      </w:pPr>
      <w:r>
        <w:rPr>
          <w:color w:val="011E31"/>
          <w:spacing w:val="3"/>
        </w:rPr>
        <w:t>Patients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may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electively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choose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testic</w:t>
      </w:r>
      <w:r>
        <w:rPr>
          <w:color w:val="011E31"/>
          <w:spacing w:val="2"/>
        </w:rPr>
        <w:t>ular</w:t>
      </w:r>
      <w:r>
        <w:rPr>
          <w:color w:val="011E31"/>
        </w:rPr>
        <w:t xml:space="preserve"> </w:t>
      </w:r>
      <w:r>
        <w:rPr>
          <w:color w:val="011E31"/>
        </w:rPr>
        <w:t>prosthesis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time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orchiectomy</w:t>
      </w:r>
      <w:r>
        <w:rPr>
          <w:color w:val="011E31"/>
          <w:spacing w:val="9"/>
        </w:rPr>
        <w:t>.    </w:t>
      </w:r>
      <w:r>
        <w:rPr>
          <w:color w:val="011E31"/>
        </w:rPr>
        <w:t>Testicular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prosthesis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associated with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very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morbidity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primarily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infection</w:t>
      </w:r>
      <w:r>
        <w:rPr>
          <w:color w:val="011E31"/>
          <w:spacing w:val="11"/>
        </w:rPr>
        <w:t>),  </w:t>
      </w:r>
      <w:r>
        <w:rPr>
          <w:color w:val="011E31"/>
        </w:rPr>
        <w:t>malposition</w:t>
      </w:r>
      <w:r>
        <w:rPr>
          <w:color w:val="011E31"/>
          <w:spacing w:val="11"/>
        </w:rPr>
        <w:t>,  </w:t>
      </w:r>
      <w:r>
        <w:rPr>
          <w:color w:val="011E31"/>
        </w:rPr>
        <w:t>deflation</w:t>
      </w:r>
      <w:r>
        <w:rPr>
          <w:color w:val="011E31"/>
          <w:spacing w:val="11"/>
        </w:rPr>
        <w:t>,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need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explant</w:t>
      </w:r>
      <w:r>
        <w:rPr>
          <w:color w:val="011E31"/>
          <w:spacing w:val="12"/>
        </w:rPr>
        <w:t>.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satisfaction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12"/>
        </w:rPr>
        <w:t>(&gt;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12"/>
        </w:rPr>
        <w:t>80%).</w:t>
      </w:r>
      <w:r>
        <w:rPr>
          <w:sz w:val="12"/>
          <w:szCs w:val="12"/>
          <w:color w:val="011E31"/>
          <w:spacing w:val="12"/>
          <w:position w:val="5"/>
        </w:rPr>
        <w:t>72-75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3"/>
        </w:rPr>
        <w:t>Surveys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indicate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nearly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50%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off</w:t>
      </w:r>
      <w:r>
        <w:rPr>
          <w:color w:val="011E31"/>
          <w:spacing w:val="2"/>
        </w:rPr>
        <w:t>ered</w:t>
      </w:r>
      <w:r>
        <w:rPr>
          <w:color w:val="011E31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prosthesis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implantation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74,76      </w:t>
      </w:r>
      <w:r>
        <w:rPr>
          <w:color w:val="011E31"/>
        </w:rPr>
        <w:t>Decisions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to </w:t>
      </w:r>
      <w:r>
        <w:rPr>
          <w:color w:val="011E31"/>
          <w:spacing w:val="3"/>
        </w:rPr>
        <w:t>undergo testicular prosthesis should be discussed prior to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orchiectomy.  Patients  may  cho</w:t>
      </w:r>
      <w:r>
        <w:rPr>
          <w:color w:val="011E31"/>
          <w:spacing w:val="3"/>
        </w:rPr>
        <w:t>ose  to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have  a  delayed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prosthesis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implantation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if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not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offered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prior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4"/>
        </w:rPr>
        <w:t>orchiectomy.</w:t>
      </w:r>
    </w:p>
    <w:p>
      <w:pPr>
        <w:spacing w:line="287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40" w:space="100"/>
            <w:col w:w="5415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24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91"/>
        <w:spacing w:before="36" w:line="206" w:lineRule="auto"/>
        <w:rPr/>
      </w:pPr>
      <w:r>
        <w:rPr>
          <w:b/>
          <w:bCs/>
          <w:color w:val="011E31"/>
          <w:spacing w:val="10"/>
        </w:rPr>
        <w:t>10.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0"/>
        </w:rPr>
        <w:t xml:space="preserve">      </w:t>
      </w:r>
      <w:r>
        <w:rPr>
          <w:b/>
          <w:bCs/>
          <w:color w:val="011E31"/>
        </w:rPr>
        <w:t>who</w:t>
      </w:r>
      <w:r>
        <w:rPr>
          <w:b/>
          <w:bCs/>
          <w:color w:val="011E31"/>
          <w:spacing w:val="6"/>
        </w:rPr>
        <w:t xml:space="preserve">      </w:t>
      </w:r>
      <w:r>
        <w:rPr>
          <w:b/>
          <w:bCs/>
          <w:color w:val="011E31"/>
        </w:rPr>
        <w:t>have</w:t>
      </w:r>
      <w:r>
        <w:rPr>
          <w:b/>
          <w:bCs/>
          <w:color w:val="011E31"/>
          <w:spacing w:val="6"/>
        </w:rPr>
        <w:t xml:space="preserve">      </w:t>
      </w:r>
      <w:r>
        <w:rPr>
          <w:b/>
          <w:bCs/>
          <w:color w:val="011E31"/>
        </w:rPr>
        <w:t>undergone</w:t>
      </w:r>
      <w:r>
        <w:rPr>
          <w:b/>
          <w:bCs/>
          <w:color w:val="011E31"/>
          <w:spacing w:val="10"/>
        </w:rPr>
        <w:t xml:space="preserve">      </w:t>
      </w:r>
      <w:r>
        <w:rPr>
          <w:b/>
          <w:bCs/>
          <w:color w:val="011E31"/>
        </w:rPr>
        <w:t>scrotal</w:t>
      </w:r>
    </w:p>
    <w:p>
      <w:pPr>
        <w:pStyle w:val="BodyText"/>
        <w:ind w:left="742" w:right="456"/>
        <w:spacing w:before="76" w:line="285" w:lineRule="auto"/>
        <w:jc w:val="both"/>
        <w:rPr/>
      </w:pPr>
      <w:r>
        <w:rPr>
          <w:b/>
          <w:bCs/>
          <w:color w:val="011E31"/>
          <w:spacing w:val="4"/>
        </w:rPr>
        <w:t>orchiectomy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4"/>
        </w:rPr>
        <w:t>malignant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neoplasm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4"/>
        </w:rPr>
        <w:t>shoul</w:t>
      </w:r>
      <w:r>
        <w:rPr>
          <w:b/>
          <w:bCs/>
          <w:color w:val="011E31"/>
          <w:spacing w:val="3"/>
        </w:rPr>
        <w:t>d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counseled</w:t>
      </w:r>
      <w:r>
        <w:rPr>
          <w:b/>
          <w:bCs/>
          <w:color w:val="011E31"/>
          <w:spacing w:val="55"/>
          <w:w w:val="101"/>
        </w:rPr>
        <w:t xml:space="preserve"> </w:t>
      </w:r>
      <w:r>
        <w:rPr>
          <w:b/>
          <w:bCs/>
          <w:color w:val="011E31"/>
          <w:spacing w:val="3"/>
        </w:rPr>
        <w:t>regarding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3"/>
        </w:rPr>
        <w:t>increased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3"/>
        </w:rPr>
        <w:t>local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recurrence  and   may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4"/>
        </w:rPr>
        <w:t>rarely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consider</w:t>
      </w:r>
      <w:r>
        <w:rPr>
          <w:b/>
          <w:bCs/>
          <w:color w:val="011E31"/>
          <w:spacing w:val="3"/>
        </w:rPr>
        <w:t>ed  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adjunctive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5"/>
        </w:rPr>
        <w:t xml:space="preserve">  (</w:t>
      </w:r>
      <w:r>
        <w:rPr>
          <w:b/>
          <w:bCs/>
          <w:color w:val="011E31"/>
        </w:rPr>
        <w:t>excision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scrotal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scar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radiotherapy</w:t>
      </w:r>
      <w:r>
        <w:rPr>
          <w:b/>
          <w:bCs/>
          <w:color w:val="011E31"/>
          <w:spacing w:val="14"/>
        </w:rPr>
        <w:t>) 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local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</w:rPr>
        <w:t>control</w:t>
      </w:r>
      <w:r>
        <w:rPr>
          <w:b/>
          <w:bCs/>
          <w:color w:val="011E31"/>
          <w:spacing w:val="14"/>
        </w:rPr>
        <w:t>.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  <w:spacing w:val="14"/>
        </w:rPr>
        <w:t>(</w:t>
      </w:r>
      <w:r>
        <w:rPr>
          <w:b/>
          <w:bCs/>
          <w:color w:val="011E31"/>
        </w:rPr>
        <w:t>Moderate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left="376" w:right="449" w:firstLine="3"/>
        <w:spacing w:before="233" w:line="288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Transscrotal orchiectomy and transscrotal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biopsy are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recommended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malignancy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suspected.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who experience scrotal violation during surge</w:t>
      </w:r>
      <w:r>
        <w:rPr>
          <w:color w:val="011E31"/>
          <w:spacing w:val="3"/>
        </w:rPr>
        <w:t>ry, biopsy of</w:t>
      </w:r>
      <w:r>
        <w:rPr>
          <w:color w:val="011E3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testicular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mass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through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scrotum</w:t>
      </w:r>
      <w:r>
        <w:rPr>
          <w:color w:val="011E31"/>
          <w:spacing w:val="11"/>
        </w:rPr>
        <w:t>, 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scrotal </w:t>
      </w:r>
      <w:r>
        <w:rPr>
          <w:color w:val="011E31"/>
          <w:spacing w:val="4"/>
        </w:rPr>
        <w:t>exploration leading to an incidental diagnosis of</w:t>
      </w:r>
      <w:r>
        <w:rPr>
          <w:color w:val="011E31"/>
          <w:spacing w:val="3"/>
        </w:rPr>
        <w:t xml:space="preserve"> testicular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cancer,  the  rates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of  local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recurr</w:t>
      </w:r>
      <w:r>
        <w:rPr>
          <w:color w:val="011E31"/>
          <w:spacing w:val="3"/>
        </w:rPr>
        <w:t>ence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significantly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than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undergoing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radical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inguinal</w:t>
      </w:r>
      <w:r>
        <w:rPr>
          <w:color w:val="011E31"/>
        </w:rPr>
        <w:t xml:space="preserve"> </w:t>
      </w:r>
      <w:r>
        <w:rPr>
          <w:color w:val="011E31"/>
        </w:rPr>
        <w:t>orchiectomy</w:t>
      </w:r>
      <w:r>
        <w:rPr>
          <w:color w:val="011E31"/>
          <w:spacing w:val="10"/>
        </w:rPr>
        <w:t>.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systematic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0"/>
        </w:rPr>
        <w:t>,  2.5%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patients </w:t>
      </w:r>
      <w:r>
        <w:rPr>
          <w:color w:val="011E31"/>
          <w:spacing w:val="3"/>
        </w:rPr>
        <w:t>undergoing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  <w:spacing w:val="3"/>
        </w:rPr>
        <w:t>scrotal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violation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had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local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recurrence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compared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none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of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patients who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underwent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ra</w:t>
      </w:r>
      <w:r>
        <w:rPr>
          <w:color w:val="011E31"/>
          <w:spacing w:val="3"/>
        </w:rPr>
        <w:t>dical</w:t>
      </w:r>
      <w:r>
        <w:rPr>
          <w:color w:val="011E31"/>
        </w:rPr>
        <w:t xml:space="preserve"> </w:t>
      </w:r>
      <w:r>
        <w:rPr>
          <w:color w:val="011E31"/>
        </w:rPr>
        <w:t>inguinal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orchiectomy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8"/>
        </w:rPr>
        <w:t>(P&lt;0.001)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8"/>
        </w:rPr>
        <w:t>-</w:t>
      </w:r>
      <w:r>
        <w:rPr>
          <w:color w:val="011E31"/>
        </w:rPr>
        <w:t>up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24   </w:t>
      </w:r>
      <w:r>
        <w:rPr>
          <w:color w:val="011E31"/>
        </w:rPr>
        <w:t>to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9"/>
        </w:rPr>
        <w:t>126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months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69    </w:t>
      </w:r>
      <w:r>
        <w:rPr>
          <w:color w:val="011E31"/>
        </w:rPr>
        <w:t>Among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undergoing </w:t>
      </w:r>
      <w:r>
        <w:rPr>
          <w:color w:val="011E31"/>
        </w:rPr>
        <w:t>excision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scrotal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scar</w:t>
      </w:r>
      <w:r>
        <w:rPr>
          <w:color w:val="011E31"/>
          <w:spacing w:val="16"/>
        </w:rPr>
        <w:t>, 9% </w:t>
      </w:r>
      <w:r>
        <w:rPr>
          <w:color w:val="011E31"/>
        </w:rPr>
        <w:t>had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residual</w:t>
      </w:r>
      <w:r>
        <w:rPr>
          <w:color w:val="011E31"/>
          <w:spacing w:val="16"/>
        </w:rPr>
        <w:t>, </w:t>
      </w:r>
      <w:r>
        <w:rPr>
          <w:color w:val="011E31"/>
        </w:rPr>
        <w:t>viable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16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Notably,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disease or all-cause mortality based on scrotal violation.</w:t>
      </w:r>
      <w:r>
        <w:rPr>
          <w:sz w:val="12"/>
          <w:szCs w:val="12"/>
          <w:color w:val="011E31"/>
          <w:spacing w:val="3"/>
          <w:position w:val="5"/>
        </w:rPr>
        <w:t>69</w:t>
      </w:r>
    </w:p>
    <w:p>
      <w:pPr>
        <w:pStyle w:val="BodyText"/>
        <w:ind w:left="380"/>
        <w:spacing w:before="242" w:line="196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Testis-Sparing Surgery</w:t>
      </w:r>
    </w:p>
    <w:p>
      <w:pPr>
        <w:pStyle w:val="BodyText"/>
        <w:ind w:left="211"/>
        <w:spacing w:before="281" w:line="206" w:lineRule="auto"/>
        <w:outlineLvl w:val="1"/>
        <w:rPr/>
      </w:pPr>
      <w:r>
        <w:rPr>
          <w:b/>
          <w:bCs/>
          <w:color w:val="011E31"/>
          <w:spacing w:val="3"/>
        </w:rPr>
        <w:t>11a.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TSS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through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inguinal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3"/>
        </w:rPr>
        <w:t>incision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offered</w:t>
      </w:r>
    </w:p>
    <w:p>
      <w:pPr>
        <w:pStyle w:val="BodyText"/>
        <w:ind w:left="738" w:right="457" w:firstLine="4"/>
        <w:spacing w:before="76" w:line="287" w:lineRule="auto"/>
        <w:jc w:val="both"/>
        <w:rPr/>
      </w:pP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alternative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radical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3"/>
        </w:rPr>
        <w:t>inguinal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orchiectomy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  highly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4"/>
        </w:rPr>
        <w:t>selected 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3"/>
        </w:rPr>
        <w:t>wishing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to  preserve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gonadal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function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4"/>
        </w:rPr>
        <w:t>masses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&lt;2cm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3"/>
        </w:rPr>
        <w:t>(1)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equivocal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5"/>
        </w:rPr>
        <w:t>ultrasound/physi</w:t>
      </w:r>
      <w:r>
        <w:rPr>
          <w:b/>
          <w:bCs/>
          <w:color w:val="011E31"/>
          <w:spacing w:val="4"/>
        </w:rPr>
        <w:t>cal exam findings 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negative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tumor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markers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(hCG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AFP),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(</w:t>
      </w:r>
      <w:r>
        <w:rPr>
          <w:b/>
          <w:bCs/>
          <w:color w:val="011E31"/>
          <w:spacing w:val="3"/>
        </w:rPr>
        <w:t>2)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congenital</w:t>
      </w:r>
      <w:r>
        <w:rPr>
          <w:b/>
          <w:bCs/>
          <w:color w:val="011E31"/>
          <w:spacing w:val="13"/>
        </w:rPr>
        <w:t>,   </w:t>
      </w:r>
      <w:r>
        <w:rPr>
          <w:b/>
          <w:bCs/>
          <w:color w:val="011E31"/>
        </w:rPr>
        <w:t>acquired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functionally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solitary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4"/>
        </w:rPr>
        <w:t>testis,   or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(3)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bilateral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synchronous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tumors.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5"/>
        </w:rPr>
        <w:t>(Conditional  Recommen</w:t>
      </w:r>
      <w:r>
        <w:rPr>
          <w:b/>
          <w:bCs/>
          <w:color w:val="011E31"/>
          <w:spacing w:val="4"/>
        </w:rPr>
        <w:t>dation;  Evidence  Level: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Grade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ind w:left="211"/>
        <w:spacing w:before="232" w:line="206" w:lineRule="auto"/>
        <w:outlineLvl w:val="1"/>
        <w:rPr/>
      </w:pPr>
      <w:r>
        <w:rPr>
          <w:b/>
          <w:bCs/>
          <w:color w:val="011E31"/>
          <w:spacing w:val="13"/>
        </w:rPr>
        <w:t>11b.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considering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TSS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counseled</w:t>
      </w:r>
    </w:p>
    <w:p>
      <w:pPr>
        <w:pStyle w:val="BodyText"/>
        <w:ind w:left="738" w:right="459" w:firstLine="10"/>
        <w:spacing w:before="78" w:line="282" w:lineRule="auto"/>
        <w:jc w:val="both"/>
        <w:rPr/>
      </w:pPr>
      <w:r>
        <w:rPr>
          <w:b/>
          <w:bCs/>
          <w:color w:val="011E31"/>
        </w:rPr>
        <w:t>regarding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15"/>
        </w:rPr>
        <w:t>(1)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</w:rPr>
        <w:t>higher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</w:rPr>
        <w:t>local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</w:rPr>
        <w:t>recurrence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15"/>
        </w:rPr>
        <w:t>(2)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need  for  monitoring  with  physical  examination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3"/>
        </w:rPr>
        <w:t>ultrasound,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3"/>
        </w:rPr>
        <w:t>(3)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role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3"/>
        </w:rPr>
        <w:t>adjuvant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radiotherapy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testicle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reduce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local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</w:rPr>
        <w:t>recurrence</w:t>
      </w:r>
      <w:r>
        <w:rPr>
          <w:b/>
          <w:bCs/>
          <w:color w:val="011E31"/>
          <w:spacing w:val="13"/>
        </w:rPr>
        <w:t>,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13"/>
        </w:rPr>
        <w:t>(4)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impact     of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4"/>
        </w:rPr>
        <w:t>radiotherapy</w:t>
      </w:r>
      <w:r>
        <w:rPr>
          <w:b/>
          <w:bCs/>
          <w:color w:val="011E31"/>
          <w:spacing w:val="6"/>
        </w:rPr>
        <w:t xml:space="preserve">  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5"/>
        </w:rPr>
        <w:t xml:space="preserve">     </w:t>
      </w:r>
      <w:r>
        <w:rPr>
          <w:b/>
          <w:bCs/>
          <w:color w:val="011E31"/>
          <w:spacing w:val="4"/>
        </w:rPr>
        <w:t>sperm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testosterone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production</w:t>
      </w:r>
      <w:r>
        <w:rPr>
          <w:b/>
          <w:bCs/>
          <w:color w:val="011E31"/>
          <w:spacing w:val="7"/>
        </w:rPr>
        <w:t>,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7"/>
        </w:rPr>
        <w:t xml:space="preserve">   (5) 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4"/>
        </w:rPr>
        <w:t>testicular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atrophy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and   need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testoste</w:t>
      </w:r>
      <w:r>
        <w:rPr>
          <w:b/>
          <w:bCs/>
          <w:color w:val="011E31"/>
          <w:spacing w:val="3"/>
        </w:rPr>
        <w:t>rone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replacement therapy, and/or subfert</w:t>
      </w:r>
      <w:r>
        <w:rPr>
          <w:b/>
          <w:bCs/>
          <w:color w:val="011E31"/>
          <w:spacing w:val="3"/>
        </w:rPr>
        <w:t>ility/infertility.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(Moderate   Recommendation;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3"/>
        </w:rPr>
        <w:t>Grade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36" w:line="208" w:lineRule="auto"/>
        <w:outlineLvl w:val="1"/>
        <w:rPr/>
      </w:pPr>
      <w:r>
        <w:rPr>
          <w:b/>
          <w:bCs/>
          <w:color w:val="011E31"/>
          <w:spacing w:val="6"/>
        </w:rPr>
        <w:t>11c.</w:t>
      </w:r>
      <w:r>
        <w:rPr>
          <w:b/>
          <w:bCs/>
          <w:color w:val="011E31"/>
          <w:spacing w:val="33"/>
        </w:rPr>
        <w:t xml:space="preserve">  </w:t>
      </w:r>
      <w:r>
        <w:rPr>
          <w:b/>
          <w:bCs/>
          <w:color w:val="011E31"/>
        </w:rPr>
        <w:t>When   TSS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is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performed</w:t>
      </w:r>
      <w:r>
        <w:rPr>
          <w:b/>
          <w:bCs/>
          <w:color w:val="011E31"/>
          <w:spacing w:val="6"/>
        </w:rPr>
        <w:t>,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addition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the</w:t>
      </w:r>
    </w:p>
    <w:p>
      <w:pPr>
        <w:pStyle w:val="BodyText"/>
        <w:ind w:left="531" w:right="382" w:hanging="3"/>
        <w:spacing w:before="73" w:line="279" w:lineRule="auto"/>
        <w:jc w:val="both"/>
        <w:rPr/>
      </w:pPr>
      <w:r>
        <w:rPr>
          <w:b/>
          <w:bCs/>
          <w:color w:val="011E31"/>
          <w:spacing w:val="4"/>
        </w:rPr>
        <w:t>suspicious</w:t>
      </w:r>
      <w:r>
        <w:rPr>
          <w:b/>
          <w:bCs/>
          <w:color w:val="011E31"/>
          <w:spacing w:val="3"/>
        </w:rPr>
        <w:t xml:space="preserve">    </w:t>
      </w:r>
      <w:r>
        <w:rPr>
          <w:b/>
          <w:bCs/>
          <w:color w:val="011E31"/>
          <w:spacing w:val="4"/>
        </w:rPr>
        <w:t>mass,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4"/>
        </w:rPr>
        <w:t>multiple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biopsies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of   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ipsilateral testicle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normal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parenchy</w:t>
      </w:r>
      <w:r>
        <w:rPr>
          <w:b/>
          <w:bCs/>
          <w:color w:val="011E31"/>
          <w:spacing w:val="3"/>
        </w:rPr>
        <w:t>ma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obtained   for    evaluati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3"/>
        </w:rPr>
        <w:t>by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3"/>
        </w:rPr>
        <w:t>experienced</w:t>
      </w:r>
    </w:p>
    <w:p>
      <w:pPr>
        <w:pStyle w:val="BodyText"/>
        <w:ind w:left="532"/>
        <w:spacing w:before="30" w:line="206" w:lineRule="auto"/>
        <w:rPr/>
      </w:pPr>
      <w:r>
        <w:rPr>
          <w:b/>
          <w:bCs/>
          <w:color w:val="011E31"/>
        </w:rPr>
        <w:t>genitourinary</w:t>
      </w:r>
      <w:r>
        <w:rPr>
          <w:b/>
          <w:bCs/>
          <w:color w:val="011E31"/>
          <w:spacing w:val="7"/>
        </w:rPr>
        <w:t xml:space="preserve">            </w:t>
      </w:r>
      <w:r>
        <w:rPr>
          <w:b/>
          <w:bCs/>
          <w:color w:val="011E31"/>
        </w:rPr>
        <w:t>pathologist</w:t>
      </w:r>
      <w:r>
        <w:rPr>
          <w:b/>
          <w:bCs/>
          <w:color w:val="011E31"/>
          <w:spacing w:val="7"/>
        </w:rPr>
        <w:t>.            (</w:t>
      </w:r>
      <w:r>
        <w:rPr>
          <w:b/>
          <w:bCs/>
          <w:color w:val="011E31"/>
        </w:rPr>
        <w:t>Moderate</w:t>
      </w:r>
    </w:p>
    <w:p>
      <w:pPr>
        <w:pStyle w:val="BodyText"/>
        <w:ind w:left="538"/>
        <w:spacing w:before="78" w:line="206" w:lineRule="auto"/>
        <w:rPr/>
      </w:pP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left="164" w:right="376" w:firstLine="3"/>
        <w:spacing w:before="274" w:line="289" w:lineRule="auto"/>
        <w:jc w:val="both"/>
        <w:rPr/>
      </w:pPr>
      <w:r>
        <w:rPr>
          <w:color w:val="011E31"/>
          <w:spacing w:val="3"/>
        </w:rPr>
        <w:t>TSS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(or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partial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orchiectomy)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cons</w:t>
      </w:r>
      <w:r>
        <w:rPr>
          <w:color w:val="011E31"/>
          <w:spacing w:val="2"/>
        </w:rPr>
        <w:t>idered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men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 a  high-likelihood  of  har</w:t>
      </w:r>
      <w:r>
        <w:rPr>
          <w:color w:val="011E31"/>
          <w:spacing w:val="3"/>
        </w:rPr>
        <w:t>boring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benign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testicular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tumor  or  in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men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anatomically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fu</w:t>
      </w:r>
      <w:r>
        <w:rPr>
          <w:color w:val="011E31"/>
          <w:spacing w:val="3"/>
        </w:rPr>
        <w:t>nctionally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solitary  testicle  who  desire  to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preserve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hormone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fertility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function</w:t>
      </w:r>
      <w:r>
        <w:rPr>
          <w:color w:val="011E31"/>
          <w:spacing w:val="25"/>
        </w:rPr>
        <w:t>.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5"/>
        </w:rPr>
        <w:t>50-80%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non</w:t>
      </w:r>
      <w:r>
        <w:rPr>
          <w:color w:val="011E31"/>
          <w:spacing w:val="25"/>
        </w:rPr>
        <w:t>-</w:t>
      </w:r>
      <w:r>
        <w:rPr>
          <w:color w:val="011E31"/>
        </w:rPr>
        <w:t>palpable </w:t>
      </w:r>
      <w:r>
        <w:rPr>
          <w:color w:val="011E31"/>
        </w:rPr>
        <w:t>masses</w:t>
      </w:r>
      <w:r>
        <w:rPr>
          <w:color w:val="011E31"/>
          <w:spacing w:val="8"/>
        </w:rPr>
        <w:t xml:space="preserve">  &lt;  2  </w:t>
      </w:r>
      <w:r>
        <w:rPr>
          <w:color w:val="011E31"/>
        </w:rPr>
        <w:t>cm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benign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lesions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such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testicular </w:t>
      </w:r>
      <w:r>
        <w:rPr>
          <w:color w:val="011E31"/>
          <w:spacing w:val="4"/>
        </w:rPr>
        <w:t>cysts, small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infarcts,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Leydig cell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nod</w:t>
      </w:r>
      <w:r>
        <w:rPr>
          <w:color w:val="011E31"/>
          <w:spacing w:val="3"/>
        </w:rPr>
        <w:t>ules, or small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tumors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sex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cord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stromal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origin</w:t>
      </w:r>
      <w:r>
        <w:rPr>
          <w:color w:val="011E31"/>
          <w:spacing w:val="12"/>
        </w:rPr>
        <w:t xml:space="preserve"> (</w:t>
      </w:r>
      <w:r>
        <w:rPr>
          <w:color w:val="011E31"/>
        </w:rPr>
        <w:t>Leydig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Sertoli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cell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tumors</w:t>
      </w:r>
      <w:r>
        <w:rPr>
          <w:color w:val="011E31"/>
          <w:spacing w:val="12"/>
        </w:rPr>
        <w:t>).</w:t>
      </w:r>
      <w:r>
        <w:rPr>
          <w:sz w:val="12"/>
          <w:szCs w:val="12"/>
          <w:color w:val="011E31"/>
          <w:spacing w:val="12"/>
          <w:position w:val="5"/>
        </w:rPr>
        <w:t>77-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80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4"/>
        </w:rPr>
        <w:t>Men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small,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non-palpable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testic</w:t>
      </w:r>
      <w:r>
        <w:rPr>
          <w:color w:val="011E31"/>
          <w:spacing w:val="3"/>
        </w:rPr>
        <w:t>ular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masses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meet these criteria may consider TSS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with frozen-section.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Utilizing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pathologist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experienced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histologic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assessment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GCT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recommended.</w:t>
      </w:r>
      <w:r>
        <w:rPr>
          <w:sz w:val="12"/>
          <w:szCs w:val="12"/>
          <w:color w:val="011E31"/>
          <w:spacing w:val="4"/>
          <w:position w:val="5"/>
        </w:rPr>
        <w:t>8</w:t>
      </w:r>
      <w:r>
        <w:rPr>
          <w:sz w:val="12"/>
          <w:szCs w:val="12"/>
          <w:color w:val="011E31"/>
          <w:spacing w:val="3"/>
          <w:position w:val="5"/>
        </w:rPr>
        <w:t>1</w:t>
      </w:r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intraoperative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frozen section analysis of</w:t>
      </w:r>
      <w:r>
        <w:rPr>
          <w:color w:val="011E31"/>
          <w:spacing w:val="-16"/>
        </w:rPr>
        <w:t xml:space="preserve"> </w:t>
      </w:r>
      <w:r>
        <w:rPr>
          <w:color w:val="011E31"/>
          <w:spacing w:val="3"/>
        </w:rPr>
        <w:t>the primary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be discussed, and determination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should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made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the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preoperatively as to the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l</w:t>
      </w:r>
      <w:r>
        <w:rPr>
          <w:color w:val="011E31"/>
          <w:spacing w:val="3"/>
        </w:rPr>
        <w:t>ong-term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goals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the remnant testicle if a GCT is diagn</w:t>
      </w:r>
      <w:r>
        <w:rPr>
          <w:color w:val="011E31"/>
          <w:spacing w:val="2"/>
        </w:rPr>
        <w:t>osed or suspected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   pathological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analysis.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Specifically,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decis</w:t>
      </w:r>
      <w:r>
        <w:rPr>
          <w:color w:val="011E31"/>
          <w:spacing w:val="3"/>
        </w:rPr>
        <w:t>ion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regarding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whether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testicle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removed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entirety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if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diagn</w:t>
      </w:r>
      <w:r>
        <w:rPr>
          <w:color w:val="011E31"/>
          <w:spacing w:val="3"/>
        </w:rPr>
        <w:t>osis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 testicular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made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cannot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determined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frozen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section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determined prior to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surgery.</w:t>
      </w:r>
    </w:p>
    <w:p>
      <w:pPr>
        <w:pStyle w:val="BodyText"/>
        <w:ind w:left="166" w:right="376" w:firstLine="2"/>
        <w:spacing w:before="226" w:line="289" w:lineRule="auto"/>
        <w:jc w:val="both"/>
        <w:rPr/>
      </w:pPr>
      <w:r>
        <w:rPr>
          <w:color w:val="011E31"/>
          <w:spacing w:val="3"/>
        </w:rPr>
        <w:t>TSS</w:t>
      </w:r>
      <w:r>
        <w:rPr>
          <w:color w:val="011E31"/>
          <w:spacing w:val="6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option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preservation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hormonal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function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 fertility   in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congenital,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acquired,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functionally   solitary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testis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or    bilat</w:t>
      </w:r>
      <w:r>
        <w:rPr>
          <w:color w:val="011E31"/>
          <w:spacing w:val="3"/>
        </w:rPr>
        <w:t>eral   synchronous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malignancy</w:t>
      </w:r>
      <w:r>
        <w:rPr>
          <w:color w:val="011E31"/>
          <w:spacing w:val="6"/>
        </w:rPr>
        <w:t>. 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meta</w:t>
      </w:r>
      <w:r>
        <w:rPr>
          <w:color w:val="011E31"/>
          <w:spacing w:val="6"/>
        </w:rPr>
        <w:t>-</w:t>
      </w:r>
      <w:r>
        <w:rPr>
          <w:color w:val="011E31"/>
        </w:rPr>
        <w:t>analysis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  201    </w:t>
      </w:r>
      <w:r>
        <w:rPr>
          <w:color w:val="011E31"/>
        </w:rPr>
        <w:t>patients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TSS,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local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11%,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incidences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observed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seminoma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NSGCT</w:t>
      </w:r>
      <w:r>
        <w:rPr>
          <w:color w:val="011E31"/>
          <w:spacing w:val="9"/>
        </w:rPr>
        <w:t xml:space="preserve"> (16.7% </w:t>
      </w:r>
      <w:r>
        <w:rPr>
          <w:color w:val="011E31"/>
        </w:rPr>
        <w:t>versus</w:t>
      </w:r>
      <w:r>
        <w:rPr>
          <w:color w:val="011E31"/>
          <w:spacing w:val="9"/>
        </w:rPr>
        <w:t xml:space="preserve"> 8.1%, </w:t>
      </w:r>
      <w:r>
        <w:rPr>
          <w:color w:val="011E31"/>
        </w:rPr>
        <w:t>respectively</w:t>
      </w:r>
      <w:r>
        <w:rPr>
          <w:color w:val="011E31"/>
          <w:spacing w:val="9"/>
        </w:rPr>
        <w:t>).</w:t>
      </w:r>
      <w:r>
        <w:rPr>
          <w:sz w:val="12"/>
          <w:szCs w:val="12"/>
          <w:color w:val="011E31"/>
          <w:spacing w:val="9"/>
          <w:position w:val="5"/>
        </w:rPr>
        <w:t>69, 8</w:t>
      </w:r>
      <w:r>
        <w:rPr>
          <w:sz w:val="12"/>
          <w:szCs w:val="12"/>
          <w:color w:val="011E31"/>
          <w:spacing w:val="8"/>
          <w:position w:val="5"/>
        </w:rPr>
        <w:t>2-89</w:t>
      </w:r>
      <w:r>
        <w:rPr>
          <w:sz w:val="12"/>
          <w:szCs w:val="12"/>
          <w:color w:val="011E31"/>
          <w:spacing w:val="20"/>
          <w:w w:val="101"/>
          <w:position w:val="5"/>
        </w:rPr>
        <w:t xml:space="preserve"> </w:t>
      </w:r>
      <w:r>
        <w:rPr>
          <w:color w:val="011E31"/>
        </w:rPr>
        <w:t>Among </w:t>
      </w:r>
      <w:r>
        <w:rPr>
          <w:color w:val="011E31"/>
          <w:spacing w:val="3"/>
        </w:rPr>
        <w:t>those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receiving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ipsilateral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tes</w:t>
      </w:r>
      <w:r>
        <w:rPr>
          <w:color w:val="011E31"/>
          <w:spacing w:val="2"/>
        </w:rPr>
        <w:t>ticle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systemic   chemotherapy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adjuvan</w:t>
      </w:r>
      <w:r>
        <w:rPr>
          <w:color w:val="011E31"/>
          <w:spacing w:val="3"/>
        </w:rPr>
        <w:t>t   therapy,    local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recurrences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identified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20%.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Due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high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rates  of  local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relapse,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close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onitoring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physical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examination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ultrasoun</w:t>
      </w:r>
      <w:r>
        <w:rPr>
          <w:color w:val="011E31"/>
          <w:spacing w:val="3"/>
        </w:rPr>
        <w:t>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imperative.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Complications  after</w:t>
      </w:r>
      <w:r>
        <w:rPr>
          <w:color w:val="011E31"/>
          <w:spacing w:val="3"/>
        </w:rPr>
        <w:t xml:space="preserve">  TSS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testicular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atrophy   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9"/>
        </w:rPr>
        <w:t>2.8%,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19"/>
        </w:rPr>
        <w:t>7%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required     subsequent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androgen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replacement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therapy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hypogonadism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6</w:t>
      </w:r>
      <w:r>
        <w:rPr>
          <w:sz w:val="12"/>
          <w:szCs w:val="12"/>
          <w:color w:val="011E31"/>
          <w:spacing w:val="8"/>
          <w:position w:val="5"/>
        </w:rPr>
        <w:t>9,82-90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Importantly,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cancer-specific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survival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following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SS</w:t>
      </w:r>
      <w:r>
        <w:rPr>
          <w:color w:val="011E31"/>
        </w:rPr>
        <w:t xml:space="preserve"> </w:t>
      </w:r>
      <w:r>
        <w:rPr>
          <w:color w:val="011E31"/>
        </w:rPr>
        <w:t>ranges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1"/>
        </w:rPr>
        <w:t xml:space="preserve"> 98-100%. </w:t>
      </w:r>
      <w:r>
        <w:rPr>
          <w:color w:val="011E31"/>
        </w:rPr>
        <w:t>Little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data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exist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regarding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1"/>
        </w:rPr>
        <w:t>-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term rate for preserv</w:t>
      </w:r>
      <w:r>
        <w:rPr>
          <w:color w:val="011E31"/>
          <w:spacing w:val="3"/>
        </w:rPr>
        <w:t>ation of fertility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in this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population.</w:t>
      </w:r>
    </w:p>
    <w:p>
      <w:pPr>
        <w:spacing w:line="289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5873" w:space="100"/>
            <w:col w:w="5581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25"/>
          <w:pgSz w:w="12240" w:h="15840"/>
          <w:pgMar w:top="1259" w:right="342" w:bottom="992" w:left="344" w:header="58" w:footer="765" w:gutter="0"/>
          <w:cols w:equalWidth="0" w:num="1">
            <w:col w:w="11554" w:space="0"/>
          </w:cols>
        </w:sectPr>
        <w:rPr/>
      </w:pPr>
    </w:p>
    <w:p>
      <w:pPr>
        <w:pStyle w:val="BodyText"/>
        <w:ind w:left="379" w:right="621"/>
        <w:spacing w:before="39" w:line="288" w:lineRule="auto"/>
        <w:jc w:val="both"/>
        <w:rPr/>
      </w:pPr>
      <w:r>
        <w:rPr>
          <w:color w:val="011E31"/>
          <w:spacing w:val="4"/>
        </w:rPr>
        <w:t>The presence of GCNIS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informs the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likelihood</w:t>
      </w:r>
      <w:r>
        <w:rPr>
          <w:color w:val="011E31"/>
          <w:spacing w:val="3"/>
        </w:rPr>
        <w:t xml:space="preserve"> and timing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recurrence and may as</w:t>
      </w:r>
      <w:r>
        <w:rPr>
          <w:color w:val="011E31"/>
          <w:spacing w:val="2"/>
        </w:rPr>
        <w:t>sist patients and providers about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need for and timing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 adjuvant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radiotherapy.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GCNIS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present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3"/>
        </w:rPr>
        <w:t>90%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13"/>
        </w:rPr>
        <w:t>.</w:t>
      </w:r>
      <w:r>
        <w:rPr>
          <w:color w:val="011E31"/>
          <w:spacing w:val="28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83,91</w:t>
      </w:r>
      <w:r>
        <w:rPr>
          <w:sz w:val="12"/>
          <w:szCs w:val="12"/>
          <w:color w:val="011E31"/>
          <w:spacing w:val="10"/>
          <w:w w:val="102"/>
          <w:position w:val="5"/>
        </w:rPr>
        <w:t xml:space="preserve">  </w:t>
      </w:r>
      <w:r>
        <w:rPr>
          <w:color w:val="011E31"/>
        </w:rPr>
        <w:t>Fifty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3"/>
        </w:rPr>
        <w:t>seventy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percent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of  men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with   GCNIS  will   develop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GCT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by</w:t>
      </w:r>
      <w:r>
        <w:rPr>
          <w:color w:val="011E31"/>
          <w:spacing w:val="7"/>
        </w:rPr>
        <w:t xml:space="preserve">   5  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  7   </w:t>
      </w:r>
      <w:r>
        <w:rPr>
          <w:color w:val="011E31"/>
        </w:rPr>
        <w:t>years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respectively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92-95</w:t>
      </w:r>
      <w:r>
        <w:rPr>
          <w:sz w:val="12"/>
          <w:szCs w:val="12"/>
          <w:color w:val="011E31"/>
          <w:spacing w:val="4"/>
          <w:position w:val="5"/>
        </w:rPr>
        <w:t xml:space="preserve"> </w:t>
      </w:r>
      <w:r>
        <w:rPr>
          <w:color w:val="011E31"/>
          <w:spacing w:val="4"/>
        </w:rPr>
        <w:t>Therefore,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additional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sampling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surrounding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testicu</w:t>
      </w:r>
      <w:r>
        <w:rPr>
          <w:color w:val="011E31"/>
          <w:spacing w:val="3"/>
        </w:rPr>
        <w:t>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parenchyma  should  be  evaluated  for  the  presence  of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GCNIS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time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TSS</w:t>
      </w:r>
      <w:r>
        <w:rPr>
          <w:color w:val="011E31"/>
          <w:spacing w:val="14"/>
        </w:rPr>
        <w:t>.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presence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GCNIS </w:t>
      </w:r>
      <w:r>
        <w:rPr>
          <w:color w:val="011E31"/>
          <w:spacing w:val="3"/>
        </w:rPr>
        <w:t>should  prompt  a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discussion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the  patient  regarding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close surveillance or adjuvant therapy. While the absence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GCNIS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reassuring,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highly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2"/>
        </w:rPr>
        <w:t>likely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GC</w:t>
      </w:r>
      <w:r>
        <w:rPr>
          <w:color w:val="011E31"/>
          <w:spacing w:val="1"/>
        </w:rPr>
        <w:t>NIS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1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present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outside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sa</w:t>
      </w:r>
      <w:r>
        <w:rPr>
          <w:color w:val="011E31"/>
          <w:spacing w:val="3"/>
        </w:rPr>
        <w:t>mpled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tissue,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should   be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followed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with   </w:t>
      </w:r>
      <w:r>
        <w:rPr>
          <w:color w:val="011E31"/>
          <w:spacing w:val="3"/>
        </w:rPr>
        <w:t>serial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self-testicular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exam,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ultrasound, and tumor markers as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appropriate.</w:t>
      </w:r>
    </w:p>
    <w:p>
      <w:pPr>
        <w:pStyle w:val="BodyText"/>
        <w:ind w:left="387"/>
        <w:spacing w:before="240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GCNIS Counseling and</w:t>
      </w:r>
      <w:r>
        <w:rPr>
          <w:sz w:val="24"/>
          <w:szCs w:val="24"/>
          <w:b/>
          <w:bCs/>
          <w:color w:val="005679"/>
          <w:spacing w:val="17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Management</w:t>
      </w:r>
    </w:p>
    <w:p>
      <w:pPr>
        <w:pStyle w:val="BodyText"/>
        <w:ind w:left="391"/>
        <w:spacing w:before="283" w:line="206" w:lineRule="auto"/>
        <w:outlineLvl w:val="1"/>
        <w:rPr/>
      </w:pPr>
      <w:r>
        <w:rPr>
          <w:b/>
          <w:bCs/>
          <w:color w:val="011E31"/>
          <w:spacing w:val="16"/>
        </w:rPr>
        <w:t>12.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inform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history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of</w:t>
      </w:r>
    </w:p>
    <w:p>
      <w:pPr>
        <w:pStyle w:val="BodyText"/>
        <w:ind w:left="736" w:right="625" w:firstLine="8"/>
        <w:spacing w:before="76" w:line="282" w:lineRule="auto"/>
        <w:jc w:val="both"/>
        <w:rPr/>
      </w:pPr>
      <w:r>
        <w:rPr>
          <w:b/>
          <w:bCs/>
          <w:color w:val="011E31"/>
          <w:spacing w:val="4"/>
        </w:rPr>
        <w:t>GCT or GCNIS of risks of a second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4"/>
        </w:rPr>
        <w:t>prima</w:t>
      </w:r>
      <w:r>
        <w:rPr>
          <w:b/>
          <w:bCs/>
          <w:color w:val="011E31"/>
          <w:spacing w:val="3"/>
        </w:rPr>
        <w:t>ry tumor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while   rare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3"/>
        </w:rPr>
        <w:t>significantly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3"/>
        </w:rPr>
        <w:t>increased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contralateral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testis.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377" w:right="617" w:hanging="2"/>
        <w:spacing w:before="230" w:line="291" w:lineRule="auto"/>
        <w:jc w:val="both"/>
        <w:rPr/>
      </w:pPr>
      <w:r>
        <w:rPr>
          <w:color w:val="011E31"/>
          <w:spacing w:val="4"/>
        </w:rPr>
        <w:t>Among  all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patients  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te</w:t>
      </w:r>
      <w:r>
        <w:rPr>
          <w:color w:val="011E31"/>
          <w:spacing w:val="3"/>
        </w:rPr>
        <w:t>sticular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cancer,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there   is  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lifetime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2%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 a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contralateral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testicular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cancer,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</w:rPr>
        <w:t xml:space="preserve"> </w:t>
      </w:r>
      <w:r>
        <w:rPr>
          <w:color w:val="011E31"/>
        </w:rPr>
        <w:t>commonly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metachronous</w:t>
      </w:r>
      <w:r>
        <w:rPr>
          <w:color w:val="011E31"/>
          <w:spacing w:val="18"/>
        </w:rPr>
        <w:t xml:space="preserve">  (70%)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also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synchronous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4"/>
        </w:rPr>
        <w:t>(30%).</w:t>
      </w:r>
      <w:r>
        <w:rPr>
          <w:sz w:val="12"/>
          <w:szCs w:val="12"/>
          <w:color w:val="011E31"/>
          <w:spacing w:val="14"/>
          <w:position w:val="5"/>
        </w:rPr>
        <w:t>15,96  </w:t>
      </w:r>
      <w:r>
        <w:rPr>
          <w:color w:val="011E31"/>
        </w:rPr>
        <w:t>For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metachronous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contralateral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4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median time to diagnosis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five to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six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years.</w:t>
      </w:r>
      <w:r>
        <w:rPr>
          <w:sz w:val="12"/>
          <w:szCs w:val="12"/>
          <w:color w:val="011E31"/>
          <w:spacing w:val="4"/>
          <w:position w:val="5"/>
        </w:rPr>
        <w:t>1</w:t>
      </w:r>
      <w:r>
        <w:rPr>
          <w:sz w:val="12"/>
          <w:szCs w:val="12"/>
          <w:color w:val="011E31"/>
          <w:spacing w:val="3"/>
          <w:position w:val="5"/>
        </w:rPr>
        <w:t>5,97  </w:t>
      </w:r>
      <w:r>
        <w:rPr>
          <w:color w:val="011E31"/>
          <w:spacing w:val="3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a contralateral primary tumor is increased in the setting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testicular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atrophy,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cryptorchidism,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y</w:t>
      </w:r>
      <w:r>
        <w:rPr>
          <w:color w:val="011E31"/>
          <w:spacing w:val="3"/>
        </w:rPr>
        <w:t>ounger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initial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presentation.</w:t>
      </w:r>
      <w:r>
        <w:rPr>
          <w:sz w:val="12"/>
          <w:szCs w:val="12"/>
          <w:color w:val="011E31"/>
          <w:spacing w:val="3"/>
          <w:position w:val="5"/>
        </w:rPr>
        <w:t>98,99  </w:t>
      </w:r>
      <w:r>
        <w:rPr>
          <w:color w:val="011E31"/>
          <w:spacing w:val="3"/>
        </w:rPr>
        <w:t>A  numerical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difference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metachronous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malignancy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was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identified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between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unscreened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groups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those</w:t>
      </w:r>
      <w:r>
        <w:rPr>
          <w:color w:val="011E31"/>
          <w:spacing w:val="30"/>
        </w:rPr>
        <w:t xml:space="preserve">  </w:t>
      </w:r>
      <w:r>
        <w:rPr>
          <w:color w:val="011E31"/>
        </w:rPr>
        <w:t>who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utilized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routine </w:t>
      </w:r>
      <w:r>
        <w:rPr>
          <w:color w:val="011E31"/>
          <w:spacing w:val="4"/>
        </w:rPr>
        <w:t>contralateral testicular screening,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difference was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statistically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(cumulative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1.</w:t>
      </w:r>
      <w:r>
        <w:rPr>
          <w:color w:val="011E31"/>
          <w:spacing w:val="2"/>
        </w:rPr>
        <w:t>9%</w:t>
      </w:r>
      <w:r>
        <w:rPr>
          <w:color w:val="011E31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6"/>
        </w:rPr>
        <w:t>3.1%,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6"/>
        </w:rPr>
        <w:t>p=0.097).</w:t>
      </w:r>
      <w:r>
        <w:rPr>
          <w:sz w:val="12"/>
          <w:szCs w:val="12"/>
          <w:color w:val="011E31"/>
          <w:spacing w:val="6"/>
          <w:position w:val="5"/>
        </w:rPr>
        <w:t>100 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these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6"/>
        </w:rPr>
        <w:t>,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</w:rPr>
        <w:t>routine </w:t>
      </w:r>
      <w:r>
        <w:rPr>
          <w:color w:val="011E31"/>
        </w:rPr>
        <w:t>testicular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self</w:t>
      </w:r>
      <w:r>
        <w:rPr>
          <w:color w:val="011E31"/>
          <w:spacing w:val="14"/>
        </w:rPr>
        <w:t>-</w:t>
      </w:r>
      <w:r>
        <w:rPr>
          <w:color w:val="011E31"/>
        </w:rPr>
        <w:t>examination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is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recommended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4"/>
        </w:rPr>
        <w:t>surveillance and early detection of a </w:t>
      </w:r>
      <w:r>
        <w:rPr>
          <w:color w:val="011E31"/>
          <w:spacing w:val="3"/>
        </w:rPr>
        <w:t>contralateral primary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tumor.</w:t>
      </w:r>
    </w:p>
    <w:p>
      <w:pPr>
        <w:pStyle w:val="BodyText"/>
        <w:ind w:left="391"/>
        <w:spacing w:before="195" w:line="206" w:lineRule="auto"/>
        <w:outlineLvl w:val="1"/>
        <w:rPr/>
      </w:pPr>
      <w:r>
        <w:rPr>
          <w:b/>
          <w:bCs/>
          <w:color w:val="011E31"/>
          <w:spacing w:val="13"/>
        </w:rPr>
        <w:t>13a.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GCNIS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testis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</w:rPr>
        <w:t>biopsy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</w:rPr>
        <w:t>or</w:t>
      </w:r>
    </w:p>
    <w:p>
      <w:pPr>
        <w:pStyle w:val="BodyText"/>
        <w:ind w:left="920" w:right="622" w:firstLine="7"/>
        <w:spacing w:before="80" w:line="283" w:lineRule="auto"/>
        <w:jc w:val="both"/>
        <w:rPr/>
      </w:pPr>
      <w:r>
        <w:rPr>
          <w:b/>
          <w:bCs/>
          <w:color w:val="011E31"/>
          <w:spacing w:val="3"/>
        </w:rPr>
        <w:t>malignant    neoplasm    after</w:t>
      </w:r>
      <w:r>
        <w:rPr>
          <w:b/>
          <w:bCs/>
          <w:color w:val="011E31"/>
          <w:spacing w:val="22"/>
        </w:rPr>
        <w:t xml:space="preserve">   </w:t>
      </w:r>
      <w:r>
        <w:rPr>
          <w:b/>
          <w:bCs/>
          <w:color w:val="011E31"/>
          <w:spacing w:val="3"/>
        </w:rPr>
        <w:t>TSS,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3"/>
        </w:rPr>
        <w:t>clinicians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61"/>
        </w:rPr>
        <w:t xml:space="preserve"> </w:t>
      </w:r>
      <w:r>
        <w:rPr>
          <w:b/>
          <w:bCs/>
          <w:color w:val="011E31"/>
          <w:spacing w:val="3"/>
        </w:rPr>
        <w:t>inform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risks/benefits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surveillance,     radiation,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3"/>
        </w:rPr>
        <w:t>orchiectomy.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(Moderate  Recommendation;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Grade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3"/>
        <w:spacing w:before="35" w:line="225" w:lineRule="exact"/>
        <w:outlineLvl w:val="1"/>
        <w:rPr/>
      </w:pPr>
      <w:r>
        <w:rPr>
          <w:b/>
          <w:bCs/>
          <w:color w:val="011E31"/>
          <w:spacing w:val="20"/>
        </w:rPr>
        <w:t>13b.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recommend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</w:rPr>
        <w:t>surveillance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in</w:t>
      </w:r>
    </w:p>
    <w:p>
      <w:pPr>
        <w:pStyle w:val="BodyText"/>
        <w:ind w:left="545" w:right="380" w:firstLine="6"/>
        <w:spacing w:before="37" w:line="282" w:lineRule="auto"/>
        <w:jc w:val="both"/>
        <w:rPr/>
      </w:pPr>
      <w:r>
        <w:rPr>
          <w:b/>
          <w:bCs/>
          <w:color w:val="011E31"/>
          <w:spacing w:val="4"/>
        </w:rPr>
        <w:t>patients  with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GCNIS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  <w:spacing w:val="4"/>
        </w:rPr>
        <w:t>malignant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ne</w:t>
      </w:r>
      <w:r>
        <w:rPr>
          <w:b/>
          <w:bCs/>
          <w:color w:val="011E31"/>
          <w:spacing w:val="3"/>
        </w:rPr>
        <w:t>oplasm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after TSS who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prioritize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4"/>
        </w:rPr>
        <w:t>preservation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of fertili</w:t>
      </w:r>
      <w:r>
        <w:rPr>
          <w:b/>
          <w:bCs/>
          <w:color w:val="011E31"/>
          <w:spacing w:val="3"/>
        </w:rPr>
        <w:t>ty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testicular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androgen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production.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left="13"/>
        <w:spacing w:before="232" w:line="225" w:lineRule="exact"/>
        <w:outlineLvl w:val="1"/>
        <w:rPr/>
      </w:pPr>
      <w:r>
        <w:rPr>
          <w:b/>
          <w:bCs/>
          <w:color w:val="011E31"/>
          <w:spacing w:val="4"/>
        </w:rPr>
        <w:t>13c.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  <w:spacing w:val="4"/>
        </w:rPr>
        <w:t>recommend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testi</w:t>
      </w:r>
      <w:r>
        <w:rPr>
          <w:b/>
          <w:bCs/>
          <w:color w:val="011E31"/>
          <w:spacing w:val="3"/>
        </w:rPr>
        <w:t>cular</w:t>
      </w:r>
    </w:p>
    <w:p>
      <w:pPr>
        <w:pStyle w:val="BodyText"/>
        <w:ind w:left="539" w:right="380" w:firstLine="12"/>
        <w:spacing w:before="37" w:line="286" w:lineRule="auto"/>
        <w:jc w:val="both"/>
        <w:rPr/>
      </w:pPr>
      <w:r>
        <w:rPr>
          <w:b/>
          <w:bCs/>
          <w:color w:val="011E31"/>
        </w:rPr>
        <w:t>radiation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18"/>
        </w:rPr>
        <w:t>(18-20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</w:rPr>
        <w:t>Gy</w:t>
      </w:r>
      <w:r>
        <w:rPr>
          <w:b/>
          <w:bCs/>
          <w:color w:val="011E31"/>
          <w:spacing w:val="18"/>
        </w:rPr>
        <w:t>)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</w:rPr>
        <w:t>orchiectomy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</w:rPr>
        <w:t>patients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GCNIS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4"/>
        </w:rPr>
        <w:t>malignant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neoplasm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after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TSS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who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3"/>
        </w:rPr>
        <w:t>prioritize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reduction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3"/>
        </w:rPr>
        <w:t>cancer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3"/>
        </w:rPr>
        <w:t>taking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into  consideration  that  radiation  reduces  the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5"/>
        </w:rPr>
        <w:t>risk      of</w:t>
      </w:r>
      <w:r>
        <w:rPr>
          <w:b/>
          <w:bCs/>
          <w:color w:val="011E31"/>
          <w:spacing w:val="6"/>
        </w:rPr>
        <w:t xml:space="preserve">      </w:t>
      </w:r>
      <w:r>
        <w:rPr>
          <w:b/>
          <w:bCs/>
          <w:color w:val="011E31"/>
          <w:spacing w:val="5"/>
        </w:rPr>
        <w:t>hypogonadis</w:t>
      </w:r>
      <w:r>
        <w:rPr>
          <w:b/>
          <w:bCs/>
          <w:color w:val="011E31"/>
          <w:spacing w:val="4"/>
        </w:rPr>
        <w:t>m</w:t>
      </w:r>
      <w:r>
        <w:rPr>
          <w:b/>
          <w:bCs/>
          <w:color w:val="011E31"/>
          <w:spacing w:val="6"/>
        </w:rPr>
        <w:t xml:space="preserve">      </w:t>
      </w:r>
      <w:r>
        <w:rPr>
          <w:b/>
          <w:bCs/>
          <w:color w:val="011E31"/>
          <w:spacing w:val="4"/>
        </w:rPr>
        <w:t>compared</w:t>
      </w:r>
      <w:r>
        <w:rPr>
          <w:b/>
          <w:bCs/>
          <w:color w:val="011E31"/>
          <w:spacing w:val="6"/>
        </w:rPr>
        <w:t xml:space="preserve">    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orchiectomy.     (Moderate     R</w:t>
      </w:r>
      <w:r>
        <w:rPr>
          <w:b/>
          <w:bCs/>
          <w:color w:val="011E31"/>
          <w:spacing w:val="4"/>
        </w:rPr>
        <w:t>ecommendation;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Level: Grade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ind w:left="1" w:right="375" w:firstLine="14"/>
        <w:spacing w:before="228" w:line="288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GCNIS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biopsy,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of developing</w:t>
      </w:r>
      <w:r>
        <w:rPr>
          <w:color w:val="011E31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4"/>
        </w:rPr>
        <w:t>50%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subsequent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4"/>
        </w:rPr>
        <w:t>5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24"/>
        </w:rPr>
        <w:t>.</w:t>
      </w:r>
      <w:r>
        <w:rPr>
          <w:sz w:val="12"/>
          <w:szCs w:val="12"/>
          <w:color w:val="011E31"/>
          <w:spacing w:val="24"/>
          <w:position w:val="5"/>
        </w:rPr>
        <w:t>95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Following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TSS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0"/>
        </w:rPr>
        <w:t>(</w:t>
      </w:r>
      <w:r>
        <w:rPr>
          <w:color w:val="011E31"/>
        </w:rPr>
        <w:t>partial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orchiectomy</w:t>
      </w:r>
      <w:r>
        <w:rPr>
          <w:color w:val="011E31"/>
          <w:spacing w:val="20"/>
        </w:rPr>
        <w:t>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20"/>
        </w:rPr>
        <w:t>,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0"/>
        </w:rPr>
        <w:t>50-80%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concomitant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GCNIS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ipsilateral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testicle.</w:t>
      </w:r>
      <w:r>
        <w:rPr>
          <w:color w:val="011E31"/>
          <w:spacing w:val="20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86,91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Management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options</w:t>
      </w:r>
      <w:r>
        <w:rPr>
          <w:color w:val="011E31"/>
          <w:spacing w:val="3"/>
        </w:rPr>
        <w:t xml:space="preserve">    </w:t>
      </w:r>
      <w:r>
        <w:rPr>
          <w:color w:val="011E31"/>
          <w:spacing w:val="4"/>
        </w:rPr>
        <w:t>include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surveillance/expectant</w:t>
      </w:r>
      <w:r>
        <w:rPr>
          <w:color w:val="011E31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2"/>
        </w:rPr>
        <w:t>,    </w:t>
      </w:r>
      <w:r>
        <w:rPr>
          <w:color w:val="011E31"/>
        </w:rPr>
        <w:t>ipsilateral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radiation</w:t>
      </w:r>
      <w:r>
        <w:rPr>
          <w:color w:val="011E31"/>
          <w:spacing w:val="12"/>
        </w:rPr>
        <w:t>,    </w:t>
      </w:r>
      <w:r>
        <w:rPr>
          <w:color w:val="011E31"/>
        </w:rPr>
        <w:t>or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orchiectomy</w:t>
      </w:r>
      <w:r>
        <w:rPr>
          <w:color w:val="011E31"/>
          <w:spacing w:val="12"/>
        </w:rPr>
        <w:t>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Chemotherapy  is  not  recommended.  Clinicians</w:t>
      </w:r>
      <w:r>
        <w:rPr>
          <w:color w:val="011E31"/>
          <w:spacing w:val="3"/>
        </w:rPr>
        <w:t xml:space="preserve">  should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engage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shared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decision-making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discussing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benefits  with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specific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attentio</w:t>
      </w:r>
      <w:r>
        <w:rPr>
          <w:color w:val="011E31"/>
          <w:spacing w:val="3"/>
        </w:rPr>
        <w:t>n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oncologic</w:t>
      </w:r>
      <w:r>
        <w:rPr>
          <w:color w:val="011E31"/>
        </w:rPr>
        <w:t xml:space="preserve"> </w:t>
      </w:r>
      <w:r>
        <w:rPr>
          <w:color w:val="011E31"/>
        </w:rPr>
        <w:t>efficacy</w:t>
      </w:r>
      <w:r>
        <w:rPr>
          <w:color w:val="011E31"/>
          <w:spacing w:val="12"/>
        </w:rPr>
        <w:t>,   </w:t>
      </w:r>
      <w:r>
        <w:rPr>
          <w:color w:val="011E31"/>
        </w:rPr>
        <w:t>impact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fertility</w:t>
      </w:r>
      <w:r>
        <w:rPr>
          <w:color w:val="011E31"/>
          <w:spacing w:val="12"/>
        </w:rPr>
        <w:t>,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hormonal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function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associated   with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each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option.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Sperm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ban</w:t>
      </w:r>
      <w:r>
        <w:rPr>
          <w:color w:val="011E31"/>
          <w:spacing w:val="3"/>
        </w:rPr>
        <w:t>king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treatment of hypogonadism should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be discussed with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 and appropriately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implemented as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eeded.</w:t>
      </w:r>
    </w:p>
    <w:p>
      <w:pPr>
        <w:pStyle w:val="BodyText"/>
        <w:ind w:right="377" w:firstLine="13"/>
        <w:spacing w:before="236" w:line="284" w:lineRule="auto"/>
        <w:jc w:val="both"/>
        <w:rPr/>
      </w:pPr>
      <w:r>
        <w:rPr>
          <w:color w:val="011E31"/>
        </w:rPr>
        <w:t>Expectant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management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deferred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radiation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orchiectomy may be considered in t</w:t>
      </w:r>
      <w:r>
        <w:rPr>
          <w:color w:val="011E31"/>
          <w:spacing w:val="2"/>
        </w:rPr>
        <w:t>he patient who desires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future paternity wi</w:t>
      </w:r>
      <w:r>
        <w:rPr>
          <w:color w:val="011E31"/>
          <w:spacing w:val="3"/>
        </w:rPr>
        <w:t>thout the need for assisted reproductive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techniques.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Close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3"/>
        </w:rPr>
        <w:t>monitoring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compliance with follow-up is essential.</w:t>
      </w:r>
    </w:p>
    <w:p>
      <w:pPr>
        <w:pStyle w:val="BodyText"/>
        <w:ind w:left="1" w:right="371" w:firstLine="12"/>
        <w:spacing w:before="222" w:line="285" w:lineRule="auto"/>
        <w:jc w:val="both"/>
        <w:rPr/>
      </w:pPr>
      <w:r>
        <w:rPr>
          <w:color w:val="011E31"/>
        </w:rPr>
        <w:t>Radiation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9"/>
        </w:rPr>
        <w:t xml:space="preserve"> (18-20 </w:t>
      </w:r>
      <w:r>
        <w:rPr>
          <w:color w:val="011E31"/>
        </w:rPr>
        <w:t>Gy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9"/>
        </w:rPr>
        <w:t>; 2 </w:t>
      </w:r>
      <w:r>
        <w:rPr>
          <w:color w:val="011E31"/>
        </w:rPr>
        <w:t>Gy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9-10 </w:t>
      </w:r>
      <w:r>
        <w:rPr>
          <w:color w:val="011E31"/>
        </w:rPr>
        <w:t>daily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sessions)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low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rate of GCNIS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3"/>
        </w:rPr>
        <w:t xml:space="preserve"> follow-up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biopsies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(0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4"/>
        </w:rPr>
        <w:t>-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14"/>
        </w:rPr>
        <w:t>2.5%).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rationale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lower </w:t>
      </w:r>
      <w:r>
        <w:rPr>
          <w:color w:val="011E31"/>
          <w:spacing w:val="4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likelihood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developing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while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attempting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preserve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Leydig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4"/>
        </w:rPr>
        <w:t>cell    funct</w:t>
      </w:r>
      <w:r>
        <w:rPr>
          <w:color w:val="011E31"/>
          <w:spacing w:val="3"/>
        </w:rPr>
        <w:t>ion     and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testosterone </w:t>
      </w:r>
      <w:r>
        <w:rPr>
          <w:color w:val="011E31"/>
        </w:rPr>
        <w:t>production</w:t>
      </w:r>
      <w:r>
        <w:rPr>
          <w:color w:val="011E31"/>
          <w:spacing w:val="12"/>
        </w:rPr>
        <w:t>.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largest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122 </w:t>
      </w:r>
      <w:r>
        <w:rPr>
          <w:color w:val="011E31"/>
        </w:rPr>
        <w:t>men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GCNIS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4"/>
        </w:rPr>
        <w:t>the setting of a contralateral</w:t>
      </w:r>
      <w:r>
        <w:rPr>
          <w:color w:val="011E31"/>
          <w:spacing w:val="3"/>
        </w:rPr>
        <w:t xml:space="preserve"> testicular cancer treated with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18-20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11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1"/>
        </w:rPr>
        <w:t>3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participants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1"/>
        </w:rPr>
        <w:t>(2.5%)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GCNIS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 </w:t>
      </w:r>
      <w:r>
        <w:rPr>
          <w:color w:val="011E31"/>
        </w:rPr>
        <w:t>biopsy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  </w:t>
      </w:r>
      <w:r>
        <w:rPr>
          <w:color w:val="011E31"/>
        </w:rPr>
        <w:t>and    </w:t>
      </w:r>
      <w:r>
        <w:rPr>
          <w:color w:val="011E31"/>
          <w:spacing w:val="15"/>
        </w:rPr>
        <w:t>70%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did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not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require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treatment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for </w:t>
      </w:r>
      <w:r>
        <w:rPr>
          <w:color w:val="011E31"/>
        </w:rPr>
        <w:t>hypogonadism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101   </w:t>
      </w:r>
      <w:r>
        <w:rPr>
          <w:color w:val="011E31"/>
        </w:rPr>
        <w:t>Lower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rates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radiation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0"/>
        </w:rPr>
        <w:t>(14-16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Gy</w:t>
      </w:r>
      <w:r>
        <w:rPr>
          <w:color w:val="011E31"/>
          <w:spacing w:val="10"/>
        </w:rPr>
        <w:t>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investigated with sim</w:t>
      </w:r>
      <w:r>
        <w:rPr>
          <w:color w:val="011E31"/>
          <w:spacing w:val="3"/>
        </w:rPr>
        <w:t>ilarly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rates of GCNIS</w:t>
      </w:r>
      <w:r>
        <w:rPr>
          <w:color w:val="011E3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9"/>
        </w:rPr>
        <w:t>-</w:t>
      </w:r>
      <w:r>
        <w:rPr>
          <w:color w:val="011E31"/>
        </w:rPr>
        <w:t>up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19"/>
        </w:rPr>
        <w:t>(0-7%)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potentially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hypogonadism.</w:t>
      </w:r>
      <w:r>
        <w:rPr>
          <w:sz w:val="12"/>
          <w:szCs w:val="12"/>
          <w:color w:val="011E31"/>
          <w:spacing w:val="4"/>
          <w:position w:val="5"/>
        </w:rPr>
        <w:t>102     </w:t>
      </w:r>
      <w:r>
        <w:rPr>
          <w:color w:val="011E31"/>
          <w:spacing w:val="4"/>
        </w:rPr>
        <w:t>Radiation   therapy   at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either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dose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eliminates spermatogenesis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 that </w:t>
      </w:r>
      <w:r>
        <w:rPr>
          <w:color w:val="011E31"/>
          <w:spacing w:val="3"/>
        </w:rPr>
        <w:t>testicle.</w:t>
      </w:r>
    </w:p>
    <w:p>
      <w:pPr>
        <w:spacing w:line="285" w:lineRule="auto"/>
        <w:sectPr>
          <w:type w:val="continuous"/>
          <w:pgSz w:w="12240" w:h="15840"/>
          <w:pgMar w:top="1259" w:right="342" w:bottom="992" w:left="344" w:header="58" w:footer="765" w:gutter="0"/>
          <w:cols w:equalWidth="0" w:num="2">
            <w:col w:w="6040" w:space="100"/>
            <w:col w:w="5415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26"/>
          <w:pgSz w:w="12240" w:h="15840"/>
          <w:pgMar w:top="1259" w:right="342" w:bottom="992" w:left="344" w:header="58" w:footer="765" w:gutter="0"/>
          <w:cols w:equalWidth="0" w:num="1">
            <w:col w:w="11554" w:space="0"/>
          </w:cols>
        </w:sectPr>
        <w:rPr/>
      </w:pPr>
    </w:p>
    <w:p>
      <w:pPr>
        <w:pStyle w:val="BodyText"/>
        <w:ind w:left="379" w:right="625" w:firstLine="5"/>
        <w:spacing w:before="36" w:line="292" w:lineRule="auto"/>
        <w:jc w:val="both"/>
        <w:rPr/>
      </w:pPr>
      <w:r>
        <w:rPr>
          <w:color w:val="011E31"/>
          <w:spacing w:val="4"/>
        </w:rPr>
        <w:t>Orchiectomy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eliminates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ri</w:t>
      </w:r>
      <w:r>
        <w:rPr>
          <w:color w:val="011E31"/>
          <w:spacing w:val="3"/>
        </w:rPr>
        <w:t>sk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developing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testicular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  but  can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unnecessary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for  </w:t>
      </w:r>
      <w:r>
        <w:rPr>
          <w:color w:val="011E31"/>
          <w:spacing w:val="3"/>
        </w:rPr>
        <w:t>those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unlikely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develop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lead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fertilit</w:t>
      </w:r>
      <w:r>
        <w:rPr>
          <w:color w:val="011E31"/>
          <w:spacing w:val="2"/>
        </w:rPr>
        <w:t>y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testosterone levels.</w:t>
      </w:r>
    </w:p>
    <w:p>
      <w:pPr>
        <w:pStyle w:val="BodyText"/>
        <w:ind w:left="377" w:right="621" w:firstLine="8"/>
        <w:spacing w:before="196" w:line="283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Cisplatin-based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discouraged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since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18-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100% (</w:t>
      </w:r>
      <w:r>
        <w:rPr>
          <w:color w:val="011E31"/>
        </w:rPr>
        <w:t>median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reports</w:t>
      </w:r>
      <w:r>
        <w:rPr>
          <w:color w:val="011E31"/>
          <w:spacing w:val="12"/>
        </w:rPr>
        <w:t>: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2"/>
        </w:rPr>
        <w:t>30%) </w:t>
      </w:r>
      <w:r>
        <w:rPr>
          <w:color w:val="011E31"/>
        </w:rPr>
        <w:t>will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GCNIS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on </w:t>
      </w:r>
      <w:r>
        <w:rPr>
          <w:color w:val="011E31"/>
        </w:rPr>
        <w:t>follow</w:t>
      </w:r>
      <w:r>
        <w:rPr>
          <w:color w:val="011E31"/>
          <w:spacing w:val="16"/>
        </w:rPr>
        <w:t>-</w:t>
      </w:r>
      <w:r>
        <w:rPr>
          <w:color w:val="011E31"/>
        </w:rPr>
        <w:t>up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6"/>
        </w:rPr>
        <w:t>. </w:t>
      </w:r>
      <w:r>
        <w:rPr>
          <w:color w:val="011E31"/>
        </w:rPr>
        <w:t>Among</w:t>
      </w:r>
      <w:r>
        <w:rPr>
          <w:color w:val="011E31"/>
          <w:spacing w:val="16"/>
        </w:rPr>
        <w:t xml:space="preserve"> 81 </w:t>
      </w:r>
      <w:r>
        <w:rPr>
          <w:color w:val="011E31"/>
        </w:rPr>
        <w:t>men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GCNIS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15"/>
        </w:rPr>
        <w:t>2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3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cycles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cisplatin</w:t>
      </w:r>
      <w:r>
        <w:rPr>
          <w:color w:val="011E31"/>
          <w:spacing w:val="15"/>
        </w:rPr>
        <w:t>-</w:t>
      </w:r>
      <w:r>
        <w:rPr>
          <w:color w:val="011E31"/>
        </w:rPr>
        <w:t>based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5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5"/>
        </w:rPr>
        <w:t>27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5"/>
        </w:rPr>
        <w:t>(33%)</w:t>
      </w:r>
      <w:r>
        <w:rPr>
          <w:color w:val="011E31"/>
        </w:rPr>
        <w:t xml:space="preserve"> </w:t>
      </w:r>
      <w:r>
        <w:rPr>
          <w:color w:val="011E31"/>
        </w:rPr>
        <w:t>had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GCNIS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5"/>
        </w:rPr>
        <w:t>-</w:t>
      </w:r>
      <w:r>
        <w:rPr>
          <w:color w:val="011E31"/>
        </w:rPr>
        <w:t>up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biopsy</w:t>
      </w:r>
      <w:r>
        <w:rPr>
          <w:color w:val="011E31"/>
          <w:spacing w:val="15"/>
        </w:rPr>
        <w:t>.</w:t>
      </w:r>
      <w:r>
        <w:rPr>
          <w:color w:val="011E31"/>
          <w:spacing w:val="18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101</w:t>
      </w:r>
    </w:p>
    <w:p>
      <w:pPr>
        <w:pStyle w:val="BodyText"/>
        <w:ind w:left="376" w:right="618" w:firstLine="17"/>
        <w:spacing w:before="218" w:line="290" w:lineRule="auto"/>
        <w:jc w:val="both"/>
        <w:rPr>
          <w:sz w:val="12"/>
          <w:szCs w:val="12"/>
        </w:rPr>
      </w:pPr>
      <w:r>
        <w:rPr>
          <w:color w:val="011E31"/>
        </w:rPr>
        <w:t>In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prioritizing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preservation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fertility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and </w:t>
      </w:r>
      <w:r>
        <w:rPr>
          <w:color w:val="011E31"/>
          <w:spacing w:val="3"/>
        </w:rPr>
        <w:t>testicular androgen production after a diagnosis o</w:t>
      </w:r>
      <w:r>
        <w:rPr>
          <w:color w:val="011E31"/>
          <w:spacing w:val="2"/>
        </w:rPr>
        <w:t>f GCNIS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malignant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neoplasm after TSS, surveillance should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recommended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as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radiation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therapy,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urgery,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infertility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hypogonadism.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directly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compared  rates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hypogonadism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between patients receiving</w:t>
      </w:r>
      <w:r>
        <w:rPr>
          <w:color w:val="011E31"/>
          <w:spacing w:val="3"/>
        </w:rPr>
        <w:t xml:space="preserve"> 20 Gy radiation to the testis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lower doses; one found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radiation doses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&lt;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20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Gy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resulted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 lower  frequencies  of  hypogonadism,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and  the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other</w:t>
      </w:r>
      <w:r>
        <w:rPr>
          <w:color w:val="011E31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no    difference</w:t>
      </w:r>
      <w:r>
        <w:rPr>
          <w:color w:val="011E31"/>
          <w:spacing w:val="6"/>
        </w:rPr>
        <w:t>.</w:t>
      </w:r>
      <w:r>
        <w:rPr>
          <w:sz w:val="12"/>
          <w:szCs w:val="12"/>
          <w:color w:val="011E31"/>
          <w:spacing w:val="6"/>
          <w:position w:val="5"/>
        </w:rPr>
        <w:t>102,</w:t>
      </w:r>
      <w:r>
        <w:rPr>
          <w:sz w:val="12"/>
          <w:szCs w:val="12"/>
          <w:color w:val="011E31"/>
          <w:spacing w:val="-16"/>
          <w:position w:val="5"/>
        </w:rPr>
        <w:t xml:space="preserve"> </w:t>
      </w:r>
      <w:r>
        <w:rPr>
          <w:sz w:val="12"/>
          <w:szCs w:val="12"/>
          <w:color w:val="011E31"/>
          <w:spacing w:val="6"/>
          <w:position w:val="5"/>
        </w:rPr>
        <w:t>103     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comparing </w:t>
      </w:r>
      <w:r>
        <w:rPr>
          <w:color w:val="011E31"/>
          <w:spacing w:val="3"/>
        </w:rPr>
        <w:t>testosterone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production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undergoing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16 Gy versus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20  </w:t>
      </w:r>
      <w:r>
        <w:rPr>
          <w:color w:val="011E31"/>
        </w:rPr>
        <w:t>Gy</w:t>
      </w:r>
      <w:r>
        <w:rPr>
          <w:color w:val="011E31"/>
          <w:spacing w:val="7"/>
        </w:rPr>
        <w:t>,   </w:t>
      </w:r>
      <w:r>
        <w:rPr>
          <w:color w:val="011E31"/>
        </w:rPr>
        <w:t>men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treated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  16  </w:t>
      </w:r>
      <w:r>
        <w:rPr>
          <w:color w:val="011E31"/>
        </w:rPr>
        <w:t>Gy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had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stable </w:t>
      </w:r>
      <w:r>
        <w:rPr>
          <w:color w:val="011E31"/>
        </w:rPr>
        <w:t>testosterone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levels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11"/>
        </w:rPr>
        <w:t>(–1.1%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per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year</w:t>
      </w:r>
      <w:r>
        <w:rPr>
          <w:color w:val="011E31"/>
          <w:spacing w:val="11"/>
        </w:rPr>
        <w:t>,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11"/>
        </w:rPr>
        <w:t>p=0.4)  </w:t>
      </w:r>
      <w:r>
        <w:rPr>
          <w:color w:val="011E31"/>
        </w:rPr>
        <w:t>following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therapy, whereas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men treated with 20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annual</w:t>
      </w:r>
      <w:r>
        <w:rPr>
          <w:color w:val="011E31"/>
        </w:rPr>
        <w:t xml:space="preserve"> </w:t>
      </w:r>
      <w:r>
        <w:rPr>
          <w:color w:val="011E31"/>
        </w:rPr>
        <w:t>decrease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5"/>
        </w:rPr>
        <w:t>2.4%,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pronounced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5"/>
        </w:rPr>
        <w:t>5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years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subsequently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stabilizing</w:t>
      </w:r>
      <w:r>
        <w:rPr>
          <w:color w:val="011E31"/>
          <w:spacing w:val="10"/>
        </w:rPr>
        <w:t xml:space="preserve">  (p  =  0.008).</w:t>
      </w:r>
      <w:r>
        <w:rPr>
          <w:sz w:val="12"/>
          <w:szCs w:val="12"/>
          <w:color w:val="011E31"/>
          <w:spacing w:val="10"/>
          <w:position w:val="5"/>
        </w:rPr>
        <w:t>103</w:t>
      </w:r>
      <w:r>
        <w:rPr>
          <w:sz w:val="12"/>
          <w:szCs w:val="12"/>
          <w:color w:val="011E31"/>
          <w:spacing w:val="4"/>
          <w:position w:val="5"/>
        </w:rPr>
        <w:t xml:space="preserve">   </w:t>
      </w:r>
      <w:r>
        <w:rPr>
          <w:color w:val="011E31"/>
        </w:rPr>
        <w:t>Androgen </w:t>
      </w:r>
      <w:r>
        <w:rPr>
          <w:color w:val="011E31"/>
        </w:rPr>
        <w:t>therapy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initiated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11"/>
        </w:rPr>
        <w:t>11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11"/>
        </w:rPr>
        <w:t>14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11"/>
        </w:rPr>
        <w:t>(79%)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treated </w:t>
      </w:r>
      <w:r>
        <w:rPr>
          <w:color w:val="011E31"/>
        </w:rPr>
        <w:t>with</w:t>
      </w:r>
      <w:r>
        <w:rPr>
          <w:color w:val="011E31"/>
          <w:spacing w:val="9"/>
        </w:rPr>
        <w:t xml:space="preserve"> 20 </w:t>
      </w:r>
      <w:r>
        <w:rPr>
          <w:color w:val="011E31"/>
        </w:rPr>
        <w:t>Gy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9"/>
        </w:rPr>
        <w:t>18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37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9"/>
        </w:rPr>
        <w:t>(49%)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patients </w:t>
      </w:r>
      <w:r>
        <w:rPr>
          <w:color w:val="011E31"/>
        </w:rPr>
        <w:t>treated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9"/>
        </w:rPr>
        <w:t>16 </w:t>
      </w:r>
      <w:r>
        <w:rPr>
          <w:color w:val="011E31"/>
        </w:rPr>
        <w:t>Gy</w:t>
      </w:r>
      <w:r>
        <w:rPr>
          <w:color w:val="011E31"/>
          <w:spacing w:val="9"/>
        </w:rPr>
        <w:t xml:space="preserve"> (p=0.03). </w:t>
      </w:r>
      <w:r>
        <w:rPr>
          <w:color w:val="011E31"/>
        </w:rPr>
        <w:t>However</w:t>
      </w:r>
      <w:r>
        <w:rPr>
          <w:color w:val="011E31"/>
          <w:spacing w:val="9"/>
        </w:rPr>
        <w:t>,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reduced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3"/>
        </w:rPr>
        <w:t>hypogonadism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not firmly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established. Another study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14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20</w:t>
      </w:r>
      <w:r>
        <w:rPr>
          <w:color w:val="011E31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showed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stable  testosterone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decrease</w:t>
      </w:r>
      <w:r>
        <w:rPr>
          <w:color w:val="011E31"/>
          <w:spacing w:val="19"/>
        </w:rPr>
        <w:t xml:space="preserve">  (3.6%  </w:t>
      </w:r>
      <w:r>
        <w:rPr>
          <w:color w:val="011E31"/>
        </w:rPr>
        <w:t>per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year)  without  statistical</w:t>
      </w:r>
      <w:r>
        <w:rPr>
          <w:color w:val="011E31"/>
          <w:spacing w:val="4"/>
        </w:rPr>
        <w:t>ly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significant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dose-dependence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(20 </w:t>
      </w:r>
      <w:r>
        <w:rPr>
          <w:color w:val="011E31"/>
        </w:rPr>
        <w:t>Gy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5"/>
        </w:rPr>
        <w:t>14 </w:t>
      </w:r>
      <w:r>
        <w:rPr>
          <w:color w:val="011E31"/>
        </w:rPr>
        <w:t>Gy</w:t>
      </w:r>
      <w:r>
        <w:rPr>
          <w:color w:val="011E31"/>
          <w:spacing w:val="5"/>
        </w:rPr>
        <w:t>; p=0.33).</w:t>
      </w:r>
      <w:r>
        <w:rPr>
          <w:sz w:val="12"/>
          <w:szCs w:val="12"/>
          <w:color w:val="011E31"/>
          <w:spacing w:val="5"/>
          <w:position w:val="5"/>
        </w:rPr>
        <w:t>102</w:t>
      </w:r>
      <w:r>
        <w:rPr>
          <w:sz w:val="12"/>
          <w:szCs w:val="12"/>
          <w:color w:val="011E31"/>
          <w:spacing w:val="17"/>
          <w:w w:val="102"/>
          <w:position w:val="5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total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10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18 (56%)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6"/>
        </w:rPr>
        <w:t>20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6"/>
        </w:rPr>
        <w:t>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6"/>
        </w:rPr>
        <w:t>2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6"/>
        </w:rPr>
        <w:t>3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6"/>
        </w:rPr>
        <w:t>(67%)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6"/>
        </w:rPr>
        <w:t>18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Gy </w:t>
      </w:r>
      <w:r>
        <w:rPr>
          <w:color w:val="011E31"/>
        </w:rPr>
        <w:t>group</w:t>
      </w:r>
      <w:r>
        <w:rPr>
          <w:color w:val="011E31"/>
          <w:spacing w:val="4"/>
        </w:rPr>
        <w:t>, 3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9 (33%) </w:t>
      </w:r>
      <w:r>
        <w:rPr>
          <w:color w:val="011E31"/>
        </w:rPr>
        <w:t>in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16 </w:t>
      </w:r>
      <w:r>
        <w:rPr>
          <w:color w:val="011E31"/>
        </w:rPr>
        <w:t>Gy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group</w:t>
      </w:r>
      <w:r>
        <w:rPr>
          <w:color w:val="011E31"/>
          <w:spacing w:val="4"/>
        </w:rPr>
        <w:t>,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5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13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(39%)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  the   14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Gy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group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received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androgen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replacement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therapy. Cisplatin-based chemotherapy results in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rates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hypogonadism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9"/>
        </w:rPr>
        <w:t>13-20%.</w:t>
      </w:r>
      <w:r>
        <w:rPr>
          <w:sz w:val="12"/>
          <w:szCs w:val="12"/>
          <w:color w:val="011E31"/>
          <w:spacing w:val="9"/>
          <w:position w:val="5"/>
        </w:rPr>
        <w:t>99,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101   </w:t>
      </w:r>
      <w:r>
        <w:rPr>
          <w:color w:val="011E31"/>
        </w:rPr>
        <w:t>In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comparative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9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hypogonadism  following   ch</w:t>
      </w:r>
      <w:r>
        <w:rPr>
          <w:color w:val="011E31"/>
          <w:spacing w:val="4"/>
        </w:rPr>
        <w:t>emotherapy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(two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or  three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cycles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cisplatin-based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chemotherapy,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carboplatin)</w:t>
      </w:r>
      <w:r>
        <w:rPr>
          <w:color w:val="011E3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significantly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lower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receiving</w:t>
      </w:r>
      <w:r>
        <w:rPr>
          <w:color w:val="011E31"/>
          <w:spacing w:val="13"/>
        </w:rPr>
        <w:t xml:space="preserve"> 18-20 </w:t>
      </w:r>
      <w:r>
        <w:rPr>
          <w:color w:val="011E31"/>
        </w:rPr>
        <w:t>Gy </w:t>
      </w:r>
      <w:r>
        <w:rPr>
          <w:color w:val="011E31"/>
        </w:rPr>
        <w:t>radiation</w:t>
      </w:r>
      <w:r>
        <w:rPr>
          <w:color w:val="011E31"/>
          <w:spacing w:val="8"/>
        </w:rPr>
        <w:t xml:space="preserve"> (16% </w:t>
      </w:r>
      <w:r>
        <w:rPr>
          <w:color w:val="011E31"/>
        </w:rPr>
        <w:t>versus</w:t>
      </w:r>
      <w:r>
        <w:rPr>
          <w:color w:val="011E31"/>
          <w:spacing w:val="8"/>
        </w:rPr>
        <w:t xml:space="preserve"> 31%,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8"/>
        </w:rPr>
        <w:t>;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8"/>
        </w:rPr>
        <w:t>p=0.028).</w:t>
      </w:r>
      <w:r>
        <w:rPr>
          <w:sz w:val="12"/>
          <w:szCs w:val="12"/>
          <w:color w:val="011E31"/>
          <w:spacing w:val="8"/>
          <w:position w:val="5"/>
        </w:rPr>
        <w:t>104</w:t>
      </w:r>
    </w:p>
    <w:p>
      <w:pPr>
        <w:pStyle w:val="BodyText"/>
        <w:ind w:left="382" w:right="624" w:firstLine="9"/>
        <w:spacing w:before="230" w:line="262" w:lineRule="auto"/>
        <w:jc w:val="both"/>
        <w:rPr/>
      </w:pPr>
      <w:r>
        <w:rPr>
          <w:color w:val="011E31"/>
          <w:spacing w:val="3"/>
        </w:rPr>
        <w:t>Radiation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reduces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of a second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persistence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GCNIS,  eliminates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fertility,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hypogonadism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s</w:t>
      </w:r>
      <w:r>
        <w:rPr>
          <w:color w:val="011E31"/>
          <w:spacing w:val="3"/>
        </w:rPr>
        <w:t>urveillance.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68" w:hanging="1"/>
        <w:spacing w:before="38" w:line="284" w:lineRule="auto"/>
        <w:jc w:val="both"/>
        <w:rPr/>
      </w:pPr>
      <w:r>
        <w:rPr>
          <w:color w:val="011E31"/>
          <w:spacing w:val="4"/>
        </w:rPr>
        <w:t>A clinician should treat the</w:t>
      </w:r>
      <w:r>
        <w:rPr>
          <w:color w:val="011E31"/>
          <w:spacing w:val="3"/>
        </w:rPr>
        <w:t xml:space="preserve"> affected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testicle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18-</w:t>
      </w:r>
      <w:r>
        <w:rPr>
          <w:color w:val="011E31"/>
        </w:rPr>
        <w:t xml:space="preserve"> </w:t>
      </w:r>
      <w:r>
        <w:rPr>
          <w:color w:val="011E31"/>
          <w:spacing w:val="19"/>
        </w:rPr>
        <w:t>20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Gy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9"/>
        </w:rPr>
        <w:t>.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Administration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19"/>
        </w:rPr>
        <w:t>18-20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Gy </w:t>
      </w:r>
      <w:r>
        <w:rPr>
          <w:color w:val="011E31"/>
          <w:spacing w:val="4"/>
        </w:rPr>
        <w:t>radiation  demonstrated  the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lowest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rate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GCNIS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6"/>
        </w:rPr>
        <w:t>-</w:t>
      </w:r>
      <w:r>
        <w:rPr>
          <w:color w:val="011E31"/>
        </w:rPr>
        <w:t>up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biopsies</w:t>
      </w:r>
      <w:r>
        <w:rPr>
          <w:color w:val="011E31"/>
          <w:spacing w:val="6"/>
        </w:rPr>
        <w:t xml:space="preserve">  (0-2.5%).</w:t>
      </w:r>
      <w:r>
        <w:rPr>
          <w:sz w:val="12"/>
          <w:szCs w:val="12"/>
          <w:color w:val="011E31"/>
          <w:spacing w:val="6"/>
          <w:position w:val="5"/>
        </w:rPr>
        <w:t>99,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6"/>
          <w:position w:val="5"/>
        </w:rPr>
        <w:t>102,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6"/>
          <w:position w:val="5"/>
        </w:rPr>
        <w:t>105,</w:t>
      </w:r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sz w:val="12"/>
          <w:szCs w:val="12"/>
          <w:color w:val="011E31"/>
          <w:spacing w:val="6"/>
          <w:position w:val="5"/>
        </w:rPr>
        <w:t>10</w:t>
      </w:r>
      <w:r>
        <w:rPr>
          <w:sz w:val="12"/>
          <w:szCs w:val="12"/>
          <w:color w:val="011E31"/>
          <w:spacing w:val="5"/>
          <w:position w:val="5"/>
        </w:rPr>
        <w:t>6   </w:t>
      </w:r>
      <w:r>
        <w:rPr>
          <w:color w:val="011E31"/>
        </w:rPr>
        <w:t>The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efficacy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of </w:t>
      </w:r>
      <w:r>
        <w:rPr>
          <w:color w:val="011E31"/>
        </w:rPr>
        <w:t>doses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10"/>
        </w:rPr>
        <w:t>&lt;18   </w:t>
      </w:r>
      <w:r>
        <w:rPr>
          <w:color w:val="011E31"/>
        </w:rPr>
        <w:t>Gy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are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poorly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defined</w:t>
      </w:r>
      <w:r>
        <w:rPr>
          <w:color w:val="011E31"/>
          <w:spacing w:val="10"/>
        </w:rPr>
        <w:t>,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but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rates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 </w:t>
      </w:r>
      <w:r>
        <w:rPr>
          <w:color w:val="011E31"/>
          <w:spacing w:val="4"/>
        </w:rPr>
        <w:t>hypogonadism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 l</w:t>
      </w:r>
      <w:r>
        <w:rPr>
          <w:color w:val="011E31"/>
          <w:spacing w:val="3"/>
        </w:rPr>
        <w:t>ower.</w:t>
      </w:r>
    </w:p>
    <w:p>
      <w:pPr>
        <w:pStyle w:val="BodyText"/>
        <w:ind w:left="3" w:right="379" w:firstLine="12"/>
        <w:spacing w:before="233" w:line="282" w:lineRule="auto"/>
        <w:jc w:val="both"/>
        <w:rPr/>
      </w:pPr>
      <w:r>
        <w:rPr>
          <w:color w:val="011E31"/>
          <w:spacing w:val="4"/>
        </w:rPr>
        <w:t>Radical  orchiectomy  eliminates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GCNIS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malignant neoplasm and is considered</w:t>
      </w:r>
      <w:r>
        <w:rPr>
          <w:color w:val="011E31"/>
          <w:spacing w:val="3"/>
        </w:rPr>
        <w:t xml:space="preserve"> the most definitive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treatment,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procedure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rates of infertility 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hy</w:t>
      </w:r>
      <w:r>
        <w:rPr>
          <w:color w:val="011E31"/>
          <w:spacing w:val="3"/>
        </w:rPr>
        <w:t>pogonadism.</w:t>
      </w:r>
    </w:p>
    <w:p>
      <w:pPr>
        <w:pStyle w:val="BodyText"/>
        <w:ind w:left="11" w:right="375" w:hanging="2"/>
        <w:spacing w:before="226" w:line="287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Chemotherapy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is  not  recommended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GCNIS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lack   of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efficacy.    Patients</w:t>
      </w:r>
      <w:r>
        <w:rPr>
          <w:color w:val="011E31"/>
          <w:spacing w:val="14"/>
        </w:rPr>
        <w:t xml:space="preserve">   </w:t>
      </w:r>
      <w:r>
        <w:rPr>
          <w:color w:val="011E31"/>
          <w:spacing w:val="3"/>
        </w:rPr>
        <w:t>receiving</w:t>
      </w:r>
      <w:r>
        <w:rPr>
          <w:color w:val="011E31"/>
          <w:spacing w:val="12"/>
        </w:rPr>
        <w:t xml:space="preserve">   </w:t>
      </w:r>
      <w:r>
        <w:rPr>
          <w:color w:val="011E31"/>
          <w:spacing w:val="3"/>
        </w:rPr>
        <w:t>cisplatin-based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regimens   had   higher   rates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GCNIS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on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follow-up</w:t>
      </w:r>
      <w:r>
        <w:rPr>
          <w:color w:val="011E31"/>
        </w:rPr>
        <w:t xml:space="preserve"> </w:t>
      </w:r>
      <w:r>
        <w:rPr>
          <w:color w:val="011E31"/>
        </w:rPr>
        <w:t>biopsies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radiation</w:t>
      </w:r>
      <w:r>
        <w:rPr>
          <w:color w:val="011E31"/>
          <w:spacing w:val="10"/>
        </w:rPr>
        <w:t>,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30%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11"/>
        </w:rPr>
        <w:t>(</w:t>
      </w:r>
      <w:r>
        <w:rPr>
          <w:color w:val="011E31"/>
        </w:rPr>
        <w:t>range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11"/>
        </w:rPr>
        <w:t>18.2-100%)  </w:t>
      </w:r>
      <w:r>
        <w:rPr>
          <w:color w:val="011E31"/>
        </w:rPr>
        <w:t>during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median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overall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1"/>
        </w:rPr>
        <w:t>-</w:t>
      </w:r>
      <w:r>
        <w:rPr>
          <w:color w:val="011E31"/>
        </w:rPr>
        <w:t>up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period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5"/>
        </w:rPr>
        <w:t>48   </w:t>
      </w:r>
      <w:r>
        <w:rPr>
          <w:color w:val="011E31"/>
        </w:rPr>
        <w:t>months</w:t>
      </w:r>
      <w:r>
        <w:rPr>
          <w:color w:val="011E31"/>
          <w:spacing w:val="5"/>
        </w:rPr>
        <w:t>.  </w:t>
      </w:r>
      <w:r>
        <w:rPr>
          <w:sz w:val="12"/>
          <w:szCs w:val="12"/>
          <w:color w:val="011E31"/>
          <w:spacing w:val="5"/>
          <w:position w:val="5"/>
        </w:rPr>
        <w:t>99,    101,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5"/>
          <w:position w:val="5"/>
        </w:rPr>
        <w:t>105,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5"/>
          <w:position w:val="5"/>
        </w:rPr>
        <w:t>107     </w:t>
      </w:r>
      <w:r>
        <w:rPr>
          <w:color w:val="011E31"/>
        </w:rPr>
        <w:t>Carboplatin</w:t>
      </w:r>
      <w:r>
        <w:rPr>
          <w:color w:val="011E31"/>
          <w:spacing w:val="5"/>
        </w:rPr>
        <w:t>-</w:t>
      </w:r>
      <w:r>
        <w:rPr>
          <w:color w:val="011E31"/>
        </w:rPr>
        <w:t>based </w:t>
      </w:r>
      <w:r>
        <w:rPr>
          <w:color w:val="011E31"/>
          <w:spacing w:val="3"/>
        </w:rPr>
        <w:t>regimens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even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persistent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disease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(66-75%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repeat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biopsies</w:t>
      </w:r>
      <w:r>
        <w:rPr>
          <w:color w:val="011E31"/>
          <w:spacing w:val="15"/>
        </w:rPr>
        <w:t>),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compared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cisplatin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regimens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101,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107</w:t>
      </w:r>
    </w:p>
    <w:p>
      <w:pPr>
        <w:pStyle w:val="BodyText"/>
        <w:ind w:left="10"/>
        <w:spacing w:before="249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STAGING</w:t>
      </w:r>
    </w:p>
    <w:p>
      <w:pPr>
        <w:pStyle w:val="BodyText"/>
        <w:ind w:left="8"/>
        <w:spacing w:before="300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Serum Tumor Markers</w:t>
      </w:r>
    </w:p>
    <w:p>
      <w:pPr>
        <w:pStyle w:val="BodyText"/>
        <w:ind w:left="15"/>
        <w:spacing w:before="284" w:line="206" w:lineRule="auto"/>
        <w:outlineLvl w:val="1"/>
        <w:rPr/>
      </w:pPr>
      <w:r>
        <w:rPr>
          <w:b/>
          <w:bCs/>
          <w:color w:val="011E31"/>
          <w:spacing w:val="15"/>
        </w:rPr>
        <w:t>14.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</w:rPr>
        <w:t>Nadir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serum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tumor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</w:rPr>
        <w:t>markers</w:t>
      </w:r>
      <w:r>
        <w:rPr>
          <w:b/>
          <w:bCs/>
          <w:color w:val="011E31"/>
          <w:spacing w:val="15"/>
        </w:rPr>
        <w:t xml:space="preserve"> (</w:t>
      </w:r>
      <w:r>
        <w:rPr>
          <w:b/>
          <w:bCs/>
          <w:color w:val="011E31"/>
        </w:rPr>
        <w:t>AFP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</w:rPr>
        <w:t>hCG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</w:rPr>
        <w:t>LDH</w:t>
      </w:r>
      <w:r>
        <w:rPr>
          <w:b/>
          <w:bCs/>
          <w:color w:val="011E31"/>
          <w:spacing w:val="15"/>
        </w:rPr>
        <w:t>)</w:t>
      </w:r>
    </w:p>
    <w:p>
      <w:pPr>
        <w:pStyle w:val="BodyText"/>
        <w:ind w:left="364" w:right="380"/>
        <w:spacing w:before="75" w:line="282" w:lineRule="auto"/>
        <w:jc w:val="both"/>
        <w:rPr/>
      </w:pP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4"/>
        </w:rPr>
        <w:t>repeated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at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"/>
        </w:rPr>
        <w:t>ppropriate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3"/>
        </w:rPr>
        <w:t>T1/2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3"/>
        </w:rPr>
        <w:t>time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intervals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after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orchiectomy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sta</w:t>
      </w:r>
      <w:r>
        <w:rPr>
          <w:b/>
          <w:bCs/>
          <w:color w:val="011E31"/>
          <w:spacing w:val="3"/>
        </w:rPr>
        <w:t>ging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3"/>
        </w:rPr>
        <w:t>risk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stratification.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right="370" w:firstLine="8"/>
        <w:spacing w:before="226" w:line="288" w:lineRule="auto"/>
        <w:jc w:val="both"/>
        <w:rPr/>
      </w:pPr>
      <w:r>
        <w:rPr>
          <w:color w:val="011E31"/>
          <w:spacing w:val="4"/>
        </w:rPr>
        <w:t>Serum  tumor  markers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(hCG,  AFP,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LDH)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integral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3"/>
        </w:rPr>
        <w:t>part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staging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GCT.</w:t>
      </w:r>
      <w:r>
        <w:rPr>
          <w:sz w:val="12"/>
          <w:szCs w:val="12"/>
          <w:color w:val="011E31"/>
          <w:spacing w:val="3"/>
          <w:position w:val="5"/>
        </w:rPr>
        <w:t>35 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with advanced GCT, serum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tumor markers are used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4"/>
        </w:rPr>
        <w:t>risk    stratificat</w:t>
      </w:r>
      <w:r>
        <w:rPr>
          <w:color w:val="011E31"/>
          <w:spacing w:val="3"/>
        </w:rPr>
        <w:t>ion     and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3"/>
        </w:rPr>
        <w:t>appropriate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3"/>
        </w:rPr>
        <w:t>treatment </w:t>
      </w:r>
      <w:r>
        <w:rPr>
          <w:color w:val="011E31"/>
        </w:rPr>
        <w:t>selection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108   </w:t>
      </w:r>
      <w:r>
        <w:rPr>
          <w:color w:val="011E31"/>
        </w:rPr>
        <w:t>GCTs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only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tumors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which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AJCC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adds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an</w:t>
      </w:r>
      <w:r>
        <w:rPr>
          <w:color w:val="011E31"/>
          <w:spacing w:val="16"/>
        </w:rPr>
        <w:t xml:space="preserve"> “S” </w:t>
      </w:r>
      <w:r>
        <w:rPr>
          <w:color w:val="011E31"/>
        </w:rPr>
        <w:t>stage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common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primary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tumor </w:t>
      </w:r>
      <w:r>
        <w:rPr>
          <w:color w:val="011E31"/>
        </w:rPr>
        <w:t>stage</w:t>
      </w:r>
      <w:r>
        <w:rPr>
          <w:color w:val="011E31"/>
          <w:spacing w:val="11"/>
        </w:rPr>
        <w:t>),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11"/>
        </w:rPr>
        <w:t>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11"/>
        </w:rPr>
        <w:t>(</w:t>
      </w:r>
      <w:r>
        <w:rPr>
          <w:color w:val="011E31"/>
        </w:rPr>
        <w:t>regional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nodal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1"/>
        </w:rPr>
        <w:t>),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</w:t>
      </w:r>
      <w:r>
        <w:rPr>
          <w:color w:val="011E31"/>
          <w:spacing w:val="11"/>
        </w:rPr>
        <w:t xml:space="preserve">  (</w:t>
      </w:r>
      <w:r>
        <w:rPr>
          <w:color w:val="011E31"/>
        </w:rPr>
        <w:t>metastasis </w:t>
      </w:r>
      <w:r>
        <w:rPr>
          <w:color w:val="011E31"/>
        </w:rPr>
        <w:t>stage</w:t>
      </w:r>
      <w:r>
        <w:rPr>
          <w:color w:val="011E31"/>
          <w:spacing w:val="10"/>
        </w:rPr>
        <w:t>)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format</w:t>
      </w:r>
      <w:r>
        <w:rPr>
          <w:color w:val="011E31"/>
          <w:spacing w:val="10"/>
        </w:rPr>
        <w:t xml:space="preserve">  (</w:t>
      </w:r>
      <w:r>
        <w:rPr>
          <w:color w:val="011E31"/>
        </w:rPr>
        <w:t>Table</w:t>
      </w:r>
      <w:r>
        <w:rPr>
          <w:color w:val="011E31"/>
          <w:spacing w:val="10"/>
        </w:rPr>
        <w:t xml:space="preserve">  3).</w:t>
      </w:r>
      <w:r>
        <w:rPr>
          <w:sz w:val="12"/>
          <w:szCs w:val="12"/>
          <w:color w:val="011E31"/>
          <w:spacing w:val="10"/>
          <w:position w:val="5"/>
        </w:rPr>
        <w:t>35   </w:t>
      </w:r>
      <w:r>
        <w:rPr>
          <w:color w:val="011E31"/>
        </w:rPr>
        <w:t>Importantly</w:t>
      </w:r>
      <w:r>
        <w:rPr>
          <w:color w:val="011E31"/>
          <w:spacing w:val="10"/>
        </w:rPr>
        <w:t>,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AJCC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staging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system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International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Germ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Cell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Collaborative  Group   (IGCCCG)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prognostic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model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post-orchiectomy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rather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tha</w:t>
      </w:r>
      <w:r>
        <w:rPr>
          <w:color w:val="011E31"/>
          <w:spacing w:val="3"/>
        </w:rPr>
        <w:t>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pre-orchiectomy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68"/>
          <w:w w:val="101"/>
        </w:rPr>
        <w:t xml:space="preserve"> </w:t>
      </w:r>
      <w:r>
        <w:rPr>
          <w:color w:val="011E31"/>
          <w:spacing w:val="3"/>
        </w:rPr>
        <w:t>markers,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underscoring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one’s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</w:rPr>
        <w:t>correlates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levels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of   markers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produced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by </w:t>
      </w:r>
      <w:r>
        <w:rPr>
          <w:color w:val="011E31"/>
          <w:spacing w:val="4"/>
        </w:rPr>
        <w:t>metastatic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sites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disease.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Acc</w:t>
      </w:r>
      <w:r>
        <w:rPr>
          <w:color w:val="011E31"/>
          <w:spacing w:val="3"/>
        </w:rPr>
        <w:t>ordingly,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rising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AFP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hCG  following  orc</w:t>
      </w:r>
      <w:r>
        <w:rPr>
          <w:color w:val="011E31"/>
          <w:spacing w:val="4"/>
        </w:rPr>
        <w:t>hiectomy  represents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systemic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GCT.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Use  of  pre-orchiectomy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markers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staging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isk</w:t>
      </w:r>
    </w:p>
    <w:p>
      <w:pPr>
        <w:spacing w:line="288" w:lineRule="auto"/>
        <w:sectPr>
          <w:type w:val="continuous"/>
          <w:pgSz w:w="12240" w:h="15840"/>
          <w:pgMar w:top="1259" w:right="342" w:bottom="992" w:left="344" w:header="58" w:footer="765" w:gutter="0"/>
          <w:cols w:equalWidth="0" w:num="2">
            <w:col w:w="6038" w:space="100"/>
            <w:col w:w="5417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27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87" w:right="623" w:hanging="6"/>
        <w:spacing w:before="37" w:line="273" w:lineRule="auto"/>
        <w:rPr/>
      </w:pPr>
      <w:r>
        <w:rPr>
          <w:color w:val="011E31"/>
          <w:spacing w:val="3"/>
        </w:rPr>
        <w:t>stratification</w:t>
      </w:r>
      <w:r>
        <w:rPr>
          <w:color w:val="011E31"/>
          <w:spacing w:val="63"/>
          <w:w w:val="101"/>
        </w:rPr>
        <w:t xml:space="preserve"> </w:t>
      </w:r>
      <w:r>
        <w:rPr>
          <w:color w:val="011E31"/>
          <w:spacing w:val="3"/>
        </w:rPr>
        <w:t>can  lead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over-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or  under-treatment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resulting excess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rates o</w:t>
      </w:r>
      <w:r>
        <w:rPr>
          <w:color w:val="011E31"/>
          <w:spacing w:val="3"/>
        </w:rPr>
        <w:t>f toxicity or relapse,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respectively.</w:t>
      </w:r>
    </w:p>
    <w:p>
      <w:pPr>
        <w:pStyle w:val="BodyText"/>
        <w:ind w:left="391"/>
        <w:spacing w:before="230" w:line="208" w:lineRule="auto"/>
        <w:outlineLvl w:val="1"/>
        <w:rPr/>
      </w:pPr>
      <w:r>
        <w:rPr>
          <w:b/>
          <w:bCs/>
          <w:color w:val="011E31"/>
          <w:spacing w:val="15"/>
        </w:rPr>
        <w:t>15.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elevated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AFP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hCG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</w:rPr>
        <w:t>post</w:t>
      </w:r>
      <w:r>
        <w:rPr>
          <w:b/>
          <w:bCs/>
          <w:color w:val="011E31"/>
          <w:spacing w:val="15"/>
        </w:rPr>
        <w:t>-</w:t>
      </w:r>
    </w:p>
    <w:p>
      <w:pPr>
        <w:pStyle w:val="BodyText"/>
        <w:ind w:left="738" w:right="625" w:firstLine="4"/>
        <w:spacing w:before="75" w:line="282" w:lineRule="auto"/>
        <w:jc w:val="both"/>
        <w:rPr/>
      </w:pPr>
      <w:r>
        <w:rPr>
          <w:b/>
          <w:bCs/>
          <w:color w:val="011E31"/>
          <w:spacing w:val="5"/>
        </w:rPr>
        <w:t>orchiectomy,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5"/>
        </w:rPr>
        <w:t>clinicians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5"/>
        </w:rPr>
        <w:t>shou</w:t>
      </w:r>
      <w:r>
        <w:rPr>
          <w:b/>
          <w:bCs/>
          <w:color w:val="011E31"/>
          <w:spacing w:val="4"/>
        </w:rPr>
        <w:t>ld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4"/>
        </w:rPr>
        <w:t>monitor  serum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tumor  markers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4"/>
        </w:rPr>
        <w:t>to  establish  na</w:t>
      </w:r>
      <w:r>
        <w:rPr>
          <w:b/>
          <w:bCs/>
          <w:color w:val="011E31"/>
          <w:spacing w:val="3"/>
        </w:rPr>
        <w:t>dir  levels  before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only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if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marker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nadir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levels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would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influence treatment. (Clinical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Princi</w:t>
      </w:r>
      <w:r>
        <w:rPr>
          <w:b/>
          <w:bCs/>
          <w:color w:val="011E31"/>
          <w:spacing w:val="3"/>
        </w:rPr>
        <w:t>ple)</w:t>
      </w:r>
    </w:p>
    <w:p>
      <w:pPr>
        <w:pStyle w:val="BodyText"/>
        <w:ind w:left="377" w:right="620" w:firstLine="13"/>
        <w:spacing w:before="227" w:line="288" w:lineRule="auto"/>
        <w:jc w:val="both"/>
        <w:rPr/>
      </w:pPr>
      <w:r>
        <w:rPr>
          <w:color w:val="011E31"/>
        </w:rPr>
        <w:t>Elevated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post</w:t>
      </w:r>
      <w:r>
        <w:rPr>
          <w:color w:val="011E31"/>
          <w:spacing w:val="14"/>
        </w:rPr>
        <w:t>-</w:t>
      </w:r>
      <w:r>
        <w:rPr>
          <w:color w:val="011E31"/>
        </w:rPr>
        <w:t>orchiectomy</w:t>
      </w:r>
      <w:r>
        <w:rPr>
          <w:color w:val="011E31"/>
          <w:spacing w:val="14"/>
        </w:rPr>
        <w:t xml:space="preserve">     </w:t>
      </w:r>
      <w:r>
        <w:rPr>
          <w:color w:val="011E31"/>
        </w:rPr>
        <w:t>serum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tumor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markers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generally  indicate  systemic  disease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and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need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subsequent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treatment.   How</w:t>
      </w:r>
      <w:r>
        <w:rPr>
          <w:color w:val="011E31"/>
          <w:spacing w:val="3"/>
        </w:rPr>
        <w:t>ever,   in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absence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obvious   metastatic   disease   requiring   chemoth</w:t>
      </w:r>
      <w:r>
        <w:rPr>
          <w:color w:val="011E31"/>
          <w:spacing w:val="3"/>
        </w:rPr>
        <w:t>erapy,</w:t>
      </w:r>
      <w:r>
        <w:rPr>
          <w:color w:val="011E31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</w:rPr>
        <w:t>tumor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markers</w:t>
      </w:r>
      <w:r>
        <w:rPr>
          <w:color w:val="011E31"/>
          <w:spacing w:val="1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serially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measured </w:t>
      </w:r>
      <w:r>
        <w:rPr>
          <w:color w:val="011E31"/>
          <w:spacing w:val="3"/>
        </w:rPr>
        <w:t>following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orchiectomy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ascertain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rise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persistent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elevation prior to consideration of subsequent ther</w:t>
      </w:r>
      <w:r>
        <w:rPr>
          <w:color w:val="011E31"/>
          <w:spacing w:val="3"/>
        </w:rPr>
        <w:t>apy.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declining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serum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tumor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markers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post</w:t>
      </w:r>
      <w:r>
        <w:rPr>
          <w:color w:val="011E31"/>
          <w:spacing w:val="13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orchiectomy,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staging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decis</w:t>
      </w:r>
      <w:r>
        <w:rPr>
          <w:color w:val="011E31"/>
          <w:spacing w:val="3"/>
        </w:rPr>
        <w:t>ions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made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adequate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elapsed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allow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markers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</w:rPr>
        <w:t>normalize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according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half</w:t>
      </w:r>
      <w:r>
        <w:rPr>
          <w:color w:val="011E31"/>
          <w:spacing w:val="19"/>
        </w:rPr>
        <w:t>-</w:t>
      </w:r>
      <w:r>
        <w:rPr>
          <w:color w:val="011E31"/>
        </w:rPr>
        <w:t>life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9"/>
        </w:rPr>
        <w:t>(</w:t>
      </w:r>
      <w:r>
        <w:rPr>
          <w:color w:val="011E31"/>
        </w:rPr>
        <w:t>hCG</w:t>
      </w:r>
      <w:r>
        <w:rPr>
          <w:color w:val="011E31"/>
          <w:spacing w:val="19"/>
        </w:rPr>
        <w:t>: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9"/>
        </w:rPr>
        <w:t>24-36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hours</w:t>
      </w:r>
      <w:r>
        <w:rPr>
          <w:color w:val="011E31"/>
          <w:spacing w:val="19"/>
        </w:rPr>
        <w:t>;</w:t>
      </w:r>
    </w:p>
    <w:p>
      <w:pPr>
        <w:pStyle w:val="BodyText"/>
        <w:ind w:left="375"/>
        <w:spacing w:before="29" w:line="206" w:lineRule="auto"/>
        <w:rPr/>
      </w:pPr>
      <w:r>
        <w:rPr>
          <w:color w:val="011E31"/>
        </w:rPr>
        <w:t>AFP</w:t>
      </w:r>
      <w:r>
        <w:rPr>
          <w:color w:val="011E31"/>
          <w:spacing w:val="10"/>
        </w:rPr>
        <w:t>: 5-7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days</w:t>
      </w:r>
      <w:r>
        <w:rPr>
          <w:color w:val="011E31"/>
          <w:spacing w:val="10"/>
        </w:rPr>
        <w:t>).</w:t>
      </w:r>
    </w:p>
    <w:p>
      <w:pPr>
        <w:pStyle w:val="BodyText"/>
        <w:ind w:left="300"/>
        <w:spacing w:before="276" w:line="206" w:lineRule="auto"/>
        <w:outlineLvl w:val="1"/>
        <w:rPr/>
      </w:pPr>
      <w:r>
        <w:rPr>
          <w:b/>
          <w:bCs/>
          <w:color w:val="011E31"/>
          <w:spacing w:val="21"/>
        </w:rPr>
        <w:t>16.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</w:rPr>
        <w:t>metastatic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</w:rPr>
        <w:t>GCT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21"/>
        </w:rPr>
        <w:t>(</w:t>
      </w:r>
      <w:r>
        <w:rPr>
          <w:b/>
          <w:bCs/>
          <w:color w:val="011E31"/>
        </w:rPr>
        <w:t>Stage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</w:rPr>
        <w:t>IIC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</w:rPr>
        <w:t>III</w:t>
      </w:r>
      <w:r>
        <w:rPr>
          <w:b/>
          <w:bCs/>
          <w:color w:val="011E31"/>
          <w:spacing w:val="21"/>
        </w:rPr>
        <w:t>)</w:t>
      </w:r>
    </w:p>
    <w:p>
      <w:pPr>
        <w:pStyle w:val="BodyText"/>
        <w:ind w:left="650" w:right="624" w:firstLine="10"/>
        <w:spacing w:before="76" w:line="288" w:lineRule="auto"/>
        <w:jc w:val="both"/>
        <w:rPr/>
      </w:pPr>
      <w:r>
        <w:rPr>
          <w:b/>
          <w:bCs/>
          <w:color w:val="011E31"/>
        </w:rPr>
        <w:t>requiring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14"/>
        </w:rPr>
        <w:t>,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must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base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4"/>
        </w:rPr>
        <w:t>chemotherapy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regimen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4"/>
        </w:rPr>
        <w:t>number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cycles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IGCCCG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stratification</w:t>
      </w:r>
      <w:r>
        <w:rPr>
          <w:b/>
          <w:bCs/>
          <w:color w:val="011E31"/>
          <w:spacing w:val="10"/>
        </w:rPr>
        <w:t>.    </w:t>
      </w:r>
      <w:r>
        <w:rPr>
          <w:b/>
          <w:bCs/>
          <w:color w:val="011E31"/>
        </w:rPr>
        <w:t>IGCCCG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stratification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is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based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nadir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serum</w:t>
      </w:r>
      <w:r>
        <w:rPr>
          <w:b/>
          <w:bCs/>
          <w:color w:val="011E31"/>
          <w:spacing w:val="30"/>
        </w:rPr>
        <w:t xml:space="preserve">  </w:t>
      </w:r>
      <w:r>
        <w:rPr>
          <w:b/>
          <w:bCs/>
          <w:color w:val="011E31"/>
        </w:rPr>
        <w:t>tumor </w:t>
      </w:r>
      <w:r>
        <w:rPr>
          <w:b/>
          <w:bCs/>
          <w:color w:val="011E31"/>
          <w:spacing w:val="4"/>
        </w:rPr>
        <w:t>marker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(hCG, AFP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LDH)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levels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obtain</w:t>
      </w:r>
      <w:r>
        <w:rPr>
          <w:b/>
          <w:bCs/>
          <w:color w:val="011E31"/>
          <w:spacing w:val="3"/>
        </w:rPr>
        <w:t>ed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prior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to the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initiation of chemotherapy, staging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studies,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4"/>
        </w:rPr>
        <w:t>tumor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histology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followi</w:t>
      </w:r>
      <w:r>
        <w:rPr>
          <w:b/>
          <w:bCs/>
          <w:color w:val="011E31"/>
          <w:spacing w:val="3"/>
        </w:rPr>
        <w:t>ng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3"/>
        </w:rPr>
        <w:t>radical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orchiectomy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  <w:spacing w:val="4"/>
        </w:rPr>
        <w:t>(Strong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Level:    Grade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4"/>
        </w:rPr>
        <w:t>A).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4"/>
        </w:rPr>
        <w:t>Any</w:t>
      </w:r>
      <w:r>
        <w:rPr>
          <w:b/>
          <w:bCs/>
          <w:color w:val="011E31"/>
          <w:spacing w:val="10"/>
        </w:rPr>
        <w:t xml:space="preserve">    </w:t>
      </w:r>
      <w:r>
        <w:rPr>
          <w:b/>
          <w:bCs/>
          <w:color w:val="011E31"/>
          <w:spacing w:val="4"/>
        </w:rPr>
        <w:t>post-pubertal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  <w:spacing w:val="4"/>
        </w:rPr>
        <w:t>male,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regardless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  <w:spacing w:val="4"/>
        </w:rPr>
        <w:t>age,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treated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accor</w:t>
      </w:r>
      <w:r>
        <w:rPr>
          <w:b/>
          <w:bCs/>
          <w:color w:val="011E31"/>
          <w:spacing w:val="3"/>
        </w:rPr>
        <w:t>ding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adult        treatment</w:t>
      </w:r>
      <w:r>
        <w:rPr>
          <w:b/>
          <w:bCs/>
          <w:color w:val="011E31"/>
          <w:spacing w:val="7"/>
        </w:rPr>
        <w:t xml:space="preserve">        </w:t>
      </w:r>
      <w:r>
        <w:rPr>
          <w:b/>
          <w:bCs/>
          <w:color w:val="011E31"/>
          <w:spacing w:val="4"/>
        </w:rPr>
        <w:t>guidelines.</w:t>
      </w:r>
      <w:r>
        <w:rPr>
          <w:b/>
          <w:bCs/>
          <w:color w:val="011E31"/>
          <w:spacing w:val="6"/>
        </w:rPr>
        <w:t xml:space="preserve">       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B)</w:t>
      </w:r>
    </w:p>
    <w:p>
      <w:pPr>
        <w:pStyle w:val="BodyText"/>
        <w:ind w:left="382" w:right="624" w:hanging="4"/>
        <w:spacing w:before="232" w:line="276" w:lineRule="auto"/>
        <w:jc w:val="both"/>
        <w:rPr/>
      </w:pPr>
      <w:r>
        <w:rPr>
          <w:color w:val="011E31"/>
          <w:spacing w:val="4"/>
        </w:rPr>
        <w:t>When  chemotherapy  is  indicated  for  newly  d</w:t>
      </w:r>
      <w:r>
        <w:rPr>
          <w:color w:val="011E31"/>
          <w:spacing w:val="3"/>
        </w:rPr>
        <w:t>iagnosed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advanced  testicular  GCT,  selection  of </w:t>
      </w:r>
      <w:r>
        <w:rPr>
          <w:color w:val="011E31"/>
          <w:spacing w:val="3"/>
        </w:rPr>
        <w:t xml:space="preserve"> the  appropriate</w:t>
      </w:r>
      <w:r>
        <w:rPr>
          <w:color w:val="011E31"/>
        </w:rPr>
        <w:t xml:space="preserve"> </w:t>
      </w:r>
      <w:r>
        <w:rPr>
          <w:color w:val="011E31"/>
        </w:rPr>
        <w:t>regimen</w:t>
      </w:r>
      <w:r>
        <w:rPr>
          <w:color w:val="011E31"/>
          <w:spacing w:val="8"/>
        </w:rPr>
        <w:t xml:space="preserve">     (</w:t>
      </w:r>
      <w:r>
        <w:rPr>
          <w:color w:val="011E31"/>
        </w:rPr>
        <w:t>bleomycin</w:t>
      </w:r>
      <w:r>
        <w:rPr>
          <w:color w:val="011E31"/>
          <w:spacing w:val="8"/>
        </w:rPr>
        <w:t>,     </w:t>
      </w:r>
      <w:r>
        <w:rPr>
          <w:color w:val="011E31"/>
        </w:rPr>
        <w:t>etoposide</w:t>
      </w:r>
      <w:r>
        <w:rPr>
          <w:color w:val="011E31"/>
          <w:spacing w:val="8"/>
        </w:rPr>
        <w:t>,     </w:t>
      </w:r>
      <w:r>
        <w:rPr>
          <w:color w:val="011E31"/>
        </w:rPr>
        <w:t>cisplatin</w:t>
      </w:r>
      <w:r>
        <w:rPr>
          <w:color w:val="011E31"/>
          <w:spacing w:val="8"/>
        </w:rPr>
        <w:t xml:space="preserve">     [</w:t>
      </w:r>
      <w:r>
        <w:rPr>
          <w:color w:val="011E31"/>
        </w:rPr>
        <w:t>BEP</w:t>
      </w:r>
      <w:r>
        <w:rPr>
          <w:color w:val="011E31"/>
          <w:spacing w:val="8"/>
        </w:rPr>
        <w:t>];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etoposide</w:t>
      </w:r>
      <w:r>
        <w:rPr>
          <w:color w:val="011E31"/>
          <w:spacing w:val="10"/>
        </w:rPr>
        <w:t>,     </w:t>
      </w:r>
      <w:r>
        <w:rPr>
          <w:color w:val="011E31"/>
        </w:rPr>
        <w:t>cisplatin</w:t>
      </w:r>
      <w:r>
        <w:rPr>
          <w:color w:val="011E31"/>
          <w:spacing w:val="10"/>
        </w:rPr>
        <w:t xml:space="preserve">     [</w:t>
      </w:r>
      <w:r>
        <w:rPr>
          <w:color w:val="011E31"/>
        </w:rPr>
        <w:t>EP</w:t>
      </w:r>
      <w:r>
        <w:rPr>
          <w:color w:val="011E31"/>
          <w:spacing w:val="10"/>
        </w:rPr>
        <w:t>];     </w:t>
      </w:r>
      <w:r>
        <w:rPr>
          <w:color w:val="011E31"/>
        </w:rPr>
        <w:t>etoposide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phosphate</w:t>
      </w:r>
      <w:r>
        <w:rPr>
          <w:color w:val="011E31"/>
          <w:spacing w:val="10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ifosfamide</w:t>
      </w:r>
      <w:r>
        <w:rPr>
          <w:color w:val="011E31"/>
          <w:spacing w:val="13"/>
        </w:rPr>
        <w:t>, </w:t>
      </w:r>
      <w:r>
        <w:rPr>
          <w:color w:val="011E31"/>
        </w:rPr>
        <w:t>cisplatin</w:t>
      </w:r>
      <w:r>
        <w:rPr>
          <w:color w:val="011E31"/>
          <w:spacing w:val="13"/>
        </w:rPr>
        <w:t>)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number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cycles</w:t>
      </w:r>
      <w:r>
        <w:rPr>
          <w:color w:val="011E31"/>
          <w:spacing w:val="13"/>
        </w:rPr>
        <w:t xml:space="preserve"> (3 </w:t>
      </w:r>
      <w:r>
        <w:rPr>
          <w:color w:val="011E31"/>
        </w:rPr>
        <w:t>versus</w:t>
      </w:r>
      <w:r>
        <w:rPr>
          <w:color w:val="011E31"/>
          <w:spacing w:val="13"/>
        </w:rPr>
        <w:t xml:space="preserve"> 4) </w:t>
      </w:r>
      <w:r>
        <w:rPr>
          <w:color w:val="011E31"/>
        </w:rPr>
        <w:t>is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on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IGCCCG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prognostic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model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108       </w:t>
      </w:r>
      <w:r>
        <w:rPr>
          <w:color w:val="011E31"/>
          <w:spacing w:val="7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4" w:firstLine="5"/>
        <w:spacing w:before="30" w:line="291" w:lineRule="auto"/>
        <w:jc w:val="both"/>
        <w:rPr>
          <w:sz w:val="12"/>
          <w:szCs w:val="12"/>
        </w:rPr>
      </w:pPr>
      <w:r>
        <w:rPr>
          <w:color w:val="011E31"/>
        </w:rPr>
        <w:t>combination</w:t>
      </w:r>
      <w:r>
        <w:rPr>
          <w:color w:val="011E31"/>
          <w:spacing w:val="13"/>
        </w:rPr>
        <w:t xml:space="preserve">     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     </w:t>
      </w:r>
      <w:r>
        <w:rPr>
          <w:color w:val="011E31"/>
        </w:rPr>
        <w:t>histology       </w:t>
      </w:r>
      <w:r>
        <w:rPr>
          <w:color w:val="011E31"/>
          <w:spacing w:val="13"/>
        </w:rPr>
        <w:t>(</w:t>
      </w:r>
      <w:r>
        <w:rPr>
          <w:color w:val="011E31"/>
        </w:rPr>
        <w:t>seminoma</w:t>
      </w:r>
      <w:r>
        <w:rPr>
          <w:color w:val="011E31"/>
          <w:spacing w:val="7"/>
        </w:rPr>
        <w:t xml:space="preserve">      </w:t>
      </w:r>
      <w:r>
        <w:rPr>
          <w:color w:val="011E31"/>
        </w:rPr>
        <w:t>versus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nonseminoma),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presence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absence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non-pulmonary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visceral</w:t>
      </w:r>
      <w:r>
        <w:rPr>
          <w:color w:val="011E31"/>
          <w:spacing w:val="29"/>
        </w:rPr>
        <w:t xml:space="preserve">  </w:t>
      </w:r>
      <w:r>
        <w:rPr>
          <w:color w:val="011E31"/>
          <w:spacing w:val="3"/>
        </w:rPr>
        <w:t>metastasis,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serum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tumor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marker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levels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(following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orchiectomy)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used </w:t>
      </w:r>
      <w:r>
        <w:rPr>
          <w:color w:val="011E31"/>
          <w:spacing w:val="3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classify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</w:rPr>
        <w:t>testicular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GCT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into  good</w:t>
      </w:r>
      <w:r>
        <w:rPr>
          <w:color w:val="011E31"/>
          <w:spacing w:val="13"/>
        </w:rPr>
        <w:t>-,  </w:t>
      </w:r>
      <w:r>
        <w:rPr>
          <w:color w:val="011E31"/>
        </w:rPr>
        <w:t>intermediate</w:t>
      </w:r>
      <w:r>
        <w:rPr>
          <w:color w:val="011E31"/>
          <w:spacing w:val="13"/>
        </w:rPr>
        <w:t>-,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poor</w:t>
      </w:r>
      <w:r>
        <w:rPr>
          <w:color w:val="011E31"/>
          <w:spacing w:val="13"/>
        </w:rPr>
        <w:t>-</w:t>
      </w:r>
      <w:r>
        <w:rPr>
          <w:color w:val="011E31"/>
        </w:rPr>
        <w:t>risk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groups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with  significantly  different  progr</w:t>
      </w:r>
      <w:r>
        <w:rPr>
          <w:color w:val="011E31"/>
          <w:spacing w:val="3"/>
        </w:rPr>
        <w:t>ession-free  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overall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rates.</w:t>
      </w:r>
      <w:r>
        <w:rPr>
          <w:sz w:val="12"/>
          <w:szCs w:val="12"/>
          <w:color w:val="011E31"/>
          <w:spacing w:val="3"/>
          <w:position w:val="5"/>
        </w:rPr>
        <w:t>108  </w:t>
      </w:r>
      <w:r>
        <w:rPr>
          <w:color w:val="011E31"/>
          <w:spacing w:val="3"/>
        </w:rPr>
        <w:t>This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classification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5"/>
        </w:rPr>
        <w:t xml:space="preserve"> 6</w:t>
      </w:r>
      <w:r>
        <w:rPr>
          <w:color w:val="011E31"/>
          <w:spacing w:val="15"/>
        </w:rPr>
        <w:t>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general</w:t>
      </w:r>
      <w:r>
        <w:rPr>
          <w:color w:val="011E31"/>
          <w:spacing w:val="15"/>
        </w:rPr>
        <w:t>,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good</w:t>
      </w:r>
      <w:r>
        <w:rPr>
          <w:color w:val="011E31"/>
          <w:spacing w:val="15"/>
        </w:rPr>
        <w:t>-</w:t>
      </w:r>
      <w:r>
        <w:rPr>
          <w:color w:val="011E31"/>
        </w:rPr>
        <w:t>risk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are </w:t>
      </w:r>
      <w:r>
        <w:rPr>
          <w:color w:val="011E31"/>
          <w:spacing w:val="3"/>
        </w:rPr>
        <w:t>treated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either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three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cycles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BEP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cycles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EP, and those with intermediate- or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poor-risk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four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cycles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BEP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etoposide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phosphate,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ifosfamide, cisplatin.</w:t>
      </w:r>
      <w:r>
        <w:rPr>
          <w:sz w:val="12"/>
          <w:szCs w:val="12"/>
          <w:color w:val="011E31"/>
          <w:spacing w:val="4"/>
          <w:position w:val="5"/>
        </w:rPr>
        <w:t>109-111  </w:t>
      </w:r>
      <w:r>
        <w:rPr>
          <w:color w:val="011E31"/>
          <w:spacing w:val="4"/>
        </w:rPr>
        <w:t>Additional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nformation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relevant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advanced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</w:rPr>
        <w:t>GCT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can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found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NCCN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guidelines.</w:t>
      </w:r>
      <w:r>
        <w:rPr>
          <w:sz w:val="12"/>
          <w:szCs w:val="12"/>
          <w:color w:val="011E31"/>
          <w:spacing w:val="3"/>
          <w:position w:val="5"/>
        </w:rPr>
        <w:t>112  </w:t>
      </w:r>
      <w:r>
        <w:rPr>
          <w:color w:val="011E31"/>
          <w:spacing w:val="3"/>
        </w:rPr>
        <w:t>Any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post-pubertal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male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pediatric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(&lt;</w:t>
      </w:r>
      <w:r>
        <w:rPr>
          <w:color w:val="011E31"/>
        </w:rPr>
        <w:t xml:space="preserve"> </w:t>
      </w:r>
      <w:r>
        <w:rPr>
          <w:color w:val="011E31"/>
          <w:spacing w:val="9"/>
        </w:rPr>
        <w:t>18  </w:t>
      </w:r>
      <w:r>
        <w:rPr>
          <w:color w:val="011E31"/>
        </w:rPr>
        <w:t>years</w:t>
      </w:r>
      <w:r>
        <w:rPr>
          <w:color w:val="011E31"/>
          <w:spacing w:val="9"/>
        </w:rPr>
        <w:t>)   </w:t>
      </w:r>
      <w:r>
        <w:rPr>
          <w:color w:val="011E31"/>
        </w:rPr>
        <w:t>should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treated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according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adult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9"/>
        </w:rPr>
        <w:t>(</w:t>
      </w:r>
      <w:r>
        <w:rPr>
          <w:color w:val="011E31"/>
        </w:rPr>
        <w:t>as </w:t>
      </w:r>
      <w:r>
        <w:rPr>
          <w:color w:val="011E31"/>
          <w:spacing w:val="3"/>
        </w:rPr>
        <w:t>opposed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to  pediatric)  treatment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guidelines  in  terms  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scheduling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dosing</w:t>
      </w:r>
      <w:r>
        <w:rPr>
          <w:color w:val="011E31"/>
          <w:spacing w:val="14"/>
        </w:rPr>
        <w:t>.   </w:t>
      </w:r>
      <w:r>
        <w:rPr>
          <w:color w:val="011E31"/>
        </w:rPr>
        <w:t>Recent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data </w:t>
      </w:r>
      <w:r>
        <w:rPr>
          <w:color w:val="011E31"/>
          <w:spacing w:val="4"/>
        </w:rPr>
        <w:t>suggest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inferior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outc</w:t>
      </w:r>
      <w:r>
        <w:rPr>
          <w:color w:val="011E31"/>
          <w:spacing w:val="3"/>
        </w:rPr>
        <w:t>omes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when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these   patients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according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to  p</w:t>
      </w:r>
      <w:r>
        <w:rPr>
          <w:color w:val="011E31"/>
          <w:spacing w:val="3"/>
        </w:rPr>
        <w:t>ediatric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metastatic</w:t>
      </w:r>
      <w:r>
        <w:rPr>
          <w:color w:val="011E31"/>
          <w:spacing w:val="1"/>
        </w:rPr>
        <w:t xml:space="preserve"> </w:t>
      </w:r>
      <w:r>
        <w:rPr>
          <w:color w:val="011E31"/>
          <w:position w:val="-1"/>
        </w:rPr>
        <w:t>disease</w:t>
      </w:r>
      <w:r>
        <w:rPr>
          <w:color w:val="011E31"/>
          <w:spacing w:val="6"/>
          <w:position w:val="-1"/>
        </w:rPr>
        <w:t>.</w:t>
      </w:r>
      <w:r>
        <w:rPr>
          <w:sz w:val="12"/>
          <w:szCs w:val="12"/>
          <w:color w:val="011E31"/>
          <w:spacing w:val="6"/>
          <w:position w:val="4"/>
        </w:rPr>
        <w:t>113,</w:t>
      </w:r>
      <w:r>
        <w:rPr>
          <w:sz w:val="12"/>
          <w:szCs w:val="12"/>
          <w:color w:val="011E31"/>
          <w:spacing w:val="-15"/>
          <w:position w:val="4"/>
        </w:rPr>
        <w:t xml:space="preserve"> </w:t>
      </w:r>
      <w:r>
        <w:rPr>
          <w:sz w:val="12"/>
          <w:szCs w:val="12"/>
          <w:color w:val="011E31"/>
          <w:spacing w:val="6"/>
          <w:position w:val="4"/>
        </w:rPr>
        <w:t>114</w:t>
      </w:r>
    </w:p>
    <w:p>
      <w:pPr>
        <w:pStyle w:val="BodyText"/>
        <w:ind w:left="360" w:right="377" w:hanging="347"/>
        <w:spacing w:before="198" w:line="276" w:lineRule="auto"/>
        <w:rPr/>
      </w:pPr>
      <w:r>
        <w:rPr>
          <w:b/>
          <w:bCs/>
          <w:color w:val="011E31"/>
          <w:spacing w:val="3"/>
        </w:rPr>
        <w:t>17.</w:t>
      </w:r>
      <w:r>
        <w:rPr>
          <w:b/>
          <w:bCs/>
          <w:color w:val="011E31"/>
          <w:spacing w:val="54"/>
          <w:w w:val="101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whom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serum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3"/>
        </w:rPr>
        <w:t>tumor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marker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(AFP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hCG</w:t>
      </w:r>
      <w:r>
        <w:rPr>
          <w:b/>
          <w:bCs/>
          <w:color w:val="011E31"/>
          <w:spacing w:val="16"/>
        </w:rPr>
        <w:t>) </w:t>
      </w:r>
      <w:r>
        <w:rPr>
          <w:b/>
          <w:bCs/>
          <w:color w:val="011E31"/>
        </w:rPr>
        <w:t>levels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are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borderline</w:t>
      </w:r>
      <w:r>
        <w:rPr>
          <w:b/>
          <w:bCs/>
          <w:color w:val="011E31"/>
          <w:spacing w:val="16"/>
        </w:rPr>
        <w:t xml:space="preserve"> </w:t>
      </w:r>
      <w:r>
        <w:rPr>
          <w:b/>
          <w:bCs/>
          <w:color w:val="011E31"/>
        </w:rPr>
        <w:t>elevated</w:t>
      </w:r>
      <w:r>
        <w:rPr>
          <w:b/>
          <w:bCs/>
          <w:color w:val="011E31"/>
          <w:spacing w:val="16"/>
        </w:rPr>
        <w:t xml:space="preserve"> (</w:t>
      </w:r>
      <w:r>
        <w:rPr>
          <w:b/>
          <w:bCs/>
          <w:color w:val="011E31"/>
        </w:rPr>
        <w:t>within</w:t>
      </w:r>
      <w:r>
        <w:rPr>
          <w:b/>
          <w:bCs/>
          <w:color w:val="011E31"/>
          <w:spacing w:val="16"/>
        </w:rPr>
        <w:t xml:space="preserve"> 3x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upper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3"/>
        </w:rPr>
        <w:t>limit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normal)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post-orchiectomy,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3"/>
        </w:rPr>
        <w:t>rising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trend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confirmed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before</w:t>
      </w:r>
      <w:r>
        <w:rPr>
          <w:b/>
          <w:bCs/>
          <w:color w:val="011E31"/>
          <w:spacing w:val="2"/>
        </w:rPr>
        <w:t xml:space="preserve">  </w:t>
      </w:r>
      <w:r>
        <w:rPr>
          <w:b/>
          <w:bCs/>
          <w:color w:val="011E31"/>
          <w:spacing w:val="4"/>
        </w:rPr>
        <w:t>manag</w:t>
      </w:r>
      <w:r>
        <w:rPr>
          <w:b/>
          <w:bCs/>
          <w:color w:val="011E31"/>
          <w:spacing w:val="3"/>
        </w:rPr>
        <w:t>ement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decisions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4"/>
        </w:rPr>
        <w:t>are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4"/>
        </w:rPr>
        <w:t>made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false-positive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elevations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may occur. (Clinical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Princip</w:t>
      </w:r>
      <w:r>
        <w:rPr>
          <w:b/>
          <w:bCs/>
          <w:color w:val="011E31"/>
          <w:spacing w:val="3"/>
        </w:rPr>
        <w:t>le)</w:t>
      </w:r>
    </w:p>
    <w:p>
      <w:pPr>
        <w:pStyle w:val="BodyText"/>
        <w:ind w:right="374" w:firstLine="14"/>
        <w:spacing w:before="280" w:line="291" w:lineRule="auto"/>
        <w:jc w:val="both"/>
        <w:rPr/>
      </w:pPr>
      <w:r>
        <w:rPr>
          <w:color w:val="011E31"/>
          <w:spacing w:val="2"/>
        </w:rPr>
        <w:t>It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important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recognize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that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elevations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serum</w:t>
      </w:r>
      <w:r>
        <w:rPr>
          <w:color w:val="011E31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ofAFP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hCG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always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14"/>
        </w:rPr>
        <w:t>. </w:t>
      </w:r>
      <w:r>
        <w:rPr>
          <w:color w:val="011E31"/>
        </w:rPr>
        <w:t>Failure </w:t>
      </w:r>
      <w:r>
        <w:rPr>
          <w:color w:val="011E31"/>
          <w:spacing w:val="4"/>
        </w:rPr>
        <w:t>to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consider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potential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etiolog</w:t>
      </w:r>
      <w:r>
        <w:rPr>
          <w:color w:val="011E31"/>
          <w:spacing w:val="3"/>
        </w:rPr>
        <w:t>ies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false-positive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marker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elevation can lead to treatment in the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absence of di</w:t>
      </w:r>
      <w:r>
        <w:rPr>
          <w:color w:val="011E31"/>
          <w:spacing w:val="3"/>
        </w:rPr>
        <w:t>sease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 subjecting the patient to unnecessary acute a</w:t>
      </w:r>
      <w:r>
        <w:rPr>
          <w:color w:val="011E31"/>
          <w:spacing w:val="2"/>
        </w:rPr>
        <w:t>nd long-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term toxicities. When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low-level elevation 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either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marker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present,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particularly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absence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m</w:t>
      </w:r>
      <w:r>
        <w:rPr>
          <w:color w:val="011E31"/>
          <w:spacing w:val="2"/>
        </w:rPr>
        <w:t>etastatic</w:t>
      </w:r>
      <w:r>
        <w:rPr>
          <w:color w:val="011E3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imaging</w:t>
      </w:r>
      <w:r>
        <w:rPr>
          <w:color w:val="011E31"/>
          <w:spacing w:val="14"/>
        </w:rPr>
        <w:t>,  </w:t>
      </w:r>
      <w:r>
        <w:rPr>
          <w:color w:val="011E31"/>
        </w:rPr>
        <w:t>clinicians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consider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one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alternative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etiologies.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e</w:t>
      </w:r>
      <w:r>
        <w:rPr>
          <w:color w:val="011E31"/>
          <w:spacing w:val="3"/>
        </w:rPr>
        <w:t>levated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AFP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hCG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due  to   metastatic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GCT,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co</w:t>
      </w:r>
      <w:r>
        <w:rPr>
          <w:color w:val="011E31"/>
          <w:spacing w:val="2"/>
        </w:rPr>
        <w:t>nsistent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marker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2"/>
        </w:rPr>
        <w:t>rise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typically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seen,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whereas  in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fals</w:t>
      </w:r>
      <w:r>
        <w:rPr>
          <w:color w:val="011E31"/>
          <w:spacing w:val="3"/>
        </w:rPr>
        <w:t>e-positive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etiologies,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marker level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is often stable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or fluctuates.</w:t>
      </w:r>
    </w:p>
    <w:p>
      <w:pPr>
        <w:spacing w:line="291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40" w:space="100"/>
            <w:col w:w="5414" w:space="0"/>
          </w:cols>
        </w:sectPr>
        <w:rPr/>
      </w:pPr>
    </w:p>
    <w:p>
      <w:pPr>
        <w:pStyle w:val="BodyText"/>
        <w:spacing w:line="409" w:lineRule="auto"/>
        <w:rPr>
          <w:sz w:val="21"/>
        </w:rPr>
      </w:pPr>
      <w:r/>
    </w:p>
    <w:p>
      <w:pPr>
        <w:pStyle w:val="BodyText"/>
        <w:ind w:left="380"/>
        <w:spacing w:before="63" w:line="265" w:lineRule="exact"/>
        <w:outlineLvl w:val="1"/>
        <w:rPr>
          <w:sz w:val="13"/>
          <w:szCs w:val="13"/>
        </w:rPr>
      </w:pPr>
      <w:r>
        <w:rPr>
          <w:sz w:val="22"/>
          <w:szCs w:val="22"/>
          <w:color w:val="011E31"/>
          <w:spacing w:val="7"/>
        </w:rPr>
        <w:t>T</w:t>
      </w:r>
      <w:r>
        <w:rPr>
          <w:sz w:val="18"/>
          <w:szCs w:val="18"/>
          <w:color w:val="011E31"/>
          <w:spacing w:val="7"/>
        </w:rPr>
        <w:t>ABLE</w:t>
      </w:r>
      <w:r>
        <w:rPr>
          <w:sz w:val="18"/>
          <w:szCs w:val="18"/>
          <w:color w:val="011E31"/>
          <w:spacing w:val="29"/>
        </w:rPr>
        <w:t xml:space="preserve"> </w:t>
      </w:r>
      <w:r>
        <w:rPr>
          <w:sz w:val="22"/>
          <w:szCs w:val="22"/>
          <w:color w:val="011E31"/>
          <w:spacing w:val="7"/>
        </w:rPr>
        <w:t>6:</w:t>
      </w:r>
      <w:r>
        <w:rPr>
          <w:sz w:val="22"/>
          <w:szCs w:val="22"/>
          <w:color w:val="011E31"/>
          <w:spacing w:val="26"/>
        </w:rPr>
        <w:t xml:space="preserve"> </w:t>
      </w:r>
      <w:r>
        <w:rPr>
          <w:sz w:val="22"/>
          <w:szCs w:val="22"/>
          <w:color w:val="011E31"/>
          <w:spacing w:val="7"/>
        </w:rPr>
        <w:t>D</w:t>
      </w:r>
      <w:r>
        <w:rPr>
          <w:sz w:val="18"/>
          <w:szCs w:val="18"/>
          <w:color w:val="011E31"/>
          <w:spacing w:val="7"/>
        </w:rPr>
        <w:t>EFINITION</w:t>
      </w:r>
      <w:r>
        <w:rPr>
          <w:sz w:val="18"/>
          <w:szCs w:val="18"/>
          <w:color w:val="011E31"/>
          <w:spacing w:val="30"/>
        </w:rPr>
        <w:t xml:space="preserve"> </w:t>
      </w:r>
      <w:r>
        <w:rPr>
          <w:sz w:val="18"/>
          <w:szCs w:val="18"/>
          <w:color w:val="011E31"/>
          <w:spacing w:val="7"/>
        </w:rPr>
        <w:t>OF</w:t>
      </w:r>
      <w:r>
        <w:rPr>
          <w:sz w:val="18"/>
          <w:szCs w:val="18"/>
          <w:color w:val="011E31"/>
          <w:spacing w:val="26"/>
          <w:w w:val="101"/>
        </w:rPr>
        <w:t xml:space="preserve"> </w:t>
      </w:r>
      <w:r>
        <w:rPr>
          <w:sz w:val="18"/>
          <w:szCs w:val="18"/>
          <w:color w:val="011E31"/>
          <w:spacing w:val="7"/>
        </w:rPr>
        <w:t>TH</w:t>
      </w:r>
      <w:r>
        <w:rPr>
          <w:sz w:val="18"/>
          <w:szCs w:val="18"/>
          <w:color w:val="011E31"/>
          <w:spacing w:val="6"/>
        </w:rPr>
        <w:t>E</w:t>
      </w:r>
      <w:r>
        <w:rPr>
          <w:sz w:val="18"/>
          <w:szCs w:val="18"/>
          <w:color w:val="011E31"/>
          <w:spacing w:val="34"/>
        </w:rPr>
        <w:t xml:space="preserve"> </w:t>
      </w:r>
      <w:r>
        <w:rPr>
          <w:sz w:val="22"/>
          <w:szCs w:val="22"/>
          <w:color w:val="011E31"/>
          <w:spacing w:val="6"/>
        </w:rPr>
        <w:t>G</w:t>
      </w:r>
      <w:r>
        <w:rPr>
          <w:sz w:val="18"/>
          <w:szCs w:val="18"/>
          <w:color w:val="011E31"/>
          <w:spacing w:val="6"/>
        </w:rPr>
        <w:t>ERM</w:t>
      </w:r>
      <w:r>
        <w:rPr>
          <w:sz w:val="18"/>
          <w:szCs w:val="18"/>
          <w:color w:val="011E31"/>
          <w:spacing w:val="32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C</w:t>
      </w:r>
      <w:r>
        <w:rPr>
          <w:sz w:val="18"/>
          <w:szCs w:val="18"/>
          <w:color w:val="011E31"/>
          <w:spacing w:val="6"/>
        </w:rPr>
        <w:t>ELL</w:t>
      </w:r>
      <w:r>
        <w:rPr>
          <w:sz w:val="18"/>
          <w:szCs w:val="18"/>
          <w:color w:val="011E31"/>
          <w:spacing w:val="32"/>
        </w:rPr>
        <w:t xml:space="preserve"> </w:t>
      </w:r>
      <w:r>
        <w:rPr>
          <w:sz w:val="22"/>
          <w:szCs w:val="22"/>
          <w:color w:val="011E31"/>
          <w:spacing w:val="6"/>
        </w:rPr>
        <w:t>C</w:t>
      </w:r>
      <w:r>
        <w:rPr>
          <w:sz w:val="18"/>
          <w:szCs w:val="18"/>
          <w:color w:val="011E31"/>
          <w:spacing w:val="6"/>
        </w:rPr>
        <w:t>ONSENSUS</w:t>
      </w:r>
      <w:r>
        <w:rPr>
          <w:sz w:val="18"/>
          <w:szCs w:val="18"/>
          <w:color w:val="011E31"/>
          <w:spacing w:val="34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C</w:t>
      </w:r>
      <w:r>
        <w:rPr>
          <w:sz w:val="18"/>
          <w:szCs w:val="18"/>
          <w:color w:val="011E31"/>
          <w:spacing w:val="6"/>
        </w:rPr>
        <w:t>LASSIFICATION</w:t>
      </w:r>
      <w:r>
        <w:rPr>
          <w:sz w:val="18"/>
          <w:szCs w:val="18"/>
          <w:color w:val="011E31"/>
          <w:spacing w:val="38"/>
          <w:w w:val="101"/>
        </w:rPr>
        <w:t xml:space="preserve"> </w:t>
      </w:r>
      <w:r>
        <w:rPr>
          <w:sz w:val="13"/>
          <w:szCs w:val="13"/>
          <w:color w:val="011E31"/>
          <w:spacing w:val="6"/>
          <w:position w:val="7"/>
        </w:rPr>
        <w:t>108</w:t>
      </w:r>
    </w:p>
    <w:tbl>
      <w:tblPr>
        <w:tblStyle w:val="TableNormal"/>
        <w:tblW w:w="10797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5418"/>
        <w:gridCol w:w="5379"/>
      </w:tblGrid>
      <w:tr>
        <w:trPr>
          <w:trHeight w:val="300" w:hRule="atLeast"/>
        </w:trPr>
        <w:tc>
          <w:tcPr>
            <w:shd w:val="clear" w:fill="4472C4"/>
            <w:tcW w:w="10797" w:type="dxa"/>
            <w:vAlign w:val="top"/>
            <w:gridSpan w:val="2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4549"/>
              <w:spacing w:before="50" w:line="19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Good</w:t>
            </w:r>
            <w:r>
              <w:rPr>
                <w:sz w:val="22"/>
                <w:szCs w:val="22"/>
                <w:b/>
                <w:bCs/>
                <w:color w:val="FFFFFF"/>
                <w:spacing w:val="16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FFFFF"/>
                <w:spacing w:val="-2"/>
              </w:rPr>
              <w:t>Prognosis</w:t>
            </w:r>
          </w:p>
        </w:tc>
      </w:tr>
      <w:tr>
        <w:trPr>
          <w:trHeight w:val="271" w:hRule="atLeast"/>
        </w:trPr>
        <w:tc>
          <w:tcPr>
            <w:shd w:val="clear" w:fill="D9E2F3"/>
            <w:tcW w:w="5418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987"/>
              <w:spacing w:before="41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Non-Seminoma</w:t>
            </w:r>
          </w:p>
        </w:tc>
        <w:tc>
          <w:tcPr>
            <w:shd w:val="clear" w:fill="D9E2F3"/>
            <w:tcW w:w="537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2186"/>
              <w:spacing w:before="41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Seminoma</w:t>
            </w:r>
          </w:p>
        </w:tc>
      </w:tr>
      <w:tr>
        <w:trPr>
          <w:trHeight w:val="3440" w:hRule="atLeast"/>
        </w:trPr>
        <w:tc>
          <w:tcPr>
            <w:tcW w:w="5418" w:type="dxa"/>
            <w:vAlign w:val="top"/>
          </w:tcPr>
          <w:p>
            <w:pPr>
              <w:pStyle w:val="TableText"/>
              <w:ind w:left="1411"/>
              <w:spacing w:before="4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Testis/retroperitoneal primary</w:t>
            </w:r>
          </w:p>
          <w:p>
            <w:pPr>
              <w:pStyle w:val="TableText"/>
              <w:ind w:left="2538"/>
              <w:spacing w:before="76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color w:val="011E31"/>
                <w:spacing w:val="6"/>
              </w:rPr>
              <w:t>and</w:t>
            </w:r>
          </w:p>
          <w:p>
            <w:pPr>
              <w:pStyle w:val="TableText"/>
              <w:ind w:left="994"/>
              <w:spacing w:before="38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No non-pulmonary visceral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meta</w:t>
            </w:r>
            <w:r>
              <w:rPr>
                <w:sz w:val="19"/>
                <w:szCs w:val="19"/>
                <w:color w:val="011E31"/>
                <w:spacing w:val="3"/>
              </w:rPr>
              <w:t>stases</w:t>
            </w:r>
          </w:p>
          <w:p>
            <w:pPr>
              <w:pStyle w:val="TableText"/>
              <w:ind w:left="2538"/>
              <w:spacing w:before="76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color w:val="011E31"/>
                <w:spacing w:val="6"/>
              </w:rPr>
              <w:t>and</w:t>
            </w:r>
          </w:p>
          <w:p>
            <w:pPr>
              <w:pStyle w:val="TableText"/>
              <w:ind w:left="1810"/>
              <w:spacing w:before="42"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Good markers-</w:t>
            </w:r>
            <w:r>
              <w:rPr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all</w:t>
            </w:r>
            <w:r>
              <w:rPr>
                <w:sz w:val="19"/>
                <w:szCs w:val="19"/>
                <w:color w:val="011E31"/>
                <w:spacing w:val="1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of</w:t>
            </w:r>
          </w:p>
          <w:p>
            <w:pPr>
              <w:pStyle w:val="TableText"/>
              <w:ind w:left="1671"/>
              <w:spacing w:before="39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AFP</w:t>
            </w:r>
            <w:r>
              <w:rPr>
                <w:sz w:val="19"/>
                <w:szCs w:val="19"/>
                <w:i/>
                <w:iCs/>
                <w:color w:val="011E31"/>
                <w:spacing w:val="8"/>
              </w:rPr>
              <w:t xml:space="preserve"> &lt;</w:t>
            </w:r>
            <w:r>
              <w:rPr>
                <w:sz w:val="19"/>
                <w:szCs w:val="19"/>
                <w:i/>
                <w:iCs/>
                <w:color w:val="011E31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8"/>
              </w:rPr>
              <w:t>1000</w:t>
            </w:r>
            <w:r>
              <w:rPr>
                <w:sz w:val="19"/>
                <w:szCs w:val="19"/>
                <w:i/>
                <w:iCs/>
                <w:color w:val="011E31"/>
                <w:spacing w:val="9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ng</w:t>
            </w:r>
            <w:r>
              <w:rPr>
                <w:sz w:val="19"/>
                <w:szCs w:val="19"/>
                <w:i/>
                <w:iCs/>
                <w:color w:val="011E31"/>
                <w:spacing w:val="8"/>
              </w:rPr>
              <w:t>/</w:t>
            </w:r>
            <w:r>
              <w:rPr>
                <w:sz w:val="19"/>
                <w:szCs w:val="19"/>
                <w:i/>
                <w:iCs/>
                <w:color w:val="011E31"/>
              </w:rPr>
              <w:t>mL</w:t>
            </w:r>
            <w:r>
              <w:rPr>
                <w:sz w:val="19"/>
                <w:szCs w:val="19"/>
                <w:i/>
                <w:iCs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and</w:t>
            </w:r>
          </w:p>
          <w:p>
            <w:pPr>
              <w:pStyle w:val="TableText"/>
              <w:ind w:left="1086"/>
              <w:spacing w:before="77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hCG</w:t>
            </w:r>
            <w:r>
              <w:rPr>
                <w:sz w:val="19"/>
                <w:szCs w:val="19"/>
                <w:i/>
                <w:iCs/>
                <w:color w:val="011E31"/>
                <w:spacing w:val="37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4"/>
              </w:rPr>
              <w:t>&lt;</w:t>
            </w:r>
            <w:r>
              <w:rPr>
                <w:sz w:val="19"/>
                <w:szCs w:val="19"/>
                <w:i/>
                <w:iCs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4"/>
              </w:rPr>
              <w:t>5,000 </w:t>
            </w:r>
            <w:r>
              <w:rPr>
                <w:sz w:val="19"/>
                <w:szCs w:val="19"/>
                <w:i/>
                <w:iCs/>
                <w:color w:val="011E31"/>
              </w:rPr>
              <w:t>IU</w:t>
            </w:r>
            <w:r>
              <w:rPr>
                <w:sz w:val="19"/>
                <w:szCs w:val="19"/>
                <w:i/>
                <w:iCs/>
                <w:color w:val="011E31"/>
                <w:spacing w:val="4"/>
              </w:rPr>
              <w:t>/L</w:t>
            </w:r>
            <w:r>
              <w:rPr>
                <w:sz w:val="19"/>
                <w:szCs w:val="19"/>
                <w:i/>
                <w:iCs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4"/>
              </w:rPr>
              <w:t>(1,000 </w:t>
            </w:r>
            <w:r>
              <w:rPr>
                <w:sz w:val="19"/>
                <w:szCs w:val="19"/>
                <w:i/>
                <w:iCs/>
                <w:color w:val="011E31"/>
              </w:rPr>
              <w:t>ng</w:t>
            </w:r>
            <w:r>
              <w:rPr>
                <w:sz w:val="19"/>
                <w:szCs w:val="19"/>
                <w:i/>
                <w:iCs/>
                <w:color w:val="011E31"/>
                <w:spacing w:val="4"/>
              </w:rPr>
              <w:t>/</w:t>
            </w:r>
            <w:r>
              <w:rPr>
                <w:sz w:val="19"/>
                <w:szCs w:val="19"/>
                <w:i/>
                <w:iCs/>
                <w:color w:val="011E31"/>
              </w:rPr>
              <w:t>mL</w:t>
            </w:r>
            <w:r>
              <w:rPr>
                <w:sz w:val="19"/>
                <w:szCs w:val="19"/>
                <w:i/>
                <w:iCs/>
                <w:color w:val="011E31"/>
                <w:spacing w:val="4"/>
              </w:rPr>
              <w:t>)</w:t>
            </w:r>
            <w:r>
              <w:rPr>
                <w:sz w:val="19"/>
                <w:szCs w:val="19"/>
                <w:i/>
                <w:iCs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and</w:t>
            </w:r>
          </w:p>
          <w:p>
            <w:pPr>
              <w:pStyle w:val="TableText"/>
              <w:ind w:left="1251"/>
              <w:spacing w:before="77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LDH</w:t>
            </w:r>
            <w:r>
              <w:rPr>
                <w:sz w:val="19"/>
                <w:szCs w:val="19"/>
                <w:i/>
                <w:iCs/>
                <w:color w:val="011E31"/>
                <w:spacing w:val="16"/>
              </w:rPr>
              <w:t xml:space="preserve"> &lt;</w:t>
            </w:r>
            <w:r>
              <w:rPr>
                <w:sz w:val="19"/>
                <w:szCs w:val="19"/>
                <w:i/>
                <w:iCs/>
                <w:color w:val="011E31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16"/>
              </w:rPr>
              <w:t>1.5 </w:t>
            </w:r>
            <w:r>
              <w:rPr>
                <w:sz w:val="19"/>
                <w:szCs w:val="19"/>
                <w:i/>
                <w:iCs/>
                <w:color w:val="011E31"/>
              </w:rPr>
              <w:t>x</w:t>
            </w:r>
            <w:r>
              <w:rPr>
                <w:sz w:val="19"/>
                <w:szCs w:val="19"/>
                <w:i/>
                <w:iCs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upper</w:t>
            </w:r>
            <w:r>
              <w:rPr>
                <w:sz w:val="19"/>
                <w:szCs w:val="19"/>
                <w:i/>
                <w:iCs/>
                <w:color w:val="011E31"/>
                <w:spacing w:val="-9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limit</w:t>
            </w:r>
            <w:r>
              <w:rPr>
                <w:sz w:val="19"/>
                <w:szCs w:val="19"/>
                <w:i/>
                <w:iCs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of</w:t>
            </w:r>
            <w:r>
              <w:rPr>
                <w:sz w:val="19"/>
                <w:szCs w:val="19"/>
                <w:i/>
                <w:iCs/>
                <w:color w:val="011E31"/>
                <w:spacing w:val="-17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normal</w:t>
            </w:r>
          </w:p>
          <w:p>
            <w:pPr>
              <w:pStyle w:val="TableText"/>
              <w:spacing w:line="285" w:lineRule="auto"/>
              <w:rPr>
                <w:sz w:val="21"/>
              </w:rPr>
            </w:pPr>
            <w:r/>
          </w:p>
          <w:p>
            <w:pPr>
              <w:pStyle w:val="TableText"/>
              <w:ind w:left="1597"/>
              <w:spacing w:before="55"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6"/>
              </w:rPr>
              <w:t>56% </w:t>
            </w:r>
            <w:r>
              <w:rPr>
                <w:sz w:val="19"/>
                <w:szCs w:val="19"/>
                <w:b/>
                <w:bCs/>
                <w:color w:val="011E31"/>
              </w:rPr>
              <w:t>of</w:t>
            </w:r>
            <w:r>
              <w:rPr>
                <w:sz w:val="19"/>
                <w:szCs w:val="19"/>
                <w:b/>
                <w:bCs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non</w:t>
            </w:r>
            <w:r>
              <w:rPr>
                <w:sz w:val="19"/>
                <w:szCs w:val="19"/>
                <w:b/>
                <w:bCs/>
                <w:color w:val="011E31"/>
                <w:spacing w:val="16"/>
              </w:rPr>
              <w:t>-</w:t>
            </w:r>
            <w:r>
              <w:rPr>
                <w:sz w:val="19"/>
                <w:szCs w:val="19"/>
                <w:b/>
                <w:bCs/>
                <w:color w:val="011E31"/>
              </w:rPr>
              <w:t>seminomas</w:t>
            </w:r>
          </w:p>
          <w:p>
            <w:pPr>
              <w:pStyle w:val="TableText"/>
              <w:ind w:left="1976"/>
              <w:spacing w:before="4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PFS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89%</w:t>
            </w:r>
          </w:p>
          <w:p>
            <w:pPr>
              <w:pStyle w:val="TableText"/>
              <w:ind w:left="1782"/>
              <w:spacing w:before="7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Survival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92%</w:t>
            </w:r>
          </w:p>
        </w:tc>
        <w:tc>
          <w:tcPr>
            <w:tcW w:w="5379" w:type="dxa"/>
            <w:vAlign w:val="top"/>
          </w:tcPr>
          <w:p>
            <w:pPr>
              <w:pStyle w:val="TableText"/>
              <w:ind w:left="1967"/>
              <w:spacing w:before="4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Any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primary site</w:t>
            </w:r>
          </w:p>
          <w:p>
            <w:pPr>
              <w:pStyle w:val="TableText"/>
              <w:ind w:left="2517"/>
              <w:spacing w:before="76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color w:val="011E31"/>
                <w:spacing w:val="6"/>
              </w:rPr>
              <w:t>and</w:t>
            </w:r>
          </w:p>
          <w:p>
            <w:pPr>
              <w:pStyle w:val="TableText"/>
              <w:ind w:left="972"/>
              <w:spacing w:before="38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No non-pulmonary visceral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met</w:t>
            </w:r>
            <w:r>
              <w:rPr>
                <w:sz w:val="19"/>
                <w:szCs w:val="19"/>
                <w:color w:val="011E31"/>
                <w:spacing w:val="3"/>
              </w:rPr>
              <w:t>astases</w:t>
            </w:r>
          </w:p>
          <w:p>
            <w:pPr>
              <w:pStyle w:val="TableText"/>
              <w:ind w:left="2517"/>
              <w:spacing w:before="76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color w:val="011E31"/>
                <w:spacing w:val="6"/>
              </w:rPr>
              <w:t>and</w:t>
            </w:r>
          </w:p>
          <w:p>
            <w:pPr>
              <w:pStyle w:val="TableText"/>
              <w:ind w:left="1260"/>
              <w:spacing w:before="4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Normal AFP, any</w:t>
            </w:r>
            <w:r>
              <w:rPr>
                <w:sz w:val="19"/>
                <w:szCs w:val="19"/>
                <w:color w:val="011E31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hCG, any</w:t>
            </w:r>
            <w:r>
              <w:rPr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LDH</w:t>
            </w:r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1791"/>
              <w:spacing w:before="55"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>90% </w:t>
            </w:r>
            <w:r>
              <w:rPr>
                <w:sz w:val="19"/>
                <w:szCs w:val="19"/>
                <w:b/>
                <w:bCs/>
                <w:color w:val="011E31"/>
              </w:rPr>
              <w:t>of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seminomas</w:t>
            </w:r>
          </w:p>
          <w:p>
            <w:pPr>
              <w:pStyle w:val="TableText"/>
              <w:ind w:left="1955"/>
              <w:spacing w:before="4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PFS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82%</w:t>
            </w:r>
          </w:p>
          <w:p>
            <w:pPr>
              <w:pStyle w:val="TableText"/>
              <w:ind w:left="1760"/>
              <w:spacing w:before="77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Survival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86%</w:t>
            </w:r>
          </w:p>
        </w:tc>
      </w:tr>
      <w:tr>
        <w:trPr>
          <w:trHeight w:val="271" w:hRule="atLeast"/>
        </w:trPr>
        <w:tc>
          <w:tcPr>
            <w:shd w:val="clear" w:fill="D9E2F3"/>
            <w:tcW w:w="10797" w:type="dxa"/>
            <w:vAlign w:val="top"/>
            <w:gridSpan w:val="2"/>
          </w:tcPr>
          <w:p>
            <w:pPr>
              <w:pStyle w:val="TableText"/>
              <w:ind w:left="4298"/>
              <w:spacing w:before="45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Intermediate</w:t>
            </w:r>
            <w:r>
              <w:rPr>
                <w:sz w:val="19"/>
                <w:szCs w:val="19"/>
                <w:b/>
                <w:bCs/>
                <w:color w:val="011E31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Prognosis</w:t>
            </w:r>
          </w:p>
        </w:tc>
      </w:tr>
      <w:tr>
        <w:trPr>
          <w:trHeight w:val="268" w:hRule="atLeast"/>
        </w:trPr>
        <w:tc>
          <w:tcPr>
            <w:tcW w:w="5418" w:type="dxa"/>
            <w:vAlign w:val="top"/>
          </w:tcPr>
          <w:p>
            <w:pPr>
              <w:pStyle w:val="TableText"/>
              <w:ind w:left="1987"/>
              <w:spacing w:before="43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Non-Seminoma</w:t>
            </w:r>
          </w:p>
        </w:tc>
        <w:tc>
          <w:tcPr>
            <w:tcW w:w="5379" w:type="dxa"/>
            <w:vAlign w:val="top"/>
          </w:tcPr>
          <w:p>
            <w:pPr>
              <w:pStyle w:val="TableText"/>
              <w:ind w:left="2186"/>
              <w:spacing w:before="43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Seminoma</w:t>
            </w:r>
          </w:p>
        </w:tc>
      </w:tr>
      <w:tr>
        <w:trPr>
          <w:trHeight w:val="3707" w:hRule="atLeast"/>
        </w:trPr>
        <w:tc>
          <w:tcPr>
            <w:shd w:val="clear" w:fill="D9E2F3"/>
            <w:tcW w:w="5418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411"/>
              <w:spacing w:before="54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Testis/retroperitoneal primary</w:t>
            </w:r>
          </w:p>
          <w:p>
            <w:pPr>
              <w:pStyle w:val="TableText"/>
              <w:ind w:left="2538"/>
              <w:spacing w:before="76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color w:val="011E31"/>
                <w:spacing w:val="6"/>
              </w:rPr>
              <w:t>and</w:t>
            </w:r>
          </w:p>
          <w:p>
            <w:pPr>
              <w:pStyle w:val="TableText"/>
              <w:ind w:left="994"/>
              <w:spacing w:before="38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4"/>
              </w:rPr>
              <w:t>No non-pulmonary visceral</w:t>
            </w:r>
            <w:r>
              <w:rPr>
                <w:sz w:val="19"/>
                <w:szCs w:val="19"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met</w:t>
            </w:r>
            <w:r>
              <w:rPr>
                <w:sz w:val="19"/>
                <w:szCs w:val="19"/>
                <w:color w:val="011E31"/>
                <w:spacing w:val="3"/>
              </w:rPr>
              <w:t>astases</w:t>
            </w:r>
          </w:p>
          <w:p>
            <w:pPr>
              <w:pStyle w:val="TableText"/>
              <w:ind w:left="2538"/>
              <w:spacing w:before="77"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color w:val="011E31"/>
                <w:spacing w:val="6"/>
              </w:rPr>
              <w:t>and</w:t>
            </w:r>
          </w:p>
          <w:p>
            <w:pPr>
              <w:pStyle w:val="TableText"/>
              <w:ind w:left="1319"/>
              <w:spacing w:before="40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Intermediate markers- any</w:t>
            </w:r>
            <w:r>
              <w:rPr>
                <w:sz w:val="19"/>
                <w:szCs w:val="19"/>
                <w:b/>
                <w:bCs/>
                <w:color w:val="011E31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of:</w:t>
            </w:r>
          </w:p>
          <w:p>
            <w:pPr>
              <w:pStyle w:val="TableText"/>
              <w:ind w:left="1141"/>
              <w:spacing w:before="79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AFP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≥</w:t>
            </w:r>
            <w:r>
              <w:rPr>
                <w:sz w:val="19"/>
                <w:szCs w:val="19"/>
                <w:i/>
                <w:iCs/>
                <w:color w:val="011E31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1,000 </w:t>
            </w:r>
            <w:r>
              <w:rPr>
                <w:sz w:val="19"/>
                <w:szCs w:val="19"/>
                <w:i/>
                <w:iCs/>
                <w:color w:val="011E31"/>
              </w:rPr>
              <w:t>and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 xml:space="preserve"> ≤</w:t>
            </w:r>
            <w:r>
              <w:rPr>
                <w:sz w:val="19"/>
                <w:szCs w:val="19"/>
                <w:i/>
                <w:iCs/>
                <w:color w:val="011E31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10,000 </w:t>
            </w:r>
            <w:r>
              <w:rPr>
                <w:sz w:val="19"/>
                <w:szCs w:val="19"/>
                <w:i/>
                <w:iCs/>
                <w:color w:val="011E31"/>
              </w:rPr>
              <w:t>ng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/</w:t>
            </w:r>
            <w:r>
              <w:rPr>
                <w:sz w:val="19"/>
                <w:szCs w:val="19"/>
                <w:i/>
                <w:iCs/>
                <w:color w:val="011E31"/>
              </w:rPr>
              <w:t>mL</w:t>
            </w:r>
            <w:r>
              <w:rPr>
                <w:sz w:val="19"/>
                <w:szCs w:val="19"/>
                <w:i/>
                <w:iCs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or</w:t>
            </w:r>
          </w:p>
          <w:p>
            <w:pPr>
              <w:pStyle w:val="TableText"/>
              <w:ind w:left="998"/>
              <w:spacing w:before="74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hCG</w:t>
            </w:r>
            <w:r>
              <w:rPr>
                <w:sz w:val="19"/>
                <w:szCs w:val="19"/>
                <w:i/>
                <w:iCs/>
                <w:color w:val="011E31"/>
                <w:spacing w:val="25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≥</w:t>
            </w:r>
            <w:r>
              <w:rPr>
                <w:sz w:val="19"/>
                <w:szCs w:val="19"/>
                <w:i/>
                <w:iCs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5,000 </w:t>
            </w:r>
            <w:r>
              <w:rPr>
                <w:sz w:val="19"/>
                <w:szCs w:val="19"/>
                <w:i/>
                <w:iCs/>
                <w:color w:val="011E31"/>
              </w:rPr>
              <w:t>IU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/</w:t>
            </w:r>
            <w:r>
              <w:rPr>
                <w:sz w:val="19"/>
                <w:szCs w:val="19"/>
                <w:i/>
                <w:iCs/>
                <w:color w:val="011E31"/>
              </w:rPr>
              <w:t>L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and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 xml:space="preserve"> ≤</w:t>
            </w:r>
            <w:r>
              <w:rPr>
                <w:sz w:val="19"/>
                <w:szCs w:val="19"/>
                <w:i/>
                <w:iCs/>
                <w:color w:val="011E31"/>
                <w:spacing w:val="19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50,000</w:t>
            </w:r>
            <w:r>
              <w:rPr>
                <w:sz w:val="19"/>
                <w:szCs w:val="19"/>
                <w:i/>
                <w:iCs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IU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/</w:t>
            </w:r>
            <w:r>
              <w:rPr>
                <w:sz w:val="19"/>
                <w:szCs w:val="19"/>
                <w:i/>
                <w:iCs/>
                <w:color w:val="011E31"/>
              </w:rPr>
              <w:t>L</w:t>
            </w:r>
            <w:r>
              <w:rPr>
                <w:sz w:val="19"/>
                <w:szCs w:val="19"/>
                <w:i/>
                <w:iCs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or</w:t>
            </w:r>
          </w:p>
          <w:p>
            <w:pPr>
              <w:pStyle w:val="TableText"/>
              <w:ind w:left="1493"/>
              <w:spacing w:before="65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LDH</w:t>
            </w:r>
            <w:r>
              <w:rPr>
                <w:sz w:val="19"/>
                <w:szCs w:val="19"/>
                <w:i/>
                <w:iCs/>
                <w:color w:val="011E31"/>
                <w:spacing w:val="3"/>
              </w:rPr>
              <w:t xml:space="preserve"> ≥</w:t>
            </w:r>
            <w:r>
              <w:rPr>
                <w:sz w:val="19"/>
                <w:szCs w:val="19"/>
                <w:i/>
                <w:iCs/>
                <w:color w:val="011E31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3"/>
              </w:rPr>
              <w:t>1.5 </w:t>
            </w:r>
            <w:r>
              <w:rPr>
                <w:sz w:val="19"/>
                <w:szCs w:val="19"/>
                <w:i/>
                <w:iCs/>
                <w:color w:val="011E31"/>
              </w:rPr>
              <w:t>x</w:t>
            </w:r>
            <w:r>
              <w:rPr>
                <w:sz w:val="19"/>
                <w:szCs w:val="19"/>
                <w:i/>
                <w:iCs/>
                <w:color w:val="011E31"/>
                <w:spacing w:val="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N</w:t>
            </w:r>
            <w:r>
              <w:rPr>
                <w:sz w:val="19"/>
                <w:szCs w:val="19"/>
                <w:i/>
                <w:iCs/>
                <w:color w:val="011E31"/>
                <w:spacing w:val="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and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3"/>
              </w:rPr>
              <w:t>≤</w:t>
            </w:r>
            <w:r>
              <w:rPr>
                <w:sz w:val="19"/>
                <w:szCs w:val="19"/>
                <w:i/>
                <w:iCs/>
                <w:color w:val="011E31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3"/>
              </w:rPr>
              <w:t>10 </w:t>
            </w:r>
            <w:r>
              <w:rPr>
                <w:sz w:val="19"/>
                <w:szCs w:val="19"/>
                <w:i/>
                <w:iCs/>
                <w:color w:val="011E31"/>
              </w:rPr>
              <w:t>x</w:t>
            </w:r>
            <w:r>
              <w:rPr>
                <w:sz w:val="19"/>
                <w:szCs w:val="19"/>
                <w:i/>
                <w:iCs/>
                <w:color w:val="011E31"/>
                <w:spacing w:val="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N</w:t>
            </w:r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ind w:left="1593"/>
              <w:spacing w:before="55" w:line="22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7"/>
              </w:rPr>
              <w:t>28% </w:t>
            </w:r>
            <w:r>
              <w:rPr>
                <w:sz w:val="19"/>
                <w:szCs w:val="19"/>
                <w:b/>
                <w:bCs/>
                <w:color w:val="011E31"/>
              </w:rPr>
              <w:t>of</w:t>
            </w:r>
            <w:r>
              <w:rPr>
                <w:sz w:val="19"/>
                <w:szCs w:val="19"/>
                <w:b/>
                <w:bCs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non</w:t>
            </w:r>
            <w:r>
              <w:rPr>
                <w:sz w:val="19"/>
                <w:szCs w:val="19"/>
                <w:b/>
                <w:bCs/>
                <w:color w:val="011E31"/>
                <w:spacing w:val="17"/>
              </w:rPr>
              <w:t>-</w:t>
            </w:r>
            <w:r>
              <w:rPr>
                <w:sz w:val="19"/>
                <w:szCs w:val="19"/>
                <w:b/>
                <w:bCs/>
                <w:color w:val="011E31"/>
              </w:rPr>
              <w:t>seminomas</w:t>
            </w:r>
          </w:p>
          <w:p>
            <w:pPr>
              <w:pStyle w:val="TableText"/>
              <w:ind w:left="1976"/>
              <w:spacing w:before="45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PFS</w:t>
            </w:r>
            <w:r>
              <w:rPr>
                <w:sz w:val="19"/>
                <w:szCs w:val="19"/>
                <w:b/>
                <w:bCs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75%</w:t>
            </w:r>
          </w:p>
          <w:p>
            <w:pPr>
              <w:pStyle w:val="TableText"/>
              <w:ind w:left="1782"/>
              <w:spacing w:before="7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Survival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80%</w:t>
            </w:r>
          </w:p>
        </w:tc>
        <w:tc>
          <w:tcPr>
            <w:shd w:val="clear" w:fill="D9E2F3"/>
            <w:tcW w:w="5379" w:type="dxa"/>
            <w:vAlign w:val="top"/>
          </w:tcPr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1967"/>
              <w:spacing w:before="54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Any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primary site</w:t>
            </w:r>
          </w:p>
          <w:p>
            <w:pPr>
              <w:pStyle w:val="TableText"/>
              <w:ind w:left="2517"/>
              <w:spacing w:before="76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color w:val="011E31"/>
                <w:spacing w:val="6"/>
              </w:rPr>
              <w:t>and</w:t>
            </w:r>
          </w:p>
          <w:p>
            <w:pPr>
              <w:pStyle w:val="TableText"/>
              <w:ind w:left="986"/>
              <w:spacing w:before="38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Non-pulmonary visceral</w:t>
            </w:r>
            <w:r>
              <w:rPr>
                <w:sz w:val="19"/>
                <w:szCs w:val="19"/>
                <w:b/>
                <w:bCs/>
                <w:color w:val="011E31"/>
                <w:spacing w:val="2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metastases</w:t>
            </w:r>
          </w:p>
          <w:p>
            <w:pPr>
              <w:pStyle w:val="TableText"/>
              <w:ind w:left="2517"/>
              <w:spacing w:before="77"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i/>
                <w:iCs/>
                <w:color w:val="011E31"/>
                <w:spacing w:val="6"/>
              </w:rPr>
              <w:t>and</w:t>
            </w:r>
          </w:p>
          <w:p>
            <w:pPr>
              <w:pStyle w:val="TableText"/>
              <w:ind w:left="1260"/>
              <w:spacing w:before="40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Normal AFP, any</w:t>
            </w:r>
            <w:r>
              <w:rPr>
                <w:sz w:val="19"/>
                <w:szCs w:val="19"/>
                <w:color w:val="011E31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hCG, any</w:t>
            </w:r>
            <w:r>
              <w:rPr>
                <w:sz w:val="19"/>
                <w:szCs w:val="19"/>
                <w:color w:val="011E31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3"/>
              </w:rPr>
              <w:t>LDH</w:t>
            </w:r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8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spacing w:line="269" w:lineRule="auto"/>
              <w:rPr>
                <w:sz w:val="21"/>
              </w:rPr>
            </w:pPr>
            <w:r/>
          </w:p>
          <w:p>
            <w:pPr>
              <w:pStyle w:val="TableText"/>
              <w:ind w:left="1801"/>
              <w:spacing w:before="54" w:line="222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4"/>
              </w:rPr>
              <w:t>10% </w:t>
            </w:r>
            <w:r>
              <w:rPr>
                <w:sz w:val="19"/>
                <w:szCs w:val="19"/>
                <w:b/>
                <w:bCs/>
                <w:color w:val="011E31"/>
              </w:rPr>
              <w:t>of</w:t>
            </w:r>
            <w:r>
              <w:rPr>
                <w:sz w:val="19"/>
                <w:szCs w:val="19"/>
                <w:b/>
                <w:bCs/>
                <w:color w:val="011E31"/>
                <w:spacing w:val="1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seminomas</w:t>
            </w:r>
          </w:p>
          <w:p>
            <w:pPr>
              <w:pStyle w:val="TableText"/>
              <w:ind w:left="1955"/>
              <w:spacing w:before="44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PFS</w:t>
            </w:r>
            <w:r>
              <w:rPr>
                <w:sz w:val="19"/>
                <w:szCs w:val="19"/>
                <w:b/>
                <w:bCs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67%</w:t>
            </w:r>
          </w:p>
          <w:p>
            <w:pPr>
              <w:pStyle w:val="TableText"/>
              <w:ind w:left="1760"/>
              <w:spacing w:before="77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Survival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72%</w:t>
            </w:r>
          </w:p>
        </w:tc>
      </w:tr>
      <w:tr>
        <w:trPr>
          <w:trHeight w:val="268" w:hRule="atLeast"/>
        </w:trPr>
        <w:tc>
          <w:tcPr>
            <w:tcW w:w="10797" w:type="dxa"/>
            <w:vAlign w:val="top"/>
            <w:gridSpan w:val="2"/>
          </w:tcPr>
          <w:p>
            <w:pPr>
              <w:pStyle w:val="TableText"/>
              <w:ind w:left="4666"/>
              <w:spacing w:before="45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Poor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Prognosis</w:t>
            </w:r>
          </w:p>
        </w:tc>
      </w:tr>
      <w:tr>
        <w:trPr>
          <w:trHeight w:val="271" w:hRule="atLeast"/>
        </w:trPr>
        <w:tc>
          <w:tcPr>
            <w:shd w:val="clear" w:fill="D9E2F3"/>
            <w:tcW w:w="5418" w:type="dxa"/>
            <w:vAlign w:val="top"/>
          </w:tcPr>
          <w:p>
            <w:pPr>
              <w:pStyle w:val="TableText"/>
              <w:ind w:left="1987"/>
              <w:spacing w:before="48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Non-Seminoma</w:t>
            </w:r>
          </w:p>
        </w:tc>
        <w:tc>
          <w:tcPr>
            <w:shd w:val="clear" w:fill="D9E2F3"/>
            <w:tcW w:w="5379" w:type="dxa"/>
            <w:vAlign w:val="top"/>
          </w:tcPr>
          <w:p>
            <w:pPr>
              <w:pStyle w:val="TableText"/>
              <w:ind w:left="2186"/>
              <w:spacing w:before="48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Seminoma</w:t>
            </w:r>
          </w:p>
        </w:tc>
      </w:tr>
      <w:tr>
        <w:trPr>
          <w:trHeight w:val="3448" w:hRule="atLeast"/>
        </w:trPr>
        <w:tc>
          <w:tcPr>
            <w:tcW w:w="5418" w:type="dxa"/>
            <w:vAlign w:val="top"/>
          </w:tcPr>
          <w:p>
            <w:pPr>
              <w:pStyle w:val="TableText"/>
              <w:spacing w:line="253" w:lineRule="auto"/>
              <w:rPr>
                <w:sz w:val="21"/>
              </w:rPr>
            </w:pPr>
            <w:r/>
          </w:p>
          <w:p>
            <w:pPr>
              <w:pStyle w:val="TableText"/>
              <w:ind w:left="1780"/>
              <w:spacing w:before="55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Mediastinal primary</w:t>
            </w:r>
          </w:p>
          <w:p>
            <w:pPr>
              <w:pStyle w:val="TableText"/>
              <w:ind w:left="2614"/>
              <w:spacing w:before="77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2"/>
                <w:position w:val="2"/>
              </w:rPr>
              <w:t>or</w:t>
            </w:r>
          </w:p>
          <w:p>
            <w:pPr>
              <w:pStyle w:val="TableText"/>
              <w:ind w:left="1008"/>
              <w:spacing w:before="41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Non-pulmonary visceral</w:t>
            </w:r>
            <w:r>
              <w:rPr>
                <w:sz w:val="19"/>
                <w:szCs w:val="19"/>
                <w:b/>
                <w:bCs/>
                <w:color w:val="011E31"/>
                <w:spacing w:val="2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metastases</w:t>
            </w:r>
          </w:p>
          <w:p>
            <w:pPr>
              <w:pStyle w:val="TableText"/>
              <w:ind w:left="2614"/>
              <w:spacing w:before="76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2"/>
                <w:position w:val="2"/>
              </w:rPr>
              <w:t>or</w:t>
            </w:r>
          </w:p>
          <w:p>
            <w:pPr>
              <w:pStyle w:val="TableText"/>
              <w:ind w:left="1687"/>
              <w:spacing w:before="38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Poor markers-</w:t>
            </w:r>
            <w:r>
              <w:rPr>
                <w:sz w:val="19"/>
                <w:szCs w:val="19"/>
                <w:b/>
                <w:bCs/>
                <w:color w:val="011E31"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any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of:</w:t>
            </w:r>
          </w:p>
          <w:p>
            <w:pPr>
              <w:pStyle w:val="TableText"/>
              <w:ind w:left="1666"/>
              <w:spacing w:before="76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AFP</w:t>
            </w:r>
            <w:r>
              <w:rPr>
                <w:sz w:val="19"/>
                <w:szCs w:val="19"/>
                <w:i/>
                <w:iCs/>
                <w:color w:val="011E31"/>
                <w:spacing w:val="7"/>
              </w:rPr>
              <w:t xml:space="preserve"> &gt;</w:t>
            </w:r>
            <w:r>
              <w:rPr>
                <w:sz w:val="19"/>
                <w:szCs w:val="19"/>
                <w:i/>
                <w:iCs/>
                <w:color w:val="011E31"/>
                <w:spacing w:val="37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7"/>
              </w:rPr>
              <w:t>10,000</w:t>
            </w:r>
            <w:r>
              <w:rPr>
                <w:sz w:val="19"/>
                <w:szCs w:val="19"/>
                <w:i/>
                <w:iCs/>
                <w:color w:val="011E31"/>
                <w:spacing w:val="6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ng</w:t>
            </w:r>
            <w:r>
              <w:rPr>
                <w:sz w:val="19"/>
                <w:szCs w:val="19"/>
                <w:i/>
                <w:iCs/>
                <w:color w:val="011E31"/>
                <w:spacing w:val="7"/>
              </w:rPr>
              <w:t>/</w:t>
            </w:r>
            <w:r>
              <w:rPr>
                <w:sz w:val="19"/>
                <w:szCs w:val="19"/>
                <w:i/>
                <w:iCs/>
                <w:color w:val="011E31"/>
              </w:rPr>
              <w:t>mL</w:t>
            </w:r>
            <w:r>
              <w:rPr>
                <w:sz w:val="19"/>
                <w:szCs w:val="19"/>
                <w:i/>
                <w:iCs/>
                <w:color w:val="011E31"/>
                <w:spacing w:val="13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or</w:t>
            </w:r>
          </w:p>
          <w:p>
            <w:pPr>
              <w:pStyle w:val="TableText"/>
              <w:ind w:left="1053"/>
              <w:spacing w:before="77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hCG</w:t>
            </w:r>
            <w:r>
              <w:rPr>
                <w:sz w:val="19"/>
                <w:szCs w:val="19"/>
                <w:i/>
                <w:iCs/>
                <w:color w:val="011E31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&gt;</w:t>
            </w:r>
            <w:r>
              <w:rPr>
                <w:sz w:val="19"/>
                <w:szCs w:val="19"/>
                <w:i/>
                <w:iCs/>
                <w:color w:val="011E31"/>
                <w:spacing w:val="17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50,000 </w:t>
            </w:r>
            <w:r>
              <w:rPr>
                <w:sz w:val="19"/>
                <w:szCs w:val="19"/>
                <w:i/>
                <w:iCs/>
                <w:color w:val="011E31"/>
              </w:rPr>
              <w:t>IU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/L</w:t>
            </w:r>
            <w:r>
              <w:rPr>
                <w:sz w:val="19"/>
                <w:szCs w:val="19"/>
                <w:i/>
                <w:iCs/>
                <w:color w:val="011E31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(10,000 </w:t>
            </w:r>
            <w:r>
              <w:rPr>
                <w:sz w:val="19"/>
                <w:szCs w:val="19"/>
                <w:i/>
                <w:iCs/>
                <w:color w:val="011E31"/>
              </w:rPr>
              <w:t>ng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/</w:t>
            </w:r>
            <w:r>
              <w:rPr>
                <w:sz w:val="19"/>
                <w:szCs w:val="19"/>
                <w:i/>
                <w:iCs/>
                <w:color w:val="011E31"/>
              </w:rPr>
              <w:t>mL</w:t>
            </w:r>
            <w:r>
              <w:rPr>
                <w:sz w:val="19"/>
                <w:szCs w:val="19"/>
                <w:i/>
                <w:iCs/>
                <w:color w:val="011E31"/>
                <w:spacing w:val="5"/>
              </w:rPr>
              <w:t>)</w:t>
            </w:r>
            <w:r>
              <w:rPr>
                <w:sz w:val="19"/>
                <w:szCs w:val="19"/>
                <w:i/>
                <w:iCs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or</w:t>
            </w:r>
          </w:p>
          <w:p>
            <w:pPr>
              <w:pStyle w:val="TableText"/>
              <w:ind w:left="1277"/>
              <w:spacing w:before="79" w:line="20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i/>
                <w:iCs/>
                <w:color w:val="011E31"/>
              </w:rPr>
              <w:t>LDH</w:t>
            </w:r>
            <w:r>
              <w:rPr>
                <w:sz w:val="19"/>
                <w:szCs w:val="19"/>
                <w:i/>
                <w:iCs/>
                <w:color w:val="011E31"/>
                <w:spacing w:val="18"/>
              </w:rPr>
              <w:t xml:space="preserve"> &gt;</w:t>
            </w:r>
            <w:r>
              <w:rPr>
                <w:sz w:val="19"/>
                <w:szCs w:val="19"/>
                <w:i/>
                <w:iCs/>
                <w:color w:val="011E31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  <w:spacing w:val="18"/>
              </w:rPr>
              <w:t>10 </w:t>
            </w:r>
            <w:r>
              <w:rPr>
                <w:sz w:val="19"/>
                <w:szCs w:val="19"/>
                <w:i/>
                <w:iCs/>
                <w:color w:val="011E31"/>
              </w:rPr>
              <w:t>x</w:t>
            </w:r>
            <w:r>
              <w:rPr>
                <w:sz w:val="19"/>
                <w:szCs w:val="19"/>
                <w:i/>
                <w:iCs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upper</w:t>
            </w:r>
            <w:r>
              <w:rPr>
                <w:sz w:val="19"/>
                <w:szCs w:val="19"/>
                <w:i/>
                <w:iCs/>
                <w:color w:val="011E31"/>
                <w:spacing w:val="-10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limit</w:t>
            </w:r>
            <w:r>
              <w:rPr>
                <w:sz w:val="19"/>
                <w:szCs w:val="19"/>
                <w:i/>
                <w:iCs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of</w:t>
            </w:r>
            <w:r>
              <w:rPr>
                <w:sz w:val="19"/>
                <w:szCs w:val="19"/>
                <w:i/>
                <w:iCs/>
                <w:color w:val="011E31"/>
                <w:spacing w:val="-15"/>
              </w:rPr>
              <w:t xml:space="preserve"> </w:t>
            </w:r>
            <w:r>
              <w:rPr>
                <w:sz w:val="19"/>
                <w:szCs w:val="19"/>
                <w:i/>
                <w:iCs/>
                <w:color w:val="011E31"/>
              </w:rPr>
              <w:t>normal</w: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ind w:left="1604"/>
              <w:spacing w:before="56" w:line="221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>16% </w:t>
            </w:r>
            <w:r>
              <w:rPr>
                <w:sz w:val="19"/>
                <w:szCs w:val="19"/>
                <w:b/>
                <w:bCs/>
                <w:color w:val="011E31"/>
              </w:rPr>
              <w:t>of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non</w:t>
            </w:r>
            <w:r>
              <w:rPr>
                <w:sz w:val="19"/>
                <w:szCs w:val="19"/>
                <w:b/>
                <w:bCs/>
                <w:color w:val="011E31"/>
                <w:spacing w:val="15"/>
              </w:rPr>
              <w:t>-</w:t>
            </w:r>
            <w:r>
              <w:rPr>
                <w:sz w:val="19"/>
                <w:szCs w:val="19"/>
                <w:b/>
                <w:bCs/>
                <w:color w:val="011E31"/>
              </w:rPr>
              <w:t>seminomas</w:t>
            </w:r>
          </w:p>
          <w:p>
            <w:pPr>
              <w:pStyle w:val="TableText"/>
              <w:ind w:left="1976"/>
              <w:spacing w:before="42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PFS</w:t>
            </w: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 xml:space="preserve"> 41%</w:t>
            </w:r>
          </w:p>
          <w:p>
            <w:pPr>
              <w:pStyle w:val="TableText"/>
              <w:ind w:left="1782"/>
              <w:spacing w:before="77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>5 </w:t>
            </w:r>
            <w:r>
              <w:rPr>
                <w:sz w:val="19"/>
                <w:szCs w:val="19"/>
                <w:b/>
                <w:bCs/>
                <w:color w:val="011E31"/>
              </w:rPr>
              <w:t>year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Survival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48%</w:t>
            </w:r>
          </w:p>
        </w:tc>
        <w:tc>
          <w:tcPr>
            <w:tcW w:w="537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pStyle w:val="TableText"/>
              <w:ind w:left="770"/>
              <w:spacing w:before="55" w:line="20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No</w:t>
            </w:r>
            <w:r>
              <w:rPr>
                <w:sz w:val="19"/>
                <w:szCs w:val="19"/>
                <w:b/>
                <w:bCs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patients classified a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s</w:t>
            </w:r>
            <w:r>
              <w:rPr>
                <w:sz w:val="19"/>
                <w:szCs w:val="19"/>
                <w:b/>
                <w:bCs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poor prognosis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28"/>
          <w:pgSz w:w="12240" w:h="15840"/>
          <w:pgMar w:top="1259" w:right="342" w:bottom="992" w:left="344" w:header="58" w:footer="765" w:gutter="0"/>
        </w:sectPr>
        <w:rPr>
          <w:sz w:val="21"/>
          <w:szCs w:val="21"/>
        </w:rPr>
      </w:pPr>
    </w:p>
    <w:p>
      <w:pPr>
        <w:spacing w:before="204"/>
        <w:rPr/>
      </w:pPr>
      <w:r/>
    </w:p>
    <w:p>
      <w:pPr>
        <w:sectPr>
          <w:footerReference w:type="default" r:id="rId29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92"/>
        <w:spacing w:before="53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3"/>
        </w:rPr>
        <w:t>Imaging</w:t>
      </w:r>
    </w:p>
    <w:p>
      <w:pPr>
        <w:pStyle w:val="BodyText"/>
        <w:ind w:left="391"/>
        <w:spacing w:before="281" w:line="206" w:lineRule="auto"/>
        <w:outlineLvl w:val="1"/>
        <w:rPr/>
      </w:pPr>
      <w:r>
        <w:rPr>
          <w:b/>
          <w:bCs/>
          <w:color w:val="011E31"/>
          <w:spacing w:val="3"/>
        </w:rPr>
        <w:t>18.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3"/>
        </w:rPr>
        <w:t>patients with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newly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3"/>
        </w:rPr>
        <w:t>diagnosed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3"/>
        </w:rPr>
        <w:t>GCT,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clinicians</w:t>
      </w:r>
    </w:p>
    <w:p>
      <w:pPr>
        <w:pStyle w:val="BodyText"/>
        <w:ind w:left="742" w:right="626" w:hanging="2"/>
        <w:spacing w:before="78" w:line="282" w:lineRule="auto"/>
        <w:jc w:val="both"/>
        <w:rPr/>
      </w:pPr>
      <w:r>
        <w:rPr>
          <w:b/>
          <w:bCs/>
          <w:color w:val="011E31"/>
          <w:spacing w:val="5"/>
        </w:rPr>
        <w:t>should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5"/>
        </w:rPr>
        <w:t>obtain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5"/>
        </w:rPr>
        <w:t>cross-section</w:t>
      </w:r>
      <w:r>
        <w:rPr>
          <w:b/>
          <w:bCs/>
          <w:color w:val="011E31"/>
          <w:spacing w:val="4"/>
        </w:rPr>
        <w:t>al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of  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abdomen and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3"/>
        </w:rPr>
        <w:t>pelvis with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3"/>
        </w:rPr>
        <w:t>IV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contrast or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MRI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3"/>
        </w:rPr>
        <w:t>if</w:t>
      </w:r>
      <w:r>
        <w:rPr>
          <w:b/>
          <w:bCs/>
          <w:color w:val="011E31"/>
          <w:spacing w:val="11"/>
        </w:rPr>
        <w:t xml:space="preserve"> </w:t>
      </w:r>
      <w:r>
        <w:rPr>
          <w:b/>
          <w:bCs/>
          <w:color w:val="011E31"/>
          <w:spacing w:val="3"/>
        </w:rPr>
        <w:t>CT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is   contraindicate</w:t>
      </w:r>
      <w:r>
        <w:rPr>
          <w:b/>
          <w:bCs/>
          <w:color w:val="011E31"/>
          <w:spacing w:val="4"/>
        </w:rPr>
        <w:t>d.   (Strong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376" w:right="622" w:firstLine="3"/>
        <w:spacing w:before="226" w:line="291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retroperitoneal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most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frequent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site of initial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metastatic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dissemination for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4"/>
        </w:rPr>
        <w:t>se</w:t>
      </w:r>
      <w:r>
        <w:rPr>
          <w:color w:val="011E31"/>
          <w:spacing w:val="3"/>
        </w:rPr>
        <w:t>minoma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65"/>
          <w:w w:val="101"/>
        </w:rPr>
        <w:t xml:space="preserve"> </w:t>
      </w:r>
      <w:r>
        <w:rPr>
          <w:color w:val="011E31"/>
          <w:spacing w:val="3"/>
        </w:rPr>
        <w:t>NSGCT.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frequently,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metastasis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can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found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within  the  retained  spermatic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ord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involving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pelvic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nodes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(the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latter ar</w:t>
      </w:r>
      <w:r>
        <w:rPr>
          <w:color w:val="011E31"/>
          <w:spacing w:val="3"/>
        </w:rPr>
        <w:t>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uncommon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 the absence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retroperitoneal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lymphadenopathy).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such,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im</w:t>
      </w:r>
      <w:r>
        <w:rPr>
          <w:color w:val="011E31"/>
          <w:spacing w:val="3"/>
        </w:rPr>
        <w:t>aging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retroperitoneum 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pelvis at di</w:t>
      </w:r>
      <w:r>
        <w:rPr>
          <w:color w:val="011E31"/>
          <w:spacing w:val="3"/>
        </w:rPr>
        <w:t>agnosis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paramount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staging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treatment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</w:rPr>
        <w:t>selection</w:t>
      </w:r>
      <w:r>
        <w:rPr>
          <w:color w:val="011E31"/>
          <w:spacing w:val="10"/>
        </w:rPr>
        <w:t>.     </w:t>
      </w:r>
      <w:r>
        <w:rPr>
          <w:color w:val="011E31"/>
        </w:rPr>
        <w:t>Computed </w:t>
      </w:r>
      <w:r>
        <w:rPr>
          <w:color w:val="011E31"/>
          <w:spacing w:val="4"/>
        </w:rPr>
        <w:t>tomography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(CT)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scan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"/>
        </w:rPr>
        <w:t xml:space="preserve"> the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abdomen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pelvis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</w:rPr>
        <w:t>sensitivity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1"/>
        </w:rPr>
        <w:t>67%,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1"/>
        </w:rPr>
        <w:t>95%,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positive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predictive </w:t>
      </w:r>
      <w:r>
        <w:rPr>
          <w:color w:val="011E31"/>
        </w:rPr>
        <w:t>value</w:t>
      </w:r>
      <w:r>
        <w:rPr>
          <w:color w:val="011E31"/>
          <w:spacing w:val="11"/>
        </w:rPr>
        <w:t xml:space="preserve">  (</w:t>
      </w:r>
      <w:r>
        <w:rPr>
          <w:color w:val="011E31"/>
        </w:rPr>
        <w:t>PPV</w:t>
      </w:r>
      <w:r>
        <w:rPr>
          <w:color w:val="011E31"/>
          <w:spacing w:val="11"/>
        </w:rPr>
        <w:t>)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87%,  </w:t>
      </w:r>
      <w:r>
        <w:rPr>
          <w:color w:val="011E31"/>
        </w:rPr>
        <w:t>negative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predictive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value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1"/>
        </w:rPr>
        <w:t>(</w:t>
      </w:r>
      <w:r>
        <w:rPr>
          <w:color w:val="011E31"/>
        </w:rPr>
        <w:t>NPV</w:t>
      </w:r>
      <w:r>
        <w:rPr>
          <w:color w:val="011E31"/>
          <w:spacing w:val="11"/>
        </w:rPr>
        <w:t>)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21"/>
        </w:rPr>
        <w:t>73%,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accuracy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83% </w:t>
      </w:r>
      <w:r>
        <w:rPr>
          <w:color w:val="011E31"/>
        </w:rPr>
        <w:t>with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measuring </w:t>
      </w:r>
      <w:r>
        <w:rPr>
          <w:color w:val="011E31"/>
        </w:rPr>
        <w:t>node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size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axial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6"/>
        </w:rPr>
        <w:t>(</w:t>
      </w:r>
      <w:r>
        <w:rPr>
          <w:color w:val="011E31"/>
        </w:rPr>
        <w:t>short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axis</w:t>
      </w:r>
      <w:r>
        <w:rPr>
          <w:color w:val="011E31"/>
          <w:spacing w:val="16"/>
        </w:rPr>
        <w:t>)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imaging</w:t>
      </w:r>
      <w:r>
        <w:rPr>
          <w:color w:val="011E31"/>
          <w:spacing w:val="16"/>
        </w:rPr>
        <w:t>.</w:t>
      </w:r>
      <w:r>
        <w:rPr>
          <w:sz w:val="12"/>
          <w:szCs w:val="12"/>
          <w:b/>
          <w:bCs/>
          <w:color w:val="011E31"/>
          <w:spacing w:val="16"/>
          <w:position w:val="6"/>
        </w:rPr>
        <w:t>115-120</w:t>
      </w:r>
      <w:r>
        <w:rPr>
          <w:sz w:val="12"/>
          <w:szCs w:val="12"/>
          <w:b/>
          <w:bCs/>
          <w:color w:val="011E31"/>
          <w:spacing w:val="10"/>
          <w:w w:val="101"/>
          <w:position w:val="6"/>
        </w:rPr>
        <w:t xml:space="preserve">  </w:t>
      </w:r>
      <w:r>
        <w:rPr>
          <w:color w:val="011E31"/>
        </w:rPr>
        <w:t>Experience </w:t>
      </w:r>
      <w:r>
        <w:rPr>
          <w:color w:val="011E31"/>
          <w:spacing w:val="3"/>
        </w:rPr>
        <w:t>with MRI in the staging 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the retroperitoneal lymph nodes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substantially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less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sensitivi</w:t>
      </w:r>
      <w:r>
        <w:rPr>
          <w:color w:val="011E31"/>
          <w:spacing w:val="2"/>
        </w:rPr>
        <w:t>ty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78-</w:t>
      </w:r>
      <w:r>
        <w:rPr>
          <w:color w:val="011E31"/>
        </w:rPr>
        <w:t xml:space="preserve"> </w:t>
      </w:r>
      <w:r>
        <w:rPr>
          <w:color w:val="011E31"/>
          <w:spacing w:val="14"/>
        </w:rPr>
        <w:t>98%.</w:t>
      </w:r>
      <w:r>
        <w:rPr>
          <w:sz w:val="12"/>
          <w:szCs w:val="12"/>
          <w:color w:val="011E31"/>
          <w:spacing w:val="14"/>
          <w:position w:val="5"/>
        </w:rPr>
        <w:t>121-124  </w:t>
      </w:r>
      <w:r>
        <w:rPr>
          <w:color w:val="011E31"/>
        </w:rPr>
        <w:t>There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inadequate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support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4"/>
        </w:rPr>
        <w:t>use of MRI of the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4"/>
        </w:rPr>
        <w:t>abdomen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pelvi</w:t>
      </w:r>
      <w:r>
        <w:rPr>
          <w:color w:val="011E31"/>
          <w:spacing w:val="3"/>
        </w:rPr>
        <w:t>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over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scan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diagnosis.  In  general,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smaller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size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definition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a positive node, the grea</w:t>
      </w:r>
      <w:r>
        <w:rPr>
          <w:color w:val="011E31"/>
          <w:spacing w:val="2"/>
        </w:rPr>
        <w:t>ter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2"/>
        </w:rPr>
        <w:t>the sensitivity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lesser the specificity. CT scans should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erformed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IV contrast, if possible, for better tissue differentiation and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performed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single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phase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according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3"/>
        </w:rPr>
        <w:t>as reasonably achievable principles of minimizing ionizing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radiation.</w:t>
      </w:r>
    </w:p>
    <w:p>
      <w:pPr>
        <w:pStyle w:val="BodyText"/>
        <w:ind w:left="391"/>
        <w:spacing w:before="196" w:line="206" w:lineRule="auto"/>
        <w:rPr/>
      </w:pPr>
      <w:r>
        <w:rPr>
          <w:b/>
          <w:bCs/>
          <w:color w:val="011E31"/>
          <w:spacing w:val="17"/>
        </w:rPr>
        <w:t>19a.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newly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diagnosed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GCT</w:t>
      </w:r>
      <w:r>
        <w:rPr>
          <w:b/>
          <w:bCs/>
          <w:color w:val="011E31"/>
          <w:spacing w:val="17"/>
        </w:rPr>
        <w:t>, </w:t>
      </w:r>
      <w:r>
        <w:rPr>
          <w:b/>
          <w:bCs/>
          <w:color w:val="011E31"/>
        </w:rPr>
        <w:t>clinicians</w:t>
      </w:r>
    </w:p>
    <w:p>
      <w:pPr>
        <w:pStyle w:val="BodyText"/>
        <w:ind w:left="928"/>
        <w:spacing w:before="76" w:line="206" w:lineRule="auto"/>
        <w:rPr/>
      </w:pPr>
      <w:r>
        <w:rPr>
          <w:b/>
          <w:bCs/>
          <w:color w:val="011E31"/>
          <w:spacing w:val="4"/>
        </w:rPr>
        <w:t>must obtain chest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imaging. (Clini</w:t>
      </w:r>
      <w:r>
        <w:rPr>
          <w:b/>
          <w:bCs/>
          <w:color w:val="011E31"/>
          <w:spacing w:val="3"/>
        </w:rPr>
        <w:t>cal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Principle)</w:t>
      </w:r>
    </w:p>
    <w:p>
      <w:pPr>
        <w:pStyle w:val="BodyText"/>
        <w:ind w:left="391"/>
        <w:spacing w:before="276" w:line="206" w:lineRule="auto"/>
        <w:outlineLvl w:val="1"/>
        <w:rPr/>
      </w:pPr>
      <w:r>
        <w:rPr>
          <w:b/>
          <w:bCs/>
          <w:color w:val="011E31"/>
          <w:spacing w:val="15"/>
        </w:rPr>
        <w:t>19b.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</w:rPr>
        <w:t>presence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4"/>
        </w:rPr>
        <w:t xml:space="preserve">  </w:t>
      </w:r>
      <w:r>
        <w:rPr>
          <w:b/>
          <w:bCs/>
          <w:color w:val="011E31"/>
        </w:rPr>
        <w:t>elevated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rising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</w:rPr>
        <w:t>post</w:t>
      </w:r>
      <w:r>
        <w:rPr>
          <w:b/>
          <w:bCs/>
          <w:color w:val="011E31"/>
          <w:spacing w:val="15"/>
        </w:rPr>
        <w:t>-</w:t>
      </w:r>
    </w:p>
    <w:p>
      <w:pPr>
        <w:pStyle w:val="BodyText"/>
        <w:ind w:left="922" w:right="627" w:firstLine="1"/>
        <w:spacing w:before="81" w:line="283" w:lineRule="auto"/>
        <w:jc w:val="both"/>
        <w:rPr/>
      </w:pPr>
      <w:r>
        <w:rPr>
          <w:b/>
          <w:bCs/>
          <w:color w:val="011E31"/>
          <w:spacing w:val="4"/>
        </w:rPr>
        <w:t>orchiectomy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markers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4"/>
        </w:rPr>
        <w:t>(hCG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4"/>
        </w:rPr>
        <w:t>AFP)</w:t>
      </w:r>
      <w:r>
        <w:rPr>
          <w:b/>
          <w:bCs/>
          <w:color w:val="011E31"/>
        </w:rPr>
        <w:t xml:space="preserve">  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5"/>
        </w:rPr>
        <w:t>evidence  of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5"/>
        </w:rPr>
        <w:t>metastas</w:t>
      </w:r>
      <w:r>
        <w:rPr>
          <w:b/>
          <w:bCs/>
          <w:color w:val="011E31"/>
          <w:spacing w:val="4"/>
        </w:rPr>
        <w:t>es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4"/>
        </w:rPr>
        <w:t>abdominal/pelvic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imaging</w:t>
      </w:r>
      <w:r>
        <w:rPr>
          <w:b/>
          <w:bCs/>
          <w:color w:val="011E31"/>
          <w:spacing w:val="9"/>
        </w:rPr>
        <w:t>,  </w:t>
      </w:r>
      <w:r>
        <w:rPr>
          <w:b/>
          <w:bCs/>
          <w:color w:val="011E31"/>
        </w:rPr>
        <w:t>chest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x</w:t>
      </w:r>
      <w:r>
        <w:rPr>
          <w:b/>
          <w:bCs/>
          <w:color w:val="011E31"/>
          <w:spacing w:val="9"/>
        </w:rPr>
        <w:t>-</w:t>
      </w:r>
      <w:r>
        <w:rPr>
          <w:b/>
          <w:bCs/>
          <w:color w:val="011E31"/>
        </w:rPr>
        <w:t>ray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physical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exam</w:t>
      </w:r>
      <w:r>
        <w:rPr>
          <w:b/>
          <w:bCs/>
          <w:color w:val="011E31"/>
          <w:spacing w:val="9"/>
        </w:rPr>
        <w:t>,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CT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</w:rPr>
        <w:t>chest</w:t>
      </w:r>
      <w:r>
        <w:rPr>
          <w:b/>
          <w:bCs/>
          <w:color w:val="011E31"/>
          <w:spacing w:val="1"/>
        </w:rPr>
        <w:t xml:space="preserve">    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</w:rPr>
        <w:t>obtained</w:t>
      </w:r>
      <w:r>
        <w:rPr>
          <w:b/>
          <w:bCs/>
          <w:color w:val="011E31"/>
          <w:spacing w:val="6"/>
        </w:rPr>
        <w:t>.       (</w:t>
      </w:r>
      <w:r>
        <w:rPr>
          <w:b/>
          <w:bCs/>
          <w:color w:val="011E31"/>
        </w:rPr>
        <w:t>Strong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left="391"/>
        <w:spacing w:before="232" w:line="206" w:lineRule="auto"/>
        <w:outlineLvl w:val="1"/>
        <w:rPr/>
      </w:pPr>
      <w:r>
        <w:rPr>
          <w:b/>
          <w:bCs/>
          <w:color w:val="011E31"/>
          <w:spacing w:val="24"/>
        </w:rPr>
        <w:t>19c.</w:t>
      </w:r>
      <w:r>
        <w:rPr>
          <w:b/>
          <w:bCs/>
          <w:color w:val="011E31"/>
          <w:spacing w:val="27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</w:rPr>
        <w:t>clinical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</w:rPr>
        <w:t>stage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</w:rPr>
        <w:t>I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</w:rPr>
        <w:t>seminoma</w:t>
      </w:r>
      <w:r>
        <w:rPr>
          <w:b/>
          <w:bCs/>
          <w:color w:val="011E31"/>
          <w:spacing w:val="24"/>
        </w:rPr>
        <w:t>,</w:t>
      </w:r>
    </w:p>
    <w:p>
      <w:pPr>
        <w:pStyle w:val="BodyText"/>
        <w:ind w:left="928" w:right="627" w:hanging="4"/>
        <w:spacing w:before="77" w:line="280" w:lineRule="auto"/>
        <w:jc w:val="both"/>
        <w:rPr/>
      </w:pPr>
      <w:r>
        <w:rPr>
          <w:b/>
          <w:bCs/>
          <w:color w:val="011E31"/>
          <w:spacing w:val="3"/>
        </w:rPr>
        <w:t>clinicians should preferentially obtain a chest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x-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ray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</w:rPr>
        <w:t>over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4"/>
        </w:rPr>
        <w:t xml:space="preserve">       </w:t>
      </w:r>
      <w:r>
        <w:rPr>
          <w:b/>
          <w:bCs/>
          <w:color w:val="011E31"/>
        </w:rPr>
        <w:t>CT</w:t>
      </w:r>
      <w:r>
        <w:rPr>
          <w:b/>
          <w:bCs/>
          <w:color w:val="011E31"/>
          <w:spacing w:val="3"/>
        </w:rPr>
        <w:t xml:space="preserve">       </w:t>
      </w:r>
      <w:r>
        <w:rPr>
          <w:b/>
          <w:bCs/>
          <w:color w:val="011E31"/>
        </w:rPr>
        <w:t>scan</w:t>
      </w:r>
      <w:r>
        <w:rPr>
          <w:b/>
          <w:bCs/>
          <w:color w:val="011E31"/>
          <w:spacing w:val="7"/>
        </w:rPr>
        <w:t>.</w:t>
      </w:r>
      <w:r>
        <w:rPr>
          <w:b/>
          <w:bCs/>
          <w:color w:val="011E31"/>
          <w:spacing w:val="4"/>
        </w:rPr>
        <w:t xml:space="preserve">       </w:t>
      </w:r>
      <w:r>
        <w:rPr>
          <w:b/>
          <w:bCs/>
          <w:color w:val="011E31"/>
          <w:spacing w:val="7"/>
        </w:rPr>
        <w:t>(</w:t>
      </w:r>
      <w:r>
        <w:rPr>
          <w:b/>
          <w:bCs/>
          <w:color w:val="011E31"/>
        </w:rPr>
        <w:t>Moderate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  <w:spacing w:val="3"/>
        </w:rPr>
        <w:t xml:space="preserve">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2"/>
        <w:spacing w:before="43" w:line="206" w:lineRule="auto"/>
        <w:outlineLvl w:val="1"/>
        <w:rPr/>
      </w:pPr>
      <w:r>
        <w:rPr>
          <w:b/>
          <w:bCs/>
          <w:color w:val="011E31"/>
          <w:spacing w:val="11"/>
        </w:rPr>
        <w:t>19d.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non</w:t>
      </w:r>
      <w:r>
        <w:rPr>
          <w:b/>
          <w:bCs/>
          <w:color w:val="011E31"/>
          <w:spacing w:val="11"/>
        </w:rPr>
        <w:t>-</w:t>
      </w:r>
      <w:r>
        <w:rPr>
          <w:b/>
          <w:bCs/>
          <w:color w:val="011E31"/>
        </w:rPr>
        <w:t>seminomatous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germ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</w:rPr>
        <w:t>cell</w:t>
      </w:r>
    </w:p>
    <w:p>
      <w:pPr>
        <w:pStyle w:val="BodyText"/>
        <w:ind w:left="539" w:right="375"/>
        <w:spacing w:before="76" w:line="285" w:lineRule="auto"/>
        <w:jc w:val="both"/>
        <w:rPr/>
      </w:pPr>
      <w:r>
        <w:rPr>
          <w:b/>
          <w:bCs/>
          <w:color w:val="011E31"/>
          <w:spacing w:val="4"/>
        </w:rPr>
        <w:t>tumors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(NSGCT),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prefer</w:t>
      </w:r>
      <w:r>
        <w:rPr>
          <w:b/>
          <w:bCs/>
          <w:color w:val="011E31"/>
          <w:spacing w:val="3"/>
        </w:rPr>
        <w:t>entially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obtain a CT scan of the chest over a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4"/>
        </w:rPr>
        <w:t>ches</w:t>
      </w:r>
      <w:r>
        <w:rPr>
          <w:b/>
          <w:bCs/>
          <w:color w:val="011E31"/>
          <w:spacing w:val="3"/>
        </w:rPr>
        <w:t>t x-ray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   should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prioritize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CT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chest   for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4"/>
        </w:rPr>
        <w:t>those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5"/>
        </w:rPr>
        <w:t>patients   recommend</w:t>
      </w:r>
      <w:r>
        <w:rPr>
          <w:b/>
          <w:bCs/>
          <w:color w:val="011E31"/>
          <w:spacing w:val="4"/>
        </w:rPr>
        <w:t>ed   to   receive   adjuvant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0"/>
        </w:rPr>
        <w:t>.       (</w:t>
      </w:r>
      <w:r>
        <w:rPr>
          <w:b/>
          <w:bCs/>
          <w:color w:val="011E31"/>
        </w:rPr>
        <w:t>Conditional</w:t>
      </w:r>
      <w:r>
        <w:rPr>
          <w:b/>
          <w:bCs/>
          <w:color w:val="011E31"/>
          <w:spacing w:val="10"/>
        </w:rPr>
        <w:t xml:space="preserve">        </w:t>
      </w:r>
      <w:r>
        <w:rPr>
          <w:b/>
          <w:bCs/>
          <w:color w:val="011E31"/>
        </w:rPr>
        <w:t>Recommendation</w:t>
      </w:r>
      <w:r>
        <w:rPr>
          <w:b/>
          <w:bCs/>
          <w:color w:val="011E31"/>
          <w:spacing w:val="10"/>
        </w:rPr>
        <w:t>;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ind w:right="374"/>
        <w:spacing w:before="232" w:line="289" w:lineRule="auto"/>
        <w:jc w:val="both"/>
        <w:rPr/>
      </w:pPr>
      <w:r>
        <w:rPr>
          <w:color w:val="011E31"/>
          <w:spacing w:val="3"/>
        </w:rPr>
        <w:t>The thorax is the most common site of metastatic disease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after retroperitoneal lymph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nodes </w:t>
      </w:r>
      <w:r>
        <w:rPr>
          <w:color w:val="011E31"/>
          <w:spacing w:val="3"/>
        </w:rPr>
        <w:t>for men with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GCT;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lung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represent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most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common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site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visceral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metastases.</w:t>
      </w:r>
      <w:r>
        <w:rPr>
          <w:sz w:val="12"/>
          <w:szCs w:val="12"/>
          <w:color w:val="011E31"/>
          <w:spacing w:val="4"/>
          <w:position w:val="5"/>
        </w:rPr>
        <w:t>125</w:t>
      </w:r>
      <w:r>
        <w:rPr>
          <w:sz w:val="12"/>
          <w:szCs w:val="12"/>
          <w:color w:val="011E31"/>
          <w:spacing w:val="15"/>
          <w:w w:val="101"/>
          <w:position w:val="5"/>
        </w:rPr>
        <w:t xml:space="preserve">  </w:t>
      </w:r>
      <w:r>
        <w:rPr>
          <w:color w:val="011E31"/>
          <w:spacing w:val="4"/>
        </w:rPr>
        <w:t>Hence,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imagin</w:t>
      </w:r>
      <w:r>
        <w:rPr>
          <w:color w:val="011E31"/>
          <w:spacing w:val="3"/>
        </w:rPr>
        <w:t>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</w:rPr>
        <w:t>essential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staging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purposes</w:t>
      </w:r>
      <w:r>
        <w:rPr>
          <w:color w:val="011E31"/>
          <w:spacing w:val="15"/>
        </w:rPr>
        <w:t>.  </w:t>
      </w:r>
      <w:r>
        <w:rPr>
          <w:color w:val="011E31"/>
        </w:rPr>
        <w:t>While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chest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has </w:t>
      </w:r>
      <w:r>
        <w:rPr>
          <w:color w:val="011E31"/>
          <w:spacing w:val="4"/>
        </w:rPr>
        <w:t>increased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sensitivity  compared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"/>
        </w:rPr>
        <w:t xml:space="preserve">  chest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x-ray  (median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100%  </w:t>
      </w:r>
      <w:r>
        <w:rPr>
          <w:color w:val="011E31"/>
        </w:rPr>
        <w:t>versus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15"/>
        </w:rPr>
        <w:t>76%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combined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seminoma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5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seminoma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histology</w:t>
      </w:r>
      <w:r>
        <w:rPr>
          <w:color w:val="011E31"/>
          <w:spacing w:val="10"/>
        </w:rPr>
        <w:t>),</w:t>
      </w:r>
      <w:r>
        <w:rPr>
          <w:sz w:val="12"/>
          <w:szCs w:val="12"/>
          <w:color w:val="011E31"/>
          <w:spacing w:val="10"/>
          <w:position w:val="5"/>
        </w:rPr>
        <w:t>126-128       </w:t>
      </w:r>
      <w:r>
        <w:rPr>
          <w:color w:val="011E31"/>
        </w:rPr>
        <w:t>chest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x</w:t>
      </w:r>
      <w:r>
        <w:rPr>
          <w:color w:val="011E31"/>
          <w:spacing w:val="10"/>
        </w:rPr>
        <w:t>-</w:t>
      </w:r>
      <w:r>
        <w:rPr>
          <w:color w:val="011E31"/>
        </w:rPr>
        <w:t>ray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superior </w:t>
      </w:r>
      <w:r>
        <w:rPr>
          <w:color w:val="011E31"/>
        </w:rPr>
        <w:t>specificity</w:t>
      </w:r>
      <w:r>
        <w:rPr>
          <w:color w:val="011E31"/>
          <w:spacing w:val="8"/>
        </w:rPr>
        <w:t xml:space="preserve">   (</w:t>
      </w:r>
      <w:r>
        <w:rPr>
          <w:color w:val="011E31"/>
        </w:rPr>
        <w:t>median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8"/>
        </w:rPr>
        <w:t>98%  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8"/>
        </w:rPr>
        <w:t>93% 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combined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seminoma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13"/>
        </w:rPr>
        <w:t>-</w:t>
      </w:r>
      <w:r>
        <w:rPr>
          <w:color w:val="011E31"/>
        </w:rPr>
        <w:t>seminoma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histology</w:t>
      </w:r>
      <w:r>
        <w:rPr>
          <w:color w:val="011E31"/>
          <w:spacing w:val="13"/>
        </w:rPr>
        <w:t>).</w:t>
      </w:r>
      <w:r>
        <w:rPr>
          <w:sz w:val="12"/>
          <w:szCs w:val="12"/>
          <w:color w:val="011E31"/>
          <w:spacing w:val="13"/>
          <w:position w:val="5"/>
        </w:rPr>
        <w:t>126,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128    </w:t>
      </w:r>
      <w:r>
        <w:rPr>
          <w:color w:val="011E31"/>
        </w:rPr>
        <w:t>When </w:t>
      </w:r>
      <w:r>
        <w:rPr>
          <w:color w:val="011E31"/>
          <w:spacing w:val="3"/>
        </w:rPr>
        <w:t>tumor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markers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normal,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 skip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metastasis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thorax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in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seminoma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appro</w:t>
      </w:r>
      <w:r>
        <w:rPr>
          <w:color w:val="011E31"/>
          <w:spacing w:val="3"/>
        </w:rPr>
        <w:t>aches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zero,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addition of CT chest to chest x</w:t>
      </w:r>
      <w:r>
        <w:rPr>
          <w:color w:val="011E31"/>
          <w:spacing w:val="3"/>
        </w:rPr>
        <w:t>-ray is very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unlikely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alter</w:t>
      </w:r>
      <w:r>
        <w:rPr>
          <w:color w:val="011E3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decisions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127,   128    </w:t>
      </w:r>
      <w:r>
        <w:rPr>
          <w:color w:val="011E31"/>
        </w:rPr>
        <w:t>Skip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metastases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more </w:t>
      </w:r>
      <w:r>
        <w:rPr>
          <w:color w:val="011E31"/>
          <w:spacing w:val="4"/>
        </w:rPr>
        <w:t>common</w:t>
      </w:r>
      <w:r>
        <w:rPr>
          <w:color w:val="011E31"/>
          <w:spacing w:val="3"/>
        </w:rPr>
        <w:t xml:space="preserve">     </w:t>
      </w:r>
      <w:r>
        <w:rPr>
          <w:color w:val="011E31"/>
          <w:spacing w:val="4"/>
        </w:rPr>
        <w:t>in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non-seminoma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4"/>
        </w:rPr>
        <w:t>than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seminoma.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A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retrospective  analysis  of  low-stage  semi</w:t>
      </w:r>
      <w:r>
        <w:rPr>
          <w:color w:val="011E31"/>
          <w:spacing w:val="3"/>
        </w:rPr>
        <w:t>noma  patients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evaluated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by CT chest imaging found a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high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rate of false-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positive chest findings in those with normal CT abd</w:t>
      </w:r>
      <w:r>
        <w:rPr>
          <w:color w:val="011E31"/>
          <w:spacing w:val="3"/>
        </w:rPr>
        <w:t>omen-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pelvis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imaging.</w:t>
      </w:r>
      <w:r>
        <w:rPr>
          <w:sz w:val="12"/>
          <w:szCs w:val="12"/>
          <w:color w:val="011E31"/>
          <w:spacing w:val="4"/>
          <w:position w:val="5"/>
        </w:rPr>
        <w:t>127</w:t>
      </w:r>
      <w:r>
        <w:rPr>
          <w:sz w:val="12"/>
          <w:szCs w:val="12"/>
          <w:color w:val="011E31"/>
          <w:spacing w:val="1"/>
          <w:position w:val="5"/>
        </w:rPr>
        <w:t xml:space="preserve">  </w:t>
      </w:r>
      <w:r>
        <w:rPr>
          <w:color w:val="011E31"/>
          <w:spacing w:val="4"/>
        </w:rPr>
        <w:t>Sensitivity of CT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3"/>
        </w:rPr>
        <w:t xml:space="preserve"> superior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x-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ray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non-seminoma,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understaging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x-ray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remains a concern. Thus, for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p</w:t>
      </w:r>
      <w:r>
        <w:rPr>
          <w:color w:val="011E31"/>
          <w:spacing w:val="3"/>
        </w:rPr>
        <w:t>atients with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NSGCT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who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are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undergoing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further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treatment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RPLND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3"/>
        </w:rPr>
        <w:t xml:space="preserve">    </w:t>
      </w:r>
      <w:r>
        <w:rPr>
          <w:color w:val="011E31"/>
        </w:rPr>
        <w:t>chemotherapy</w:t>
      </w:r>
      <w:r>
        <w:rPr>
          <w:color w:val="011E31"/>
          <w:spacing w:val="8"/>
        </w:rPr>
        <w:t>,    </w:t>
      </w:r>
      <w:r>
        <w:rPr>
          <w:color w:val="011E31"/>
        </w:rPr>
        <w:t>CT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chest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imaging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recommended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ensure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no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evidence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metastatic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 the thorax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before proceedin</w:t>
      </w:r>
      <w:r>
        <w:rPr>
          <w:color w:val="011E31"/>
          <w:spacing w:val="3"/>
        </w:rPr>
        <w:t>g with therapy.</w:t>
      </w:r>
    </w:p>
    <w:p>
      <w:pPr>
        <w:pStyle w:val="BodyText"/>
        <w:ind w:left="1"/>
        <w:spacing w:before="234" w:line="206" w:lineRule="auto"/>
        <w:outlineLvl w:val="1"/>
        <w:rPr/>
      </w:pPr>
      <w:r>
        <w:rPr>
          <w:b/>
          <w:bCs/>
          <w:color w:val="011E31"/>
          <w:spacing w:val="4"/>
        </w:rPr>
        <w:t>20.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patients with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ne</w:t>
      </w:r>
      <w:r>
        <w:rPr>
          <w:b/>
          <w:bCs/>
          <w:color w:val="011E31"/>
          <w:spacing w:val="3"/>
        </w:rPr>
        <w:t>wly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3"/>
        </w:rPr>
        <w:t>diagnosed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GCT,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3"/>
        </w:rPr>
        <w:t>clinicians</w:t>
      </w:r>
    </w:p>
    <w:p>
      <w:pPr>
        <w:pStyle w:val="BodyText"/>
        <w:ind w:left="359" w:right="377" w:firstLine="1"/>
        <w:spacing w:before="76" w:line="279" w:lineRule="auto"/>
        <w:jc w:val="both"/>
        <w:rPr/>
      </w:pP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not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obtain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positron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emission </w:t>
      </w:r>
      <w:r>
        <w:rPr>
          <w:b/>
          <w:bCs/>
          <w:color w:val="011E31"/>
        </w:rPr>
        <w:t>tomography</w:t>
      </w:r>
      <w:r>
        <w:rPr>
          <w:b/>
          <w:bCs/>
          <w:color w:val="011E31"/>
          <w:spacing w:val="10"/>
        </w:rPr>
        <w:t xml:space="preserve">   (</w:t>
      </w:r>
      <w:r>
        <w:rPr>
          <w:b/>
          <w:bCs/>
          <w:color w:val="011E31"/>
        </w:rPr>
        <w:t>PET</w:t>
      </w:r>
      <w:r>
        <w:rPr>
          <w:b/>
          <w:bCs/>
          <w:color w:val="011E31"/>
          <w:spacing w:val="10"/>
        </w:rPr>
        <w:t>)   </w:t>
      </w:r>
      <w:r>
        <w:rPr>
          <w:b/>
          <w:bCs/>
          <w:color w:val="011E31"/>
        </w:rPr>
        <w:t>scan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staging</w:t>
      </w:r>
      <w:r>
        <w:rPr>
          <w:b/>
          <w:bCs/>
          <w:color w:val="011E31"/>
          <w:spacing w:val="10"/>
        </w:rPr>
        <w:t>.   (</w:t>
      </w:r>
      <w:r>
        <w:rPr>
          <w:b/>
          <w:bCs/>
          <w:color w:val="011E31"/>
        </w:rPr>
        <w:t>Strong</w:t>
      </w:r>
      <w:r>
        <w:rPr>
          <w:b/>
          <w:bCs/>
          <w:color w:val="011E31"/>
          <w:spacing w:val="8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B)</w:t>
      </w:r>
    </w:p>
    <w:p>
      <w:pPr>
        <w:pStyle w:val="BodyText"/>
        <w:ind w:left="3" w:right="376" w:firstLine="8"/>
        <w:spacing w:before="232" w:line="281" w:lineRule="auto"/>
        <w:jc w:val="both"/>
        <w:rPr/>
      </w:pPr>
      <w:r>
        <w:rPr>
          <w:color w:val="011E31"/>
        </w:rPr>
        <w:t>Positron</w:t>
      </w:r>
      <w:r>
        <w:rPr>
          <w:color w:val="011E31"/>
          <w:spacing w:val="9"/>
        </w:rPr>
        <w:t>-</w:t>
      </w:r>
      <w:r>
        <w:rPr>
          <w:color w:val="011E31"/>
        </w:rPr>
        <w:t>emission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tomography</w:t>
      </w:r>
      <w:r>
        <w:rPr>
          <w:color w:val="011E31"/>
          <w:spacing w:val="9"/>
        </w:rPr>
        <w:t xml:space="preserve">     (</w:t>
      </w:r>
      <w:r>
        <w:rPr>
          <w:color w:val="011E31"/>
        </w:rPr>
        <w:t>PET</w:t>
      </w:r>
      <w:r>
        <w:rPr>
          <w:color w:val="011E31"/>
          <w:spacing w:val="9"/>
        </w:rPr>
        <w:t>)     </w:t>
      </w:r>
      <w:r>
        <w:rPr>
          <w:color w:val="011E31"/>
        </w:rPr>
        <w:t>scan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was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demonstrated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excellent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specificity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PPV</w:t>
      </w:r>
      <w:r>
        <w:rPr>
          <w:color w:val="011E31"/>
        </w:rPr>
        <w:t xml:space="preserve"> </w:t>
      </w:r>
      <w:r>
        <w:rPr>
          <w:color w:val="011E31"/>
          <w:spacing w:val="19"/>
        </w:rPr>
        <w:t>(100%  </w:t>
      </w:r>
      <w:r>
        <w:rPr>
          <w:color w:val="011E31"/>
        </w:rPr>
        <w:t>each</w:t>
      </w:r>
      <w:r>
        <w:rPr>
          <w:color w:val="011E31"/>
          <w:spacing w:val="19"/>
        </w:rPr>
        <w:t>)  </w:t>
      </w:r>
      <w:r>
        <w:rPr>
          <w:color w:val="011E31"/>
        </w:rPr>
        <w:t>for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staging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seminoma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ability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2"/>
        </w:rPr>
        <w:t>confirm</w:t>
      </w:r>
      <w:r>
        <w:rPr>
          <w:color w:val="011E31"/>
          <w:spacing w:val="62"/>
        </w:rPr>
        <w:t xml:space="preserve"> </w:t>
      </w:r>
      <w:r>
        <w:rPr>
          <w:color w:val="011E31"/>
          <w:spacing w:val="2"/>
        </w:rPr>
        <w:t>stage  I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disease  but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2"/>
        </w:rPr>
        <w:t>did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not</w:t>
      </w:r>
      <w:r>
        <w:rPr>
          <w:color w:val="011E31"/>
        </w:rPr>
        <w:t xml:space="preserve">  </w:t>
      </w:r>
      <w:r>
        <w:rPr>
          <w:color w:val="011E31"/>
          <w:spacing w:val="2"/>
        </w:rPr>
        <w:t>lead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substantial</w:t>
      </w:r>
      <w:r>
        <w:rPr>
          <w:color w:val="011E31"/>
        </w:rPr>
        <w:t xml:space="preserve"> </w:t>
      </w:r>
      <w:r>
        <w:rPr>
          <w:color w:val="011E31"/>
        </w:rPr>
        <w:t>alterations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management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129,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130 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potential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harms </w:t>
      </w:r>
      <w:r>
        <w:rPr>
          <w:color w:val="011E31"/>
          <w:spacing w:val="4"/>
        </w:rPr>
        <w:t>(cost, radiation exposure, and </w:t>
      </w:r>
      <w:r>
        <w:rPr>
          <w:color w:val="011E31"/>
          <w:spacing w:val="3"/>
        </w:rPr>
        <w:t>overtreatment due to false-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positive findings) without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potential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bene</w:t>
      </w:r>
      <w:r>
        <w:rPr>
          <w:color w:val="011E31"/>
          <w:spacing w:val="3"/>
        </w:rPr>
        <w:t>ficial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impact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on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clinical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care,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indicate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PET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should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be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used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staging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seminoma.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non-seminoma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staging,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PET</w:t>
      </w:r>
    </w:p>
    <w:p>
      <w:pPr>
        <w:spacing w:line="281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41" w:space="100"/>
            <w:col w:w="5413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30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77" w:right="619" w:firstLine="4"/>
        <w:spacing w:before="33" w:line="288" w:lineRule="auto"/>
        <w:jc w:val="both"/>
        <w:rPr/>
      </w:pPr>
      <w:r>
        <w:rPr>
          <w:color w:val="011E31"/>
        </w:rPr>
        <w:t>scan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demonstrated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a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median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sensitivity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 71%,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specificity</w:t>
      </w:r>
      <w:r>
        <w:rPr>
          <w:color w:val="011E31"/>
          <w:spacing w:val="10"/>
        </w:rPr>
        <w:t xml:space="preserve">  98%,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PPV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10"/>
        </w:rPr>
        <w:t>89%,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NPV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10"/>
        </w:rPr>
        <w:t>80%,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accuracy </w:t>
      </w:r>
      <w:r>
        <w:rPr>
          <w:color w:val="011E31"/>
          <w:spacing w:val="8"/>
        </w:rPr>
        <w:t>80%.</w:t>
      </w:r>
      <w:r>
        <w:rPr>
          <w:sz w:val="12"/>
          <w:szCs w:val="12"/>
          <w:color w:val="011E31"/>
          <w:spacing w:val="8"/>
          <w:position w:val="5"/>
        </w:rPr>
        <w:t>115,   129-131    </w:t>
      </w:r>
      <w:r>
        <w:rPr>
          <w:color w:val="011E31"/>
        </w:rPr>
        <w:t>While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some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</w:rPr>
        <w:t>showed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superior </w:t>
      </w:r>
      <w:r>
        <w:rPr>
          <w:color w:val="011E31"/>
          <w:spacing w:val="3"/>
        </w:rPr>
        <w:t>sensitivity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NPV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scan</w:t>
      </w:r>
      <w:r>
        <w:rPr>
          <w:sz w:val="12"/>
          <w:szCs w:val="12"/>
          <w:color w:val="011E31"/>
          <w:spacing w:val="3"/>
          <w:position w:val="5"/>
        </w:rPr>
        <w:t>129,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130</w:t>
      </w:r>
      <w:r>
        <w:rPr>
          <w:sz w:val="12"/>
          <w:szCs w:val="12"/>
          <w:color w:val="011E31"/>
          <w:spacing w:val="-15"/>
          <w:position w:val="5"/>
        </w:rPr>
        <w:t xml:space="preserve"> </w:t>
      </w:r>
      <w:r>
        <w:rPr>
          <w:color w:val="011E31"/>
          <w:spacing w:val="3"/>
        </w:rPr>
        <w:t>,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another</w:t>
      </w:r>
      <w:r>
        <w:rPr>
          <w:color w:val="011E31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showed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benefit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over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using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131</w:t>
      </w:r>
      <w:r>
        <w:rPr>
          <w:sz w:val="12"/>
          <w:szCs w:val="12"/>
          <w:color w:val="011E31"/>
          <w:spacing w:val="24"/>
          <w:w w:val="101"/>
          <w:position w:val="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only </w:t>
      </w:r>
      <w:r>
        <w:rPr>
          <w:color w:val="011E31"/>
        </w:rPr>
        <w:t>prospective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2"/>
        </w:rPr>
        <w:t>,    </w:t>
      </w:r>
      <w:r>
        <w:rPr>
          <w:color w:val="011E31"/>
        </w:rPr>
        <w:t>therefore</w:t>
      </w:r>
      <w:r>
        <w:rPr>
          <w:color w:val="011E31"/>
          <w:spacing w:val="12"/>
        </w:rPr>
        <w:t>,     </w:t>
      </w:r>
      <w:r>
        <w:rPr>
          <w:color w:val="011E31"/>
        </w:rPr>
        <w:t>highest</w:t>
      </w:r>
      <w:r>
        <w:rPr>
          <w:color w:val="011E31"/>
          <w:spacing w:val="12"/>
        </w:rPr>
        <w:t>-</w:t>
      </w:r>
      <w:r>
        <w:rPr>
          <w:color w:val="011E31"/>
        </w:rPr>
        <w:t>quality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study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identified  improved  sensitivity,  NPV,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accu</w:t>
      </w:r>
      <w:r>
        <w:rPr>
          <w:color w:val="011E31"/>
          <w:spacing w:val="3"/>
        </w:rPr>
        <w:t>racy  for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PET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but  similar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specificity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n</w:t>
      </w:r>
      <w:r>
        <w:rPr>
          <w:color w:val="011E31"/>
          <w:spacing w:val="3"/>
        </w:rPr>
        <w:t>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overall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benefit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over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CT.</w:t>
      </w:r>
      <w:r>
        <w:rPr>
          <w:sz w:val="12"/>
          <w:szCs w:val="12"/>
          <w:color w:val="011E31"/>
          <w:spacing w:val="4"/>
          <w:position w:val="5"/>
        </w:rPr>
        <w:t>115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4"/>
        </w:rPr>
        <w:t>Give</w:t>
      </w:r>
      <w:r>
        <w:rPr>
          <w:color w:val="011E31"/>
          <w:spacing w:val="3"/>
        </w:rPr>
        <w:t>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cost,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exposure,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66"/>
        </w:rPr>
        <w:t xml:space="preserve"> </w:t>
      </w:r>
      <w:r>
        <w:rPr>
          <w:color w:val="011E31"/>
          <w:spacing w:val="3"/>
        </w:rPr>
        <w:t>potential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anxiety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excess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testing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resulting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false-positive  findings  with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no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sign</w:t>
      </w:r>
      <w:r>
        <w:rPr>
          <w:color w:val="011E31"/>
          <w:spacing w:val="3"/>
        </w:rPr>
        <w:t>ificant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alteration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management, 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harms appear to outweigh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benefits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PET for staging of non-seminoma. Therefore, clinicians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not use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PET for initial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staging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GCT.</w:t>
      </w:r>
    </w:p>
    <w:p>
      <w:pPr>
        <w:pStyle w:val="BodyText"/>
        <w:ind w:left="380"/>
        <w:spacing w:before="235" w:line="206" w:lineRule="auto"/>
        <w:outlineLvl w:val="1"/>
        <w:rPr/>
      </w:pPr>
      <w:r>
        <w:rPr>
          <w:b/>
          <w:bCs/>
          <w:color w:val="011E31"/>
          <w:spacing w:val="4"/>
        </w:rPr>
        <w:t>21.</w:t>
      </w:r>
      <w:r>
        <w:rPr>
          <w:b/>
          <w:bCs/>
          <w:color w:val="011E31"/>
          <w:spacing w:val="56"/>
        </w:rPr>
        <w:t xml:space="preserve"> </w:t>
      </w:r>
      <w:r>
        <w:rPr>
          <w:b/>
          <w:bCs/>
          <w:color w:val="011E31"/>
          <w:spacing w:val="4"/>
        </w:rPr>
        <w:t>Patients should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be assigned a TNM-s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category to</w:t>
      </w:r>
    </w:p>
    <w:p>
      <w:pPr>
        <w:pStyle w:val="BodyText"/>
        <w:ind w:left="749" w:right="626" w:hanging="6"/>
        <w:spacing w:before="77" w:line="273" w:lineRule="auto"/>
        <w:rPr/>
      </w:pPr>
      <w:r>
        <w:rPr>
          <w:b/>
          <w:bCs/>
          <w:color w:val="011E31"/>
          <w:spacing w:val="4"/>
        </w:rPr>
        <w:t>guide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  <w:spacing w:val="4"/>
        </w:rPr>
        <w:t>management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  <w:spacing w:val="4"/>
        </w:rPr>
        <w:t>decisions.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  <w:spacing w:val="4"/>
        </w:rPr>
        <w:t>(Strong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</w:t>
      </w:r>
      <w:r>
        <w:rPr>
          <w:b/>
          <w:bCs/>
          <w:color w:val="011E31"/>
          <w:spacing w:val="3"/>
        </w:rPr>
        <w:t>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375" w:right="619" w:firstLine="9"/>
        <w:spacing w:before="233" w:line="286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Once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diagnosis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GCT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made,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clinic</w:t>
      </w:r>
      <w:r>
        <w:rPr>
          <w:color w:val="011E31"/>
          <w:spacing w:val="2"/>
        </w:rPr>
        <w:t>al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staging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imaging studies are obtai</w:t>
      </w:r>
      <w:r>
        <w:rPr>
          <w:color w:val="011E31"/>
          <w:spacing w:val="3"/>
        </w:rPr>
        <w:t>ned (including chest, abdominal,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pelvic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imaging)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post-orchiectomy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nadir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levels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AFP,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hCG,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LDH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determined,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assigned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TMN-S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according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UICC/AJ</w:t>
      </w:r>
      <w:r>
        <w:rPr>
          <w:color w:val="011E31"/>
          <w:spacing w:val="3"/>
        </w:rPr>
        <w:t>CC</w:t>
      </w:r>
      <w:r>
        <w:rPr>
          <w:color w:val="011E31"/>
        </w:rPr>
        <w:t xml:space="preserve"> </w:t>
      </w:r>
      <w:r>
        <w:rPr>
          <w:color w:val="011E31"/>
        </w:rPr>
        <w:t>staging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system</w:t>
      </w:r>
      <w:r>
        <w:rPr>
          <w:color w:val="011E31"/>
          <w:spacing w:val="15"/>
        </w:rPr>
        <w:t xml:space="preserve">  (</w:t>
      </w:r>
      <w:r>
        <w:rPr>
          <w:color w:val="011E31"/>
        </w:rPr>
        <w:t>see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Tables</w:t>
      </w:r>
      <w:r>
        <w:rPr>
          <w:color w:val="011E31"/>
          <w:spacing w:val="15"/>
        </w:rPr>
        <w:t xml:space="preserve">  3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15"/>
        </w:rPr>
        <w:t>4)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should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managed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according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guidelines   outline</w:t>
      </w:r>
      <w:r>
        <w:rPr>
          <w:color w:val="011E31"/>
          <w:spacing w:val="3"/>
        </w:rPr>
        <w:t>d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their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TNM</w:t>
      </w:r>
      <w:r>
        <w:rPr>
          <w:color w:val="011E31"/>
          <w:spacing w:val="13"/>
        </w:rPr>
        <w:t>-</w:t>
      </w:r>
      <w:r>
        <w:rPr>
          <w:color w:val="011E31"/>
        </w:rPr>
        <w:t>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35,</w:t>
      </w:r>
      <w:r>
        <w:rPr>
          <w:sz w:val="12"/>
          <w:szCs w:val="12"/>
          <w:color w:val="011E31"/>
          <w:spacing w:val="-18"/>
          <w:position w:val="5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108</w:t>
      </w:r>
    </w:p>
    <w:p>
      <w:pPr>
        <w:pStyle w:val="BodyText"/>
        <w:ind w:left="395"/>
        <w:spacing w:before="250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2"/>
        </w:rPr>
        <w:t>MANAGEMENT</w:t>
      </w:r>
    </w:p>
    <w:p>
      <w:pPr>
        <w:pStyle w:val="BodyText"/>
        <w:ind w:left="393"/>
        <w:spacing w:before="297" w:line="196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Principles of Management</w:t>
      </w:r>
    </w:p>
    <w:p>
      <w:pPr>
        <w:pStyle w:val="BodyText"/>
        <w:ind w:left="380"/>
        <w:spacing w:before="284" w:line="206" w:lineRule="auto"/>
        <w:outlineLvl w:val="1"/>
        <w:rPr/>
      </w:pPr>
      <w:r>
        <w:rPr>
          <w:b/>
          <w:bCs/>
          <w:color w:val="011E31"/>
          <w:spacing w:val="13"/>
        </w:rPr>
        <w:t>22.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</w:rPr>
        <w:t>Management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decisions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based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</w:rPr>
        <w:t>on</w:t>
      </w:r>
    </w:p>
    <w:p>
      <w:pPr>
        <w:pStyle w:val="BodyText"/>
        <w:ind w:left="738" w:right="629" w:firstLine="11"/>
        <w:spacing w:before="76" w:line="279" w:lineRule="auto"/>
        <w:jc w:val="both"/>
        <w:rPr/>
      </w:pP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obtained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4"/>
        </w:rPr>
        <w:t>within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preceding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4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we</w:t>
      </w:r>
      <w:r>
        <w:rPr>
          <w:b/>
          <w:bCs/>
          <w:color w:val="011E31"/>
          <w:spacing w:val="3"/>
        </w:rPr>
        <w:t>eks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4"/>
        </w:rPr>
        <w:t>serum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tumor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4"/>
        </w:rPr>
        <w:t>markers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(hCG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AFP)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within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preceding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18"/>
        </w:rPr>
        <w:t>10 </w:t>
      </w:r>
      <w:r>
        <w:rPr>
          <w:b/>
          <w:bCs/>
          <w:color w:val="011E31"/>
        </w:rPr>
        <w:t>days</w:t>
      </w:r>
      <w:r>
        <w:rPr>
          <w:b/>
          <w:bCs/>
          <w:color w:val="011E31"/>
          <w:spacing w:val="18"/>
        </w:rPr>
        <w:t>. (</w:t>
      </w:r>
      <w:r>
        <w:rPr>
          <w:b/>
          <w:bCs/>
          <w:color w:val="011E31"/>
        </w:rPr>
        <w:t>Expert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</w:rPr>
        <w:t>Opinion</w:t>
      </w:r>
      <w:r>
        <w:rPr>
          <w:b/>
          <w:bCs/>
          <w:color w:val="011E31"/>
          <w:spacing w:val="18"/>
        </w:rPr>
        <w:t>)</w:t>
      </w:r>
    </w:p>
    <w:p>
      <w:pPr>
        <w:pStyle w:val="BodyText"/>
        <w:ind w:left="381" w:right="621" w:firstLine="9"/>
        <w:spacing w:before="235" w:line="291" w:lineRule="auto"/>
        <w:jc w:val="both"/>
        <w:rPr/>
      </w:pPr>
      <w:r>
        <w:rPr>
          <w:color w:val="011E31"/>
          <w:spacing w:val="4"/>
        </w:rPr>
        <w:t>Due to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rapid doubli</w:t>
      </w:r>
      <w:r>
        <w:rPr>
          <w:color w:val="011E31"/>
          <w:spacing w:val="3"/>
        </w:rPr>
        <w:t>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many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GCT,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particularly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NSGCT,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progression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staging   studies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intervention.</w:t>
      </w:r>
      <w:r>
        <w:rPr>
          <w:sz w:val="12"/>
          <w:szCs w:val="12"/>
          <w:color w:val="011E31"/>
          <w:spacing w:val="4"/>
          <w:position w:val="5"/>
        </w:rPr>
        <w:t>132  </w:t>
      </w:r>
      <w:r>
        <w:rPr>
          <w:sz w:val="12"/>
          <w:szCs w:val="12"/>
          <w:color w:val="011E31"/>
          <w:spacing w:val="3"/>
          <w:position w:val="5"/>
        </w:rPr>
        <w:t xml:space="preserve">   </w:t>
      </w:r>
      <w:r>
        <w:rPr>
          <w:color w:val="011E31"/>
          <w:spacing w:val="3"/>
        </w:rPr>
        <w:t>Therefore,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3"/>
        </w:rPr>
        <w:t>risk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adapted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management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decisions</w:t>
      </w:r>
      <w:r>
        <w:rPr>
          <w:color w:val="011E31"/>
          <w:spacing w:val="13"/>
        </w:rPr>
        <w:t xml:space="preserve"> (i.e. </w:t>
      </w:r>
      <w:r>
        <w:rPr>
          <w:color w:val="011E31"/>
        </w:rPr>
        <w:t>RPLND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IIA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disease)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made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recent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2"/>
        </w:rPr>
        <w:t>imaging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serum tumor marker levels 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avoid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undertreatment.</w:t>
      </w:r>
    </w:p>
    <w:p>
      <w:pPr>
        <w:pStyle w:val="BodyText"/>
        <w:ind w:left="380"/>
        <w:spacing w:before="196" w:line="206" w:lineRule="auto"/>
        <w:outlineLvl w:val="1"/>
        <w:rPr/>
      </w:pPr>
      <w:r>
        <w:rPr>
          <w:b/>
          <w:bCs/>
          <w:color w:val="011E31"/>
          <w:spacing w:val="3"/>
        </w:rPr>
        <w:t>23.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3"/>
        </w:rPr>
        <w:t>Management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3"/>
        </w:rPr>
        <w:t>decisions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3"/>
        </w:rPr>
        <w:t>made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3"/>
        </w:rPr>
        <w:t>a</w:t>
      </w:r>
    </w:p>
    <w:p>
      <w:pPr>
        <w:pStyle w:val="BodyText"/>
        <w:ind w:left="743" w:right="625" w:firstLine="4"/>
        <w:spacing w:before="76" w:line="279" w:lineRule="auto"/>
        <w:jc w:val="both"/>
        <w:rPr/>
      </w:pPr>
      <w:r>
        <w:rPr>
          <w:b/>
          <w:bCs/>
          <w:color w:val="011E31"/>
          <w:spacing w:val="4"/>
        </w:rPr>
        <w:t>multidisciplinary  setting   involving  experienced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4"/>
        </w:rPr>
        <w:t>clinicians in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urology, medical oncol</w:t>
      </w:r>
      <w:r>
        <w:rPr>
          <w:b/>
          <w:bCs/>
          <w:color w:val="011E31"/>
          <w:spacing w:val="3"/>
        </w:rPr>
        <w:t>ogy,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3"/>
        </w:rPr>
        <w:t>radiation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oncology</w:t>
      </w:r>
      <w:r>
        <w:rPr>
          <w:b/>
          <w:bCs/>
          <w:color w:val="011E31"/>
          <w:spacing w:val="11"/>
        </w:rPr>
        <w:t>,   </w:t>
      </w:r>
      <w:r>
        <w:rPr>
          <w:b/>
          <w:bCs/>
          <w:color w:val="011E31"/>
        </w:rPr>
        <w:t>pathology</w:t>
      </w:r>
      <w:r>
        <w:rPr>
          <w:b/>
          <w:bCs/>
          <w:color w:val="011E31"/>
          <w:spacing w:val="11"/>
        </w:rPr>
        <w:t>,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radiology</w:t>
      </w:r>
      <w:r>
        <w:rPr>
          <w:b/>
          <w:bCs/>
          <w:color w:val="011E31"/>
          <w:spacing w:val="11"/>
        </w:rPr>
        <w:t>.   (</w:t>
      </w:r>
      <w:r>
        <w:rPr>
          <w:b/>
          <w:bCs/>
          <w:color w:val="011E31"/>
        </w:rPr>
        <w:t>Clinical</w:t>
      </w:r>
      <w:r>
        <w:rPr>
          <w:b/>
          <w:bCs/>
          <w:color w:val="011E31"/>
          <w:spacing w:val="14"/>
          <w:w w:val="101"/>
        </w:rPr>
        <w:t xml:space="preserve"> </w:t>
      </w:r>
      <w:r>
        <w:rPr>
          <w:b/>
          <w:bCs/>
          <w:color w:val="011E31"/>
          <w:spacing w:val="3"/>
        </w:rPr>
        <w:t>Principle)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 w:right="374" w:firstLine="7"/>
        <w:spacing w:before="38" w:line="286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Optimal  management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for  patients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cancer  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often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enhanced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multi-di</w:t>
      </w:r>
      <w:r>
        <w:rPr>
          <w:color w:val="011E31"/>
          <w:spacing w:val="3"/>
        </w:rPr>
        <w:t>sciplinary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discussion.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When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possible,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this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incl</w:t>
      </w:r>
      <w:r>
        <w:rPr>
          <w:color w:val="011E31"/>
          <w:spacing w:val="3"/>
        </w:rPr>
        <w:t>udes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collaborative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discussion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including urology, medical oncology, and, for patients</w:t>
      </w:r>
      <w:r>
        <w:rPr>
          <w:color w:val="011E31"/>
          <w:spacing w:val="2"/>
        </w:rPr>
        <w:t xml:space="preserve">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I-II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seminoma,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radiation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oncology. App</w:t>
      </w:r>
      <w:r>
        <w:rPr>
          <w:color w:val="011E31"/>
          <w:spacing w:val="3"/>
        </w:rPr>
        <w:t>lication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of 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multi-disciplinary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disease  m</w:t>
      </w:r>
      <w:r>
        <w:rPr>
          <w:color w:val="011E31"/>
          <w:spacing w:val="3"/>
        </w:rPr>
        <w:t>anagement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team  has  been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4"/>
        </w:rPr>
        <w:t>significantly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decrease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rates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overtreatment, decrease relaps</w:t>
      </w:r>
      <w:r>
        <w:rPr>
          <w:color w:val="011E31"/>
          <w:spacing w:val="3"/>
        </w:rPr>
        <w:t>e, and improve survival.</w:t>
      </w:r>
      <w:r>
        <w:rPr>
          <w:sz w:val="12"/>
          <w:szCs w:val="12"/>
          <w:color w:val="011E31"/>
          <w:spacing w:val="3"/>
          <w:position w:val="5"/>
        </w:rPr>
        <w:t>133</w:t>
      </w:r>
    </w:p>
    <w:p>
      <w:pPr>
        <w:pStyle w:val="BodyText"/>
        <w:ind w:left="4"/>
        <w:spacing w:before="230" w:line="206" w:lineRule="auto"/>
        <w:outlineLvl w:val="1"/>
        <w:rPr/>
      </w:pPr>
      <w:r>
        <w:rPr>
          <w:b/>
          <w:bCs/>
          <w:color w:val="011E31"/>
          <w:spacing w:val="4"/>
        </w:rPr>
        <w:t>24.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Expert review of pathologic specimens should be</w:t>
      </w:r>
    </w:p>
    <w:p>
      <w:pPr>
        <w:pStyle w:val="BodyText"/>
        <w:ind w:left="367" w:right="379"/>
        <w:spacing w:before="76" w:line="279" w:lineRule="auto"/>
        <w:jc w:val="both"/>
        <w:rPr/>
      </w:pPr>
      <w:r>
        <w:rPr>
          <w:b/>
          <w:bCs/>
          <w:color w:val="011E31"/>
          <w:spacing w:val="4"/>
        </w:rPr>
        <w:t>considered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clinical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scenarios where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decisions</w:t>
      </w:r>
      <w:r>
        <w:rPr>
          <w:b/>
          <w:bCs/>
          <w:color w:val="011E31"/>
          <w:spacing w:val="8"/>
        </w:rPr>
        <w:t xml:space="preserve">      </w:t>
      </w:r>
      <w:r>
        <w:rPr>
          <w:b/>
          <w:bCs/>
          <w:color w:val="011E31"/>
        </w:rPr>
        <w:t>will</w:t>
      </w:r>
      <w:r>
        <w:rPr>
          <w:b/>
          <w:bCs/>
          <w:color w:val="011E31"/>
          <w:spacing w:val="8"/>
        </w:rPr>
        <w:t xml:space="preserve">      </w:t>
      </w:r>
      <w:r>
        <w:rPr>
          <w:b/>
          <w:bCs/>
          <w:color w:val="011E31"/>
        </w:rPr>
        <w:t>be</w:t>
      </w:r>
      <w:r>
        <w:rPr>
          <w:b/>
          <w:bCs/>
          <w:color w:val="011E31"/>
          <w:spacing w:val="8"/>
        </w:rPr>
        <w:t xml:space="preserve">      </w:t>
      </w:r>
      <w:r>
        <w:rPr>
          <w:b/>
          <w:bCs/>
          <w:color w:val="011E31"/>
        </w:rPr>
        <w:t>impacted</w:t>
      </w:r>
      <w:r>
        <w:rPr>
          <w:b/>
          <w:bCs/>
          <w:color w:val="011E31"/>
          <w:spacing w:val="8"/>
        </w:rPr>
        <w:t>.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  <w:spacing w:val="8"/>
        </w:rPr>
        <w:t>(</w:t>
      </w:r>
      <w:r>
        <w:rPr>
          <w:b/>
          <w:bCs/>
          <w:color w:val="011E31"/>
        </w:rPr>
        <w:t>Moderate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right="370" w:firstLine="3"/>
        <w:spacing w:before="239" w:line="288" w:lineRule="auto"/>
        <w:jc w:val="both"/>
        <w:rPr/>
      </w:pPr>
      <w:r>
        <w:rPr>
          <w:color w:val="011E31"/>
          <w:spacing w:val="4"/>
        </w:rPr>
        <w:t>The evaluation of testicular cancers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is challeng</w:t>
      </w:r>
      <w:r>
        <w:rPr>
          <w:color w:val="011E31"/>
          <w:spacing w:val="3"/>
        </w:rPr>
        <w:t>ing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due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heterogeneity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multiple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histology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elements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often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present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NSGCT.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Review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expert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pathologists</w:t>
      </w:r>
      <w:r>
        <w:rPr>
          <w:color w:val="011E31"/>
        </w:rPr>
        <w:t xml:space="preserve"> </w:t>
      </w:r>
      <w:r>
        <w:rPr>
          <w:color w:val="011E31"/>
        </w:rPr>
        <w:t>leads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alterations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histologic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subtype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6"/>
        </w:rPr>
        <w:t xml:space="preserve"> 4-6% </w:t>
      </w:r>
      <w:r>
        <w:rPr>
          <w:color w:val="011E31"/>
        </w:rPr>
        <w:t>of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up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27%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pathology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reports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revised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134,</w:t>
      </w:r>
      <w:r>
        <w:rPr>
          <w:sz w:val="12"/>
          <w:szCs w:val="12"/>
          <w:color w:val="011E31"/>
          <w:spacing w:val="-17"/>
          <w:position w:val="5"/>
        </w:rPr>
        <w:t xml:space="preserve"> </w:t>
      </w:r>
      <w:r>
        <w:rPr>
          <w:sz w:val="12"/>
          <w:szCs w:val="12"/>
          <w:color w:val="011E31"/>
          <w:spacing w:val="13"/>
          <w:position w:val="5"/>
        </w:rPr>
        <w:t>135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pathologic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changes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can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af</w:t>
      </w:r>
      <w:r>
        <w:rPr>
          <w:color w:val="011E31"/>
          <w:spacing w:val="3"/>
        </w:rPr>
        <w:t>fect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prognosis</w:t>
      </w:r>
      <w:r>
        <w:rPr>
          <w:color w:val="011E31"/>
          <w:spacing w:val="8"/>
        </w:rPr>
        <w:t>.   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example</w:t>
      </w:r>
      <w:r>
        <w:rPr>
          <w:color w:val="011E31"/>
          <w:spacing w:val="8"/>
        </w:rPr>
        <w:t>,  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determination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of </w:t>
      </w:r>
      <w:r>
        <w:rPr>
          <w:color w:val="011E31"/>
        </w:rPr>
        <w:t>lymphovascular</w:t>
      </w:r>
      <w:r>
        <w:rPr>
          <w:color w:val="011E31"/>
          <w:spacing w:val="19"/>
          <w:w w:val="101"/>
        </w:rPr>
        <w:t xml:space="preserve">   </w:t>
      </w:r>
      <w:r>
        <w:rPr>
          <w:color w:val="011E31"/>
        </w:rPr>
        <w:t>invasion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altered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11"/>
        </w:rPr>
        <w:t>20%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genitourinary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pathol</w:t>
      </w:r>
      <w:r>
        <w:rPr>
          <w:color w:val="011E31"/>
          <w:spacing w:val="3"/>
        </w:rPr>
        <w:t>ogic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review,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affecting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20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4"/>
          <w:w w:val="101"/>
        </w:rPr>
        <w:t xml:space="preserve">   </w:t>
      </w:r>
      <w:r>
        <w:rPr>
          <w:color w:val="011E31"/>
          <w:spacing w:val="3"/>
        </w:rPr>
        <w:t>recurrence.</w:t>
      </w:r>
      <w:r>
        <w:rPr>
          <w:sz w:val="12"/>
          <w:szCs w:val="12"/>
          <w:color w:val="011E31"/>
          <w:spacing w:val="3"/>
          <w:position w:val="5"/>
        </w:rPr>
        <w:t>136      </w:t>
      </w:r>
      <w:r>
        <w:rPr>
          <w:color w:val="011E31"/>
          <w:spacing w:val="3"/>
        </w:rPr>
        <w:t>However,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3"/>
        </w:rPr>
        <w:t>expert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review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pathologic specimens m</w:t>
      </w:r>
      <w:r>
        <w:rPr>
          <w:color w:val="011E31"/>
          <w:spacing w:val="3"/>
        </w:rPr>
        <w:t>ay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not be necessary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situations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before  treatment   decisions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made.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example</w:t>
      </w:r>
      <w:r>
        <w:rPr>
          <w:color w:val="011E31"/>
          <w:spacing w:val="11"/>
        </w:rPr>
        <w:t>, 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patient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elevated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rising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post</w:t>
      </w:r>
      <w:r>
        <w:rPr>
          <w:color w:val="011E31"/>
          <w:spacing w:val="11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orchiectomy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levels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AFP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(wi</w:t>
      </w:r>
      <w:r>
        <w:rPr>
          <w:color w:val="011E31"/>
          <w:spacing w:val="3"/>
        </w:rPr>
        <w:t>th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without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metastases)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appropriately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managed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initiate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before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expert pathological review of the orchiectomy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specimen.</w:t>
      </w:r>
    </w:p>
    <w:p>
      <w:pPr>
        <w:pStyle w:val="BodyText"/>
        <w:ind w:left="4"/>
        <w:spacing w:before="231" w:line="208" w:lineRule="auto"/>
        <w:outlineLvl w:val="1"/>
        <w:rPr/>
      </w:pPr>
      <w:r>
        <w:rPr>
          <w:b/>
          <w:bCs/>
          <w:color w:val="011E31"/>
          <w:spacing w:val="4"/>
        </w:rPr>
        <w:t>25.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In  patients  with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  <w:spacing w:val="4"/>
        </w:rPr>
        <w:t>normal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serum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tumor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markers</w:t>
      </w:r>
    </w:p>
    <w:p>
      <w:pPr>
        <w:pStyle w:val="BodyText"/>
        <w:ind w:left="361" w:right="380" w:firstLine="7"/>
        <w:spacing w:before="79" w:line="283" w:lineRule="auto"/>
        <w:jc w:val="both"/>
        <w:rPr/>
      </w:pPr>
      <w:r>
        <w:rPr>
          <w:b/>
          <w:bCs/>
          <w:color w:val="011E31"/>
          <w:spacing w:val="4"/>
        </w:rPr>
        <w:t>(hCG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AFP)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equivocal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findings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for  metastasis,  clinicians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consider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repeat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in six to eight weeks to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4"/>
        </w:rPr>
        <w:t>clarify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4"/>
        </w:rPr>
        <w:t>extent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of    disease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4"/>
        </w:rPr>
        <w:t>prior    to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4"/>
        </w:rPr>
        <w:t>making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6"/>
        </w:rPr>
        <w:t xml:space="preserve">   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recommendation. (Clinical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4"/>
        </w:rPr>
        <w:t>Principle)</w:t>
      </w:r>
    </w:p>
    <w:p>
      <w:pPr>
        <w:pStyle w:val="BodyText"/>
        <w:ind w:left="2" w:right="375" w:firstLine="11"/>
        <w:spacing w:before="232" w:line="282" w:lineRule="auto"/>
        <w:jc w:val="both"/>
        <w:rPr/>
      </w:pPr>
      <w:r>
        <w:rPr>
          <w:color w:val="011E31"/>
          <w:spacing w:val="4"/>
        </w:rPr>
        <w:t>Many patients with newly diagnose</w:t>
      </w:r>
      <w:r>
        <w:rPr>
          <w:color w:val="011E31"/>
          <w:spacing w:val="3"/>
        </w:rPr>
        <w:t>d GCT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have equivocal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findings,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clearly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consistent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localized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metastatic  disease.  Most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often,  t</w:t>
      </w:r>
      <w:r>
        <w:rPr>
          <w:color w:val="011E31"/>
          <w:spacing w:val="3"/>
        </w:rPr>
        <w:t>his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manifests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presence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borderline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enlargement</w:t>
      </w:r>
      <w:r>
        <w:rPr>
          <w:color w:val="011E31"/>
          <w:spacing w:val="10"/>
        </w:rPr>
        <w:t xml:space="preserve">  (0.8 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10"/>
        </w:rPr>
        <w:t>1.5</w:t>
      </w:r>
      <w:r>
        <w:rPr>
          <w:color w:val="011E31"/>
        </w:rPr>
        <w:t>cm</w:t>
      </w:r>
      <w:r>
        <w:rPr>
          <w:color w:val="011E31"/>
          <w:spacing w:val="10"/>
        </w:rPr>
        <w:t>)  </w:t>
      </w:r>
      <w:r>
        <w:rPr>
          <w:color w:val="011E31"/>
        </w:rPr>
        <w:t>of </w:t>
      </w:r>
      <w:r>
        <w:rPr>
          <w:color w:val="011E31"/>
        </w:rPr>
        <w:t>lymph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nodes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retroperitoneum</w:t>
      </w:r>
      <w:r>
        <w:rPr>
          <w:color w:val="011E31"/>
          <w:spacing w:val="12"/>
        </w:rPr>
        <w:t>,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sometimes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lateralizing to the expected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landing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zone.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absence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elevated  tumor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markers,  these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findings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approached   cautiously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rat</w:t>
      </w:r>
      <w:r>
        <w:rPr>
          <w:color w:val="011E31"/>
          <w:spacing w:val="3"/>
        </w:rPr>
        <w:t>her   than    hastily   initiating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disease.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Repeating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six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to  eight  weeks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after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initial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CT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can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2"/>
        </w:rPr>
        <w:t>helpful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2"/>
        </w:rPr>
        <w:t>in</w:t>
      </w:r>
    </w:p>
    <w:p>
      <w:pPr>
        <w:spacing w:line="282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6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31"/>
          <w:pgSz w:w="12240" w:h="15840"/>
          <w:pgMar w:top="1259" w:right="342" w:bottom="992" w:left="344" w:header="58" w:footer="765" w:gutter="0"/>
          <w:cols w:equalWidth="0" w:num="1">
            <w:col w:w="11554" w:space="0"/>
          </w:cols>
        </w:sectPr>
        <w:rPr/>
      </w:pPr>
    </w:p>
    <w:p>
      <w:pPr>
        <w:pStyle w:val="BodyText"/>
        <w:ind w:left="379" w:right="623" w:firstLine="3"/>
        <w:spacing w:before="37" w:line="28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establishing the probable etiology. Enlarging lymph no</w:t>
      </w:r>
      <w:r>
        <w:rPr>
          <w:color w:val="011E31"/>
          <w:spacing w:val="2"/>
        </w:rPr>
        <w:t>des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are often associated with met</w:t>
      </w:r>
      <w:r>
        <w:rPr>
          <w:color w:val="011E31"/>
          <w:spacing w:val="3"/>
        </w:rPr>
        <w:t>astatic disease, while stable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  regressing  lymph  nodes  suggest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enign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etiologies.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Such a practice, as employed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Swe</w:t>
      </w:r>
      <w:r>
        <w:rPr>
          <w:color w:val="011E31"/>
          <w:spacing w:val="3"/>
        </w:rPr>
        <w:t>dish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Norwegian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Testicular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(SWENOTECA)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group,</w:t>
      </w:r>
      <w:r>
        <w:rPr>
          <w:sz w:val="12"/>
          <w:szCs w:val="12"/>
          <w:color w:val="011E31"/>
          <w:spacing w:val="4"/>
          <w:position w:val="5"/>
        </w:rPr>
        <w:t>137</w:t>
      </w:r>
      <w:r>
        <w:rPr>
          <w:sz w:val="12"/>
          <w:szCs w:val="12"/>
          <w:color w:val="011E31"/>
          <w:spacing w:val="10"/>
          <w:w w:val="101"/>
          <w:position w:val="5"/>
        </w:rPr>
        <w:t xml:space="preserve">  </w:t>
      </w:r>
      <w:r>
        <w:rPr>
          <w:color w:val="011E31"/>
          <w:spacing w:val="4"/>
        </w:rPr>
        <w:t>helps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avoid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overtreatment  with  resultant  potential  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unnecessary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toxicity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112</w:t>
      </w:r>
    </w:p>
    <w:p>
      <w:pPr>
        <w:pStyle w:val="BodyText"/>
        <w:ind w:left="392" w:right="619" w:hanging="8"/>
        <w:spacing w:before="242" w:line="26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Seminoma    Management</w:t>
      </w:r>
      <w:r>
        <w:rPr>
          <w:sz w:val="24"/>
          <w:szCs w:val="24"/>
          <w:b/>
          <w:bCs/>
          <w:color w:val="005679"/>
          <w:spacing w:val="16"/>
          <w:w w:val="101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–</w:t>
      </w:r>
      <w:r>
        <w:rPr>
          <w:sz w:val="24"/>
          <w:szCs w:val="24"/>
          <w:b/>
          <w:bCs/>
          <w:color w:val="005679"/>
          <w:spacing w:val="18"/>
          <w:w w:val="101"/>
        </w:rPr>
        <w:t xml:space="preserve">   </w:t>
      </w:r>
      <w:r>
        <w:rPr>
          <w:sz w:val="24"/>
          <w:szCs w:val="24"/>
          <w:b/>
          <w:bCs/>
          <w:color w:val="005679"/>
          <w:spacing w:val="-1"/>
        </w:rPr>
        <w:t>Surveillance/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RPLND/Chemotherapy/Radiation</w:t>
      </w:r>
    </w:p>
    <w:p>
      <w:pPr>
        <w:pStyle w:val="BodyText"/>
        <w:ind w:left="380"/>
        <w:spacing w:before="225" w:line="225" w:lineRule="exact"/>
        <w:outlineLvl w:val="1"/>
        <w:rPr/>
      </w:pPr>
      <w:r>
        <w:rPr>
          <w:b/>
          <w:bCs/>
          <w:color w:val="011E31"/>
          <w:spacing w:val="4"/>
        </w:rPr>
        <w:t>26.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recommend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surveillance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after</w:t>
      </w:r>
    </w:p>
    <w:p>
      <w:pPr>
        <w:pStyle w:val="BodyText"/>
        <w:ind w:left="743"/>
        <w:spacing w:before="39" w:line="206" w:lineRule="auto"/>
        <w:outlineLvl w:val="1"/>
        <w:rPr/>
      </w:pPr>
      <w:r>
        <w:rPr>
          <w:b/>
          <w:bCs/>
          <w:color w:val="011E31"/>
          <w:spacing w:val="4"/>
        </w:rPr>
        <w:t>orchiectomy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stage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4"/>
        </w:rPr>
        <w:t>I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seminom</w:t>
      </w:r>
      <w:r>
        <w:rPr>
          <w:b/>
          <w:bCs/>
          <w:color w:val="011E31"/>
          <w:spacing w:val="3"/>
        </w:rPr>
        <w:t>a.</w:t>
      </w:r>
    </w:p>
    <w:p>
      <w:pPr>
        <w:pStyle w:val="BodyText"/>
        <w:ind w:left="743" w:right="622" w:hanging="8"/>
        <w:spacing w:before="78" w:line="282" w:lineRule="auto"/>
        <w:jc w:val="both"/>
        <w:rPr/>
      </w:pPr>
      <w:r>
        <w:rPr>
          <w:b/>
          <w:bCs/>
          <w:color w:val="011E31"/>
          <w:spacing w:val="5"/>
        </w:rPr>
        <w:t>Adjuvant   radiotherapy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5"/>
        </w:rPr>
        <w:t>and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5"/>
        </w:rPr>
        <w:t>carboplat</w:t>
      </w:r>
      <w:r>
        <w:rPr>
          <w:b/>
          <w:bCs/>
          <w:color w:val="011E31"/>
          <w:spacing w:val="4"/>
        </w:rPr>
        <w:t>in-based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chemotherapy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4"/>
        </w:rPr>
        <w:t>are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less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prefe</w:t>
      </w:r>
      <w:r>
        <w:rPr>
          <w:b/>
          <w:bCs/>
          <w:color w:val="011E31"/>
          <w:spacing w:val="3"/>
        </w:rPr>
        <w:t>rred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3"/>
        </w:rPr>
        <w:t>alternatives.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(Strong Recommendation; Evidence Level: Grade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</w:rPr>
        <w:t>B)</w:t>
      </w:r>
    </w:p>
    <w:p>
      <w:pPr>
        <w:pStyle w:val="BodyText"/>
        <w:ind w:left="379" w:right="620" w:firstLine="12"/>
        <w:spacing w:before="231" w:line="287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stage   I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seminoma,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patients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are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cand</w:t>
      </w:r>
      <w:r>
        <w:rPr>
          <w:color w:val="011E31"/>
          <w:spacing w:val="2"/>
        </w:rPr>
        <w:t>idates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surveillance,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carbo</w:t>
      </w:r>
      <w:r>
        <w:rPr>
          <w:color w:val="011E31"/>
          <w:spacing w:val="3"/>
        </w:rPr>
        <w:t>platin,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 after orchiectomy. Sur</w:t>
      </w:r>
      <w:r>
        <w:rPr>
          <w:color w:val="011E31"/>
          <w:spacing w:val="3"/>
        </w:rPr>
        <w:t>veillance is associated 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lowest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risk for short-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long-term treatment-r</w:t>
      </w:r>
      <w:r>
        <w:rPr>
          <w:color w:val="011E31"/>
          <w:spacing w:val="3"/>
        </w:rPr>
        <w:t>elated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morbidity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since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than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80%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will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experience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recurrence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cured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orchiectomy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alone. Adjuvant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carboplatin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ra</w:t>
      </w:r>
      <w:r>
        <w:rPr>
          <w:color w:val="011E31"/>
          <w:spacing w:val="3"/>
        </w:rPr>
        <w:t>diation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reduce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relapse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but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improve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cancer</w:t>
      </w:r>
      <w:r>
        <w:rPr>
          <w:color w:val="011E31"/>
          <w:spacing w:val="14"/>
        </w:rPr>
        <w:t>-</w:t>
      </w:r>
      <w:r>
        <w:rPr>
          <w:color w:val="011E31"/>
        </w:rPr>
        <w:t>specific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survival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compared to surveillance.</w:t>
      </w:r>
      <w:r>
        <w:rPr>
          <w:sz w:val="12"/>
          <w:szCs w:val="12"/>
          <w:color w:val="011E31"/>
          <w:spacing w:val="4"/>
          <w:position w:val="5"/>
        </w:rPr>
        <w:t>138</w:t>
      </w:r>
    </w:p>
    <w:p>
      <w:pPr>
        <w:pStyle w:val="BodyText"/>
        <w:ind w:left="377" w:right="622" w:firstLine="2"/>
        <w:spacing w:before="232" w:line="284" w:lineRule="auto"/>
        <w:jc w:val="both"/>
        <w:rPr/>
      </w:pPr>
      <w:r>
        <w:rPr>
          <w:color w:val="011E31"/>
          <w:spacing w:val="3"/>
        </w:rPr>
        <w:t>There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lack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agreement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validation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risk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factors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recurrence</w:t>
      </w:r>
      <w:r>
        <w:rPr>
          <w:color w:val="011E31"/>
          <w:spacing w:val="10"/>
        </w:rPr>
        <w:t>.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tumor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size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rete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testis</w:t>
      </w:r>
      <w:r>
        <w:rPr>
          <w:color w:val="011E31"/>
          <w:spacing w:val="4"/>
        </w:rPr>
        <w:t xml:space="preserve"> </w:t>
      </w:r>
      <w:r>
        <w:rPr>
          <w:color w:val="011E31"/>
        </w:rPr>
        <w:t>involvement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recommended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determining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management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4"/>
        </w:rPr>
        <w:t>stage I seminoma.</w:t>
      </w:r>
      <w:r>
        <w:rPr>
          <w:sz w:val="12"/>
          <w:szCs w:val="12"/>
          <w:color w:val="011E31"/>
          <w:spacing w:val="4"/>
          <w:position w:val="5"/>
        </w:rPr>
        <w:t>139</w:t>
      </w:r>
      <w:r>
        <w:rPr>
          <w:sz w:val="12"/>
          <w:szCs w:val="12"/>
          <w:color w:val="011E31"/>
          <w:spacing w:val="21"/>
          <w:w w:val="102"/>
          <w:position w:val="5"/>
        </w:rPr>
        <w:t xml:space="preserve"> </w:t>
      </w:r>
      <w:r>
        <w:rPr>
          <w:color w:val="011E31"/>
          <w:spacing w:val="4"/>
        </w:rPr>
        <w:t>Surv</w:t>
      </w:r>
      <w:r>
        <w:rPr>
          <w:color w:val="011E31"/>
          <w:spacing w:val="3"/>
        </w:rPr>
        <w:t>eillance affords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best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opportunity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avoid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unnecessary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treatment-related toxicity without compromising survival.</w:t>
      </w:r>
    </w:p>
    <w:p>
      <w:pPr>
        <w:pStyle w:val="BodyText"/>
        <w:ind w:left="375" w:right="619" w:firstLine="9"/>
        <w:spacing w:before="231" w:line="288" w:lineRule="auto"/>
        <w:jc w:val="both"/>
        <w:rPr/>
      </w:pPr>
      <w:r>
        <w:rPr>
          <w:color w:val="011E31"/>
          <w:spacing w:val="4"/>
        </w:rPr>
        <w:t>Oncologic outcomes after diagnosis of stage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seminoma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favorable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regardless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ini</w:t>
      </w:r>
      <w:r>
        <w:rPr>
          <w:color w:val="011E31"/>
          <w:spacing w:val="3"/>
        </w:rPr>
        <w:t>tial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strategy.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Although</w:t>
      </w:r>
      <w:r>
        <w:rPr>
          <w:color w:val="011E31"/>
          <w:spacing w:val="65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after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(15-20%)   </w:t>
      </w:r>
      <w:r>
        <w:rPr>
          <w:color w:val="011E31"/>
        </w:rPr>
        <w:t>compared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either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adjuvant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radiation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24"/>
        </w:rPr>
        <w:t>(3-9%),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cause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similar </w:t>
      </w:r>
      <w:r>
        <w:rPr>
          <w:color w:val="011E31"/>
          <w:spacing w:val="8"/>
        </w:rPr>
        <w:t>(&gt;98%).</w:t>
      </w:r>
      <w:r>
        <w:rPr>
          <w:sz w:val="12"/>
          <w:szCs w:val="12"/>
          <w:color w:val="011E31"/>
          <w:spacing w:val="8"/>
          <w:position w:val="5"/>
        </w:rPr>
        <w:t>138,</w:t>
      </w:r>
      <w:r>
        <w:rPr>
          <w:sz w:val="12"/>
          <w:szCs w:val="12"/>
          <w:color w:val="011E31"/>
          <w:spacing w:val="17"/>
          <w:w w:val="101"/>
          <w:position w:val="5"/>
        </w:rPr>
        <w:t xml:space="preserve">  </w:t>
      </w:r>
      <w:r>
        <w:rPr>
          <w:sz w:val="12"/>
          <w:szCs w:val="12"/>
          <w:color w:val="011E31"/>
          <w:spacing w:val="8"/>
          <w:position w:val="5"/>
        </w:rPr>
        <w:t>140-143   </w:t>
      </w:r>
      <w:r>
        <w:rPr>
          <w:color w:val="011E31"/>
        </w:rPr>
        <w:t>Adjuvant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radiation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therapy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been </w:t>
      </w:r>
      <w:r>
        <w:rPr>
          <w:color w:val="011E31"/>
          <w:spacing w:val="4"/>
        </w:rPr>
        <w:t>tested for stage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I seminoma in randomized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4"/>
        </w:rPr>
        <w:t>tri</w:t>
      </w:r>
      <w:r>
        <w:rPr>
          <w:color w:val="011E31"/>
          <w:spacing w:val="3"/>
        </w:rPr>
        <w:t>als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from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Research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Council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United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Kingdom</w:t>
      </w:r>
      <w:r>
        <w:rPr>
          <w:sz w:val="12"/>
          <w:szCs w:val="12"/>
          <w:color w:val="011E31"/>
          <w:spacing w:val="12"/>
          <w:position w:val="5"/>
        </w:rPr>
        <w:t>44,</w:t>
      </w:r>
      <w:r>
        <w:rPr>
          <w:sz w:val="12"/>
          <w:szCs w:val="12"/>
          <w:color w:val="011E31"/>
          <w:spacing w:val="-17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144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showing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non-inferiority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20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Gy to t</w:t>
      </w:r>
      <w:r>
        <w:rPr>
          <w:color w:val="011E31"/>
          <w:spacing w:val="3"/>
        </w:rPr>
        <w:t>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para-aortic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region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compared to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larger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dog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le</w:t>
      </w:r>
      <w:r>
        <w:rPr>
          <w:color w:val="011E31"/>
          <w:spacing w:val="3"/>
        </w:rPr>
        <w:t>g field 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dose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30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Gy.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bee</w:t>
      </w:r>
      <w:r>
        <w:rPr>
          <w:color w:val="011E31"/>
          <w:spacing w:val="3"/>
        </w:rPr>
        <w:t>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radiation,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show</w:t>
      </w:r>
      <w:r>
        <w:rPr>
          <w:color w:val="011E31"/>
          <w:spacing w:val="3"/>
        </w:rPr>
        <w:t>ing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non-inferiority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</w:rPr>
        <w:t xml:space="preserve"> </w:t>
      </w:r>
      <w:r>
        <w:rPr>
          <w:color w:val="011E31"/>
        </w:rPr>
        <w:t>dose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carboplatin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9"/>
        </w:rPr>
        <w:t>(</w:t>
      </w:r>
      <w:r>
        <w:rPr>
          <w:color w:val="011E31"/>
        </w:rPr>
        <w:t>AUC</w:t>
      </w:r>
      <w:r>
        <w:rPr>
          <w:color w:val="011E31"/>
          <w:spacing w:val="19"/>
        </w:rPr>
        <w:t>=7).</w:t>
      </w:r>
      <w:r>
        <w:rPr>
          <w:sz w:val="12"/>
          <w:szCs w:val="12"/>
          <w:color w:val="011E31"/>
          <w:spacing w:val="19"/>
          <w:position w:val="5"/>
        </w:rPr>
        <w:t>145  </w:t>
      </w:r>
      <w:r>
        <w:rPr>
          <w:color w:val="011E31"/>
        </w:rPr>
        <w:t>Short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term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toxicities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are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 w:right="372" w:firstLine="4"/>
        <w:spacing w:before="33" w:line="285" w:lineRule="auto"/>
        <w:jc w:val="both"/>
        <w:rPr/>
      </w:pPr>
      <w:r>
        <w:rPr>
          <w:color w:val="011E31"/>
          <w:spacing w:val="4"/>
        </w:rPr>
        <w:t>common for both radiation</w:t>
      </w:r>
      <w:r>
        <w:rPr>
          <w:color w:val="011E31"/>
          <w:spacing w:val="3"/>
        </w:rPr>
        <w:t xml:space="preserve"> therapy and chemotherapy but</w:t>
      </w:r>
      <w:r>
        <w:rPr>
          <w:color w:val="011E31"/>
        </w:rPr>
        <w:t xml:space="preserve"> </w:t>
      </w:r>
      <w:r>
        <w:rPr>
          <w:color w:val="011E31"/>
        </w:rPr>
        <w:t>tend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be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mild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self</w:t>
      </w:r>
      <w:r>
        <w:rPr>
          <w:color w:val="011E31"/>
          <w:spacing w:val="9"/>
        </w:rPr>
        <w:t>-</w:t>
      </w:r>
      <w:r>
        <w:rPr>
          <w:color w:val="011E31"/>
        </w:rPr>
        <w:t>limited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44,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144,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9"/>
          <w:position w:val="5"/>
        </w:rPr>
        <w:t>145   </w:t>
      </w:r>
      <w:r>
        <w:rPr>
          <w:color w:val="011E31"/>
        </w:rPr>
        <w:t>Late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toxicity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radiation  therapy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chemotherapy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can   involv</w:t>
      </w:r>
      <w:r>
        <w:rPr>
          <w:color w:val="011E31"/>
          <w:spacing w:val="3"/>
        </w:rPr>
        <w:t>e  the</w:t>
      </w:r>
      <w:r>
        <w:rPr>
          <w:color w:val="011E31"/>
        </w:rPr>
        <w:t xml:space="preserve"> </w:t>
      </w:r>
      <w:r>
        <w:rPr>
          <w:color w:val="011E31"/>
        </w:rPr>
        <w:t>cardiovascular</w:t>
      </w:r>
      <w:r>
        <w:rPr>
          <w:color w:val="011E31"/>
          <w:spacing w:val="12"/>
        </w:rPr>
        <w:t>,</w:t>
      </w:r>
      <w:r>
        <w:rPr>
          <w:sz w:val="12"/>
          <w:szCs w:val="12"/>
          <w:color w:val="011E31"/>
          <w:spacing w:val="12"/>
          <w:position w:val="5"/>
        </w:rPr>
        <w:t>146     </w:t>
      </w:r>
      <w:r>
        <w:rPr>
          <w:color w:val="011E31"/>
        </w:rPr>
        <w:t>gastrointestinal</w:t>
      </w:r>
      <w:r>
        <w:rPr>
          <w:color w:val="011E31"/>
          <w:spacing w:val="12"/>
        </w:rPr>
        <w:t>,</w:t>
      </w:r>
      <w:r>
        <w:rPr>
          <w:sz w:val="12"/>
          <w:szCs w:val="12"/>
          <w:color w:val="011E31"/>
          <w:spacing w:val="12"/>
          <w:position w:val="5"/>
        </w:rPr>
        <w:t>44   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hematologic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systems,</w:t>
      </w:r>
      <w:r>
        <w:rPr>
          <w:sz w:val="12"/>
          <w:szCs w:val="12"/>
          <w:color w:val="011E31"/>
          <w:spacing w:val="3"/>
          <w:position w:val="5"/>
        </w:rPr>
        <w:t>147  </w:t>
      </w:r>
      <w:r>
        <w:rPr>
          <w:color w:val="011E31"/>
          <w:spacing w:val="3"/>
        </w:rPr>
        <w:t>and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cause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infertility</w:t>
      </w:r>
      <w:r>
        <w:rPr>
          <w:sz w:val="12"/>
          <w:szCs w:val="12"/>
          <w:color w:val="011E31"/>
          <w:spacing w:val="3"/>
          <w:position w:val="5"/>
        </w:rPr>
        <w:t>148  </w:t>
      </w:r>
      <w:r>
        <w:rPr>
          <w:color w:val="011E31"/>
          <w:spacing w:val="3"/>
        </w:rPr>
        <w:t>and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rarely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result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 secondary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malignancy.</w:t>
      </w:r>
      <w:r>
        <w:rPr>
          <w:sz w:val="12"/>
          <w:szCs w:val="12"/>
          <w:color w:val="011E31"/>
          <w:spacing w:val="4"/>
          <w:position w:val="5"/>
        </w:rPr>
        <w:t>149  </w:t>
      </w:r>
      <w:r>
        <w:rPr>
          <w:color w:val="011E31"/>
          <w:spacing w:val="4"/>
        </w:rPr>
        <w:t>Long-term </w:t>
      </w:r>
      <w:r>
        <w:rPr>
          <w:color w:val="011E31"/>
          <w:spacing w:val="3"/>
        </w:rPr>
        <w:t>impact of a single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dose of carboplatin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unknown.</w:t>
      </w:r>
    </w:p>
    <w:p>
      <w:pPr>
        <w:pStyle w:val="BodyText"/>
        <w:ind w:left="4" w:right="374" w:hanging="4"/>
        <w:spacing w:before="236" w:line="28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A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retrospective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study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RP</w:t>
      </w:r>
      <w:r>
        <w:rPr>
          <w:color w:val="011E31"/>
          <w:spacing w:val="2"/>
        </w:rPr>
        <w:t>LND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stage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IA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IB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seminoma  has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shown  comparable  survival  rates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standard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treatments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acceptable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short-term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toxicity.</w:t>
      </w:r>
      <w:r>
        <w:rPr>
          <w:color w:val="011E31"/>
        </w:rPr>
        <w:t xml:space="preserve"> </w:t>
      </w:r>
      <w:r>
        <w:rPr>
          <w:color w:val="011E31"/>
        </w:rPr>
        <w:t>There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insufficient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evidence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support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its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use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 </w:t>
      </w:r>
      <w:r>
        <w:rPr>
          <w:color w:val="011E31"/>
          <w:spacing w:val="4"/>
        </w:rPr>
        <w:t>standard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treatment  alternat</w:t>
      </w:r>
      <w:r>
        <w:rPr>
          <w:color w:val="011E31"/>
          <w:spacing w:val="3"/>
        </w:rPr>
        <w:t>ive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to  surveillance  in  these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150</w:t>
      </w:r>
    </w:p>
    <w:p>
      <w:pPr>
        <w:pStyle w:val="BodyText"/>
        <w:ind w:left="4"/>
        <w:spacing w:before="230" w:line="206" w:lineRule="auto"/>
        <w:outlineLvl w:val="1"/>
        <w:rPr/>
      </w:pPr>
      <w:r>
        <w:rPr>
          <w:b/>
          <w:bCs/>
          <w:color w:val="011E31"/>
          <w:spacing w:val="4"/>
        </w:rPr>
        <w:t>27a.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patients with stage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IIA or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IIB</w:t>
      </w:r>
      <w:r>
        <w:rPr>
          <w:b/>
          <w:bCs/>
          <w:color w:val="011E31"/>
          <w:spacing w:val="13"/>
          <w:w w:val="101"/>
        </w:rPr>
        <w:t xml:space="preserve"> </w:t>
      </w:r>
      <w:r>
        <w:rPr>
          <w:b/>
          <w:bCs/>
          <w:color w:val="011E31"/>
          <w:spacing w:val="4"/>
        </w:rPr>
        <w:t>seminoma </w:t>
      </w:r>
      <w:r>
        <w:rPr>
          <w:b/>
          <w:bCs/>
          <w:color w:val="011E31"/>
          <w:spacing w:val="3"/>
        </w:rPr>
        <w:t>with</w:t>
      </w:r>
    </w:p>
    <w:p>
      <w:pPr>
        <w:pStyle w:val="BodyText"/>
        <w:ind w:left="459" w:right="376" w:hanging="1"/>
        <w:spacing w:before="76" w:line="284" w:lineRule="auto"/>
        <w:jc w:val="both"/>
        <w:rPr/>
      </w:pP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  <w:spacing w:val="4"/>
        </w:rPr>
        <w:t xml:space="preserve">     </w:t>
      </w:r>
      <w:r>
        <w:rPr>
          <w:b/>
          <w:bCs/>
          <w:color w:val="011E31"/>
          <w:spacing w:val="3"/>
        </w:rPr>
        <w:t>lymph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3"/>
        </w:rPr>
        <w:t>node</w:t>
      </w:r>
      <w:r>
        <w:rPr>
          <w:b/>
          <w:bCs/>
          <w:color w:val="011E31"/>
          <w:spacing w:val="13"/>
          <w:w w:val="101"/>
        </w:rPr>
        <w:t xml:space="preserve">    </w:t>
      </w:r>
      <w:r>
        <w:rPr>
          <w:b/>
          <w:bCs/>
          <w:color w:val="011E31"/>
          <w:spacing w:val="3"/>
        </w:rPr>
        <w:t>≤3cm,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  <w:spacing w:val="3"/>
        </w:rPr>
        <w:t>clinicians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5"/>
        </w:rPr>
        <w:t>recommend  RT  or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5"/>
        </w:rPr>
        <w:t>multi-</w:t>
      </w:r>
      <w:r>
        <w:rPr>
          <w:b/>
          <w:bCs/>
          <w:color w:val="011E31"/>
          <w:spacing w:val="4"/>
        </w:rPr>
        <w:t>agent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cisplatin-based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based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shared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decision</w:t>
      </w:r>
      <w:r>
        <w:rPr>
          <w:b/>
          <w:bCs/>
          <w:color w:val="011E31"/>
          <w:spacing w:val="11"/>
        </w:rPr>
        <w:t>-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  <w:spacing w:val="4"/>
        </w:rPr>
        <w:t>making.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Level</w:t>
      </w:r>
      <w:r>
        <w:rPr>
          <w:b/>
          <w:bCs/>
          <w:color w:val="011E31"/>
          <w:spacing w:val="15"/>
        </w:rPr>
        <w:t>: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5"/>
        </w:rPr>
        <w:t>)</w:t>
      </w:r>
    </w:p>
    <w:p>
      <w:pPr>
        <w:pStyle w:val="BodyText"/>
        <w:ind w:left="4"/>
        <w:spacing w:before="230" w:line="206" w:lineRule="auto"/>
        <w:outlineLvl w:val="1"/>
        <w:rPr/>
      </w:pPr>
      <w:r>
        <w:rPr>
          <w:b/>
          <w:bCs/>
          <w:color w:val="011E31"/>
          <w:spacing w:val="4"/>
        </w:rPr>
        <w:t>27b.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patients with stage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4"/>
        </w:rPr>
        <w:t>IIA or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IIB seminoma w</w:t>
      </w:r>
      <w:r>
        <w:rPr>
          <w:b/>
          <w:bCs/>
          <w:color w:val="011E31"/>
          <w:spacing w:val="3"/>
        </w:rPr>
        <w:t>ith</w:t>
      </w:r>
    </w:p>
    <w:p>
      <w:pPr>
        <w:pStyle w:val="BodyText"/>
        <w:ind w:left="454" w:right="374" w:firstLine="4"/>
        <w:spacing w:before="79" w:line="285" w:lineRule="auto"/>
        <w:jc w:val="both"/>
        <w:rPr/>
      </w:pP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lymph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node ≤3cm who wish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avoid</w:t>
      </w:r>
      <w:r>
        <w:rPr>
          <w:b/>
          <w:bCs/>
          <w:color w:val="011E31"/>
          <w:spacing w:val="13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long-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term toxicities associated with chem</w:t>
      </w:r>
      <w:r>
        <w:rPr>
          <w:b/>
          <w:bCs/>
          <w:color w:val="011E31"/>
          <w:spacing w:val="4"/>
        </w:rPr>
        <w:t>otherapy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radiation</w:t>
      </w:r>
      <w:r>
        <w:rPr>
          <w:b/>
          <w:bCs/>
          <w:color w:val="011E31"/>
          <w:spacing w:val="36"/>
          <w:w w:val="101"/>
        </w:rPr>
        <w:t xml:space="preserve"> </w:t>
      </w:r>
      <w:r>
        <w:rPr>
          <w:b/>
          <w:bCs/>
          <w:color w:val="011E31"/>
          <w:spacing w:val="3"/>
        </w:rPr>
        <w:t>therapy,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RPLND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offered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as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3"/>
        </w:rPr>
        <w:t>an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appropriate   and    effective   treatment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option.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2"/>
        </w:rPr>
        <w:t>Grade</w:t>
      </w:r>
      <w:r>
        <w:rPr>
          <w:b/>
          <w:bCs/>
          <w:color w:val="011E31"/>
          <w:spacing w:val="22"/>
          <w:w w:val="101"/>
        </w:rPr>
        <w:t xml:space="preserve"> </w:t>
      </w:r>
      <w:r>
        <w:rPr>
          <w:b/>
          <w:bCs/>
          <w:color w:val="011E31"/>
          <w:spacing w:val="2"/>
        </w:rPr>
        <w:t>B)</w:t>
      </w:r>
    </w:p>
    <w:p>
      <w:pPr>
        <w:pStyle w:val="BodyText"/>
        <w:ind w:left="4"/>
        <w:spacing w:before="229" w:line="206" w:lineRule="auto"/>
        <w:outlineLvl w:val="1"/>
        <w:rPr/>
      </w:pPr>
      <w:r>
        <w:rPr>
          <w:b/>
          <w:bCs/>
          <w:color w:val="011E31"/>
          <w:spacing w:val="8"/>
        </w:rPr>
        <w:t>27c.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IIB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seminoma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lymph</w:t>
      </w:r>
    </w:p>
    <w:p>
      <w:pPr>
        <w:pStyle w:val="BodyText"/>
        <w:ind w:left="460" w:right="379" w:firstLine="4"/>
        <w:spacing w:before="77" w:line="280" w:lineRule="auto"/>
        <w:jc w:val="both"/>
        <w:rPr/>
      </w:pPr>
      <w:r>
        <w:rPr>
          <w:b/>
          <w:bCs/>
          <w:color w:val="011E31"/>
          <w:spacing w:val="4"/>
        </w:rPr>
        <w:t>node  &gt;3  cm,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chemotherapy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is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recommended.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L</w:t>
      </w:r>
      <w:r>
        <w:rPr>
          <w:b/>
          <w:bCs/>
          <w:color w:val="011E31"/>
          <w:spacing w:val="3"/>
        </w:rPr>
        <w:t>evel: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3"/>
        </w:rPr>
        <w:t>)</w:t>
      </w:r>
    </w:p>
    <w:p>
      <w:pPr>
        <w:pStyle w:val="BodyText"/>
        <w:ind w:right="376" w:firstLine="15"/>
        <w:spacing w:before="223" w:line="285" w:lineRule="auto"/>
        <w:jc w:val="both"/>
        <w:rPr/>
      </w:pPr>
      <w:r>
        <w:rPr>
          <w:color w:val="011E31"/>
          <w:spacing w:val="4"/>
        </w:rPr>
        <w:t>Radiation  therapy  and  multi-agent  chemothe</w:t>
      </w:r>
      <w:r>
        <w:rPr>
          <w:color w:val="011E31"/>
          <w:spacing w:val="3"/>
        </w:rPr>
        <w:t>rapy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</w:rPr>
        <w:t>result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specific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1"/>
        </w:rPr>
        <w:t>(&gt;97%)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4"/>
        </w:rPr>
        <w:t>stage II seminoma. Comparative </w:t>
      </w:r>
      <w:r>
        <w:rPr>
          <w:color w:val="011E31"/>
          <w:spacing w:val="3"/>
        </w:rPr>
        <w:t>analyses are limited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retrospective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but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show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appa</w:t>
      </w:r>
      <w:r>
        <w:rPr>
          <w:color w:val="011E31"/>
          <w:spacing w:val="3"/>
        </w:rPr>
        <w:t>rent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survival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differences.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IIA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seminoma,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rates</w:t>
      </w:r>
      <w:r>
        <w:rPr>
          <w:color w:val="011E31"/>
        </w:rPr>
        <w:t xml:space="preserve"> </w:t>
      </w:r>
      <w:r>
        <w:rPr>
          <w:color w:val="011E31"/>
        </w:rPr>
        <w:t>after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radiation</w:t>
      </w:r>
      <w:r>
        <w:rPr>
          <w:sz w:val="12"/>
          <w:szCs w:val="12"/>
          <w:color w:val="011E31"/>
          <w:spacing w:val="12"/>
          <w:position w:val="5"/>
        </w:rPr>
        <w:t>151  </w:t>
      </w:r>
      <w:r>
        <w:rPr>
          <w:color w:val="011E31"/>
        </w:rPr>
        <w:t>or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chemotherapy</w:t>
      </w:r>
      <w:r>
        <w:rPr>
          <w:sz w:val="12"/>
          <w:szCs w:val="12"/>
          <w:color w:val="011E31"/>
          <w:spacing w:val="12"/>
          <w:position w:val="5"/>
        </w:rPr>
        <w:t>152  </w:t>
      </w:r>
      <w:r>
        <w:rPr>
          <w:color w:val="011E31"/>
        </w:rPr>
        <w:t>are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similar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12"/>
        </w:rPr>
        <w:t>(&lt;10%),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prescribed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dog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leg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field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doses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up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30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Gy,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given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multi-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agent, cisplatin-based therapy including 4 cycl</w:t>
      </w:r>
      <w:r>
        <w:rPr>
          <w:color w:val="011E31"/>
          <w:spacing w:val="3"/>
        </w:rPr>
        <w:t>es of EP 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cycles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BEP.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of stage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IIB seminoma suggest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fewer relapses after chemotherapy compared to radi</w:t>
      </w:r>
      <w:r>
        <w:rPr>
          <w:color w:val="011E31"/>
          <w:spacing w:val="3"/>
        </w:rPr>
        <w:t>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therapy.</w:t>
      </w:r>
      <w:r>
        <w:rPr>
          <w:sz w:val="12"/>
          <w:szCs w:val="12"/>
          <w:color w:val="011E31"/>
          <w:spacing w:val="4"/>
          <w:position w:val="5"/>
        </w:rPr>
        <w:t>141   </w:t>
      </w:r>
      <w:r>
        <w:rPr>
          <w:color w:val="011E31"/>
          <w:spacing w:val="4"/>
        </w:rPr>
        <w:t>Short-term  toxicities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common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radiation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therapy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tend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self-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limited.  Long-term  toxicity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  therapy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can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involve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the</w:t>
      </w:r>
    </w:p>
    <w:p>
      <w:pPr>
        <w:spacing w:line="285" w:lineRule="auto"/>
        <w:sectPr>
          <w:type w:val="continuous"/>
          <w:pgSz w:w="12240" w:h="15840"/>
          <w:pgMar w:top="1259" w:right="342" w:bottom="992" w:left="344" w:header="58" w:footer="765" w:gutter="0"/>
          <w:cols w:equalWidth="0" w:num="2">
            <w:col w:w="6038" w:space="100"/>
            <w:col w:w="5417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32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79" w:right="622" w:firstLine="4"/>
        <w:spacing w:before="41" w:line="287" w:lineRule="auto"/>
        <w:jc w:val="both"/>
        <w:rPr>
          <w:sz w:val="12"/>
          <w:szCs w:val="12"/>
        </w:rPr>
      </w:pPr>
      <w:r>
        <w:rPr>
          <w:color w:val="011E31"/>
        </w:rPr>
        <w:t>cardiovascular</w:t>
      </w:r>
      <w:r>
        <w:rPr>
          <w:color w:val="011E31"/>
          <w:spacing w:val="14"/>
        </w:rPr>
        <w:t>,     </w:t>
      </w:r>
      <w:r>
        <w:rPr>
          <w:color w:val="011E31"/>
        </w:rPr>
        <w:t>gastrointestinal</w:t>
      </w:r>
      <w:r>
        <w:rPr>
          <w:color w:val="011E31"/>
          <w:spacing w:val="14"/>
        </w:rPr>
        <w:t>,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   </w:t>
      </w:r>
      <w:r>
        <w:rPr>
          <w:color w:val="011E31"/>
        </w:rPr>
        <w:t>hematologic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systems</w:t>
      </w:r>
      <w:r>
        <w:rPr>
          <w:sz w:val="12"/>
          <w:szCs w:val="12"/>
          <w:color w:val="011E31"/>
          <w:spacing w:val="11"/>
          <w:position w:val="5"/>
        </w:rPr>
        <w:t>147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cause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infertility</w:t>
      </w:r>
      <w:r>
        <w:rPr>
          <w:sz w:val="12"/>
          <w:szCs w:val="12"/>
          <w:color w:val="011E31"/>
          <w:spacing w:val="11"/>
          <w:position w:val="5"/>
        </w:rPr>
        <w:t>148</w:t>
      </w:r>
      <w:r>
        <w:rPr>
          <w:sz w:val="12"/>
          <w:szCs w:val="12"/>
          <w:color w:val="011E31"/>
          <w:spacing w:val="9"/>
          <w:w w:val="101"/>
          <w:position w:val="5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rarely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result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secondary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malignancy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149     </w:t>
      </w:r>
      <w:r>
        <w:rPr>
          <w:color w:val="011E31"/>
        </w:rPr>
        <w:t>Secondary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solid </w:t>
      </w:r>
      <w:r>
        <w:rPr>
          <w:color w:val="011E31"/>
        </w:rPr>
        <w:t>tumors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noted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develop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5.6%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10"/>
        </w:rPr>
        <w:t>40,576 </w:t>
      </w:r>
      <w:r>
        <w:rPr>
          <w:color w:val="011E31"/>
        </w:rPr>
        <w:t>testicular </w:t>
      </w:r>
      <w:r>
        <w:rPr>
          <w:color w:val="011E31"/>
          <w:spacing w:val="4"/>
        </w:rPr>
        <w:t>cancer survivors in</w:t>
      </w:r>
      <w:r>
        <w:rPr>
          <w:color w:val="011E31"/>
          <w:spacing w:val="3"/>
        </w:rPr>
        <w:t xml:space="preserve"> North America and Europe. Moreover,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58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appear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increase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younger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age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diagnosis.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These   canc</w:t>
      </w:r>
      <w:r>
        <w:rPr>
          <w:color w:val="011E31"/>
          <w:spacing w:val="3"/>
        </w:rPr>
        <w:t>ers   include   malignant</w:t>
      </w:r>
      <w:r>
        <w:rPr>
          <w:color w:val="011E31"/>
        </w:rPr>
        <w:t xml:space="preserve"> </w:t>
      </w:r>
      <w:r>
        <w:rPr>
          <w:color w:val="011E31"/>
        </w:rPr>
        <w:t>mesothelioma</w:t>
      </w:r>
      <w:r>
        <w:rPr>
          <w:color w:val="011E31"/>
          <w:spacing w:val="11"/>
        </w:rPr>
        <w:t>, 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well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cancers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lung</w:t>
      </w:r>
      <w:r>
        <w:rPr>
          <w:color w:val="011E31"/>
          <w:spacing w:val="11"/>
        </w:rPr>
        <w:t>,  </w:t>
      </w:r>
      <w:r>
        <w:rPr>
          <w:color w:val="011E31"/>
        </w:rPr>
        <w:t>colon</w:t>
      </w:r>
      <w:r>
        <w:rPr>
          <w:color w:val="011E31"/>
          <w:spacing w:val="11"/>
        </w:rPr>
        <w:t>,</w:t>
      </w:r>
      <w:r>
        <w:rPr>
          <w:color w:val="011E31"/>
          <w:spacing w:val="3"/>
        </w:rPr>
        <w:t xml:space="preserve"> </w:t>
      </w:r>
      <w:r>
        <w:rPr>
          <w:color w:val="011E31"/>
          <w:spacing w:val="4"/>
        </w:rPr>
        <w:t>esophagus,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bladder,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pancreas,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stomach.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Com</w:t>
      </w:r>
      <w:r>
        <w:rPr>
          <w:color w:val="011E31"/>
          <w:spacing w:val="3"/>
        </w:rPr>
        <w:t>pared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carboplatin,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multi-agent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cisplatin-bas</w:t>
      </w:r>
      <w:r>
        <w:rPr>
          <w:color w:val="011E31"/>
          <w:spacing w:val="3"/>
        </w:rPr>
        <w:t>ed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  have  additional,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long-term  effects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on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ne</w:t>
      </w:r>
      <w:r>
        <w:rPr>
          <w:color w:val="011E31"/>
          <w:spacing w:val="3"/>
        </w:rPr>
        <w:t>urologic,</w:t>
      </w:r>
      <w:r>
        <w:rPr>
          <w:color w:val="011E31"/>
        </w:rPr>
        <w:t xml:space="preserve"> </w:t>
      </w:r>
      <w:r>
        <w:rPr>
          <w:color w:val="011E31"/>
        </w:rPr>
        <w:t>renal</w:t>
      </w:r>
      <w:r>
        <w:rPr>
          <w:color w:val="011E31"/>
          <w:spacing w:val="11"/>
        </w:rPr>
        <w:t>,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pulmonary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systems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41,</w:t>
      </w:r>
      <w:r>
        <w:rPr>
          <w:sz w:val="12"/>
          <w:szCs w:val="12"/>
          <w:color w:val="011E31"/>
          <w:spacing w:val="16"/>
          <w:w w:val="102"/>
          <w:position w:val="5"/>
        </w:rPr>
        <w:t xml:space="preserve"> </w:t>
      </w:r>
      <w:r>
        <w:rPr>
          <w:sz w:val="12"/>
          <w:szCs w:val="12"/>
          <w:color w:val="011E31"/>
          <w:spacing w:val="11"/>
          <w:position w:val="5"/>
        </w:rPr>
        <w:t>153-156</w:t>
      </w:r>
    </w:p>
    <w:p>
      <w:pPr>
        <w:pStyle w:val="BodyText"/>
        <w:ind w:left="376" w:right="620" w:firstLine="3"/>
        <w:spacing w:before="235" w:line="289" w:lineRule="auto"/>
        <w:jc w:val="both"/>
        <w:rPr/>
      </w:pPr>
      <w:r>
        <w:rPr>
          <w:color w:val="011E31"/>
          <w:spacing w:val="3"/>
        </w:rPr>
        <w:t>The</w:t>
      </w:r>
      <w:r>
        <w:rPr>
          <w:color w:val="011E31"/>
          <w:spacing w:val="54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RPLND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seminoma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explored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recent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tri</w:t>
      </w:r>
      <w:r>
        <w:rPr>
          <w:color w:val="011E31"/>
          <w:spacing w:val="2"/>
        </w:rPr>
        <w:t>als.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Surgery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Early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Metastatic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Seminoma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(SEMS),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multi-institutional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phase  2  clinical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trial,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enrolled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testicular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seminoma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small-volume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retroperitoneal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dis</w:t>
      </w:r>
      <w:r>
        <w:rPr>
          <w:color w:val="011E31"/>
          <w:spacing w:val="3"/>
        </w:rPr>
        <w:t>ease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(&lt;3</w:t>
      </w:r>
      <w:r>
        <w:rPr>
          <w:color w:val="011E31"/>
        </w:rPr>
        <w:t xml:space="preserve"> </w:t>
      </w:r>
      <w:r>
        <w:rPr>
          <w:color w:val="011E31"/>
        </w:rPr>
        <w:t>cm</w:t>
      </w:r>
      <w:r>
        <w:rPr>
          <w:color w:val="011E31"/>
          <w:spacing w:val="11"/>
        </w:rPr>
        <w:t>)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normal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tumor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markers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undergo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primary </w:t>
      </w:r>
      <w:r>
        <w:rPr>
          <w:color w:val="011E31"/>
        </w:rPr>
        <w:t>RPLND</w:t>
      </w:r>
      <w:r>
        <w:rPr>
          <w:color w:val="011E31"/>
          <w:spacing w:val="8"/>
        </w:rPr>
        <w:t>.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accrued</w:t>
      </w:r>
      <w:r>
        <w:rPr>
          <w:color w:val="011E31"/>
          <w:spacing w:val="8"/>
        </w:rPr>
        <w:t xml:space="preserve">   55    </w:t>
      </w:r>
      <w:r>
        <w:rPr>
          <w:color w:val="011E31"/>
        </w:rPr>
        <w:t>patients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from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8"/>
        </w:rPr>
        <w:t>12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institutions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demonstrated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2-yr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recurrence</w:t>
      </w:r>
      <w:r>
        <w:rPr>
          <w:color w:val="011E31"/>
          <w:spacing w:val="3"/>
        </w:rPr>
        <w:t>-free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81%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100%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only</w:t>
      </w:r>
      <w:r>
        <w:rPr>
          <w:color w:val="011E31"/>
          <w:spacing w:val="10"/>
        </w:rPr>
        <w:t xml:space="preserve"> 7%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experiencing</w:t>
      </w:r>
      <w:r>
        <w:rPr>
          <w:color w:val="011E31"/>
          <w:spacing w:val="12"/>
        </w:rPr>
        <w:t xml:space="preserve">     </w:t>
      </w:r>
      <w:r>
        <w:rPr>
          <w:color w:val="011E31"/>
        </w:rPr>
        <w:t>long</w:t>
      </w:r>
      <w:r>
        <w:rPr>
          <w:color w:val="011E31"/>
          <w:spacing w:val="12"/>
        </w:rPr>
        <w:t>-</w:t>
      </w:r>
      <w:r>
        <w:rPr>
          <w:color w:val="011E31"/>
        </w:rPr>
        <w:t>term</w:t>
      </w:r>
      <w:r>
        <w:rPr>
          <w:color w:val="011E31"/>
          <w:spacing w:val="12"/>
        </w:rPr>
        <w:t xml:space="preserve">    </w:t>
      </w:r>
      <w:r>
        <w:rPr>
          <w:color w:val="011E31"/>
        </w:rPr>
        <w:t>complications</w:t>
      </w:r>
      <w:r>
        <w:rPr>
          <w:color w:val="011E31"/>
          <w:spacing w:val="12"/>
        </w:rPr>
        <w:t>.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5"/>
        </w:rPr>
        <w:t>Patients  who  develo</w:t>
      </w:r>
      <w:r>
        <w:rPr>
          <w:color w:val="011E31"/>
          <w:spacing w:val="4"/>
        </w:rPr>
        <w:t>ped  recurrence  were  successfully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treated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(10/55)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ad</w:t>
      </w:r>
      <w:r>
        <w:rPr>
          <w:color w:val="011E31"/>
          <w:spacing w:val="3"/>
        </w:rPr>
        <w:t>ditional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(2/55).</w:t>
      </w:r>
      <w:r>
        <w:rPr>
          <w:sz w:val="12"/>
          <w:szCs w:val="12"/>
          <w:color w:val="011E31"/>
          <w:spacing w:val="12"/>
          <w:position w:val="5"/>
        </w:rPr>
        <w:t>157  </w:t>
      </w:r>
      <w:r>
        <w:rPr>
          <w:color w:val="011E31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PRIMTEST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included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2"/>
        </w:rPr>
        <w:t>&lt;5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cm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retroperitoneal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disease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single-dose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carboplatin.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33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accrued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after median follow-up of 32-month,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progression free</w:t>
      </w:r>
      <w:r>
        <w:rPr>
          <w:color w:val="011E3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was  </w:t>
      </w:r>
      <w:r>
        <w:rPr>
          <w:color w:val="011E31"/>
          <w:spacing w:val="15"/>
        </w:rPr>
        <w:t>70%.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addition</w:t>
      </w:r>
      <w:r>
        <w:rPr>
          <w:color w:val="011E31"/>
          <w:spacing w:val="15"/>
        </w:rPr>
        <w:t>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recurrences </w:t>
      </w:r>
      <w:r>
        <w:rPr>
          <w:color w:val="011E31"/>
          <w:spacing w:val="4"/>
        </w:rPr>
        <w:t>were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successfully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managed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therap</w:t>
      </w:r>
      <w:r>
        <w:rPr>
          <w:color w:val="011E31"/>
          <w:spacing w:val="3"/>
        </w:rPr>
        <w:t>y.</w:t>
      </w:r>
      <w:r>
        <w:rPr>
          <w:sz w:val="12"/>
          <w:szCs w:val="12"/>
          <w:color w:val="011E31"/>
          <w:spacing w:val="3"/>
          <w:position w:val="5"/>
        </w:rPr>
        <w:t>158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COTRIMS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trial,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Heidenreich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al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relapse</w:t>
      </w:r>
      <w:r>
        <w:rPr>
          <w:color w:val="011E3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9.5% (</w:t>
      </w:r>
      <w:r>
        <w:rPr>
          <w:color w:val="011E31"/>
        </w:rPr>
        <w:t>two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21)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mean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follow</w:t>
      </w:r>
      <w:r>
        <w:rPr>
          <w:color w:val="011E31"/>
          <w:spacing w:val="10"/>
        </w:rPr>
        <w:t>-</w:t>
      </w:r>
      <w:r>
        <w:rPr>
          <w:color w:val="011E31"/>
        </w:rPr>
        <w:t>up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20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month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  <w:spacing w:val="4"/>
        </w:rPr>
        <w:t>a cohort undergoing RPLND for stage IIA/B seminoma.</w:t>
      </w:r>
      <w:r>
        <w:rPr>
          <w:sz w:val="12"/>
          <w:szCs w:val="12"/>
          <w:color w:val="011E31"/>
          <w:spacing w:val="3"/>
          <w:position w:val="5"/>
        </w:rPr>
        <w:t>159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studies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demonstrate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RPLND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disease-free  survival  rates  which  avoids  the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need 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ma</w:t>
      </w:r>
      <w:r>
        <w:rPr>
          <w:color w:val="011E31"/>
          <w:spacing w:val="3"/>
        </w:rPr>
        <w:t>jority of patients.</w:t>
      </w:r>
    </w:p>
    <w:p>
      <w:pPr>
        <w:pStyle w:val="BodyText"/>
        <w:ind w:left="393" w:right="618"/>
        <w:spacing w:before="243" w:line="259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Non Seminoma</w:t>
      </w:r>
      <w:r>
        <w:rPr>
          <w:sz w:val="24"/>
          <w:szCs w:val="24"/>
          <w:b/>
          <w:bCs/>
          <w:color w:val="005679"/>
          <w:spacing w:val="34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Management – Surveillance/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RPLND/Chemotherapy/Radiation</w:t>
      </w:r>
    </w:p>
    <w:p>
      <w:pPr>
        <w:pStyle w:val="BodyText"/>
        <w:ind w:left="471"/>
        <w:spacing w:before="228" w:line="208" w:lineRule="auto"/>
        <w:rPr/>
      </w:pPr>
      <w:r>
        <w:rPr>
          <w:b/>
          <w:bCs/>
          <w:color w:val="011E31"/>
          <w:spacing w:val="4"/>
        </w:rPr>
        <w:t>28.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recommend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4"/>
        </w:rPr>
        <w:t>risk-appropriate,</w:t>
      </w:r>
    </w:p>
    <w:p>
      <w:pPr>
        <w:pStyle w:val="BodyText"/>
        <w:ind w:left="831" w:right="621" w:firstLine="8"/>
        <w:spacing w:before="75" w:line="282" w:lineRule="auto"/>
        <w:jc w:val="both"/>
        <w:rPr/>
      </w:pPr>
      <w:r>
        <w:rPr>
          <w:b/>
          <w:bCs/>
          <w:color w:val="011E31"/>
        </w:rPr>
        <w:t>multi</w:t>
      </w:r>
      <w:r>
        <w:rPr>
          <w:b/>
          <w:bCs/>
          <w:color w:val="011E31"/>
          <w:spacing w:val="14"/>
        </w:rPr>
        <w:t>-</w:t>
      </w:r>
      <w:r>
        <w:rPr>
          <w:b/>
          <w:bCs/>
          <w:color w:val="011E31"/>
        </w:rPr>
        <w:t>agent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4"/>
        </w:rPr>
        <w:t xml:space="preserve"> 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NSGCT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4"/>
        </w:rPr>
        <w:t>elevated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4"/>
        </w:rPr>
        <w:t>risi</w:t>
      </w:r>
      <w:r>
        <w:rPr>
          <w:b/>
          <w:bCs/>
          <w:color w:val="011E31"/>
          <w:spacing w:val="3"/>
        </w:rPr>
        <w:t>ng</w:t>
      </w:r>
      <w:r>
        <w:rPr>
          <w:b/>
          <w:bCs/>
          <w:color w:val="011E31"/>
          <w:spacing w:val="2"/>
        </w:rPr>
        <w:t xml:space="preserve">     </w:t>
      </w:r>
      <w:r>
        <w:rPr>
          <w:b/>
          <w:bCs/>
          <w:color w:val="011E31"/>
          <w:spacing w:val="3"/>
        </w:rPr>
        <w:t>post-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orchiectomy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serum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AFP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4"/>
        </w:rPr>
        <w:t>hCG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(i.e.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4"/>
        </w:rPr>
        <w:t>st</w:t>
      </w:r>
      <w:r>
        <w:rPr>
          <w:b/>
          <w:bCs/>
          <w:color w:val="011E31"/>
          <w:spacing w:val="3"/>
        </w:rPr>
        <w:t>age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TanyN</w:t>
      </w:r>
      <w:r>
        <w:rPr>
          <w:b/>
          <w:bCs/>
          <w:color w:val="011E31"/>
          <w:spacing w:val="8"/>
        </w:rPr>
        <w:t>1-2S1). (</w:t>
      </w:r>
      <w:r>
        <w:rPr>
          <w:b/>
          <w:bCs/>
          <w:color w:val="011E31"/>
        </w:rPr>
        <w:t>Strong</w:t>
      </w:r>
      <w:r>
        <w:rPr>
          <w:b/>
          <w:bCs/>
          <w:color w:val="011E31"/>
          <w:spacing w:val="8"/>
        </w:rPr>
        <w:t xml:space="preserve">               </w:t>
      </w:r>
      <w:r>
        <w:rPr>
          <w:b/>
          <w:bCs/>
          <w:color w:val="011E31"/>
        </w:rPr>
        <w:t>Recommendation</w:t>
      </w:r>
      <w:r>
        <w:rPr>
          <w:b/>
          <w:bCs/>
          <w:color w:val="011E31"/>
          <w:spacing w:val="8"/>
        </w:rPr>
        <w:t>;</w:t>
      </w:r>
    </w:p>
    <w:p>
      <w:pPr>
        <w:pStyle w:val="BodyText"/>
        <w:ind w:left="842"/>
        <w:spacing w:before="31" w:line="205" w:lineRule="auto"/>
        <w:rPr/>
      </w:pP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1" w:firstLine="8"/>
        <w:spacing w:before="31" w:line="291" w:lineRule="auto"/>
        <w:jc w:val="both"/>
        <w:rPr/>
      </w:pPr>
      <w:r>
        <w:rPr>
          <w:color w:val="011E31"/>
          <w:spacing w:val="3"/>
        </w:rPr>
        <w:t>Studies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stage  I  NSGCT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</w:rPr>
        <w:t>persistently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elevated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serum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AFP</w:t>
      </w:r>
      <w:r>
        <w:rPr>
          <w:color w:val="011E31"/>
          <w:spacing w:val="13"/>
        </w:rPr>
        <w:t xml:space="preserve">    </w:t>
      </w:r>
      <w:r>
        <w:rPr>
          <w:color w:val="011E31"/>
        </w:rPr>
        <w:t>or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hCG</w:t>
      </w:r>
      <w:r>
        <w:rPr>
          <w:color w:val="011E31"/>
          <w:spacing w:val="5"/>
        </w:rPr>
        <w:t xml:space="preserve">    </w:t>
      </w:r>
      <w:r>
        <w:rPr>
          <w:color w:val="011E31"/>
        </w:rPr>
        <w:t>after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orchiectomy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reported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high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relapse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rates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after </w:t>
      </w:r>
      <w:r>
        <w:rPr>
          <w:color w:val="011E31"/>
          <w:spacing w:val="4"/>
        </w:rPr>
        <w:t>primary  RPLND.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multiv</w:t>
      </w:r>
      <w:r>
        <w:rPr>
          <w:color w:val="011E31"/>
          <w:spacing w:val="3"/>
        </w:rPr>
        <w:t>ariable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regression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analysis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10"/>
        </w:rPr>
        <w:t>453  </w:t>
      </w:r>
      <w:r>
        <w:rPr>
          <w:color w:val="011E31"/>
        </w:rPr>
        <w:t>patients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undergoing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primary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RPLND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10"/>
        </w:rPr>
        <w:t>-</w:t>
      </w:r>
      <w:r>
        <w:rPr>
          <w:color w:val="011E31"/>
        </w:rPr>
        <w:t>II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NSGCT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at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Memorial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Sloan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Ke</w:t>
      </w:r>
      <w:r>
        <w:rPr>
          <w:color w:val="011E31"/>
          <w:spacing w:val="3"/>
        </w:rPr>
        <w:t>ttering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Cancer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Center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reported that elevated markers at </w:t>
      </w:r>
      <w:r>
        <w:rPr>
          <w:color w:val="011E31"/>
          <w:spacing w:val="2"/>
        </w:rPr>
        <w:t>the time of RPLND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2"/>
        </w:rPr>
        <w:t>were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 with substantially elevated risk of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rel</w:t>
      </w:r>
      <w:r>
        <w:rPr>
          <w:color w:val="011E31"/>
          <w:spacing w:val="3"/>
        </w:rPr>
        <w:t>apse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(HR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=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5.6;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95%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CI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2.4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3"/>
        </w:rPr>
        <w:t xml:space="preserve">  12.8,  p&lt;.0001).</w:t>
      </w:r>
      <w:r>
        <w:rPr>
          <w:sz w:val="12"/>
          <w:szCs w:val="12"/>
          <w:color w:val="011E31"/>
          <w:spacing w:val="3"/>
          <w:position w:val="5"/>
        </w:rPr>
        <w:t>160   </w:t>
      </w:r>
      <w:r>
        <w:rPr>
          <w:color w:val="011E31"/>
        </w:rPr>
        <w:t>Saxman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et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al</w:t>
      </w:r>
      <w:r>
        <w:rPr>
          <w:color w:val="011E31"/>
          <w:spacing w:val="3"/>
        </w:rPr>
        <w:t>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reported similar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4"/>
        </w:rPr>
        <w:t>findings:</w:t>
      </w:r>
      <w:r>
        <w:rPr>
          <w:color w:val="011E31"/>
          <w:spacing w:val="3"/>
        </w:rPr>
        <w:t xml:space="preserve"> among 30 patients with elevated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markers  undergoing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primary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RPLND,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5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  6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11"/>
        </w:rPr>
        <w:t>(83%)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AFP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6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11"/>
        </w:rPr>
        <w:t>24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1"/>
        </w:rPr>
        <w:t>(25%)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with </w:t>
      </w:r>
      <w:r>
        <w:rPr>
          <w:color w:val="011E31"/>
          <w:spacing w:val="4"/>
        </w:rPr>
        <w:t>elevated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hCG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relapsed after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RPLND.</w:t>
      </w:r>
      <w:r>
        <w:rPr>
          <w:sz w:val="12"/>
          <w:szCs w:val="12"/>
          <w:color w:val="011E31"/>
          <w:spacing w:val="4"/>
          <w:position w:val="5"/>
        </w:rPr>
        <w:t>161  </w:t>
      </w:r>
      <w:r>
        <w:rPr>
          <w:color w:val="011E31"/>
          <w:spacing w:val="4"/>
        </w:rPr>
        <w:t>Another study of</w:t>
      </w:r>
      <w:r>
        <w:rPr>
          <w:color w:val="011E31"/>
        </w:rPr>
        <w:t xml:space="preserve"> </w:t>
      </w:r>
      <w:r>
        <w:rPr>
          <w:color w:val="011E31"/>
          <w:spacing w:val="27"/>
        </w:rPr>
        <w:t>15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NSGCT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all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7"/>
        </w:rPr>
        <w:t>11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treated with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5"/>
        </w:rPr>
        <w:t>RPLND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requir</w:t>
      </w:r>
      <w:r>
        <w:rPr>
          <w:color w:val="011E31"/>
          <w:spacing w:val="4"/>
        </w:rPr>
        <w:t>ed subsequent chemotherapy,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whereas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only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1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4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treated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required subsequent RP</w:t>
      </w:r>
      <w:r>
        <w:rPr>
          <w:color w:val="011E31"/>
          <w:spacing w:val="3"/>
        </w:rPr>
        <w:t>LND.</w:t>
      </w:r>
      <w:r>
        <w:rPr>
          <w:sz w:val="12"/>
          <w:szCs w:val="12"/>
          <w:color w:val="011E31"/>
          <w:spacing w:val="3"/>
          <w:position w:val="5"/>
        </w:rPr>
        <w:t>162</w:t>
      </w:r>
      <w:r>
        <w:rPr>
          <w:sz w:val="12"/>
          <w:szCs w:val="12"/>
          <w:color w:val="011E31"/>
          <w:spacing w:val="12"/>
          <w:w w:val="102"/>
          <w:position w:val="5"/>
        </w:rPr>
        <w:t xml:space="preserve"> </w:t>
      </w:r>
      <w:r>
        <w:rPr>
          <w:color w:val="011E31"/>
          <w:spacing w:val="3"/>
        </w:rPr>
        <w:t>Thus, elevated and rising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post-orchiectomy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levels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AFP a</w:t>
      </w:r>
      <w:r>
        <w:rPr>
          <w:color w:val="011E31"/>
          <w:spacing w:val="3"/>
        </w:rPr>
        <w:t>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hCG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patients 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 stage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IIA, 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IIB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NSGCT indicat</w:t>
      </w:r>
      <w:r>
        <w:rPr>
          <w:color w:val="011E31"/>
          <w:spacing w:val="2"/>
        </w:rPr>
        <w:t>e the presence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occult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systemic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disease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which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primary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0"/>
        </w:rPr>
        <w:t xml:space="preserve">     </w:t>
      </w:r>
      <w:r>
        <w:rPr>
          <w:color w:val="011E31"/>
        </w:rPr>
        <w:t>according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IGCCCG</w:t>
      </w:r>
      <w:r>
        <w:rPr>
          <w:color w:val="011E31"/>
          <w:spacing w:val="8"/>
        </w:rPr>
        <w:t xml:space="preserve">      </w:t>
      </w:r>
      <w:r>
        <w:rPr>
          <w:color w:val="011E31"/>
        </w:rPr>
        <w:t>risk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is </w:t>
      </w:r>
      <w:r>
        <w:rPr>
          <w:color w:val="011E31"/>
          <w:spacing w:val="5"/>
        </w:rPr>
        <w:t>recommended.</w:t>
      </w:r>
    </w:p>
    <w:p>
      <w:pPr>
        <w:pStyle w:val="BodyText"/>
        <w:ind w:left="366" w:right="378" w:hanging="362"/>
        <w:spacing w:before="194" w:line="280" w:lineRule="auto"/>
        <w:rPr/>
      </w:pPr>
      <w:r>
        <w:rPr>
          <w:b/>
          <w:bCs/>
          <w:color w:val="011E31"/>
          <w:spacing w:val="5"/>
        </w:rPr>
        <w:t>29.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5"/>
        </w:rPr>
        <w:t>Clinicians  should   </w:t>
      </w:r>
      <w:r>
        <w:rPr>
          <w:b/>
          <w:bCs/>
          <w:color w:val="011E31"/>
          <w:spacing w:val="4"/>
        </w:rPr>
        <w:t>recommend  surveillance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patients  with  stage  IA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NSGCT.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RPLN</w:t>
      </w:r>
      <w:r>
        <w:rPr>
          <w:b/>
          <w:bCs/>
          <w:color w:val="011E31"/>
          <w:spacing w:val="3"/>
        </w:rPr>
        <w:t>D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3"/>
        </w:rPr>
        <w:t>one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cycle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3"/>
        </w:rPr>
        <w:t>bleomycin,   etoposide,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3"/>
        </w:rPr>
        <w:t>and   cisplatin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are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effective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appropriate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5"/>
        </w:rPr>
        <w:t>alternative  treatment  options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who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decline</w:t>
      </w:r>
      <w:r>
        <w:rPr>
          <w:b/>
          <w:bCs/>
          <w:color w:val="011E31"/>
          <w:spacing w:val="3"/>
        </w:rPr>
        <w:t xml:space="preserve">   </w:t>
      </w:r>
      <w:r>
        <w:rPr>
          <w:b/>
          <w:bCs/>
          <w:color w:val="011E31"/>
        </w:rPr>
        <w:t>surveillance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</w:rPr>
        <w:t>are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non</w:t>
      </w:r>
      <w:r>
        <w:rPr>
          <w:b/>
          <w:bCs/>
          <w:color w:val="011E31"/>
          <w:spacing w:val="11"/>
        </w:rPr>
        <w:t>-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compliance</w:t>
      </w:r>
      <w:r>
        <w:rPr>
          <w:b/>
          <w:bCs/>
          <w:color w:val="011E31"/>
          <w:spacing w:val="11"/>
        </w:rPr>
        <w:t>.       (</w:t>
      </w:r>
      <w:r>
        <w:rPr>
          <w:b/>
          <w:bCs/>
          <w:color w:val="011E31"/>
        </w:rPr>
        <w:t>Moderate</w:t>
      </w:r>
      <w:r>
        <w:rPr>
          <w:b/>
          <w:bCs/>
          <w:color w:val="011E31"/>
          <w:spacing w:val="11"/>
        </w:rPr>
        <w:t xml:space="preserve">        </w:t>
      </w:r>
      <w:r>
        <w:rPr>
          <w:b/>
          <w:bCs/>
          <w:color w:val="011E31"/>
        </w:rPr>
        <w:t>Recommendation</w:t>
      </w:r>
      <w:r>
        <w:rPr>
          <w:b/>
          <w:bCs/>
          <w:color w:val="011E31"/>
          <w:spacing w:val="11"/>
        </w:rPr>
        <w:t>;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right="369" w:firstLine="3"/>
        <w:spacing w:before="274" w:line="288" w:lineRule="auto"/>
        <w:jc w:val="both"/>
        <w:rPr/>
      </w:pPr>
      <w:r>
        <w:rPr>
          <w:color w:val="011E31"/>
          <w:spacing w:val="3"/>
        </w:rPr>
        <w:t>The relapse rate for patients with clinical stage IA NSG</w:t>
      </w:r>
      <w:r>
        <w:rPr>
          <w:color w:val="011E31"/>
          <w:spacing w:val="2"/>
        </w:rPr>
        <w:t>CT</w:t>
      </w:r>
      <w:r>
        <w:rPr>
          <w:color w:val="011E3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6"/>
        </w:rPr>
        <w:t>10-20% </w:t>
      </w:r>
      <w:r>
        <w:rPr>
          <w:color w:val="011E31"/>
        </w:rPr>
        <w:t>in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most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studies</w:t>
      </w:r>
      <w:r>
        <w:rPr>
          <w:color w:val="011E31"/>
          <w:spacing w:val="6"/>
        </w:rPr>
        <w:t>; </w:t>
      </w:r>
      <w:r>
        <w:rPr>
          <w:color w:val="011E31"/>
        </w:rPr>
        <w:t>thus</w:t>
      </w:r>
      <w:r>
        <w:rPr>
          <w:color w:val="011E31"/>
          <w:spacing w:val="6"/>
        </w:rPr>
        <w:t>, 80-90% </w:t>
      </w:r>
      <w:r>
        <w:rPr>
          <w:color w:val="011E31"/>
        </w:rPr>
        <w:t>of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cured </w:t>
      </w:r>
      <w:r>
        <w:rPr>
          <w:color w:val="011E31"/>
        </w:rPr>
        <w:t>with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orchiectomy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alone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137,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163     </w:t>
      </w:r>
      <w:r>
        <w:rPr>
          <w:color w:val="011E31"/>
        </w:rPr>
        <w:t>Multiple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studies</w:t>
      </w:r>
      <w:r>
        <w:rPr>
          <w:color w:val="011E31"/>
          <w:spacing w:val="7"/>
        </w:rPr>
        <w:t xml:space="preserve">   </w:t>
      </w:r>
      <w:r>
        <w:rPr>
          <w:color w:val="011E31"/>
        </w:rPr>
        <w:t>have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reported lymphovascular invasion and a predominanc</w:t>
      </w:r>
      <w:r>
        <w:rPr>
          <w:color w:val="011E31"/>
          <w:spacing w:val="3"/>
        </w:rPr>
        <w:t>e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embryonal  carcinoma  as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independent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factors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164,</w:t>
      </w:r>
      <w:r>
        <w:rPr>
          <w:sz w:val="12"/>
          <w:szCs w:val="12"/>
          <w:color w:val="011E31"/>
          <w:spacing w:val="-17"/>
          <w:position w:val="5"/>
        </w:rPr>
        <w:t xml:space="preserve"> </w:t>
      </w:r>
      <w:r>
        <w:rPr>
          <w:sz w:val="12"/>
          <w:szCs w:val="12"/>
          <w:color w:val="011E31"/>
          <w:spacing w:val="17"/>
          <w:position w:val="5"/>
        </w:rPr>
        <w:t>165</w:t>
      </w:r>
      <w:r>
        <w:rPr>
          <w:sz w:val="12"/>
          <w:szCs w:val="12"/>
          <w:color w:val="011E31"/>
          <w:spacing w:val="30"/>
          <w:w w:val="101"/>
          <w:position w:val="5"/>
        </w:rPr>
        <w:t xml:space="preserve"> </w:t>
      </w:r>
      <w:r>
        <w:rPr>
          <w:color w:val="011E31"/>
        </w:rPr>
        <w:t>Predominance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-8"/>
        </w:rPr>
        <w:t xml:space="preserve"> </w:t>
      </w:r>
      <w:r>
        <w:rPr>
          <w:color w:val="011E31"/>
        </w:rPr>
        <w:t>embryonal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carcinoma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has </w:t>
      </w:r>
      <w:r>
        <w:rPr>
          <w:color w:val="011E31"/>
          <w:spacing w:val="3"/>
        </w:rPr>
        <w:t>been</w:t>
      </w:r>
      <w:r>
        <w:rPr>
          <w:color w:val="011E31"/>
          <w:spacing w:val="31"/>
        </w:rPr>
        <w:t xml:space="preserve">  </w:t>
      </w:r>
      <w:r>
        <w:rPr>
          <w:color w:val="011E31"/>
          <w:spacing w:val="3"/>
        </w:rPr>
        <w:t>defined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in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variety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of  ways,   including   more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embryonal    carcinoma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than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any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other</w:t>
      </w:r>
      <w:r>
        <w:rPr>
          <w:color w:val="011E31"/>
          <w:spacing w:val="9"/>
        </w:rPr>
        <w:t xml:space="preserve">    </w:t>
      </w:r>
      <w:r>
        <w:rPr>
          <w:color w:val="011E31"/>
          <w:spacing w:val="4"/>
        </w:rPr>
        <w:t>individual</w:t>
      </w:r>
      <w:r>
        <w:rPr>
          <w:color w:val="011E31"/>
        </w:rPr>
        <w:t xml:space="preserve"> </w:t>
      </w:r>
      <w:r>
        <w:rPr>
          <w:color w:val="011E31"/>
        </w:rPr>
        <w:t>histology</w:t>
      </w:r>
      <w:r>
        <w:rPr>
          <w:color w:val="011E31"/>
          <w:spacing w:val="10"/>
        </w:rPr>
        <w:t>,</w:t>
      </w:r>
      <w:r>
        <w:rPr>
          <w:sz w:val="12"/>
          <w:szCs w:val="12"/>
          <w:color w:val="011E31"/>
          <w:spacing w:val="10"/>
          <w:position w:val="5"/>
        </w:rPr>
        <w:t>166,</w:t>
      </w:r>
      <w:r>
        <w:rPr>
          <w:sz w:val="12"/>
          <w:szCs w:val="12"/>
          <w:color w:val="011E31"/>
          <w:spacing w:val="-4"/>
          <w:position w:val="5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167</w:t>
      </w:r>
      <w:r>
        <w:rPr>
          <w:sz w:val="12"/>
          <w:szCs w:val="12"/>
          <w:color w:val="011E31"/>
          <w:spacing w:val="33"/>
          <w:w w:val="101"/>
          <w:position w:val="5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0"/>
        </w:rPr>
        <w:t xml:space="preserve"> 50% </w:t>
      </w:r>
      <w:r>
        <w:rPr>
          <w:color w:val="011E31"/>
        </w:rPr>
        <w:t>embryonal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carcinoma</w:t>
      </w:r>
      <w:r>
        <w:rPr>
          <w:color w:val="011E31"/>
          <w:spacing w:val="10"/>
        </w:rPr>
        <w:t>, </w:t>
      </w:r>
      <w:r>
        <w:rPr>
          <w:sz w:val="12"/>
          <w:szCs w:val="12"/>
          <w:color w:val="011E31"/>
          <w:spacing w:val="10"/>
          <w:position w:val="5"/>
        </w:rPr>
        <w:t>160,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7"/>
          <w:position w:val="5"/>
        </w:rPr>
        <w:t>163,</w:t>
      </w:r>
      <w:r>
        <w:rPr>
          <w:sz w:val="12"/>
          <w:szCs w:val="12"/>
          <w:color w:val="011E31"/>
          <w:spacing w:val="-18"/>
          <w:position w:val="5"/>
        </w:rPr>
        <w:t xml:space="preserve"> </w:t>
      </w:r>
      <w:r>
        <w:rPr>
          <w:sz w:val="12"/>
          <w:szCs w:val="12"/>
          <w:color w:val="011E31"/>
          <w:spacing w:val="7"/>
          <w:position w:val="5"/>
        </w:rPr>
        <w:t>168-170</w:t>
      </w:r>
      <w:r>
        <w:rPr>
          <w:sz w:val="12"/>
          <w:szCs w:val="12"/>
          <w:color w:val="011E31"/>
          <w:spacing w:val="17"/>
          <w:w w:val="102"/>
          <w:position w:val="5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least</w:t>
      </w:r>
      <w:r>
        <w:rPr>
          <w:color w:val="011E31"/>
          <w:spacing w:val="7"/>
        </w:rPr>
        <w:t xml:space="preserve"> 80% </w:t>
      </w:r>
      <w:r>
        <w:rPr>
          <w:color w:val="011E31"/>
        </w:rPr>
        <w:t>embryonal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carcinoma</w:t>
      </w:r>
      <w:r>
        <w:rPr>
          <w:color w:val="011E31"/>
          <w:spacing w:val="7"/>
        </w:rPr>
        <w:t>, </w:t>
      </w:r>
      <w:r>
        <w:rPr>
          <w:color w:val="011E31"/>
        </w:rPr>
        <w:t>no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than </w:t>
      </w:r>
      <w:r>
        <w:rPr>
          <w:color w:val="011E31"/>
          <w:spacing w:val="4"/>
        </w:rPr>
        <w:t>a microscopic focus of another GCT subtype,</w:t>
      </w:r>
      <w:r>
        <w:rPr>
          <w:sz w:val="12"/>
          <w:szCs w:val="12"/>
          <w:color w:val="011E31"/>
          <w:spacing w:val="4"/>
          <w:position w:val="5"/>
        </w:rPr>
        <w:t>171  </w:t>
      </w:r>
      <w:r>
        <w:rPr>
          <w:color w:val="011E31"/>
          <w:spacing w:val="4"/>
        </w:rPr>
        <w:t>and</w:t>
      </w:r>
      <w:r>
        <w:rPr>
          <w:color w:val="011E31"/>
          <w:spacing w:val="3"/>
        </w:rPr>
        <w:t xml:space="preserve"> pure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embryonal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carcinoma.</w:t>
      </w:r>
      <w:r>
        <w:rPr>
          <w:sz w:val="12"/>
          <w:szCs w:val="12"/>
          <w:color w:val="011E31"/>
          <w:spacing w:val="4"/>
          <w:position w:val="5"/>
        </w:rPr>
        <w:t>172,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173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  <w:spacing w:val="4"/>
        </w:rPr>
        <w:t>Surveil</w:t>
      </w:r>
      <w:r>
        <w:rPr>
          <w:color w:val="011E31"/>
          <w:spacing w:val="3"/>
        </w:rPr>
        <w:t>lance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allows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reduce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3"/>
        </w:rPr>
        <w:t>their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exposure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  risks  and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side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effects  of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RPLND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5"/>
        </w:rPr>
        <w:t>and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5"/>
        </w:rPr>
        <w:t>chemotherap</w:t>
      </w:r>
      <w:r>
        <w:rPr>
          <w:color w:val="011E31"/>
          <w:spacing w:val="4"/>
        </w:rPr>
        <w:t>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without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compromising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or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5"/>
        </w:rPr>
        <w:t>-</w:t>
      </w:r>
      <w:r>
        <w:rPr>
          <w:color w:val="011E31"/>
        </w:rPr>
        <w:t>specific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survival</w:t>
      </w:r>
      <w:r>
        <w:rPr>
          <w:color w:val="011E31"/>
          <w:spacing w:val="15"/>
        </w:rPr>
        <w:t>.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benefit</w:t>
      </w:r>
      <w:r>
        <w:rPr>
          <w:color w:val="011E31"/>
          <w:spacing w:val="6"/>
        </w:rPr>
        <w:t xml:space="preserve">   </w:t>
      </w:r>
      <w:r>
        <w:rPr>
          <w:color w:val="011E31"/>
        </w:rPr>
        <w:t>of</w:t>
      </w:r>
    </w:p>
    <w:p>
      <w:pPr>
        <w:spacing w:line="288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6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33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87" w:right="621" w:hanging="6"/>
        <w:spacing w:before="37" w:line="274" w:lineRule="auto"/>
        <w:rPr/>
      </w:pPr>
      <w:r>
        <w:rPr>
          <w:color w:val="011E31"/>
          <w:spacing w:val="3"/>
        </w:rPr>
        <w:t>surveillance  is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greatest  for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men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lower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relapse.</w:t>
      </w:r>
    </w:p>
    <w:p>
      <w:pPr>
        <w:pStyle w:val="BodyText"/>
        <w:ind w:left="383" w:right="630" w:firstLine="7"/>
        <w:spacing w:before="227" w:line="276" w:lineRule="auto"/>
        <w:rPr/>
      </w:pPr>
      <w:r>
        <w:rPr>
          <w:color w:val="011E31"/>
          <w:spacing w:val="3"/>
        </w:rPr>
        <w:t>Representative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published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century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include the following:</w:t>
      </w:r>
    </w:p>
    <w:p>
      <w:pPr>
        <w:pStyle w:val="BodyText"/>
        <w:ind w:left="1102" w:right="621" w:hanging="356"/>
        <w:spacing w:before="241" w:line="269" w:lineRule="auto"/>
        <w:rPr>
          <w:sz w:val="12"/>
          <w:szCs w:val="12"/>
        </w:rPr>
      </w:pPr>
      <w:r>
        <w:rPr>
          <w:color w:val="011E31"/>
          <w:spacing w:val="9"/>
        </w:rPr>
        <w:t>•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A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series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9"/>
        </w:rPr>
        <w:t>223 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treated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British </w:t>
      </w:r>
      <w:r>
        <w:rPr>
          <w:color w:val="011E31"/>
          <w:spacing w:val="4"/>
        </w:rPr>
        <w:t>Columbia  and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Oregon  that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reported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5-year</w:t>
      </w:r>
      <w:r>
        <w:rPr>
          <w:color w:val="011E3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24"/>
        </w:rPr>
        <w:t>-</w:t>
      </w:r>
      <w:r>
        <w:rPr>
          <w:color w:val="011E31"/>
        </w:rPr>
        <w:t>specific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4"/>
        </w:rPr>
        <w:t>100%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relapse </w:t>
      </w:r>
      <w:r>
        <w:rPr>
          <w:color w:val="011E31"/>
        </w:rPr>
        <w:t>rate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among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IA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patient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13"/>
        </w:rPr>
        <w:t>18%.</w:t>
      </w:r>
      <w:r>
        <w:rPr>
          <w:sz w:val="12"/>
          <w:szCs w:val="12"/>
          <w:color w:val="011E31"/>
          <w:spacing w:val="13"/>
          <w:position w:val="5"/>
        </w:rPr>
        <w:t>163</w:t>
      </w:r>
    </w:p>
    <w:p>
      <w:pPr>
        <w:pStyle w:val="BodyText"/>
        <w:ind w:left="1096" w:right="621" w:hanging="350"/>
        <w:spacing w:before="95" w:line="273" w:lineRule="auto"/>
        <w:rPr>
          <w:sz w:val="12"/>
          <w:szCs w:val="12"/>
        </w:rPr>
      </w:pPr>
      <w:r>
        <w:rPr>
          <w:color w:val="011E31"/>
          <w:spacing w:val="14"/>
        </w:rPr>
        <w:t>•</w:t>
      </w:r>
      <w:r>
        <w:rPr>
          <w:color w:val="011E31"/>
        </w:rPr>
        <w:t xml:space="preserve">     A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371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Toronto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4"/>
        </w:rPr>
        <w:t>5-</w:t>
      </w:r>
      <w:r>
        <w:rPr>
          <w:color w:val="011E31"/>
        </w:rPr>
        <w:t xml:space="preserve"> </w:t>
      </w:r>
      <w:r>
        <w:rPr>
          <w:color w:val="011E31"/>
        </w:rPr>
        <w:t>year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7"/>
        </w:rPr>
        <w:t>-</w:t>
      </w:r>
      <w:r>
        <w:rPr>
          <w:color w:val="011E31"/>
        </w:rPr>
        <w:t>specific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survival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7"/>
        </w:rPr>
        <w:t xml:space="preserve">  99%  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</w:rPr>
        <w:t>a </w:t>
      </w:r>
      <w:r>
        <w:rPr>
          <w:color w:val="011E31"/>
        </w:rPr>
        <w:t>relapse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18.7%  </w:t>
      </w:r>
      <w:r>
        <w:rPr>
          <w:color w:val="011E31"/>
        </w:rPr>
        <w:t>among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7"/>
        </w:rPr>
        <w:t>-</w:t>
      </w:r>
      <w:r>
        <w:rPr>
          <w:color w:val="011E31"/>
        </w:rPr>
        <w:t>risk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with  neither  lymphovascula</w:t>
      </w:r>
      <w:r>
        <w:rPr>
          <w:color w:val="011E31"/>
          <w:spacing w:val="3"/>
        </w:rPr>
        <w:t>r  invasion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nor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pure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embryonal carcinoma.</w:t>
      </w:r>
      <w:r>
        <w:rPr>
          <w:sz w:val="12"/>
          <w:szCs w:val="12"/>
          <w:color w:val="011E31"/>
          <w:spacing w:val="4"/>
          <w:position w:val="5"/>
        </w:rPr>
        <w:t>173</w:t>
      </w:r>
    </w:p>
    <w:p>
      <w:pPr>
        <w:pStyle w:val="BodyText"/>
        <w:ind w:left="1096" w:right="622" w:hanging="350"/>
        <w:spacing w:before="89" w:line="274" w:lineRule="auto"/>
        <w:rPr>
          <w:sz w:val="12"/>
          <w:szCs w:val="12"/>
        </w:rPr>
      </w:pPr>
      <w:r>
        <w:rPr>
          <w:color w:val="011E31"/>
          <w:spacing w:val="11"/>
        </w:rPr>
        <w:t>•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Turkish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study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221   </w:t>
      </w:r>
      <w:r>
        <w:rPr>
          <w:color w:val="011E31"/>
        </w:rPr>
        <w:t>consecutive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</w:rPr>
        <w:t>I </w:t>
      </w:r>
      <w:r>
        <w:rPr>
          <w:color w:val="011E31"/>
          <w:spacing w:val="4"/>
        </w:rPr>
        <w:t>patients  followed  for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median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7</w:t>
      </w:r>
      <w:r>
        <w:rPr>
          <w:color w:val="011E31"/>
          <w:spacing w:val="3"/>
        </w:rPr>
        <w:t>5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months</w:t>
      </w:r>
      <w:r>
        <w:rPr>
          <w:color w:val="011E3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24"/>
        </w:rPr>
        <w:t>-</w:t>
      </w:r>
      <w:r>
        <w:rPr>
          <w:color w:val="011E31"/>
        </w:rPr>
        <w:t>specific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4"/>
        </w:rPr>
        <w:t xml:space="preserve"> 97.6% </w:t>
      </w:r>
      <w:r>
        <w:rPr>
          <w:color w:val="011E31"/>
        </w:rPr>
        <w:t>for </w:t>
      </w:r>
      <w:r>
        <w:rPr>
          <w:color w:val="011E31"/>
        </w:rPr>
        <w:t>all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17"/>
        </w:rPr>
        <w:t>17.9%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5"/>
        </w:rPr>
        <w:t xml:space="preserve"> </w:t>
      </w:r>
      <w:r>
        <w:rPr>
          <w:color w:val="011E31"/>
        </w:rPr>
        <w:t>those </w:t>
      </w:r>
      <w:r>
        <w:rPr>
          <w:color w:val="011E31"/>
        </w:rPr>
        <w:t>with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</w:rPr>
        <w:t>IA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165</w:t>
      </w:r>
    </w:p>
    <w:p>
      <w:pPr>
        <w:pStyle w:val="BodyText"/>
        <w:ind w:left="1096" w:right="624" w:hanging="350"/>
        <w:spacing w:before="93" w:line="279" w:lineRule="auto"/>
        <w:rPr>
          <w:sz w:val="12"/>
          <w:szCs w:val="12"/>
        </w:rPr>
      </w:pPr>
      <w:r>
        <w:rPr>
          <w:color w:val="011E31"/>
          <w:spacing w:val="4"/>
        </w:rPr>
        <w:t>•     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SWENOTECA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group  reported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338   </w:t>
      </w:r>
      <w:r>
        <w:rPr>
          <w:color w:val="011E31"/>
        </w:rPr>
        <w:t>stage</w:t>
      </w:r>
      <w:r>
        <w:rPr>
          <w:color w:val="011E31"/>
          <w:spacing w:val="11"/>
        </w:rPr>
        <w:t xml:space="preserve">    </w:t>
      </w:r>
      <w:r>
        <w:rPr>
          <w:color w:val="011E31"/>
        </w:rPr>
        <w:t>IA</w:t>
      </w:r>
      <w:r>
        <w:rPr>
          <w:color w:val="011E31"/>
          <w:spacing w:val="13"/>
        </w:rPr>
        <w:t xml:space="preserve">   </w:t>
      </w:r>
      <w:r>
        <w:rPr>
          <w:color w:val="011E31"/>
        </w:rPr>
        <w:t>NSGCT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undergoing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surveillance</w:t>
      </w:r>
      <w:r>
        <w:rPr>
          <w:color w:val="011E31"/>
          <w:spacing w:val="18"/>
        </w:rPr>
        <w:t>,</w:t>
      </w:r>
      <w:r>
        <w:rPr>
          <w:color w:val="011E31"/>
          <w:spacing w:val="2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18"/>
        </w:rPr>
        <w:t>13.5%.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There </w:t>
      </w:r>
      <w:r>
        <w:rPr>
          <w:color w:val="011E31"/>
          <w:spacing w:val="4"/>
        </w:rPr>
        <w:t>were no deaths from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testis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cancer.</w:t>
      </w:r>
      <w:r>
        <w:rPr>
          <w:sz w:val="12"/>
          <w:szCs w:val="12"/>
          <w:color w:val="011E31"/>
          <w:spacing w:val="4"/>
          <w:position w:val="5"/>
        </w:rPr>
        <w:t>174</w:t>
      </w:r>
    </w:p>
    <w:p>
      <w:pPr>
        <w:pStyle w:val="BodyText"/>
        <w:ind w:left="1102" w:right="620" w:hanging="356"/>
        <w:spacing w:before="52" w:line="274" w:lineRule="auto"/>
        <w:rPr>
          <w:sz w:val="12"/>
          <w:szCs w:val="12"/>
        </w:rPr>
      </w:pPr>
      <w:r>
        <w:rPr>
          <w:color w:val="011E31"/>
          <w:spacing w:val="4"/>
        </w:rPr>
        <w:t>•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A   Danish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study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survei</w:t>
      </w:r>
      <w:r>
        <w:rPr>
          <w:color w:val="011E31"/>
          <w:spacing w:val="3"/>
        </w:rPr>
        <w:t>llance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stage   I</w:t>
      </w:r>
      <w:r>
        <w:rPr>
          <w:color w:val="011E31"/>
        </w:rPr>
        <w:t xml:space="preserve"> </w:t>
      </w:r>
      <w:r>
        <w:rPr>
          <w:color w:val="011E31"/>
        </w:rPr>
        <w:t>NSGCGT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included</w:t>
      </w:r>
      <w:r>
        <w:rPr>
          <w:color w:val="011E31"/>
          <w:spacing w:val="8"/>
        </w:rPr>
        <w:t xml:space="preserve">   513   </w:t>
      </w:r>
      <w:r>
        <w:rPr>
          <w:color w:val="011E31"/>
        </w:rPr>
        <w:t>men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stage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IA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NSGCT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reported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17"/>
        </w:rPr>
        <w:t>15-</w:t>
      </w:r>
      <w:r>
        <w:rPr>
          <w:color w:val="011E31"/>
        </w:rPr>
        <w:t>year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7"/>
        </w:rPr>
        <w:t>-</w:t>
      </w:r>
      <w:r>
        <w:rPr>
          <w:color w:val="011E31"/>
        </w:rPr>
        <w:t>specific </w:t>
      </w:r>
      <w:r>
        <w:rPr>
          <w:color w:val="011E31"/>
        </w:rPr>
        <w:t>survival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16"/>
        </w:rPr>
        <w:t>99.1%.</w:t>
      </w:r>
      <w:r>
        <w:rPr>
          <w:color w:val="011E31"/>
          <w:spacing w:val="2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6"/>
        </w:rPr>
        <w:t>5-</w:t>
      </w:r>
      <w:r>
        <w:rPr>
          <w:color w:val="011E31"/>
        </w:rPr>
        <w:t>year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for </w:t>
      </w:r>
      <w:r>
        <w:rPr>
          <w:color w:val="011E31"/>
        </w:rPr>
        <w:t>men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IA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11"/>
        </w:rPr>
        <w:t xml:space="preserve"> 24.6%.</w:t>
      </w:r>
      <w:r>
        <w:rPr>
          <w:sz w:val="12"/>
          <w:szCs w:val="12"/>
          <w:color w:val="011E31"/>
          <w:spacing w:val="11"/>
          <w:position w:val="5"/>
        </w:rPr>
        <w:t>175</w:t>
      </w:r>
    </w:p>
    <w:p>
      <w:pPr>
        <w:pStyle w:val="BodyText"/>
        <w:ind w:left="381" w:right="620" w:firstLine="2"/>
        <w:spacing w:before="276" w:line="285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Some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prefer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active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RPLND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cycle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BEP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order</w:t>
      </w:r>
      <w:r>
        <w:rPr>
          <w:color w:val="011E31"/>
          <w:spacing w:val="-4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reduce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risk </w:t>
      </w:r>
      <w:r>
        <w:rPr>
          <w:color w:val="011E31"/>
          <w:spacing w:val="3"/>
        </w:rPr>
        <w:t>of</w:t>
      </w:r>
      <w:r>
        <w:rPr>
          <w:color w:val="011E31"/>
          <w:spacing w:val="62"/>
          <w:w w:val="101"/>
        </w:rPr>
        <w:t xml:space="preserve"> </w:t>
      </w:r>
      <w:r>
        <w:rPr>
          <w:color w:val="011E31"/>
          <w:spacing w:val="3"/>
        </w:rPr>
        <w:t>relapse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the  need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for  more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extensive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</w:rPr>
        <w:t xml:space="preserve"> </w:t>
      </w:r>
      <w:r>
        <w:rPr>
          <w:color w:val="011E31"/>
        </w:rPr>
        <w:t>should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relapse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occur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on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surveillance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176    </w:t>
      </w:r>
      <w:r>
        <w:rPr>
          <w:sz w:val="12"/>
          <w:szCs w:val="12"/>
          <w:color w:val="011E31"/>
          <w:spacing w:val="8"/>
          <w:position w:val="5"/>
        </w:rPr>
        <w:t xml:space="preserve">  </w:t>
      </w:r>
      <w:r>
        <w:rPr>
          <w:color w:val="011E31"/>
        </w:rPr>
        <w:t>Shared </w:t>
      </w:r>
      <w:r>
        <w:rPr>
          <w:color w:val="011E31"/>
          <w:spacing w:val="4"/>
        </w:rPr>
        <w:t>decision-making   is   appropriate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so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that   the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decision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attuned to 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patient’</w:t>
      </w:r>
      <w:r>
        <w:rPr>
          <w:color w:val="011E31"/>
          <w:spacing w:val="3"/>
        </w:rPr>
        <w:t>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priorities, values,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history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177-179</w:t>
      </w:r>
    </w:p>
    <w:p>
      <w:pPr>
        <w:pStyle w:val="BodyText"/>
        <w:ind w:left="746"/>
        <w:spacing w:before="251" w:line="207" w:lineRule="auto"/>
        <w:rPr/>
      </w:pPr>
      <w:r>
        <w:rPr>
          <w:color w:val="011E31"/>
          <w:spacing w:val="4"/>
        </w:rPr>
        <w:t>•     The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SWENOTECA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group  reported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among</w:t>
      </w:r>
    </w:p>
    <w:p>
      <w:pPr>
        <w:pStyle w:val="BodyText"/>
        <w:ind w:left="1098" w:right="618" w:firstLine="19"/>
        <w:spacing w:before="76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155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IA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un</w:t>
      </w:r>
      <w:r>
        <w:rPr>
          <w:color w:val="011E31"/>
          <w:spacing w:val="2"/>
        </w:rPr>
        <w:t>derwent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one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cycle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BEP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ch</w:t>
      </w:r>
      <w:r>
        <w:rPr>
          <w:color w:val="011E31"/>
          <w:spacing w:val="3"/>
        </w:rPr>
        <w:t>emotherapy,</w:t>
      </w:r>
      <w:r>
        <w:rPr>
          <w:color w:val="011E3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11"/>
        </w:rPr>
        <w:t>1.3%. </w:t>
      </w:r>
      <w:r>
        <w:rPr>
          <w:color w:val="011E31"/>
        </w:rPr>
        <w:t>There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deaths </w:t>
      </w:r>
      <w:r>
        <w:rPr>
          <w:color w:val="011E31"/>
          <w:spacing w:val="4"/>
        </w:rPr>
        <w:t>from</w:t>
      </w:r>
      <w:r>
        <w:rPr>
          <w:color w:val="011E31"/>
          <w:spacing w:val="12"/>
        </w:rPr>
        <w:t xml:space="preserve">    </w:t>
      </w:r>
      <w:r>
        <w:rPr>
          <w:color w:val="011E31"/>
          <w:spacing w:val="4"/>
        </w:rPr>
        <w:t>testis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4"/>
        </w:rPr>
        <w:t>cancer</w:t>
      </w:r>
      <w:r>
        <w:rPr>
          <w:color w:val="011E31"/>
          <w:spacing w:val="13"/>
          <w:w w:val="101"/>
        </w:rPr>
        <w:t xml:space="preserve">    </w:t>
      </w:r>
      <w:r>
        <w:rPr>
          <w:color w:val="011E31"/>
          <w:spacing w:val="4"/>
        </w:rPr>
        <w:t>or</w:t>
      </w:r>
      <w:r>
        <w:rPr>
          <w:color w:val="011E31"/>
        </w:rPr>
        <w:t xml:space="preserve">     </w:t>
      </w:r>
      <w:r>
        <w:rPr>
          <w:color w:val="011E31"/>
          <w:spacing w:val="4"/>
        </w:rPr>
        <w:t>comp</w:t>
      </w:r>
      <w:r>
        <w:rPr>
          <w:color w:val="011E31"/>
          <w:spacing w:val="3"/>
        </w:rPr>
        <w:t>lications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of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treatment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137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6"/>
        <w:spacing w:before="35" w:line="206" w:lineRule="auto"/>
        <w:outlineLvl w:val="1"/>
        <w:rPr/>
      </w:pPr>
      <w:r>
        <w:rPr>
          <w:b/>
          <w:bCs/>
          <w:color w:val="011E31"/>
          <w:spacing w:val="14"/>
        </w:rPr>
        <w:t>30.</w:t>
      </w:r>
      <w:r>
        <w:rPr>
          <w:b/>
          <w:bCs/>
          <w:color w:val="011E31"/>
          <w:spacing w:val="49"/>
          <w:w w:val="101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stage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</w:rPr>
        <w:t>IB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</w:rPr>
        <w:t>NSGCT</w:t>
      </w:r>
      <w:r>
        <w:rPr>
          <w:b/>
          <w:bCs/>
          <w:color w:val="011E31"/>
          <w:spacing w:val="14"/>
        </w:rPr>
        <w:t>,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</w:rPr>
        <w:t>clinicians</w:t>
      </w:r>
    </w:p>
    <w:p>
      <w:pPr>
        <w:pStyle w:val="BodyText"/>
        <w:ind w:left="366" w:right="380" w:hanging="3"/>
        <w:spacing w:before="76" w:line="284" w:lineRule="auto"/>
        <w:jc w:val="both"/>
        <w:rPr/>
      </w:pP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recommend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surveillance,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4"/>
        </w:rPr>
        <w:t>RPLND,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one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4"/>
        </w:rPr>
        <w:t>two   cycles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4"/>
        </w:rPr>
        <w:t>bleom</w:t>
      </w:r>
      <w:r>
        <w:rPr>
          <w:b/>
          <w:bCs/>
          <w:color w:val="011E31"/>
          <w:spacing w:val="3"/>
        </w:rPr>
        <w:t>ycin,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3"/>
        </w:rPr>
        <w:t>etoposide,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cisplatin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4"/>
        </w:rPr>
        <w:t>chemotherapy</w:t>
      </w:r>
      <w:r>
        <w:rPr>
          <w:b/>
          <w:bCs/>
          <w:color w:val="011E31"/>
          <w:spacing w:val="1"/>
        </w:rPr>
        <w:t xml:space="preserve">     </w:t>
      </w:r>
      <w:r>
        <w:rPr>
          <w:b/>
          <w:bCs/>
          <w:color w:val="011E31"/>
          <w:spacing w:val="4"/>
        </w:rPr>
        <w:t>based</w:t>
      </w:r>
      <w:r>
        <w:rPr>
          <w:b/>
          <w:bCs/>
          <w:color w:val="011E31"/>
          <w:spacing w:val="13"/>
          <w:w w:val="101"/>
        </w:rPr>
        <w:t xml:space="preserve"> 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s</w:t>
      </w:r>
      <w:r>
        <w:rPr>
          <w:b/>
          <w:bCs/>
          <w:color w:val="011E31"/>
          <w:spacing w:val="3"/>
        </w:rPr>
        <w:t>hared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</w:rPr>
        <w:t>decision</w:t>
      </w:r>
      <w:r>
        <w:rPr>
          <w:b/>
          <w:bCs/>
          <w:color w:val="011E31"/>
          <w:spacing w:val="13"/>
        </w:rPr>
        <w:t>-</w:t>
      </w:r>
      <w:r>
        <w:rPr>
          <w:b/>
          <w:bCs/>
          <w:color w:val="011E31"/>
        </w:rPr>
        <w:t>making</w:t>
      </w:r>
      <w:r>
        <w:rPr>
          <w:b/>
          <w:bCs/>
          <w:color w:val="011E31"/>
          <w:spacing w:val="13"/>
        </w:rPr>
        <w:t>.     (</w:t>
      </w:r>
      <w:r>
        <w:rPr>
          <w:b/>
          <w:bCs/>
          <w:color w:val="011E31"/>
        </w:rPr>
        <w:t>Strong</w:t>
      </w:r>
      <w:r>
        <w:rPr>
          <w:b/>
          <w:bCs/>
          <w:color w:val="011E31"/>
          <w:spacing w:val="13"/>
        </w:rPr>
        <w:t xml:space="preserve">      </w:t>
      </w:r>
      <w:r>
        <w:rPr>
          <w:b/>
          <w:bCs/>
          <w:color w:val="011E31"/>
        </w:rPr>
        <w:t>Recommendation</w:t>
      </w:r>
      <w:r>
        <w:rPr>
          <w:b/>
          <w:bCs/>
          <w:color w:val="011E31"/>
          <w:spacing w:val="13"/>
        </w:rPr>
        <w:t>;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right="371" w:firstLine="14"/>
        <w:spacing w:before="222" w:line="291" w:lineRule="auto"/>
        <w:jc w:val="both"/>
        <w:rPr/>
      </w:pPr>
      <w:r>
        <w:rPr>
          <w:color w:val="011E31"/>
          <w:spacing w:val="3"/>
        </w:rPr>
        <w:t>Men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IB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NS</w:t>
      </w:r>
      <w:r>
        <w:rPr>
          <w:color w:val="011E31"/>
          <w:spacing w:val="2"/>
        </w:rPr>
        <w:t>GCT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2"/>
        </w:rPr>
        <w:t>testis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have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higher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risk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of relapse following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orchiectomy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compared to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men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stage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2"/>
        </w:rPr>
        <w:t>IA.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instance,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among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men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2"/>
        </w:rPr>
        <w:t>British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Columbia and Oregon undergoing surveillance for clinical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NSGCT,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60 tumors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had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lymphovascular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invasion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7"/>
        </w:rPr>
        <w:t xml:space="preserve"> 30 (50%) </w:t>
      </w:r>
      <w:r>
        <w:rPr>
          <w:color w:val="011E31"/>
        </w:rPr>
        <w:t>relapsed</w:t>
      </w:r>
      <w:r>
        <w:rPr>
          <w:color w:val="011E31"/>
          <w:spacing w:val="7"/>
        </w:rPr>
        <w:t>.</w:t>
      </w:r>
      <w:r>
        <w:rPr>
          <w:sz w:val="12"/>
          <w:szCs w:val="12"/>
          <w:color w:val="011E31"/>
          <w:spacing w:val="7"/>
          <w:position w:val="5"/>
        </w:rPr>
        <w:t>163</w:t>
      </w:r>
      <w:r>
        <w:rPr>
          <w:sz w:val="12"/>
          <w:szCs w:val="12"/>
          <w:color w:val="011E31"/>
          <w:spacing w:val="31"/>
          <w:w w:val="101"/>
          <w:position w:val="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-9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Danish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7"/>
        </w:rPr>
        <w:t>,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relapse </w:t>
      </w:r>
      <w:r>
        <w:rPr>
          <w:color w:val="011E31"/>
          <w:spacing w:val="4"/>
        </w:rPr>
        <w:t>rate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on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surveillance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was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43%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lymphovascular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invasion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present</w:t>
      </w:r>
      <w:r>
        <w:rPr>
          <w:color w:val="011E31"/>
          <w:spacing w:val="13"/>
        </w:rPr>
        <w:t>,</w:t>
      </w:r>
      <w:r>
        <w:rPr>
          <w:sz w:val="12"/>
          <w:szCs w:val="12"/>
          <w:color w:val="011E31"/>
          <w:spacing w:val="13"/>
          <w:position w:val="5"/>
        </w:rPr>
        <w:t>175    </w:t>
      </w:r>
      <w:r>
        <w:rPr>
          <w:color w:val="011E31"/>
        </w:rPr>
        <w:t>while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relapse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rate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was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13"/>
        </w:rPr>
        <w:t>54%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men whose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tumors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lymphovascular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invasion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Toronto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series.</w:t>
      </w:r>
      <w:r>
        <w:rPr>
          <w:sz w:val="12"/>
          <w:szCs w:val="12"/>
          <w:color w:val="011E31"/>
          <w:spacing w:val="4"/>
          <w:position w:val="5"/>
        </w:rPr>
        <w:t>173  </w:t>
      </w:r>
      <w:r>
        <w:rPr>
          <w:color w:val="011E31"/>
          <w:spacing w:val="4"/>
        </w:rPr>
        <w:t>When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lymphovascular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invasion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4"/>
        </w:rPr>
        <w:t>predominance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embryonal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arcinoma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both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present, the risk of relapse may be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higher than with either</w:t>
      </w:r>
      <w:r>
        <w:rPr>
          <w:color w:val="011E31"/>
        </w:rPr>
        <w:t xml:space="preserve"> </w:t>
      </w:r>
      <w:r>
        <w:rPr>
          <w:color w:val="011E31"/>
        </w:rPr>
        <w:t>factor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</w:rPr>
        <w:t>alone</w:t>
      </w:r>
      <w:r>
        <w:rPr>
          <w:color w:val="011E31"/>
          <w:spacing w:val="18"/>
        </w:rPr>
        <w:t>.</w:t>
      </w:r>
      <w:r>
        <w:rPr>
          <w:sz w:val="12"/>
          <w:szCs w:val="12"/>
          <w:color w:val="011E31"/>
          <w:spacing w:val="18"/>
          <w:position w:val="5"/>
        </w:rPr>
        <w:t>165,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18"/>
          <w:position w:val="5"/>
        </w:rPr>
        <w:t>175</w:t>
      </w:r>
      <w:r>
        <w:rPr>
          <w:sz w:val="12"/>
          <w:szCs w:val="12"/>
          <w:color w:val="011E31"/>
          <w:spacing w:val="14"/>
          <w:w w:val="102"/>
          <w:position w:val="5"/>
        </w:rPr>
        <w:t xml:space="preserve">  </w:t>
      </w:r>
      <w:r>
        <w:rPr>
          <w:color w:val="011E31"/>
        </w:rPr>
        <w:t>Men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clinical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IB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NSGCT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3"/>
        </w:rPr>
        <w:t>the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testis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uncomfortable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going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</w:rPr>
        <w:t xml:space="preserve"> </w:t>
      </w:r>
      <w:r>
        <w:rPr>
          <w:color w:val="011E31"/>
        </w:rPr>
        <w:t>protocol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given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their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roughly</w:t>
      </w:r>
      <w:r>
        <w:rPr>
          <w:color w:val="011E31"/>
          <w:spacing w:val="12"/>
        </w:rPr>
        <w:t xml:space="preserve"> 45-50%;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such patients may prefer to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un</w:t>
      </w:r>
      <w:r>
        <w:rPr>
          <w:color w:val="011E31"/>
          <w:spacing w:val="3"/>
        </w:rPr>
        <w:t>dergo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RPLND or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cycle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BEP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chemotherapy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order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reduce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their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risk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relapse.</w:t>
      </w:r>
      <w:r>
        <w:rPr>
          <w:sz w:val="12"/>
          <w:szCs w:val="12"/>
          <w:color w:val="011E31"/>
          <w:spacing w:val="4"/>
          <w:position w:val="5"/>
        </w:rPr>
        <w:t>176</w:t>
      </w:r>
      <w:r>
        <w:rPr>
          <w:sz w:val="12"/>
          <w:szCs w:val="12"/>
          <w:color w:val="011E31"/>
          <w:spacing w:val="13"/>
          <w:position w:val="5"/>
        </w:rPr>
        <w:t xml:space="preserve">  </w:t>
      </w:r>
      <w:r>
        <w:rPr>
          <w:color w:val="011E31"/>
          <w:spacing w:val="4"/>
        </w:rPr>
        <w:t>Shared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decision-m</w:t>
      </w:r>
      <w:r>
        <w:rPr>
          <w:color w:val="011E31"/>
          <w:spacing w:val="3"/>
        </w:rPr>
        <w:t>aking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plan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con</w:t>
      </w:r>
      <w:r>
        <w:rPr>
          <w:color w:val="011E31"/>
          <w:spacing w:val="3"/>
        </w:rPr>
        <w:t>sistent with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patient’s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values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priorities.</w:t>
      </w:r>
      <w:r>
        <w:rPr>
          <w:sz w:val="12"/>
          <w:szCs w:val="12"/>
          <w:color w:val="011E31"/>
          <w:spacing w:val="3"/>
          <w:position w:val="5"/>
        </w:rPr>
        <w:t>177  </w:t>
      </w:r>
      <w:r>
        <w:rPr>
          <w:color w:val="011E31"/>
          <w:spacing w:val="3"/>
        </w:rPr>
        <w:t>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addition,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patient’s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medical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history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may influence the appropriateness of</w:t>
      </w:r>
      <w:r>
        <w:rPr>
          <w:color w:val="011E31"/>
          <w:spacing w:val="-10"/>
        </w:rPr>
        <w:t xml:space="preserve"> </w:t>
      </w:r>
      <w:r>
        <w:rPr>
          <w:color w:val="011E31"/>
          <w:spacing w:val="3"/>
        </w:rPr>
        <w:t>certain options</w:t>
      </w:r>
      <w:r>
        <w:rPr>
          <w:color w:val="011E31"/>
          <w:spacing w:val="2"/>
        </w:rPr>
        <w:t>. Men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prior inguinal surgery, for ex</w:t>
      </w:r>
      <w:r>
        <w:rPr>
          <w:color w:val="011E31"/>
          <w:spacing w:val="3"/>
        </w:rPr>
        <w:t>ample, may have altered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lymphatic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drainage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and thus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ideal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ca</w:t>
      </w:r>
      <w:r>
        <w:rPr>
          <w:color w:val="011E31"/>
          <w:spacing w:val="3"/>
        </w:rPr>
        <w:t>ndidates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RPLND.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Patients with compromised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renal function are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increased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5"/>
        </w:rPr>
        <w:t>risk of co</w:t>
      </w:r>
      <w:r>
        <w:rPr>
          <w:color w:val="011E31"/>
          <w:spacing w:val="4"/>
        </w:rPr>
        <w:t>mplications from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BEP chemotherapy.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Decision-making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take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into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acc</w:t>
      </w:r>
      <w:r>
        <w:rPr>
          <w:color w:val="011E31"/>
          <w:spacing w:val="3"/>
        </w:rPr>
        <w:t>ount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all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factors.</w:t>
      </w:r>
    </w:p>
    <w:p>
      <w:pPr>
        <w:pStyle w:val="BodyText"/>
        <w:ind w:left="6"/>
        <w:spacing w:before="196" w:line="206" w:lineRule="auto"/>
        <w:outlineLvl w:val="1"/>
        <w:rPr/>
      </w:pPr>
      <w:r>
        <w:rPr>
          <w:b/>
          <w:bCs/>
          <w:color w:val="011E31"/>
          <w:spacing w:val="3"/>
        </w:rPr>
        <w:t>31.</w:t>
      </w:r>
      <w:r>
        <w:rPr>
          <w:b/>
          <w:bCs/>
          <w:color w:val="011E31"/>
          <w:spacing w:val="56"/>
        </w:rPr>
        <w:t xml:space="preserve"> </w:t>
      </w:r>
      <w:r>
        <w:rPr>
          <w:b/>
          <w:bCs/>
          <w:color w:val="011E31"/>
          <w:spacing w:val="3"/>
        </w:rPr>
        <w:t>Patients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stage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3"/>
        </w:rPr>
        <w:t>I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NSGCT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3"/>
        </w:rPr>
        <w:t>any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secondary</w:t>
      </w:r>
    </w:p>
    <w:p>
      <w:pPr>
        <w:pStyle w:val="BodyText"/>
        <w:ind w:left="366" w:right="380" w:hanging="3"/>
        <w:spacing w:before="76" w:line="283" w:lineRule="auto"/>
        <w:jc w:val="both"/>
        <w:rPr/>
      </w:pPr>
      <w:r>
        <w:rPr>
          <w:b/>
          <w:bCs/>
          <w:color w:val="011E31"/>
          <w:spacing w:val="5"/>
        </w:rPr>
        <w:t>somatic malignancy (also known </w:t>
      </w:r>
      <w:r>
        <w:rPr>
          <w:b/>
          <w:bCs/>
          <w:color w:val="011E31"/>
          <w:spacing w:val="4"/>
        </w:rPr>
        <w:t>asteratoma</w:t>
      </w:r>
      <w:r>
        <w:rPr>
          <w:b/>
          <w:bCs/>
          <w:color w:val="011E31"/>
          <w:spacing w:val="-9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malignant transformation) in the primary tum</w:t>
      </w:r>
      <w:r>
        <w:rPr>
          <w:b/>
          <w:bCs/>
          <w:color w:val="011E31"/>
          <w:spacing w:val="3"/>
        </w:rPr>
        <w:t>or at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orchiectomy</w:t>
      </w:r>
      <w:r>
        <w:rPr>
          <w:b/>
          <w:bCs/>
          <w:color w:val="011E31"/>
          <w:spacing w:val="27"/>
        </w:rPr>
        <w:t xml:space="preserve">  </w:t>
      </w:r>
      <w:r>
        <w:rPr>
          <w:b/>
          <w:bCs/>
          <w:color w:val="011E31"/>
        </w:rPr>
        <w:t>should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undergo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</w:rPr>
        <w:t>RPLND</w:t>
      </w:r>
      <w:r>
        <w:rPr>
          <w:b/>
          <w:bCs/>
          <w:color w:val="011E31"/>
          <w:spacing w:val="14"/>
        </w:rPr>
        <w:t>.   (</w:t>
      </w:r>
      <w:r>
        <w:rPr>
          <w:b/>
          <w:bCs/>
          <w:color w:val="011E31"/>
        </w:rPr>
        <w:t>Expert </w:t>
      </w:r>
      <w:r>
        <w:rPr>
          <w:b/>
          <w:bCs/>
          <w:color w:val="011E31"/>
          <w:spacing w:val="4"/>
        </w:rPr>
        <w:t>Opinion)</w:t>
      </w:r>
    </w:p>
    <w:p>
      <w:pPr>
        <w:pStyle w:val="BodyText"/>
        <w:ind w:left="2" w:right="377"/>
        <w:spacing w:before="230" w:line="278" w:lineRule="auto"/>
        <w:jc w:val="both"/>
        <w:rPr/>
      </w:pPr>
      <w:r>
        <w:rPr>
          <w:color w:val="011E31"/>
          <w:spacing w:val="4"/>
        </w:rPr>
        <w:t>Teratoma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has the capacity to dedifferentiate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into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somatic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malignancies  including  sarcomas  and  carcinomas </w:t>
      </w:r>
      <w:r>
        <w:rPr>
          <w:color w:val="011E31"/>
          <w:spacing w:val="3"/>
        </w:rPr>
        <w:t xml:space="preserve"> that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less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responsive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chemothera</w:t>
      </w:r>
      <w:r>
        <w:rPr>
          <w:color w:val="011E31"/>
          <w:spacing w:val="3"/>
        </w:rPr>
        <w:t>py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GCT.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tumors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are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rare,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literature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2"/>
        </w:rPr>
        <w:t>limited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2"/>
        </w:rPr>
        <w:t>relatively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small case series. A series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10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pat</w:t>
      </w:r>
      <w:r>
        <w:rPr>
          <w:color w:val="011E31"/>
          <w:spacing w:val="3"/>
        </w:rPr>
        <w:t>ients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metastatic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teratoma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somatic–type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malignancy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from  Memori</w:t>
      </w:r>
      <w:r>
        <w:rPr>
          <w:color w:val="011E31"/>
          <w:spacing w:val="3"/>
        </w:rPr>
        <w:t>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Sloan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Kettering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Center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seven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died</w:t>
      </w:r>
    </w:p>
    <w:p>
      <w:pPr>
        <w:spacing w:line="278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6" w:space="0"/>
          </w:cols>
        </w:sectPr>
        <w:rPr/>
      </w:pPr>
    </w:p>
    <w:p>
      <w:pPr>
        <w:spacing w:before="201"/>
        <w:rPr/>
      </w:pPr>
      <w:r/>
    </w:p>
    <w:p>
      <w:pPr>
        <w:sectPr>
          <w:footerReference w:type="default" r:id="rId34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76" w:right="619"/>
        <w:spacing w:before="36" w:line="289" w:lineRule="auto"/>
        <w:jc w:val="both"/>
        <w:rPr/>
      </w:pPr>
      <w:r>
        <w:rPr>
          <w:color w:val="011E31"/>
        </w:rPr>
        <w:t>with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systemic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therapy</w:t>
      </w:r>
      <w:r>
        <w:rPr>
          <w:color w:val="011E31"/>
          <w:spacing w:val="16"/>
        </w:rPr>
        <w:t>.</w:t>
      </w:r>
      <w:r>
        <w:rPr>
          <w:sz w:val="12"/>
          <w:szCs w:val="12"/>
          <w:color w:val="011E31"/>
          <w:spacing w:val="16"/>
          <w:position w:val="5"/>
        </w:rPr>
        <w:t>180  </w:t>
      </w:r>
      <w:r>
        <w:rPr>
          <w:color w:val="011E31"/>
        </w:rPr>
        <w:t>A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European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36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16"/>
        </w:rPr>
        <w:t>10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men </w:t>
      </w:r>
      <w:r>
        <w:rPr>
          <w:color w:val="011E31"/>
          <w:spacing w:val="4"/>
        </w:rPr>
        <w:t>with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4"/>
        </w:rPr>
        <w:t>metastatic transformed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GCT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reported that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9 died.</w:t>
      </w:r>
      <w:r>
        <w:rPr>
          <w:sz w:val="12"/>
          <w:szCs w:val="12"/>
          <w:color w:val="011E31"/>
          <w:spacing w:val="4"/>
          <w:position w:val="5"/>
        </w:rPr>
        <w:t>181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  <w:spacing w:val="4"/>
        </w:rPr>
        <w:t>Median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survival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metasta</w:t>
      </w:r>
      <w:r>
        <w:rPr>
          <w:color w:val="011E31"/>
          <w:spacing w:val="3"/>
        </w:rPr>
        <w:t>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transformed</w:t>
      </w:r>
      <w:r>
        <w:rPr>
          <w:color w:val="011E31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been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2"/>
        </w:rPr>
        <w:t>28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22"/>
        </w:rPr>
        <w:t>.</w:t>
      </w:r>
      <w:r>
        <w:rPr>
          <w:sz w:val="12"/>
          <w:szCs w:val="12"/>
          <w:color w:val="011E31"/>
          <w:spacing w:val="22"/>
          <w:position w:val="5"/>
        </w:rPr>
        <w:t>25</w:t>
      </w:r>
      <w:r>
        <w:rPr>
          <w:sz w:val="12"/>
          <w:szCs w:val="12"/>
          <w:color w:val="011E31"/>
          <w:position w:val="5"/>
        </w:rPr>
        <w:t xml:space="preserve">   </w:t>
      </w:r>
      <w:r>
        <w:rPr>
          <w:color w:val="011E31"/>
        </w:rPr>
        <w:t>Neither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22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specific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4"/>
        </w:rPr>
        <w:t>nor    histolog</w:t>
      </w:r>
      <w:r>
        <w:rPr>
          <w:color w:val="011E31"/>
          <w:spacing w:val="3"/>
        </w:rPr>
        <w:t>y-specific     chemotherapy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has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demonstrated</w:t>
      </w:r>
      <w:r>
        <w:rPr>
          <w:color w:val="011E31"/>
          <w:spacing w:val="2"/>
        </w:rPr>
        <w:t xml:space="preserve">   </w:t>
      </w:r>
      <w:r>
        <w:rPr>
          <w:color w:val="011E31"/>
          <w:spacing w:val="4"/>
        </w:rPr>
        <w:t>efficacy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these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tumors.   Giv</w:t>
      </w:r>
      <w:r>
        <w:rPr>
          <w:color w:val="011E31"/>
          <w:spacing w:val="3"/>
        </w:rPr>
        <w:t>en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insensitivity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of these tumors 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chemotherapy,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RPLND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</w:rPr>
        <w:t xml:space="preserve"> </w:t>
      </w:r>
      <w:r>
        <w:rPr>
          <w:color w:val="011E31"/>
        </w:rPr>
        <w:t>recommended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these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remove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any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retroperitoneal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metastases that may exist and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reduce the</w:t>
      </w:r>
      <w:r>
        <w:rPr>
          <w:color w:val="011E3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  relapse</w:t>
      </w:r>
      <w:r>
        <w:rPr>
          <w:color w:val="011E31"/>
          <w:spacing w:val="12"/>
        </w:rPr>
        <w:t>.  </w:t>
      </w:r>
      <w:r>
        <w:rPr>
          <w:color w:val="011E31"/>
        </w:rPr>
        <w:t>However</w:t>
      </w:r>
      <w:r>
        <w:rPr>
          <w:color w:val="011E31"/>
          <w:spacing w:val="12"/>
        </w:rPr>
        <w:t>,  </w:t>
      </w:r>
      <w:r>
        <w:rPr>
          <w:color w:val="011E31"/>
        </w:rPr>
        <w:t>it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important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distinguish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transformed   GCT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4"/>
        </w:rPr>
        <w:t>from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teratomas: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the   prese</w:t>
      </w:r>
      <w:r>
        <w:rPr>
          <w:color w:val="011E31"/>
          <w:spacing w:val="3"/>
        </w:rPr>
        <w:t>nce   of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teratoma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specific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indication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RPLND, but the rationale for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RPLND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stronger when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teratoma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present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because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13"/>
          <w:w w:val="101"/>
        </w:rPr>
        <w:t xml:space="preserve">   </w:t>
      </w:r>
      <w:r>
        <w:rPr>
          <w:color w:val="011E31"/>
          <w:spacing w:val="3"/>
        </w:rPr>
        <w:t>concerns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about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resistance and late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recurrenc</w:t>
      </w:r>
      <w:r>
        <w:rPr>
          <w:color w:val="011E31"/>
          <w:spacing w:val="3"/>
        </w:rPr>
        <w:t>e.</w:t>
      </w:r>
    </w:p>
    <w:p>
      <w:pPr>
        <w:pStyle w:val="BodyText"/>
        <w:ind w:left="383"/>
        <w:spacing w:before="232" w:line="225" w:lineRule="exact"/>
        <w:rPr/>
      </w:pPr>
      <w:r>
        <w:rPr>
          <w:b/>
          <w:bCs/>
          <w:color w:val="011E31"/>
          <w:spacing w:val="9"/>
        </w:rPr>
        <w:t>32.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</w:rPr>
        <w:t>Clinicians     should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recommend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RPLND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or</w:t>
      </w:r>
    </w:p>
    <w:p>
      <w:pPr>
        <w:pStyle w:val="BodyText"/>
        <w:ind w:left="736" w:right="625" w:firstLine="7"/>
        <w:spacing w:before="40" w:line="282" w:lineRule="auto"/>
        <w:jc w:val="both"/>
        <w:rPr/>
      </w:pPr>
      <w:r>
        <w:rPr>
          <w:b/>
          <w:bCs/>
          <w:color w:val="011E31"/>
          <w:spacing w:val="4"/>
        </w:rPr>
        <w:t>chemotherapy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patients with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stage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IIA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NSGCT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normal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post</w:t>
      </w:r>
      <w:r>
        <w:rPr>
          <w:b/>
          <w:bCs/>
          <w:color w:val="011E31"/>
          <w:spacing w:val="16"/>
        </w:rPr>
        <w:t>-</w:t>
      </w:r>
      <w:r>
        <w:rPr>
          <w:b/>
          <w:bCs/>
          <w:color w:val="011E31"/>
        </w:rPr>
        <w:t>orchiectomy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serum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16"/>
        </w:rPr>
        <w:t>(S0)  </w:t>
      </w:r>
      <w:r>
        <w:rPr>
          <w:b/>
          <w:bCs/>
          <w:color w:val="011E31"/>
        </w:rPr>
        <w:t>AFP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hCG.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Level</w:t>
      </w:r>
      <w:r>
        <w:rPr>
          <w:b/>
          <w:bCs/>
          <w:color w:val="011E31"/>
          <w:spacing w:val="17"/>
        </w:rPr>
        <w:t>: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7"/>
        </w:rPr>
        <w:t>)</w:t>
      </w:r>
    </w:p>
    <w:p>
      <w:pPr>
        <w:pStyle w:val="BodyText"/>
        <w:ind w:left="376" w:right="621" w:firstLine="14"/>
        <w:spacing w:before="229" w:line="282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Men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IIA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excell</w:t>
      </w:r>
      <w:r>
        <w:rPr>
          <w:color w:val="011E31"/>
          <w:spacing w:val="2"/>
        </w:rPr>
        <w:t>ent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prognosis</w:t>
      </w:r>
      <w:r>
        <w:rPr>
          <w:color w:val="011E31"/>
        </w:rPr>
        <w:t xml:space="preserve"> </w:t>
      </w:r>
      <w:r>
        <w:rPr>
          <w:color w:val="011E31"/>
        </w:rPr>
        <w:t>when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either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RPLND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5"/>
        </w:rPr>
        <w:t>.</w:t>
      </w:r>
      <w:r>
        <w:rPr>
          <w:color w:val="011E31"/>
          <w:spacing w:val="22"/>
          <w:w w:val="101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108,</w:t>
      </w:r>
      <w:r>
        <w:rPr>
          <w:sz w:val="12"/>
          <w:szCs w:val="12"/>
          <w:color w:val="011E31"/>
          <w:spacing w:val="-17"/>
          <w:position w:val="5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182-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184</w:t>
      </w:r>
      <w:r>
        <w:rPr>
          <w:sz w:val="12"/>
          <w:szCs w:val="12"/>
          <w:color w:val="011E31"/>
          <w:spacing w:val="9"/>
          <w:w w:val="101"/>
          <w:position w:val="5"/>
        </w:rPr>
        <w:t xml:space="preserve">  </w:t>
      </w:r>
      <w:r>
        <w:rPr>
          <w:color w:val="011E31"/>
          <w:spacing w:val="4"/>
        </w:rPr>
        <w:t>Therefore, shared decision-making should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used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tailor the treatment decision to the patient’s goals, values,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medical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history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177</w:t>
      </w:r>
    </w:p>
    <w:p>
      <w:pPr>
        <w:pStyle w:val="BodyText"/>
        <w:ind w:left="376" w:right="618" w:firstLine="3"/>
        <w:spacing w:before="235" w:line="289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The benefits of RPLND for these patients include reduced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5"/>
        </w:rPr>
        <w:t>exposure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5"/>
        </w:rPr>
        <w:t>to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5"/>
        </w:rPr>
        <w:t>chemothera</w:t>
      </w:r>
      <w:r>
        <w:rPr>
          <w:color w:val="011E31"/>
          <w:spacing w:val="4"/>
        </w:rPr>
        <w:t>py,</w:t>
      </w:r>
      <w:r>
        <w:rPr>
          <w:color w:val="011E31"/>
        </w:rPr>
        <w:t xml:space="preserve">      </w:t>
      </w:r>
      <w:r>
        <w:rPr>
          <w:color w:val="011E31"/>
          <w:spacing w:val="4"/>
        </w:rPr>
        <w:t>removal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4"/>
        </w:rPr>
        <w:t>of     any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chemotherapy-resistant teratoma, and a reduced need 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serial  retroperitoneal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imaging.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Most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men </w:t>
      </w:r>
      <w:r>
        <w:rPr>
          <w:color w:val="011E31"/>
          <w:spacing w:val="3"/>
        </w:rPr>
        <w:t xml:space="preserve"> with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clinical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IIA disease will be found to have pathological stage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IIA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disease,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which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relapse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about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10"/>
        </w:rPr>
        <w:t>10%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if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adjuvant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not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given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160,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10"/>
          <w:position w:val="5"/>
        </w:rPr>
        <w:t>185</w:t>
      </w:r>
      <w:r>
        <w:rPr>
          <w:sz w:val="12"/>
          <w:szCs w:val="12"/>
          <w:color w:val="011E31"/>
          <w:spacing w:val="2"/>
          <w:position w:val="5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addition,  some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men  </w:t>
      </w:r>
      <w:r>
        <w:rPr>
          <w:color w:val="011E31"/>
          <w:spacing w:val="3"/>
        </w:rPr>
        <w:t>will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found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nodal</w:t>
      </w:r>
      <w:r>
        <w:rPr>
          <w:color w:val="011E31"/>
        </w:rPr>
        <w:t xml:space="preserve"> </w:t>
      </w:r>
      <w:r>
        <w:rPr>
          <w:color w:val="011E31"/>
        </w:rPr>
        <w:t>metastases</w:t>
      </w:r>
      <w:r>
        <w:rPr>
          <w:color w:val="011E31"/>
          <w:spacing w:val="13"/>
        </w:rPr>
        <w:t xml:space="preserve">  (</w:t>
      </w:r>
      <w:r>
        <w:rPr>
          <w:color w:val="011E31"/>
        </w:rPr>
        <w:t>pathological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3"/>
        </w:rPr>
        <w:t>).  </w:t>
      </w:r>
      <w:r>
        <w:rPr>
          <w:color w:val="011E31"/>
        </w:rPr>
        <w:t>One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single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institution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series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14"/>
        </w:rPr>
        <w:t xml:space="preserve"> 49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14"/>
        </w:rPr>
        <w:t>122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men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4"/>
        </w:rPr>
        <w:t>(40%) </w:t>
      </w:r>
      <w:r>
        <w:rPr>
          <w:color w:val="011E31"/>
        </w:rPr>
        <w:t>with </w:t>
      </w:r>
      <w:r>
        <w:rPr>
          <w:color w:val="011E31"/>
        </w:rPr>
        <w:t>clinical</w:t>
      </w:r>
      <w:r>
        <w:rPr>
          <w:color w:val="011E31"/>
          <w:spacing w:val="31"/>
          <w:w w:val="101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IIA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had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pathological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stage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I </w:t>
      </w:r>
      <w:r>
        <w:rPr>
          <w:color w:val="011E31"/>
        </w:rPr>
        <w:t>disease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160 </w:t>
      </w:r>
      <w:r>
        <w:rPr>
          <w:color w:val="011E31"/>
        </w:rPr>
        <w:t>Another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that</w:t>
      </w:r>
      <w:r>
        <w:rPr>
          <w:color w:val="011E31"/>
          <w:spacing w:val="8"/>
        </w:rPr>
        <w:t xml:space="preserve"> 32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140 (23%) </w:t>
      </w:r>
      <w:r>
        <w:rPr>
          <w:color w:val="011E31"/>
        </w:rPr>
        <w:t>patients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II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pathological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I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disease.</w:t>
      </w:r>
      <w:r>
        <w:rPr>
          <w:sz w:val="12"/>
          <w:szCs w:val="12"/>
          <w:color w:val="011E31"/>
          <w:spacing w:val="4"/>
          <w:position w:val="5"/>
        </w:rPr>
        <w:t>186</w:t>
      </w:r>
      <w:r>
        <w:rPr>
          <w:sz w:val="12"/>
          <w:szCs w:val="12"/>
          <w:color w:val="011E31"/>
          <w:spacing w:val="1"/>
          <w:position w:val="5"/>
        </w:rPr>
        <w:t xml:space="preserve">   </w:t>
      </w:r>
      <w:r>
        <w:rPr>
          <w:color w:val="011E31"/>
          <w:spacing w:val="4"/>
        </w:rPr>
        <w:t>Thus,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substantial  prop</w:t>
      </w:r>
      <w:r>
        <w:rPr>
          <w:color w:val="011E31"/>
          <w:spacing w:val="3"/>
        </w:rPr>
        <w:t>ortion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men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IIA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NSGCT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over-staged.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However,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minority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IIA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upstaged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pathological stage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IIB </w:t>
      </w:r>
      <w:r>
        <w:rPr>
          <w:color w:val="011E31"/>
          <w:spacing w:val="3"/>
        </w:rPr>
        <w:t>and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be advised to receive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cycles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 adjuvant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in order to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reduce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4"/>
        </w:rPr>
        <w:t>their</w:t>
      </w:r>
      <w:r>
        <w:rPr>
          <w:color w:val="011E31"/>
        </w:rPr>
        <w:t xml:space="preserve"> </w:t>
      </w:r>
      <w:r>
        <w:rPr>
          <w:color w:val="011E31"/>
        </w:rPr>
        <w:t>risk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8"/>
        </w:rPr>
        <w:t xml:space="preserve"> 35-50% </w:t>
      </w:r>
      <w:r>
        <w:rPr>
          <w:color w:val="011E31"/>
        </w:rPr>
        <w:t>to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</w:rPr>
        <w:t>about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8"/>
        </w:rPr>
        <w:t>1%.</w:t>
      </w:r>
      <w:r>
        <w:rPr>
          <w:sz w:val="12"/>
          <w:szCs w:val="12"/>
          <w:color w:val="011E31"/>
          <w:spacing w:val="8"/>
          <w:position w:val="5"/>
        </w:rPr>
        <w:t>186-190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9"/>
        <w:spacing w:before="49" w:line="287" w:lineRule="auto"/>
        <w:jc w:val="both"/>
        <w:rPr>
          <w:sz w:val="12"/>
          <w:szCs w:val="12"/>
        </w:rPr>
      </w:pPr>
      <w:r>
        <w:rPr>
          <w:color w:val="011E31"/>
          <w:spacing w:val="4"/>
        </w:rPr>
        <w:t>Chemotherapy   for    good-risk    dissemi</w:t>
      </w:r>
      <w:r>
        <w:rPr>
          <w:color w:val="011E31"/>
          <w:spacing w:val="3"/>
        </w:rPr>
        <w:t>nated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NSGCT </w:t>
      </w:r>
      <w:r>
        <w:rPr>
          <w:color w:val="011E31"/>
          <w:spacing w:val="3"/>
        </w:rPr>
        <w:t>consists of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either three cycles of BEP or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fo</w:t>
      </w:r>
      <w:r>
        <w:rPr>
          <w:color w:val="011E31"/>
          <w:spacing w:val="2"/>
        </w:rPr>
        <w:t>ur cycles of EP.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good-risk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patien</w:t>
      </w:r>
      <w:r>
        <w:rPr>
          <w:color w:val="011E31"/>
          <w:spacing w:val="3"/>
        </w:rPr>
        <w:t>ts,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14"/>
        </w:rPr>
        <w:t>90%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relapse</w:t>
      </w:r>
      <w:r>
        <w:rPr>
          <w:color w:val="011E31"/>
          <w:spacing w:val="14"/>
        </w:rPr>
        <w:t>-</w:t>
      </w:r>
      <w:r>
        <w:rPr>
          <w:color w:val="011E31"/>
        </w:rPr>
        <w:t>free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survival</w:t>
      </w:r>
      <w:r>
        <w:rPr>
          <w:color w:val="011E31"/>
          <w:spacing w:val="14"/>
        </w:rPr>
        <w:t>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IIA    patients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presumably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even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better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prognosis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compared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bulkier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good-risk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disease.</w:t>
      </w:r>
      <w:r>
        <w:rPr>
          <w:sz w:val="12"/>
          <w:szCs w:val="12"/>
          <w:color w:val="011E31"/>
          <w:spacing w:val="3"/>
          <w:position w:val="5"/>
        </w:rPr>
        <w:t>110</w:t>
      </w:r>
      <w:r>
        <w:rPr>
          <w:sz w:val="12"/>
          <w:szCs w:val="12"/>
          <w:color w:val="011E31"/>
          <w:spacing w:val="14"/>
          <w:w w:val="101"/>
          <w:position w:val="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addition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short-term side effects of nausea, vomiting, </w:t>
      </w:r>
      <w:r>
        <w:rPr>
          <w:color w:val="011E31"/>
          <w:spacing w:val="3"/>
        </w:rPr>
        <w:t>alopecia, 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immunosuppression, chemotherapy is associated with an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increased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infertility,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peripheral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neuropathy,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high-</w:t>
      </w:r>
      <w:r>
        <w:rPr>
          <w:color w:val="011E31"/>
        </w:rPr>
        <w:t xml:space="preserve"> </w:t>
      </w:r>
      <w:r>
        <w:rPr>
          <w:color w:val="011E31"/>
        </w:rPr>
        <w:t>pitch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hearing</w:t>
      </w:r>
      <w:r>
        <w:rPr>
          <w:color w:val="011E31"/>
          <w:spacing w:val="8"/>
        </w:rPr>
        <w:t xml:space="preserve">     </w:t>
      </w:r>
      <w:r>
        <w:rPr>
          <w:color w:val="011E31"/>
        </w:rPr>
        <w:t>loss</w:t>
      </w:r>
      <w:r>
        <w:rPr>
          <w:color w:val="011E31"/>
          <w:spacing w:val="8"/>
        </w:rPr>
        <w:t>,    </w:t>
      </w:r>
      <w:r>
        <w:rPr>
          <w:color w:val="011E31"/>
        </w:rPr>
        <w:t>cardiovascular</w:t>
      </w:r>
      <w:r>
        <w:rPr>
          <w:color w:val="011E31"/>
          <w:spacing w:val="8"/>
        </w:rPr>
        <w:t xml:space="preserve">    </w:t>
      </w:r>
      <w:r>
        <w:rPr>
          <w:color w:val="011E31"/>
        </w:rPr>
        <w:t>disease</w:t>
      </w:r>
      <w:r>
        <w:rPr>
          <w:color w:val="011E31"/>
          <w:spacing w:val="8"/>
        </w:rPr>
        <w:t>,     </w:t>
      </w:r>
      <w:r>
        <w:rPr>
          <w:color w:val="011E31"/>
        </w:rPr>
        <w:t>and</w:t>
      </w:r>
      <w:r>
        <w:rPr>
          <w:color w:val="011E31"/>
          <w:spacing w:val="2"/>
        </w:rPr>
        <w:t xml:space="preserve"> </w:t>
      </w:r>
      <w:r>
        <w:rPr>
          <w:color w:val="011E31"/>
          <w:position w:val="-1"/>
        </w:rPr>
        <w:t>secondary</w:t>
      </w:r>
      <w:r>
        <w:rPr>
          <w:color w:val="011E31"/>
          <w:spacing w:val="29"/>
          <w:position w:val="-1"/>
        </w:rPr>
        <w:t xml:space="preserve"> </w:t>
      </w:r>
      <w:r>
        <w:rPr>
          <w:color w:val="011E31"/>
          <w:position w:val="-1"/>
        </w:rPr>
        <w:t>malignancies</w:t>
      </w:r>
      <w:r>
        <w:rPr>
          <w:color w:val="011E31"/>
          <w:spacing w:val="8"/>
          <w:position w:val="-1"/>
        </w:rPr>
        <w:t>.</w:t>
      </w:r>
      <w:r>
        <w:rPr>
          <w:sz w:val="12"/>
          <w:szCs w:val="12"/>
          <w:color w:val="011E31"/>
          <w:spacing w:val="8"/>
          <w:position w:val="4"/>
        </w:rPr>
        <w:t>49,</w:t>
      </w:r>
      <w:r>
        <w:rPr>
          <w:sz w:val="12"/>
          <w:szCs w:val="12"/>
          <w:color w:val="011E31"/>
          <w:spacing w:val="-19"/>
          <w:position w:val="4"/>
        </w:rPr>
        <w:t xml:space="preserve"> </w:t>
      </w:r>
      <w:r>
        <w:rPr>
          <w:sz w:val="12"/>
          <w:szCs w:val="12"/>
          <w:color w:val="011E31"/>
          <w:spacing w:val="8"/>
          <w:position w:val="4"/>
        </w:rPr>
        <w:t>149,</w:t>
      </w:r>
      <w:r>
        <w:rPr>
          <w:sz w:val="12"/>
          <w:szCs w:val="12"/>
          <w:color w:val="011E31"/>
          <w:spacing w:val="-20"/>
          <w:position w:val="4"/>
        </w:rPr>
        <w:t xml:space="preserve"> </w:t>
      </w:r>
      <w:r>
        <w:rPr>
          <w:sz w:val="12"/>
          <w:szCs w:val="12"/>
          <w:color w:val="011E31"/>
          <w:spacing w:val="8"/>
          <w:position w:val="4"/>
        </w:rPr>
        <w:t>191-195</w:t>
      </w:r>
    </w:p>
    <w:p>
      <w:pPr>
        <w:pStyle w:val="BodyText"/>
        <w:ind w:left="5" w:right="378" w:firstLine="3"/>
        <w:spacing w:before="231" w:line="285" w:lineRule="auto"/>
        <w:jc w:val="both"/>
        <w:rPr/>
      </w:pPr>
      <w:r>
        <w:rPr>
          <w:color w:val="011E31"/>
          <w:spacing w:val="3"/>
        </w:rPr>
        <w:t>Certain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factors can help guide decision-making. When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primary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testis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contains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terat</w:t>
      </w:r>
      <w:r>
        <w:rPr>
          <w:color w:val="011E31"/>
          <w:spacing w:val="3"/>
        </w:rPr>
        <w:t>oma,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rationale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RPLND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stronger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th</w:t>
      </w:r>
      <w:r>
        <w:rPr>
          <w:color w:val="011E31"/>
          <w:spacing w:val="3"/>
        </w:rPr>
        <w:t>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chemotherapy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resistance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this tumor type. Patients who have had inguin</w:t>
      </w:r>
      <w:r>
        <w:rPr>
          <w:color w:val="011E31"/>
          <w:spacing w:val="2"/>
        </w:rPr>
        <w:t>al surgery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prior to orchiectomy may have alter</w:t>
      </w:r>
      <w:r>
        <w:rPr>
          <w:color w:val="011E31"/>
          <w:spacing w:val="3"/>
        </w:rPr>
        <w:t>ed lymphatic drainage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 chemotherapy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is ge</w:t>
      </w:r>
      <w:r>
        <w:rPr>
          <w:color w:val="011E31"/>
          <w:spacing w:val="3"/>
        </w:rPr>
        <w:t>nerally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preferred.</w:t>
      </w:r>
    </w:p>
    <w:p>
      <w:pPr>
        <w:pStyle w:val="BodyText"/>
        <w:ind w:left="6"/>
        <w:spacing w:before="231" w:line="206" w:lineRule="auto"/>
        <w:outlineLvl w:val="1"/>
        <w:rPr/>
      </w:pPr>
      <w:r>
        <w:rPr>
          <w:b/>
          <w:bCs/>
          <w:color w:val="011E31"/>
          <w:spacing w:val="3"/>
        </w:rPr>
        <w:t>33.</w:t>
      </w:r>
      <w:r>
        <w:rPr>
          <w:b/>
          <w:bCs/>
          <w:color w:val="011E31"/>
          <w:spacing w:val="57"/>
        </w:rPr>
        <w:t xml:space="preserve"> </w:t>
      </w:r>
      <w:r>
        <w:rPr>
          <w:b/>
          <w:bCs/>
          <w:color w:val="011E31"/>
          <w:spacing w:val="3"/>
        </w:rPr>
        <w:t>In  patients  with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3"/>
        </w:rPr>
        <w:t>clinical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  <w:spacing w:val="3"/>
        </w:rPr>
        <w:t>stage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3"/>
        </w:rPr>
        <w:t>IIB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3"/>
        </w:rPr>
        <w:t>NSGCT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3"/>
        </w:rPr>
        <w:t>and</w:t>
      </w:r>
    </w:p>
    <w:p>
      <w:pPr>
        <w:pStyle w:val="BodyText"/>
        <w:ind w:left="367" w:right="376" w:firstLine="5"/>
        <w:spacing w:before="76" w:line="279" w:lineRule="auto"/>
        <w:jc w:val="both"/>
        <w:rPr/>
      </w:pPr>
      <w:r>
        <w:rPr>
          <w:b/>
          <w:bCs/>
          <w:color w:val="011E31"/>
          <w:spacing w:val="4"/>
        </w:rPr>
        <w:t>normal  post-orchiectomy  serum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AFP</w:t>
      </w:r>
      <w:r>
        <w:rPr>
          <w:b/>
          <w:bCs/>
          <w:color w:val="011E31"/>
          <w:spacing w:val="3"/>
        </w:rPr>
        <w:t xml:space="preserve">  and  hCG,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recommend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risk-appropriate,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multi</w:t>
      </w:r>
      <w:r>
        <w:rPr>
          <w:b/>
          <w:bCs/>
          <w:color w:val="011E31"/>
          <w:spacing w:val="9"/>
        </w:rPr>
        <w:t>-</w:t>
      </w:r>
      <w:r>
        <w:rPr>
          <w:b/>
          <w:bCs/>
          <w:color w:val="011E31"/>
        </w:rPr>
        <w:t>agent</w:t>
      </w:r>
      <w:r>
        <w:rPr>
          <w:b/>
          <w:bCs/>
          <w:color w:val="011E31"/>
          <w:spacing w:val="9"/>
        </w:rPr>
        <w:t xml:space="preserve">           </w:t>
      </w: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9"/>
        </w:rPr>
        <w:t>.        </w:t>
      </w:r>
      <w:r>
        <w:rPr>
          <w:b/>
          <w:bCs/>
          <w:color w:val="011E31"/>
          <w:spacing w:val="8"/>
        </w:rPr>
        <w:t xml:space="preserve">   (</w:t>
      </w:r>
      <w:r>
        <w:rPr>
          <w:b/>
          <w:bCs/>
          <w:color w:val="011E31"/>
        </w:rPr>
        <w:t>Moderate</w:t>
      </w:r>
    </w:p>
    <w:p>
      <w:pPr>
        <w:pStyle w:val="BodyText"/>
        <w:ind w:left="363" w:right="376" w:firstLine="9"/>
        <w:spacing w:before="33" w:line="285" w:lineRule="auto"/>
        <w:jc w:val="both"/>
        <w:rPr/>
      </w:pPr>
      <w:r>
        <w:rPr>
          <w:b/>
          <w:bCs/>
          <w:color w:val="011E31"/>
        </w:rPr>
        <w:t>Recommendation</w:t>
      </w:r>
      <w:r>
        <w:rPr>
          <w:b/>
          <w:bCs/>
          <w:color w:val="011E31"/>
          <w:spacing w:val="11"/>
        </w:rPr>
        <w:t>;   </w:t>
      </w:r>
      <w:r>
        <w:rPr>
          <w:b/>
          <w:bCs/>
          <w:color w:val="011E31"/>
        </w:rPr>
        <w:t>Evidence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Level</w:t>
      </w:r>
      <w:r>
        <w:rPr>
          <w:b/>
          <w:bCs/>
          <w:color w:val="011E31"/>
          <w:spacing w:val="11"/>
        </w:rPr>
        <w:t>:  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1"/>
        </w:rPr>
        <w:t>).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offer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4"/>
        </w:rPr>
        <w:t>RPLND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as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3"/>
        </w:rPr>
        <w:t>n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3"/>
        </w:rPr>
        <w:t>alternative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chemotherapy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to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4"/>
        </w:rPr>
        <w:t>select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clini</w:t>
      </w:r>
      <w:r>
        <w:rPr>
          <w:b/>
          <w:bCs/>
          <w:color w:val="011E31"/>
          <w:spacing w:val="3"/>
        </w:rPr>
        <w:t>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stage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IIB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NSGCT</w:t>
      </w:r>
      <w:r>
        <w:rPr>
          <w:b/>
          <w:bCs/>
          <w:color w:val="011E31"/>
          <w:spacing w:val="40"/>
          <w:w w:val="101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52"/>
          <w:w w:val="101"/>
        </w:rPr>
        <w:t xml:space="preserve"> </w:t>
      </w:r>
      <w:r>
        <w:rPr>
          <w:b/>
          <w:bCs/>
          <w:color w:val="011E31"/>
          <w:spacing w:val="4"/>
        </w:rPr>
        <w:t>normal</w:t>
      </w:r>
      <w:r>
        <w:rPr>
          <w:b/>
          <w:bCs/>
          <w:color w:val="011E31"/>
          <w:spacing w:val="52"/>
        </w:rPr>
        <w:t xml:space="preserve"> </w:t>
      </w:r>
      <w:r>
        <w:rPr>
          <w:b/>
          <w:bCs/>
          <w:color w:val="011E31"/>
          <w:spacing w:val="4"/>
        </w:rPr>
        <w:t>post-</w:t>
      </w:r>
      <w:r>
        <w:rPr>
          <w:b/>
          <w:bCs/>
          <w:color w:val="011E31"/>
          <w:spacing w:val="3"/>
        </w:rPr>
        <w:t>orchiectomy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serum</w:t>
      </w:r>
      <w:r>
        <w:rPr>
          <w:b/>
          <w:bCs/>
          <w:color w:val="011E31"/>
          <w:spacing w:val="7"/>
        </w:rPr>
        <w:t xml:space="preserve">       </w:t>
      </w:r>
      <w:r>
        <w:rPr>
          <w:b/>
          <w:bCs/>
          <w:color w:val="011E31"/>
          <w:spacing w:val="4"/>
        </w:rPr>
        <w:t>AFP</w:t>
      </w:r>
      <w:r>
        <w:rPr>
          <w:b/>
          <w:bCs/>
          <w:color w:val="011E31"/>
        </w:rPr>
        <w:t xml:space="preserve">     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"/>
        </w:rPr>
        <w:t xml:space="preserve">        </w:t>
      </w:r>
      <w:r>
        <w:rPr>
          <w:b/>
          <w:bCs/>
          <w:color w:val="011E31"/>
          <w:spacing w:val="4"/>
        </w:rPr>
        <w:t>hCG.</w:t>
      </w:r>
      <w:r>
        <w:rPr>
          <w:b/>
          <w:bCs/>
          <w:color w:val="011E31"/>
          <w:spacing w:val="1"/>
        </w:rPr>
        <w:t xml:space="preserve">        </w:t>
      </w:r>
      <w:r>
        <w:rPr>
          <w:b/>
          <w:bCs/>
          <w:color w:val="011E31"/>
          <w:spacing w:val="4"/>
        </w:rPr>
        <w:t>(Conditional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 C)</w:t>
      </w:r>
    </w:p>
    <w:p>
      <w:pPr>
        <w:pStyle w:val="BodyText"/>
        <w:ind w:left="1" w:right="370" w:firstLine="13"/>
        <w:spacing w:before="225" w:line="286" w:lineRule="auto"/>
        <w:jc w:val="both"/>
        <w:rPr/>
      </w:pPr>
      <w:r>
        <w:rPr>
          <w:color w:val="011E31"/>
          <w:spacing w:val="3"/>
        </w:rPr>
        <w:t>Patients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with  clinical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stage  IIB  NSGCT  almost  always</w:t>
      </w:r>
      <w:r>
        <w:rPr>
          <w:color w:val="011E31"/>
        </w:rPr>
        <w:t xml:space="preserve"> </w:t>
      </w:r>
      <w:r>
        <w:rPr>
          <w:color w:val="011E31"/>
        </w:rPr>
        <w:t>have</w:t>
      </w:r>
      <w:r>
        <w:rPr>
          <w:color w:val="011E31"/>
          <w:spacing w:val="18"/>
        </w:rPr>
        <w:t xml:space="preserve">  </w:t>
      </w:r>
      <w:r>
        <w:rPr>
          <w:color w:val="011E31"/>
        </w:rPr>
        <w:t>pathological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II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confirmed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if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they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undergo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RPLND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advised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undergo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two </w:t>
      </w:r>
      <w:r>
        <w:rPr>
          <w:color w:val="011E31"/>
          <w:spacing w:val="4"/>
        </w:rPr>
        <w:t>cycles  of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post-RPLND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chemotherapy   if  non-teratoma</w:t>
      </w:r>
      <w:r>
        <w:rPr>
          <w:color w:val="011E31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surgical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specimen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due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risk </w:t>
      </w:r>
      <w:r>
        <w:rPr>
          <w:color w:val="011E31"/>
        </w:rPr>
        <w:t>of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160,</w:t>
      </w:r>
      <w:r>
        <w:rPr>
          <w:sz w:val="12"/>
          <w:szCs w:val="12"/>
          <w:color w:val="011E31"/>
          <w:spacing w:val="-20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186,</w:t>
      </w:r>
      <w:r>
        <w:rPr>
          <w:sz w:val="12"/>
          <w:szCs w:val="12"/>
          <w:color w:val="011E31"/>
          <w:spacing w:val="-16"/>
          <w:position w:val="5"/>
        </w:rPr>
        <w:t xml:space="preserve"> </w:t>
      </w:r>
      <w:r>
        <w:rPr>
          <w:sz w:val="12"/>
          <w:szCs w:val="12"/>
          <w:color w:val="011E31"/>
          <w:spacing w:val="12"/>
          <w:position w:val="5"/>
        </w:rPr>
        <w:t>190  </w:t>
      </w:r>
      <w:r>
        <w:rPr>
          <w:color w:val="011E31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</w:rPr>
        <w:t>Memorial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Sloan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Kettering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series </w:t>
      </w:r>
      <w:r>
        <w:rPr>
          <w:color w:val="011E31"/>
        </w:rPr>
        <w:t>reported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16"/>
        </w:rPr>
        <w:t xml:space="preserve">  23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6"/>
        </w:rPr>
        <w:t xml:space="preserve">   </w:t>
      </w:r>
      <w:r>
        <w:rPr>
          <w:color w:val="011E31"/>
        </w:rPr>
        <w:t>IIB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undergoing </w:t>
      </w:r>
      <w:r>
        <w:rPr>
          <w:color w:val="011E31"/>
          <w:spacing w:val="4"/>
        </w:rPr>
        <w:t>RPLND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had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pathological stage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II disease confi</w:t>
      </w:r>
      <w:r>
        <w:rPr>
          <w:color w:val="011E31"/>
          <w:spacing w:val="3"/>
        </w:rPr>
        <w:t>rmed, 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clinical stage IIB</w:t>
      </w:r>
      <w:r>
        <w:rPr>
          <w:color w:val="011E31"/>
          <w:spacing w:val="-8"/>
        </w:rPr>
        <w:t xml:space="preserve"> </w:t>
      </w:r>
      <w:r>
        <w:rPr>
          <w:color w:val="011E31"/>
          <w:spacing w:val="3"/>
        </w:rPr>
        <w:t>was a significant predictor of prog</w:t>
      </w:r>
      <w:r>
        <w:rPr>
          <w:color w:val="011E31"/>
          <w:spacing w:val="2"/>
        </w:rPr>
        <w:t>ression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(</w:t>
      </w:r>
      <w:r>
        <w:rPr>
          <w:color w:val="011E31"/>
        </w:rPr>
        <w:t>HR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=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12.3;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p&lt;0001)</w:t>
      </w:r>
      <w:r>
        <w:rPr>
          <w:color w:val="011E31"/>
          <w:spacing w:val="46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160  </w:t>
      </w:r>
      <w:r>
        <w:rPr>
          <w:color w:val="011E31"/>
        </w:rPr>
        <w:t>with</w:t>
      </w:r>
      <w:r>
        <w:rPr>
          <w:color w:val="011E31"/>
          <w:spacing w:val="4"/>
        </w:rPr>
        <w:t xml:space="preserve">  70%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pN</w:t>
      </w:r>
      <w:r>
        <w:rPr>
          <w:color w:val="011E31"/>
          <w:spacing w:val="4"/>
        </w:rPr>
        <w:t>2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disease  relapsing.  Similarl</w:t>
      </w:r>
      <w:r>
        <w:rPr>
          <w:color w:val="011E31"/>
          <w:spacing w:val="3"/>
        </w:rPr>
        <w:t>y,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in  a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multicenter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study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adjuvant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chemotherapy for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pathological stage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II disease,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over half of men with pN2 disease relapsed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if they did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</w:rPr>
        <w:t>receive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adjuvant</w:t>
      </w:r>
      <w:r>
        <w:rPr>
          <w:color w:val="011E31"/>
          <w:spacing w:val="9"/>
        </w:rPr>
        <w:t xml:space="preserve">       </w:t>
      </w:r>
      <w:r>
        <w:rPr>
          <w:color w:val="011E31"/>
        </w:rPr>
        <w:t>chemotherapy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190         </w:t>
      </w:r>
      <w:r>
        <w:rPr>
          <w:sz w:val="12"/>
          <w:szCs w:val="12"/>
          <w:color w:val="011E31"/>
          <w:spacing w:val="8"/>
          <w:position w:val="5"/>
        </w:rPr>
        <w:t xml:space="preserve">  </w:t>
      </w:r>
      <w:r>
        <w:rPr>
          <w:color w:val="011E31"/>
        </w:rPr>
        <w:t>Therefore</w:t>
      </w:r>
      <w:r>
        <w:rPr>
          <w:color w:val="011E31"/>
          <w:spacing w:val="8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  is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generally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preferred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ove</w:t>
      </w:r>
      <w:r>
        <w:rPr>
          <w:color w:val="011E31"/>
          <w:spacing w:val="3"/>
        </w:rPr>
        <w:t>r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RPLND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initial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4"/>
        </w:rPr>
        <w:t>post-orchiectomy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reatment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these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patients.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consists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either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three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cycles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BEP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four cycles of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EP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because stage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IIB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classified</w:t>
      </w:r>
    </w:p>
    <w:p>
      <w:pPr>
        <w:spacing w:line="286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6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35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82" w:right="630"/>
        <w:spacing w:before="37" w:line="288" w:lineRule="auto"/>
        <w:rPr>
          <w:sz w:val="12"/>
          <w:szCs w:val="12"/>
        </w:rPr>
      </w:pPr>
      <w:r>
        <w:rPr>
          <w:color w:val="011E31"/>
          <w:spacing w:val="4"/>
        </w:rPr>
        <w:t>as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good-risk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disease  withi</w:t>
      </w:r>
      <w:r>
        <w:rPr>
          <w:color w:val="011E31"/>
          <w:spacing w:val="3"/>
        </w:rPr>
        <w:t>n   the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standard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prognostic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classification framework.</w:t>
      </w:r>
      <w:r>
        <w:rPr>
          <w:sz w:val="12"/>
          <w:szCs w:val="12"/>
          <w:color w:val="011E31"/>
          <w:spacing w:val="4"/>
          <w:position w:val="5"/>
        </w:rPr>
        <w:t>108</w:t>
      </w:r>
    </w:p>
    <w:p>
      <w:pPr>
        <w:pStyle w:val="BodyText"/>
        <w:ind w:left="379" w:right="624" w:firstLine="12"/>
        <w:spacing w:before="202" w:line="285" w:lineRule="auto"/>
        <w:jc w:val="both"/>
        <w:rPr/>
      </w:pP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54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predominance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teratoma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their </w:t>
      </w:r>
      <w:r>
        <w:rPr>
          <w:color w:val="011E31"/>
          <w:spacing w:val="3"/>
        </w:rPr>
        <w:t>primary tumor and patients with a relative contraindicat</w:t>
      </w:r>
      <w:r>
        <w:rPr>
          <w:color w:val="011E31"/>
          <w:spacing w:val="2"/>
        </w:rPr>
        <w:t>ion</w:t>
      </w:r>
      <w:r>
        <w:rPr>
          <w:color w:val="011E3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chemotherapy</w:t>
      </w:r>
      <w:r>
        <w:rPr>
          <w:color w:val="011E31"/>
          <w:spacing w:val="15"/>
        </w:rPr>
        <w:t>,   </w:t>
      </w:r>
      <w:r>
        <w:rPr>
          <w:color w:val="011E31"/>
        </w:rPr>
        <w:t>RPLND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</w:rPr>
        <w:t>effective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alternative</w:t>
      </w:r>
      <w:r>
        <w:rPr>
          <w:color w:val="011E31"/>
          <w:spacing w:val="15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RPLND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may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also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considered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for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asymptomatic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unifocal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small</w:t>
      </w:r>
      <w:r>
        <w:rPr>
          <w:color w:val="011E31"/>
          <w:spacing w:val="15"/>
        </w:rPr>
        <w:t xml:space="preserve"> (&lt;3</w:t>
      </w:r>
      <w:r>
        <w:rPr>
          <w:color w:val="011E31"/>
        </w:rPr>
        <w:t>cm</w:t>
      </w:r>
      <w:r>
        <w:rPr>
          <w:color w:val="011E31"/>
          <w:spacing w:val="15"/>
        </w:rPr>
        <w:t>) </w:t>
      </w:r>
      <w:r>
        <w:rPr>
          <w:color w:val="011E31"/>
        </w:rPr>
        <w:t>IIB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based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on the same rationale as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IIA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NSGCT.</w:t>
      </w:r>
    </w:p>
    <w:p>
      <w:pPr>
        <w:pStyle w:val="BodyText"/>
        <w:ind w:left="383"/>
        <w:spacing w:before="231" w:line="206" w:lineRule="auto"/>
        <w:outlineLvl w:val="1"/>
        <w:rPr/>
      </w:pPr>
      <w:r>
        <w:rPr>
          <w:b/>
          <w:bCs/>
          <w:color w:val="011E31"/>
          <w:spacing w:val="17"/>
        </w:rPr>
        <w:t>34.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</w:rPr>
        <w:t>Among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who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are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candidates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RPLND</w:t>
      </w:r>
      <w:r>
        <w:rPr>
          <w:b/>
          <w:bCs/>
          <w:color w:val="011E31"/>
          <w:spacing w:val="17"/>
        </w:rPr>
        <w:t>, </w:t>
      </w:r>
      <w:r>
        <w:rPr>
          <w:b/>
          <w:bCs/>
          <w:color w:val="011E31"/>
        </w:rPr>
        <w:t>it</w:t>
      </w:r>
    </w:p>
    <w:p>
      <w:pPr>
        <w:pStyle w:val="BodyText"/>
        <w:ind w:left="742" w:right="625" w:firstLine="7"/>
        <w:spacing w:before="75" w:line="283" w:lineRule="auto"/>
        <w:jc w:val="both"/>
        <w:rPr/>
      </w:pPr>
      <w:r>
        <w:rPr>
          <w:b/>
          <w:bCs/>
          <w:color w:val="011E31"/>
          <w:spacing w:val="4"/>
        </w:rPr>
        <w:t>is recommended clinicians c</w:t>
      </w:r>
      <w:r>
        <w:rPr>
          <w:b/>
          <w:bCs/>
          <w:color w:val="011E31"/>
          <w:spacing w:val="3"/>
        </w:rPr>
        <w:t>onsider referral to an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experienced  surgeon  at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high-volume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4"/>
        </w:rPr>
        <w:t>center.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(Moderate   Recommendation;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2"/>
        </w:rPr>
        <w:t>Grade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2"/>
        </w:rPr>
        <w:t>C)</w:t>
      </w:r>
    </w:p>
    <w:p>
      <w:pPr>
        <w:pStyle w:val="BodyText"/>
        <w:ind w:left="379" w:right="623" w:firstLine="12"/>
        <w:spacing w:before="233" w:line="288" w:lineRule="auto"/>
        <w:jc w:val="both"/>
        <w:rPr/>
      </w:pPr>
      <w:r>
        <w:rPr>
          <w:color w:val="011E31"/>
          <w:spacing w:val="3"/>
        </w:rPr>
        <w:t>RPLND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technically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complex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surgery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encompassing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removal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retroperitoneal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nodes</w:t>
      </w:r>
      <w:r>
        <w:rPr>
          <w:color w:val="011E31"/>
          <w:spacing w:val="3"/>
        </w:rPr>
        <w:t xml:space="preserve"> while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preserving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4"/>
        </w:rPr>
        <w:t>great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vessels,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surrounding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organs,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4"/>
        </w:rPr>
        <w:t>ej</w:t>
      </w:r>
      <w:r>
        <w:rPr>
          <w:color w:val="011E31"/>
          <w:spacing w:val="3"/>
        </w:rPr>
        <w:t>aculatory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nerves. At the completion of urology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resid</w:t>
      </w:r>
      <w:r>
        <w:rPr>
          <w:color w:val="011E31"/>
          <w:spacing w:val="3"/>
        </w:rPr>
        <w:t>ency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training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United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States,  the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average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number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RPLND’s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performed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is four, and ha</w:t>
      </w:r>
      <w:r>
        <w:rPr>
          <w:color w:val="011E31"/>
          <w:spacing w:val="3"/>
        </w:rPr>
        <w:t>lf of graduates participate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in two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less.</w:t>
      </w:r>
      <w:r>
        <w:rPr>
          <w:sz w:val="12"/>
          <w:szCs w:val="12"/>
          <w:color w:val="011E31"/>
          <w:spacing w:val="4"/>
          <w:position w:val="5"/>
        </w:rPr>
        <w:t>196</w:t>
      </w:r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color w:val="011E31"/>
          <w:spacing w:val="4"/>
        </w:rPr>
        <w:t>According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Na</w:t>
      </w:r>
      <w:r>
        <w:rPr>
          <w:color w:val="011E31"/>
          <w:spacing w:val="3"/>
        </w:rPr>
        <w:t>tional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Database,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median number of annual testicular cancer cases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per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hospital was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three.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patients with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metasta</w:t>
      </w:r>
      <w:r>
        <w:rPr>
          <w:color w:val="011E31"/>
          <w:spacing w:val="3"/>
        </w:rPr>
        <w:t>tic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disease,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higher-volume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hospital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3"/>
        </w:rPr>
        <w:t>is  independently</w:t>
      </w:r>
      <w:r>
        <w:rPr>
          <w:color w:val="011E31"/>
        </w:rPr>
        <w:t xml:space="preserve"> </w:t>
      </w:r>
      <w:r>
        <w:rPr>
          <w:color w:val="011E31"/>
        </w:rPr>
        <w:t>associated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superior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</w:rPr>
        <w:t>overall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survival</w:t>
      </w:r>
      <w:r>
        <w:rPr>
          <w:color w:val="011E31"/>
          <w:spacing w:val="14"/>
        </w:rPr>
        <w:t>.</w:t>
      </w:r>
      <w:r>
        <w:rPr>
          <w:sz w:val="12"/>
          <w:szCs w:val="12"/>
          <w:color w:val="011E31"/>
          <w:spacing w:val="14"/>
          <w:position w:val="5"/>
        </w:rPr>
        <w:t>197,</w:t>
      </w:r>
      <w:r>
        <w:rPr>
          <w:sz w:val="12"/>
          <w:szCs w:val="12"/>
          <w:color w:val="011E31"/>
          <w:spacing w:val="-19"/>
          <w:position w:val="5"/>
        </w:rPr>
        <w:t xml:space="preserve"> </w:t>
      </w:r>
      <w:r>
        <w:rPr>
          <w:sz w:val="12"/>
          <w:szCs w:val="12"/>
          <w:color w:val="011E31"/>
          <w:spacing w:val="14"/>
          <w:position w:val="5"/>
        </w:rPr>
        <w:t>198    </w:t>
      </w:r>
      <w:r>
        <w:rPr>
          <w:color w:val="011E31"/>
        </w:rPr>
        <w:t>Strong </w:t>
      </w:r>
      <w:r>
        <w:rPr>
          <w:color w:val="011E31"/>
          <w:spacing w:val="4"/>
        </w:rPr>
        <w:t>consideration for referral to an experienced testes c</w:t>
      </w:r>
      <w:r>
        <w:rPr>
          <w:color w:val="011E31"/>
          <w:spacing w:val="3"/>
        </w:rPr>
        <w:t>ancer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surgeon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or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center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advised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RPLND,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particularly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large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post-chemotherapy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masses,  which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can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lead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blood  loss,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adjacent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organ  rese</w:t>
      </w:r>
      <w:r>
        <w:rPr>
          <w:color w:val="011E31"/>
          <w:spacing w:val="2"/>
        </w:rPr>
        <w:t>ction,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2"/>
        </w:rPr>
        <w:t>and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high level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of overall difficulty.</w:t>
      </w:r>
    </w:p>
    <w:p>
      <w:pPr>
        <w:pStyle w:val="BodyText"/>
        <w:ind w:left="383"/>
        <w:spacing w:before="234" w:line="206" w:lineRule="auto"/>
        <w:outlineLvl w:val="1"/>
        <w:rPr/>
      </w:pPr>
      <w:r>
        <w:rPr>
          <w:b/>
          <w:bCs/>
          <w:color w:val="011E31"/>
          <w:spacing w:val="4"/>
        </w:rPr>
        <w:t>35.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4"/>
        </w:rPr>
        <w:t>Surgeons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3"/>
        </w:rPr>
        <w:t xml:space="preserve"> </w:t>
      </w:r>
      <w:r>
        <w:rPr>
          <w:b/>
          <w:bCs/>
          <w:color w:val="011E31"/>
          <w:spacing w:val="4"/>
        </w:rPr>
        <w:t>experience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manageme</w:t>
      </w:r>
      <w:r>
        <w:rPr>
          <w:b/>
          <w:bCs/>
          <w:color w:val="011E31"/>
          <w:spacing w:val="3"/>
        </w:rPr>
        <w:t>nt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</w:p>
    <w:p>
      <w:pPr>
        <w:pStyle w:val="BodyText"/>
        <w:ind w:left="742" w:right="627" w:firstLine="2"/>
        <w:spacing w:before="75" w:line="283" w:lineRule="auto"/>
        <w:jc w:val="both"/>
        <w:rPr/>
      </w:pPr>
      <w:r>
        <w:rPr>
          <w:b/>
          <w:bCs/>
          <w:color w:val="011E31"/>
          <w:spacing w:val="3"/>
        </w:rPr>
        <w:t>GCT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3"/>
        </w:rPr>
        <w:t>expertise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minimally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invasive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surgery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9"/>
        </w:rPr>
        <w:t xml:space="preserve">     </w:t>
      </w:r>
      <w:r>
        <w:rPr>
          <w:b/>
          <w:bCs/>
          <w:color w:val="011E31"/>
        </w:rPr>
        <w:t>offer</w:t>
      </w:r>
      <w:r>
        <w:rPr>
          <w:b/>
          <w:bCs/>
          <w:color w:val="011E31"/>
          <w:spacing w:val="12"/>
        </w:rPr>
        <w:t xml:space="preserve">    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2"/>
        </w:rPr>
        <w:t xml:space="preserve">      </w:t>
      </w:r>
      <w:r>
        <w:rPr>
          <w:b/>
          <w:bCs/>
          <w:color w:val="011E31"/>
        </w:rPr>
        <w:t>minimally</w:t>
      </w:r>
      <w:r>
        <w:rPr>
          <w:b/>
          <w:bCs/>
          <w:color w:val="011E31"/>
          <w:spacing w:val="12"/>
        </w:rPr>
        <w:t>-</w:t>
      </w:r>
      <w:r>
        <w:rPr>
          <w:b/>
          <w:bCs/>
          <w:color w:val="011E31"/>
        </w:rPr>
        <w:t>invasive</w:t>
      </w:r>
      <w:r>
        <w:rPr>
          <w:b/>
          <w:bCs/>
          <w:color w:val="011E31"/>
          <w:spacing w:val="10"/>
        </w:rPr>
        <w:t xml:space="preserve">     </w:t>
      </w:r>
      <w:r>
        <w:rPr>
          <w:b/>
          <w:bCs/>
          <w:color w:val="011E31"/>
        </w:rPr>
        <w:t>RPLND</w:t>
      </w:r>
      <w:r>
        <w:rPr>
          <w:b/>
          <w:bCs/>
          <w:color w:val="011E31"/>
          <w:spacing w:val="12"/>
        </w:rPr>
        <w:t>,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  <w:spacing w:val="4"/>
        </w:rPr>
        <w:t>acknowledging  the   lack</w:t>
      </w:r>
      <w:r>
        <w:rPr>
          <w:b/>
          <w:bCs/>
          <w:color w:val="011E31"/>
          <w:spacing w:val="17"/>
          <w:w w:val="101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long-term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data  on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oncologic outcomes. (E</w:t>
      </w:r>
      <w:r>
        <w:rPr>
          <w:b/>
          <w:bCs/>
          <w:color w:val="011E31"/>
          <w:spacing w:val="4"/>
        </w:rPr>
        <w:t>xpert Opinion)</w:t>
      </w:r>
    </w:p>
    <w:p>
      <w:pPr>
        <w:pStyle w:val="BodyText"/>
        <w:ind w:left="379" w:right="621"/>
        <w:spacing w:before="230" w:line="282" w:lineRule="auto"/>
        <w:jc w:val="both"/>
        <w:rPr/>
      </w:pPr>
      <w:r>
        <w:rPr>
          <w:color w:val="011E31"/>
          <w:spacing w:val="3"/>
        </w:rPr>
        <w:t>The role of minimally invasive RPLND in the manageme</w:t>
      </w:r>
      <w:r>
        <w:rPr>
          <w:color w:val="011E31"/>
          <w:spacing w:val="2"/>
        </w:rPr>
        <w:t>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    GCT    is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controversial.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3"/>
        </w:rPr>
        <w:t>Multiple</w:t>
      </w:r>
      <w:r>
        <w:rPr>
          <w:color w:val="011E31"/>
          <w:spacing w:val="5"/>
        </w:rPr>
        <w:t xml:space="preserve">    </w:t>
      </w:r>
      <w:r>
        <w:rPr>
          <w:color w:val="011E31"/>
          <w:spacing w:val="3"/>
        </w:rPr>
        <w:t>cohorts</w:t>
      </w:r>
      <w:r>
        <w:rPr>
          <w:color w:val="011E31"/>
          <w:spacing w:val="6"/>
        </w:rPr>
        <w:t xml:space="preserve">    </w:t>
      </w:r>
      <w:r>
        <w:rPr>
          <w:color w:val="011E31"/>
          <w:spacing w:val="3"/>
        </w:rPr>
        <w:t>have </w:t>
      </w:r>
      <w:r>
        <w:rPr>
          <w:color w:val="011E31"/>
          <w:spacing w:val="4"/>
        </w:rPr>
        <w:t>demonstrated feasibility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safety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minimally-invasive</w:t>
      </w:r>
      <w:r>
        <w:rPr>
          <w:color w:val="011E31"/>
        </w:rPr>
        <w:t xml:space="preserve"> </w:t>
      </w:r>
      <w:r>
        <w:rPr>
          <w:color w:val="011E31"/>
        </w:rPr>
        <w:t>RPLND</w:t>
      </w:r>
      <w:r>
        <w:rPr>
          <w:color w:val="011E31"/>
          <w:spacing w:val="9"/>
        </w:rPr>
        <w:t>.</w:t>
      </w:r>
      <w:r>
        <w:rPr>
          <w:sz w:val="12"/>
          <w:szCs w:val="12"/>
          <w:color w:val="011E31"/>
          <w:spacing w:val="9"/>
          <w:position w:val="5"/>
        </w:rPr>
        <w:t>199-201  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need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25"/>
        </w:rPr>
        <w:t xml:space="preserve">  </w:t>
      </w:r>
      <w:r>
        <w:rPr>
          <w:color w:val="011E31"/>
        </w:rPr>
        <w:t>appraised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the </w:t>
      </w:r>
      <w:r>
        <w:rPr>
          <w:color w:val="011E31"/>
          <w:spacing w:val="4"/>
        </w:rPr>
        <w:t>potential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4"/>
        </w:rPr>
        <w:t>limitations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consequenc</w:t>
      </w:r>
      <w:r>
        <w:rPr>
          <w:color w:val="011E31"/>
          <w:spacing w:val="3"/>
        </w:rPr>
        <w:t>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approach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literature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series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report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2"/>
        </w:rPr>
        <w:t>lymph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node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"/>
        </w:rPr>
        <w:t>yields,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2"/>
        </w:rPr>
        <w:t>lower</w:t>
      </w:r>
      <w:r>
        <w:rPr>
          <w:color w:val="011E31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expected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positive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node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rates</w:t>
      </w:r>
      <w:r>
        <w:rPr>
          <w:color w:val="011E31"/>
          <w:spacing w:val="12"/>
        </w:rPr>
        <w:t>,  </w:t>
      </w:r>
      <w:r>
        <w:rPr>
          <w:color w:val="011E31"/>
        </w:rPr>
        <w:t>lack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meaningful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intermediate- or long</w:t>
      </w:r>
      <w:r>
        <w:rPr>
          <w:rFonts w:ascii="Cambria Math" w:hAnsi="Cambria Math" w:eastAsia="Cambria Math" w:cs="Cambria Math"/>
          <w:color w:val="011E31"/>
          <w:spacing w:val="4"/>
        </w:rPr>
        <w:t>-</w:t>
      </w:r>
      <w:r>
        <w:rPr>
          <w:color w:val="011E31"/>
          <w:spacing w:val="4"/>
        </w:rPr>
        <w:t>term canc</w:t>
      </w:r>
      <w:r>
        <w:rPr>
          <w:color w:val="011E31"/>
          <w:spacing w:val="3"/>
        </w:rPr>
        <w:t>er outcomes, high rates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chylous   ascites,   or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indiscriminate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3"/>
        </w:rPr>
        <w:t>use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4"/>
        </w:rPr>
        <w:t xml:space="preserve">   </w:t>
      </w:r>
      <w:r>
        <w:rPr>
          <w:color w:val="011E31"/>
          <w:spacing w:val="3"/>
        </w:rPr>
        <w:t>adjuvant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chemotherapy</w:t>
      </w:r>
      <w:r>
        <w:rPr>
          <w:color w:val="011E31"/>
          <w:spacing w:val="15"/>
        </w:rPr>
        <w:t>.    </w:t>
      </w:r>
      <w:r>
        <w:rPr>
          <w:color w:val="011E31"/>
        </w:rPr>
        <w:t>Minimally</w:t>
      </w:r>
      <w:r>
        <w:rPr>
          <w:color w:val="011E31"/>
          <w:spacing w:val="15"/>
        </w:rPr>
        <w:t>-</w:t>
      </w:r>
      <w:r>
        <w:rPr>
          <w:color w:val="011E31"/>
        </w:rPr>
        <w:t>invasive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RPLND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can</w:t>
      </w:r>
      <w:r>
        <w:rPr>
          <w:color w:val="011E31"/>
          <w:spacing w:val="4"/>
        </w:rPr>
        <w:t xml:space="preserve">    </w:t>
      </w:r>
      <w:r>
        <w:rPr>
          <w:color w:val="011E31"/>
        </w:rPr>
        <w:t>be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6" w:firstLine="4"/>
        <w:spacing w:before="36" w:line="283" w:lineRule="auto"/>
        <w:jc w:val="both"/>
        <w:rPr/>
      </w:pPr>
      <w:r>
        <w:rPr>
          <w:color w:val="011E31"/>
          <w:spacing w:val="4"/>
        </w:rPr>
        <w:t>considered  with  an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experienced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surgeon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who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has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thorough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understanding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of  testicular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cancer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capability to convert to open surgery, if needed. Particular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caution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should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exhibited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setting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post-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RPLND.</w:t>
      </w:r>
    </w:p>
    <w:p>
      <w:pPr>
        <w:pStyle w:val="BodyText"/>
        <w:ind w:left="362" w:right="377" w:hanging="359"/>
        <w:spacing w:before="231" w:line="280" w:lineRule="auto"/>
        <w:rPr/>
      </w:pPr>
      <w:r>
        <w:rPr>
          <w:b/>
          <w:bCs/>
          <w:color w:val="011E31"/>
          <w:spacing w:val="4"/>
        </w:rPr>
        <w:t>36.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Primary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RPLND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  <w:spacing w:val="4"/>
        </w:rPr>
        <w:t>performed   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curative</w:t>
      </w:r>
      <w:r>
        <w:rPr>
          <w:b/>
          <w:bCs/>
          <w:color w:val="011E31"/>
          <w:spacing w:val="43"/>
        </w:rPr>
        <w:t xml:space="preserve"> </w:t>
      </w:r>
      <w:r>
        <w:rPr>
          <w:b/>
          <w:bCs/>
          <w:color w:val="011E31"/>
          <w:spacing w:val="3"/>
        </w:rPr>
        <w:t>intent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all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patien</w:t>
      </w:r>
      <w:r>
        <w:rPr>
          <w:b/>
          <w:bCs/>
          <w:color w:val="011E31"/>
          <w:spacing w:val="2"/>
        </w:rPr>
        <w:t>ts.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2"/>
        </w:rPr>
        <w:t>RPLND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2"/>
        </w:rPr>
        <w:t>should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2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performed   with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5"/>
        </w:rPr>
        <w:t>adherence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5"/>
        </w:rPr>
        <w:t>to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5"/>
        </w:rPr>
        <w:t>th</w:t>
      </w:r>
      <w:r>
        <w:rPr>
          <w:b/>
          <w:bCs/>
          <w:color w:val="011E31"/>
          <w:spacing w:val="4"/>
        </w:rPr>
        <w:t>e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following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anatomical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principles,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regardle</w:t>
      </w:r>
      <w:r>
        <w:rPr>
          <w:b/>
          <w:bCs/>
          <w:color w:val="011E31"/>
          <w:spacing w:val="3"/>
        </w:rPr>
        <w:t>ss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of the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intent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to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administer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adjuvant</w:t>
      </w:r>
      <w:r>
        <w:rPr>
          <w:b/>
          <w:bCs/>
          <w:color w:val="011E31"/>
          <w:spacing w:val="14"/>
        </w:rPr>
        <w:t xml:space="preserve">     </w:t>
      </w:r>
      <w:r>
        <w:rPr>
          <w:b/>
          <w:bCs/>
          <w:color w:val="011E31"/>
        </w:rPr>
        <w:t>chemotherapy</w:t>
      </w:r>
      <w:r>
        <w:rPr>
          <w:b/>
          <w:bCs/>
          <w:color w:val="011E31"/>
          <w:spacing w:val="14"/>
        </w:rPr>
        <w:t>.     </w:t>
      </w:r>
      <w:r>
        <w:rPr>
          <w:b/>
          <w:bCs/>
          <w:color w:val="011E31"/>
        </w:rPr>
        <w:t>These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</w:rPr>
        <w:t>principles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are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applied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to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both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open</w:t>
      </w:r>
      <w:r>
        <w:rPr>
          <w:b/>
          <w:bCs/>
          <w:color w:val="011E31"/>
          <w:spacing w:val="7"/>
        </w:rPr>
        <w:t xml:space="preserve"> 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</w:rPr>
        <w:t>minimally</w:t>
      </w:r>
      <w:r>
        <w:rPr>
          <w:b/>
          <w:bCs/>
          <w:color w:val="011E31"/>
          <w:spacing w:val="12"/>
        </w:rPr>
        <w:t>-</w:t>
      </w:r>
      <w:r>
        <w:rPr>
          <w:b/>
          <w:bCs/>
          <w:color w:val="011E31"/>
        </w:rPr>
        <w:t>invasive</w:t>
      </w:r>
      <w:r>
        <w:rPr>
          <w:b/>
          <w:bCs/>
          <w:color w:val="011E31"/>
          <w:spacing w:val="12"/>
        </w:rPr>
        <w:t xml:space="preserve">       </w:t>
      </w:r>
      <w:r>
        <w:rPr>
          <w:b/>
          <w:bCs/>
          <w:color w:val="011E31"/>
        </w:rPr>
        <w:t>approaches</w:t>
      </w:r>
      <w:r>
        <w:rPr>
          <w:b/>
          <w:bCs/>
          <w:color w:val="011E31"/>
          <w:spacing w:val="12"/>
        </w:rPr>
        <w:t>.       (</w:t>
      </w:r>
      <w:r>
        <w:rPr>
          <w:b/>
          <w:bCs/>
          <w:color w:val="011E31"/>
        </w:rPr>
        <w:t>Moderate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Level: 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722" w:right="378" w:hanging="265"/>
        <w:spacing w:before="293" w:line="273" w:lineRule="auto"/>
        <w:rPr/>
      </w:pPr>
      <w:r>
        <w:rPr>
          <w:color w:val="011E31"/>
          <w:spacing w:val="4"/>
        </w:rPr>
        <w:t>•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full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bilateral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template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dissection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performed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4"/>
        </w:rPr>
        <w:t>sus</w:t>
      </w:r>
      <w:r>
        <w:rPr>
          <w:b/>
          <w:bCs/>
          <w:color w:val="011E31"/>
          <w:spacing w:val="3"/>
        </w:rPr>
        <w:t>picious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lymph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nodes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based on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CT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imaging or</w:t>
      </w:r>
      <w:r>
        <w:rPr>
          <w:b/>
          <w:bCs/>
          <w:color w:val="011E31"/>
          <w:spacing w:val="15"/>
          <w:w w:val="101"/>
        </w:rPr>
        <w:t xml:space="preserve"> </w:t>
      </w:r>
      <w:r>
        <w:rPr>
          <w:b/>
          <w:bCs/>
          <w:color w:val="011E31"/>
          <w:spacing w:val="4"/>
        </w:rPr>
        <w:t>intraop</w:t>
      </w:r>
      <w:r>
        <w:rPr>
          <w:b/>
          <w:bCs/>
          <w:color w:val="011E31"/>
          <w:spacing w:val="3"/>
        </w:rPr>
        <w:t>erative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assessment</w:t>
      </w:r>
      <w:r>
        <w:rPr>
          <w:b/>
          <w:bCs/>
          <w:color w:val="011E31"/>
          <w:spacing w:val="57"/>
          <w:w w:val="101"/>
        </w:rPr>
        <w:t xml:space="preserve"> </w:t>
      </w:r>
      <w:r>
        <w:rPr>
          <w:b/>
          <w:bCs/>
          <w:color w:val="011E31"/>
          <w:spacing w:val="4"/>
        </w:rPr>
        <w:t>and  in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those</w:t>
      </w:r>
      <w:r>
        <w:rPr>
          <w:b/>
          <w:bCs/>
          <w:color w:val="011E31"/>
          <w:spacing w:val="41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somatic-type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malignancy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in the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primar</w:t>
      </w:r>
      <w:r>
        <w:rPr>
          <w:b/>
          <w:bCs/>
          <w:color w:val="011E31"/>
          <w:spacing w:val="3"/>
        </w:rPr>
        <w:t>y tumor.</w:t>
      </w:r>
    </w:p>
    <w:p>
      <w:pPr>
        <w:pStyle w:val="BodyText"/>
        <w:ind w:left="723" w:right="378" w:hanging="266"/>
        <w:spacing w:before="93" w:line="262" w:lineRule="auto"/>
        <w:rPr/>
      </w:pPr>
      <w:r>
        <w:rPr>
          <w:color w:val="011E31"/>
          <w:spacing w:val="4"/>
        </w:rPr>
        <w:t>•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full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bilateral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template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modified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template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dissection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3"/>
        </w:rPr>
        <w:t>performed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3"/>
        </w:rPr>
        <w:t>in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patients with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clinically</w:t>
      </w:r>
      <w:r>
        <w:rPr>
          <w:b/>
          <w:bCs/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3"/>
        </w:rPr>
        <w:t>negative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lymph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node</w:t>
      </w:r>
      <w:r>
        <w:rPr>
          <w:b/>
          <w:bCs/>
          <w:color w:val="011E31"/>
          <w:spacing w:val="2"/>
        </w:rPr>
        <w:t>s.</w:t>
      </w:r>
    </w:p>
    <w:p>
      <w:pPr>
        <w:pStyle w:val="BodyText"/>
        <w:ind w:left="718" w:right="375" w:hanging="261"/>
        <w:spacing w:before="92" w:line="273" w:lineRule="auto"/>
        <w:rPr/>
      </w:pPr>
      <w:r>
        <w:rPr>
          <w:color w:val="011E31"/>
          <w:spacing w:val="4"/>
        </w:rPr>
        <w:t>•   </w:t>
      </w:r>
      <w:r>
        <w:rPr>
          <w:b/>
          <w:bCs/>
          <w:color w:val="011E31"/>
          <w:spacing w:val="4"/>
        </w:rPr>
        <w:t>A right modified template d</w:t>
      </w:r>
      <w:r>
        <w:rPr>
          <w:b/>
          <w:bCs/>
          <w:color w:val="011E31"/>
          <w:spacing w:val="3"/>
        </w:rPr>
        <w:t>issection may omit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the para-aortic lymph nodes below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the inferior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mesenteric  artery.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5"/>
        </w:rPr>
        <w:t>Omiss</w:t>
      </w:r>
      <w:r>
        <w:rPr>
          <w:b/>
          <w:bCs/>
          <w:color w:val="011E31"/>
          <w:spacing w:val="4"/>
        </w:rPr>
        <w:t>ion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para-aortic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lymph  nodes  above  the  inferi</w:t>
      </w:r>
      <w:r>
        <w:rPr>
          <w:b/>
          <w:bCs/>
          <w:color w:val="011E31"/>
          <w:spacing w:val="3"/>
        </w:rPr>
        <w:t>or  mesenteric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artery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3"/>
        </w:rPr>
        <w:t>is controversial.</w:t>
      </w:r>
    </w:p>
    <w:p>
      <w:pPr>
        <w:pStyle w:val="BodyText"/>
        <w:ind w:left="728" w:right="382" w:hanging="271"/>
        <w:spacing w:before="91" w:line="280" w:lineRule="auto"/>
        <w:rPr/>
      </w:pPr>
      <w:r>
        <w:rPr>
          <w:color w:val="011E31"/>
          <w:spacing w:val="4"/>
        </w:rPr>
        <w:t>•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left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modified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template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dissectio</w:t>
      </w:r>
      <w:r>
        <w:rPr>
          <w:b/>
          <w:bCs/>
          <w:color w:val="011E31"/>
          <w:spacing w:val="3"/>
        </w:rPr>
        <w:t>n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may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3"/>
        </w:rPr>
        <w:t>omit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paracaval,</w:t>
      </w:r>
      <w:r>
        <w:rPr>
          <w:b/>
          <w:bCs/>
          <w:color w:val="011E31"/>
          <w:spacing w:val="28"/>
          <w:w w:val="101"/>
        </w:rPr>
        <w:t xml:space="preserve">  </w:t>
      </w:r>
      <w:r>
        <w:rPr>
          <w:b/>
          <w:bCs/>
          <w:color w:val="011E31"/>
          <w:spacing w:val="3"/>
        </w:rPr>
        <w:t>precaval,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3"/>
        </w:rPr>
        <w:t>retrocaval</w:t>
      </w:r>
      <w:r>
        <w:rPr>
          <w:b/>
          <w:bCs/>
          <w:color w:val="011E31"/>
          <w:spacing w:val="26"/>
          <w:w w:val="101"/>
        </w:rPr>
        <w:t xml:space="preserve">  </w:t>
      </w:r>
      <w:r>
        <w:rPr>
          <w:b/>
          <w:bCs/>
          <w:color w:val="011E31"/>
          <w:spacing w:val="3"/>
        </w:rPr>
        <w:t>lymph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nodes.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4"/>
        </w:rPr>
        <w:t>Omission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inter</w:t>
      </w:r>
      <w:r>
        <w:rPr>
          <w:b/>
          <w:bCs/>
          <w:color w:val="011E31"/>
          <w:spacing w:val="3"/>
        </w:rPr>
        <w:t>aortocaval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3"/>
        </w:rPr>
        <w:t>lymph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nodes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is controversial.</w:t>
      </w:r>
    </w:p>
    <w:p>
      <w:pPr>
        <w:pStyle w:val="BodyText"/>
        <w:ind w:left="717" w:right="380" w:hanging="260"/>
        <w:spacing w:before="53" w:line="276" w:lineRule="auto"/>
        <w:rPr/>
      </w:pPr>
      <w:r>
        <w:rPr>
          <w:color w:val="011E31"/>
          <w:spacing w:val="4"/>
        </w:rPr>
        <w:t>•   </w:t>
      </w:r>
      <w:r>
        <w:rPr>
          <w:b/>
          <w:bCs/>
          <w:color w:val="011E31"/>
          <w:spacing w:val="4"/>
        </w:rPr>
        <w:t>Nerve-sparing   should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offered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in  </w:t>
      </w:r>
      <w:r>
        <w:rPr>
          <w:b/>
          <w:bCs/>
          <w:color w:val="011E31"/>
          <w:spacing w:val="3"/>
        </w:rPr>
        <w:t>select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4"/>
        </w:rPr>
        <w:t>desiring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4"/>
        </w:rPr>
        <w:t>preservation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4"/>
        </w:rPr>
        <w:t>ejaculatory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function.</w:t>
      </w:r>
    </w:p>
    <w:p>
      <w:pPr>
        <w:pStyle w:val="BodyText"/>
        <w:ind w:left="723" w:right="380" w:hanging="266"/>
        <w:spacing w:before="53" w:line="276" w:lineRule="auto"/>
        <w:rPr/>
      </w:pPr>
      <w:r>
        <w:rPr>
          <w:color w:val="011E31"/>
          <w:spacing w:val="5"/>
        </w:rPr>
        <w:t>•   </w:t>
      </w:r>
      <w:r>
        <w:rPr>
          <w:b/>
          <w:bCs/>
          <w:color w:val="011E31"/>
          <w:spacing w:val="5"/>
        </w:rPr>
        <w:t>Nerve-sparing</w:t>
      </w:r>
      <w:r>
        <w:rPr>
          <w:b/>
          <w:bCs/>
          <w:color w:val="011E31"/>
          <w:spacing w:val="4"/>
        </w:rPr>
        <w:t xml:space="preserve">       </w:t>
      </w:r>
      <w:r>
        <w:rPr>
          <w:b/>
          <w:bCs/>
          <w:color w:val="011E31"/>
          <w:spacing w:val="5"/>
        </w:rPr>
        <w:t>attempts</w:t>
      </w:r>
      <w:r>
        <w:rPr>
          <w:b/>
          <w:bCs/>
          <w:color w:val="011E31"/>
          <w:spacing w:val="3"/>
        </w:rPr>
        <w:t xml:space="preserve">     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  <w:spacing w:val="4"/>
        </w:rPr>
        <w:t>not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compromise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the  quality  of  the  l</w:t>
      </w:r>
      <w:r>
        <w:rPr>
          <w:b/>
          <w:bCs/>
          <w:color w:val="011E31"/>
          <w:spacing w:val="3"/>
        </w:rPr>
        <w:t>ymph  node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dissection.</w:t>
      </w:r>
    </w:p>
    <w:p>
      <w:pPr>
        <w:pStyle w:val="BodyText"/>
        <w:ind w:left="716" w:right="380" w:hanging="259"/>
        <w:spacing w:before="52" w:line="270" w:lineRule="auto"/>
        <w:rPr/>
      </w:pPr>
      <w:r>
        <w:rPr>
          <w:color w:val="011E31"/>
          <w:spacing w:val="4"/>
        </w:rPr>
        <w:t>•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complete</w:t>
      </w:r>
      <w:r>
        <w:rPr>
          <w:b/>
          <w:bCs/>
          <w:color w:val="011E31"/>
          <w:spacing w:val="13"/>
          <w:w w:val="101"/>
        </w:rPr>
        <w:t xml:space="preserve">   </w:t>
      </w:r>
      <w:r>
        <w:rPr>
          <w:b/>
          <w:bCs/>
          <w:color w:val="011E31"/>
          <w:spacing w:val="4"/>
        </w:rPr>
        <w:t>retroaortic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and/or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retrocaval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lymph node dissection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3"/>
        </w:rPr>
        <w:t>with division of lumbar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5"/>
        </w:rPr>
        <w:t>vessels should be performed when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5"/>
        </w:rPr>
        <w:t>wi</w:t>
      </w:r>
      <w:r>
        <w:rPr>
          <w:b/>
          <w:bCs/>
          <w:color w:val="011E31"/>
          <w:spacing w:val="4"/>
        </w:rPr>
        <w:t>thin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planned template.</w:t>
      </w:r>
    </w:p>
    <w:p>
      <w:pPr>
        <w:pStyle w:val="BodyText"/>
        <w:ind w:left="728" w:right="379" w:hanging="271"/>
        <w:spacing w:before="91" w:line="248" w:lineRule="auto"/>
        <w:rPr/>
      </w:pPr>
      <w:r>
        <w:rPr>
          <w:color w:val="011E31"/>
          <w:spacing w:val="4"/>
        </w:rPr>
        <w:t>•  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ipsilateral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gonadal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vessels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2"/>
        </w:rPr>
        <w:t>removed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2"/>
        </w:rPr>
        <w:t>in all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2"/>
        </w:rPr>
        <w:t>patients.</w:t>
      </w:r>
    </w:p>
    <w:p>
      <w:pPr>
        <w:pStyle w:val="BodyText"/>
        <w:ind w:left="722" w:right="381" w:hanging="265"/>
        <w:spacing w:before="90" w:line="276" w:lineRule="auto"/>
        <w:rPr/>
      </w:pPr>
      <w:r>
        <w:rPr>
          <w:color w:val="011E31"/>
          <w:spacing w:val="4"/>
        </w:rPr>
        <w:t>•  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cephalad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4"/>
        </w:rPr>
        <w:t>extent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4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4"/>
        </w:rPr>
        <w:t>diss</w:t>
      </w:r>
      <w:r>
        <w:rPr>
          <w:b/>
          <w:bCs/>
          <w:color w:val="011E31"/>
          <w:spacing w:val="3"/>
        </w:rPr>
        <w:t>ection  is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crus of the diaphragm to the level o</w:t>
      </w:r>
      <w:r>
        <w:rPr>
          <w:b/>
          <w:bCs/>
          <w:color w:val="011E31"/>
          <w:spacing w:val="3"/>
        </w:rPr>
        <w:t>f the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renal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arteries.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caudad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3"/>
        </w:rPr>
        <w:t>extent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disease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</w:p>
    <w:p>
      <w:pPr>
        <w:spacing w:line="276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41" w:space="100"/>
            <w:col w:w="5413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36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1104" w:right="627"/>
        <w:spacing w:before="37" w:line="273" w:lineRule="auto"/>
        <w:rPr/>
      </w:pPr>
      <w:r>
        <w:rPr>
          <w:b/>
          <w:bCs/>
          <w:color w:val="011E31"/>
          <w:spacing w:val="4"/>
        </w:rPr>
        <w:t>crossing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of  the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  <w:spacing w:val="4"/>
        </w:rPr>
        <w:t>ureter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4"/>
        </w:rPr>
        <w:t>over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3"/>
        </w:rPr>
        <w:t>ipsilateral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common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iliac artery.</w:t>
      </w:r>
    </w:p>
    <w:p>
      <w:pPr>
        <w:pStyle w:val="BodyText"/>
        <w:ind w:left="375" w:right="620" w:firstLine="15"/>
        <w:spacing w:before="223" w:line="289" w:lineRule="auto"/>
        <w:jc w:val="both"/>
        <w:rPr/>
      </w:pPr>
      <w:r>
        <w:rPr>
          <w:color w:val="011E31"/>
          <w:spacing w:val="4"/>
        </w:rPr>
        <w:t>RPLND should be performed with curative inten</w:t>
      </w:r>
      <w:r>
        <w:rPr>
          <w:color w:val="011E31"/>
          <w:spacing w:val="3"/>
        </w:rPr>
        <w:t>t; RPLND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staging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modalit</w:t>
      </w:r>
      <w:r>
        <w:rPr>
          <w:color w:val="011E31"/>
          <w:spacing w:val="2"/>
        </w:rPr>
        <w:t>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alone.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full, bilateral template includes remova</w:t>
      </w:r>
      <w:r>
        <w:rPr>
          <w:color w:val="011E31"/>
          <w:spacing w:val="3"/>
        </w:rPr>
        <w:t>l of the para-aortic,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retro-aortic,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pre-aortic,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left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iliac,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interoartocaval,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pre-caval,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para-caval, retro-caval, and righ</w:t>
      </w:r>
      <w:r>
        <w:rPr>
          <w:color w:val="011E31"/>
          <w:spacing w:val="3"/>
        </w:rPr>
        <w:t>t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iliac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nodes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addition to the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ipsilateral</w:t>
      </w:r>
      <w:r>
        <w:rPr>
          <w:color w:val="011E31"/>
          <w:spacing w:val="3"/>
        </w:rPr>
        <w:t xml:space="preserve"> gondal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vessels.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full,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bilateral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template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dissection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performed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suspicious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lymph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nodes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based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CT </w:t>
      </w:r>
      <w:r>
        <w:rPr>
          <w:color w:val="011E31"/>
          <w:spacing w:val="4"/>
        </w:rPr>
        <w:t>imaging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or  intraope</w:t>
      </w:r>
      <w:r>
        <w:rPr>
          <w:color w:val="011E31"/>
          <w:spacing w:val="3"/>
        </w:rPr>
        <w:t>rative  evaluation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and  in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those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somatic-type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malignancy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(teratoma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w</w:t>
      </w:r>
      <w:r>
        <w:rPr>
          <w:color w:val="011E31"/>
          <w:spacing w:val="3"/>
        </w:rPr>
        <w:t>ith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malignant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transformation</w:t>
      </w:r>
      <w:r>
        <w:rPr>
          <w:color w:val="011E31"/>
          <w:spacing w:val="13"/>
        </w:rPr>
        <w:t>)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primary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tumor</w:t>
      </w:r>
      <w:r>
        <w:rPr>
          <w:color w:val="011E31"/>
          <w:spacing w:val="13"/>
        </w:rPr>
        <w:t>.  </w:t>
      </w:r>
      <w:r>
        <w:rPr>
          <w:color w:val="011E31"/>
        </w:rPr>
        <w:t>This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template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is </w:t>
      </w:r>
      <w:r>
        <w:rPr>
          <w:color w:val="011E31"/>
        </w:rPr>
        <w:t>associated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lowest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rates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retroperitoneal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1"/>
        </w:rPr>
        <w:t>.</w:t>
      </w:r>
      <w:r>
        <w:rPr>
          <w:sz w:val="12"/>
          <w:szCs w:val="12"/>
          <w:color w:val="011E31"/>
          <w:spacing w:val="11"/>
          <w:position w:val="5"/>
        </w:rPr>
        <w:t>160   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appropriate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patients</w:t>
      </w:r>
      <w:r>
        <w:rPr>
          <w:color w:val="011E31"/>
          <w:spacing w:val="11"/>
        </w:rPr>
        <w:t>,   </w:t>
      </w:r>
      <w:r>
        <w:rPr>
          <w:color w:val="011E31"/>
        </w:rPr>
        <w:t>nerve</w:t>
      </w:r>
      <w:r>
        <w:rPr>
          <w:color w:val="011E31"/>
          <w:spacing w:val="11"/>
        </w:rPr>
        <w:t>-</w:t>
      </w:r>
      <w:r>
        <w:rPr>
          <w:color w:val="011E31"/>
        </w:rPr>
        <w:t>sparing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</w:rPr>
        <w:t>procedures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performed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setting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full</w:t>
      </w:r>
      <w:r>
        <w:rPr>
          <w:color w:val="011E31"/>
          <w:spacing w:val="12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bilateral template with pr</w:t>
      </w:r>
      <w:r>
        <w:rPr>
          <w:color w:val="011E31"/>
          <w:spacing w:val="3"/>
        </w:rPr>
        <w:t>eservation of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ejaculatory function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90% </w:t>
      </w:r>
      <w:r>
        <w:rPr>
          <w:color w:val="011E3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more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3"/>
        </w:rPr>
        <w:t>.</w:t>
      </w:r>
    </w:p>
    <w:p>
      <w:pPr>
        <w:pStyle w:val="BodyText"/>
        <w:ind w:left="376" w:right="621" w:firstLine="17"/>
        <w:spacing w:before="225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In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clini</w:t>
      </w:r>
      <w:r>
        <w:rPr>
          <w:color w:val="011E31"/>
          <w:spacing w:val="2"/>
        </w:rPr>
        <w:t>cally  negative  lymph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2"/>
        </w:rPr>
        <w:t>nodes,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full,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bilateral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template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modifi</w:t>
      </w:r>
      <w:r>
        <w:rPr>
          <w:color w:val="011E31"/>
          <w:spacing w:val="3"/>
        </w:rPr>
        <w:t>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template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dissection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performed.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extent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d</w:t>
      </w:r>
      <w:r>
        <w:rPr>
          <w:color w:val="011E31"/>
          <w:spacing w:val="3"/>
        </w:rPr>
        <w:t>issection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modified</w:t>
      </w:r>
      <w:r>
        <w:rPr>
          <w:color w:val="011E31"/>
        </w:rPr>
        <w:t xml:space="preserve"> </w:t>
      </w:r>
      <w:r>
        <w:rPr>
          <w:color w:val="011E31"/>
        </w:rPr>
        <w:t>templates</w:t>
      </w:r>
      <w:r>
        <w:rPr>
          <w:color w:val="011E31"/>
          <w:spacing w:val="57"/>
        </w:rPr>
        <w:t xml:space="preserve"> </w:t>
      </w:r>
      <w:r>
        <w:rPr>
          <w:color w:val="011E31"/>
        </w:rPr>
        <w:t>varies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greatly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among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published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series</w:t>
      </w:r>
      <w:r>
        <w:rPr>
          <w:color w:val="011E31"/>
          <w:spacing w:val="17"/>
        </w:rPr>
        <w:t>.</w:t>
      </w:r>
      <w:r>
        <w:rPr>
          <w:sz w:val="12"/>
          <w:szCs w:val="12"/>
          <w:color w:val="011E31"/>
          <w:spacing w:val="17"/>
          <w:position w:val="5"/>
        </w:rPr>
        <w:t>202-205</w:t>
      </w:r>
      <w:r>
        <w:rPr>
          <w:sz w:val="12"/>
          <w:szCs w:val="12"/>
          <w:color w:val="011E31"/>
          <w:spacing w:val="1"/>
          <w:position w:val="5"/>
        </w:rPr>
        <w:t xml:space="preserve"> </w:t>
      </w:r>
      <w:r>
        <w:rPr>
          <w:color w:val="011E31"/>
          <w:spacing w:val="4"/>
        </w:rPr>
        <w:t>Limiting the extent of the dis</w:t>
      </w:r>
      <w:r>
        <w:rPr>
          <w:color w:val="011E31"/>
          <w:spacing w:val="3"/>
        </w:rPr>
        <w:t>section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may increase the 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 retroperitoneal   rec</w:t>
      </w:r>
      <w:r>
        <w:rPr>
          <w:color w:val="011E31"/>
          <w:spacing w:val="3"/>
        </w:rPr>
        <w:t>urrence.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Modified  templates   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associated  with  inferior  ejaculatory  rates</w:t>
      </w:r>
      <w:r>
        <w:rPr>
          <w:color w:val="011E31"/>
          <w:spacing w:val="3"/>
        </w:rPr>
        <w:t xml:space="preserve">  compared  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nerve-sparing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4"/>
        </w:rPr>
        <w:t>techniques.</w:t>
      </w:r>
      <w:r>
        <w:rPr>
          <w:sz w:val="12"/>
          <w:szCs w:val="12"/>
          <w:color w:val="011E31"/>
          <w:spacing w:val="4"/>
          <w:position w:val="5"/>
        </w:rPr>
        <w:t>206   </w:t>
      </w:r>
      <w:r>
        <w:rPr>
          <w:color w:val="011E31"/>
          <w:spacing w:val="4"/>
        </w:rPr>
        <w:t>For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right</w:t>
      </w:r>
      <w:r>
        <w:rPr>
          <w:color w:val="011E31"/>
          <w:spacing w:val="3"/>
        </w:rPr>
        <w:t>-sided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tumors,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acceptable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3"/>
        </w:rPr>
        <w:t>modified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template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must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right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common</w:t>
      </w:r>
      <w:r>
        <w:rPr>
          <w:color w:val="011E31"/>
          <w:spacing w:val="2"/>
        </w:rPr>
        <w:t xml:space="preserve">     </w:t>
      </w:r>
      <w:r>
        <w:rPr>
          <w:color w:val="011E31"/>
          <w:spacing w:val="3"/>
        </w:rPr>
        <w:t>iliac,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para-caval,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pre-caval,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retro-caval,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interaortocaval,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pre-aortic,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retro-aortic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addition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righ</w:t>
      </w:r>
      <w:r>
        <w:rPr>
          <w:color w:val="011E31"/>
          <w:spacing w:val="3"/>
        </w:rPr>
        <w:t>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gonadal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vessels.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There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consensus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whether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omission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sz w:val="12"/>
          <w:szCs w:val="12"/>
          <w:color w:val="011E31"/>
          <w:spacing w:val="4"/>
          <w:position w:val="5"/>
        </w:rPr>
        <w:t>205</w:t>
      </w:r>
      <w:r>
        <w:rPr>
          <w:color w:val="011E31"/>
          <w:spacing w:val="4"/>
        </w:rPr>
        <w:t>para-aortic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lymph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nodes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abo</w:t>
      </w:r>
      <w:r>
        <w:rPr>
          <w:color w:val="011E31"/>
          <w:spacing w:val="3"/>
        </w:rPr>
        <w:t>ve 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inferior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mesenteric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artery  from  the  template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is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acceptable.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udies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reported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4"/>
        </w:rPr>
        <w:t>19% </w:t>
      </w:r>
      <w:r>
        <w:rPr>
          <w:color w:val="011E31"/>
        </w:rPr>
        <w:t>rate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positive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lymph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nodes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this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region </w:t>
      </w:r>
      <w:r>
        <w:rPr>
          <w:color w:val="011E31"/>
          <w:spacing w:val="4"/>
        </w:rPr>
        <w:t>among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right-sided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tu</w:t>
      </w:r>
      <w:r>
        <w:rPr>
          <w:color w:val="011E31"/>
          <w:spacing w:val="3"/>
        </w:rPr>
        <w:t>mors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pathological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II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disease.</w:t>
      </w:r>
      <w:r>
        <w:rPr>
          <w:sz w:val="12"/>
          <w:szCs w:val="12"/>
          <w:color w:val="011E31"/>
          <w:spacing w:val="3"/>
          <w:position w:val="5"/>
        </w:rPr>
        <w:t>204</w:t>
      </w:r>
      <w:r>
        <w:rPr>
          <w:sz w:val="12"/>
          <w:szCs w:val="12"/>
          <w:color w:val="011E31"/>
          <w:spacing w:val="11"/>
          <w:position w:val="5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left-sided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tumors,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acceptable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modified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template  must  include </w:t>
      </w:r>
      <w:r>
        <w:rPr>
          <w:color w:val="011E31"/>
          <w:spacing w:val="3"/>
        </w:rPr>
        <w:t xml:space="preserve"> the  left  common  iliac,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para-aortic,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pre-aortic,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retro-aortic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lymph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nodes.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There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4"/>
        </w:rPr>
        <w:t>was  not  consensus  whether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the  interaortoc</w:t>
      </w:r>
      <w:r>
        <w:rPr>
          <w:color w:val="011E31"/>
          <w:spacing w:val="3"/>
        </w:rPr>
        <w:t>aval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nodes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may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safely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omitted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when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performing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left</w:t>
      </w:r>
      <w:r>
        <w:rPr>
          <w:color w:val="011E31"/>
          <w:spacing w:val="4"/>
        </w:rPr>
        <w:t xml:space="preserve">  </w:t>
      </w:r>
      <w:r>
        <w:rPr>
          <w:color w:val="011E31"/>
          <w:spacing w:val="3"/>
        </w:rPr>
        <w:t>modified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template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dissection.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Rates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lymph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node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metastases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 this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region are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reported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in 22%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  left-sided  t</w:t>
      </w:r>
      <w:r>
        <w:rPr>
          <w:color w:val="011E31"/>
          <w:spacing w:val="3"/>
        </w:rPr>
        <w:t>umors  who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have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3"/>
        </w:rPr>
        <w:t>pathological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stage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II</w:t>
      </w:r>
      <w:r>
        <w:rPr>
          <w:color w:val="011E31"/>
        </w:rPr>
        <w:t xml:space="preserve"> </w:t>
      </w:r>
      <w:r>
        <w:rPr>
          <w:color w:val="011E31"/>
        </w:rPr>
        <w:t>disease</w:t>
      </w:r>
      <w:r>
        <w:rPr>
          <w:color w:val="011E31"/>
          <w:spacing w:val="13"/>
        </w:rPr>
        <w:t>.</w:t>
      </w:r>
      <w:r>
        <w:rPr>
          <w:sz w:val="12"/>
          <w:szCs w:val="12"/>
          <w:color w:val="011E31"/>
          <w:spacing w:val="13"/>
          <w:position w:val="5"/>
        </w:rPr>
        <w:t>204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2" w:right="379" w:hanging="355"/>
        <w:spacing w:before="37" w:line="276" w:lineRule="auto"/>
        <w:rPr/>
      </w:pPr>
      <w:r>
        <w:rPr>
          <w:b/>
          <w:bCs/>
          <w:color w:val="011E31"/>
          <w:spacing w:val="7"/>
        </w:rPr>
        <w:t>37.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7"/>
        </w:rPr>
        <w:t xml:space="preserve">     </w:t>
      </w:r>
      <w:r>
        <w:rPr>
          <w:b/>
          <w:bCs/>
          <w:color w:val="011E31"/>
        </w:rPr>
        <w:t>primary</w:t>
      </w:r>
      <w:r>
        <w:rPr>
          <w:b/>
          <w:bCs/>
          <w:color w:val="011E31"/>
          <w:spacing w:val="7"/>
        </w:rPr>
        <w:t xml:space="preserve">      </w:t>
      </w:r>
      <w:r>
        <w:rPr>
          <w:b/>
          <w:bCs/>
          <w:color w:val="011E31"/>
        </w:rPr>
        <w:t>RPLND</w:t>
      </w:r>
      <w:r>
        <w:rPr>
          <w:b/>
          <w:bCs/>
          <w:color w:val="011E31"/>
          <w:spacing w:val="7"/>
        </w:rPr>
        <w:t>,     </w:t>
      </w:r>
      <w:r>
        <w:rPr>
          <w:b/>
          <w:bCs/>
          <w:color w:val="011E31"/>
        </w:rPr>
        <w:t>clinicians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</w:rPr>
        <w:t>should </w:t>
      </w:r>
      <w:r>
        <w:rPr>
          <w:b/>
          <w:bCs/>
          <w:color w:val="011E31"/>
          <w:spacing w:val="5"/>
        </w:rPr>
        <w:t>recommend        survei</w:t>
      </w:r>
      <w:r>
        <w:rPr>
          <w:b/>
          <w:bCs/>
          <w:color w:val="011E31"/>
          <w:spacing w:val="4"/>
        </w:rPr>
        <w:t>llance</w:t>
      </w:r>
      <w:r>
        <w:rPr>
          <w:b/>
          <w:bCs/>
          <w:color w:val="011E31"/>
          <w:spacing w:val="5"/>
        </w:rPr>
        <w:t xml:space="preserve">        </w:t>
      </w:r>
      <w:r>
        <w:rPr>
          <w:b/>
          <w:bCs/>
          <w:color w:val="011E31"/>
          <w:spacing w:val="4"/>
        </w:rPr>
        <w:t>or        adjuvant</w:t>
      </w:r>
      <w:r>
        <w:rPr>
          <w:b/>
          <w:bCs/>
          <w:color w:val="011E31"/>
          <w:spacing w:val="7"/>
        </w:rPr>
        <w:t xml:space="preserve"> </w:t>
      </w:r>
      <w:r>
        <w:rPr>
          <w:b/>
          <w:bCs/>
          <w:color w:val="011E31"/>
          <w:spacing w:val="4"/>
        </w:rPr>
        <w:t>chemotherapy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in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N</w:t>
      </w:r>
      <w:r>
        <w:rPr>
          <w:b/>
          <w:bCs/>
          <w:color w:val="011E31"/>
          <w:spacing w:val="3"/>
        </w:rPr>
        <w:t>SGCT</w:t>
      </w:r>
      <w:r>
        <w:rPr>
          <w:b/>
          <w:bCs/>
          <w:color w:val="011E31"/>
          <w:spacing w:val="18"/>
        </w:rPr>
        <w:t xml:space="preserve"> </w:t>
      </w:r>
      <w:r>
        <w:rPr>
          <w:b/>
          <w:bCs/>
          <w:color w:val="011E31"/>
          <w:spacing w:val="3"/>
        </w:rPr>
        <w:t>who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have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pathological  stage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3"/>
        </w:rPr>
        <w:t>II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3"/>
        </w:rPr>
        <w:t>disease  that   is  not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3"/>
        </w:rPr>
        <w:t>pure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teratoma.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Level</w:t>
      </w:r>
      <w:r>
        <w:rPr>
          <w:b/>
          <w:bCs/>
          <w:color w:val="011E31"/>
          <w:spacing w:val="17"/>
        </w:rPr>
        <w:t>: </w:t>
      </w:r>
      <w:r>
        <w:rPr>
          <w:b/>
          <w:bCs/>
          <w:color w:val="011E31"/>
        </w:rPr>
        <w:t>Grade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</w:rPr>
        <w:t>B</w:t>
      </w:r>
      <w:r>
        <w:rPr>
          <w:b/>
          <w:bCs/>
          <w:color w:val="011E31"/>
          <w:spacing w:val="17"/>
        </w:rPr>
        <w:t>)</w:t>
      </w:r>
    </w:p>
    <w:p>
      <w:pPr>
        <w:pStyle w:val="BodyText"/>
        <w:ind w:left="722" w:right="378" w:hanging="352"/>
        <w:spacing w:before="290" w:line="249" w:lineRule="auto"/>
        <w:rPr/>
      </w:pPr>
      <w:r>
        <w:rPr>
          <w:color w:val="011E31"/>
          <w:spacing w:val="9"/>
        </w:rPr>
        <w:t>•  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8"/>
          <w:w w:val="101"/>
        </w:rPr>
        <w:t xml:space="preserve">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pN</w:t>
      </w:r>
      <w:r>
        <w:rPr>
          <w:b/>
          <w:bCs/>
          <w:color w:val="011E31"/>
          <w:spacing w:val="9"/>
        </w:rPr>
        <w:t>1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9"/>
        </w:rPr>
        <w:t>/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</w:rPr>
        <w:t>pN</w:t>
      </w:r>
      <w:r>
        <w:rPr>
          <w:b/>
          <w:bCs/>
          <w:color w:val="011E31"/>
          <w:spacing w:val="9"/>
        </w:rPr>
        <w:t>1-3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</w:rPr>
        <w:t>pure </w:t>
      </w:r>
      <w:r>
        <w:rPr>
          <w:b/>
          <w:bCs/>
          <w:color w:val="011E31"/>
          <w:spacing w:val="4"/>
        </w:rPr>
        <w:t>teratoma, surveillanc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is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preferred.</w:t>
      </w:r>
    </w:p>
    <w:p>
      <w:pPr>
        <w:pStyle w:val="BodyText"/>
        <w:ind w:left="728" w:right="376" w:hanging="358"/>
        <w:spacing w:before="88" w:line="248" w:lineRule="auto"/>
        <w:rPr/>
      </w:pPr>
      <w:r>
        <w:rPr>
          <w:color w:val="011E31"/>
          <w:spacing w:val="10"/>
        </w:rPr>
        <w:t>•    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pN</w:t>
      </w:r>
      <w:r>
        <w:rPr>
          <w:b/>
          <w:bCs/>
          <w:color w:val="011E31"/>
          <w:spacing w:val="10"/>
        </w:rPr>
        <w:t>2-3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RPLND</w:t>
      </w:r>
      <w:r>
        <w:rPr>
          <w:b/>
          <w:bCs/>
          <w:color w:val="011E31"/>
          <w:spacing w:val="10"/>
        </w:rPr>
        <w:t>, </w:t>
      </w:r>
      <w:r>
        <w:rPr>
          <w:b/>
          <w:bCs/>
          <w:color w:val="011E31"/>
        </w:rPr>
        <w:t>multi</w:t>
      </w:r>
      <w:r>
        <w:rPr>
          <w:b/>
          <w:bCs/>
          <w:color w:val="011E31"/>
          <w:spacing w:val="10"/>
        </w:rPr>
        <w:t>-</w:t>
      </w:r>
      <w:r>
        <w:rPr>
          <w:b/>
          <w:bCs/>
          <w:color w:val="011E31"/>
        </w:rPr>
        <w:t>agent</w:t>
      </w:r>
      <w:r>
        <w:rPr>
          <w:b/>
          <w:bCs/>
          <w:color w:val="011E31"/>
          <w:spacing w:val="9"/>
        </w:rPr>
        <w:t xml:space="preserve"> </w:t>
      </w:r>
      <w:r>
        <w:rPr>
          <w:b/>
          <w:bCs/>
          <w:color w:val="011E31"/>
          <w:spacing w:val="4"/>
        </w:rPr>
        <w:t>cisplatin-based chemotherapy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  <w:spacing w:val="4"/>
        </w:rPr>
        <w:t>is preferred.</w:t>
      </w:r>
    </w:p>
    <w:p>
      <w:pPr>
        <w:pStyle w:val="BodyText"/>
        <w:ind w:right="372"/>
        <w:spacing w:before="271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Among   men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having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  <w:spacing w:val="1"/>
        </w:rPr>
        <w:t xml:space="preserve">   </w:t>
      </w:r>
      <w:r>
        <w:rPr>
          <w:color w:val="011E31"/>
          <w:spacing w:val="3"/>
        </w:rPr>
        <w:t>primary   RPLND,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options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adjuvant  treatment  versus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surveillance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are   ba</w:t>
      </w:r>
      <w:r>
        <w:rPr>
          <w:color w:val="011E31"/>
          <w:spacing w:val="3"/>
        </w:rPr>
        <w:t>sed  on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pathologic findings from the surgery.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 randomized trial of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adjuvant     chemoth</w:t>
      </w:r>
      <w:r>
        <w:rPr>
          <w:color w:val="011E31"/>
          <w:spacing w:val="4"/>
        </w:rPr>
        <w:t>erapy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4"/>
        </w:rPr>
        <w:t>versus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4"/>
        </w:rPr>
        <w:t>observation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</w:rPr>
        <w:t>pathological</w:t>
      </w:r>
      <w:r>
        <w:rPr>
          <w:color w:val="011E31"/>
          <w:spacing w:val="2"/>
        </w:rPr>
        <w:t xml:space="preserve">   </w:t>
      </w:r>
      <w:r>
        <w:rPr>
          <w:color w:val="011E31"/>
        </w:rPr>
        <w:t>stage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II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disease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after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primary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RPLND </w:t>
      </w:r>
      <w:r>
        <w:rPr>
          <w:color w:val="011E31"/>
          <w:spacing w:val="3"/>
        </w:rPr>
        <w:t>showed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significant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reduction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relapse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di</w:t>
      </w:r>
      <w:r>
        <w:rPr>
          <w:color w:val="011E31"/>
          <w:spacing w:val="2"/>
        </w:rPr>
        <w:t>fference</w:t>
      </w:r>
      <w:r>
        <w:rPr>
          <w:color w:val="011E3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overall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survival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190     </w:t>
      </w:r>
      <w:r>
        <w:rPr>
          <w:color w:val="011E31"/>
        </w:rPr>
        <w:t>For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men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no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4"/>
        </w:rPr>
        <w:t xml:space="preserve">   </w:t>
      </w:r>
      <w:r>
        <w:rPr>
          <w:color w:val="011E31"/>
        </w:rPr>
        <w:t>at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lymphadenectomy,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teratoma,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or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low-volume    nodal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metastases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(pN1)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negative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t</w:t>
      </w:r>
      <w:r>
        <w:rPr>
          <w:color w:val="011E31"/>
          <w:spacing w:val="3"/>
        </w:rPr>
        <w:t>umor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markers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complete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4"/>
        </w:rPr>
        <w:t>resection,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RPLN</w:t>
      </w:r>
      <w:r>
        <w:rPr>
          <w:color w:val="011E31"/>
          <w:spacing w:val="3"/>
        </w:rPr>
        <w:t>D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offers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greater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than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90%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cure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as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single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modality.</w:t>
      </w:r>
      <w:r>
        <w:rPr>
          <w:sz w:val="12"/>
          <w:szCs w:val="12"/>
          <w:color w:val="011E31"/>
          <w:spacing w:val="3"/>
          <w:position w:val="5"/>
        </w:rPr>
        <w:t>160   </w:t>
      </w:r>
      <w:r>
        <w:rPr>
          <w:color w:val="011E31"/>
          <w:spacing w:val="3"/>
        </w:rPr>
        <w:t>For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men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viable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non-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teratoma at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RPLND specimen and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pN2, recurrence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surveillance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were</w:t>
      </w:r>
      <w:r>
        <w:rPr>
          <w:color w:val="011E31"/>
          <w:spacing w:val="12"/>
        </w:rPr>
        <w:t xml:space="preserve">  58%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12"/>
        </w:rPr>
        <w:t>(35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12"/>
        </w:rPr>
        <w:t>60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2"/>
        </w:rPr>
        <w:t>)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trial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high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8"/>
        </w:rPr>
        <w:t xml:space="preserve"> 93% (13 </w:t>
      </w:r>
      <w:r>
        <w:rPr>
          <w:color w:val="011E31"/>
        </w:rPr>
        <w:t>of</w:t>
      </w:r>
      <w:r>
        <w:rPr>
          <w:color w:val="011E31"/>
          <w:spacing w:val="8"/>
        </w:rPr>
        <w:t xml:space="preserve"> 14 </w:t>
      </w:r>
      <w:r>
        <w:rPr>
          <w:color w:val="011E31"/>
        </w:rPr>
        <w:t>patients</w:t>
      </w:r>
      <w:r>
        <w:rPr>
          <w:color w:val="011E31"/>
          <w:spacing w:val="8"/>
        </w:rPr>
        <w:t>)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</w:rPr>
        <w:t>in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single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institution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series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207,208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large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randomized </w:t>
      </w:r>
      <w:r>
        <w:rPr>
          <w:color w:val="011E31"/>
          <w:spacing w:val="4"/>
        </w:rPr>
        <w:t>study</w:t>
      </w:r>
      <w:r>
        <w:rPr>
          <w:color w:val="011E31"/>
        </w:rPr>
        <w:t xml:space="preserve">      </w:t>
      </w:r>
      <w:r>
        <w:rPr>
          <w:color w:val="011E31"/>
          <w:spacing w:val="4"/>
        </w:rPr>
        <w:t>evaluating</w:t>
      </w:r>
      <w:r>
        <w:rPr>
          <w:color w:val="011E31"/>
        </w:rPr>
        <w:t xml:space="preserve">      </w:t>
      </w:r>
      <w:r>
        <w:rPr>
          <w:color w:val="011E31"/>
          <w:spacing w:val="4"/>
        </w:rPr>
        <w:t>surveillance</w:t>
      </w:r>
      <w:r>
        <w:rPr>
          <w:color w:val="011E31"/>
          <w:spacing w:val="10"/>
        </w:rPr>
        <w:t xml:space="preserve">     </w:t>
      </w:r>
      <w:r>
        <w:rPr>
          <w:color w:val="011E31"/>
          <w:spacing w:val="4"/>
        </w:rPr>
        <w:t>versus</w:t>
      </w:r>
      <w:r>
        <w:rPr>
          <w:color w:val="011E31"/>
          <w:spacing w:val="1"/>
        </w:rPr>
        <w:t xml:space="preserve">      </w:t>
      </w:r>
      <w:r>
        <w:rPr>
          <w:color w:val="011E31"/>
          <w:spacing w:val="4"/>
        </w:rPr>
        <w:t>adjuv</w:t>
      </w:r>
      <w:r>
        <w:rPr>
          <w:color w:val="011E31"/>
          <w:spacing w:val="3"/>
        </w:rPr>
        <w:t>ant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chemotherapy  following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RPLND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for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pN1-N3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NSGCT,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lowered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21"/>
        </w:rPr>
        <w:t xml:space="preserve"> 50% </w:t>
      </w:r>
      <w:r>
        <w:rPr>
          <w:color w:val="011E31"/>
        </w:rPr>
        <w:t>to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21"/>
        </w:rPr>
        <w:t>6% </w:t>
      </w:r>
      <w:r>
        <w:rPr>
          <w:color w:val="011E31"/>
        </w:rPr>
        <w:t>following </w:t>
      </w:r>
      <w:r>
        <w:rPr>
          <w:color w:val="011E31"/>
          <w:spacing w:val="4"/>
        </w:rPr>
        <w:t>chemotherapy, but overall survival rates were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similar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due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to  the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5"/>
        </w:rPr>
        <w:t>effectiveness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5"/>
        </w:rPr>
        <w:t>of  salvage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5"/>
        </w:rPr>
        <w:t>chemot</w:t>
      </w:r>
      <w:r>
        <w:rPr>
          <w:color w:val="011E31"/>
          <w:spacing w:val="4"/>
        </w:rPr>
        <w:t>herapy,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when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needed.</w:t>
      </w:r>
      <w:r>
        <w:rPr>
          <w:sz w:val="12"/>
          <w:szCs w:val="12"/>
          <w:color w:val="011E31"/>
          <w:spacing w:val="4"/>
          <w:position w:val="5"/>
        </w:rPr>
        <w:t>190</w:t>
      </w:r>
      <w:r>
        <w:rPr>
          <w:sz w:val="12"/>
          <w:szCs w:val="12"/>
          <w:color w:val="011E31"/>
          <w:spacing w:val="32"/>
          <w:position w:val="5"/>
        </w:rPr>
        <w:t xml:space="preserve"> </w:t>
      </w:r>
      <w:r>
        <w:rPr>
          <w:color w:val="011E31"/>
          <w:spacing w:val="4"/>
        </w:rPr>
        <w:t>Other studies indicate adjuvant chemotherapy</w:t>
      </w:r>
      <w:r>
        <w:rPr>
          <w:color w:val="011E31"/>
        </w:rPr>
        <w:t xml:space="preserve"> </w:t>
      </w:r>
      <w:r>
        <w:rPr>
          <w:color w:val="011E31"/>
          <w:spacing w:val="8"/>
        </w:rPr>
        <w:t>(</w:t>
      </w:r>
      <w:r>
        <w:rPr>
          <w:color w:val="011E31"/>
        </w:rPr>
        <w:t>EP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x</w:t>
      </w:r>
      <w:r>
        <w:rPr>
          <w:color w:val="011E31"/>
          <w:spacing w:val="8"/>
        </w:rPr>
        <w:t xml:space="preserve">  2  </w:t>
      </w:r>
      <w:r>
        <w:rPr>
          <w:color w:val="011E31"/>
        </w:rPr>
        <w:t>or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BEP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x</w:t>
      </w:r>
      <w:r>
        <w:rPr>
          <w:color w:val="011E31"/>
          <w:spacing w:val="8"/>
        </w:rPr>
        <w:t xml:space="preserve">  2)  </w:t>
      </w:r>
      <w:r>
        <w:rPr>
          <w:color w:val="011E31"/>
        </w:rPr>
        <w:t>reduces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recurrence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rates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8"/>
        </w:rPr>
        <w:t xml:space="preserve">  0-</w:t>
      </w:r>
      <w:r>
        <w:rPr>
          <w:color w:val="011E31"/>
        </w:rPr>
        <w:t xml:space="preserve"> </w:t>
      </w:r>
      <w:r>
        <w:rPr>
          <w:color w:val="011E31"/>
          <w:spacing w:val="4"/>
          <w:position w:val="-4"/>
        </w:rPr>
        <w:t>7%.</w:t>
      </w:r>
      <w:r>
        <w:rPr>
          <w:sz w:val="12"/>
          <w:szCs w:val="12"/>
          <w:color w:val="011E31"/>
          <w:spacing w:val="4"/>
          <w:position w:val="1"/>
        </w:rPr>
        <w:t>190,207, 209, 210</w:t>
      </w:r>
    </w:p>
    <w:p>
      <w:pPr>
        <w:pStyle w:val="BodyText"/>
        <w:ind w:left="3" w:right="375" w:hanging="3"/>
        <w:spacing w:before="193" w:line="284" w:lineRule="auto"/>
        <w:jc w:val="both"/>
        <w:rPr/>
      </w:pPr>
      <w:r>
        <w:rPr>
          <w:color w:val="011E31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retrospective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study</w:t>
      </w:r>
      <w:r>
        <w:rPr>
          <w:color w:val="011E31"/>
          <w:spacing w:val="52"/>
        </w:rPr>
        <w:t xml:space="preserve"> </w:t>
      </w:r>
      <w:r>
        <w:rPr>
          <w:color w:val="011E31"/>
        </w:rPr>
        <w:t>examined</w:t>
      </w:r>
      <w:r>
        <w:rPr>
          <w:color w:val="011E31"/>
          <w:spacing w:val="16"/>
        </w:rPr>
        <w:t xml:space="preserve">  156  </w:t>
      </w:r>
      <w:r>
        <w:rPr>
          <w:color w:val="011E31"/>
        </w:rPr>
        <w:t>patients</w:t>
      </w:r>
      <w:r>
        <w:rPr>
          <w:color w:val="011E31"/>
          <w:spacing w:val="42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PSII </w:t>
      </w:r>
      <w:r>
        <w:rPr>
          <w:color w:val="011E31"/>
          <w:spacing w:val="4"/>
        </w:rPr>
        <w:t>NSGCT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that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received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cycles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EP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fter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RPLND.</w:t>
      </w:r>
      <w:r>
        <w:rPr>
          <w:sz w:val="12"/>
          <w:szCs w:val="12"/>
          <w:color w:val="011E31"/>
          <w:spacing w:val="3"/>
          <w:position w:val="5"/>
        </w:rPr>
        <w:t>210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color w:val="011E31"/>
        </w:rPr>
        <w:t>Thirty</w:t>
      </w:r>
      <w:r>
        <w:rPr>
          <w:color w:val="011E31"/>
          <w:spacing w:val="6"/>
        </w:rPr>
        <w:t xml:space="preserve"> (19%) </w:t>
      </w:r>
      <w:r>
        <w:rPr>
          <w:color w:val="011E31"/>
        </w:rPr>
        <w:t>had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pathologic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6"/>
        </w:rPr>
        <w:t>1, 122 (78%) </w:t>
      </w:r>
      <w:r>
        <w:rPr>
          <w:color w:val="011E31"/>
        </w:rPr>
        <w:t>had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pathologic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6"/>
        </w:rPr>
        <w:t>N2 (</w:t>
      </w:r>
      <w:r>
        <w:rPr>
          <w:color w:val="011E31"/>
        </w:rPr>
        <w:t>pN</w:t>
      </w:r>
      <w:r>
        <w:rPr>
          <w:color w:val="011E31"/>
          <w:spacing w:val="6"/>
        </w:rPr>
        <w:t>2), </w:t>
      </w:r>
      <w:r>
        <w:rPr>
          <w:color w:val="011E31"/>
        </w:rPr>
        <w:t>and</w:t>
      </w:r>
      <w:r>
        <w:rPr>
          <w:color w:val="011E31"/>
          <w:spacing w:val="-7"/>
        </w:rPr>
        <w:t xml:space="preserve"> </w:t>
      </w:r>
      <w:r>
        <w:rPr>
          <w:color w:val="011E31"/>
        </w:rPr>
        <w:t>four</w:t>
      </w:r>
      <w:r>
        <w:rPr>
          <w:color w:val="011E31"/>
          <w:spacing w:val="6"/>
        </w:rPr>
        <w:t xml:space="preserve"> (3%) </w:t>
      </w:r>
      <w:r>
        <w:rPr>
          <w:color w:val="011E31"/>
        </w:rPr>
        <w:t>had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pathologic</w:t>
      </w:r>
      <w:r>
        <w:rPr>
          <w:color w:val="011E31"/>
          <w:spacing w:val="6"/>
        </w:rPr>
        <w:t xml:space="preserve"> </w:t>
      </w:r>
      <w:r>
        <w:rPr>
          <w:color w:val="011E31"/>
        </w:rPr>
        <w:t>N</w:t>
      </w:r>
      <w:r>
        <w:rPr>
          <w:color w:val="011E31"/>
          <w:spacing w:val="6"/>
        </w:rPr>
        <w:t>3 (</w:t>
      </w:r>
      <w:r>
        <w:rPr>
          <w:color w:val="011E31"/>
        </w:rPr>
        <w:t>pN</w:t>
      </w:r>
      <w:r>
        <w:rPr>
          <w:color w:val="011E31"/>
          <w:spacing w:val="6"/>
        </w:rPr>
        <w:t>3) </w:t>
      </w:r>
      <w:r>
        <w:rPr>
          <w:color w:val="011E31"/>
        </w:rPr>
        <w:t>disease</w:t>
      </w:r>
      <w:r>
        <w:rPr>
          <w:color w:val="011E31"/>
          <w:spacing w:val="6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One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hundred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fifty</w:t>
      </w:r>
      <w:r>
        <w:rPr>
          <w:color w:val="011E31"/>
          <w:spacing w:val="3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9"/>
        </w:rPr>
        <w:t>(96%)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</w:rPr>
        <w:t>received</w:t>
      </w:r>
      <w:r>
        <w:rPr>
          <w:color w:val="011E31"/>
          <w:spacing w:val="24"/>
        </w:rPr>
        <w:t xml:space="preserve"> </w:t>
      </w:r>
      <w:r>
        <w:rPr>
          <w:color w:val="011E31"/>
        </w:rPr>
        <w:t>two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cycles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of </w:t>
      </w:r>
      <w:r>
        <w:rPr>
          <w:color w:val="011E31"/>
          <w:spacing w:val="4"/>
        </w:rPr>
        <w:t>EP, five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received one cycle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4"/>
        </w:rPr>
        <w:t>EP,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received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four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cycles of EP.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Median follow-up was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nine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years.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Onl</w:t>
      </w:r>
      <w:r>
        <w:rPr>
          <w:color w:val="011E31"/>
          <w:spacing w:val="3"/>
        </w:rPr>
        <w:t>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 experienced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relapse, and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both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responde</w:t>
      </w:r>
      <w:r>
        <w:rPr>
          <w:color w:val="011E31"/>
          <w:spacing w:val="3"/>
        </w:rPr>
        <w:t>d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well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salvage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chemotherapy.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4"/>
        </w:rPr>
        <w:t>10-year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disea</w:t>
      </w:r>
      <w:r>
        <w:rPr>
          <w:color w:val="011E31"/>
          <w:spacing w:val="3"/>
        </w:rPr>
        <w:t>se-specific,</w:t>
      </w:r>
      <w:r>
        <w:rPr>
          <w:color w:val="011E31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3"/>
        </w:rPr>
        <w:t>-</w:t>
      </w:r>
      <w:r>
        <w:rPr>
          <w:color w:val="011E31"/>
        </w:rPr>
        <w:t>free</w:t>
      </w:r>
      <w:r>
        <w:rPr>
          <w:color w:val="011E31"/>
          <w:spacing w:val="13"/>
        </w:rPr>
        <w:t>,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overall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were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13"/>
        </w:rPr>
        <w:t>100%,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13"/>
        </w:rPr>
        <w:t>98%,</w:t>
      </w:r>
      <w:r>
        <w:rPr>
          <w:color w:val="011E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99%,  </w:t>
      </w:r>
      <w:r>
        <w:rPr>
          <w:color w:val="011E31"/>
        </w:rPr>
        <w:t>respectively</w:t>
      </w:r>
      <w:r>
        <w:rPr>
          <w:color w:val="011E31"/>
          <w:spacing w:val="11"/>
        </w:rPr>
        <w:t>.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had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</w:rPr>
        <w:t>no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comparator </w:t>
      </w:r>
      <w:r>
        <w:rPr>
          <w:color w:val="011E31"/>
          <w:spacing w:val="3"/>
        </w:rPr>
        <w:t>group</w:t>
      </w:r>
      <w:r>
        <w:rPr>
          <w:color w:val="011E31"/>
          <w:spacing w:val="61"/>
          <w:w w:val="101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had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long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follow-up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supports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current</w:t>
      </w:r>
    </w:p>
    <w:p>
      <w:pPr>
        <w:spacing w:line="284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/>
      </w:pPr>
    </w:p>
    <w:p>
      <w:pPr>
        <w:spacing w:before="212"/>
        <w:rPr/>
      </w:pPr>
      <w:r/>
    </w:p>
    <w:p>
      <w:pPr>
        <w:sectPr>
          <w:footerReference w:type="default" r:id="rId37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83" w:right="620" w:hanging="1"/>
        <w:spacing w:before="37" w:line="282" w:lineRule="auto"/>
        <w:jc w:val="both"/>
        <w:rPr/>
      </w:pPr>
      <w:r>
        <w:rPr>
          <w:color w:val="011E31"/>
          <w:spacing w:val="4"/>
        </w:rPr>
        <w:t>guideline of multi-agent cisplatin-based chemot</w:t>
      </w:r>
      <w:r>
        <w:rPr>
          <w:color w:val="011E31"/>
          <w:spacing w:val="3"/>
        </w:rPr>
        <w:t>herapy 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pN2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patients,</w:t>
      </w:r>
      <w:r>
        <w:rPr>
          <w:color w:val="011E31"/>
          <w:spacing w:val="2"/>
        </w:rPr>
        <w:t xml:space="preserve">  </w:t>
      </w:r>
      <w:r>
        <w:rPr>
          <w:color w:val="011E31"/>
          <w:spacing w:val="4"/>
        </w:rPr>
        <w:t>however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authors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concluded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two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cycles of EP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instead of 2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cycles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BEP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likely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suff</w:t>
      </w:r>
      <w:r>
        <w:rPr>
          <w:color w:val="011E31"/>
          <w:spacing w:val="2"/>
        </w:rPr>
        <w:t>icient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in this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patient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population.</w:t>
      </w:r>
    </w:p>
    <w:p>
      <w:pPr>
        <w:pStyle w:val="BodyText"/>
        <w:ind w:left="388" w:right="619" w:hanging="3"/>
        <w:spacing w:before="244" w:line="237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  <w:spacing w:val="-1"/>
        </w:rPr>
        <w:t>Surveillance</w:t>
      </w:r>
      <w:r>
        <w:rPr>
          <w:sz w:val="28"/>
          <w:szCs w:val="28"/>
          <w:b/>
          <w:bCs/>
          <w:color w:val="005679"/>
          <w:spacing w:val="30"/>
        </w:rPr>
        <w:t xml:space="preserve">  </w:t>
      </w:r>
      <w:r>
        <w:rPr>
          <w:sz w:val="28"/>
          <w:szCs w:val="28"/>
          <w:b/>
          <w:bCs/>
          <w:color w:val="005679"/>
          <w:spacing w:val="-1"/>
        </w:rPr>
        <w:t>for</w:t>
      </w:r>
      <w:r>
        <w:rPr>
          <w:sz w:val="28"/>
          <w:szCs w:val="28"/>
          <w:b/>
          <w:bCs/>
          <w:color w:val="005679"/>
          <w:spacing w:val="32"/>
        </w:rPr>
        <w:t xml:space="preserve">  </w:t>
      </w:r>
      <w:r>
        <w:rPr>
          <w:sz w:val="28"/>
          <w:szCs w:val="28"/>
          <w:b/>
          <w:bCs/>
          <w:color w:val="005679"/>
          <w:spacing w:val="-1"/>
        </w:rPr>
        <w:t>Stage</w:t>
      </w:r>
      <w:r>
        <w:rPr>
          <w:sz w:val="28"/>
          <w:szCs w:val="28"/>
          <w:b/>
          <w:bCs/>
          <w:color w:val="005679"/>
          <w:spacing w:val="37"/>
        </w:rPr>
        <w:t xml:space="preserve">  </w:t>
      </w:r>
      <w:r>
        <w:rPr>
          <w:sz w:val="28"/>
          <w:szCs w:val="28"/>
          <w:b/>
          <w:bCs/>
          <w:color w:val="005679"/>
          <w:spacing w:val="-1"/>
        </w:rPr>
        <w:t>I</w:t>
      </w:r>
      <w:r>
        <w:rPr>
          <w:sz w:val="28"/>
          <w:szCs w:val="28"/>
          <w:b/>
          <w:bCs/>
          <w:color w:val="005679"/>
          <w:spacing w:val="31"/>
        </w:rPr>
        <w:t xml:space="preserve">  </w:t>
      </w:r>
      <w:r>
        <w:rPr>
          <w:sz w:val="28"/>
          <w:szCs w:val="28"/>
          <w:b/>
          <w:bCs/>
          <w:color w:val="005679"/>
          <w:spacing w:val="-1"/>
        </w:rPr>
        <w:t>Tes</w:t>
      </w:r>
      <w:r>
        <w:rPr>
          <w:sz w:val="28"/>
          <w:szCs w:val="28"/>
          <w:b/>
          <w:bCs/>
          <w:color w:val="005679"/>
          <w:spacing w:val="-2"/>
        </w:rPr>
        <w:t>ticular</w:t>
      </w:r>
      <w:r>
        <w:rPr>
          <w:sz w:val="28"/>
          <w:szCs w:val="28"/>
          <w:b/>
          <w:bCs/>
          <w:color w:val="005679"/>
          <w:spacing w:val="1"/>
        </w:rPr>
        <w:t xml:space="preserve"> </w:t>
      </w:r>
      <w:r>
        <w:rPr>
          <w:sz w:val="28"/>
          <w:szCs w:val="28"/>
          <w:b/>
          <w:bCs/>
          <w:color w:val="005679"/>
          <w:spacing w:val="-2"/>
        </w:rPr>
        <w:t>Cancer</w:t>
      </w:r>
    </w:p>
    <w:p>
      <w:pPr>
        <w:pStyle w:val="BodyText"/>
        <w:ind w:left="383"/>
        <w:spacing w:before="290" w:line="206" w:lineRule="auto"/>
        <w:outlineLvl w:val="1"/>
        <w:rPr/>
      </w:pPr>
      <w:r>
        <w:rPr>
          <w:b/>
          <w:bCs/>
          <w:color w:val="011E31"/>
          <w:spacing w:val="7"/>
        </w:rPr>
        <w:t>38.</w:t>
      </w:r>
      <w:r>
        <w:rPr>
          <w:b/>
          <w:bCs/>
          <w:color w:val="011E31"/>
          <w:spacing w:val="62"/>
        </w:rPr>
        <w:t xml:space="preserve"> </w:t>
      </w:r>
      <w:r>
        <w:rPr>
          <w:b/>
          <w:bCs/>
          <w:color w:val="011E31"/>
        </w:rPr>
        <w:t>For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clinical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stage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I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seminoma</w:t>
      </w:r>
    </w:p>
    <w:p>
      <w:pPr>
        <w:pStyle w:val="BodyText"/>
        <w:ind w:left="736" w:right="622" w:firstLine="7"/>
        <w:spacing w:before="74" w:line="287" w:lineRule="auto"/>
        <w:jc w:val="both"/>
        <w:rPr/>
      </w:pPr>
      <w:r>
        <w:rPr>
          <w:b/>
          <w:bCs/>
          <w:color w:val="011E31"/>
          <w:spacing w:val="5"/>
        </w:rPr>
        <w:t>choosing surveillanc</w:t>
      </w:r>
      <w:r>
        <w:rPr>
          <w:b/>
          <w:bCs/>
          <w:color w:val="011E31"/>
          <w:spacing w:val="4"/>
        </w:rPr>
        <w:t>e,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clinicians should obtain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history  and  physical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examination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  <w:spacing w:val="4"/>
        </w:rPr>
        <w:t>perform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cross-sectional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30"/>
          <w:w w:val="101"/>
        </w:rPr>
        <w:t xml:space="preserve"> </w:t>
      </w:r>
      <w:r>
        <w:rPr>
          <w:b/>
          <w:bCs/>
          <w:color w:val="011E31"/>
          <w:spacing w:val="4"/>
        </w:rPr>
        <w:t>abdomen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32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without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pelvis,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4"/>
        </w:rPr>
        <w:t>ev</w:t>
      </w:r>
      <w:r>
        <w:rPr>
          <w:b/>
          <w:bCs/>
          <w:color w:val="011E31"/>
          <w:spacing w:val="3"/>
        </w:rPr>
        <w:t>ery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6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months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3"/>
        </w:rPr>
        <w:t>for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the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first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  <w:spacing w:val="3"/>
        </w:rPr>
        <w:t>2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5"/>
        </w:rPr>
        <w:t>,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</w:rPr>
        <w:t>then</w:t>
      </w:r>
      <w:r>
        <w:rPr>
          <w:b/>
          <w:bCs/>
          <w:color w:val="011E31"/>
          <w:spacing w:val="33"/>
        </w:rPr>
        <w:t xml:space="preserve"> </w:t>
      </w:r>
      <w:r>
        <w:rPr>
          <w:b/>
          <w:bCs/>
          <w:color w:val="011E31"/>
        </w:rPr>
        <w:t>every</w:t>
      </w:r>
      <w:r>
        <w:rPr>
          <w:b/>
          <w:bCs/>
          <w:color w:val="011E31"/>
          <w:spacing w:val="34"/>
        </w:rPr>
        <w:t xml:space="preserve"> </w:t>
      </w:r>
      <w:r>
        <w:rPr>
          <w:b/>
          <w:bCs/>
          <w:color w:val="011E31"/>
          <w:spacing w:val="15"/>
        </w:rPr>
        <w:t>6-12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15"/>
        </w:rPr>
        <w:t>3-5.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Routine  surveillance  imaging  of  the  chest  and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serum tumor marker assessment can be obtained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as clinically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4"/>
        </w:rPr>
        <w:t>indicated.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(Strong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Recommendati</w:t>
      </w:r>
      <w:r>
        <w:rPr>
          <w:b/>
          <w:bCs/>
          <w:color w:val="011E31"/>
          <w:spacing w:val="3"/>
        </w:rPr>
        <w:t>on;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32"/>
          <w:w w:val="101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3"/>
        </w:rPr>
        <w:t>B)</w:t>
      </w:r>
    </w:p>
    <w:p>
      <w:pPr>
        <w:pStyle w:val="BodyText"/>
        <w:ind w:left="377" w:right="616" w:firstLine="2"/>
        <w:spacing w:before="228" w:line="289" w:lineRule="auto"/>
        <w:jc w:val="both"/>
        <w:rPr/>
      </w:pPr>
      <w:r>
        <w:rPr>
          <w:color w:val="011E31"/>
          <w:spacing w:val="3"/>
        </w:rPr>
        <w:t>The safety of</w:t>
      </w:r>
      <w:r>
        <w:rPr>
          <w:color w:val="011E31"/>
          <w:spacing w:val="-11"/>
        </w:rPr>
        <w:t xml:space="preserve"> </w:t>
      </w:r>
      <w:r>
        <w:rPr>
          <w:color w:val="011E31"/>
          <w:spacing w:val="3"/>
        </w:rPr>
        <w:t>surveillance in clinic</w:t>
      </w:r>
      <w:r>
        <w:rPr>
          <w:color w:val="011E31"/>
          <w:spacing w:val="2"/>
        </w:rPr>
        <w:t>al stage I seminoma 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well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4"/>
        </w:rPr>
        <w:t>established,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disease-specific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survival</w:t>
      </w:r>
      <w:r>
        <w:rPr>
          <w:color w:val="011E31"/>
        </w:rPr>
        <w:t xml:space="preserve"> </w:t>
      </w:r>
      <w:r>
        <w:rPr>
          <w:color w:val="011E31"/>
        </w:rPr>
        <w:t>approaching</w:t>
      </w:r>
      <w:r>
        <w:rPr>
          <w:color w:val="011E31"/>
          <w:spacing w:val="7"/>
        </w:rPr>
        <w:t xml:space="preserve">  100%.</w:t>
      </w:r>
      <w:r>
        <w:rPr>
          <w:sz w:val="12"/>
          <w:szCs w:val="12"/>
          <w:color w:val="011E31"/>
          <w:spacing w:val="7"/>
          <w:position w:val="5"/>
        </w:rPr>
        <w:t>211-214   </w:t>
      </w:r>
      <w:r>
        <w:rPr>
          <w:color w:val="011E31"/>
        </w:rPr>
        <w:t>Relapse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</w:rPr>
        <w:t>range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7"/>
        </w:rPr>
        <w:t xml:space="preserve">  13-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19%.</w:t>
      </w:r>
      <w:r>
        <w:rPr>
          <w:sz w:val="12"/>
          <w:szCs w:val="12"/>
          <w:color w:val="011E31"/>
          <w:spacing w:val="11"/>
          <w:position w:val="5"/>
        </w:rPr>
        <w:t>211</w:t>
      </w:r>
      <w:r>
        <w:rPr>
          <w:sz w:val="12"/>
          <w:szCs w:val="12"/>
          <w:color w:val="011E31"/>
          <w:spacing w:val="19"/>
          <w:w w:val="101"/>
          <w:position w:val="5"/>
        </w:rPr>
        <w:t xml:space="preserve"> 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relapse</w:t>
      </w:r>
      <w:r>
        <w:rPr>
          <w:color w:val="011E31"/>
          <w:spacing w:val="11"/>
        </w:rPr>
        <w:t>,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good</w:t>
      </w:r>
      <w:r>
        <w:rPr>
          <w:color w:val="011E31"/>
          <w:spacing w:val="11"/>
        </w:rPr>
        <w:t>-</w:t>
      </w:r>
      <w:r>
        <w:rPr>
          <w:color w:val="011E31"/>
        </w:rPr>
        <w:t>risk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features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identified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in </w:t>
      </w:r>
      <w:r>
        <w:rPr>
          <w:color w:val="011E31"/>
          <w:spacing w:val="8"/>
        </w:rPr>
        <w:t>99%  </w:t>
      </w:r>
      <w:r>
        <w:rPr>
          <w:color w:val="011E31"/>
        </w:rPr>
        <w:t>of</w:t>
      </w:r>
      <w:r>
        <w:rPr>
          <w:color w:val="011E31"/>
          <w:spacing w:val="61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8"/>
        </w:rPr>
        <w:t>,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nearly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all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relapses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cured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with </w:t>
      </w:r>
      <w:r>
        <w:rPr>
          <w:color w:val="011E31"/>
          <w:spacing w:val="4"/>
        </w:rPr>
        <w:t>salvage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therapy. Accordingly,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</w:t>
      </w:r>
      <w:r>
        <w:rPr>
          <w:color w:val="011E31"/>
          <w:spacing w:val="3"/>
        </w:rPr>
        <w:t>emains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central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tenant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close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monitoring  to   identif</w:t>
      </w:r>
      <w:r>
        <w:rPr>
          <w:color w:val="011E31"/>
          <w:spacing w:val="2"/>
        </w:rPr>
        <w:t>y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2"/>
        </w:rPr>
        <w:t>relapses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2"/>
        </w:rPr>
        <w:t>a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2"/>
        </w:rPr>
        <w:t>timely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manner.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Adherence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to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a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prescribe</w:t>
      </w:r>
      <w:r>
        <w:rPr>
          <w:color w:val="011E31"/>
          <w:spacing w:val="3"/>
        </w:rPr>
        <w:t>d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regimen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of </w:t>
      </w:r>
      <w:r>
        <w:rPr>
          <w:color w:val="011E31"/>
          <w:spacing w:val="4"/>
        </w:rPr>
        <w:t>surveillance  with  office  visits,  imaging,</w:t>
      </w:r>
      <w:r>
        <w:rPr>
          <w:color w:val="011E31"/>
          <w:spacing w:val="3"/>
        </w:rPr>
        <w:t xml:space="preserve">  and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3"/>
        </w:rPr>
        <w:t>laboratory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testing when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indicated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3"/>
        </w:rPr>
        <w:t>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important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optimize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detection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minimize treatment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burden 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morbidity. There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no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trials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comparing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follow-up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schedules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physical examinations and tu</w:t>
      </w:r>
      <w:r>
        <w:rPr>
          <w:color w:val="011E31"/>
          <w:spacing w:val="3"/>
        </w:rPr>
        <w:t>mor markers for surveillance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seminoma.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phase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III,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non-inf</w:t>
      </w:r>
      <w:r>
        <w:rPr>
          <w:color w:val="011E31"/>
          <w:spacing w:val="2"/>
        </w:rPr>
        <w:t>eriority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trial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seven</w:t>
      </w:r>
      <w:r>
        <w:rPr>
          <w:color w:val="011E31"/>
          <w:spacing w:val="6"/>
        </w:rPr>
        <w:t xml:space="preserve"> (6,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6"/>
        </w:rPr>
        <w:t>12,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6"/>
        </w:rPr>
        <w:t>18, 24, 36, 48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5"/>
        </w:rPr>
        <w:t>60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5"/>
        </w:rPr>
        <w:t>) </w:t>
      </w:r>
      <w:r>
        <w:rPr>
          <w:color w:val="011E31"/>
        </w:rPr>
        <w:t>versus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three </w:t>
      </w:r>
      <w:r>
        <w:rPr>
          <w:color w:val="011E31"/>
          <w:spacing w:val="14"/>
        </w:rPr>
        <w:t>(6,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14"/>
        </w:rPr>
        <w:t>18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14"/>
        </w:rPr>
        <w:t>36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14"/>
        </w:rPr>
        <w:t>)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CT</w:t>
      </w:r>
      <w:r>
        <w:rPr>
          <w:color w:val="011E31"/>
          <w:spacing w:val="14"/>
        </w:rPr>
        <w:t>/</w:t>
      </w:r>
      <w:r>
        <w:rPr>
          <w:color w:val="011E31"/>
        </w:rPr>
        <w:t>MRI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scans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surveillance </w:t>
      </w:r>
      <w:r>
        <w:rPr>
          <w:color w:val="011E31"/>
          <w:spacing w:val="4"/>
        </w:rPr>
        <w:t>of stage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I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seminoma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demonstrated that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3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scans was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inferior to 7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in the detection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 advanced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disease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(clinical</w:t>
      </w:r>
      <w:r>
        <w:rPr>
          <w:color w:val="011E31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23"/>
        </w:rPr>
        <w:t xml:space="preserve"> </w:t>
      </w:r>
      <w:r>
        <w:rPr>
          <w:color w:val="011E31"/>
        </w:rPr>
        <w:t>IIC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higher</w:t>
      </w:r>
      <w:r>
        <w:rPr>
          <w:color w:val="011E31"/>
          <w:spacing w:val="9"/>
        </w:rPr>
        <w:t>) </w:t>
      </w:r>
      <w:r>
        <w:rPr>
          <w:color w:val="011E31"/>
        </w:rPr>
        <w:t>at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9"/>
        </w:rPr>
        <w:t>(2.8% </w:t>
      </w:r>
      <w:r>
        <w:rPr>
          <w:color w:val="011E31"/>
        </w:rPr>
        <w:t>vs</w:t>
      </w:r>
      <w:r>
        <w:rPr>
          <w:color w:val="011E31"/>
          <w:spacing w:val="9"/>
        </w:rPr>
        <w:t>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9"/>
        </w:rPr>
        <w:t>0.7%).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MRI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was</w:t>
      </w:r>
    </w:p>
    <w:p>
      <w:pPr>
        <w:spacing w:line="3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4"/>
        <w:spacing w:before="35" w:line="278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also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deemed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non-inferior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d</w:t>
      </w:r>
      <w:r>
        <w:rPr>
          <w:color w:val="011E31"/>
          <w:spacing w:val="2"/>
        </w:rPr>
        <w:t>etection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relapses on surveillance and may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substituted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if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situations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prohibit the latter’s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use.</w:t>
      </w:r>
      <w:r>
        <w:rPr>
          <w:sz w:val="12"/>
          <w:szCs w:val="12"/>
          <w:color w:val="011E31"/>
          <w:spacing w:val="3"/>
          <w:position w:val="5"/>
        </w:rPr>
        <w:t>215</w:t>
      </w:r>
    </w:p>
    <w:p>
      <w:pPr>
        <w:pStyle w:val="BodyText"/>
        <w:ind w:right="371" w:firstLine="15"/>
        <w:spacing w:before="249" w:line="289" w:lineRule="auto"/>
        <w:jc w:val="both"/>
        <w:rPr/>
      </w:pPr>
      <w:r>
        <w:rPr>
          <w:color w:val="011E31"/>
          <w:spacing w:val="4"/>
        </w:rPr>
        <w:t>However, this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remains a challenge </w:t>
      </w:r>
      <w:r>
        <w:rPr>
          <w:color w:val="011E31"/>
          <w:spacing w:val="3"/>
        </w:rPr>
        <w:t>for many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physicians, 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up to 30% of patients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surveillance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clinical  stage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I  seminoma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recei</w:t>
      </w:r>
      <w:r>
        <w:rPr>
          <w:color w:val="011E31"/>
          <w:spacing w:val="3"/>
        </w:rPr>
        <w:t>ving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3"/>
        </w:rPr>
        <w:t>evaluation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assessment during the first year after diagnosis according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private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insurance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claims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databa</w:t>
      </w:r>
      <w:r>
        <w:rPr>
          <w:color w:val="011E31"/>
          <w:spacing w:val="3"/>
        </w:rPr>
        <w:t>se.</w:t>
      </w:r>
      <w:r>
        <w:rPr>
          <w:sz w:val="12"/>
          <w:szCs w:val="12"/>
          <w:color w:val="011E31"/>
          <w:spacing w:val="3"/>
          <w:position w:val="5"/>
        </w:rPr>
        <w:t>216</w:t>
      </w:r>
      <w:r>
        <w:rPr>
          <w:sz w:val="12"/>
          <w:szCs w:val="12"/>
          <w:color w:val="011E31"/>
          <w:position w:val="5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pattern 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relapse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in early-stage seminoma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relatively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predictable.</w:t>
      </w:r>
      <w:r>
        <w:rPr>
          <w:color w:val="011E31"/>
        </w:rPr>
        <w:t xml:space="preserve"> </w:t>
      </w:r>
      <w:r>
        <w:rPr>
          <w:color w:val="011E31"/>
        </w:rPr>
        <w:t>Relapses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surveillance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CT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scan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1"/>
        </w:rPr>
        <w:t xml:space="preserve"> 87%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of patients and by serum tumor ma</w:t>
      </w:r>
      <w:r>
        <w:rPr>
          <w:color w:val="011E31"/>
          <w:spacing w:val="3"/>
        </w:rPr>
        <w:t>rker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elevation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3"/>
        </w:rPr>
        <w:t>3%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patients;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nearly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all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intrathoracic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f</w:t>
      </w:r>
      <w:r>
        <w:rPr>
          <w:color w:val="011E31"/>
          <w:spacing w:val="2"/>
        </w:rPr>
        <w:t>ailure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2"/>
        </w:rPr>
        <w:t>had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least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one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other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indicator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relapse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(tumor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marke</w:t>
      </w:r>
      <w:r>
        <w:rPr>
          <w:color w:val="011E31"/>
          <w:spacing w:val="2"/>
        </w:rPr>
        <w:t>rs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by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abdominal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scan).</w:t>
      </w:r>
      <w:r>
        <w:rPr>
          <w:sz w:val="12"/>
          <w:szCs w:val="12"/>
          <w:color w:val="011E31"/>
          <w:spacing w:val="4"/>
          <w:position w:val="5"/>
        </w:rPr>
        <w:t>211  </w:t>
      </w:r>
      <w:r>
        <w:rPr>
          <w:color w:val="011E31"/>
          <w:spacing w:val="4"/>
        </w:rPr>
        <w:t>The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role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routine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serum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marker  assessment </w:t>
      </w:r>
      <w:r>
        <w:rPr>
          <w:color w:val="011E31"/>
          <w:spacing w:val="3"/>
        </w:rPr>
        <w:t xml:space="preserve"> in  all  patients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at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every  visit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is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limited value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given that the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majority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relap</w:t>
      </w:r>
      <w:r>
        <w:rPr>
          <w:color w:val="011E31"/>
          <w:spacing w:val="3"/>
        </w:rPr>
        <w:t>sing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identified on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imaging. Therefore, </w:t>
      </w:r>
      <w:r>
        <w:rPr>
          <w:color w:val="011E31"/>
          <w:spacing w:val="3"/>
        </w:rPr>
        <w:t>consideration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routine assessment with hCG can</w:t>
      </w:r>
      <w:r>
        <w:rPr>
          <w:color w:val="011E31"/>
          <w:spacing w:val="3"/>
        </w:rPr>
        <w:t xml:space="preserve"> be limited to only those</w:t>
      </w:r>
      <w:r>
        <w:rPr>
          <w:color w:val="011E3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elevated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hCG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prior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orchiectomy</w:t>
      </w:r>
      <w:r>
        <w:rPr>
          <w:color w:val="011E31"/>
          <w:spacing w:val="13"/>
        </w:rPr>
        <w:t>;  </w:t>
      </w:r>
      <w:r>
        <w:rPr>
          <w:color w:val="011E31"/>
        </w:rPr>
        <w:t>reserving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full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serum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tumor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4"/>
        </w:rPr>
        <w:t>marker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assessment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as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clinically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indicated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remaining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concerns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onset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symptoms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radiographic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changes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suggestive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relapse.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Timing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relapse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  <w:spacing w:val="3"/>
        </w:rPr>
        <w:t>occurred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median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f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2"/>
        </w:rPr>
        <w:t>14</w:t>
      </w:r>
      <w:r>
        <w:rPr>
          <w:color w:val="011E3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with  </w:t>
      </w:r>
      <w:r>
        <w:rPr>
          <w:color w:val="011E31"/>
          <w:spacing w:val="26"/>
        </w:rPr>
        <w:t>92%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cases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identified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6"/>
        </w:rPr>
        <w:t>3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years  of  surveillance.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Therefore,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the</w:t>
      </w:r>
      <w:r>
        <w:rPr>
          <w:color w:val="011E31"/>
          <w:spacing w:val="10"/>
        </w:rPr>
        <w:t xml:space="preserve">  </w:t>
      </w:r>
      <w:r>
        <w:rPr>
          <w:color w:val="011E31"/>
          <w:spacing w:val="4"/>
        </w:rPr>
        <w:t>first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36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months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remains the period 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the most intensive assessment. The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role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routine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pelvis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remains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uncertain.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Because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isolated  chest   relapses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ar</w:t>
      </w:r>
      <w:r>
        <w:rPr>
          <w:color w:val="011E31"/>
          <w:spacing w:val="2"/>
        </w:rPr>
        <w:t>e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2"/>
        </w:rPr>
        <w:t>rare,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reserved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identified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elevated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serum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tumor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4"/>
        </w:rPr>
        <w:t>mar</w:t>
      </w:r>
      <w:r>
        <w:rPr>
          <w:color w:val="011E31"/>
          <w:spacing w:val="3"/>
        </w:rPr>
        <w:t>kers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or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radiographic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30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disease   in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the   retroperitoneal.   Routine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imaging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pelvis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also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low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yield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identifying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isolated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relapses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absence</w:t>
      </w:r>
      <w:r>
        <w:rPr>
          <w:color w:val="011E31"/>
          <w:spacing w:val="9"/>
        </w:rPr>
        <w:t xml:space="preserve"> 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retroperitoneal disease and can be om</w:t>
      </w:r>
      <w:r>
        <w:rPr>
          <w:color w:val="011E31"/>
          <w:spacing w:val="3"/>
        </w:rPr>
        <w:t>itted; such imaging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be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obtained when signs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of relapse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evident.</w:t>
      </w:r>
      <w:r>
        <w:rPr>
          <w:sz w:val="12"/>
          <w:szCs w:val="12"/>
          <w:color w:val="011E31"/>
          <w:spacing w:val="4"/>
          <w:position w:val="5"/>
        </w:rPr>
        <w:t>211  </w:t>
      </w:r>
      <w:r>
        <w:rPr>
          <w:color w:val="011E31"/>
          <w:spacing w:val="4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suggested follow-up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protocol can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be </w:t>
      </w:r>
      <w:r>
        <w:rPr>
          <w:color w:val="011E31"/>
          <w:spacing w:val="3"/>
        </w:rPr>
        <w:t>found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in </w:t>
      </w:r>
      <w:r>
        <w:rPr>
          <w:b/>
          <w:bCs/>
          <w:color w:val="011E31"/>
          <w:spacing w:val="3"/>
        </w:rPr>
        <w:t>Table 7</w:t>
      </w:r>
      <w:r>
        <w:rPr>
          <w:color w:val="011E31"/>
          <w:spacing w:val="3"/>
        </w:rPr>
        <w:t>.</w:t>
      </w:r>
    </w:p>
    <w:p>
      <w:pPr>
        <w:spacing w:line="289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6" w:space="0"/>
          </w:cols>
        </w:sectPr>
        <w:rPr/>
      </w:pPr>
    </w:p>
    <w:p>
      <w:pPr>
        <w:pStyle w:val="BodyText"/>
        <w:ind w:left="380"/>
        <w:spacing w:before="241" w:line="232" w:lineRule="auto"/>
        <w:outlineLvl w:val="1"/>
        <w:rPr>
          <w:sz w:val="18"/>
          <w:szCs w:val="18"/>
        </w:rPr>
      </w:pPr>
      <w:r>
        <w:rPr>
          <w:sz w:val="22"/>
          <w:szCs w:val="22"/>
          <w:color w:val="011E31"/>
          <w:spacing w:val="7"/>
        </w:rPr>
        <w:t>T</w:t>
      </w:r>
      <w:r>
        <w:rPr>
          <w:sz w:val="18"/>
          <w:szCs w:val="18"/>
          <w:color w:val="011E31"/>
          <w:spacing w:val="7"/>
        </w:rPr>
        <w:t>ABLE</w:t>
      </w:r>
      <w:r>
        <w:rPr>
          <w:sz w:val="18"/>
          <w:szCs w:val="18"/>
          <w:color w:val="011E31"/>
          <w:spacing w:val="31"/>
        </w:rPr>
        <w:t xml:space="preserve"> </w:t>
      </w:r>
      <w:r>
        <w:rPr>
          <w:sz w:val="22"/>
          <w:szCs w:val="22"/>
          <w:color w:val="011E31"/>
          <w:spacing w:val="7"/>
        </w:rPr>
        <w:t>7:</w:t>
      </w:r>
      <w:r>
        <w:rPr>
          <w:sz w:val="22"/>
          <w:szCs w:val="22"/>
          <w:color w:val="011E31"/>
          <w:spacing w:val="20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C</w:t>
      </w:r>
      <w:r>
        <w:rPr>
          <w:sz w:val="18"/>
          <w:szCs w:val="18"/>
          <w:color w:val="011E31"/>
          <w:spacing w:val="7"/>
        </w:rPr>
        <w:t>LINICAL</w:t>
      </w:r>
      <w:r>
        <w:rPr>
          <w:sz w:val="18"/>
          <w:szCs w:val="18"/>
          <w:color w:val="011E31"/>
          <w:spacing w:val="31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S</w:t>
      </w:r>
      <w:r>
        <w:rPr>
          <w:sz w:val="18"/>
          <w:szCs w:val="18"/>
          <w:color w:val="011E31"/>
          <w:spacing w:val="7"/>
        </w:rPr>
        <w:t>TAGE</w:t>
      </w:r>
      <w:r>
        <w:rPr>
          <w:sz w:val="18"/>
          <w:szCs w:val="18"/>
          <w:color w:val="011E31"/>
          <w:spacing w:val="40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I S</w:t>
      </w:r>
      <w:r>
        <w:rPr>
          <w:sz w:val="18"/>
          <w:szCs w:val="18"/>
          <w:color w:val="011E31"/>
          <w:spacing w:val="7"/>
        </w:rPr>
        <w:t>EMINOMA</w:t>
      </w:r>
      <w:r>
        <w:rPr>
          <w:sz w:val="22"/>
          <w:szCs w:val="22"/>
          <w:color w:val="011E31"/>
          <w:spacing w:val="6"/>
        </w:rPr>
        <w:t>- A</w:t>
      </w:r>
      <w:r>
        <w:rPr>
          <w:sz w:val="18"/>
          <w:szCs w:val="18"/>
          <w:color w:val="011E31"/>
          <w:spacing w:val="6"/>
        </w:rPr>
        <w:t>CTIVE</w:t>
      </w:r>
      <w:r>
        <w:rPr>
          <w:sz w:val="18"/>
          <w:szCs w:val="18"/>
          <w:color w:val="011E31"/>
          <w:spacing w:val="32"/>
          <w:w w:val="101"/>
        </w:rPr>
        <w:t xml:space="preserve"> </w:t>
      </w:r>
      <w:r>
        <w:rPr>
          <w:sz w:val="22"/>
          <w:szCs w:val="22"/>
          <w:color w:val="011E31"/>
          <w:spacing w:val="6"/>
        </w:rPr>
        <w:t>S</w:t>
      </w:r>
      <w:r>
        <w:rPr>
          <w:sz w:val="18"/>
          <w:szCs w:val="18"/>
          <w:color w:val="011E31"/>
          <w:spacing w:val="6"/>
        </w:rPr>
        <w:t>URVEILLANCE  </w:t>
      </w:r>
      <w:r>
        <w:rPr>
          <w:sz w:val="22"/>
          <w:szCs w:val="22"/>
          <w:color w:val="011E31"/>
          <w:spacing w:val="6"/>
        </w:rPr>
        <w:t>F</w:t>
      </w:r>
      <w:r>
        <w:rPr>
          <w:sz w:val="18"/>
          <w:szCs w:val="18"/>
          <w:color w:val="011E31"/>
          <w:spacing w:val="6"/>
        </w:rPr>
        <w:t>OLLOW</w:t>
      </w:r>
      <w:r>
        <w:rPr>
          <w:sz w:val="22"/>
          <w:szCs w:val="22"/>
          <w:color w:val="011E31"/>
          <w:spacing w:val="6"/>
        </w:rPr>
        <w:t>-U</w:t>
      </w:r>
      <w:r>
        <w:rPr>
          <w:sz w:val="18"/>
          <w:szCs w:val="18"/>
          <w:color w:val="011E31"/>
          <w:spacing w:val="6"/>
        </w:rPr>
        <w:t>P</w:t>
      </w:r>
    </w:p>
    <w:tbl>
      <w:tblPr>
        <w:tblStyle w:val="TableNormal"/>
        <w:tblW w:w="10914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3275"/>
        <w:gridCol w:w="1586"/>
        <w:gridCol w:w="1677"/>
        <w:gridCol w:w="4376"/>
      </w:tblGrid>
      <w:tr>
        <w:trPr>
          <w:trHeight w:val="473" w:hRule="atLeast"/>
        </w:trPr>
        <w:tc>
          <w:tcPr>
            <w:shd w:val="clear" w:fill="4472C4"/>
            <w:tcW w:w="10914" w:type="dxa"/>
            <w:vAlign w:val="top"/>
            <w:gridSpan w:val="4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7"/>
              <w:spacing w:before="47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5"/>
              </w:rPr>
              <w:t>Clinical Stage I Seminoma-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Active Surveillance</w:t>
            </w:r>
            <w:r>
              <w:rPr>
                <w:sz w:val="19"/>
                <w:szCs w:val="19"/>
                <w:b/>
                <w:bCs/>
                <w:color w:val="011E31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Follow-Up</w:t>
            </w:r>
          </w:p>
        </w:tc>
      </w:tr>
      <w:tr>
        <w:trPr>
          <w:trHeight w:val="466" w:hRule="atLeast"/>
        </w:trPr>
        <w:tc>
          <w:tcPr>
            <w:shd w:val="clear" w:fill="D9E2F3"/>
            <w:tcW w:w="3275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158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5"/>
              <w:spacing w:before="43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Years</w:t>
            </w:r>
            <w:r>
              <w:rPr>
                <w:sz w:val="19"/>
                <w:szCs w:val="19"/>
                <w:color w:val="011E31"/>
                <w:spacing w:val="27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4"/>
              </w:rPr>
              <w:t>1-2</w:t>
            </w:r>
          </w:p>
        </w:tc>
        <w:tc>
          <w:tcPr>
            <w:shd w:val="clear" w:fill="D9E2F3"/>
            <w:tcW w:w="1677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5"/>
              <w:spacing w:before="43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Years</w:t>
            </w:r>
            <w:r>
              <w:rPr>
                <w:sz w:val="19"/>
                <w:szCs w:val="19"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9"/>
              </w:rPr>
              <w:t>3-5</w:t>
            </w:r>
          </w:p>
        </w:tc>
        <w:tc>
          <w:tcPr>
            <w:shd w:val="clear" w:fill="D9E2F3"/>
            <w:tcW w:w="4376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7"/>
              <w:spacing w:before="43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6"/>
              </w:rPr>
              <w:t>&gt; </w:t>
            </w:r>
            <w:r>
              <w:rPr>
                <w:sz w:val="19"/>
                <w:szCs w:val="19"/>
                <w:color w:val="011E31"/>
              </w:rPr>
              <w:t>Year</w:t>
            </w:r>
            <w:r>
              <w:rPr>
                <w:sz w:val="19"/>
                <w:szCs w:val="19"/>
                <w:color w:val="011E31"/>
                <w:spacing w:val="8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6"/>
              </w:rPr>
              <w:t>5</w:t>
            </w:r>
          </w:p>
        </w:tc>
      </w:tr>
      <w:tr>
        <w:trPr>
          <w:trHeight w:val="937" w:hRule="atLeast"/>
        </w:trPr>
        <w:tc>
          <w:tcPr>
            <w:tcW w:w="3275" w:type="dxa"/>
            <w:vAlign w:val="top"/>
          </w:tcPr>
          <w:p>
            <w:pPr>
              <w:pStyle w:val="TableText"/>
              <w:ind w:left="117" w:right="1090" w:firstLine="5"/>
              <w:spacing w:before="47" w:line="4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History and</w:t>
            </w:r>
            <w:r>
              <w:rPr>
                <w:sz w:val="19"/>
                <w:szCs w:val="19"/>
                <w:b/>
                <w:bCs/>
                <w:color w:val="011E31"/>
                <w:spacing w:val="2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Physical</w:t>
            </w:r>
            <w:r>
              <w:rPr>
                <w:sz w:val="19"/>
                <w:szCs w:val="19"/>
                <w:b/>
                <w:bCs/>
                <w:color w:val="011E31"/>
              </w:rPr>
              <w:t xml:space="preserve">   </w:t>
            </w:r>
            <w:r>
              <w:rPr>
                <w:sz w:val="19"/>
                <w:szCs w:val="19"/>
                <w:b/>
                <w:bCs/>
                <w:color w:val="011E31"/>
              </w:rPr>
              <w:t>CT</w:t>
            </w:r>
            <w:r>
              <w:rPr>
                <w:sz w:val="19"/>
                <w:szCs w:val="19"/>
                <w:b/>
                <w:bCs/>
                <w:color w:val="011E31"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abdomen</w:t>
            </w:r>
            <w:r>
              <w:rPr>
                <w:sz w:val="19"/>
                <w:szCs w:val="19"/>
                <w:b/>
                <w:bCs/>
                <w:color w:val="011E31"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20"/>
              </w:rPr>
              <w:t>+/-</w:t>
            </w:r>
            <w:r>
              <w:rPr>
                <w:sz w:val="19"/>
                <w:szCs w:val="19"/>
                <w:b/>
                <w:bCs/>
                <w:color w:val="011E31"/>
              </w:rPr>
              <w:t>pelvis</w:t>
            </w:r>
          </w:p>
        </w:tc>
        <w:tc>
          <w:tcPr>
            <w:tcW w:w="1586" w:type="dxa"/>
            <w:vAlign w:val="top"/>
          </w:tcPr>
          <w:p>
            <w:pPr>
              <w:pStyle w:val="TableText"/>
              <w:ind w:left="120"/>
              <w:spacing w:before="47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10"/>
              </w:rPr>
              <w:t xml:space="preserve"> 6 </w:t>
            </w:r>
            <w:r>
              <w:rPr>
                <w:sz w:val="19"/>
                <w:szCs w:val="19"/>
                <w:color w:val="011E31"/>
              </w:rPr>
              <w:t>months</w:t>
            </w:r>
          </w:p>
        </w:tc>
        <w:tc>
          <w:tcPr>
            <w:tcW w:w="1677" w:type="dxa"/>
            <w:vAlign w:val="top"/>
          </w:tcPr>
          <w:p>
            <w:pPr>
              <w:pStyle w:val="TableText"/>
              <w:ind w:left="118" w:right="106" w:firstLine="2"/>
              <w:spacing w:before="46" w:line="2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3"/>
              </w:rPr>
              <w:t xml:space="preserve">          </w:t>
            </w:r>
            <w:r>
              <w:rPr>
                <w:sz w:val="19"/>
                <w:szCs w:val="19"/>
                <w:color w:val="011E31"/>
                <w:spacing w:val="5"/>
              </w:rPr>
              <w:t>6-12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months</w:t>
            </w:r>
          </w:p>
        </w:tc>
        <w:tc>
          <w:tcPr>
            <w:tcW w:w="4376" w:type="dxa"/>
            <w:vAlign w:val="top"/>
          </w:tcPr>
          <w:p>
            <w:pPr>
              <w:pStyle w:val="TableText"/>
              <w:ind w:left="124"/>
              <w:spacing w:before="47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If clinically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indicated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>
          <w:sz w:val="2"/>
          <w:szCs w:val="2"/>
        </w:rPr>
      </w:pPr>
    </w:p>
    <w:p>
      <w:pPr>
        <w:spacing w:before="212"/>
        <w:rPr/>
      </w:pPr>
      <w:r/>
    </w:p>
    <w:p>
      <w:pPr>
        <w:sectPr>
          <w:footerReference w:type="default" r:id="rId38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83"/>
        <w:spacing w:before="36" w:line="206" w:lineRule="auto"/>
        <w:outlineLvl w:val="1"/>
        <w:rPr/>
      </w:pPr>
      <w:r>
        <w:rPr>
          <w:b/>
          <w:bCs/>
          <w:color w:val="011E31"/>
          <w:spacing w:val="8"/>
        </w:rPr>
        <w:t>39.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stage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I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NSGCT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undergoing</w:t>
      </w:r>
    </w:p>
    <w:p>
      <w:pPr>
        <w:pStyle w:val="BodyText"/>
        <w:ind w:left="738" w:right="622" w:firstLine="2"/>
        <w:spacing w:before="74" w:line="286" w:lineRule="auto"/>
        <w:jc w:val="both"/>
        <w:rPr/>
      </w:pPr>
      <w:r>
        <w:rPr>
          <w:b/>
          <w:bCs/>
          <w:color w:val="011E31"/>
          <w:spacing w:val="4"/>
        </w:rPr>
        <w:t>surveillance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after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orchiectomy,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clinicians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perform a physical examination and obtai</w:t>
      </w:r>
      <w:r>
        <w:rPr>
          <w:b/>
          <w:bCs/>
          <w:color w:val="011E31"/>
          <w:spacing w:val="3"/>
        </w:rPr>
        <w:t>n serum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tumor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markers</w:t>
      </w:r>
      <w:r>
        <w:rPr>
          <w:b/>
          <w:bCs/>
          <w:color w:val="011E31"/>
          <w:spacing w:val="14"/>
          <w:w w:val="101"/>
        </w:rPr>
        <w:t xml:space="preserve">  </w:t>
      </w:r>
      <w:r>
        <w:rPr>
          <w:b/>
          <w:bCs/>
          <w:color w:val="011E31"/>
          <w:spacing w:val="13"/>
        </w:rPr>
        <w:t>(</w:t>
      </w:r>
      <w:r>
        <w:rPr>
          <w:b/>
          <w:bCs/>
          <w:color w:val="011E31"/>
        </w:rPr>
        <w:t>AFP</w:t>
      </w:r>
      <w:r>
        <w:rPr>
          <w:b/>
          <w:bCs/>
          <w:color w:val="011E31"/>
          <w:spacing w:val="13"/>
        </w:rPr>
        <w:t>,</w:t>
      </w:r>
      <w:r>
        <w:rPr>
          <w:b/>
          <w:bCs/>
          <w:color w:val="011E31"/>
          <w:spacing w:val="15"/>
          <w:w w:val="101"/>
        </w:rPr>
        <w:t xml:space="preserve">  </w:t>
      </w:r>
      <w:r>
        <w:rPr>
          <w:b/>
          <w:bCs/>
          <w:color w:val="011E31"/>
        </w:rPr>
        <w:t>hCG</w:t>
      </w:r>
      <w:r>
        <w:rPr>
          <w:b/>
          <w:bCs/>
          <w:color w:val="011E31"/>
          <w:spacing w:val="13"/>
        </w:rPr>
        <w:t xml:space="preserve">  +/-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</w:rPr>
        <w:t>LDH</w:t>
      </w:r>
      <w:r>
        <w:rPr>
          <w:b/>
          <w:bCs/>
          <w:color w:val="011E31"/>
          <w:spacing w:val="13"/>
        </w:rPr>
        <w:t>)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every</w:t>
      </w:r>
      <w:r>
        <w:rPr>
          <w:b/>
          <w:bCs/>
          <w:color w:val="011E31"/>
          <w:spacing w:val="11"/>
        </w:rPr>
        <w:t xml:space="preserve">  </w:t>
      </w:r>
      <w:r>
        <w:rPr>
          <w:b/>
          <w:bCs/>
          <w:color w:val="011E31"/>
          <w:spacing w:val="13"/>
        </w:rPr>
        <w:t>2-3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58"/>
        </w:rPr>
        <w:t xml:space="preserve"> </w:t>
      </w:r>
      <w:r>
        <w:rPr>
          <w:b/>
          <w:bCs/>
          <w:color w:val="011E31"/>
        </w:rPr>
        <w:t>year</w:t>
      </w:r>
      <w:r>
        <w:rPr>
          <w:b/>
          <w:bCs/>
          <w:color w:val="011E31"/>
          <w:spacing w:val="6"/>
        </w:rPr>
        <w:t xml:space="preserve">  1,  </w:t>
      </w:r>
      <w:r>
        <w:rPr>
          <w:b/>
          <w:bCs/>
          <w:color w:val="011E31"/>
        </w:rPr>
        <w:t>every</w:t>
      </w:r>
      <w:r>
        <w:rPr>
          <w:b/>
          <w:bCs/>
          <w:color w:val="011E31"/>
          <w:spacing w:val="6"/>
        </w:rPr>
        <w:t xml:space="preserve">  2-4 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</w:rPr>
        <w:t>year</w:t>
      </w:r>
      <w:r>
        <w:rPr>
          <w:b/>
          <w:bCs/>
          <w:color w:val="011E31"/>
          <w:spacing w:val="6"/>
        </w:rPr>
        <w:t xml:space="preserve">  2,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every</w:t>
      </w:r>
      <w:r>
        <w:rPr>
          <w:b/>
          <w:bCs/>
          <w:color w:val="011E31"/>
          <w:spacing w:val="6"/>
        </w:rPr>
        <w:t xml:space="preserve"> 4-6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year</w:t>
      </w:r>
      <w:r>
        <w:rPr>
          <w:b/>
          <w:bCs/>
          <w:color w:val="011E31"/>
          <w:spacing w:val="6"/>
        </w:rPr>
        <w:t xml:space="preserve"> 3,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every</w:t>
      </w:r>
      <w:r>
        <w:rPr>
          <w:b/>
          <w:bCs/>
          <w:color w:val="011E31"/>
          <w:spacing w:val="6"/>
        </w:rPr>
        <w:t xml:space="preserve"> 6-12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4"/>
        </w:rPr>
        <w:t>years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4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5.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4"/>
        </w:rPr>
        <w:t>(Moderate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Recommendati</w:t>
      </w:r>
      <w:r>
        <w:rPr>
          <w:b/>
          <w:bCs/>
          <w:color w:val="011E31"/>
          <w:spacing w:val="3"/>
        </w:rPr>
        <w:t>on;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Evidence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pStyle w:val="BodyText"/>
        <w:ind w:left="379" w:right="623" w:firstLine="11"/>
        <w:spacing w:before="234" w:line="291" w:lineRule="auto"/>
        <w:jc w:val="both"/>
        <w:rPr/>
      </w:pPr>
      <w:r>
        <w:rPr>
          <w:color w:val="011E31"/>
        </w:rPr>
        <w:t>More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than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12"/>
        </w:rPr>
        <w:t>95%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with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stage</w:t>
      </w:r>
      <w:r>
        <w:rPr>
          <w:color w:val="011E31"/>
          <w:spacing w:val="12"/>
        </w:rPr>
        <w:t xml:space="preserve">   </w:t>
      </w:r>
      <w:r>
        <w:rPr>
          <w:color w:val="011E31"/>
        </w:rPr>
        <w:t>I</w:t>
      </w:r>
      <w:r>
        <w:rPr>
          <w:color w:val="011E31"/>
          <w:spacing w:val="17"/>
        </w:rPr>
        <w:t xml:space="preserve">  </w:t>
      </w:r>
      <w:r>
        <w:rPr>
          <w:color w:val="011E31"/>
        </w:rPr>
        <w:t>NSGCT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on </w:t>
      </w:r>
      <w:r>
        <w:rPr>
          <w:color w:val="011E31"/>
          <w:spacing w:val="4"/>
        </w:rPr>
        <w:t>surveillance  who  experience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recurrence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will</w:t>
      </w:r>
      <w:r>
        <w:rPr>
          <w:color w:val="011E31"/>
          <w:spacing w:val="13"/>
        </w:rPr>
        <w:t xml:space="preserve">  </w:t>
      </w:r>
      <w:r>
        <w:rPr>
          <w:color w:val="011E31"/>
          <w:spacing w:val="4"/>
        </w:rPr>
        <w:t>do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so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</w:rPr>
        <w:t>first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15"/>
        </w:rPr>
        <w:t>2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years</w:t>
      </w:r>
      <w:r>
        <w:rPr>
          <w:color w:val="011E31"/>
          <w:spacing w:val="15"/>
        </w:rPr>
        <w:t>.</w:t>
      </w:r>
      <w:r>
        <w:rPr>
          <w:color w:val="011E31"/>
          <w:spacing w:val="39"/>
        </w:rPr>
        <w:t xml:space="preserve"> </w:t>
      </w:r>
      <w:r>
        <w:rPr>
          <w:sz w:val="12"/>
          <w:szCs w:val="12"/>
          <w:color w:val="011E31"/>
          <w:spacing w:val="15"/>
          <w:position w:val="5"/>
        </w:rPr>
        <w:t>175,211  </w:t>
      </w:r>
      <w:r>
        <w:rPr>
          <w:color w:val="011E31"/>
        </w:rPr>
        <w:t>There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randomized </w:t>
      </w:r>
      <w:r>
        <w:rPr>
          <w:color w:val="011E31"/>
          <w:spacing w:val="4"/>
        </w:rPr>
        <w:t>trials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comparing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follow-up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schedules</w:t>
      </w:r>
      <w:r>
        <w:rPr>
          <w:color w:val="011E31"/>
          <w:spacing w:val="16"/>
        </w:rPr>
        <w:t xml:space="preserve">   </w:t>
      </w:r>
      <w:r>
        <w:rPr>
          <w:color w:val="011E31"/>
          <w:spacing w:val="4"/>
        </w:rPr>
        <w:t>f</w:t>
      </w:r>
      <w:r>
        <w:rPr>
          <w:color w:val="011E31"/>
          <w:spacing w:val="3"/>
        </w:rPr>
        <w:t>or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physical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examinations and tumor markers for surveillance i</w:t>
      </w:r>
      <w:r>
        <w:rPr>
          <w:color w:val="011E31"/>
          <w:spacing w:val="3"/>
        </w:rPr>
        <w:t>n stage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I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NSGCT.</w:t>
      </w:r>
    </w:p>
    <w:p>
      <w:pPr>
        <w:pStyle w:val="BodyText"/>
        <w:ind w:left="377" w:right="622" w:firstLine="13"/>
        <w:spacing w:before="193" w:line="291" w:lineRule="auto"/>
        <w:jc w:val="both"/>
        <w:rPr/>
      </w:pPr>
      <w:r>
        <w:rPr>
          <w:color w:val="011E31"/>
        </w:rPr>
        <w:t>Relapses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occur</w:t>
      </w:r>
      <w:r>
        <w:rPr>
          <w:color w:val="011E31"/>
          <w:spacing w:val="7"/>
        </w:rPr>
        <w:t xml:space="preserve">    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    34-54%</w:t>
      </w:r>
      <w:r>
        <w:rPr>
          <w:color w:val="011E31"/>
          <w:spacing w:val="3"/>
        </w:rPr>
        <w:t xml:space="preserve">   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    </w:t>
      </w:r>
      <w:r>
        <w:rPr>
          <w:color w:val="011E31"/>
        </w:rPr>
        <w:t>patients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6"/>
        </w:rPr>
        <w:t xml:space="preserve">    </w:t>
      </w:r>
      <w:r>
        <w:rPr>
          <w:color w:val="011E31"/>
        </w:rPr>
        <w:t>with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lymphovascular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invasion</w:t>
      </w:r>
      <w:r>
        <w:rPr>
          <w:color w:val="011E31"/>
          <w:spacing w:val="2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5"/>
        </w:rPr>
        <w:t>14-26%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with </w:t>
      </w:r>
      <w:r>
        <w:rPr>
          <w:color w:val="011E31"/>
          <w:position w:val="-1"/>
        </w:rPr>
        <w:t>no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lymphovascular</w:t>
      </w:r>
      <w:r>
        <w:rPr>
          <w:color w:val="011E31"/>
          <w:spacing w:val="7"/>
          <w:position w:val="-1"/>
        </w:rPr>
        <w:t xml:space="preserve"> </w:t>
      </w:r>
      <w:r>
        <w:rPr>
          <w:color w:val="011E31"/>
          <w:position w:val="-1"/>
        </w:rPr>
        <w:t>invasion</w:t>
      </w:r>
      <w:r>
        <w:rPr>
          <w:color w:val="011E31"/>
          <w:spacing w:val="7"/>
          <w:position w:val="-1"/>
        </w:rPr>
        <w:t>. </w:t>
      </w:r>
      <w:r>
        <w:rPr>
          <w:sz w:val="12"/>
          <w:szCs w:val="12"/>
          <w:color w:val="011E31"/>
          <w:spacing w:val="7"/>
          <w:position w:val="4"/>
        </w:rPr>
        <w:t>171,</w:t>
      </w:r>
      <w:r>
        <w:rPr>
          <w:sz w:val="12"/>
          <w:szCs w:val="12"/>
          <w:color w:val="011E31"/>
          <w:spacing w:val="30"/>
          <w:w w:val="101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173,</w:t>
      </w:r>
      <w:r>
        <w:rPr>
          <w:sz w:val="12"/>
          <w:szCs w:val="12"/>
          <w:color w:val="011E31"/>
          <w:spacing w:val="-20"/>
          <w:position w:val="4"/>
        </w:rPr>
        <w:t xml:space="preserve"> </w:t>
      </w:r>
      <w:r>
        <w:rPr>
          <w:sz w:val="12"/>
          <w:szCs w:val="12"/>
          <w:color w:val="011E31"/>
          <w:spacing w:val="7"/>
          <w:position w:val="4"/>
        </w:rPr>
        <w:t>175,211,217-219  </w:t>
      </w:r>
      <w:r>
        <w:rPr>
          <w:color w:val="011E31"/>
          <w:position w:val="-1"/>
        </w:rPr>
        <w:t>Generally</w:t>
      </w:r>
      <w:r>
        <w:rPr>
          <w:color w:val="011E31"/>
          <w:spacing w:val="7"/>
          <w:position w:val="-1"/>
        </w:rPr>
        <w:t>,</w:t>
      </w:r>
      <w:r>
        <w:rPr>
          <w:color w:val="011E31"/>
          <w:position w:val="-1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relapses</w:t>
      </w:r>
      <w:r>
        <w:rPr>
          <w:sz w:val="12"/>
          <w:szCs w:val="12"/>
          <w:color w:val="011E31"/>
          <w:spacing w:val="3"/>
          <w:position w:val="5"/>
        </w:rPr>
        <w:t>175    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relapses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lymphovascular </w:t>
      </w:r>
      <w:r>
        <w:rPr>
          <w:color w:val="011E31"/>
          <w:spacing w:val="3"/>
        </w:rPr>
        <w:t>invasion-positive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patients</w:t>
      </w:r>
      <w:r>
        <w:rPr>
          <w:sz w:val="12"/>
          <w:szCs w:val="12"/>
          <w:color w:val="011E31"/>
          <w:spacing w:val="3"/>
          <w:position w:val="5"/>
        </w:rPr>
        <w:t>211  </w:t>
      </w:r>
      <w:r>
        <w:rPr>
          <w:color w:val="011E31"/>
          <w:spacing w:val="3"/>
        </w:rPr>
        <w:t>are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detected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elevation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56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markers.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Based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higher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recurrence</w:t>
      </w:r>
      <w:r>
        <w:rPr>
          <w:color w:val="011E31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earlier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recurrences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patients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with </w:t>
      </w:r>
      <w:r>
        <w:rPr>
          <w:color w:val="011E31"/>
          <w:spacing w:val="4"/>
        </w:rPr>
        <w:t>lymphovascular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invasion, a follow-up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interval a</w:t>
      </w:r>
      <w:r>
        <w:rPr>
          <w:color w:val="011E31"/>
          <w:spacing w:val="3"/>
        </w:rPr>
        <w:t>t the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intensive</w:t>
      </w:r>
      <w:r>
        <w:rPr>
          <w:color w:val="011E31"/>
          <w:spacing w:val="60"/>
          <w:w w:val="101"/>
        </w:rPr>
        <w:t xml:space="preserve"> </w:t>
      </w:r>
      <w:r>
        <w:rPr>
          <w:color w:val="011E31"/>
          <w:spacing w:val="3"/>
        </w:rPr>
        <w:t>end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ranges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provided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recommended.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While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relapses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after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two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year</w:t>
      </w:r>
      <w:r>
        <w:rPr>
          <w:color w:val="011E31"/>
          <w:spacing w:val="3"/>
        </w:rPr>
        <w:t>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uncommon,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they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likely</w:t>
      </w:r>
      <w:r>
        <w:rPr>
          <w:color w:val="011E31"/>
          <w:spacing w:val="1"/>
        </w:rPr>
        <w:t xml:space="preserve">   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    </w:t>
      </w:r>
      <w:r>
        <w:rPr>
          <w:color w:val="011E31"/>
          <w:spacing w:val="3"/>
        </w:rPr>
        <w:t>patients</w:t>
      </w:r>
      <w:r>
        <w:rPr>
          <w:color w:val="011E31"/>
          <w:spacing w:val="11"/>
        </w:rPr>
        <w:t xml:space="preserve">    </w:t>
      </w:r>
      <w:r>
        <w:rPr>
          <w:color w:val="011E31"/>
          <w:spacing w:val="3"/>
        </w:rPr>
        <w:t>without</w:t>
      </w:r>
      <w:r>
        <w:rPr>
          <w:color w:val="011E31"/>
          <w:spacing w:val="13"/>
        </w:rPr>
        <w:t xml:space="preserve">    </w:t>
      </w:r>
      <w:r>
        <w:rPr>
          <w:color w:val="011E31"/>
          <w:spacing w:val="3"/>
        </w:rPr>
        <w:t>lymphovascular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invasion</w:t>
      </w:r>
      <w:r>
        <w:rPr>
          <w:color w:val="011E31"/>
          <w:spacing w:val="12"/>
        </w:rPr>
        <w:t>.</w:t>
      </w:r>
      <w:r>
        <w:rPr>
          <w:sz w:val="12"/>
          <w:szCs w:val="12"/>
          <w:color w:val="011E31"/>
          <w:spacing w:val="12"/>
          <w:position w:val="5"/>
        </w:rPr>
        <w:t>220,221   </w:t>
      </w:r>
      <w:r>
        <w:rPr>
          <w:color w:val="011E31"/>
        </w:rPr>
        <w:t>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suggested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follow</w:t>
      </w:r>
      <w:r>
        <w:rPr>
          <w:color w:val="011E31"/>
          <w:spacing w:val="12"/>
        </w:rPr>
        <w:t>-</w:t>
      </w:r>
      <w:r>
        <w:rPr>
          <w:color w:val="011E31"/>
        </w:rPr>
        <w:t>up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protocol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can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be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found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4"/>
        </w:rPr>
        <w:t xml:space="preserve"> </w:t>
      </w:r>
      <w:r>
        <w:rPr>
          <w:b/>
          <w:bCs/>
          <w:color w:val="011E31"/>
        </w:rPr>
        <w:t>Table</w:t>
      </w:r>
      <w:r>
        <w:rPr>
          <w:b/>
          <w:bCs/>
          <w:color w:val="011E31"/>
          <w:spacing w:val="12"/>
        </w:rPr>
        <w:t xml:space="preserve"> </w:t>
      </w:r>
      <w:r>
        <w:rPr>
          <w:b/>
          <w:bCs/>
          <w:color w:val="011E31"/>
          <w:spacing w:val="14"/>
        </w:rPr>
        <w:t>8</w:t>
      </w:r>
      <w:r>
        <w:rPr>
          <w:color w:val="011E31"/>
          <w:spacing w:val="14"/>
        </w:rPr>
        <w:t>.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63" w:right="377" w:hanging="360"/>
        <w:spacing w:before="37" w:line="276" w:lineRule="auto"/>
        <w:rPr/>
      </w:pPr>
      <w:r>
        <w:rPr>
          <w:b/>
          <w:bCs/>
          <w:color w:val="011E31"/>
          <w:spacing w:val="8"/>
        </w:rPr>
        <w:t>40.</w:t>
      </w:r>
      <w:r>
        <w:rPr>
          <w:b/>
          <w:bCs/>
          <w:color w:val="011E31"/>
          <w:spacing w:val="54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patients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with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stage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I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NSGCT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undergoing </w:t>
      </w:r>
      <w:r>
        <w:rPr>
          <w:b/>
          <w:bCs/>
          <w:color w:val="011E31"/>
        </w:rPr>
        <w:t>surveillance</w:t>
      </w:r>
      <w:r>
        <w:rPr>
          <w:b/>
          <w:bCs/>
          <w:color w:val="011E31"/>
          <w:spacing w:val="13"/>
        </w:rPr>
        <w:t xml:space="preserve">    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13"/>
        </w:rPr>
        <w:t xml:space="preserve">      </w:t>
      </w:r>
      <w:r>
        <w:rPr>
          <w:b/>
          <w:bCs/>
          <w:color w:val="011E31"/>
        </w:rPr>
        <w:t>orchiectomy</w:t>
      </w:r>
      <w:r>
        <w:rPr>
          <w:b/>
          <w:bCs/>
          <w:color w:val="011E31"/>
          <w:spacing w:val="13"/>
        </w:rPr>
        <w:t>,     </w:t>
      </w:r>
      <w:r>
        <w:rPr>
          <w:b/>
          <w:bCs/>
          <w:color w:val="011E31"/>
        </w:rPr>
        <w:t>radiologic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assessment</w:t>
      </w:r>
      <w:r>
        <w:rPr>
          <w:b/>
          <w:bCs/>
          <w:color w:val="011E31"/>
          <w:spacing w:val="24"/>
        </w:rPr>
        <w:t xml:space="preserve">  </w:t>
      </w:r>
      <w:r>
        <w:rPr>
          <w:b/>
          <w:bCs/>
          <w:color w:val="011E31"/>
          <w:spacing w:val="4"/>
        </w:rPr>
        <w:t>(chest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x-ray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imaging</w:t>
      </w:r>
      <w:r>
        <w:rPr>
          <w:b/>
          <w:bCs/>
          <w:color w:val="011E31"/>
          <w:spacing w:val="22"/>
          <w:w w:val="101"/>
        </w:rPr>
        <w:t xml:space="preserve">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4"/>
        </w:rPr>
        <w:t>t</w:t>
      </w:r>
      <w:r>
        <w:rPr>
          <w:b/>
          <w:bCs/>
          <w:color w:val="011E31"/>
          <w:spacing w:val="3"/>
        </w:rPr>
        <w:t>he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abdomen</w:t>
      </w:r>
      <w:r>
        <w:rPr>
          <w:b/>
          <w:bCs/>
          <w:color w:val="011E31"/>
          <w:spacing w:val="42"/>
        </w:rPr>
        <w:t xml:space="preserve">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38"/>
        </w:rPr>
        <w:t xml:space="preserve"> </w:t>
      </w:r>
      <w:r>
        <w:rPr>
          <w:b/>
          <w:bCs/>
          <w:color w:val="011E31"/>
          <w:spacing w:val="4"/>
        </w:rPr>
        <w:t>without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pelvis)</w:t>
      </w:r>
      <w:r>
        <w:rPr>
          <w:b/>
          <w:bCs/>
          <w:color w:val="011E31"/>
          <w:spacing w:val="48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obtained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</w:rPr>
        <w:t>every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22"/>
        </w:rPr>
        <w:t>3-6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25"/>
          <w:w w:val="101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22"/>
        </w:rPr>
        <w:t xml:space="preserve"> </w:t>
      </w:r>
      <w:r>
        <w:rPr>
          <w:b/>
          <w:bCs/>
          <w:color w:val="011E31"/>
        </w:rPr>
        <w:t>year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22"/>
        </w:rPr>
        <w:t>1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</w:rPr>
        <w:t>starting</w:t>
      </w:r>
      <w:r>
        <w:rPr>
          <w:b/>
          <w:bCs/>
          <w:color w:val="011E31"/>
          <w:spacing w:val="21"/>
          <w:w w:val="101"/>
        </w:rPr>
        <w:t xml:space="preserve">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22"/>
        </w:rPr>
        <w:t>3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10"/>
        </w:rPr>
        <w:t>, </w:t>
      </w:r>
      <w:r>
        <w:rPr>
          <w:b/>
          <w:bCs/>
          <w:color w:val="011E31"/>
        </w:rPr>
        <w:t>every</w:t>
      </w:r>
      <w:r>
        <w:rPr>
          <w:b/>
          <w:bCs/>
          <w:color w:val="011E31"/>
          <w:spacing w:val="10"/>
        </w:rPr>
        <w:t xml:space="preserve"> 4-12 </w:t>
      </w:r>
      <w:r>
        <w:rPr>
          <w:b/>
          <w:bCs/>
          <w:color w:val="011E31"/>
        </w:rPr>
        <w:t>months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year</w:t>
      </w:r>
      <w:r>
        <w:rPr>
          <w:b/>
          <w:bCs/>
          <w:color w:val="011E31"/>
          <w:spacing w:val="10"/>
        </w:rPr>
        <w:t xml:space="preserve"> 2, </w:t>
      </w:r>
      <w:r>
        <w:rPr>
          <w:b/>
          <w:bCs/>
          <w:color w:val="011E31"/>
        </w:rPr>
        <w:t>once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year</w:t>
      </w:r>
    </w:p>
    <w:p>
      <w:pPr>
        <w:pStyle w:val="BodyText"/>
        <w:ind w:left="367" w:right="376"/>
        <w:spacing w:before="75" w:line="274" w:lineRule="auto"/>
        <w:rPr/>
      </w:pPr>
      <w:r>
        <w:rPr>
          <w:b/>
          <w:bCs/>
          <w:color w:val="011E31"/>
          <w:spacing w:val="4"/>
        </w:rPr>
        <w:t>3,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</w:rPr>
        <w:t>and</w:t>
      </w:r>
      <w:r>
        <w:rPr>
          <w:b/>
          <w:bCs/>
          <w:color w:val="011E31"/>
          <w:spacing w:val="4"/>
        </w:rPr>
        <w:t xml:space="preserve">    </w:t>
      </w:r>
      <w:r>
        <w:rPr>
          <w:b/>
          <w:bCs/>
          <w:color w:val="011E31"/>
        </w:rPr>
        <w:t>once</w:t>
      </w:r>
      <w:r>
        <w:rPr>
          <w:b/>
          <w:bCs/>
          <w:color w:val="011E31"/>
          <w:spacing w:val="4"/>
        </w:rPr>
        <w:t xml:space="preserve">    </w:t>
      </w:r>
      <w:r>
        <w:rPr>
          <w:b/>
          <w:bCs/>
          <w:color w:val="011E31"/>
        </w:rPr>
        <w:t>in</w:t>
      </w:r>
      <w:r>
        <w:rPr>
          <w:b/>
          <w:bCs/>
          <w:color w:val="011E31"/>
          <w:spacing w:val="18"/>
        </w:rPr>
        <w:t xml:space="preserve">   </w:t>
      </w:r>
      <w:r>
        <w:rPr>
          <w:b/>
          <w:bCs/>
          <w:color w:val="011E31"/>
        </w:rPr>
        <w:t>year</w:t>
      </w:r>
      <w:r>
        <w:rPr>
          <w:b/>
          <w:bCs/>
          <w:color w:val="011E31"/>
          <w:spacing w:val="17"/>
          <w:w w:val="101"/>
        </w:rPr>
        <w:t xml:space="preserve">   </w:t>
      </w:r>
      <w:r>
        <w:rPr>
          <w:b/>
          <w:bCs/>
          <w:color w:val="011E31"/>
          <w:spacing w:val="4"/>
        </w:rPr>
        <w:t>4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4"/>
        </w:rPr>
        <w:t xml:space="preserve">    5.    (</w:t>
      </w:r>
      <w:r>
        <w:rPr>
          <w:b/>
          <w:bCs/>
          <w:color w:val="011E31"/>
        </w:rPr>
        <w:t>Moderate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Recommendation;</w:t>
      </w:r>
      <w:r>
        <w:rPr>
          <w:b/>
          <w:bCs/>
          <w:color w:val="011E31"/>
          <w:spacing w:val="20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Level: Grade</w:t>
      </w:r>
      <w:r>
        <w:rPr>
          <w:b/>
          <w:bCs/>
          <w:color w:val="011E31"/>
          <w:spacing w:val="18"/>
          <w:w w:val="101"/>
        </w:rPr>
        <w:t xml:space="preserve"> </w:t>
      </w:r>
      <w:r>
        <w:rPr>
          <w:b/>
          <w:bCs/>
          <w:color w:val="011E31"/>
          <w:spacing w:val="3"/>
        </w:rPr>
        <w:t>B)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3"/>
        </w:rPr>
        <w:t>Men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at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higher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relapse</w:t>
      </w:r>
      <w:r>
        <w:rPr>
          <w:b/>
          <w:bCs/>
          <w:color w:val="011E31"/>
          <w:spacing w:val="6"/>
        </w:rPr>
        <w:t xml:space="preserve">  </w:t>
      </w:r>
      <w:r>
        <w:rPr>
          <w:b/>
          <w:bCs/>
          <w:color w:val="011E31"/>
          <w:spacing w:val="13"/>
        </w:rPr>
        <w:t>(e.g.,</w:t>
      </w:r>
      <w:r>
        <w:rPr>
          <w:b/>
          <w:bCs/>
          <w:color w:val="011E31"/>
          <w:spacing w:val="9"/>
        </w:rPr>
        <w:t xml:space="preserve">  </w:t>
      </w:r>
      <w:r>
        <w:rPr>
          <w:b/>
          <w:bCs/>
          <w:color w:val="011E31"/>
        </w:rPr>
        <w:t>lymphovascular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invasion)    should    be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  <w:spacing w:val="4"/>
        </w:rPr>
        <w:t>imaged    with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4"/>
        </w:rPr>
        <w:t>shorter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intervals. (Expert Opinion)</w:t>
      </w:r>
    </w:p>
    <w:p>
      <w:pPr>
        <w:pStyle w:val="BodyText"/>
        <w:ind w:left="7" w:right="379" w:firstLine="8"/>
        <w:spacing w:before="277" w:line="268" w:lineRule="auto"/>
        <w:rPr>
          <w:sz w:val="12"/>
          <w:szCs w:val="12"/>
        </w:rPr>
      </w:pPr>
      <w:r>
        <w:rPr>
          <w:color w:val="011E31"/>
          <w:spacing w:val="3"/>
        </w:rPr>
        <w:t>For men with stage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 NSGCT, chest imaging and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physical</w:t>
      </w:r>
      <w:r>
        <w:rPr>
          <w:color w:val="011E31"/>
        </w:rPr>
        <w:t xml:space="preserve"> </w:t>
      </w:r>
      <w:r>
        <w:rPr>
          <w:color w:val="011E31"/>
        </w:rPr>
        <w:t>examination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detected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less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8"/>
        </w:rPr>
        <w:t xml:space="preserve"> 3% </w:t>
      </w:r>
      <w:r>
        <w:rPr>
          <w:color w:val="011E31"/>
        </w:rPr>
        <w:t>of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relapses</w:t>
      </w:r>
      <w:r>
        <w:rPr>
          <w:color w:val="011E31"/>
          <w:spacing w:val="18"/>
        </w:rPr>
        <w:t>.</w:t>
      </w:r>
      <w:r>
        <w:rPr>
          <w:sz w:val="12"/>
          <w:szCs w:val="12"/>
          <w:color w:val="011E31"/>
          <w:spacing w:val="18"/>
          <w:position w:val="5"/>
        </w:rPr>
        <w:t>211</w:t>
      </w:r>
    </w:p>
    <w:p>
      <w:pPr>
        <w:pStyle w:val="BodyText"/>
        <w:ind w:right="368"/>
        <w:spacing w:before="237" w:line="288" w:lineRule="auto"/>
        <w:jc w:val="both"/>
        <w:rPr/>
      </w:pPr>
      <w:r>
        <w:rPr>
          <w:color w:val="011E31"/>
          <w:spacing w:val="4"/>
        </w:rPr>
        <w:t>A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4"/>
        </w:rPr>
        <w:t>randomized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trial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4"/>
        </w:rPr>
        <w:t>(MRC-TE08)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compared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4"/>
        </w:rPr>
        <w:t>frequency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CT</w:t>
      </w:r>
      <w:r>
        <w:rPr>
          <w:color w:val="011E31"/>
          <w:spacing w:val="68"/>
        </w:rPr>
        <w:t xml:space="preserve"> </w:t>
      </w:r>
      <w:r>
        <w:rPr>
          <w:color w:val="011E31"/>
          <w:spacing w:val="3"/>
        </w:rPr>
        <w:t>chest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abdomen  imaging  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NSGCT</w:t>
      </w:r>
      <w:r>
        <w:rPr>
          <w:color w:val="011E31"/>
          <w:spacing w:val="18"/>
        </w:rPr>
        <w:t>,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</w:rPr>
        <w:t>where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18"/>
        </w:rPr>
        <w:t>414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18"/>
        </w:rPr>
        <w:t>(10%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were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4"/>
        </w:rPr>
        <w:t>lymphovascular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invasion-positive)  were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enrolled</w:t>
      </w:r>
      <w:r>
        <w:rPr>
          <w:color w:val="011E31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10"/>
        </w:rPr>
        <w:t>1998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2003,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randomized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either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CT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10"/>
        </w:rPr>
        <w:t>3</w:t>
      </w:r>
      <w:r>
        <w:rPr>
          <w:color w:val="011E31"/>
          <w:spacing w:val="9"/>
        </w:rPr>
        <w:t xml:space="preserve"> </w:t>
      </w:r>
      <w:r>
        <w:rPr>
          <w:color w:val="011E31"/>
        </w:rPr>
        <w:t>and </w:t>
      </w:r>
      <w:r>
        <w:rPr>
          <w:color w:val="011E31"/>
          <w:spacing w:val="5"/>
        </w:rPr>
        <w:t>12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or</w:t>
      </w:r>
      <w:r>
        <w:rPr>
          <w:color w:val="011E31"/>
          <w:spacing w:val="29"/>
        </w:rPr>
        <w:t xml:space="preserve"> </w:t>
      </w:r>
      <w:r>
        <w:rPr>
          <w:color w:val="011E31"/>
        </w:rPr>
        <w:t>CT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</w:rPr>
        <w:t>at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5"/>
        </w:rPr>
        <w:t>3,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5"/>
        </w:rPr>
        <w:t>6,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5"/>
        </w:rPr>
        <w:t>9,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5"/>
        </w:rPr>
        <w:t>12,</w:t>
      </w:r>
      <w:r>
        <w:rPr>
          <w:color w:val="011E31"/>
          <w:spacing w:val="3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5"/>
        </w:rPr>
        <w:t>24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months</w:t>
      </w:r>
      <w:r>
        <w:rPr>
          <w:color w:val="011E31"/>
          <w:spacing w:val="5"/>
        </w:rPr>
        <w:t>.</w:t>
      </w:r>
      <w:r>
        <w:rPr>
          <w:sz w:val="12"/>
          <w:szCs w:val="12"/>
          <w:color w:val="011E31"/>
          <w:spacing w:val="5"/>
          <w:position w:val="5"/>
        </w:rPr>
        <w:t>219  </w:t>
      </w:r>
      <w:r>
        <w:rPr>
          <w:color w:val="011E31"/>
        </w:rPr>
        <w:t>This </w:t>
      </w:r>
      <w:r>
        <w:rPr>
          <w:color w:val="011E31"/>
          <w:spacing w:val="3"/>
        </w:rPr>
        <w:t>study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found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no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significant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difference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rate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IGCCCG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intermediate-prognosis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4"/>
        </w:rPr>
        <w:t>relapse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between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2</w:t>
      </w:r>
      <w:r>
        <w:rPr>
          <w:color w:val="011E31"/>
        </w:rPr>
        <w:t xml:space="preserve"> </w:t>
      </w:r>
      <w:r>
        <w:rPr>
          <w:color w:val="011E31"/>
        </w:rPr>
        <w:t>arms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12"/>
        </w:rPr>
        <w:t>(0.8%</w:t>
      </w:r>
      <w:r>
        <w:rPr>
          <w:color w:val="011E31"/>
          <w:spacing w:val="27"/>
        </w:rPr>
        <w:t xml:space="preserve"> </w:t>
      </w:r>
      <w:r>
        <w:rPr>
          <w:color w:val="011E31"/>
        </w:rPr>
        <w:t>versus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2"/>
        </w:rPr>
        <w:t>0.6%,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2"/>
        </w:rPr>
        <w:t>),</w:t>
      </w:r>
      <w:r>
        <w:rPr>
          <w:color w:val="011E31"/>
          <w:spacing w:val="3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patients </w:t>
      </w:r>
      <w:r>
        <w:rPr>
          <w:color w:val="011E31"/>
          <w:spacing w:val="4"/>
        </w:rPr>
        <w:t>recurred with poor-risk disease.</w:t>
      </w:r>
      <w:r>
        <w:rPr>
          <w:sz w:val="12"/>
          <w:szCs w:val="12"/>
          <w:color w:val="011E31"/>
          <w:spacing w:val="4"/>
          <w:position w:val="5"/>
        </w:rPr>
        <w:t>219</w:t>
      </w:r>
      <w:r>
        <w:rPr>
          <w:sz w:val="12"/>
          <w:szCs w:val="12"/>
          <w:color w:val="011E31"/>
          <w:spacing w:val="19"/>
          <w:w w:val="102"/>
          <w:position w:val="5"/>
        </w:rPr>
        <w:t xml:space="preserve"> </w:t>
      </w:r>
      <w:r>
        <w:rPr>
          <w:color w:val="011E31"/>
          <w:spacing w:val="4"/>
        </w:rPr>
        <w:t>Whil</w:t>
      </w:r>
      <w:r>
        <w:rPr>
          <w:color w:val="011E31"/>
          <w:spacing w:val="3"/>
        </w:rPr>
        <w:t>e this study shows</w:t>
      </w:r>
      <w:r>
        <w:rPr>
          <w:color w:val="011E31"/>
        </w:rPr>
        <w:t xml:space="preserve"> </w:t>
      </w:r>
      <w:r>
        <w:rPr>
          <w:color w:val="011E31"/>
          <w:spacing w:val="12"/>
        </w:rPr>
        <w:t>2 </w:t>
      </w:r>
      <w:r>
        <w:rPr>
          <w:color w:val="011E31"/>
        </w:rPr>
        <w:t>scans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no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worse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than</w:t>
      </w:r>
      <w:r>
        <w:rPr>
          <w:color w:val="011E31"/>
          <w:spacing w:val="12"/>
        </w:rPr>
        <w:t xml:space="preserve"> 5 </w:t>
      </w:r>
      <w:r>
        <w:rPr>
          <w:color w:val="011E31"/>
        </w:rPr>
        <w:t>scans</w:t>
      </w:r>
      <w:r>
        <w:rPr>
          <w:color w:val="011E31"/>
          <w:spacing w:val="12"/>
        </w:rPr>
        <w:t>, </w:t>
      </w:r>
      <w:r>
        <w:rPr>
          <w:color w:val="011E31"/>
        </w:rPr>
        <w:t>it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22"/>
        </w:rPr>
        <w:t xml:space="preserve"> </w:t>
      </w:r>
      <w:r>
        <w:rPr>
          <w:color w:val="011E31"/>
        </w:rPr>
        <w:t>important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keep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mind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21"/>
        </w:rPr>
        <w:t>90%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patients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this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study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were </w:t>
      </w:r>
      <w:r>
        <w:rPr>
          <w:color w:val="011E31"/>
          <w:spacing w:val="4"/>
        </w:rPr>
        <w:t>classified as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low-risk (no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lymphovascular invasion).</w:t>
      </w:r>
    </w:p>
    <w:p>
      <w:pPr>
        <w:pStyle w:val="BodyText"/>
        <w:ind w:left="361" w:right="377" w:hanging="358"/>
        <w:spacing w:before="234" w:line="269" w:lineRule="auto"/>
        <w:rPr/>
      </w:pPr>
      <w:r>
        <w:rPr>
          <w:b/>
          <w:bCs/>
          <w:color w:val="011E31"/>
          <w:spacing w:val="4"/>
        </w:rPr>
        <w:t>41.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who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relapse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on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surveillance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3"/>
        </w:rPr>
        <w:t>should</w:t>
      </w:r>
      <w:r>
        <w:rPr>
          <w:b/>
          <w:bCs/>
          <w:color w:val="011E31"/>
          <w:spacing w:val="47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fully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restaged</w:t>
      </w:r>
      <w:r>
        <w:rPr>
          <w:b/>
          <w:bCs/>
          <w:color w:val="011E31"/>
          <w:spacing w:val="33"/>
          <w:w w:val="10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4"/>
        </w:rPr>
        <w:t>treated</w:t>
      </w:r>
      <w:r>
        <w:rPr>
          <w:b/>
          <w:bCs/>
          <w:color w:val="011E31"/>
          <w:spacing w:val="37"/>
        </w:rPr>
        <w:t xml:space="preserve"> </w:t>
      </w:r>
      <w:r>
        <w:rPr>
          <w:b/>
          <w:bCs/>
          <w:color w:val="011E31"/>
          <w:spacing w:val="4"/>
        </w:rPr>
        <w:t>based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27"/>
          <w:w w:val="101"/>
        </w:rPr>
        <w:t xml:space="preserve"> </w:t>
      </w:r>
      <w:r>
        <w:rPr>
          <w:b/>
          <w:bCs/>
          <w:color w:val="011E31"/>
          <w:spacing w:val="4"/>
        </w:rPr>
        <w:t>their</w:t>
      </w:r>
      <w:r>
        <w:rPr>
          <w:b/>
          <w:bCs/>
          <w:color w:val="011E31"/>
          <w:spacing w:val="25"/>
        </w:rPr>
        <w:t xml:space="preserve"> </w:t>
      </w:r>
      <w:r>
        <w:rPr>
          <w:b/>
          <w:bCs/>
          <w:color w:val="011E31"/>
          <w:spacing w:val="4"/>
        </w:rPr>
        <w:t>T</w:t>
      </w:r>
      <w:r>
        <w:rPr>
          <w:b/>
          <w:bCs/>
          <w:color w:val="011E31"/>
          <w:spacing w:val="3"/>
        </w:rPr>
        <w:t>NM-s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status.</w:t>
      </w:r>
      <w:r>
        <w:rPr>
          <w:b/>
          <w:bCs/>
          <w:color w:val="011E31"/>
          <w:spacing w:val="1"/>
        </w:rPr>
        <w:t xml:space="preserve">   </w:t>
      </w:r>
      <w:r>
        <w:rPr>
          <w:b/>
          <w:bCs/>
          <w:color w:val="011E31"/>
          <w:spacing w:val="4"/>
        </w:rPr>
        <w:t>(Moderate   Recommendation;   Evidence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3"/>
        </w:rPr>
        <w:t>Level: Grade</w:t>
      </w:r>
      <w:r>
        <w:rPr>
          <w:b/>
          <w:bCs/>
          <w:color w:val="011E31"/>
          <w:spacing w:val="24"/>
          <w:w w:val="101"/>
        </w:rPr>
        <w:t xml:space="preserve"> </w:t>
      </w:r>
      <w:r>
        <w:rPr>
          <w:b/>
          <w:bCs/>
          <w:color w:val="011E31"/>
          <w:spacing w:val="3"/>
        </w:rPr>
        <w:t>C)</w:t>
      </w:r>
    </w:p>
    <w:p>
      <w:pPr>
        <w:spacing w:line="269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/>
      </w:pP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380"/>
        <w:spacing w:before="64" w:line="230" w:lineRule="auto"/>
        <w:outlineLvl w:val="1"/>
        <w:rPr>
          <w:sz w:val="18"/>
          <w:szCs w:val="18"/>
        </w:rPr>
      </w:pPr>
      <w:r>
        <w:rPr>
          <w:sz w:val="22"/>
          <w:szCs w:val="22"/>
          <w:color w:val="011E31"/>
          <w:spacing w:val="7"/>
        </w:rPr>
        <w:t>T</w:t>
      </w:r>
      <w:r>
        <w:rPr>
          <w:sz w:val="18"/>
          <w:szCs w:val="18"/>
          <w:color w:val="011E31"/>
          <w:spacing w:val="7"/>
        </w:rPr>
        <w:t>ABLE</w:t>
      </w:r>
      <w:r>
        <w:rPr>
          <w:sz w:val="18"/>
          <w:szCs w:val="18"/>
          <w:color w:val="011E31"/>
          <w:spacing w:val="30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8:</w:t>
      </w:r>
      <w:r>
        <w:rPr>
          <w:sz w:val="22"/>
          <w:szCs w:val="22"/>
          <w:color w:val="011E31"/>
          <w:spacing w:val="20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C</w:t>
      </w:r>
      <w:r>
        <w:rPr>
          <w:sz w:val="18"/>
          <w:szCs w:val="18"/>
          <w:color w:val="011E31"/>
          <w:spacing w:val="7"/>
        </w:rPr>
        <w:t>LINICAL</w:t>
      </w:r>
      <w:r>
        <w:rPr>
          <w:sz w:val="18"/>
          <w:szCs w:val="18"/>
          <w:color w:val="011E31"/>
          <w:spacing w:val="31"/>
        </w:rPr>
        <w:t xml:space="preserve"> </w:t>
      </w:r>
      <w:r>
        <w:rPr>
          <w:sz w:val="22"/>
          <w:szCs w:val="22"/>
          <w:color w:val="011E31"/>
          <w:spacing w:val="7"/>
        </w:rPr>
        <w:t>S</w:t>
      </w:r>
      <w:r>
        <w:rPr>
          <w:sz w:val="18"/>
          <w:szCs w:val="18"/>
          <w:color w:val="011E31"/>
          <w:spacing w:val="7"/>
        </w:rPr>
        <w:t>TAGE</w:t>
      </w:r>
      <w:r>
        <w:rPr>
          <w:sz w:val="18"/>
          <w:szCs w:val="18"/>
          <w:color w:val="011E31"/>
          <w:spacing w:val="40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I</w:t>
      </w:r>
      <w:r>
        <w:rPr>
          <w:sz w:val="22"/>
          <w:szCs w:val="22"/>
          <w:color w:val="011E31"/>
          <w:spacing w:val="26"/>
          <w:w w:val="101"/>
        </w:rPr>
        <w:t xml:space="preserve"> </w:t>
      </w:r>
      <w:r>
        <w:rPr>
          <w:sz w:val="22"/>
          <w:szCs w:val="22"/>
          <w:color w:val="011E31"/>
          <w:spacing w:val="7"/>
        </w:rPr>
        <w:t>N</w:t>
      </w:r>
      <w:r>
        <w:rPr>
          <w:sz w:val="22"/>
          <w:szCs w:val="22"/>
          <w:color w:val="011E31"/>
          <w:spacing w:val="6"/>
        </w:rPr>
        <w:t>SGCT- A</w:t>
      </w:r>
      <w:r>
        <w:rPr>
          <w:sz w:val="18"/>
          <w:szCs w:val="18"/>
          <w:color w:val="011E31"/>
          <w:spacing w:val="6"/>
        </w:rPr>
        <w:t>CTIVE</w:t>
      </w:r>
      <w:r>
        <w:rPr>
          <w:sz w:val="18"/>
          <w:szCs w:val="18"/>
          <w:color w:val="011E31"/>
          <w:spacing w:val="30"/>
        </w:rPr>
        <w:t xml:space="preserve"> </w:t>
      </w:r>
      <w:r>
        <w:rPr>
          <w:sz w:val="22"/>
          <w:szCs w:val="22"/>
          <w:color w:val="011E31"/>
          <w:spacing w:val="6"/>
        </w:rPr>
        <w:t>S</w:t>
      </w:r>
      <w:r>
        <w:rPr>
          <w:sz w:val="18"/>
          <w:szCs w:val="18"/>
          <w:color w:val="011E31"/>
          <w:spacing w:val="6"/>
        </w:rPr>
        <w:t>URVEILLANCE</w:t>
      </w:r>
      <w:r>
        <w:rPr>
          <w:sz w:val="18"/>
          <w:szCs w:val="18"/>
          <w:color w:val="011E31"/>
          <w:spacing w:val="39"/>
        </w:rPr>
        <w:t xml:space="preserve"> </w:t>
      </w:r>
      <w:r>
        <w:rPr>
          <w:sz w:val="22"/>
          <w:szCs w:val="22"/>
          <w:color w:val="011E31"/>
          <w:spacing w:val="6"/>
        </w:rPr>
        <w:t>F</w:t>
      </w:r>
      <w:r>
        <w:rPr>
          <w:sz w:val="18"/>
          <w:szCs w:val="18"/>
          <w:color w:val="011E31"/>
          <w:spacing w:val="6"/>
        </w:rPr>
        <w:t>OLLOW</w:t>
      </w:r>
      <w:r>
        <w:rPr>
          <w:sz w:val="22"/>
          <w:szCs w:val="22"/>
          <w:color w:val="011E31"/>
          <w:spacing w:val="6"/>
        </w:rPr>
        <w:t>-U</w:t>
      </w:r>
      <w:r>
        <w:rPr>
          <w:sz w:val="18"/>
          <w:szCs w:val="18"/>
          <w:color w:val="011E31"/>
          <w:spacing w:val="6"/>
        </w:rPr>
        <w:t>P</w:t>
      </w:r>
    </w:p>
    <w:tbl>
      <w:tblPr>
        <w:tblStyle w:val="TableNormal"/>
        <w:tblW w:w="10797" w:type="dxa"/>
        <w:tblInd w:w="378" w:type="dxa"/>
        <w:tblLayout w:type="fixed"/>
        <w:tblBorders>
          <w:top w:val="single" w:color="8EAADB" w:sz="2" w:space="0"/>
          <w:left w:val="single" w:color="8EAADB" w:sz="2" w:space="0"/>
          <w:bottom w:val="single" w:color="8EAADB" w:sz="2" w:space="0"/>
          <w:right w:val="single" w:color="8EAADB" w:sz="2" w:space="0"/>
          <w:insideH w:val="single" w:color="8EAADB" w:sz="2" w:space="0"/>
          <w:insideV w:val="single" w:color="8EAADB" w:sz="2" w:space="0"/>
        </w:tblBorders>
      </w:tblPr>
      <w:tblGrid>
        <w:gridCol w:w="3239"/>
        <w:gridCol w:w="1123"/>
        <w:gridCol w:w="1068"/>
        <w:gridCol w:w="979"/>
        <w:gridCol w:w="1067"/>
        <w:gridCol w:w="1068"/>
        <w:gridCol w:w="2253"/>
      </w:tblGrid>
      <w:tr>
        <w:trPr>
          <w:trHeight w:val="474" w:hRule="atLeast"/>
        </w:trPr>
        <w:tc>
          <w:tcPr>
            <w:shd w:val="clear" w:fill="4472C4"/>
            <w:tcW w:w="10797" w:type="dxa"/>
            <w:vAlign w:val="top"/>
            <w:gridSpan w:val="7"/>
            <w:tcBorders>
              <w:left w:val="single" w:color="4472C4" w:sz="2" w:space="0"/>
              <w:bottom w:val="single" w:color="4472C4" w:sz="2" w:space="0"/>
              <w:right w:val="single" w:color="4472C4" w:sz="2" w:space="0"/>
              <w:top w:val="single" w:color="4472C4" w:sz="2" w:space="0"/>
            </w:tcBorders>
          </w:tcPr>
          <w:p>
            <w:pPr>
              <w:pStyle w:val="TableText"/>
              <w:ind w:left="117"/>
              <w:spacing w:before="50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Clinical Stage</w:t>
            </w:r>
            <w:r>
              <w:rPr>
                <w:sz w:val="19"/>
                <w:szCs w:val="19"/>
                <w:b/>
                <w:bCs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I</w:t>
            </w:r>
            <w:r>
              <w:rPr>
                <w:sz w:val="19"/>
                <w:szCs w:val="19"/>
                <w:b/>
                <w:bCs/>
                <w:color w:val="011E31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NSGCT- Active Surveillance</w:t>
            </w:r>
            <w:r>
              <w:rPr>
                <w:sz w:val="19"/>
                <w:szCs w:val="19"/>
                <w:b/>
                <w:bCs/>
                <w:color w:val="011E31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4"/>
              </w:rPr>
              <w:t>Follow-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Up</w:t>
            </w:r>
          </w:p>
        </w:tc>
      </w:tr>
      <w:tr>
        <w:trPr>
          <w:trHeight w:val="469" w:hRule="atLeast"/>
        </w:trPr>
        <w:tc>
          <w:tcPr>
            <w:shd w:val="clear" w:fill="D9E2F3"/>
            <w:tcW w:w="323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D9E2F3"/>
            <w:tcW w:w="1123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5"/>
              <w:spacing w:before="43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Year</w:t>
            </w:r>
            <w:r>
              <w:rPr>
                <w:sz w:val="19"/>
                <w:szCs w:val="19"/>
                <w:color w:val="011E31"/>
                <w:spacing w:val="24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9"/>
              </w:rPr>
              <w:t>1</w:t>
            </w:r>
          </w:p>
        </w:tc>
        <w:tc>
          <w:tcPr>
            <w:shd w:val="clear" w:fill="D9E2F3"/>
            <w:tcW w:w="1068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5"/>
              <w:spacing w:before="43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Year</w:t>
            </w:r>
            <w:r>
              <w:rPr>
                <w:sz w:val="19"/>
                <w:szCs w:val="19"/>
                <w:color w:val="011E31"/>
                <w:spacing w:val="8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9"/>
              </w:rPr>
              <w:t>2</w:t>
            </w:r>
          </w:p>
        </w:tc>
        <w:tc>
          <w:tcPr>
            <w:shd w:val="clear" w:fill="D9E2F3"/>
            <w:tcW w:w="979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3"/>
              <w:spacing w:before="43"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Year</w:t>
            </w:r>
            <w:r>
              <w:rPr>
                <w:sz w:val="19"/>
                <w:szCs w:val="19"/>
                <w:color w:val="011E31"/>
                <w:spacing w:val="1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9"/>
              </w:rPr>
              <w:t>3</w:t>
            </w:r>
          </w:p>
        </w:tc>
        <w:tc>
          <w:tcPr>
            <w:shd w:val="clear" w:fill="D9E2F3"/>
            <w:tcW w:w="1067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6"/>
              <w:spacing w:before="43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Year</w:t>
            </w:r>
            <w:r>
              <w:rPr>
                <w:sz w:val="19"/>
                <w:szCs w:val="19"/>
                <w:color w:val="011E31"/>
                <w:spacing w:val="13"/>
              </w:rPr>
              <w:t xml:space="preserve"> 4</w:t>
            </w:r>
          </w:p>
        </w:tc>
        <w:tc>
          <w:tcPr>
            <w:shd w:val="clear" w:fill="D9E2F3"/>
            <w:tcW w:w="1068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07"/>
              <w:spacing w:before="43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Year</w:t>
            </w:r>
            <w:r>
              <w:rPr>
                <w:sz w:val="19"/>
                <w:szCs w:val="19"/>
                <w:color w:val="011E31"/>
                <w:spacing w:val="10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19"/>
              </w:rPr>
              <w:t>5</w:t>
            </w:r>
          </w:p>
        </w:tc>
        <w:tc>
          <w:tcPr>
            <w:shd w:val="clear" w:fill="D9E2F3"/>
            <w:tcW w:w="2253" w:type="dxa"/>
            <w:vAlign w:val="top"/>
            <w:tcBorders>
              <w:top w:val="single" w:color="4472C4" w:sz="2" w:space="0"/>
            </w:tcBorders>
          </w:tcPr>
          <w:p>
            <w:pPr>
              <w:pStyle w:val="TableText"/>
              <w:ind w:left="118"/>
              <w:spacing w:before="43" w:line="225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6"/>
              </w:rPr>
              <w:t>&gt; </w:t>
            </w:r>
            <w:r>
              <w:rPr>
                <w:sz w:val="19"/>
                <w:szCs w:val="19"/>
                <w:color w:val="011E31"/>
              </w:rPr>
              <w:t>Year</w:t>
            </w:r>
            <w:r>
              <w:rPr>
                <w:sz w:val="19"/>
                <w:szCs w:val="19"/>
                <w:color w:val="011E31"/>
                <w:spacing w:val="8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6"/>
              </w:rPr>
              <w:t>5</w:t>
            </w:r>
          </w:p>
        </w:tc>
      </w:tr>
      <w:tr>
        <w:trPr>
          <w:trHeight w:val="996" w:hRule="atLeast"/>
        </w:trPr>
        <w:tc>
          <w:tcPr>
            <w:tcW w:w="3239" w:type="dxa"/>
            <w:vAlign w:val="top"/>
          </w:tcPr>
          <w:p>
            <w:pPr>
              <w:pStyle w:val="TableText"/>
              <w:ind w:left="120" w:right="105" w:firstLine="2"/>
              <w:spacing w:before="43" w:line="2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History and Physical and Tumor</w:t>
            </w:r>
            <w:r>
              <w:rPr>
                <w:sz w:val="19"/>
                <w:szCs w:val="19"/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3"/>
              </w:rPr>
              <w:t>markers</w:t>
            </w:r>
          </w:p>
        </w:tc>
        <w:tc>
          <w:tcPr>
            <w:tcW w:w="1123" w:type="dxa"/>
            <w:vAlign w:val="top"/>
          </w:tcPr>
          <w:p>
            <w:pPr>
              <w:pStyle w:val="TableText"/>
              <w:ind w:left="118" w:right="107" w:firstLine="2"/>
              <w:spacing w:before="43" w:line="2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 2-3</w:t>
            </w:r>
            <w:r>
              <w:rPr>
                <w:sz w:val="19"/>
                <w:szCs w:val="19"/>
                <w:color w:val="011E31"/>
                <w:spacing w:val="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months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118" w:right="107" w:firstLine="2"/>
              <w:spacing w:before="43" w:line="2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5"/>
              </w:rPr>
              <w:t xml:space="preserve"> 2-4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months</w:t>
            </w:r>
          </w:p>
        </w:tc>
        <w:tc>
          <w:tcPr>
            <w:tcW w:w="979" w:type="dxa"/>
            <w:vAlign w:val="top"/>
          </w:tcPr>
          <w:p>
            <w:pPr>
              <w:pStyle w:val="TableText"/>
              <w:ind w:left="110" w:right="108" w:firstLine="8"/>
              <w:spacing w:before="44" w:line="2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26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6"/>
              </w:rPr>
              <w:t>4-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</w:rPr>
              <w:t>6</w:t>
            </w:r>
          </w:p>
          <w:p>
            <w:pPr>
              <w:pStyle w:val="TableText"/>
              <w:ind w:left="116"/>
              <w:spacing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months</w:t>
            </w:r>
          </w:p>
        </w:tc>
        <w:tc>
          <w:tcPr>
            <w:tcW w:w="1067" w:type="dxa"/>
            <w:vAlign w:val="top"/>
          </w:tcPr>
          <w:p>
            <w:pPr>
              <w:pStyle w:val="TableText"/>
              <w:ind w:left="126" w:right="105" w:hanging="5"/>
              <w:spacing w:before="44" w:line="2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  6-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-3"/>
              </w:rPr>
              <w:t>12</w:t>
            </w:r>
          </w:p>
          <w:p>
            <w:pPr>
              <w:pStyle w:val="TableText"/>
              <w:ind w:left="118"/>
              <w:spacing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months</w:t>
            </w:r>
          </w:p>
        </w:tc>
        <w:tc>
          <w:tcPr>
            <w:tcW w:w="1068" w:type="dxa"/>
            <w:vAlign w:val="top"/>
          </w:tcPr>
          <w:p>
            <w:pPr>
              <w:pStyle w:val="TableText"/>
              <w:ind w:left="127" w:right="104" w:hanging="5"/>
              <w:spacing w:before="44" w:line="2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  6-</w:t>
            </w:r>
            <w:r>
              <w:rPr>
                <w:sz w:val="19"/>
                <w:szCs w:val="19"/>
                <w:color w:val="011E31"/>
                <w:spacing w:val="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-3"/>
              </w:rPr>
              <w:t>12</w:t>
            </w:r>
          </w:p>
          <w:p>
            <w:pPr>
              <w:pStyle w:val="TableText"/>
              <w:ind w:left="119"/>
              <w:spacing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months</w:t>
            </w:r>
          </w:p>
        </w:tc>
        <w:tc>
          <w:tcPr>
            <w:tcW w:w="2253" w:type="dxa"/>
            <w:vAlign w:val="top"/>
          </w:tcPr>
          <w:p>
            <w:pPr>
              <w:pStyle w:val="TableText"/>
              <w:ind w:left="125"/>
              <w:spacing w:before="44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If clinically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indicated</w:t>
            </w:r>
          </w:p>
        </w:tc>
      </w:tr>
      <w:tr>
        <w:trPr>
          <w:trHeight w:val="1001" w:hRule="atLeast"/>
        </w:trPr>
        <w:tc>
          <w:tcPr>
            <w:shd w:val="clear" w:fill="D9E2F3"/>
            <w:tcW w:w="3239" w:type="dxa"/>
            <w:vAlign w:val="top"/>
          </w:tcPr>
          <w:p>
            <w:pPr>
              <w:pStyle w:val="TableText"/>
              <w:ind w:left="121" w:right="109" w:hanging="4"/>
              <w:spacing w:before="46" w:line="27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011E31"/>
              </w:rPr>
              <w:t>Chest</w:t>
            </w:r>
            <w:r>
              <w:rPr>
                <w:sz w:val="19"/>
                <w:szCs w:val="19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x</w:t>
            </w:r>
            <w:r>
              <w:rPr>
                <w:sz w:val="19"/>
                <w:szCs w:val="19"/>
                <w:b/>
                <w:bCs/>
                <w:color w:val="011E31"/>
                <w:spacing w:val="10"/>
              </w:rPr>
              <w:t>-</w:t>
            </w:r>
            <w:r>
              <w:rPr>
                <w:sz w:val="19"/>
                <w:szCs w:val="19"/>
                <w:b/>
                <w:bCs/>
                <w:color w:val="011E31"/>
              </w:rPr>
              <w:t>ray</w:t>
            </w:r>
            <w:r>
              <w:rPr>
                <w:sz w:val="19"/>
                <w:szCs w:val="19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and</w:t>
            </w:r>
            <w:r>
              <w:rPr>
                <w:sz w:val="19"/>
                <w:szCs w:val="19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CT</w:t>
            </w:r>
            <w:r>
              <w:rPr>
                <w:sz w:val="19"/>
                <w:szCs w:val="19"/>
                <w:b/>
                <w:bCs/>
                <w:color w:val="011E31"/>
                <w:spacing w:val="1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</w:rPr>
              <w:t>abdomen</w:t>
            </w:r>
            <w:r>
              <w:rPr>
                <w:sz w:val="19"/>
                <w:szCs w:val="19"/>
                <w:b/>
                <w:bCs/>
                <w:color w:val="011E31"/>
                <w:spacing w:val="10"/>
              </w:rPr>
              <w:t xml:space="preserve"> +/-</w:t>
            </w:r>
            <w:r>
              <w:rPr>
                <w:sz w:val="19"/>
                <w:szCs w:val="19"/>
                <w:b/>
                <w:bCs/>
                <w:color w:val="011E31"/>
                <w:spacing w:val="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011E31"/>
                <w:spacing w:val="2"/>
              </w:rPr>
              <w:t>pelvis</w:t>
            </w:r>
          </w:p>
        </w:tc>
        <w:tc>
          <w:tcPr>
            <w:shd w:val="clear" w:fill="D9E2F3"/>
            <w:tcW w:w="1123" w:type="dxa"/>
            <w:vAlign w:val="top"/>
          </w:tcPr>
          <w:p>
            <w:pPr>
              <w:pStyle w:val="TableText"/>
              <w:ind w:left="118" w:right="107" w:firstLine="2"/>
              <w:spacing w:before="45" w:line="29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5"/>
              </w:rPr>
              <w:t xml:space="preserve">  </w:t>
            </w:r>
            <w:r>
              <w:rPr>
                <w:sz w:val="19"/>
                <w:szCs w:val="19"/>
                <w:color w:val="011E31"/>
                <w:spacing w:val="4"/>
              </w:rPr>
              <w:t>3-6</w:t>
            </w:r>
            <w:r>
              <w:rPr>
                <w:sz w:val="19"/>
                <w:szCs w:val="19"/>
                <w:color w:val="011E3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months</w:t>
            </w:r>
          </w:p>
        </w:tc>
        <w:tc>
          <w:tcPr>
            <w:shd w:val="clear" w:fill="D9E2F3"/>
            <w:tcW w:w="1068" w:type="dxa"/>
            <w:vAlign w:val="top"/>
          </w:tcPr>
          <w:p>
            <w:pPr>
              <w:pStyle w:val="TableText"/>
              <w:ind w:left="125" w:right="106" w:hanging="5"/>
              <w:spacing w:before="45" w:line="29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</w:rPr>
              <w:t>Every</w:t>
            </w:r>
            <w:r>
              <w:rPr>
                <w:sz w:val="19"/>
                <w:szCs w:val="19"/>
                <w:color w:val="011E31"/>
                <w:spacing w:val="4"/>
              </w:rPr>
              <w:t xml:space="preserve">   4-</w:t>
            </w:r>
            <w:r>
              <w:rPr>
                <w:sz w:val="19"/>
                <w:szCs w:val="19"/>
                <w:color w:val="011E31"/>
                <w:spacing w:val="1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-3"/>
              </w:rPr>
              <w:t>12</w:t>
            </w:r>
          </w:p>
          <w:p>
            <w:pPr>
              <w:pStyle w:val="TableText"/>
              <w:ind w:left="118"/>
              <w:spacing w:line="224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months</w:t>
            </w:r>
          </w:p>
        </w:tc>
        <w:tc>
          <w:tcPr>
            <w:shd w:val="clear" w:fill="D9E2F3"/>
            <w:tcW w:w="979" w:type="dxa"/>
            <w:vAlign w:val="top"/>
          </w:tcPr>
          <w:p>
            <w:pPr>
              <w:pStyle w:val="TableText"/>
              <w:ind w:left="112"/>
              <w:spacing w:before="4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Once</w:t>
            </w:r>
          </w:p>
        </w:tc>
        <w:tc>
          <w:tcPr>
            <w:shd w:val="clear" w:fill="D9E2F3"/>
            <w:tcW w:w="2135" w:type="dxa"/>
            <w:vAlign w:val="top"/>
            <w:gridSpan w:val="2"/>
          </w:tcPr>
          <w:p>
            <w:pPr>
              <w:pStyle w:val="TableText"/>
              <w:ind w:left="115"/>
              <w:spacing w:before="4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3"/>
              </w:rPr>
              <w:t>Once</w:t>
            </w:r>
          </w:p>
        </w:tc>
        <w:tc>
          <w:tcPr>
            <w:shd w:val="clear" w:fill="D9E2F3"/>
            <w:tcW w:w="2253" w:type="dxa"/>
            <w:vAlign w:val="top"/>
          </w:tcPr>
          <w:p>
            <w:pPr>
              <w:pStyle w:val="TableText"/>
              <w:ind w:left="125"/>
              <w:spacing w:before="46" w:line="20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011E31"/>
                <w:spacing w:val="2"/>
              </w:rPr>
              <w:t>If clinically</w:t>
            </w:r>
            <w:r>
              <w:rPr>
                <w:sz w:val="19"/>
                <w:szCs w:val="19"/>
                <w:color w:val="011E31"/>
                <w:spacing w:val="22"/>
              </w:rPr>
              <w:t xml:space="preserve"> </w:t>
            </w:r>
            <w:r>
              <w:rPr>
                <w:sz w:val="19"/>
                <w:szCs w:val="19"/>
                <w:color w:val="011E31"/>
                <w:spacing w:val="2"/>
              </w:rPr>
              <w:t>indicated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>
          <w:sz w:val="2"/>
          <w:szCs w:val="2"/>
        </w:rPr>
      </w:pPr>
    </w:p>
    <w:p>
      <w:pPr>
        <w:spacing w:before="212"/>
        <w:rPr/>
      </w:pPr>
      <w:r/>
    </w:p>
    <w:p>
      <w:pPr>
        <w:sectPr>
          <w:footerReference w:type="default" r:id="rId39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76" w:right="619" w:hanging="1"/>
        <w:spacing w:before="27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Among clinical stage I seminoma patients on surveill</w:t>
      </w:r>
      <w:r>
        <w:rPr>
          <w:color w:val="011E31"/>
          <w:spacing w:val="2"/>
        </w:rPr>
        <w:t>ance,</w:t>
      </w:r>
      <w:r>
        <w:rPr>
          <w:color w:val="011E31"/>
        </w:rPr>
        <w:t xml:space="preserve"> </w:t>
      </w:r>
      <w:r>
        <w:rPr>
          <w:color w:val="011E31"/>
        </w:rPr>
        <w:t>relapses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observed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21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21"/>
        </w:rPr>
        <w:t>13%, </w:t>
      </w:r>
      <w:r>
        <w:rPr>
          <w:color w:val="011E31"/>
        </w:rPr>
        <w:t>the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median </w:t>
      </w:r>
      <w:r>
        <w:rPr>
          <w:color w:val="011E31"/>
        </w:rPr>
        <w:t>time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to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1"/>
        </w:rPr>
        <w:t>14 </w:t>
      </w:r>
      <w:r>
        <w:rPr>
          <w:color w:val="011E31"/>
        </w:rPr>
        <w:t>months</w:t>
      </w:r>
      <w:r>
        <w:rPr>
          <w:color w:val="011E31"/>
          <w:spacing w:val="11"/>
        </w:rPr>
        <w:t>,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site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the </w:t>
      </w:r>
      <w:r>
        <w:rPr>
          <w:color w:val="011E31"/>
          <w:spacing w:val="3"/>
        </w:rPr>
        <w:t>retroperitoneal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lymph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nodes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vast</w:t>
      </w:r>
      <w:r>
        <w:rPr>
          <w:color w:val="011E31"/>
          <w:spacing w:val="25"/>
          <w:w w:val="101"/>
        </w:rPr>
        <w:t xml:space="preserve">  </w:t>
      </w:r>
      <w:r>
        <w:rPr>
          <w:color w:val="011E31"/>
          <w:spacing w:val="3"/>
        </w:rPr>
        <w:t>majority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1"/>
        </w:rPr>
        <w:t>.</w:t>
      </w:r>
      <w:r>
        <w:rPr>
          <w:color w:val="011E31"/>
          <w:spacing w:val="27"/>
          <w:w w:val="101"/>
        </w:rPr>
        <w:t xml:space="preserve">  </w:t>
      </w:r>
      <w:r>
        <w:rPr>
          <w:color w:val="011E31"/>
        </w:rPr>
        <w:t>Abdominal</w:t>
      </w:r>
      <w:r>
        <w:rPr>
          <w:color w:val="011E31"/>
          <w:spacing w:val="11"/>
        </w:rPr>
        <w:t>-</w:t>
      </w:r>
      <w:r>
        <w:rPr>
          <w:color w:val="011E31"/>
        </w:rPr>
        <w:t>pelvic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CT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imaging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is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most </w:t>
      </w:r>
      <w:r>
        <w:rPr>
          <w:color w:val="011E31"/>
        </w:rPr>
        <w:t>common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means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</w:rPr>
        <w:t>by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</w:rPr>
        <w:t>which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relapses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33"/>
        </w:rPr>
        <w:t xml:space="preserve"> </w:t>
      </w:r>
      <w:r>
        <w:rPr>
          <w:color w:val="011E31"/>
        </w:rPr>
        <w:t>detected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4"/>
        </w:rPr>
        <w:t>(87%).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 clinical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stage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I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NSGCT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pati</w:t>
      </w:r>
      <w:r>
        <w:rPr>
          <w:color w:val="011E31"/>
          <w:spacing w:val="3"/>
        </w:rPr>
        <w:t>ents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on  surveillance,</w:t>
      </w:r>
      <w:r>
        <w:rPr>
          <w:color w:val="011E31"/>
        </w:rPr>
        <w:t xml:space="preserve"> </w:t>
      </w:r>
      <w:r>
        <w:rPr>
          <w:color w:val="011E31"/>
        </w:rPr>
        <w:t>relapses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are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observed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in  </w:t>
      </w:r>
      <w:r>
        <w:rPr>
          <w:color w:val="011E31"/>
          <w:spacing w:val="30"/>
        </w:rPr>
        <w:t>19%,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32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</w:rPr>
        <w:t>median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time</w:t>
      </w:r>
      <w:r>
        <w:rPr>
          <w:color w:val="011E31"/>
          <w:spacing w:val="34"/>
        </w:rPr>
        <w:t xml:space="preserve"> </w:t>
      </w:r>
      <w:r>
        <w:rPr>
          <w:color w:val="011E31"/>
        </w:rPr>
        <w:t>to </w:t>
      </w:r>
      <w:r>
        <w:rPr>
          <w:color w:val="011E31"/>
          <w:spacing w:val="4"/>
        </w:rPr>
        <w:t>relapse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is 4-8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months. Abdominal-pelvic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imag</w:t>
      </w:r>
      <w:r>
        <w:rPr>
          <w:color w:val="011E31"/>
          <w:spacing w:val="3"/>
        </w:rPr>
        <w:t>ing and</w:t>
      </w:r>
      <w:r>
        <w:rPr>
          <w:color w:val="011E31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AFP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18"/>
        </w:rPr>
        <w:t>/</w:t>
      </w:r>
      <w:r>
        <w:rPr>
          <w:color w:val="011E31"/>
        </w:rPr>
        <w:t>or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hCG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levels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identified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relapses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18"/>
        </w:rPr>
        <w:t xml:space="preserve"> 41-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52% </w:t>
      </w:r>
      <w:r>
        <w:rPr>
          <w:color w:val="011E31"/>
        </w:rPr>
        <w:t>and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5"/>
        </w:rPr>
        <w:t>33-61% </w:t>
      </w:r>
      <w:r>
        <w:rPr>
          <w:color w:val="011E31"/>
        </w:rPr>
        <w:t>of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15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respectively</w:t>
      </w:r>
      <w:r>
        <w:rPr>
          <w:color w:val="011E31"/>
          <w:spacing w:val="15"/>
        </w:rPr>
        <w:t>,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</w:rPr>
        <w:t>depending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on </w:t>
      </w:r>
      <w:r>
        <w:rPr>
          <w:color w:val="011E31"/>
          <w:spacing w:val="4"/>
        </w:rPr>
        <w:t>the     presence</w:t>
      </w:r>
      <w:r>
        <w:rPr>
          <w:color w:val="011E31"/>
          <w:spacing w:val="9"/>
        </w:rPr>
        <w:t xml:space="preserve">     </w:t>
      </w:r>
      <w:r>
        <w:rPr>
          <w:color w:val="011E31"/>
          <w:spacing w:val="4"/>
        </w:rPr>
        <w:t>or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4"/>
        </w:rPr>
        <w:t>absence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4"/>
        </w:rPr>
        <w:t>of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4"/>
        </w:rPr>
        <w:t>lymphovascular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invasion.</w:t>
      </w:r>
      <w:r>
        <w:rPr>
          <w:sz w:val="12"/>
          <w:szCs w:val="12"/>
          <w:color w:val="011E31"/>
          <w:spacing w:val="4"/>
          <w:position w:val="5"/>
        </w:rPr>
        <w:t>211,222</w:t>
      </w:r>
      <w:r>
        <w:rPr>
          <w:sz w:val="12"/>
          <w:szCs w:val="12"/>
          <w:color w:val="011E31"/>
          <w:spacing w:val="3"/>
          <w:position w:val="5"/>
        </w:rPr>
        <w:t xml:space="preserve">    </w:t>
      </w:r>
      <w:r>
        <w:rPr>
          <w:color w:val="011E31"/>
          <w:spacing w:val="4"/>
        </w:rPr>
        <w:t>Isolated  retroperitoneal  disease  without</w:t>
      </w:r>
      <w:r>
        <w:rPr>
          <w:color w:val="011E31"/>
          <w:spacing w:val="3"/>
        </w:rPr>
        <w:t xml:space="preserve"> </w:t>
      </w:r>
      <w:r>
        <w:rPr>
          <w:color w:val="011E31"/>
        </w:rPr>
        <w:t>elevated</w:t>
      </w:r>
      <w:r>
        <w:rPr>
          <w:color w:val="011E31"/>
          <w:spacing w:val="5"/>
        </w:rPr>
        <w:t xml:space="preserve">  </w:t>
      </w:r>
      <w:r>
        <w:rPr>
          <w:color w:val="011E31"/>
        </w:rPr>
        <w:t>AFP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hCG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present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14"/>
        </w:rPr>
        <w:t>53%</w:t>
      </w:r>
      <w:r>
        <w:rPr>
          <w:color w:val="011E31"/>
          <w:spacing w:val="4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relapsing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NSGCT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patients.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Clinical stage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I seminoma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4"/>
        </w:rPr>
        <w:t>evidence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relapse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on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</w:rPr>
        <w:t xml:space="preserve"> </w:t>
      </w:r>
      <w:r>
        <w:rPr>
          <w:color w:val="011E31"/>
        </w:rPr>
        <w:t>undergo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repeat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staging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imaging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studies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4"/>
        </w:rPr>
        <w:t xml:space="preserve">  </w:t>
      </w:r>
      <w:r>
        <w:rPr>
          <w:color w:val="011E31"/>
        </w:rPr>
        <w:t>newly</w:t>
      </w:r>
      <w:r>
        <w:rPr>
          <w:color w:val="011E31"/>
          <w:spacing w:val="14"/>
        </w:rPr>
        <w:t>-</w:t>
      </w:r>
      <w:r>
        <w:rPr>
          <w:color w:val="011E31"/>
        </w:rPr>
        <w:t xml:space="preserve"> </w:t>
      </w:r>
      <w:r>
        <w:rPr>
          <w:color w:val="011E31"/>
        </w:rPr>
        <w:t>diagnosed</w:t>
      </w:r>
      <w:r>
        <w:rPr>
          <w:color w:val="011E31"/>
          <w:spacing w:val="2"/>
        </w:rPr>
        <w:t xml:space="preserve">     </w:t>
      </w:r>
      <w:r>
        <w:rPr>
          <w:color w:val="011E31"/>
        </w:rPr>
        <w:t>GCT</w:t>
      </w:r>
      <w:r>
        <w:rPr>
          <w:color w:val="011E31"/>
          <w:spacing w:val="15"/>
        </w:rPr>
        <w:t>,     </w:t>
      </w:r>
      <w:r>
        <w:rPr>
          <w:color w:val="011E31"/>
        </w:rPr>
        <w:t>including</w:t>
      </w:r>
      <w:r>
        <w:rPr>
          <w:color w:val="011E31"/>
          <w:spacing w:val="15"/>
        </w:rPr>
        <w:t xml:space="preserve">     </w:t>
      </w:r>
      <w:r>
        <w:rPr>
          <w:color w:val="011E31"/>
        </w:rPr>
        <w:t>physical</w:t>
      </w:r>
      <w:r>
        <w:rPr>
          <w:color w:val="011E31"/>
          <w:spacing w:val="1"/>
        </w:rPr>
        <w:t xml:space="preserve">     </w:t>
      </w:r>
      <w:r>
        <w:rPr>
          <w:color w:val="011E31"/>
        </w:rPr>
        <w:t>examination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(including the contralateral</w:t>
      </w:r>
      <w:r>
        <w:rPr>
          <w:color w:val="011E31"/>
          <w:spacing w:val="-6"/>
        </w:rPr>
        <w:t xml:space="preserve"> </w:t>
      </w:r>
      <w:r>
        <w:rPr>
          <w:color w:val="011E31"/>
          <w:spacing w:val="4"/>
        </w:rPr>
        <w:t>tes</w:t>
      </w:r>
      <w:r>
        <w:rPr>
          <w:color w:val="011E31"/>
          <w:spacing w:val="3"/>
        </w:rPr>
        <w:t>tis), chest-abdominal-pelvic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imaging,  and  serum  tumor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marker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4"/>
        </w:rPr>
        <w:t>(AFP,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hCG,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LDH)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determinations. Patients should be assigned a new TNM-</w:t>
      </w:r>
      <w:r>
        <w:rPr>
          <w:color w:val="011E31"/>
          <w:spacing w:val="5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according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results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repeat</w:t>
      </w:r>
      <w:r>
        <w:rPr>
          <w:color w:val="011E31"/>
        </w:rPr>
        <w:t xml:space="preserve"> </w:t>
      </w:r>
      <w:r>
        <w:rPr>
          <w:color w:val="011E31"/>
        </w:rPr>
        <w:t>staging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investigations</w:t>
      </w:r>
      <w:r>
        <w:rPr>
          <w:color w:val="011E31"/>
          <w:spacing w:val="11"/>
        </w:rPr>
        <w:t>,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they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should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be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treated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according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stage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assignment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time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relapse.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Among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clinical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4"/>
        </w:rPr>
        <w:t>stag</w:t>
      </w:r>
      <w:r>
        <w:rPr>
          <w:color w:val="011E31"/>
          <w:spacing w:val="3"/>
        </w:rPr>
        <w:t>e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I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seminoma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NSGCT</w:t>
      </w:r>
      <w:r>
        <w:rPr>
          <w:color w:val="011E31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40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relapse</w:t>
      </w:r>
      <w:r>
        <w:rPr>
          <w:color w:val="011E31"/>
          <w:spacing w:val="22"/>
        </w:rPr>
        <w:t>,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</w:rPr>
        <w:t>approximately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2"/>
        </w:rPr>
        <w:t>99%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22"/>
        </w:rPr>
        <w:t>90%</w:t>
      </w:r>
      <w:r>
        <w:rPr>
          <w:color w:val="011E31"/>
          <w:spacing w:val="41"/>
        </w:rPr>
        <w:t xml:space="preserve"> </w:t>
      </w:r>
      <w:r>
        <w:rPr>
          <w:color w:val="011E31"/>
        </w:rPr>
        <w:t>are </w:t>
      </w:r>
      <w:r>
        <w:rPr>
          <w:color w:val="011E31"/>
        </w:rPr>
        <w:t>classified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IGCCCG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good</w:t>
      </w:r>
      <w:r>
        <w:rPr>
          <w:color w:val="011E31"/>
          <w:spacing w:val="15"/>
        </w:rPr>
        <w:t>-</w:t>
      </w:r>
      <w:r>
        <w:rPr>
          <w:color w:val="011E31"/>
        </w:rPr>
        <w:t>risk</w:t>
      </w:r>
      <w:r>
        <w:rPr>
          <w:color w:val="011E31"/>
          <w:spacing w:val="15"/>
        </w:rPr>
        <w:t>,  </w:t>
      </w:r>
      <w:r>
        <w:rPr>
          <w:color w:val="011E31"/>
        </w:rPr>
        <w:t>respectively</w:t>
      </w:r>
      <w:r>
        <w:rPr>
          <w:color w:val="011E31"/>
          <w:spacing w:val="15"/>
        </w:rPr>
        <w:t>.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For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former</w:t>
      </w:r>
      <w:r>
        <w:rPr>
          <w:color w:val="011E31"/>
          <w:spacing w:val="21"/>
        </w:rPr>
        <w:t>,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1"/>
        </w:rPr>
        <w:t>61%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and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21"/>
        </w:rPr>
        <w:t>32%</w:t>
      </w:r>
      <w:r>
        <w:rPr>
          <w:color w:val="011E31"/>
        </w:rPr>
        <w:t xml:space="preserve">  are</w:t>
      </w:r>
      <w:r>
        <w:rPr>
          <w:color w:val="011E31"/>
          <w:spacing w:val="49"/>
        </w:rPr>
        <w:t xml:space="preserve"> </w:t>
      </w:r>
      <w:r>
        <w:rPr>
          <w:color w:val="011E31"/>
        </w:rPr>
        <w:t>treated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</w:rPr>
        <w:t>cisplatin</w:t>
      </w:r>
      <w:r>
        <w:rPr>
          <w:color w:val="011E31"/>
          <w:spacing w:val="21"/>
        </w:rPr>
        <w:t>-</w:t>
      </w:r>
      <w:r>
        <w:rPr>
          <w:color w:val="011E31"/>
        </w:rPr>
        <w:t>based </w:t>
      </w:r>
      <w:r>
        <w:rPr>
          <w:color w:val="011E31"/>
          <w:spacing w:val="4"/>
        </w:rPr>
        <w:t>chemotherapy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and  radiation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"/>
        </w:rPr>
        <w:t>rapy,  respectively,  and</w:t>
      </w:r>
      <w:r>
        <w:rPr>
          <w:color w:val="011E31"/>
        </w:rPr>
        <w:t xml:space="preserve"> </w:t>
      </w:r>
      <w:r>
        <w:rPr>
          <w:color w:val="011E31"/>
        </w:rPr>
        <w:t>survival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rates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exceed</w:t>
      </w:r>
      <w:r>
        <w:rPr>
          <w:color w:val="011E31"/>
          <w:spacing w:val="7"/>
        </w:rPr>
        <w:t xml:space="preserve"> 99%. </w:t>
      </w:r>
      <w:r>
        <w:rPr>
          <w:color w:val="011E31"/>
        </w:rPr>
        <w:t>For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latter</w:t>
      </w:r>
      <w:r>
        <w:rPr>
          <w:color w:val="011E31"/>
          <w:spacing w:val="7"/>
        </w:rPr>
        <w:t>, 59-89% </w:t>
      </w:r>
      <w:r>
        <w:rPr>
          <w:color w:val="011E31"/>
        </w:rPr>
        <w:t>and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7"/>
        </w:rPr>
        <w:t>11-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38%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treated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cisplatin-based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RPLND,   respectively,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survival    rates </w:t>
      </w:r>
      <w:r>
        <w:rPr>
          <w:color w:val="011E31"/>
          <w:spacing w:val="3"/>
        </w:rPr>
        <w:t xml:space="preserve">  approach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  <w:position w:val="-2"/>
        </w:rPr>
        <w:t>99%.</w:t>
      </w:r>
      <w:r>
        <w:rPr>
          <w:sz w:val="12"/>
          <w:szCs w:val="12"/>
          <w:color w:val="011E31"/>
          <w:spacing w:val="5"/>
          <w:position w:val="3"/>
        </w:rPr>
        <w:t>211,222</w:t>
      </w:r>
    </w:p>
    <w:p>
      <w:pPr>
        <w:pStyle w:val="BodyText"/>
        <w:ind w:left="377" w:right="619" w:firstLine="16"/>
        <w:spacing w:before="196" w:line="287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rare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instances,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evidence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f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2"/>
        </w:rPr>
        <w:t>relapse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may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arise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from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4"/>
        </w:rPr>
        <w:t>novo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metachronous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4"/>
        </w:rPr>
        <w:t>cont</w:t>
      </w:r>
      <w:r>
        <w:rPr>
          <w:color w:val="011E31"/>
          <w:spacing w:val="3"/>
        </w:rPr>
        <w:t>ralateral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tumor.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more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likely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be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seen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"/>
        </w:rPr>
        <w:t>mong  patients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2"/>
        </w:rPr>
        <w:t>who  have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palpable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mass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in the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contralateral testis,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long disease-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free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interval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(&gt; 4 years)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surveillance,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and/or a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pattern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relapse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more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typical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contralateral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tumor</w:t>
      </w:r>
      <w:r>
        <w:rPr>
          <w:color w:val="011E31"/>
        </w:rPr>
        <w:t xml:space="preserve"> </w:t>
      </w:r>
      <w:r>
        <w:rPr>
          <w:color w:val="011E31"/>
          <w:spacing w:val="15"/>
        </w:rPr>
        <w:t>(e.g.,</w:t>
      </w:r>
      <w:r>
        <w:rPr>
          <w:color w:val="011E31"/>
          <w:spacing w:val="23"/>
        </w:rPr>
        <w:t xml:space="preserve">  </w:t>
      </w:r>
      <w:r>
        <w:rPr>
          <w:color w:val="011E31"/>
        </w:rPr>
        <w:t>isolated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retroperitoneal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</w:rPr>
        <w:t>disease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primary </w:t>
      </w:r>
      <w:r>
        <w:rPr>
          <w:color w:val="011E31"/>
          <w:spacing w:val="3"/>
        </w:rPr>
        <w:t>landing zone of the non-affected testis).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In these patients,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testicular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ultrasound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should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obtained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rule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</w:t>
      </w:r>
      <w:r>
        <w:rPr>
          <w:color w:val="011E31"/>
          <w:spacing w:val="2"/>
        </w:rPr>
        <w:t>ut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2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metachronous contralateral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primary tumor.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3"/>
        <w:spacing w:before="35" w:line="206" w:lineRule="auto"/>
        <w:outlineLvl w:val="1"/>
        <w:rPr/>
      </w:pPr>
      <w:r>
        <w:rPr>
          <w:b/>
          <w:bCs/>
          <w:color w:val="011E31"/>
          <w:spacing w:val="4"/>
        </w:rPr>
        <w:t>42.</w:t>
      </w:r>
      <w:r>
        <w:rPr>
          <w:b/>
          <w:bCs/>
          <w:color w:val="011E31"/>
          <w:spacing w:val="51"/>
        </w:rPr>
        <w:t xml:space="preserve"> </w:t>
      </w:r>
      <w:r>
        <w:rPr>
          <w:b/>
          <w:bCs/>
          <w:color w:val="011E31"/>
          <w:spacing w:val="4"/>
        </w:rPr>
        <w:t>Clinicians  should  inform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7"/>
        </w:rPr>
        <w:t xml:space="preserve">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  <w:spacing w:val="4"/>
        </w:rPr>
        <w:t>stage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  <w:spacing w:val="4"/>
        </w:rPr>
        <w:t>I</w:t>
      </w:r>
    </w:p>
    <w:p>
      <w:pPr>
        <w:pStyle w:val="BodyText"/>
        <w:ind w:left="362" w:right="381" w:firstLine="6"/>
        <w:spacing w:before="76" w:line="285" w:lineRule="auto"/>
        <w:jc w:val="both"/>
        <w:rPr/>
      </w:pPr>
      <w:r>
        <w:rPr>
          <w:b/>
          <w:bCs/>
          <w:color w:val="011E31"/>
        </w:rPr>
        <w:t>GCT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on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surveillance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-8"/>
        </w:rPr>
        <w:t xml:space="preserve"> </w:t>
      </w:r>
      <w:r>
        <w:rPr>
          <w:b/>
          <w:bCs/>
          <w:color w:val="011E31"/>
        </w:rPr>
        <w:t>the</w:t>
      </w:r>
      <w:r>
        <w:rPr>
          <w:b/>
          <w:bCs/>
          <w:color w:val="011E31"/>
          <w:spacing w:val="10"/>
        </w:rPr>
        <w:t xml:space="preserve"> ≤1% </w:t>
      </w:r>
      <w:r>
        <w:rPr>
          <w:b/>
          <w:bCs/>
          <w:color w:val="011E31"/>
        </w:rPr>
        <w:t>risk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of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late</w:t>
      </w:r>
      <w:r>
        <w:rPr>
          <w:b/>
          <w:bCs/>
          <w:color w:val="011E31"/>
          <w:spacing w:val="10"/>
        </w:rPr>
        <w:t xml:space="preserve"> </w:t>
      </w:r>
      <w:r>
        <w:rPr>
          <w:b/>
          <w:bCs/>
          <w:color w:val="011E31"/>
        </w:rPr>
        <w:t>relapse </w:t>
      </w:r>
      <w:r>
        <w:rPr>
          <w:b/>
          <w:bCs/>
          <w:color w:val="011E31"/>
        </w:rPr>
        <w:t>after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  <w:spacing w:val="15"/>
        </w:rPr>
        <w:t>5</w:t>
      </w:r>
      <w:r>
        <w:rPr>
          <w:b/>
          <w:bCs/>
          <w:color w:val="011E31"/>
          <w:spacing w:val="2"/>
        </w:rPr>
        <w:t xml:space="preserve">    </w:t>
      </w:r>
      <w:r>
        <w:rPr>
          <w:b/>
          <w:bCs/>
          <w:color w:val="011E31"/>
        </w:rPr>
        <w:t>years</w:t>
      </w:r>
      <w:r>
        <w:rPr>
          <w:b/>
          <w:bCs/>
          <w:color w:val="011E31"/>
          <w:spacing w:val="15"/>
        </w:rPr>
        <w:t>.    (</w:t>
      </w:r>
      <w:r>
        <w:rPr>
          <w:b/>
          <w:bCs/>
          <w:color w:val="011E31"/>
        </w:rPr>
        <w:t>Moderate</w:t>
      </w:r>
      <w:r>
        <w:rPr>
          <w:b/>
          <w:bCs/>
          <w:color w:val="011E31"/>
          <w:spacing w:val="15"/>
        </w:rPr>
        <w:t xml:space="preserve">    </w:t>
      </w:r>
      <w:r>
        <w:rPr>
          <w:b/>
          <w:bCs/>
          <w:color w:val="011E31"/>
        </w:rPr>
        <w:t>Recommendation</w:t>
      </w:r>
      <w:r>
        <w:rPr>
          <w:b/>
          <w:bCs/>
          <w:color w:val="011E31"/>
          <w:spacing w:val="15"/>
        </w:rPr>
        <w:t>;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Evidence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Level: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Grade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4"/>
        </w:rPr>
        <w:t>B)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Annual</w:t>
      </w:r>
      <w:r>
        <w:rPr>
          <w:b/>
          <w:bCs/>
          <w:color w:val="011E31"/>
          <w:spacing w:val="37"/>
          <w:w w:val="101"/>
        </w:rPr>
        <w:t xml:space="preserve"> </w:t>
      </w:r>
      <w:r>
        <w:rPr>
          <w:b/>
          <w:bCs/>
          <w:color w:val="011E31"/>
          <w:spacing w:val="4"/>
        </w:rPr>
        <w:t>sero</w:t>
      </w:r>
      <w:r>
        <w:rPr>
          <w:b/>
          <w:bCs/>
          <w:color w:val="011E31"/>
          <w:spacing w:val="3"/>
        </w:rPr>
        <w:t>logic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and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radiographic   assessment</w:t>
      </w:r>
      <w:r>
        <w:rPr>
          <w:b/>
          <w:bCs/>
          <w:color w:val="011E31"/>
          <w:spacing w:val="13"/>
        </w:rPr>
        <w:t xml:space="preserve">   </w:t>
      </w:r>
      <w:r>
        <w:rPr>
          <w:b/>
          <w:bCs/>
          <w:color w:val="011E31"/>
          <w:spacing w:val="4"/>
        </w:rPr>
        <w:t>may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performed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thereafter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as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indicated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</w:rPr>
        <w:t>based</w:t>
      </w:r>
      <w:r>
        <w:rPr>
          <w:b/>
          <w:bCs/>
          <w:color w:val="011E31"/>
          <w:spacing w:val="11"/>
        </w:rPr>
        <w:t xml:space="preserve">    </w:t>
      </w:r>
      <w:r>
        <w:rPr>
          <w:b/>
          <w:bCs/>
          <w:color w:val="011E31"/>
        </w:rPr>
        <w:t>upon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clinical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concerns. (Clinical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Princi</w:t>
      </w:r>
      <w:r>
        <w:rPr>
          <w:b/>
          <w:bCs/>
          <w:color w:val="011E31"/>
          <w:spacing w:val="3"/>
        </w:rPr>
        <w:t>ple)</w:t>
      </w:r>
    </w:p>
    <w:p>
      <w:pPr>
        <w:pStyle w:val="BodyText"/>
        <w:ind w:left="12" w:right="380" w:firstLine="1"/>
        <w:spacing w:before="230" w:line="274" w:lineRule="auto"/>
        <w:rPr/>
      </w:pPr>
      <w:r>
        <w:rPr>
          <w:color w:val="011E31"/>
          <w:spacing w:val="3"/>
        </w:rPr>
        <w:t>Large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surveillance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studies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shown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late</w:t>
      </w:r>
      <w:r>
        <w:rPr>
          <w:color w:val="011E31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7"/>
        </w:rPr>
        <w:t xml:space="preserve"> (&gt;5 </w:t>
      </w:r>
      <w:r>
        <w:rPr>
          <w:color w:val="011E31"/>
        </w:rPr>
        <w:t>years</w:t>
      </w:r>
      <w:r>
        <w:rPr>
          <w:color w:val="011E31"/>
          <w:spacing w:val="7"/>
        </w:rPr>
        <w:t>) </w:t>
      </w:r>
      <w:r>
        <w:rPr>
          <w:color w:val="011E31"/>
        </w:rPr>
        <w:t>in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patients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stage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GCT</w:t>
      </w:r>
      <w:r>
        <w:rPr>
          <w:color w:val="011E31"/>
          <w:spacing w:val="7"/>
        </w:rPr>
        <w:t xml:space="preserve"> </w:t>
      </w:r>
      <w:r>
        <w:rPr>
          <w:color w:val="011E31"/>
        </w:rPr>
        <w:t>is</w:t>
      </w:r>
      <w:r>
        <w:rPr>
          <w:color w:val="011E31"/>
          <w:spacing w:val="7"/>
        </w:rPr>
        <w:t xml:space="preserve"> ≤1%.</w:t>
      </w:r>
    </w:p>
    <w:p>
      <w:pPr>
        <w:pStyle w:val="BodyText"/>
        <w:ind w:left="3" w:right="376" w:firstLine="10"/>
        <w:spacing w:before="19" w:line="295" w:lineRule="auto"/>
        <w:jc w:val="both"/>
        <w:rPr/>
      </w:pPr>
      <w:r>
        <w:rPr>
          <w:sz w:val="12"/>
          <w:szCs w:val="12"/>
          <w:color w:val="011E31"/>
          <w:spacing w:val="14"/>
          <w:position w:val="5"/>
        </w:rPr>
        <w:t>175,211</w:t>
      </w:r>
      <w:r>
        <w:rPr>
          <w:sz w:val="12"/>
          <w:szCs w:val="12"/>
          <w:color w:val="011E31"/>
          <w:spacing w:val="16"/>
          <w:position w:val="5"/>
        </w:rPr>
        <w:t xml:space="preserve">  </w:t>
      </w:r>
      <w:r>
        <w:rPr>
          <w:color w:val="011E31"/>
        </w:rPr>
        <w:t>Given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</w:rPr>
        <w:t>such</w:t>
      </w:r>
      <w:r>
        <w:rPr>
          <w:color w:val="011E31"/>
          <w:spacing w:val="3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low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rate</w:t>
      </w:r>
      <w:r>
        <w:rPr>
          <w:color w:val="011E31"/>
          <w:spacing w:val="37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</w:rPr>
        <w:t>late</w:t>
      </w:r>
      <w:r>
        <w:rPr>
          <w:color w:val="011E31"/>
          <w:spacing w:val="45"/>
        </w:rPr>
        <w:t xml:space="preserve"> </w:t>
      </w:r>
      <w:r>
        <w:rPr>
          <w:color w:val="011E31"/>
        </w:rPr>
        <w:t>recurrence</w:t>
      </w:r>
      <w:r>
        <w:rPr>
          <w:color w:val="011E31"/>
          <w:spacing w:val="14"/>
        </w:rPr>
        <w:t>,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routine </w:t>
      </w:r>
      <w:r>
        <w:rPr>
          <w:color w:val="011E31"/>
          <w:spacing w:val="4"/>
        </w:rPr>
        <w:t>testing after five year</w:t>
      </w:r>
      <w:r>
        <w:rPr>
          <w:color w:val="011E31"/>
          <w:spacing w:val="3"/>
        </w:rPr>
        <w:t>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universally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needed,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and the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decision to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perform a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physical examination,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4"/>
        </w:rPr>
        <w:t>serum tumor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marker  testing,  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radiologic  assessment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4"/>
        </w:rPr>
        <w:t>should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individualized.</w:t>
      </w:r>
    </w:p>
    <w:p>
      <w:pPr>
        <w:pStyle w:val="BodyText"/>
        <w:spacing w:before="209" w:line="196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005679"/>
        </w:rPr>
        <w:t>ADDITIONAL SURVIVORS</w:t>
      </w:r>
      <w:r>
        <w:rPr>
          <w:sz w:val="28"/>
          <w:szCs w:val="28"/>
          <w:b/>
          <w:bCs/>
          <w:color w:val="005679"/>
          <w:spacing w:val="-1"/>
        </w:rPr>
        <w:t>HIP</w:t>
      </w:r>
    </w:p>
    <w:p>
      <w:pPr>
        <w:pStyle w:val="BodyText"/>
        <w:ind w:left="363" w:right="377" w:hanging="360"/>
        <w:spacing w:before="292" w:line="278" w:lineRule="auto"/>
        <w:rPr/>
      </w:pPr>
      <w:r>
        <w:rPr>
          <w:b/>
          <w:bCs/>
          <w:color w:val="011E31"/>
          <w:spacing w:val="4"/>
        </w:rPr>
        <w:t>43.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4"/>
        </w:rPr>
        <w:t>Clinicians should</w:t>
      </w:r>
      <w:r>
        <w:rPr>
          <w:b/>
          <w:bCs/>
          <w:color w:val="011E31"/>
          <w:spacing w:val="20"/>
          <w:w w:val="101"/>
        </w:rPr>
        <w:t xml:space="preserve"> </w:t>
      </w:r>
      <w:r>
        <w:rPr>
          <w:b/>
          <w:bCs/>
          <w:color w:val="011E31"/>
          <w:spacing w:val="4"/>
        </w:rPr>
        <w:t>refer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b/>
          <w:bCs/>
          <w:color w:val="011E31"/>
          <w:spacing w:val="4"/>
        </w:rPr>
        <w:t>patients to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4"/>
        </w:rPr>
        <w:t>a survivorship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clinic   appreciating    the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4"/>
        </w:rPr>
        <w:t>long-term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4"/>
        </w:rPr>
        <w:t>ri</w:t>
      </w:r>
      <w:r>
        <w:rPr>
          <w:b/>
          <w:bCs/>
          <w:color w:val="011E31"/>
          <w:spacing w:val="3"/>
        </w:rPr>
        <w:t>sks   and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potential</w:t>
      </w:r>
      <w:r>
        <w:rPr>
          <w:b/>
          <w:bCs/>
          <w:color w:val="011E31"/>
        </w:rPr>
        <w:t xml:space="preserve">   </w:t>
      </w:r>
      <w:r>
        <w:rPr>
          <w:b/>
          <w:bCs/>
          <w:color w:val="011E31"/>
          <w:spacing w:val="4"/>
        </w:rPr>
        <w:t>sequelae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4"/>
        </w:rPr>
        <w:t>prior</w:t>
      </w:r>
      <w:r>
        <w:rPr>
          <w:b/>
          <w:bCs/>
          <w:color w:val="011E31"/>
          <w:spacing w:val="25"/>
          <w:w w:val="101"/>
        </w:rPr>
        <w:t xml:space="preserve">  </w:t>
      </w:r>
      <w:r>
        <w:rPr>
          <w:b/>
          <w:bCs/>
          <w:color w:val="011E31"/>
          <w:spacing w:val="4"/>
        </w:rPr>
        <w:t>treatment</w:t>
      </w:r>
      <w:r>
        <w:rPr>
          <w:b/>
          <w:bCs/>
          <w:color w:val="011E31"/>
          <w:spacing w:val="2"/>
        </w:rPr>
        <w:t xml:space="preserve">   </w:t>
      </w:r>
      <w:r>
        <w:rPr>
          <w:b/>
          <w:bCs/>
          <w:color w:val="011E31"/>
          <w:spacing w:val="4"/>
        </w:rPr>
        <w:t>among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patients   with</w:t>
      </w:r>
      <w:r>
        <w:rPr>
          <w:b/>
          <w:bCs/>
          <w:color w:val="011E31"/>
          <w:spacing w:val="15"/>
          <w:w w:val="101"/>
        </w:rPr>
        <w:t xml:space="preserve">   </w:t>
      </w:r>
      <w:r>
        <w:rPr>
          <w:b/>
          <w:bCs/>
          <w:color w:val="011E31"/>
          <w:spacing w:val="4"/>
        </w:rPr>
        <w:t>GCT,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the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4"/>
        </w:rPr>
        <w:t>integration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screening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and  monitori</w:t>
      </w:r>
      <w:r>
        <w:rPr>
          <w:b/>
          <w:bCs/>
          <w:color w:val="011E31"/>
          <w:spacing w:val="3"/>
        </w:rPr>
        <w:t>ng</w:t>
      </w:r>
      <w:r>
        <w:rPr>
          <w:b/>
          <w:bCs/>
          <w:color w:val="011E31"/>
          <w:spacing w:val="49"/>
        </w:rPr>
        <w:t xml:space="preserve"> </w:t>
      </w:r>
      <w:r>
        <w:rPr>
          <w:b/>
          <w:bCs/>
          <w:color w:val="011E31"/>
          <w:spacing w:val="3"/>
        </w:rPr>
        <w:t>for  potential  medical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issues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which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may</w:t>
      </w:r>
      <w:r>
        <w:rPr>
          <w:b/>
          <w:bCs/>
          <w:color w:val="011E31"/>
          <w:spacing w:val="13"/>
        </w:rPr>
        <w:t xml:space="preserve">    </w:t>
      </w:r>
      <w:r>
        <w:rPr>
          <w:b/>
          <w:bCs/>
          <w:color w:val="011E31"/>
        </w:rPr>
        <w:t>arise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  <w:spacing w:val="13"/>
        </w:rPr>
        <w:t>(</w:t>
      </w:r>
      <w:r>
        <w:rPr>
          <w:b/>
          <w:bCs/>
          <w:color w:val="011E31"/>
        </w:rPr>
        <w:t>Expert</w:t>
      </w:r>
      <w:r>
        <w:rPr>
          <w:b/>
          <w:bCs/>
          <w:color w:val="011E31"/>
          <w:spacing w:val="5"/>
        </w:rPr>
        <w:t xml:space="preserve">    </w:t>
      </w:r>
      <w:r>
        <w:rPr>
          <w:b/>
          <w:bCs/>
          <w:color w:val="011E31"/>
        </w:rPr>
        <w:t>Opinion</w:t>
      </w:r>
      <w:r>
        <w:rPr>
          <w:b/>
          <w:bCs/>
          <w:color w:val="011E31"/>
          <w:spacing w:val="13"/>
        </w:rPr>
        <w:t>)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including:</w:t>
      </w:r>
    </w:p>
    <w:p>
      <w:pPr>
        <w:pStyle w:val="BodyText"/>
        <w:ind w:left="722" w:right="375" w:hanging="352"/>
        <w:spacing w:before="290" w:line="280" w:lineRule="auto"/>
        <w:rPr/>
      </w:pPr>
      <w:r>
        <w:rPr>
          <w:color w:val="011E31"/>
          <w:spacing w:val="4"/>
        </w:rPr>
        <w:t>•     </w:t>
      </w:r>
      <w:r>
        <w:rPr>
          <w:b/>
          <w:bCs/>
          <w:color w:val="011E31"/>
          <w:spacing w:val="4"/>
        </w:rPr>
        <w:t>Monitoring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signs</w:t>
      </w:r>
      <w:r>
        <w:rPr>
          <w:b/>
          <w:bCs/>
          <w:color w:val="011E31"/>
          <w:spacing w:val="14"/>
          <w:w w:val="101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symptoms</w:t>
      </w:r>
      <w:r>
        <w:rPr>
          <w:b/>
          <w:bCs/>
          <w:color w:val="011E31"/>
          <w:spacing w:val="14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hypogonadism.</w:t>
      </w:r>
      <w:r>
        <w:rPr>
          <w:b/>
          <w:bCs/>
          <w:color w:val="011E31"/>
          <w:spacing w:val="3"/>
        </w:rPr>
        <w:t xml:space="preserve">     </w:t>
      </w:r>
      <w:r>
        <w:rPr>
          <w:b/>
          <w:bCs/>
          <w:color w:val="011E31"/>
          <w:spacing w:val="4"/>
        </w:rPr>
        <w:t>If</w:t>
      </w:r>
      <w:r>
        <w:rPr>
          <w:b/>
          <w:bCs/>
          <w:color w:val="011E31"/>
        </w:rPr>
        <w:t xml:space="preserve">     </w:t>
      </w:r>
      <w:r>
        <w:rPr>
          <w:b/>
          <w:bCs/>
          <w:color w:val="011E31"/>
          <w:spacing w:val="4"/>
        </w:rPr>
        <w:t>present,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serum</w:t>
      </w:r>
      <w:r>
        <w:rPr>
          <w:b/>
          <w:bCs/>
          <w:color w:val="011E31"/>
          <w:spacing w:val="12"/>
        </w:rPr>
        <w:t xml:space="preserve">    </w:t>
      </w:r>
      <w:r>
        <w:rPr>
          <w:b/>
          <w:bCs/>
          <w:color w:val="011E31"/>
          <w:spacing w:val="4"/>
        </w:rPr>
        <w:t>AM</w:t>
      </w:r>
      <w:r>
        <w:rPr>
          <w:b/>
          <w:bCs/>
          <w:color w:val="011E31"/>
          <w:spacing w:val="3"/>
        </w:rPr>
        <w:t xml:space="preserve"> </w:t>
      </w:r>
      <w:r>
        <w:rPr>
          <w:b/>
          <w:bCs/>
          <w:color w:val="011E31"/>
          <w:spacing w:val="4"/>
        </w:rPr>
        <w:t>testosterone</w:t>
      </w:r>
      <w:r>
        <w:rPr>
          <w:b/>
          <w:bCs/>
          <w:color w:val="011E31"/>
          <w:spacing w:val="16"/>
          <w:w w:val="101"/>
        </w:rPr>
        <w:t xml:space="preserve">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luteini</w:t>
      </w:r>
      <w:r>
        <w:rPr>
          <w:b/>
          <w:bCs/>
          <w:color w:val="011E31"/>
          <w:spacing w:val="3"/>
        </w:rPr>
        <w:t>zing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3"/>
        </w:rPr>
        <w:t>hormone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(LH)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levels should</w:t>
      </w:r>
      <w:r>
        <w:rPr>
          <w:b/>
          <w:bCs/>
          <w:color w:val="011E31"/>
          <w:spacing w:val="36"/>
        </w:rPr>
        <w:t xml:space="preserve"> </w:t>
      </w:r>
      <w:r>
        <w:rPr>
          <w:b/>
          <w:bCs/>
          <w:color w:val="011E31"/>
          <w:spacing w:val="3"/>
        </w:rPr>
        <w:t>be</w:t>
      </w:r>
      <w:r>
        <w:rPr>
          <w:b/>
          <w:bCs/>
          <w:color w:val="011E31"/>
          <w:spacing w:val="17"/>
        </w:rPr>
        <w:t xml:space="preserve"> </w:t>
      </w:r>
      <w:r>
        <w:rPr>
          <w:b/>
          <w:bCs/>
          <w:color w:val="011E31"/>
          <w:spacing w:val="3"/>
        </w:rPr>
        <w:t>measured.</w:t>
      </w:r>
    </w:p>
    <w:p>
      <w:pPr>
        <w:pStyle w:val="BodyText"/>
        <w:ind w:left="722" w:right="376" w:hanging="352"/>
        <w:spacing w:before="54" w:line="281" w:lineRule="auto"/>
        <w:rPr/>
      </w:pPr>
      <w:r>
        <w:rPr>
          <w:color w:val="011E31"/>
          <w:spacing w:val="4"/>
        </w:rPr>
        <w:t>•   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history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G</w:t>
      </w:r>
      <w:r>
        <w:rPr>
          <w:b/>
          <w:bCs/>
          <w:color w:val="011E31"/>
          <w:spacing w:val="3"/>
        </w:rPr>
        <w:t>CT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3"/>
        </w:rPr>
        <w:t>whose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has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included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radiation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2"/>
        </w:rPr>
        <w:t>,</w:t>
      </w:r>
      <w:r>
        <w:rPr>
          <w:b/>
          <w:bCs/>
          <w:color w:val="011E31"/>
          <w:spacing w:val="5"/>
        </w:rPr>
        <w:t xml:space="preserve"> </w:t>
      </w:r>
      <w:r>
        <w:rPr>
          <w:b/>
          <w:bCs/>
          <w:color w:val="011E31"/>
          <w:spacing w:val="4"/>
        </w:rPr>
        <w:t>chemotherapy,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4"/>
        </w:rPr>
        <w:t>both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3"/>
        </w:rPr>
        <w:t>advised</w:t>
      </w:r>
      <w:r>
        <w:rPr>
          <w:b/>
          <w:bCs/>
          <w:color w:val="011E31"/>
          <w:spacing w:val="29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the  elevated  risk  of  cardiovascu</w:t>
      </w:r>
      <w:r>
        <w:rPr>
          <w:b/>
          <w:bCs/>
          <w:color w:val="011E31"/>
          <w:spacing w:val="3"/>
        </w:rPr>
        <w:t>lar  disease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4"/>
        </w:rPr>
        <w:t>establish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4"/>
        </w:rPr>
        <w:t>regula</w:t>
      </w:r>
      <w:r>
        <w:rPr>
          <w:b/>
          <w:bCs/>
          <w:color w:val="011E31"/>
          <w:spacing w:val="3"/>
        </w:rPr>
        <w:t>r</w:t>
      </w:r>
      <w:r>
        <w:rPr>
          <w:b/>
          <w:bCs/>
          <w:color w:val="011E31"/>
          <w:spacing w:val="20"/>
        </w:rPr>
        <w:t xml:space="preserve">  </w:t>
      </w:r>
      <w:r>
        <w:rPr>
          <w:b/>
          <w:bCs/>
          <w:color w:val="011E31"/>
          <w:spacing w:val="3"/>
        </w:rPr>
        <w:t>care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primary care physician so that modifiab</w:t>
      </w:r>
      <w:r>
        <w:rPr>
          <w:b/>
          <w:bCs/>
          <w:color w:val="011E31"/>
          <w:spacing w:val="3"/>
        </w:rPr>
        <w:t>le risk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factors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for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4"/>
        </w:rPr>
        <w:t>cardiovascular</w:t>
      </w:r>
      <w:r>
        <w:rPr>
          <w:b/>
          <w:bCs/>
          <w:color w:val="011E31"/>
          <w:spacing w:val="23"/>
          <w:w w:val="101"/>
        </w:rPr>
        <w:t xml:space="preserve"> </w:t>
      </w:r>
      <w:r>
        <w:rPr>
          <w:b/>
          <w:bCs/>
          <w:color w:val="011E31"/>
          <w:spacing w:val="4"/>
        </w:rPr>
        <w:t>diseas</w:t>
      </w:r>
      <w:r>
        <w:rPr>
          <w:b/>
          <w:bCs/>
          <w:color w:val="011E31"/>
          <w:spacing w:val="3"/>
        </w:rPr>
        <w:t>e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3"/>
        </w:rPr>
        <w:t>(e.g.,</w:t>
      </w:r>
      <w:r>
        <w:rPr>
          <w:b/>
          <w:bCs/>
          <w:color w:val="011E31"/>
          <w:spacing w:val="27"/>
        </w:rPr>
        <w:t xml:space="preserve"> </w:t>
      </w:r>
      <w:r>
        <w:rPr>
          <w:b/>
          <w:bCs/>
          <w:color w:val="011E31"/>
          <w:spacing w:val="3"/>
        </w:rPr>
        <w:t>diet,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exercise,</w:t>
      </w:r>
      <w:r>
        <w:rPr>
          <w:b/>
          <w:bCs/>
          <w:color w:val="011E31"/>
          <w:spacing w:val="51"/>
          <w:w w:val="101"/>
        </w:rPr>
        <w:t xml:space="preserve"> </w:t>
      </w:r>
      <w:r>
        <w:rPr>
          <w:b/>
          <w:bCs/>
          <w:color w:val="011E31"/>
          <w:spacing w:val="3"/>
        </w:rPr>
        <w:t>smoking,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serum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lipid</w:t>
      </w:r>
      <w:r>
        <w:rPr>
          <w:b/>
          <w:bCs/>
          <w:color w:val="011E31"/>
          <w:spacing w:val="46"/>
        </w:rPr>
        <w:t xml:space="preserve"> </w:t>
      </w:r>
      <w:r>
        <w:rPr>
          <w:b/>
          <w:bCs/>
          <w:color w:val="011E31"/>
          <w:spacing w:val="3"/>
        </w:rPr>
        <w:t>levels,</w:t>
      </w:r>
      <w:r>
        <w:rPr>
          <w:b/>
          <w:bCs/>
          <w:color w:val="011E31"/>
          <w:spacing w:val="43"/>
          <w:w w:val="101"/>
        </w:rPr>
        <w:t xml:space="preserve"> </w:t>
      </w:r>
      <w:r>
        <w:rPr>
          <w:b/>
          <w:bCs/>
          <w:color w:val="011E31"/>
          <w:spacing w:val="3"/>
        </w:rPr>
        <w:t>blood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pressure, serum glucose) can</w:t>
      </w:r>
      <w:r>
        <w:rPr>
          <w:b/>
          <w:bCs/>
          <w:color w:val="011E31"/>
          <w:spacing w:val="26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15"/>
        </w:rPr>
        <w:t xml:space="preserve"> </w:t>
      </w:r>
      <w:r>
        <w:rPr>
          <w:b/>
          <w:bCs/>
          <w:color w:val="011E31"/>
          <w:spacing w:val="4"/>
        </w:rPr>
        <w:t>monitored.</w:t>
      </w:r>
    </w:p>
    <w:p>
      <w:pPr>
        <w:pStyle w:val="BodyText"/>
        <w:ind w:left="722" w:right="372" w:hanging="352"/>
        <w:spacing w:before="89" w:line="280" w:lineRule="auto"/>
        <w:rPr/>
      </w:pPr>
      <w:r>
        <w:rPr>
          <w:color w:val="011E31"/>
          <w:spacing w:val="4"/>
        </w:rPr>
        <w:t>•     </w:t>
      </w:r>
      <w:r>
        <w:rPr>
          <w:b/>
          <w:bCs/>
          <w:color w:val="011E31"/>
          <w:spacing w:val="4"/>
        </w:rPr>
        <w:t>Patients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with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a</w:t>
      </w:r>
      <w:r>
        <w:rPr>
          <w:b/>
          <w:bCs/>
          <w:color w:val="011E31"/>
          <w:spacing w:val="15"/>
        </w:rPr>
        <w:t xml:space="preserve">   </w:t>
      </w:r>
      <w:r>
        <w:rPr>
          <w:b/>
          <w:bCs/>
          <w:color w:val="011E31"/>
          <w:spacing w:val="4"/>
        </w:rPr>
        <w:t>history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4"/>
        </w:rPr>
        <w:t>G</w:t>
      </w:r>
      <w:r>
        <w:rPr>
          <w:b/>
          <w:bCs/>
          <w:color w:val="011E31"/>
          <w:spacing w:val="3"/>
        </w:rPr>
        <w:t>CT</w:t>
      </w:r>
      <w:r>
        <w:rPr>
          <w:b/>
          <w:bCs/>
          <w:color w:val="011E31"/>
          <w:spacing w:val="11"/>
        </w:rPr>
        <w:t xml:space="preserve">   </w:t>
      </w:r>
      <w:r>
        <w:rPr>
          <w:b/>
          <w:bCs/>
          <w:color w:val="011E31"/>
          <w:spacing w:val="3"/>
        </w:rPr>
        <w:t>whose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</w:rPr>
        <w:t>treatment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has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included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radiation</w:t>
      </w:r>
      <w:r>
        <w:rPr>
          <w:b/>
          <w:bCs/>
          <w:color w:val="011E31"/>
          <w:spacing w:val="12"/>
        </w:rPr>
        <w:t xml:space="preserve">   </w:t>
      </w:r>
      <w:r>
        <w:rPr>
          <w:b/>
          <w:bCs/>
          <w:color w:val="011E31"/>
        </w:rPr>
        <w:t>therapy</w:t>
      </w:r>
      <w:r>
        <w:rPr>
          <w:b/>
          <w:bCs/>
          <w:color w:val="011E31"/>
          <w:spacing w:val="12"/>
        </w:rPr>
        <w:t>,</w:t>
      </w:r>
      <w:r>
        <w:rPr>
          <w:b/>
          <w:bCs/>
          <w:color w:val="011E31"/>
          <w:spacing w:val="4"/>
        </w:rPr>
        <w:t xml:space="preserve"> </w:t>
      </w:r>
      <w:r>
        <w:rPr>
          <w:b/>
          <w:bCs/>
          <w:color w:val="011E31"/>
          <w:spacing w:val="4"/>
        </w:rPr>
        <w:t>chemotherapy,</w:t>
      </w:r>
      <w:r>
        <w:rPr>
          <w:b/>
          <w:bCs/>
          <w:color w:val="011E31"/>
          <w:spacing w:val="29"/>
        </w:rPr>
        <w:t xml:space="preserve"> </w:t>
      </w:r>
      <w:r>
        <w:rPr>
          <w:b/>
          <w:bCs/>
          <w:color w:val="011E31"/>
          <w:spacing w:val="4"/>
        </w:rPr>
        <w:t>or</w:t>
      </w:r>
      <w:r>
        <w:rPr>
          <w:b/>
          <w:bCs/>
          <w:color w:val="011E31"/>
          <w:spacing w:val="31"/>
        </w:rPr>
        <w:t xml:space="preserve"> </w:t>
      </w:r>
      <w:r>
        <w:rPr>
          <w:b/>
          <w:bCs/>
          <w:color w:val="011E31"/>
          <w:spacing w:val="4"/>
        </w:rPr>
        <w:t>both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39"/>
          <w:w w:val="101"/>
        </w:rPr>
        <w:t xml:space="preserve"> </w:t>
      </w:r>
      <w:r>
        <w:rPr>
          <w:b/>
          <w:bCs/>
          <w:color w:val="011E31"/>
          <w:spacing w:val="4"/>
        </w:rPr>
        <w:t>be</w:t>
      </w:r>
      <w:r>
        <w:rPr>
          <w:b/>
          <w:bCs/>
          <w:color w:val="011E31"/>
          <w:spacing w:val="28"/>
        </w:rPr>
        <w:t xml:space="preserve"> </w:t>
      </w:r>
      <w:r>
        <w:rPr>
          <w:b/>
          <w:bCs/>
          <w:color w:val="011E31"/>
          <w:spacing w:val="3"/>
        </w:rPr>
        <w:t>advised</w:t>
      </w:r>
      <w:r>
        <w:rPr>
          <w:b/>
          <w:bCs/>
          <w:color w:val="011E31"/>
          <w:spacing w:val="30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the  elevated  risk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4"/>
        </w:rPr>
        <w:t>of  secondary</w:t>
      </w:r>
      <w:r>
        <w:rPr>
          <w:b/>
          <w:bCs/>
          <w:color w:val="011E31"/>
          <w:spacing w:val="10"/>
        </w:rPr>
        <w:t xml:space="preserve">  </w:t>
      </w:r>
      <w:r>
        <w:rPr>
          <w:b/>
          <w:bCs/>
          <w:color w:val="011E31"/>
          <w:spacing w:val="4"/>
        </w:rPr>
        <w:t>malignancy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19"/>
          <w:w w:val="101"/>
        </w:rPr>
        <w:t xml:space="preserve">  </w:t>
      </w:r>
      <w:r>
        <w:rPr>
          <w:b/>
          <w:bCs/>
          <w:color w:val="011E31"/>
          <w:spacing w:val="4"/>
        </w:rPr>
        <w:t>should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4"/>
        </w:rPr>
        <w:t>establish</w:t>
      </w:r>
      <w:r>
        <w:rPr>
          <w:b/>
          <w:bCs/>
          <w:color w:val="011E31"/>
          <w:spacing w:val="23"/>
        </w:rPr>
        <w:t xml:space="preserve">  </w:t>
      </w:r>
      <w:r>
        <w:rPr>
          <w:b/>
          <w:bCs/>
          <w:color w:val="011E31"/>
          <w:spacing w:val="4"/>
        </w:rPr>
        <w:t>regul</w:t>
      </w:r>
      <w:r>
        <w:rPr>
          <w:b/>
          <w:bCs/>
          <w:color w:val="011E31"/>
          <w:spacing w:val="3"/>
        </w:rPr>
        <w:t>ar</w:t>
      </w:r>
      <w:r>
        <w:rPr>
          <w:b/>
          <w:bCs/>
          <w:color w:val="011E31"/>
          <w:spacing w:val="20"/>
          <w:w w:val="101"/>
        </w:rPr>
        <w:t xml:space="preserve">  </w:t>
      </w:r>
      <w:r>
        <w:rPr>
          <w:b/>
          <w:bCs/>
          <w:color w:val="011E31"/>
          <w:spacing w:val="3"/>
        </w:rPr>
        <w:t>care</w:t>
      </w:r>
      <w:r>
        <w:rPr>
          <w:b/>
          <w:bCs/>
          <w:color w:val="011E31"/>
          <w:spacing w:val="17"/>
        </w:rPr>
        <w:t xml:space="preserve">  </w:t>
      </w:r>
      <w:r>
        <w:rPr>
          <w:b/>
          <w:bCs/>
          <w:color w:val="011E31"/>
          <w:spacing w:val="3"/>
        </w:rPr>
        <w:t>with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b/>
          <w:bCs/>
          <w:color w:val="011E31"/>
          <w:spacing w:val="3"/>
        </w:rPr>
        <w:t>a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primary care</w:t>
      </w:r>
      <w:r>
        <w:rPr>
          <w:b/>
          <w:bCs/>
          <w:color w:val="011E31"/>
          <w:spacing w:val="28"/>
          <w:w w:val="101"/>
        </w:rPr>
        <w:t xml:space="preserve"> </w:t>
      </w:r>
      <w:r>
        <w:rPr>
          <w:b/>
          <w:bCs/>
          <w:color w:val="011E31"/>
          <w:spacing w:val="4"/>
        </w:rPr>
        <w:t>physician for appropriate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health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care  maintenance  and  cancer  scre</w:t>
      </w:r>
      <w:r>
        <w:rPr>
          <w:b/>
          <w:bCs/>
          <w:color w:val="011E31"/>
          <w:spacing w:val="3"/>
        </w:rPr>
        <w:t>ening  as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4"/>
        </w:rPr>
        <w:t>appropriate.</w:t>
      </w:r>
    </w:p>
    <w:p>
      <w:pPr>
        <w:spacing w:line="280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/>
      </w:pPr>
    </w:p>
    <w:p>
      <w:pPr>
        <w:spacing w:before="201"/>
        <w:rPr/>
      </w:pPr>
      <w:r/>
    </w:p>
    <w:p>
      <w:pPr>
        <w:sectPr>
          <w:footerReference w:type="default" r:id="rId40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76" w:right="620" w:firstLine="14"/>
        <w:spacing w:before="46" w:line="289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Despite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increase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incidence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globally,</w:t>
      </w:r>
      <w:r>
        <w:rPr>
          <w:sz w:val="12"/>
          <w:szCs w:val="12"/>
          <w:color w:val="011E31"/>
          <w:spacing w:val="3"/>
          <w:position w:val="5"/>
        </w:rPr>
        <w:t>223,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3"/>
          <w:position w:val="5"/>
        </w:rPr>
        <w:t>224    </w:t>
      </w:r>
      <w:r>
        <w:rPr>
          <w:color w:val="011E31"/>
          <w:spacing w:val="3"/>
        </w:rPr>
        <w:t>the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3"/>
        </w:rPr>
        <w:t>survival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rate</w:t>
      </w:r>
      <w:r>
        <w:rPr>
          <w:color w:val="011E31"/>
          <w:spacing w:val="17"/>
          <w:w w:val="101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23"/>
          <w:w w:val="101"/>
        </w:rPr>
        <w:t xml:space="preserve">  </w:t>
      </w:r>
      <w:r>
        <w:rPr>
          <w:color w:val="011E31"/>
          <w:spacing w:val="3"/>
        </w:rPr>
        <w:t>impacted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3"/>
        </w:rPr>
        <w:t>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malignancy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continues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4"/>
        </w:rPr>
        <w:t>improve,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most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4"/>
        </w:rPr>
        <w:t>of  this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resulting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consequence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efficacy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cisplatin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based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chemotherapy.</w:t>
      </w:r>
      <w:r>
        <w:rPr>
          <w:sz w:val="12"/>
          <w:szCs w:val="12"/>
          <w:color w:val="011E31"/>
          <w:spacing w:val="4"/>
          <w:position w:val="5"/>
        </w:rPr>
        <w:t>225  </w:t>
      </w:r>
      <w:r>
        <w:rPr>
          <w:color w:val="011E31"/>
          <w:spacing w:val="4"/>
        </w:rPr>
        <w:t>With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overall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surviv</w:t>
      </w:r>
      <w:r>
        <w:rPr>
          <w:color w:val="011E31"/>
          <w:spacing w:val="3"/>
        </w:rPr>
        <w:t>al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rate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</w:rPr>
        <w:t xml:space="preserve"> </w:t>
      </w:r>
      <w:r>
        <w:rPr>
          <w:color w:val="011E31"/>
          <w:spacing w:val="11"/>
        </w:rPr>
        <w:t>10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years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</w:rPr>
        <w:t>approximating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11"/>
        </w:rPr>
        <w:t>95%,</w:t>
      </w:r>
      <w:r>
        <w:rPr>
          <w:sz w:val="12"/>
          <w:szCs w:val="12"/>
          <w:color w:val="011E31"/>
          <w:spacing w:val="11"/>
          <w:position w:val="5"/>
        </w:rPr>
        <w:t>226    </w:t>
      </w:r>
      <w:r>
        <w:rPr>
          <w:color w:val="011E31"/>
        </w:rPr>
        <w:t>there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has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an </w:t>
      </w:r>
      <w:r>
        <w:rPr>
          <w:color w:val="011E31"/>
          <w:spacing w:val="4"/>
        </w:rPr>
        <w:t>increasing realization that patients dia</w:t>
      </w:r>
      <w:r>
        <w:rPr>
          <w:color w:val="011E31"/>
          <w:spacing w:val="3"/>
        </w:rPr>
        <w:t>gnosed and treated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3"/>
        </w:rPr>
        <w:t>GCT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using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host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modalities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including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systemic</w:t>
      </w:r>
      <w:r>
        <w:rPr>
          <w:color w:val="011E31"/>
        </w:rPr>
        <w:t xml:space="preserve">   </w:t>
      </w:r>
      <w:r>
        <w:rPr>
          <w:color w:val="011E31"/>
          <w:spacing w:val="4"/>
        </w:rPr>
        <w:t>chemotherapy,   radioth</w:t>
      </w:r>
      <w:r>
        <w:rPr>
          <w:color w:val="011E31"/>
          <w:spacing w:val="3"/>
        </w:rPr>
        <w:t>erapy,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surgery,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or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a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combination  of  these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remain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at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4"/>
        </w:rPr>
        <w:t>risk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of  developing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a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number  of  clinical  conditions  </w:t>
      </w:r>
      <w:r>
        <w:rPr>
          <w:color w:val="011E31"/>
          <w:spacing w:val="3"/>
        </w:rPr>
        <w:t>including  (but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3"/>
        </w:rPr>
        <w:t>solely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confined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to):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anxiety,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cardiovascular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disea</w:t>
      </w:r>
      <w:r>
        <w:rPr>
          <w:color w:val="011E31"/>
          <w:spacing w:val="3"/>
        </w:rPr>
        <w:t>se,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cognitive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impairment,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chronic</w:t>
      </w:r>
      <w:r>
        <w:rPr>
          <w:color w:val="011E31"/>
          <w:spacing w:val="15"/>
        </w:rPr>
        <w:t xml:space="preserve">   </w:t>
      </w:r>
      <w:r>
        <w:rPr>
          <w:color w:val="011E31"/>
          <w:spacing w:val="4"/>
        </w:rPr>
        <w:t>fatigue,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depression,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m</w:t>
      </w:r>
      <w:r>
        <w:rPr>
          <w:color w:val="011E31"/>
          <w:spacing w:val="3"/>
        </w:rPr>
        <w:t>etabolic </w:t>
      </w:r>
      <w:r>
        <w:rPr>
          <w:color w:val="011E31"/>
        </w:rPr>
        <w:t>syndromes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including</w:t>
      </w:r>
      <w:r>
        <w:rPr>
          <w:color w:val="011E31"/>
          <w:spacing w:val="15"/>
        </w:rPr>
        <w:t xml:space="preserve">    </w:t>
      </w:r>
      <w:r>
        <w:rPr>
          <w:color w:val="011E31"/>
        </w:rPr>
        <w:t>hypogonadism</w:t>
      </w:r>
      <w:r>
        <w:rPr>
          <w:color w:val="011E31"/>
          <w:spacing w:val="15"/>
        </w:rPr>
        <w:t>,    </w:t>
      </w:r>
      <w:r>
        <w:rPr>
          <w:color w:val="011E31"/>
        </w:rPr>
        <w:t>nephrotoxicity</w:t>
      </w:r>
      <w:r>
        <w:rPr>
          <w:color w:val="011E31"/>
          <w:spacing w:val="15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neurotoxicity,    infertility,</w:t>
      </w:r>
      <w:r>
        <w:rPr>
          <w:color w:val="011E31"/>
        </w:rPr>
        <w:t xml:space="preserve">    </w:t>
      </w:r>
      <w:r>
        <w:rPr>
          <w:color w:val="011E31"/>
          <w:spacing w:val="3"/>
        </w:rPr>
        <w:t>ototoxicity,</w:t>
      </w:r>
      <w:r>
        <w:rPr>
          <w:color w:val="011E31"/>
          <w:spacing w:val="18"/>
        </w:rPr>
        <w:t xml:space="preserve">   </w:t>
      </w:r>
      <w:r>
        <w:rPr>
          <w:color w:val="011E31"/>
          <w:spacing w:val="3"/>
        </w:rPr>
        <w:t>and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importantly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secondary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malignancies</w:t>
      </w:r>
      <w:r>
        <w:rPr>
          <w:color w:val="011E31"/>
          <w:spacing w:val="8"/>
        </w:rPr>
        <w:t>.</w:t>
      </w:r>
      <w:r>
        <w:rPr>
          <w:sz w:val="12"/>
          <w:szCs w:val="12"/>
          <w:color w:val="011E31"/>
          <w:spacing w:val="8"/>
          <w:position w:val="5"/>
        </w:rPr>
        <w:t>227,   228     </w:t>
      </w:r>
      <w:r>
        <w:rPr>
          <w:color w:val="011E31"/>
        </w:rPr>
        <w:t>In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consequence</w:t>
      </w:r>
      <w:r>
        <w:rPr>
          <w:color w:val="011E31"/>
          <w:spacing w:val="8"/>
        </w:rPr>
        <w:t>,   </w:t>
      </w:r>
      <w:r>
        <w:rPr>
          <w:color w:val="011E31"/>
        </w:rPr>
        <w:t>the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4"/>
        </w:rPr>
        <w:t>establishment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of   a    comprehensive   </w:t>
      </w:r>
      <w:r>
        <w:rPr>
          <w:color w:val="011E31"/>
          <w:spacing w:val="3"/>
        </w:rPr>
        <w:t xml:space="preserve"> and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long-term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survivorship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5"/>
        </w:rPr>
        <w:t>program  scr</w:t>
      </w:r>
      <w:r>
        <w:rPr>
          <w:color w:val="011E31"/>
          <w:spacing w:val="4"/>
        </w:rPr>
        <w:t>eening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4"/>
        </w:rPr>
        <w:t>and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4"/>
        </w:rPr>
        <w:t>assessing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these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3"/>
        </w:rPr>
        <w:t xml:space="preserve">  </w:t>
      </w:r>
      <w:r>
        <w:rPr>
          <w:color w:val="011E31"/>
          <w:spacing w:val="3"/>
        </w:rPr>
        <w:t>for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these   potential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3"/>
        </w:rPr>
        <w:t>sequelae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prior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GCT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treatment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has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4"/>
        </w:rPr>
        <w:t>been  shown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to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4"/>
        </w:rPr>
        <w:t>be</w:t>
      </w:r>
      <w:r>
        <w:rPr>
          <w:color w:val="011E31"/>
          <w:spacing w:val="12"/>
        </w:rPr>
        <w:t xml:space="preserve">  </w:t>
      </w:r>
      <w:r>
        <w:rPr>
          <w:color w:val="011E31"/>
          <w:spacing w:val="4"/>
        </w:rPr>
        <w:t>advantage</w:t>
      </w:r>
      <w:r>
        <w:rPr>
          <w:color w:val="011E31"/>
          <w:spacing w:val="3"/>
        </w:rPr>
        <w:t>ous</w:t>
      </w:r>
      <w:r>
        <w:rPr>
          <w:color w:val="011E31"/>
          <w:spacing w:val="14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something that should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5"/>
        </w:rPr>
        <w:t>be reco</w:t>
      </w:r>
      <w:r>
        <w:rPr>
          <w:color w:val="011E31"/>
          <w:spacing w:val="4"/>
        </w:rPr>
        <w:t>mmended and offered.</w:t>
      </w:r>
      <w:r>
        <w:rPr>
          <w:sz w:val="12"/>
          <w:szCs w:val="12"/>
          <w:color w:val="011E31"/>
          <w:spacing w:val="4"/>
          <w:position w:val="5"/>
        </w:rPr>
        <w:t>227</w:t>
      </w:r>
    </w:p>
    <w:p>
      <w:pPr>
        <w:ind w:left="384"/>
        <w:spacing w:before="259" w:line="198" w:lineRule="auto"/>
        <w:rPr>
          <w:rFonts w:ascii="Baskerville Old Face" w:hAnsi="Baskerville Old Face" w:eastAsia="Baskerville Old Face" w:cs="Baskerville Old Face"/>
          <w:sz w:val="36"/>
          <w:szCs w:val="36"/>
        </w:rPr>
      </w:pPr>
      <w:r>
        <w:rPr>
          <w:rFonts w:ascii="Baskerville Old Face" w:hAnsi="Baskerville Old Face" w:eastAsia="Baskerville Old Face" w:cs="Baskerville Old Face"/>
          <w:sz w:val="36"/>
          <w:szCs w:val="36"/>
          <w:color w:val="005679"/>
          <w:spacing w:val="-1"/>
        </w:rPr>
        <w:t>FUTURE DIRECTIONS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ind w:left="384" w:right="619" w:firstLine="8"/>
        <w:spacing w:before="69" w:line="26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Biomarkers</w:t>
      </w:r>
      <w:r>
        <w:rPr>
          <w:sz w:val="24"/>
          <w:szCs w:val="24"/>
          <w:b/>
          <w:bCs/>
          <w:color w:val="005679"/>
          <w:spacing w:val="20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for</w:t>
      </w:r>
      <w:r>
        <w:rPr>
          <w:sz w:val="24"/>
          <w:szCs w:val="24"/>
          <w:b/>
          <w:bCs/>
          <w:color w:val="005679"/>
          <w:spacing w:val="25"/>
          <w:w w:val="101"/>
        </w:rPr>
        <w:t xml:space="preserve">  </w:t>
      </w:r>
      <w:r>
        <w:rPr>
          <w:sz w:val="24"/>
          <w:szCs w:val="24"/>
          <w:b/>
          <w:bCs/>
          <w:color w:val="005679"/>
          <w:spacing w:val="-2"/>
        </w:rPr>
        <w:t>Micrometastase</w:t>
      </w:r>
      <w:r>
        <w:rPr>
          <w:sz w:val="24"/>
          <w:szCs w:val="24"/>
          <w:b/>
          <w:bCs/>
          <w:color w:val="005679"/>
          <w:spacing w:val="-3"/>
        </w:rPr>
        <w:t>s</w:t>
      </w:r>
      <w:r>
        <w:rPr>
          <w:sz w:val="24"/>
          <w:szCs w:val="24"/>
          <w:b/>
          <w:bCs/>
          <w:color w:val="005679"/>
          <w:spacing w:val="26"/>
        </w:rPr>
        <w:t xml:space="preserve">  </w:t>
      </w:r>
      <w:r>
        <w:rPr>
          <w:sz w:val="24"/>
          <w:szCs w:val="24"/>
          <w:b/>
          <w:bCs/>
          <w:color w:val="005679"/>
          <w:spacing w:val="-3"/>
        </w:rPr>
        <w:t>in</w:t>
      </w:r>
      <w:r>
        <w:rPr>
          <w:sz w:val="24"/>
          <w:szCs w:val="24"/>
          <w:b/>
          <w:bCs/>
          <w:color w:val="005679"/>
          <w:spacing w:val="30"/>
        </w:rPr>
        <w:t xml:space="preserve">  </w:t>
      </w:r>
      <w:r>
        <w:rPr>
          <w:sz w:val="24"/>
          <w:szCs w:val="24"/>
          <w:b/>
          <w:bCs/>
          <w:color w:val="005679"/>
          <w:spacing w:val="-3"/>
        </w:rPr>
        <w:t>Low-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Stage</w:t>
      </w:r>
      <w:r>
        <w:rPr>
          <w:sz w:val="24"/>
          <w:szCs w:val="24"/>
          <w:b/>
          <w:bCs/>
          <w:color w:val="005679"/>
          <w:spacing w:val="16"/>
        </w:rPr>
        <w:t xml:space="preserve"> </w:t>
      </w:r>
      <w:r>
        <w:rPr>
          <w:sz w:val="24"/>
          <w:szCs w:val="24"/>
          <w:b/>
          <w:bCs/>
          <w:color w:val="005679"/>
          <w:spacing w:val="-3"/>
        </w:rPr>
        <w:t>GCT</w:t>
      </w:r>
    </w:p>
    <w:p>
      <w:pPr>
        <w:pStyle w:val="BodyText"/>
        <w:ind w:left="377" w:right="619" w:firstLine="13"/>
        <w:spacing w:before="227" w:line="286" w:lineRule="auto"/>
        <w:jc w:val="both"/>
        <w:rPr/>
      </w:pPr>
      <w:r>
        <w:rPr>
          <w:color w:val="011E31"/>
          <w:spacing w:val="3"/>
        </w:rPr>
        <w:t>Practice   patterns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of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pa</w:t>
      </w:r>
      <w:r>
        <w:rPr>
          <w:color w:val="011E31"/>
          <w:spacing w:val="2"/>
        </w:rPr>
        <w:t>tients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2"/>
        </w:rPr>
        <w:t>with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2"/>
        </w:rPr>
        <w:t>clinical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2"/>
        </w:rPr>
        <w:t>stage    I </w:t>
      </w:r>
      <w:r>
        <w:rPr>
          <w:color w:val="011E31"/>
        </w:rPr>
        <w:t>seminoma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and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NSGCT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indicate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substantial</w:t>
      </w:r>
      <w:r>
        <w:rPr>
          <w:color w:val="011E31"/>
          <w:spacing w:val="11"/>
        </w:rPr>
        <w:t xml:space="preserve">   </w:t>
      </w:r>
      <w:r>
        <w:rPr>
          <w:color w:val="011E31"/>
        </w:rPr>
        <w:t>shift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towards   surveillance,   even   among</w:t>
      </w:r>
      <w:r>
        <w:rPr>
          <w:color w:val="011E31"/>
          <w:spacing w:val="9"/>
        </w:rPr>
        <w:t xml:space="preserve">   </w:t>
      </w:r>
      <w:r>
        <w:rPr>
          <w:color w:val="011E31"/>
          <w:spacing w:val="4"/>
        </w:rPr>
        <w:t>those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with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risk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factors.</w:t>
      </w:r>
      <w:r>
        <w:rPr>
          <w:sz w:val="12"/>
          <w:szCs w:val="12"/>
          <w:color w:val="011E31"/>
          <w:spacing w:val="4"/>
          <w:position w:val="5"/>
        </w:rPr>
        <w:t>229</w:t>
      </w:r>
      <w:r>
        <w:rPr>
          <w:sz w:val="12"/>
          <w:szCs w:val="12"/>
          <w:color w:val="011E31"/>
          <w:spacing w:val="27"/>
          <w:w w:val="102"/>
          <w:position w:val="5"/>
        </w:rPr>
        <w:t xml:space="preserve"> </w:t>
      </w:r>
      <w:r>
        <w:rPr>
          <w:color w:val="011E31"/>
          <w:spacing w:val="4"/>
        </w:rPr>
        <w:t>Lymphovascula</w:t>
      </w:r>
      <w:r>
        <w:rPr>
          <w:color w:val="011E31"/>
          <w:spacing w:val="3"/>
        </w:rPr>
        <w:t>r invasion is the only parameter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that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reliably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identifies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risk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for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2"/>
        </w:rPr>
        <w:t>relapse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2"/>
        </w:rPr>
        <w:t>among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patients  with  clinical  stage  I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NSGCT,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8"/>
        </w:rPr>
        <w:t xml:space="preserve">  </w:t>
      </w:r>
      <w:r>
        <w:rPr>
          <w:color w:val="011E31"/>
          <w:spacing w:val="3"/>
        </w:rPr>
        <w:t>risk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</w:rPr>
        <w:t>lymphovascular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invasion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varies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from</w:t>
      </w:r>
      <w:r>
        <w:rPr>
          <w:color w:val="011E31"/>
          <w:spacing w:val="13"/>
        </w:rPr>
        <w:t xml:space="preserve"> 35-55%.</w:t>
      </w:r>
      <w:r>
        <w:rPr>
          <w:sz w:val="12"/>
          <w:szCs w:val="12"/>
          <w:color w:val="011E31"/>
          <w:spacing w:val="13"/>
          <w:position w:val="5"/>
        </w:rPr>
        <w:t>230,211</w:t>
      </w:r>
      <w:r>
        <w:rPr>
          <w:sz w:val="12"/>
          <w:szCs w:val="12"/>
          <w:color w:val="011E31"/>
          <w:spacing w:val="25"/>
          <w:w w:val="102"/>
          <w:position w:val="5"/>
        </w:rPr>
        <w:t xml:space="preserve"> </w:t>
      </w:r>
      <w:r>
        <w:rPr>
          <w:color w:val="011E31"/>
        </w:rPr>
        <w:t>Thus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patients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who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relapse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following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surveillan</w:t>
      </w:r>
      <w:r>
        <w:rPr>
          <w:color w:val="011E31"/>
          <w:spacing w:val="3"/>
        </w:rPr>
        <w:t>ce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are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exposed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</w:rPr>
        <w:t xml:space="preserve">  </w:t>
      </w:r>
      <w:r>
        <w:rPr>
          <w:color w:val="011E31"/>
          <w:spacing w:val="4"/>
        </w:rPr>
        <w:t>treatment  intensificatio</w:t>
      </w:r>
      <w:r>
        <w:rPr>
          <w:color w:val="011E31"/>
          <w:spacing w:val="3"/>
        </w:rPr>
        <w:t>n.  Likewise,  adjuvant  therapy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exposes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substantial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proportion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o</w:t>
      </w:r>
      <w:r>
        <w:rPr>
          <w:color w:val="011E31"/>
          <w:spacing w:val="3"/>
        </w:rPr>
        <w:t>f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to treatment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its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associated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toxicity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who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were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otherwise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cured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orchiectomy.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Lastly,</w:t>
      </w:r>
      <w:r>
        <w:rPr>
          <w:color w:val="011E31"/>
          <w:spacing w:val="21"/>
        </w:rPr>
        <w:t xml:space="preserve">  </w:t>
      </w:r>
      <w:r>
        <w:rPr>
          <w:color w:val="011E31"/>
          <w:spacing w:val="4"/>
        </w:rPr>
        <w:t>despite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4"/>
        </w:rPr>
        <w:t>c</w:t>
      </w:r>
      <w:r>
        <w:rPr>
          <w:color w:val="011E31"/>
          <w:spacing w:val="3"/>
        </w:rPr>
        <w:t>hanges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surveillance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protocols, patients on surveillance are subject to intens</w:t>
      </w:r>
      <w:r>
        <w:rPr>
          <w:color w:val="011E31"/>
          <w:spacing w:val="2"/>
        </w:rPr>
        <w:t>ive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monitoring.  Circul</w:t>
      </w:r>
      <w:r>
        <w:rPr>
          <w:color w:val="011E31"/>
          <w:spacing w:val="3"/>
        </w:rPr>
        <w:t>ating  biomarkers  that  reliably  identify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the</w:t>
      </w:r>
      <w:r>
        <w:rPr>
          <w:color w:val="011E31"/>
          <w:spacing w:val="27"/>
        </w:rPr>
        <w:t xml:space="preserve">  </w:t>
      </w:r>
      <w:r>
        <w:rPr>
          <w:color w:val="011E31"/>
          <w:spacing w:val="2"/>
        </w:rPr>
        <w:t>presence  of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2"/>
        </w:rPr>
        <w:t>residual   disease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2"/>
        </w:rPr>
        <w:t>may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be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helpful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selecting</w:t>
      </w:r>
      <w:r>
        <w:rPr>
          <w:color w:val="011E31"/>
          <w:spacing w:val="53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stage  I  patients  for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3"/>
        </w:rPr>
        <w:t>adjuvant</w:t>
      </w:r>
      <w:r>
        <w:rPr>
          <w:color w:val="011E31"/>
          <w:spacing w:val="51"/>
        </w:rPr>
        <w:t xml:space="preserve"> </w:t>
      </w:r>
      <w:r>
        <w:rPr>
          <w:color w:val="011E31"/>
          <w:spacing w:val="3"/>
        </w:rPr>
        <w:t>thera</w:t>
      </w:r>
      <w:r>
        <w:rPr>
          <w:color w:val="011E31"/>
          <w:spacing w:val="2"/>
        </w:rPr>
        <w:t>py,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identifying  which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patients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18"/>
          <w:w w:val="101"/>
        </w:rPr>
        <w:t xml:space="preserve">  </w:t>
      </w:r>
      <w:r>
        <w:rPr>
          <w:color w:val="011E31"/>
          <w:spacing w:val="4"/>
        </w:rPr>
        <w:t>residual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4"/>
        </w:rPr>
        <w:t>ma</w:t>
      </w:r>
      <w:r>
        <w:rPr>
          <w:color w:val="011E31"/>
          <w:spacing w:val="3"/>
        </w:rPr>
        <w:t>sses</w:t>
      </w:r>
      <w:r>
        <w:rPr>
          <w:color w:val="011E31"/>
          <w:spacing w:val="15"/>
          <w:w w:val="101"/>
        </w:rPr>
        <w:t xml:space="preserve">  </w:t>
      </w:r>
      <w:r>
        <w:rPr>
          <w:color w:val="011E31"/>
          <w:spacing w:val="3"/>
        </w:rPr>
        <w:t>after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chemotherapy   benefit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from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4"/>
        </w:rPr>
        <w:t>surgical</w:t>
      </w:r>
      <w:r>
        <w:rPr>
          <w:color w:val="011E31"/>
          <w:spacing w:val="11"/>
        </w:rPr>
        <w:t xml:space="preserve">   </w:t>
      </w:r>
      <w:r>
        <w:rPr>
          <w:color w:val="011E31"/>
          <w:spacing w:val="4"/>
        </w:rPr>
        <w:t>resection,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and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modifying surveillance schedules.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right="375" w:firstLine="17"/>
        <w:spacing w:before="47" w:line="289" w:lineRule="auto"/>
        <w:jc w:val="both"/>
        <w:rPr/>
      </w:pPr>
      <w:r>
        <w:rPr>
          <w:color w:val="011E31"/>
          <w:spacing w:val="3"/>
        </w:rPr>
        <w:t>In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early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serum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microRNA</w:t>
      </w:r>
      <w:r>
        <w:rPr>
          <w:color w:val="011E31"/>
          <w:spacing w:val="42"/>
        </w:rPr>
        <w:t xml:space="preserve"> </w:t>
      </w:r>
      <w:r>
        <w:rPr>
          <w:color w:val="011E31"/>
          <w:spacing w:val="3"/>
        </w:rPr>
        <w:t>(miRNA)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demonstrated   substanti</w:t>
      </w:r>
      <w:r>
        <w:rPr>
          <w:color w:val="011E31"/>
          <w:spacing w:val="3"/>
        </w:rPr>
        <w:t>al</w:t>
      </w:r>
      <w:r>
        <w:rPr>
          <w:color w:val="011E31"/>
          <w:spacing w:val="10"/>
        </w:rPr>
        <w:t xml:space="preserve">   </w:t>
      </w:r>
      <w:r>
        <w:rPr>
          <w:color w:val="011E31"/>
          <w:spacing w:val="3"/>
        </w:rPr>
        <w:t>promise   as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3"/>
        </w:rPr>
        <w:t>a    biomarker.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miRNA are small, non-coding RNA molecules</w:t>
      </w:r>
      <w:r>
        <w:rPr>
          <w:color w:val="011E31"/>
          <w:spacing w:val="-4"/>
        </w:rPr>
        <w:t xml:space="preserve"> </w:t>
      </w:r>
      <w:r>
        <w:rPr>
          <w:color w:val="011E31"/>
          <w:spacing w:val="3"/>
        </w:rPr>
        <w:t>that interact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"/>
        </w:rPr>
        <w:t xml:space="preserve">    </w:t>
      </w:r>
      <w:r>
        <w:rPr>
          <w:color w:val="011E31"/>
          <w:spacing w:val="3"/>
        </w:rPr>
        <w:t>messenger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RNA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3"/>
        </w:rPr>
        <w:t>(mRNA)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3"/>
        </w:rPr>
        <w:t>to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3"/>
        </w:rPr>
        <w:t>regulate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gene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expression</w:t>
      </w:r>
      <w:r>
        <w:rPr>
          <w:color w:val="011E31"/>
          <w:spacing w:val="69"/>
          <w:w w:val="101"/>
        </w:rPr>
        <w:t xml:space="preserve"> </w:t>
      </w:r>
      <w:r>
        <w:rPr>
          <w:color w:val="011E31"/>
          <w:spacing w:val="3"/>
        </w:rPr>
        <w:t>at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the  post-transcriptional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stage.  In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several</w:t>
      </w:r>
      <w:r>
        <w:rPr>
          <w:color w:val="011E31"/>
        </w:rPr>
        <w:t xml:space="preserve"> </w:t>
      </w:r>
      <w:r>
        <w:rPr>
          <w:color w:val="011E31"/>
        </w:rPr>
        <w:t>cancer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types</w:t>
      </w:r>
      <w:r>
        <w:rPr>
          <w:color w:val="011E31"/>
          <w:spacing w:val="10"/>
        </w:rPr>
        <w:t>,    </w:t>
      </w:r>
      <w:r>
        <w:rPr>
          <w:color w:val="011E31"/>
        </w:rPr>
        <w:t>miRNA</w:t>
      </w:r>
      <w:r>
        <w:rPr>
          <w:color w:val="011E31"/>
          <w:spacing w:val="10"/>
        </w:rPr>
        <w:t xml:space="preserve">    </w:t>
      </w:r>
      <w:r>
        <w:rPr>
          <w:color w:val="011E31"/>
        </w:rPr>
        <w:t>plays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 </w:t>
      </w:r>
      <w:r>
        <w:rPr>
          <w:color w:val="011E31"/>
        </w:rPr>
        <w:t>role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in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malignant </w:t>
      </w:r>
      <w:r>
        <w:rPr>
          <w:color w:val="011E31"/>
          <w:spacing w:val="4"/>
        </w:rPr>
        <w:t>transformation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exhibits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4"/>
        </w:rPr>
        <w:t>aberrant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expression.</w:t>
      </w:r>
      <w:r>
        <w:rPr>
          <w:sz w:val="12"/>
          <w:szCs w:val="12"/>
          <w:color w:val="011E31"/>
          <w:spacing w:val="3"/>
          <w:position w:val="5"/>
        </w:rPr>
        <w:t>231,232</w:t>
      </w:r>
      <w:r>
        <w:rPr>
          <w:sz w:val="12"/>
          <w:szCs w:val="12"/>
          <w:color w:val="011E31"/>
          <w:spacing w:val="12"/>
          <w:position w:val="5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malignant</w:t>
      </w:r>
      <w:r>
        <w:rPr>
          <w:color w:val="011E31"/>
          <w:spacing w:val="50"/>
          <w:w w:val="101"/>
        </w:rPr>
        <w:t xml:space="preserve"> </w:t>
      </w:r>
      <w:r>
        <w:rPr>
          <w:color w:val="011E31"/>
          <w:spacing w:val="4"/>
        </w:rPr>
        <w:t>GCT,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expression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analysis</w:t>
      </w:r>
      <w:r>
        <w:rPr>
          <w:color w:val="011E31"/>
          <w:spacing w:val="52"/>
          <w:w w:val="101"/>
        </w:rPr>
        <w:t xml:space="preserve"> </w:t>
      </w:r>
      <w:r>
        <w:rPr>
          <w:color w:val="011E31"/>
          <w:spacing w:val="4"/>
        </w:rPr>
        <w:t>has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4"/>
        </w:rPr>
        <w:t>demonst</w:t>
      </w:r>
      <w:r>
        <w:rPr>
          <w:color w:val="011E31"/>
          <w:spacing w:val="3"/>
        </w:rPr>
        <w:t>rated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increased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expression</w:t>
      </w:r>
      <w:r>
        <w:rPr>
          <w:color w:val="011E31"/>
          <w:spacing w:val="17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  <w:spacing w:val="4"/>
        </w:rPr>
        <w:t>several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miRNA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3"/>
        </w:rPr>
        <w:t>clusters,</w:t>
      </w:r>
      <w:r>
        <w:rPr>
          <w:color w:val="011E31"/>
        </w:rPr>
        <w:t xml:space="preserve"> </w:t>
      </w:r>
      <w:r>
        <w:rPr>
          <w:color w:val="011E31"/>
        </w:rPr>
        <w:t>specifically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miR</w:t>
      </w:r>
      <w:r>
        <w:rPr>
          <w:color w:val="011E31"/>
          <w:spacing w:val="10"/>
        </w:rPr>
        <w:t>-371-373 (</w:t>
      </w:r>
      <w:r>
        <w:rPr>
          <w:color w:val="011E31"/>
        </w:rPr>
        <w:t>chromosome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10"/>
        </w:rPr>
        <w:t>19q13), </w:t>
      </w:r>
      <w:r>
        <w:rPr>
          <w:color w:val="011E31"/>
        </w:rPr>
        <w:t>and</w:t>
      </w:r>
      <w:r>
        <w:rPr>
          <w:color w:val="011E31"/>
          <w:spacing w:val="10"/>
        </w:rPr>
        <w:t xml:space="preserve"> </w:t>
      </w:r>
      <w:r>
        <w:rPr>
          <w:color w:val="011E31"/>
        </w:rPr>
        <w:t>miR</w:t>
      </w:r>
      <w:r>
        <w:rPr>
          <w:color w:val="011E31"/>
          <w:spacing w:val="10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7"/>
        </w:rPr>
        <w:t>302-367  (</w:t>
      </w:r>
      <w:r>
        <w:rPr>
          <w:color w:val="011E31"/>
        </w:rPr>
        <w:t>chromosome</w:t>
      </w:r>
      <w:r>
        <w:rPr>
          <w:color w:val="011E31"/>
          <w:spacing w:val="7"/>
        </w:rPr>
        <w:t xml:space="preserve">  4q25).</w:t>
      </w:r>
      <w:r>
        <w:rPr>
          <w:sz w:val="12"/>
          <w:szCs w:val="12"/>
          <w:color w:val="011E31"/>
          <w:spacing w:val="7"/>
          <w:position w:val="5"/>
        </w:rPr>
        <w:t>233,234    </w:t>
      </w:r>
      <w:r>
        <w:rPr>
          <w:color w:val="011E31"/>
        </w:rPr>
        <w:t>Both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these</w:t>
      </w:r>
      <w:r>
        <w:rPr>
          <w:color w:val="011E31"/>
          <w:spacing w:val="7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GCT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3"/>
        </w:rPr>
        <w:t>elevated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in</w:t>
      </w:r>
      <w:r>
        <w:rPr>
          <w:color w:val="011E31"/>
          <w:spacing w:val="22"/>
        </w:rPr>
        <w:t xml:space="preserve">  </w:t>
      </w:r>
      <w:r>
        <w:rPr>
          <w:color w:val="011E31"/>
          <w:spacing w:val="3"/>
        </w:rPr>
        <w:t>patients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3"/>
        </w:rPr>
        <w:t>wit</w:t>
      </w:r>
      <w:r>
        <w:rPr>
          <w:color w:val="011E31"/>
          <w:spacing w:val="2"/>
        </w:rPr>
        <w:t>h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2"/>
        </w:rPr>
        <w:t>both</w:t>
      </w:r>
      <w:r>
        <w:rPr>
          <w:color w:val="011E31"/>
        </w:rPr>
        <w:t xml:space="preserve"> </w:t>
      </w:r>
      <w:r>
        <w:rPr>
          <w:color w:val="011E31"/>
        </w:rPr>
        <w:t>seminoma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NSGCT</w:t>
      </w:r>
      <w:r>
        <w:rPr>
          <w:color w:val="011E31"/>
          <w:spacing w:val="12"/>
        </w:rPr>
        <w:t>.  </w:t>
      </w:r>
      <w:r>
        <w:rPr>
          <w:color w:val="011E31"/>
        </w:rPr>
        <w:t>Of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miRNA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clusters</w:t>
      </w:r>
      <w:r>
        <w:rPr>
          <w:color w:val="011E31"/>
          <w:spacing w:val="12"/>
        </w:rPr>
        <w:t>,  </w:t>
      </w:r>
      <w:r>
        <w:rPr>
          <w:color w:val="011E31"/>
        </w:rPr>
        <w:t>miR</w:t>
      </w:r>
      <w:r>
        <w:rPr>
          <w:color w:val="011E31"/>
          <w:spacing w:val="12"/>
        </w:rPr>
        <w:t>-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25"/>
        </w:rPr>
        <w:t>371a-3</w:t>
      </w:r>
      <w:r>
        <w:rPr>
          <w:color w:val="011E31"/>
        </w:rPr>
        <w:t>p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has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</w:rPr>
        <w:t>best</w:t>
      </w:r>
      <w:r>
        <w:rPr>
          <w:color w:val="011E31"/>
          <w:spacing w:val="46"/>
        </w:rPr>
        <w:t xml:space="preserve"> </w:t>
      </w:r>
      <w:r>
        <w:rPr>
          <w:color w:val="011E31"/>
        </w:rPr>
        <w:t>performance</w:t>
      </w:r>
      <w:r>
        <w:rPr>
          <w:color w:val="011E31"/>
          <w:spacing w:val="44"/>
        </w:rPr>
        <w:t xml:space="preserve"> </w:t>
      </w:r>
      <w:r>
        <w:rPr>
          <w:color w:val="011E31"/>
        </w:rPr>
        <w:t>characteristics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as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</w:rPr>
        <w:t>a </w:t>
      </w:r>
      <w:r>
        <w:rPr>
          <w:color w:val="011E31"/>
          <w:spacing w:val="3"/>
        </w:rPr>
        <w:t>biomarker in terms of</w:t>
      </w:r>
      <w:r>
        <w:rPr>
          <w:color w:val="011E31"/>
          <w:spacing w:val="-14"/>
        </w:rPr>
        <w:t xml:space="preserve"> </w:t>
      </w:r>
      <w:r>
        <w:rPr>
          <w:color w:val="011E31"/>
          <w:spacing w:val="3"/>
        </w:rPr>
        <w:t>sensitivity, specificity, an</w:t>
      </w:r>
      <w:r>
        <w:rPr>
          <w:color w:val="011E31"/>
          <w:spacing w:val="2"/>
        </w:rPr>
        <w:t>d accuracy.</w:t>
      </w:r>
      <w:r>
        <w:rPr>
          <w:color w:val="011E31"/>
        </w:rPr>
        <w:t xml:space="preserve"> </w:t>
      </w:r>
      <w:r>
        <w:rPr>
          <w:color w:val="011E31"/>
        </w:rPr>
        <w:t>Serum</w:t>
      </w:r>
      <w:r>
        <w:rPr>
          <w:color w:val="011E31"/>
          <w:spacing w:val="26"/>
        </w:rPr>
        <w:t xml:space="preserve">  </w:t>
      </w:r>
      <w:r>
        <w:rPr>
          <w:color w:val="011E31"/>
        </w:rPr>
        <w:t>levels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22"/>
        </w:rPr>
        <w:t xml:space="preserve">  </w:t>
      </w:r>
      <w:r>
        <w:rPr>
          <w:color w:val="011E31"/>
        </w:rPr>
        <w:t>miR</w:t>
      </w:r>
      <w:r>
        <w:rPr>
          <w:color w:val="011E31"/>
          <w:spacing w:val="19"/>
        </w:rPr>
        <w:t>-371a-3</w:t>
      </w:r>
      <w:r>
        <w:rPr>
          <w:color w:val="011E31"/>
        </w:rPr>
        <w:t>p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have</w:t>
      </w:r>
      <w:r>
        <w:rPr>
          <w:color w:val="011E31"/>
          <w:spacing w:val="24"/>
        </w:rPr>
        <w:t xml:space="preserve">  </w:t>
      </w:r>
      <w:r>
        <w:rPr>
          <w:color w:val="011E31"/>
        </w:rPr>
        <w:t>been</w:t>
      </w:r>
      <w:r>
        <w:rPr>
          <w:color w:val="011E31"/>
          <w:spacing w:val="21"/>
        </w:rPr>
        <w:t xml:space="preserve">  </w:t>
      </w:r>
      <w:r>
        <w:rPr>
          <w:color w:val="011E31"/>
        </w:rPr>
        <w:t>shown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</w:rPr>
        <w:t>to </w:t>
      </w:r>
      <w:r>
        <w:rPr>
          <w:color w:val="011E31"/>
          <w:spacing w:val="4"/>
        </w:rPr>
        <w:t>correlate with the extent of disease,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4"/>
        </w:rPr>
        <w:t>response to therapy,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relapse,   and   presence</w:t>
      </w:r>
      <w:r>
        <w:rPr>
          <w:color w:val="011E31"/>
          <w:spacing w:val="6"/>
        </w:rPr>
        <w:t xml:space="preserve">   </w:t>
      </w:r>
      <w:r>
        <w:rPr>
          <w:color w:val="011E31"/>
          <w:spacing w:val="4"/>
        </w:rPr>
        <w:t>of</w:t>
      </w:r>
      <w:r>
        <w:rPr>
          <w:color w:val="011E31"/>
          <w:spacing w:val="5"/>
        </w:rPr>
        <w:t xml:space="preserve">   </w:t>
      </w:r>
      <w:r>
        <w:rPr>
          <w:color w:val="011E31"/>
          <w:spacing w:val="4"/>
        </w:rPr>
        <w:t>residual</w:t>
      </w:r>
      <w:r>
        <w:rPr>
          <w:color w:val="011E31"/>
          <w:spacing w:val="8"/>
        </w:rPr>
        <w:t xml:space="preserve">   </w:t>
      </w:r>
      <w:r>
        <w:rPr>
          <w:color w:val="011E31"/>
          <w:spacing w:val="4"/>
        </w:rPr>
        <w:t>mali</w:t>
      </w:r>
      <w:r>
        <w:rPr>
          <w:color w:val="011E31"/>
          <w:spacing w:val="3"/>
        </w:rPr>
        <w:t>gnant</w:t>
      </w:r>
      <w:r>
        <w:rPr>
          <w:color w:val="011E31"/>
          <w:spacing w:val="7"/>
        </w:rPr>
        <w:t xml:space="preserve">   </w:t>
      </w:r>
      <w:r>
        <w:rPr>
          <w:color w:val="011E31"/>
          <w:spacing w:val="3"/>
        </w:rPr>
        <w:t>GCT</w:t>
      </w:r>
      <w:r>
        <w:rPr>
          <w:color w:val="011E31"/>
        </w:rPr>
        <w:t xml:space="preserve"> </w:t>
      </w:r>
      <w:r>
        <w:rPr>
          <w:color w:val="011E31"/>
        </w:rPr>
        <w:t>elements</w:t>
      </w:r>
      <w:r>
        <w:rPr>
          <w:color w:val="011E31"/>
          <w:spacing w:val="10"/>
        </w:rPr>
        <w:t>.</w:t>
      </w:r>
      <w:r>
        <w:rPr>
          <w:sz w:val="12"/>
          <w:szCs w:val="12"/>
          <w:color w:val="011E31"/>
          <w:spacing w:val="10"/>
          <w:position w:val="5"/>
        </w:rPr>
        <w:t>235-237   </w:t>
      </w:r>
      <w:r>
        <w:rPr>
          <w:color w:val="011E31"/>
        </w:rPr>
        <w:t>Serum</w:t>
      </w:r>
      <w:r>
        <w:rPr>
          <w:color w:val="011E31"/>
          <w:spacing w:val="20"/>
        </w:rPr>
        <w:t xml:space="preserve">  </w:t>
      </w:r>
      <w:r>
        <w:rPr>
          <w:color w:val="011E31"/>
        </w:rPr>
        <w:t>levels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miR</w:t>
      </w:r>
      <w:r>
        <w:rPr>
          <w:color w:val="011E31"/>
          <w:spacing w:val="10"/>
        </w:rPr>
        <w:t>-371a-3</w:t>
      </w:r>
      <w:r>
        <w:rPr>
          <w:color w:val="011E31"/>
        </w:rPr>
        <w:t>p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3"/>
          <w:w w:val="101"/>
        </w:rPr>
        <w:t xml:space="preserve">  </w:t>
      </w:r>
      <w:r>
        <w:rPr>
          <w:color w:val="011E31"/>
        </w:rPr>
        <w:t>not </w:t>
      </w:r>
      <w:r>
        <w:rPr>
          <w:color w:val="011E31"/>
          <w:spacing w:val="3"/>
        </w:rPr>
        <w:t>elevated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patients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teratoma.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3"/>
        </w:rPr>
        <w:t>basis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</w:rPr>
        <w:t xml:space="preserve"> </w:t>
      </w:r>
      <w:r>
        <w:rPr>
          <w:color w:val="011E31"/>
        </w:rPr>
        <w:t>accumulating</w:t>
      </w:r>
      <w:r>
        <w:rPr>
          <w:color w:val="011E31"/>
          <w:spacing w:val="47"/>
        </w:rPr>
        <w:t xml:space="preserve"> </w:t>
      </w:r>
      <w:r>
        <w:rPr>
          <w:color w:val="011E31"/>
        </w:rPr>
        <w:t>evidence</w:t>
      </w:r>
      <w:r>
        <w:rPr>
          <w:color w:val="011E31"/>
          <w:spacing w:val="51"/>
        </w:rPr>
        <w:t xml:space="preserve"> </w:t>
      </w:r>
      <w:r>
        <w:rPr>
          <w:color w:val="011E31"/>
        </w:rPr>
        <w:t>in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</w:rPr>
        <w:t>support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44"/>
          <w:w w:val="101"/>
        </w:rPr>
        <w:t xml:space="preserve"> </w:t>
      </w:r>
      <w:r>
        <w:rPr>
          <w:color w:val="011E31"/>
        </w:rPr>
        <w:t>miR</w:t>
      </w:r>
      <w:r>
        <w:rPr>
          <w:color w:val="011E31"/>
          <w:spacing w:val="20"/>
        </w:rPr>
        <w:t>-371a-3p,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</w:rPr>
        <w:t>two </w:t>
      </w:r>
      <w:r>
        <w:rPr>
          <w:color w:val="011E31"/>
          <w:spacing w:val="3"/>
        </w:rPr>
        <w:t>large intergroup trials are under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de</w:t>
      </w:r>
      <w:r>
        <w:rPr>
          <w:color w:val="011E31"/>
          <w:spacing w:val="2"/>
        </w:rPr>
        <w:t>velopment to define the</w:t>
      </w:r>
      <w:r>
        <w:rPr>
          <w:color w:val="011E31"/>
        </w:rPr>
        <w:t xml:space="preserve"> </w:t>
      </w:r>
      <w:r>
        <w:rPr>
          <w:color w:val="011E31"/>
        </w:rPr>
        <w:t>role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1"/>
        </w:rPr>
        <w:t xml:space="preserve">  </w:t>
      </w:r>
      <w:r>
        <w:rPr>
          <w:color w:val="011E31"/>
        </w:rPr>
        <w:t>miR</w:t>
      </w:r>
      <w:r>
        <w:rPr>
          <w:color w:val="011E31"/>
          <w:spacing w:val="10"/>
        </w:rPr>
        <w:t>371a-3</w:t>
      </w:r>
      <w:r>
        <w:rPr>
          <w:color w:val="011E31"/>
        </w:rPr>
        <w:t>p</w:t>
      </w:r>
      <w:r>
        <w:rPr>
          <w:color w:val="011E31"/>
          <w:spacing w:val="2"/>
        </w:rPr>
        <w:t xml:space="preserve">  </w:t>
      </w:r>
      <w:r>
        <w:rPr>
          <w:color w:val="011E31"/>
        </w:rPr>
        <w:t>as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circulating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biomarker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low</w:t>
      </w:r>
      <w:r>
        <w:rPr>
          <w:color w:val="011E31"/>
          <w:spacing w:val="10"/>
        </w:rPr>
        <w:t>-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5"/>
        </w:rPr>
        <w:t>stage and advanced GCT to guide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5"/>
        </w:rPr>
        <w:t>su</w:t>
      </w:r>
      <w:r>
        <w:rPr>
          <w:color w:val="011E31"/>
          <w:spacing w:val="4"/>
        </w:rPr>
        <w:t>bsequent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4"/>
        </w:rPr>
        <w:t>therapy.</w:t>
      </w:r>
    </w:p>
    <w:p>
      <w:pPr>
        <w:pStyle w:val="BodyText"/>
        <w:ind w:right="374" w:firstLine="17"/>
        <w:spacing w:before="241" w:line="261" w:lineRule="auto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Primary</w:t>
      </w:r>
      <w:r>
        <w:rPr>
          <w:sz w:val="24"/>
          <w:szCs w:val="24"/>
          <w:b/>
          <w:bCs/>
          <w:color w:val="005679"/>
          <w:spacing w:val="15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Surgical</w:t>
      </w:r>
      <w:r>
        <w:rPr>
          <w:sz w:val="24"/>
          <w:szCs w:val="24"/>
          <w:b/>
          <w:bCs/>
          <w:color w:val="005679"/>
          <w:spacing w:val="17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Management</w:t>
      </w:r>
      <w:r>
        <w:rPr>
          <w:sz w:val="24"/>
          <w:szCs w:val="24"/>
          <w:b/>
          <w:bCs/>
          <w:color w:val="005679"/>
          <w:spacing w:val="15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of</w:t>
      </w:r>
      <w:r>
        <w:rPr>
          <w:sz w:val="24"/>
          <w:szCs w:val="24"/>
          <w:b/>
          <w:bCs/>
          <w:color w:val="005679"/>
          <w:spacing w:val="16"/>
        </w:rPr>
        <w:t xml:space="preserve">   </w:t>
      </w:r>
      <w:r>
        <w:rPr>
          <w:sz w:val="24"/>
          <w:szCs w:val="24"/>
          <w:b/>
          <w:bCs/>
          <w:color w:val="005679"/>
          <w:spacing w:val="-2"/>
        </w:rPr>
        <w:t>Low-</w:t>
      </w:r>
      <w:r>
        <w:rPr>
          <w:sz w:val="24"/>
          <w:szCs w:val="24"/>
          <w:b/>
          <w:bCs/>
          <w:color w:val="005679"/>
          <w:spacing w:val="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Volume</w:t>
      </w:r>
      <w:r>
        <w:rPr>
          <w:sz w:val="24"/>
          <w:szCs w:val="24"/>
          <w:b/>
          <w:bCs/>
          <w:color w:val="005679"/>
          <w:spacing w:val="24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Metastatic Seminoma</w:t>
      </w:r>
    </w:p>
    <w:p>
      <w:pPr>
        <w:pStyle w:val="BodyText"/>
        <w:ind w:right="375" w:firstLine="14"/>
        <w:spacing w:before="230" w:line="291" w:lineRule="auto"/>
        <w:jc w:val="both"/>
        <w:rPr>
          <w:sz w:val="12"/>
          <w:szCs w:val="12"/>
        </w:rPr>
      </w:pPr>
      <w:r>
        <w:rPr>
          <w:color w:val="011E31"/>
          <w:spacing w:val="3"/>
        </w:rPr>
        <w:t>Primary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RPLND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prev</w:t>
      </w:r>
      <w:r>
        <w:rPr>
          <w:color w:val="011E31"/>
          <w:spacing w:val="2"/>
        </w:rPr>
        <w:t>iously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not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2"/>
        </w:rPr>
        <w:t>been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2"/>
        </w:rPr>
        <w:t>considered</w:t>
      </w:r>
      <w:r>
        <w:rPr>
          <w:color w:val="011E31"/>
          <w:spacing w:val="45"/>
          <w:w w:val="101"/>
        </w:rPr>
        <w:t xml:space="preserve">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16"/>
          <w:w w:val="101"/>
        </w:rPr>
        <w:t xml:space="preserve">   </w:t>
      </w:r>
      <w:r>
        <w:rPr>
          <w:color w:val="011E31"/>
          <w:spacing w:val="4"/>
        </w:rPr>
        <w:t>treatment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of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low-stage</w:t>
      </w:r>
      <w:r>
        <w:rPr>
          <w:color w:val="011E31"/>
        </w:rPr>
        <w:t xml:space="preserve">    </w:t>
      </w:r>
      <w:r>
        <w:rPr>
          <w:color w:val="011E31"/>
          <w:spacing w:val="4"/>
        </w:rPr>
        <w:t>seminoma</w:t>
      </w:r>
      <w:r>
        <w:rPr>
          <w:color w:val="011E31"/>
          <w:spacing w:val="3"/>
        </w:rPr>
        <w:t>.    Favorable </w:t>
      </w:r>
      <w:r>
        <w:rPr>
          <w:color w:val="011E31"/>
        </w:rPr>
        <w:t>outcomes</w:t>
      </w:r>
      <w:r>
        <w:rPr>
          <w:color w:val="011E31"/>
          <w:spacing w:val="18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primary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radiotherapy</w:t>
      </w:r>
      <w:r>
        <w:rPr>
          <w:color w:val="011E31"/>
          <w:spacing w:val="1"/>
        </w:rPr>
        <w:t xml:space="preserve">    </w:t>
      </w:r>
      <w:r>
        <w:rPr>
          <w:color w:val="011E31"/>
        </w:rPr>
        <w:t>and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primary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4"/>
        </w:rPr>
        <w:t>chemotherapy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4"/>
        </w:rPr>
        <w:t>are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associated</w:t>
      </w:r>
      <w:r>
        <w:rPr>
          <w:color w:val="011E31"/>
          <w:spacing w:val="19"/>
        </w:rPr>
        <w:t xml:space="preserve">  </w:t>
      </w:r>
      <w:r>
        <w:rPr>
          <w:color w:val="011E31"/>
          <w:spacing w:val="4"/>
        </w:rPr>
        <w:t>with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4"/>
        </w:rPr>
        <w:t>acceptable</w:t>
      </w:r>
      <w:r>
        <w:rPr>
          <w:color w:val="011E31"/>
          <w:spacing w:val="25"/>
        </w:rPr>
        <w:t xml:space="preserve">  </w:t>
      </w:r>
      <w:r>
        <w:rPr>
          <w:color w:val="011E31"/>
          <w:spacing w:val="4"/>
        </w:rPr>
        <w:t>acute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toxicity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have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been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4"/>
        </w:rPr>
        <w:t>considered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st</w:t>
      </w:r>
      <w:r>
        <w:rPr>
          <w:color w:val="011E31"/>
          <w:spacing w:val="3"/>
        </w:rPr>
        <w:t>andard-of-care</w:t>
      </w:r>
      <w:r>
        <w:rPr>
          <w:color w:val="011E31"/>
        </w:rPr>
        <w:t xml:space="preserve"> </w:t>
      </w:r>
      <w:r>
        <w:rPr>
          <w:color w:val="011E31"/>
        </w:rPr>
        <w:t>for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decades</w:t>
      </w:r>
      <w:r>
        <w:rPr>
          <w:color w:val="011E31"/>
          <w:spacing w:val="13"/>
        </w:rPr>
        <w:t>.  </w:t>
      </w:r>
      <w:r>
        <w:rPr>
          <w:color w:val="011E31"/>
        </w:rPr>
        <w:t>However</w:t>
      </w:r>
      <w:r>
        <w:rPr>
          <w:color w:val="011E31"/>
          <w:spacing w:val="13"/>
        </w:rPr>
        <w:t>,  </w:t>
      </w:r>
      <w:r>
        <w:rPr>
          <w:color w:val="011E31"/>
        </w:rPr>
        <w:t>concerns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about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late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toxicity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of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these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modalities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has</w:t>
      </w:r>
      <w:r>
        <w:rPr>
          <w:color w:val="011E31"/>
          <w:spacing w:val="20"/>
        </w:rPr>
        <w:t xml:space="preserve">  </w:t>
      </w:r>
      <w:r>
        <w:rPr>
          <w:color w:val="011E31"/>
          <w:spacing w:val="3"/>
        </w:rPr>
        <w:t>stimulated</w:t>
      </w:r>
      <w:r>
        <w:rPr>
          <w:color w:val="011E31"/>
          <w:spacing w:val="24"/>
          <w:w w:val="101"/>
        </w:rPr>
        <w:t xml:space="preserve">  </w:t>
      </w:r>
      <w:r>
        <w:rPr>
          <w:color w:val="011E31"/>
          <w:spacing w:val="3"/>
        </w:rPr>
        <w:t>renewed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i</w:t>
      </w:r>
      <w:r>
        <w:rPr>
          <w:color w:val="011E31"/>
          <w:spacing w:val="2"/>
        </w:rPr>
        <w:t>nterest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RPLND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clinical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stage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IIA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IIB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seminoma.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Primary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RPLND has been a standa</w:t>
      </w:r>
      <w:r>
        <w:rPr>
          <w:color w:val="011E31"/>
          <w:spacing w:val="3"/>
        </w:rPr>
        <w:t>rd option for low-stage NSGCT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proven oncological efficacy and favorable short- and</w:t>
      </w:r>
      <w:r>
        <w:rPr>
          <w:color w:val="011E31"/>
        </w:rPr>
        <w:t xml:space="preserve"> </w:t>
      </w:r>
      <w:r>
        <w:rPr>
          <w:color w:val="011E31"/>
        </w:rPr>
        <w:t>long</w:t>
      </w:r>
      <w:r>
        <w:rPr>
          <w:color w:val="011E31"/>
          <w:spacing w:val="14"/>
        </w:rPr>
        <w:t>-</w:t>
      </w:r>
      <w:r>
        <w:rPr>
          <w:color w:val="011E31"/>
        </w:rPr>
        <w:t>term</w:t>
      </w:r>
      <w:r>
        <w:rPr>
          <w:color w:val="011E31"/>
          <w:spacing w:val="2"/>
        </w:rPr>
        <w:t xml:space="preserve">    </w:t>
      </w:r>
      <w:r>
        <w:rPr>
          <w:color w:val="011E31"/>
        </w:rPr>
        <w:t>morbidity</w:t>
      </w:r>
      <w:r>
        <w:rPr>
          <w:color w:val="011E31"/>
          <w:spacing w:val="14"/>
        </w:rPr>
        <w:t>.    </w:t>
      </w:r>
      <w:r>
        <w:rPr>
          <w:color w:val="011E31"/>
        </w:rPr>
        <w:t>In    comparison</w:t>
      </w:r>
      <w:r>
        <w:rPr>
          <w:color w:val="011E31"/>
          <w:spacing w:val="15"/>
          <w:w w:val="101"/>
        </w:rPr>
        <w:t xml:space="preserve">   </w:t>
      </w:r>
      <w:r>
        <w:rPr>
          <w:color w:val="011E31"/>
        </w:rPr>
        <w:t>with</w:t>
      </w:r>
      <w:r>
        <w:rPr>
          <w:color w:val="011E31"/>
          <w:spacing w:val="14"/>
        </w:rPr>
        <w:t xml:space="preserve">    </w:t>
      </w:r>
      <w:r>
        <w:rPr>
          <w:color w:val="011E31"/>
        </w:rPr>
        <w:t>NSGCT</w:t>
      </w:r>
      <w:r>
        <w:rPr>
          <w:color w:val="011E31"/>
          <w:spacing w:val="14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seminoma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well-suited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treatme</w:t>
      </w:r>
      <w:r>
        <w:rPr>
          <w:color w:val="011E31"/>
          <w:spacing w:val="2"/>
        </w:rPr>
        <w:t>nt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2"/>
        </w:rPr>
        <w:t>by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RPLND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2"/>
        </w:rPr>
        <w:t>as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2"/>
        </w:rPr>
        <w:t>it</w:t>
      </w:r>
      <w:r>
        <w:rPr>
          <w:color w:val="011E31"/>
          <w:spacing w:val="36"/>
        </w:rPr>
        <w:t xml:space="preserve"> </w:t>
      </w:r>
      <w:r>
        <w:rPr>
          <w:color w:val="011E31"/>
          <w:spacing w:val="2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more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likely to spread v</w:t>
      </w:r>
      <w:r>
        <w:rPr>
          <w:color w:val="011E31"/>
          <w:spacing w:val="3"/>
        </w:rPr>
        <w:t>ia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lymphatic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routes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lower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risks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occult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systemic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disease.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RPLND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3"/>
        </w:rPr>
        <w:t>IIA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3"/>
        </w:rPr>
        <w:t>IIB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seminoma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has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3"/>
        </w:rPr>
        <w:t>evaluated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small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studies,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low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relapse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4"/>
        </w:rPr>
        <w:t>rates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with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4"/>
        </w:rPr>
        <w:t>surge</w:t>
      </w:r>
      <w:r>
        <w:rPr>
          <w:color w:val="011E31"/>
          <w:spacing w:val="3"/>
        </w:rPr>
        <w:t>ry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alone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have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been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reported.</w:t>
      </w:r>
      <w:r>
        <w:rPr>
          <w:sz w:val="12"/>
          <w:szCs w:val="12"/>
          <w:color w:val="011E31"/>
          <w:spacing w:val="3"/>
          <w:position w:val="5"/>
        </w:rPr>
        <w:t>238-</w:t>
      </w:r>
      <w:r>
        <w:rPr>
          <w:sz w:val="12"/>
          <w:szCs w:val="12"/>
          <w:color w:val="011E31"/>
          <w:position w:val="5"/>
        </w:rPr>
        <w:t xml:space="preserve"> </w:t>
      </w:r>
      <w:r>
        <w:rPr>
          <w:sz w:val="12"/>
          <w:szCs w:val="12"/>
          <w:color w:val="011E31"/>
          <w:spacing w:val="5"/>
        </w:rPr>
        <w:t>240</w:t>
      </w:r>
    </w:p>
    <w:p>
      <w:pPr>
        <w:spacing w:line="291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>
          <w:sz w:val="12"/>
          <w:szCs w:val="12"/>
        </w:rPr>
      </w:pPr>
    </w:p>
    <w:p>
      <w:pPr>
        <w:pStyle w:val="BodyText"/>
        <w:spacing w:line="442" w:lineRule="auto"/>
        <w:rPr>
          <w:sz w:val="21"/>
        </w:rPr>
      </w:pPr>
      <w:r/>
    </w:p>
    <w:p>
      <w:pPr>
        <w:ind w:left="376"/>
        <w:spacing w:before="105" w:line="18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1"/>
        </w:rPr>
        <w:t>ABBREVIATIONS</w:t>
      </w:r>
    </w:p>
    <w:p>
      <w:pPr>
        <w:spacing w:before="19"/>
        <w:rPr/>
      </w:pPr>
      <w:r/>
    </w:p>
    <w:tbl>
      <w:tblPr>
        <w:tblStyle w:val="TableNormal"/>
        <w:tblW w:w="10797" w:type="dxa"/>
        <w:tblInd w:w="378" w:type="dxa"/>
        <w:tblLayout w:type="fixed"/>
        <w:tblBorders>
          <w:top w:val="single" w:color="5EBCFB" w:sz="2" w:space="0"/>
          <w:left w:val="single" w:color="5EBCFB" w:sz="2" w:space="0"/>
          <w:bottom w:val="single" w:color="5EBCFB" w:sz="2" w:space="0"/>
          <w:right w:val="single" w:color="5EBCFB" w:sz="2" w:space="0"/>
          <w:insideH w:val="single" w:color="5EBCFB" w:sz="2" w:space="0"/>
          <w:insideV w:val="single" w:color="5EBCFB" w:sz="2" w:space="0"/>
        </w:tblBorders>
      </w:tblPr>
      <w:tblGrid>
        <w:gridCol w:w="5399"/>
        <w:gridCol w:w="5398"/>
      </w:tblGrid>
      <w:tr>
        <w:trPr>
          <w:trHeight w:val="431" w:hRule="atLeast"/>
        </w:trPr>
        <w:tc>
          <w:tcPr>
            <w:tcW w:w="5399" w:type="dxa"/>
            <w:vAlign w:val="top"/>
            <w:tcBorders>
              <w:bottom w:val="single" w:color="0E9AFA" w:sz="10" w:space="0"/>
            </w:tcBorders>
          </w:tcPr>
          <w:p>
            <w:pPr>
              <w:pStyle w:val="TableText"/>
              <w:ind w:left="107"/>
              <w:spacing w:before="38" w:line="200" w:lineRule="auto"/>
              <w:rPr/>
            </w:pPr>
            <w:r>
              <w:rPr>
                <w:b/>
                <w:bCs/>
                <w:color w:val="011E31"/>
              </w:rPr>
              <w:t>Alpha</w:t>
            </w:r>
            <w:r>
              <w:rPr>
                <w:b/>
                <w:bCs/>
                <w:color w:val="011E31"/>
                <w:spacing w:val="3"/>
              </w:rPr>
              <w:t>-</w:t>
            </w:r>
            <w:r>
              <w:rPr>
                <w:b/>
                <w:bCs/>
                <w:color w:val="011E31"/>
              </w:rPr>
              <w:t>fetoprotein</w:t>
            </w:r>
          </w:p>
        </w:tc>
        <w:tc>
          <w:tcPr>
            <w:tcW w:w="5398" w:type="dxa"/>
            <w:vAlign w:val="top"/>
            <w:tcBorders>
              <w:bottom w:val="single" w:color="0E9AFA" w:sz="10" w:space="0"/>
            </w:tcBorders>
          </w:tcPr>
          <w:p>
            <w:pPr>
              <w:pStyle w:val="TableText"/>
              <w:ind w:left="105"/>
              <w:spacing w:before="40" w:line="194" w:lineRule="auto"/>
              <w:rPr/>
            </w:pPr>
            <w:r>
              <w:rPr>
                <w:color w:val="011E31"/>
              </w:rPr>
              <w:t>AFP</w:t>
            </w:r>
          </w:p>
        </w:tc>
      </w:tr>
      <w:tr>
        <w:trPr>
          <w:trHeight w:val="407" w:hRule="atLeast"/>
        </w:trPr>
        <w:tc>
          <w:tcPr>
            <w:tcW w:w="5399" w:type="dxa"/>
            <w:vAlign w:val="top"/>
            <w:tcBorders>
              <w:top w:val="single" w:color="0E9AFA" w:sz="10" w:space="0"/>
            </w:tcBorders>
          </w:tcPr>
          <w:p>
            <w:pPr>
              <w:pStyle w:val="TableText"/>
              <w:ind w:left="107"/>
              <w:spacing w:before="24" w:line="238" w:lineRule="auto"/>
              <w:rPr/>
            </w:pPr>
            <w:r>
              <w:rPr>
                <w:b/>
                <w:bCs/>
                <w:color w:val="011E31"/>
              </w:rPr>
              <w:t>American Joint Committee on Cancer</w:t>
            </w:r>
          </w:p>
        </w:tc>
        <w:tc>
          <w:tcPr>
            <w:tcW w:w="5398" w:type="dxa"/>
            <w:vAlign w:val="top"/>
            <w:tcBorders>
              <w:top w:val="single" w:color="0E9AFA" w:sz="10" w:space="0"/>
            </w:tcBorders>
          </w:tcPr>
          <w:p>
            <w:pPr>
              <w:pStyle w:val="TableText"/>
              <w:ind w:left="105"/>
              <w:spacing w:before="24" w:line="197" w:lineRule="auto"/>
              <w:rPr/>
            </w:pPr>
            <w:r>
              <w:rPr>
                <w:color w:val="011E31"/>
              </w:rPr>
              <w:t>AJCC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07"/>
              <w:spacing w:before="34" w:line="197" w:lineRule="auto"/>
              <w:rPr/>
            </w:pPr>
            <w:r>
              <w:rPr>
                <w:b/>
                <w:bCs/>
                <w:color w:val="011E31"/>
              </w:rPr>
              <w:t>American Urological Association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05"/>
              <w:spacing w:before="36" w:line="194" w:lineRule="auto"/>
              <w:rPr/>
            </w:pPr>
            <w:r>
              <w:rPr>
                <w:color w:val="011E31"/>
              </w:rPr>
              <w:t>AUA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5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Bleomycin,</w:t>
            </w:r>
            <w:r>
              <w:rPr>
                <w:b/>
                <w:bCs/>
                <w:color w:val="011E31"/>
                <w:spacing w:val="18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Etoposide, Cisplatin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37" w:line="194" w:lineRule="auto"/>
              <w:rPr/>
            </w:pPr>
            <w:r>
              <w:rPr>
                <w:color w:val="011E31"/>
                <w:spacing w:val="-4"/>
              </w:rPr>
              <w:t>BEP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4" w:line="239" w:lineRule="auto"/>
              <w:rPr/>
            </w:pPr>
            <w:r>
              <w:rPr>
                <w:b/>
                <w:bCs/>
                <w:color w:val="011E31"/>
                <w:spacing w:val="-2"/>
              </w:rPr>
              <w:t>Board of</w:t>
            </w:r>
            <w:r>
              <w:rPr>
                <w:b/>
                <w:bCs/>
                <w:color w:val="011E31"/>
                <w:spacing w:val="22"/>
                <w:w w:val="102"/>
              </w:rPr>
              <w:t xml:space="preserve"> </w:t>
            </w:r>
            <w:r>
              <w:rPr>
                <w:b/>
                <w:bCs/>
                <w:color w:val="011E31"/>
                <w:spacing w:val="-2"/>
              </w:rPr>
              <w:t>Directors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34" w:line="197" w:lineRule="auto"/>
              <w:rPr/>
            </w:pPr>
            <w:r>
              <w:rPr>
                <w:color w:val="011E31"/>
                <w:spacing w:val="-4"/>
              </w:rPr>
              <w:t>BOD</w:t>
            </w:r>
          </w:p>
        </w:tc>
      </w:tr>
      <w:tr>
        <w:trPr>
          <w:trHeight w:val="418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5"/>
              <w:spacing w:before="35" w:line="238" w:lineRule="auto"/>
              <w:rPr/>
            </w:pPr>
            <w:r>
              <w:rPr>
                <w:b/>
                <w:bCs/>
                <w:color w:val="011E31"/>
                <w:spacing w:val="-1"/>
              </w:rPr>
              <w:t>Confidence Interval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3"/>
              <w:spacing w:before="35" w:line="197" w:lineRule="auto"/>
              <w:rPr/>
            </w:pPr>
            <w:r>
              <w:rPr>
                <w:color w:val="011E31"/>
                <w:spacing w:val="-3"/>
              </w:rPr>
              <w:t>CI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5"/>
              <w:spacing w:before="35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Computed tomography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3"/>
              <w:spacing w:before="35" w:line="197" w:lineRule="auto"/>
              <w:rPr/>
            </w:pPr>
            <w:r>
              <w:rPr>
                <w:color w:val="011E31"/>
                <w:spacing w:val="-3"/>
              </w:rPr>
              <w:t>CT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5" w:line="200" w:lineRule="auto"/>
              <w:rPr/>
            </w:pPr>
            <w:r>
              <w:rPr>
                <w:b/>
                <w:bCs/>
                <w:color w:val="011E31"/>
                <w:spacing w:val="-1"/>
              </w:rPr>
              <w:t>Etoposide, Cisplatin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8"/>
              <w:spacing w:before="37" w:line="194" w:lineRule="auto"/>
              <w:rPr/>
            </w:pPr>
            <w:r>
              <w:rPr>
                <w:color w:val="011E31"/>
                <w:spacing w:val="-3"/>
              </w:rPr>
              <w:t>EP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5"/>
              <w:spacing w:before="35" w:line="200" w:lineRule="auto"/>
              <w:rPr/>
            </w:pPr>
            <w:r>
              <w:rPr>
                <w:b/>
                <w:bCs/>
                <w:color w:val="011E31"/>
                <w:spacing w:val="-1"/>
              </w:rPr>
              <w:t>Germ Cell</w:t>
            </w:r>
            <w:r>
              <w:rPr>
                <w:b/>
                <w:bCs/>
                <w:color w:val="011E31"/>
                <w:spacing w:val="12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Neoplasia</w:t>
            </w:r>
            <w:r>
              <w:rPr>
                <w:b/>
                <w:bCs/>
                <w:color w:val="011E31"/>
                <w:spacing w:val="11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In</w:t>
            </w:r>
            <w:r>
              <w:rPr>
                <w:b/>
                <w:bCs/>
                <w:color w:val="011E31"/>
                <w:spacing w:val="-2"/>
              </w:rPr>
              <w:t xml:space="preserve"> Situ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3"/>
              <w:spacing w:before="35" w:line="197" w:lineRule="auto"/>
              <w:rPr/>
            </w:pPr>
            <w:r>
              <w:rPr>
                <w:color w:val="011E31"/>
                <w:spacing w:val="-2"/>
              </w:rPr>
              <w:t>GCNIS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5"/>
              <w:spacing w:before="36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Germ Cell Tumors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3"/>
              <w:spacing w:before="36" w:line="197" w:lineRule="auto"/>
              <w:rPr/>
            </w:pPr>
            <w:r>
              <w:rPr>
                <w:color w:val="011E31"/>
                <w:spacing w:val="-3"/>
              </w:rPr>
              <w:t>GCT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6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Human Chorionic gonadotropin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6"/>
              <w:spacing w:before="36" w:line="197" w:lineRule="auto"/>
              <w:rPr/>
            </w:pPr>
            <w:r>
              <w:rPr>
                <w:color w:val="011E31"/>
                <w:spacing w:val="-4"/>
              </w:rPr>
              <w:t>hCG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8"/>
              <w:spacing w:before="36" w:line="200" w:lineRule="auto"/>
              <w:rPr/>
            </w:pPr>
            <w:r>
              <w:rPr>
                <w:b/>
                <w:bCs/>
                <w:color w:val="011E31"/>
              </w:rPr>
              <w:t>International Germ Cell Cancer </w:t>
            </w:r>
            <w:r>
              <w:rPr>
                <w:b/>
                <w:bCs/>
                <w:color w:val="011E31"/>
                <w:spacing w:val="-1"/>
              </w:rPr>
              <w:t>Collaborative</w:t>
            </w:r>
            <w:r>
              <w:rPr>
                <w:b/>
                <w:bCs/>
                <w:color w:val="011E31"/>
                <w:spacing w:val="9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Group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20"/>
              <w:spacing w:before="36" w:line="197" w:lineRule="auto"/>
              <w:rPr/>
            </w:pPr>
            <w:r>
              <w:rPr>
                <w:color w:val="011E31"/>
                <w:spacing w:val="-3"/>
              </w:rPr>
              <w:t>IGCCCG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20"/>
              <w:spacing w:before="39" w:line="197" w:lineRule="auto"/>
              <w:rPr/>
            </w:pPr>
            <w:r>
              <w:rPr>
                <w:b/>
                <w:bCs/>
                <w:color w:val="011E31"/>
                <w:spacing w:val="-2"/>
              </w:rPr>
              <w:t>Lactate</w:t>
            </w:r>
            <w:r>
              <w:rPr>
                <w:b/>
                <w:bCs/>
                <w:color w:val="011E31"/>
                <w:spacing w:val="29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-2"/>
              </w:rPr>
              <w:t>Dehydrogenase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41" w:line="194" w:lineRule="auto"/>
              <w:rPr/>
            </w:pPr>
            <w:r>
              <w:rPr>
                <w:color w:val="011E31"/>
                <w:spacing w:val="-4"/>
              </w:rPr>
              <w:t>LDH</w:t>
            </w:r>
          </w:p>
        </w:tc>
      </w:tr>
      <w:tr>
        <w:trPr>
          <w:trHeight w:val="418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20"/>
              <w:spacing w:before="37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Luteinizing Hormone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39" w:line="194" w:lineRule="auto"/>
              <w:rPr/>
            </w:pPr>
            <w:r>
              <w:rPr>
                <w:color w:val="011E31"/>
                <w:spacing w:val="-3"/>
              </w:rPr>
              <w:t>LH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6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Magnetic Resonance</w:t>
            </w:r>
            <w:r>
              <w:rPr>
                <w:b/>
                <w:bCs/>
                <w:color w:val="011E31"/>
                <w:spacing w:val="16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Imaging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39" w:line="194" w:lineRule="auto"/>
              <w:rPr/>
            </w:pPr>
            <w:r>
              <w:rPr>
                <w:color w:val="011E31"/>
                <w:spacing w:val="-3"/>
              </w:rPr>
              <w:t>MRI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9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Negative</w:t>
            </w:r>
            <w:r>
              <w:rPr>
                <w:b/>
                <w:bCs/>
                <w:color w:val="011E31"/>
                <w:spacing w:val="12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Predictive Value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41" w:line="194" w:lineRule="auto"/>
              <w:rPr/>
            </w:pPr>
            <w:r>
              <w:rPr>
                <w:color w:val="011E31"/>
                <w:spacing w:val="-4"/>
              </w:rPr>
              <w:t>NPV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7" w:line="197" w:lineRule="auto"/>
              <w:rPr/>
            </w:pPr>
            <w:r>
              <w:rPr>
                <w:b/>
                <w:bCs/>
                <w:color w:val="011E31"/>
              </w:rPr>
              <w:t>Non-seminomatous germ </w:t>
            </w:r>
            <w:r>
              <w:rPr>
                <w:b/>
                <w:bCs/>
                <w:color w:val="011E31"/>
                <w:spacing w:val="-1"/>
              </w:rPr>
              <w:t>cell tumors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37" w:line="197" w:lineRule="auto"/>
              <w:rPr/>
            </w:pPr>
            <w:r>
              <w:rPr>
                <w:color w:val="011E31"/>
                <w:spacing w:val="-3"/>
              </w:rPr>
              <w:t>NSGCT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7" w:line="197" w:lineRule="auto"/>
              <w:rPr/>
            </w:pPr>
            <w:r>
              <w:rPr>
                <w:b/>
                <w:bCs/>
                <w:color w:val="011E31"/>
              </w:rPr>
              <w:t>Positron Emission T</w:t>
            </w:r>
            <w:r>
              <w:rPr>
                <w:b/>
                <w:bCs/>
                <w:color w:val="011E31"/>
                <w:spacing w:val="-1"/>
              </w:rPr>
              <w:t>omography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39" w:line="194" w:lineRule="auto"/>
              <w:rPr/>
            </w:pPr>
            <w:r>
              <w:rPr>
                <w:color w:val="011E31"/>
                <w:spacing w:val="-3"/>
              </w:rPr>
              <w:t>PET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42" w:line="194" w:lineRule="auto"/>
              <w:rPr/>
            </w:pPr>
            <w:r>
              <w:rPr>
                <w:b/>
                <w:bCs/>
                <w:color w:val="011E31"/>
                <w:spacing w:val="-1"/>
              </w:rPr>
              <w:t>Positive Predictive Value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42" w:line="194" w:lineRule="auto"/>
              <w:rPr/>
            </w:pPr>
            <w:r>
              <w:rPr>
                <w:color w:val="011E31"/>
                <w:spacing w:val="-4"/>
              </w:rPr>
              <w:t>PVV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7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Practice Guidelines Committee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7"/>
              <w:spacing w:before="37" w:line="197" w:lineRule="auto"/>
              <w:rPr/>
            </w:pPr>
            <w:r>
              <w:rPr>
                <w:color w:val="011E31"/>
                <w:spacing w:val="-4"/>
              </w:rPr>
              <w:t>PGC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38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Randomized Controlled Trials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8"/>
              <w:spacing w:before="38" w:line="197" w:lineRule="auto"/>
              <w:rPr/>
            </w:pPr>
            <w:r>
              <w:rPr>
                <w:color w:val="011E31"/>
                <w:spacing w:val="-4"/>
              </w:rPr>
              <w:t>RCT</w:t>
            </w:r>
          </w:p>
        </w:tc>
      </w:tr>
      <w:tr>
        <w:trPr>
          <w:trHeight w:val="418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41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Retroperitoneal</w:t>
            </w:r>
            <w:r>
              <w:rPr>
                <w:b/>
                <w:bCs/>
                <w:color w:val="011E31"/>
                <w:spacing w:val="12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Lymp</w:t>
            </w:r>
            <w:r>
              <w:rPr>
                <w:b/>
                <w:bCs/>
                <w:color w:val="011E31"/>
                <w:spacing w:val="-2"/>
              </w:rPr>
              <w:t>h</w:t>
            </w:r>
            <w:r>
              <w:rPr>
                <w:b/>
                <w:bCs/>
                <w:color w:val="011E31"/>
                <w:spacing w:val="11"/>
              </w:rPr>
              <w:t xml:space="preserve"> </w:t>
            </w:r>
            <w:r>
              <w:rPr>
                <w:b/>
                <w:bCs/>
                <w:color w:val="011E31"/>
                <w:spacing w:val="-2"/>
              </w:rPr>
              <w:t>Node</w:t>
            </w:r>
            <w:r>
              <w:rPr>
                <w:b/>
                <w:bCs/>
                <w:color w:val="011E31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-2"/>
              </w:rPr>
              <w:t>Dissection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8"/>
              <w:spacing w:before="43" w:line="194" w:lineRule="auto"/>
              <w:rPr/>
            </w:pPr>
            <w:r>
              <w:rPr>
                <w:color w:val="011E31"/>
                <w:spacing w:val="-3"/>
              </w:rPr>
              <w:t>RPLND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40" w:line="194" w:lineRule="auto"/>
              <w:rPr/>
            </w:pPr>
            <w:r>
              <w:rPr>
                <w:b/>
                <w:bCs/>
                <w:color w:val="011E31"/>
                <w:spacing w:val="-2"/>
              </w:rPr>
              <w:t>Relative</w:t>
            </w:r>
            <w:r>
              <w:rPr>
                <w:b/>
                <w:bCs/>
                <w:color w:val="011E31"/>
                <w:spacing w:val="13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-2"/>
              </w:rPr>
              <w:t>Risk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8"/>
              <w:spacing w:before="40" w:line="194" w:lineRule="auto"/>
              <w:rPr/>
            </w:pPr>
            <w:r>
              <w:rPr>
                <w:color w:val="011E31"/>
                <w:spacing w:val="-4"/>
              </w:rPr>
              <w:t>RR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3"/>
              <w:spacing w:before="38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Science and Quality</w:t>
            </w:r>
            <w:r>
              <w:rPr>
                <w:b/>
                <w:bCs/>
                <w:color w:val="011E31"/>
                <w:spacing w:val="20"/>
                <w:w w:val="101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Council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2"/>
              <w:spacing w:before="38" w:line="197" w:lineRule="auto"/>
              <w:rPr/>
            </w:pPr>
            <w:r>
              <w:rPr>
                <w:color w:val="011E31"/>
                <w:spacing w:val="-2"/>
              </w:rPr>
              <w:t>SQC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3"/>
              <w:spacing w:before="41" w:line="197" w:lineRule="auto"/>
              <w:rPr/>
            </w:pPr>
            <w:r>
              <w:rPr>
                <w:b/>
                <w:bCs/>
                <w:color w:val="011E31"/>
                <w:spacing w:val="-1"/>
              </w:rPr>
              <w:t>Surgery in Early</w:t>
            </w:r>
            <w:r>
              <w:rPr>
                <w:b/>
                <w:bCs/>
                <w:color w:val="011E31"/>
                <w:spacing w:val="21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Metastatic</w:t>
            </w:r>
            <w:r>
              <w:rPr>
                <w:b/>
                <w:bCs/>
                <w:color w:val="011E31"/>
                <w:spacing w:val="6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Seminoma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2"/>
              <w:spacing w:before="41" w:line="197" w:lineRule="auto"/>
              <w:rPr/>
            </w:pPr>
            <w:r>
              <w:rPr>
                <w:color w:val="011E31"/>
                <w:spacing w:val="-2"/>
              </w:rPr>
              <w:t>SEMS</w:t>
            </w:r>
          </w:p>
        </w:tc>
      </w:tr>
      <w:tr>
        <w:trPr>
          <w:trHeight w:val="417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1"/>
              <w:spacing w:before="39" w:line="197" w:lineRule="auto"/>
              <w:rPr/>
            </w:pPr>
            <w:r>
              <w:rPr>
                <w:b/>
                <w:bCs/>
                <w:color w:val="011E31"/>
              </w:rPr>
              <w:t>Testis-Sparing Surgery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09"/>
              <w:spacing w:before="39" w:line="197" w:lineRule="auto"/>
              <w:rPr/>
            </w:pPr>
            <w:r>
              <w:rPr>
                <w:color w:val="011E31"/>
                <w:spacing w:val="-1"/>
              </w:rPr>
              <w:t>TSS</w:t>
            </w:r>
          </w:p>
        </w:tc>
      </w:tr>
      <w:tr>
        <w:trPr>
          <w:trHeight w:val="415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41" w:line="194" w:lineRule="auto"/>
              <w:rPr/>
            </w:pPr>
            <w:r>
              <w:rPr>
                <w:b/>
                <w:bCs/>
                <w:color w:val="011E31"/>
                <w:spacing w:val="-1"/>
              </w:rPr>
              <w:t>Undescended Testis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8"/>
              <w:spacing w:before="41" w:line="194" w:lineRule="auto"/>
              <w:rPr/>
            </w:pPr>
            <w:r>
              <w:rPr>
                <w:color w:val="011E31"/>
                <w:spacing w:val="-5"/>
              </w:rPr>
              <w:t>UDT</w:t>
            </w:r>
          </w:p>
        </w:tc>
      </w:tr>
      <w:tr>
        <w:trPr>
          <w:trHeight w:val="422" w:hRule="atLeast"/>
        </w:trPr>
        <w:tc>
          <w:tcPr>
            <w:tcW w:w="5399" w:type="dxa"/>
            <w:vAlign w:val="top"/>
          </w:tcPr>
          <w:p>
            <w:pPr>
              <w:pStyle w:val="TableText"/>
              <w:ind w:left="119"/>
              <w:spacing w:before="42" w:line="238" w:lineRule="auto"/>
              <w:rPr/>
            </w:pPr>
            <w:r>
              <w:rPr>
                <w:b/>
                <w:bCs/>
                <w:color w:val="011E31"/>
                <w:spacing w:val="-1"/>
              </w:rPr>
              <w:t>Union Internationale Contre</w:t>
            </w:r>
            <w:r>
              <w:rPr>
                <w:b/>
                <w:bCs/>
                <w:color w:val="011E31"/>
                <w:spacing w:val="16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le</w:t>
            </w:r>
            <w:r>
              <w:rPr>
                <w:b/>
                <w:bCs/>
                <w:color w:val="011E31"/>
                <w:spacing w:val="8"/>
              </w:rPr>
              <w:t xml:space="preserve"> </w:t>
            </w:r>
            <w:r>
              <w:rPr>
                <w:b/>
                <w:bCs/>
                <w:color w:val="011E31"/>
                <w:spacing w:val="-1"/>
              </w:rPr>
              <w:t>Cancer</w:t>
            </w:r>
          </w:p>
        </w:tc>
        <w:tc>
          <w:tcPr>
            <w:tcW w:w="5398" w:type="dxa"/>
            <w:vAlign w:val="top"/>
          </w:tcPr>
          <w:p>
            <w:pPr>
              <w:pStyle w:val="TableText"/>
              <w:ind w:left="118"/>
              <w:spacing w:before="41" w:line="197" w:lineRule="auto"/>
              <w:rPr/>
            </w:pPr>
            <w:r>
              <w:rPr>
                <w:color w:val="011E31"/>
                <w:spacing w:val="-3"/>
              </w:rPr>
              <w:t>UICC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ectPr>
          <w:footerReference w:type="default" r:id="rId41"/>
          <w:pgSz w:w="12240" w:h="15840"/>
          <w:pgMar w:top="1259" w:right="342" w:bottom="992" w:left="344" w:header="58" w:footer="767" w:gutter="0"/>
        </w:sectPr>
        <w:rPr>
          <w:sz w:val="21"/>
          <w:szCs w:val="21"/>
        </w:rPr>
      </w:pPr>
    </w:p>
    <w:p>
      <w:pPr>
        <w:pStyle w:val="BodyText"/>
        <w:spacing w:line="403" w:lineRule="auto"/>
        <w:rPr>
          <w:sz w:val="21"/>
        </w:rPr>
      </w:pPr>
      <w:r/>
    </w:p>
    <w:p>
      <w:pPr>
        <w:ind w:left="387"/>
        <w:spacing w:before="106" w:line="223" w:lineRule="auto"/>
        <w:rPr>
          <w:rFonts w:ascii="Cambria Math" w:hAnsi="Cambria Math" w:eastAsia="Cambria Math" w:cs="Cambria Math"/>
          <w:sz w:val="36"/>
          <w:szCs w:val="36"/>
        </w:rPr>
      </w:pP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TESTICULAR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CANCER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2"/>
          <w:w w:val="101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PANEL,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2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2"/>
        </w:rPr>
        <w:t>STAFF,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AND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20"/>
        </w:rPr>
        <w:t xml:space="preserve"> </w:t>
      </w:r>
      <w:r>
        <w:rPr>
          <w:rFonts w:ascii="Cambria Math" w:hAnsi="Cambria Math" w:eastAsia="Cambria Math" w:cs="Cambria Math"/>
          <w:sz w:val="36"/>
          <w:szCs w:val="36"/>
          <w:color w:val="005679"/>
          <w:spacing w:val="-3"/>
        </w:rPr>
        <w:t>CONSULTANTS</w:t>
      </w:r>
    </w:p>
    <w:p>
      <w:pPr>
        <w:spacing w:line="226" w:lineRule="exact"/>
        <w:rPr/>
      </w:pPr>
      <w:r/>
    </w:p>
    <w:p>
      <w:pPr>
        <w:spacing w:line="226" w:lineRule="exact"/>
        <w:sectPr>
          <w:footerReference w:type="default" r:id="rId42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93"/>
        <w:spacing w:before="54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Panel 2021</w:t>
      </w:r>
    </w:p>
    <w:p>
      <w:pPr>
        <w:pStyle w:val="BodyText"/>
        <w:ind w:left="384" w:right="2777" w:hanging="9"/>
        <w:spacing w:before="236" w:line="238" w:lineRule="auto"/>
        <w:rPr/>
      </w:pPr>
      <w:r>
        <w:rPr>
          <w:color w:val="011E31"/>
          <w:spacing w:val="4"/>
        </w:rPr>
        <w:t>Andrew Stephenson,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MD (Chair)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Cleveland Clinic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Foundation</w:t>
      </w:r>
    </w:p>
    <w:p>
      <w:pPr>
        <w:pStyle w:val="BodyText"/>
        <w:ind w:left="385"/>
        <w:spacing w:before="25" w:line="220" w:lineRule="auto"/>
        <w:rPr/>
      </w:pPr>
      <w:r>
        <w:rPr>
          <w:color w:val="011E31"/>
          <w:spacing w:val="3"/>
        </w:rPr>
        <w:t>Cleveland, OH</w:t>
      </w:r>
    </w:p>
    <w:p>
      <w:pPr>
        <w:pStyle w:val="BodyText"/>
        <w:ind w:left="380" w:right="2519" w:firstLine="4"/>
        <w:spacing w:before="260" w:line="242" w:lineRule="auto"/>
        <w:jc w:val="both"/>
        <w:rPr/>
      </w:pPr>
      <w:r>
        <w:rPr>
          <w:color w:val="011E31"/>
        </w:rPr>
        <w:t>Scott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3"/>
        </w:rPr>
        <w:t>.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Eggener</w:t>
      </w:r>
      <w:r>
        <w:rPr>
          <w:color w:val="011E31"/>
          <w:spacing w:val="13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3"/>
        </w:rPr>
        <w:t xml:space="preserve"> (</w:t>
      </w:r>
      <w:r>
        <w:rPr>
          <w:color w:val="011E31"/>
        </w:rPr>
        <w:t>Vice</w:t>
      </w:r>
      <w:r>
        <w:rPr>
          <w:color w:val="011E31"/>
          <w:spacing w:val="13"/>
        </w:rPr>
        <w:t>-</w:t>
      </w:r>
      <w:r>
        <w:rPr>
          <w:color w:val="011E31"/>
        </w:rPr>
        <w:t>Chair</w:t>
      </w:r>
      <w:r>
        <w:rPr>
          <w:color w:val="011E31"/>
          <w:spacing w:val="13"/>
        </w:rPr>
        <w:t>)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University of Chicago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Medicine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Chicago,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IL</w:t>
      </w:r>
    </w:p>
    <w:p>
      <w:pPr>
        <w:pStyle w:val="BodyText"/>
        <w:ind w:left="384"/>
        <w:spacing w:before="259" w:line="220" w:lineRule="auto"/>
        <w:rPr/>
      </w:pPr>
      <w:r>
        <w:rPr>
          <w:color w:val="011E31"/>
          <w:spacing w:val="3"/>
        </w:rPr>
        <w:t>Siamak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Daneshmand,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 w:right="2775"/>
        <w:spacing w:before="30" w:line="236" w:lineRule="auto"/>
        <w:rPr/>
      </w:pPr>
      <w:r>
        <w:rPr>
          <w:color w:val="011E31"/>
          <w:spacing w:val="3"/>
        </w:rPr>
        <w:t>Keck School of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Medicine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USC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Los Angeles,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CA</w:t>
      </w:r>
    </w:p>
    <w:p>
      <w:pPr>
        <w:pStyle w:val="BodyText"/>
        <w:ind w:left="391"/>
        <w:spacing w:before="261" w:line="220" w:lineRule="auto"/>
        <w:rPr/>
      </w:pPr>
      <w:r>
        <w:rPr>
          <w:color w:val="011E31"/>
          <w:spacing w:val="2"/>
        </w:rPr>
        <w:t>Darren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2"/>
        </w:rPr>
        <w:t>Feldman,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 w:right="2061"/>
        <w:spacing w:before="29" w:line="243" w:lineRule="auto"/>
        <w:rPr/>
      </w:pPr>
      <w:r>
        <w:rPr>
          <w:color w:val="011E31"/>
          <w:spacing w:val="4"/>
        </w:rPr>
        <w:t>Memorial Sloan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Kettering Cancer Ce</w:t>
      </w:r>
      <w:r>
        <w:rPr>
          <w:color w:val="011E31"/>
          <w:spacing w:val="3"/>
        </w:rPr>
        <w:t>nter</w:t>
      </w:r>
      <w:r>
        <w:rPr>
          <w:color w:val="011E3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York</w:t>
      </w:r>
      <w:r>
        <w:rPr>
          <w:color w:val="011E31"/>
          <w:spacing w:val="14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NY</w:t>
      </w:r>
    </w:p>
    <w:p>
      <w:pPr>
        <w:pStyle w:val="BodyText"/>
        <w:ind w:left="380"/>
        <w:spacing w:before="247" w:line="206" w:lineRule="auto"/>
        <w:rPr/>
      </w:pPr>
      <w:r>
        <w:rPr>
          <w:color w:val="011E31"/>
          <w:spacing w:val="3"/>
        </w:rPr>
        <w:t>Timothy Gilligan,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5"/>
        <w:spacing w:before="44" w:line="203" w:lineRule="auto"/>
        <w:rPr/>
      </w:pPr>
      <w:r>
        <w:rPr>
          <w:color w:val="011E31"/>
          <w:spacing w:val="3"/>
        </w:rPr>
        <w:t>Cleveland Clinic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Foundation</w:t>
      </w:r>
    </w:p>
    <w:p>
      <w:pPr>
        <w:pStyle w:val="BodyText"/>
        <w:ind w:left="385"/>
        <w:spacing w:before="45" w:line="220" w:lineRule="auto"/>
        <w:rPr/>
      </w:pPr>
      <w:r>
        <w:rPr>
          <w:color w:val="011E31"/>
          <w:spacing w:val="3"/>
        </w:rPr>
        <w:t>Cleveland, OH</w:t>
      </w:r>
    </w:p>
    <w:p>
      <w:pPr>
        <w:pStyle w:val="BodyText"/>
        <w:ind w:left="381"/>
        <w:spacing w:before="258" w:line="220" w:lineRule="auto"/>
        <w:rPr/>
      </w:pPr>
      <w:r>
        <w:rPr>
          <w:color w:val="011E31"/>
        </w:rPr>
        <w:t>Jose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>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Karam</w:t>
      </w:r>
      <w:r>
        <w:rPr>
          <w:color w:val="011E31"/>
          <w:spacing w:val="13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1" w:right="3080" w:hanging="1"/>
        <w:spacing w:before="30" w:line="270" w:lineRule="auto"/>
        <w:rPr/>
      </w:pPr>
      <w:r>
        <w:rPr>
          <w:color w:val="011E31"/>
          <w:spacing w:val="4"/>
        </w:rPr>
        <w:t>MD Anderson Cancer Center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3"/>
        </w:rPr>
        <w:t>Houston, TX</w:t>
      </w:r>
    </w:p>
    <w:p>
      <w:pPr>
        <w:pStyle w:val="BodyText"/>
        <w:ind w:left="390" w:right="3018"/>
        <w:spacing w:before="198" w:line="236" w:lineRule="auto"/>
        <w:rPr/>
      </w:pPr>
      <w:r>
        <w:rPr>
          <w:color w:val="011E31"/>
          <w:spacing w:val="2"/>
        </w:rPr>
        <w:t>Bradley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Leibovich,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MD,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FACS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Mayo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2"/>
        </w:rPr>
        <w:t>Clinic</w:t>
      </w:r>
    </w:p>
    <w:p>
      <w:pPr>
        <w:pStyle w:val="BodyText"/>
        <w:ind w:left="391"/>
        <w:spacing w:before="31" w:line="220" w:lineRule="auto"/>
        <w:rPr/>
      </w:pPr>
      <w:r>
        <w:rPr>
          <w:color w:val="011E31"/>
          <w:spacing w:val="2"/>
        </w:rPr>
        <w:t>Rochester,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2"/>
        </w:rPr>
        <w:t>MN</w:t>
      </w:r>
    </w:p>
    <w:p>
      <w:pPr>
        <w:pStyle w:val="BodyText"/>
        <w:ind w:left="384"/>
        <w:spacing w:before="260" w:line="206" w:lineRule="auto"/>
        <w:rPr/>
      </w:pPr>
      <w:r>
        <w:rPr>
          <w:color w:val="011E31"/>
        </w:rPr>
        <w:t>Stanley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L</w:t>
      </w:r>
      <w:r>
        <w:rPr>
          <w:color w:val="011E31"/>
          <w:spacing w:val="14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Liauw</w:t>
      </w:r>
      <w:r>
        <w:rPr>
          <w:color w:val="011E31"/>
          <w:spacing w:val="14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5" w:right="2519" w:hanging="5"/>
        <w:spacing w:before="43" w:line="234" w:lineRule="auto"/>
        <w:rPr/>
      </w:pPr>
      <w:r>
        <w:rPr>
          <w:color w:val="011E31"/>
          <w:spacing w:val="3"/>
        </w:rPr>
        <w:t>The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University of Chicago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Medicine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Chicago,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"/>
        </w:rPr>
        <w:t>IL</w:t>
      </w:r>
    </w:p>
    <w:p>
      <w:pPr>
        <w:pStyle w:val="BodyText"/>
        <w:ind w:left="380"/>
        <w:spacing w:before="263" w:line="206" w:lineRule="auto"/>
        <w:rPr/>
      </w:pPr>
      <w:r>
        <w:rPr>
          <w:color w:val="011E31"/>
          <w:spacing w:val="3"/>
        </w:rPr>
        <w:t>Timothy A.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Masterson,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4" w:right="2330"/>
        <w:spacing w:before="44" w:line="237" w:lineRule="auto"/>
        <w:rPr/>
      </w:pPr>
      <w:r>
        <w:rPr>
          <w:color w:val="011E31"/>
          <w:spacing w:val="3"/>
        </w:rPr>
        <w:t>Indiana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University School of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Medicine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Indianapolis,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2"/>
        </w:rPr>
        <w:t>IN</w:t>
      </w:r>
    </w:p>
    <w:p>
      <w:pPr>
        <w:pStyle w:val="BodyText"/>
        <w:ind w:left="381"/>
        <w:spacing w:before="257" w:line="206" w:lineRule="auto"/>
        <w:rPr/>
      </w:pPr>
      <w:r>
        <w:rPr>
          <w:color w:val="011E31"/>
        </w:rPr>
        <w:t>Joshua</w:t>
      </w:r>
      <w:r>
        <w:rPr>
          <w:color w:val="011E31"/>
          <w:spacing w:val="12"/>
        </w:rPr>
        <w:t xml:space="preserve"> </w:t>
      </w:r>
      <w:r>
        <w:rPr>
          <w:color w:val="011E31"/>
        </w:rPr>
        <w:t>J</w:t>
      </w:r>
      <w:r>
        <w:rPr>
          <w:color w:val="011E31"/>
          <w:spacing w:val="12"/>
        </w:rPr>
        <w:t>.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Meeks</w:t>
      </w:r>
      <w:r>
        <w:rPr>
          <w:color w:val="011E31"/>
          <w:spacing w:val="12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</w:t>
      </w:r>
      <w:r>
        <w:rPr>
          <w:color w:val="011E31"/>
          <w:spacing w:val="12"/>
        </w:rPr>
        <w:t>,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PhD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2"/>
        </w:rPr>
        <w:t>(</w:t>
      </w:r>
      <w:r>
        <w:rPr>
          <w:color w:val="011E31"/>
        </w:rPr>
        <w:t>PGC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Rep</w:t>
      </w:r>
      <w:r>
        <w:rPr>
          <w:color w:val="011E31"/>
          <w:spacing w:val="12"/>
        </w:rPr>
        <w:t>)</w:t>
      </w:r>
    </w:p>
    <w:p>
      <w:pPr>
        <w:pStyle w:val="BodyText"/>
        <w:ind w:left="385" w:right="1883" w:firstLine="5"/>
        <w:spacing w:before="43" w:line="236" w:lineRule="auto"/>
        <w:rPr/>
      </w:pPr>
      <w:r>
        <w:rPr>
          <w:color w:val="011E31"/>
          <w:spacing w:val="4"/>
        </w:rPr>
        <w:t>Northwestern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Feinberg School of Medi</w:t>
      </w:r>
      <w:r>
        <w:rPr>
          <w:color w:val="011E31"/>
          <w:spacing w:val="3"/>
        </w:rPr>
        <w:t>cine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Chicago,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"/>
        </w:rPr>
        <w:t>IL</w:t>
      </w:r>
    </w:p>
    <w:p>
      <w:pPr>
        <w:pStyle w:val="BodyText"/>
        <w:ind w:left="381" w:right="3476" w:firstLine="9"/>
        <w:spacing w:before="262" w:line="245" w:lineRule="auto"/>
        <w:jc w:val="both"/>
        <w:rPr/>
      </w:pPr>
      <w:r>
        <w:rPr>
          <w:color w:val="011E31"/>
          <w:spacing w:val="1"/>
        </w:rPr>
        <w:t>Phillip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"/>
        </w:rPr>
        <w:t>M.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Pierorazio,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Johns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Hopkins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Medicine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Baltimore,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1"/>
        <w:spacing w:before="250" w:line="220" w:lineRule="auto"/>
        <w:rPr/>
      </w:pPr>
      <w:r>
        <w:rPr>
          <w:color w:val="011E31"/>
          <w:spacing w:val="3"/>
        </w:rPr>
        <w:t>Joel Sheinfeld,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 w:right="2061"/>
        <w:spacing w:before="30" w:line="243" w:lineRule="auto"/>
        <w:rPr/>
      </w:pPr>
      <w:r>
        <w:rPr>
          <w:color w:val="011E31"/>
          <w:spacing w:val="4"/>
        </w:rPr>
        <w:t>Memorial Sloan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Kettering Cancer Ce</w:t>
      </w:r>
      <w:r>
        <w:rPr>
          <w:color w:val="011E31"/>
          <w:spacing w:val="3"/>
        </w:rPr>
        <w:t>nter</w:t>
      </w:r>
      <w:r>
        <w:rPr>
          <w:color w:val="011E31"/>
        </w:rPr>
        <w:t xml:space="preserve"> </w:t>
      </w:r>
      <w:r>
        <w:rPr>
          <w:color w:val="011E31"/>
        </w:rPr>
        <w:t>New</w:t>
      </w:r>
      <w:r>
        <w:rPr>
          <w:color w:val="011E31"/>
          <w:spacing w:val="14"/>
        </w:rPr>
        <w:t xml:space="preserve"> </w:t>
      </w:r>
      <w:r>
        <w:rPr>
          <w:color w:val="011E31"/>
        </w:rPr>
        <w:t>York</w:t>
      </w:r>
      <w:r>
        <w:rPr>
          <w:color w:val="011E31"/>
          <w:spacing w:val="14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NY</w:t>
      </w:r>
    </w:p>
    <w:p>
      <w:pPr>
        <w:pStyle w:val="BodyText"/>
        <w:ind w:left="391"/>
        <w:spacing w:before="246" w:line="205" w:lineRule="auto"/>
        <w:rPr/>
      </w:pPr>
      <w:r>
        <w:rPr>
          <w:color w:val="011E31"/>
          <w:spacing w:val="3"/>
        </w:rPr>
        <w:t>David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M. Chelnick,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BS (Patient Advocate)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9"/>
        <w:spacing w:before="43" w:line="203" w:lineRule="auto"/>
        <w:rPr/>
      </w:pPr>
      <w:r>
        <w:rPr>
          <w:color w:val="011E31"/>
          <w:spacing w:val="3"/>
        </w:rPr>
        <w:t>Cleveland Clinic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Foundation</w:t>
      </w:r>
    </w:p>
    <w:p>
      <w:pPr>
        <w:pStyle w:val="BodyText"/>
        <w:ind w:left="9"/>
        <w:spacing w:before="45" w:line="220" w:lineRule="auto"/>
        <w:rPr/>
      </w:pPr>
      <w:r>
        <w:rPr>
          <w:color w:val="011E31"/>
          <w:spacing w:val="3"/>
        </w:rPr>
        <w:t>Cleveland, OH</w:t>
      </w:r>
    </w:p>
    <w:p>
      <w:pPr>
        <w:pStyle w:val="BodyText"/>
        <w:ind w:left="11"/>
        <w:spacing w:before="269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Consultants 2021</w:t>
      </w:r>
    </w:p>
    <w:p>
      <w:pPr>
        <w:pStyle w:val="BodyText"/>
        <w:ind w:left="15" w:right="4152"/>
        <w:spacing w:before="235"/>
        <w:rPr/>
      </w:pPr>
      <w:r>
        <w:rPr>
          <w:color w:val="011E31"/>
        </w:rPr>
        <w:t>Eric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Bass</w:t>
      </w:r>
      <w:r>
        <w:rPr>
          <w:color w:val="011E31"/>
          <w:spacing w:val="9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2"/>
        </w:rPr>
        <w:t>Ritu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"/>
        </w:rPr>
        <w:t>Sharma</w:t>
      </w:r>
    </w:p>
    <w:p>
      <w:pPr>
        <w:pStyle w:val="BodyText"/>
        <w:ind w:left="8"/>
        <w:spacing w:before="263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Staff 2021</w:t>
      </w:r>
    </w:p>
    <w:p>
      <w:pPr>
        <w:pStyle w:val="BodyText"/>
        <w:ind w:left="14" w:right="2265"/>
        <w:spacing w:before="235" w:line="236" w:lineRule="auto"/>
        <w:rPr/>
      </w:pPr>
      <w:r>
        <w:rPr>
          <w:color w:val="011E31"/>
          <w:spacing w:val="2"/>
        </w:rPr>
        <w:t>Marybeth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Farquhar,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PhD,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MSN,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RN</w:t>
      </w:r>
      <w:r>
        <w:rPr>
          <w:color w:val="011E31"/>
        </w:rPr>
        <w:t xml:space="preserve"> </w:t>
      </w: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14"/>
        <w:spacing w:before="31" w:line="220" w:lineRule="auto"/>
        <w:rPr/>
      </w:pPr>
      <w:r>
        <w:rPr>
          <w:color w:val="011E31"/>
          <w:spacing w:val="1"/>
        </w:rPr>
        <w:t>Leila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"/>
        </w:rPr>
        <w:t>Rahimi,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MHS</w:t>
      </w:r>
    </w:p>
    <w:p>
      <w:pPr>
        <w:pStyle w:val="BodyText"/>
        <w:ind w:left="14"/>
        <w:spacing w:before="30" w:line="220" w:lineRule="auto"/>
        <w:rPr/>
      </w:pPr>
      <w:r>
        <w:rPr>
          <w:color w:val="011E31"/>
          <w:spacing w:val="2"/>
        </w:rPr>
        <w:t>Brooke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MPH</w:t>
      </w:r>
    </w:p>
    <w:p>
      <w:pPr>
        <w:pStyle w:val="BodyText"/>
        <w:ind w:left="15"/>
        <w:spacing w:before="27" w:line="206" w:lineRule="auto"/>
        <w:rPr/>
      </w:pPr>
      <w:r>
        <w:rPr>
          <w:color w:val="011E31"/>
          <w:spacing w:val="2"/>
        </w:rPr>
        <w:t>Emily Calvert,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MSN,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2"/>
        </w:rPr>
        <w:t>RN</w:t>
      </w:r>
    </w:p>
    <w:p>
      <w:pPr>
        <w:pStyle w:val="BodyText"/>
        <w:spacing w:before="283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Amendment</w:t>
      </w:r>
      <w:r>
        <w:rPr>
          <w:sz w:val="24"/>
          <w:szCs w:val="24"/>
          <w:b/>
          <w:bCs/>
          <w:color w:val="005679"/>
          <w:spacing w:val="18"/>
          <w:w w:val="101"/>
        </w:rPr>
        <w:t xml:space="preserve"> </w:t>
      </w:r>
      <w:r>
        <w:rPr>
          <w:sz w:val="24"/>
          <w:szCs w:val="24"/>
          <w:b/>
          <w:bCs/>
          <w:color w:val="005679"/>
          <w:spacing w:val="-1"/>
        </w:rPr>
        <w:t>Panel 2023</w:t>
      </w:r>
    </w:p>
    <w:p>
      <w:pPr>
        <w:pStyle w:val="BodyText"/>
        <w:ind w:left="8" w:right="2532" w:hanging="9"/>
        <w:spacing w:before="238"/>
        <w:rPr/>
      </w:pPr>
      <w:r>
        <w:rPr>
          <w:color w:val="011E31"/>
          <w:spacing w:val="4"/>
        </w:rPr>
        <w:t>Andrew Stephenson,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MD (Chair)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Rush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University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Medical Center</w:t>
      </w:r>
      <w:r>
        <w:rPr>
          <w:color w:val="011E31"/>
        </w:rPr>
        <w:t xml:space="preserve">  </w:t>
      </w:r>
      <w:r>
        <w:rPr>
          <w:color w:val="011E31"/>
          <w:spacing w:val="1"/>
        </w:rPr>
        <w:t>Chicago,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1"/>
        </w:rPr>
        <w:t>IL</w:t>
      </w:r>
    </w:p>
    <w:p>
      <w:pPr>
        <w:pStyle w:val="BodyText"/>
        <w:ind w:left="8"/>
        <w:spacing w:before="263" w:line="220" w:lineRule="auto"/>
        <w:rPr/>
      </w:pPr>
      <w:r>
        <w:rPr>
          <w:color w:val="011E31"/>
          <w:spacing w:val="3"/>
        </w:rPr>
        <w:t>Siamak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Daneshmand,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4" w:right="2531"/>
        <w:spacing w:before="29" w:line="237" w:lineRule="auto"/>
        <w:rPr/>
      </w:pPr>
      <w:r>
        <w:rPr>
          <w:color w:val="011E31"/>
          <w:spacing w:val="3"/>
        </w:rPr>
        <w:t>Keck School of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Medicine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USC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Los Angeles,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CA</w:t>
      </w:r>
    </w:p>
    <w:p>
      <w:pPr>
        <w:pStyle w:val="BodyText"/>
        <w:ind w:left="4" w:right="3516" w:firstLine="10"/>
        <w:spacing w:before="258" w:line="254" w:lineRule="auto"/>
        <w:rPr/>
      </w:pPr>
      <w:r>
        <w:rPr>
          <w:color w:val="011E31"/>
          <w:spacing w:val="2"/>
        </w:rPr>
        <w:t>Philippe Spiess,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 </w:t>
      </w:r>
      <w:r>
        <w:rPr>
          <w:color w:val="011E31"/>
          <w:spacing w:val="3"/>
        </w:rPr>
        <w:t>Moffitt Cancer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Center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Tampa,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FL</w:t>
      </w:r>
    </w:p>
    <w:p>
      <w:pPr>
        <w:pStyle w:val="BodyText"/>
        <w:ind w:left="11"/>
        <w:spacing w:before="238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Consultants 2023</w:t>
      </w:r>
    </w:p>
    <w:p>
      <w:pPr>
        <w:pStyle w:val="BodyText"/>
        <w:ind w:left="15" w:right="4152"/>
        <w:spacing w:before="234"/>
        <w:rPr/>
      </w:pPr>
      <w:r>
        <w:rPr>
          <w:color w:val="011E31"/>
        </w:rPr>
        <w:t>Eric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Bass</w:t>
      </w:r>
      <w:r>
        <w:rPr>
          <w:color w:val="011E31"/>
          <w:spacing w:val="9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2"/>
        </w:rPr>
        <w:t>Ritu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2"/>
        </w:rPr>
        <w:t>Sharma</w:t>
      </w:r>
    </w:p>
    <w:p>
      <w:pPr>
        <w:pStyle w:val="BodyText"/>
        <w:ind w:right="3231" w:firstLine="15"/>
        <w:spacing w:before="24" w:line="239" w:lineRule="auto"/>
        <w:rPr/>
      </w:pPr>
      <w:r>
        <w:rPr>
          <w:color w:val="011E31"/>
          <w:spacing w:val="1"/>
        </w:rPr>
        <w:t>Phillip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1"/>
        </w:rPr>
        <w:t>M.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Pierorazio,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Alexis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Marianes,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PhD</w:t>
      </w:r>
    </w:p>
    <w:p>
      <w:pPr>
        <w:pStyle w:val="BodyText"/>
        <w:ind w:left="8"/>
        <w:spacing w:before="263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Staff 2023</w:t>
      </w:r>
    </w:p>
    <w:p>
      <w:pPr>
        <w:pStyle w:val="BodyText"/>
        <w:ind w:left="14" w:right="2265"/>
        <w:spacing w:before="237" w:line="236" w:lineRule="auto"/>
        <w:rPr/>
      </w:pPr>
      <w:r>
        <w:rPr>
          <w:color w:val="011E31"/>
          <w:spacing w:val="2"/>
        </w:rPr>
        <w:t>Marybeth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2"/>
        </w:rPr>
        <w:t>Farquhar,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PhD,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MSN,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RN</w:t>
      </w:r>
      <w:r>
        <w:rPr>
          <w:color w:val="011E31"/>
        </w:rPr>
        <w:t xml:space="preserve"> </w:t>
      </w:r>
      <w:r>
        <w:rPr>
          <w:color w:val="011E31"/>
        </w:rPr>
        <w:t>Erin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Kirkby</w:t>
      </w:r>
      <w:r>
        <w:rPr>
          <w:color w:val="011E31"/>
          <w:spacing w:val="12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MS</w:t>
      </w:r>
    </w:p>
    <w:p>
      <w:pPr>
        <w:pStyle w:val="BodyText"/>
        <w:ind w:left="8" w:right="3675" w:firstLine="5"/>
        <w:spacing w:before="32" w:line="242" w:lineRule="auto"/>
        <w:rPr/>
      </w:pPr>
      <w:r>
        <w:rPr>
          <w:color w:val="011E31"/>
          <w:spacing w:val="1"/>
        </w:rPr>
        <w:t>Leila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1"/>
        </w:rPr>
        <w:t>Rahimi,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MHS</w:t>
      </w:r>
      <w:r>
        <w:rPr>
          <w:color w:val="011E31"/>
        </w:rPr>
        <w:t xml:space="preserve">   </w:t>
      </w:r>
      <w:r>
        <w:rPr>
          <w:color w:val="011E31"/>
          <w:spacing w:val="2"/>
        </w:rPr>
        <w:t>Brooke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Bixler,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MPH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Sennett</w:t>
      </w:r>
      <w:r>
        <w:rPr>
          <w:color w:val="011E31"/>
          <w:spacing w:val="23"/>
        </w:rPr>
        <w:t xml:space="preserve"> </w:t>
      </w:r>
      <w:r>
        <w:rPr>
          <w:color w:val="011E31"/>
          <w:spacing w:val="1"/>
        </w:rPr>
        <w:t>K.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Kim</w:t>
      </w:r>
    </w:p>
    <w:p>
      <w:pPr>
        <w:spacing w:line="242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/>
      </w:pPr>
    </w:p>
    <w:p>
      <w:pPr>
        <w:spacing w:before="223"/>
        <w:rPr/>
      </w:pPr>
      <w:r/>
    </w:p>
    <w:p>
      <w:pPr>
        <w:sectPr>
          <w:footerReference w:type="default" r:id="rId43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81" w:right="621" w:firstLine="5"/>
        <w:spacing w:before="36" w:line="25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DISCLOSUR</w:t>
      </w:r>
      <w:r>
        <w:rPr>
          <w:sz w:val="24"/>
          <w:szCs w:val="24"/>
          <w:b/>
          <w:bCs/>
          <w:color w:val="005679"/>
          <w:spacing w:val="-2"/>
        </w:rPr>
        <w:t>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2021</w:t>
      </w:r>
    </w:p>
    <w:p>
      <w:pPr>
        <w:pStyle w:val="BodyText"/>
        <w:spacing w:line="406" w:lineRule="auto"/>
        <w:rPr>
          <w:sz w:val="21"/>
        </w:rPr>
      </w:pPr>
      <w:r/>
    </w:p>
    <w:p>
      <w:pPr>
        <w:pStyle w:val="BodyText"/>
        <w:ind w:left="387" w:right="621" w:hanging="12"/>
        <w:spacing w:before="55" w:line="243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Disclosures</w:t>
      </w:r>
      <w:r>
        <w:rPr>
          <w:color w:val="011E31"/>
          <w:spacing w:val="23"/>
        </w:rPr>
        <w:t xml:space="preserve">  </w:t>
      </w:r>
      <w:r>
        <w:rPr>
          <w:color w:val="011E31"/>
          <w:spacing w:val="3"/>
        </w:rPr>
        <w:t>listed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include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both  topic–</w:t>
      </w:r>
      <w:r>
        <w:rPr>
          <w:color w:val="011E31"/>
          <w:spacing w:val="14"/>
          <w:w w:val="101"/>
        </w:rPr>
        <w:t xml:space="preserve">  </w:t>
      </w:r>
      <w:r>
        <w:rPr>
          <w:color w:val="011E31"/>
          <w:spacing w:val="3"/>
        </w:rPr>
        <w:t>and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non-topic-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relationships.</w:t>
      </w:r>
    </w:p>
    <w:p>
      <w:pPr>
        <w:pStyle w:val="BodyText"/>
        <w:ind w:left="375" w:right="621" w:firstLine="9"/>
        <w:spacing w:before="253" w:line="251" w:lineRule="auto"/>
        <w:jc w:val="both"/>
        <w:rPr/>
      </w:pPr>
      <w:r>
        <w:rPr>
          <w:b/>
          <w:bCs/>
          <w:color w:val="011E31"/>
        </w:rPr>
        <w:t>Consultant</w:t>
      </w:r>
      <w:r>
        <w:rPr>
          <w:b/>
          <w:bCs/>
          <w:color w:val="011E31"/>
          <w:spacing w:val="11"/>
        </w:rPr>
        <w:t>/</w:t>
      </w:r>
      <w:r>
        <w:rPr>
          <w:b/>
          <w:bCs/>
          <w:color w:val="011E31"/>
        </w:rPr>
        <w:t>Advisor</w:t>
      </w:r>
      <w:r>
        <w:rPr>
          <w:b/>
          <w:bCs/>
          <w:color w:val="011E31"/>
          <w:spacing w:val="11"/>
        </w:rPr>
        <w:t>:    </w:t>
      </w:r>
      <w:r>
        <w:rPr>
          <w:b/>
          <w:bCs/>
          <w:color w:val="011E31"/>
        </w:rPr>
        <w:t>Siamak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Daneshmand</w:t>
      </w:r>
      <w:r>
        <w:rPr>
          <w:b/>
          <w:bCs/>
          <w:color w:val="011E31"/>
          <w:spacing w:val="11"/>
        </w:rPr>
        <w:t>,  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1"/>
        </w:rPr>
        <w:t>:</w:t>
      </w:r>
      <w:r>
        <w:rPr>
          <w:b/>
          <w:bCs/>
          <w:color w:val="011E31"/>
          <w:spacing w:val="2"/>
        </w:rPr>
        <w:t xml:space="preserve"> </w:t>
      </w:r>
      <w:r>
        <w:rPr>
          <w:color w:val="011E31"/>
        </w:rPr>
        <w:t>Photocure</w:t>
      </w:r>
      <w:r>
        <w:rPr>
          <w:color w:val="011E31"/>
          <w:spacing w:val="7"/>
        </w:rPr>
        <w:t>,   </w:t>
      </w:r>
      <w:r>
        <w:rPr>
          <w:color w:val="011E31"/>
        </w:rPr>
        <w:t>Taris</w:t>
      </w:r>
      <w:r>
        <w:rPr>
          <w:color w:val="011E31"/>
          <w:spacing w:val="7"/>
        </w:rPr>
        <w:t>,    </w:t>
      </w:r>
      <w:r>
        <w:rPr>
          <w:color w:val="011E31"/>
        </w:rPr>
        <w:t>Pacific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Edge</w:t>
      </w:r>
      <w:r>
        <w:rPr>
          <w:color w:val="011E31"/>
          <w:spacing w:val="7"/>
        </w:rPr>
        <w:t>,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Ferring</w:t>
      </w:r>
      <w:r>
        <w:rPr>
          <w:color w:val="011E31"/>
          <w:spacing w:val="7"/>
        </w:rPr>
        <w:t>;   </w:t>
      </w:r>
      <w:r>
        <w:rPr>
          <w:color w:val="011E31"/>
        </w:rPr>
        <w:t>Scott</w:t>
      </w:r>
      <w:r>
        <w:rPr>
          <w:color w:val="011E31"/>
          <w:spacing w:val="7"/>
        </w:rPr>
        <w:t xml:space="preserve">    </w:t>
      </w:r>
      <w:r>
        <w:rPr>
          <w:b/>
          <w:bCs/>
          <w:color w:val="011E31"/>
        </w:rPr>
        <w:t>E</w:t>
      </w:r>
      <w:r>
        <w:rPr>
          <w:b/>
          <w:bCs/>
          <w:color w:val="011E31"/>
          <w:spacing w:val="7"/>
        </w:rPr>
        <w:t>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Eggener,</w:t>
      </w:r>
      <w:r>
        <w:rPr>
          <w:b/>
          <w:bCs/>
          <w:color w:val="011E31"/>
          <w:spacing w:val="31"/>
          <w:w w:val="101"/>
        </w:rPr>
        <w:t xml:space="preserve">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Profound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Medical,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MDx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Health,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3"/>
        </w:rPr>
        <w:t>Janssen,</w:t>
      </w:r>
      <w:r>
        <w:rPr>
          <w:color w:val="011E31"/>
        </w:rPr>
        <w:t xml:space="preserve"> </w:t>
      </w:r>
      <w:r>
        <w:rPr>
          <w:color w:val="011E31"/>
        </w:rPr>
        <w:t>Sophiris</w:t>
      </w:r>
      <w:r>
        <w:rPr>
          <w:color w:val="011E31"/>
          <w:spacing w:val="14"/>
        </w:rPr>
        <w:t>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Insightec</w:t>
      </w:r>
      <w:r>
        <w:rPr>
          <w:color w:val="011E31"/>
          <w:spacing w:val="14"/>
        </w:rPr>
        <w:t>; </w:t>
      </w:r>
      <w:r>
        <w:rPr>
          <w:b/>
          <w:bCs/>
          <w:color w:val="011E31"/>
        </w:rPr>
        <w:t>Jose</w:t>
      </w:r>
      <w:r>
        <w:rPr>
          <w:b/>
          <w:bCs/>
          <w:color w:val="011E31"/>
          <w:spacing w:val="14"/>
        </w:rPr>
        <w:t xml:space="preserve"> </w:t>
      </w:r>
      <w:r>
        <w:rPr>
          <w:b/>
          <w:bCs/>
          <w:color w:val="011E31"/>
        </w:rPr>
        <w:t>A</w:t>
      </w:r>
      <w:r>
        <w:rPr>
          <w:b/>
          <w:bCs/>
          <w:color w:val="011E31"/>
          <w:spacing w:val="14"/>
        </w:rPr>
        <w:t>. </w:t>
      </w:r>
      <w:r>
        <w:rPr>
          <w:b/>
          <w:bCs/>
          <w:color w:val="011E31"/>
        </w:rPr>
        <w:t>Karam</w:t>
      </w:r>
      <w:r>
        <w:rPr>
          <w:b/>
          <w:bCs/>
          <w:color w:val="011E31"/>
          <w:spacing w:val="14"/>
        </w:rPr>
        <w:t>,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4"/>
        </w:rPr>
        <w:t>: </w:t>
      </w:r>
      <w:r>
        <w:rPr>
          <w:color w:val="011E31"/>
        </w:rPr>
        <w:t>Novartis</w:t>
      </w:r>
      <w:r>
        <w:rPr>
          <w:color w:val="011E31"/>
          <w:spacing w:val="14"/>
        </w:rPr>
        <w:t>, </w:t>
      </w:r>
      <w:r>
        <w:rPr>
          <w:color w:val="011E31"/>
        </w:rPr>
        <w:t>Pfizer</w:t>
      </w:r>
      <w:r>
        <w:rPr>
          <w:color w:val="011E31"/>
          <w:spacing w:val="14"/>
        </w:rPr>
        <w:t>,</w:t>
      </w:r>
      <w:r>
        <w:rPr>
          <w:color w:val="011E31"/>
        </w:rPr>
        <w:t xml:space="preserve"> </w:t>
      </w:r>
      <w:r>
        <w:rPr>
          <w:color w:val="011E31"/>
        </w:rPr>
        <w:t>EMD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Serono</w:t>
      </w:r>
      <w:r>
        <w:rPr>
          <w:color w:val="011E31"/>
          <w:spacing w:val="11"/>
        </w:rPr>
        <w:t>;  </w:t>
      </w:r>
      <w:r>
        <w:rPr>
          <w:b/>
          <w:bCs/>
          <w:color w:val="011E31"/>
        </w:rPr>
        <w:t>Joshua</w:t>
      </w:r>
      <w:r>
        <w:rPr>
          <w:b/>
          <w:bCs/>
          <w:color w:val="011E31"/>
          <w:spacing w:val="12"/>
        </w:rPr>
        <w:t xml:space="preserve">  </w:t>
      </w:r>
      <w:r>
        <w:rPr>
          <w:b/>
          <w:bCs/>
          <w:color w:val="011E31"/>
        </w:rPr>
        <w:t>J</w:t>
      </w:r>
      <w:r>
        <w:rPr>
          <w:b/>
          <w:bCs/>
          <w:color w:val="011E31"/>
          <w:spacing w:val="11"/>
        </w:rPr>
        <w:t>.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</w:rPr>
        <w:t>Meeks</w:t>
      </w:r>
      <w:r>
        <w:rPr>
          <w:b/>
          <w:bCs/>
          <w:color w:val="011E31"/>
          <w:spacing w:val="11"/>
        </w:rPr>
        <w:t>,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1"/>
        </w:rPr>
        <w:t>,</w:t>
      </w:r>
      <w:r>
        <w:rPr>
          <w:b/>
          <w:bCs/>
          <w:color w:val="011E31"/>
          <w:spacing w:val="14"/>
        </w:rPr>
        <w:t xml:space="preserve">  </w:t>
      </w:r>
      <w:r>
        <w:rPr>
          <w:b/>
          <w:bCs/>
          <w:color w:val="011E31"/>
        </w:rPr>
        <w:t>PhD</w:t>
      </w:r>
      <w:r>
        <w:rPr>
          <w:b/>
          <w:bCs/>
          <w:color w:val="011E31"/>
          <w:spacing w:val="11"/>
        </w:rPr>
        <w:t>:   </w:t>
      </w:r>
      <w:r>
        <w:rPr>
          <w:color w:val="011E31"/>
        </w:rPr>
        <w:t>Ferring</w:t>
      </w:r>
      <w:r>
        <w:rPr>
          <w:color w:val="011E31"/>
          <w:spacing w:val="11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AstraZeneca</w:t>
      </w:r>
      <w:r>
        <w:rPr>
          <w:color w:val="011E31"/>
          <w:spacing w:val="9"/>
        </w:rPr>
        <w:t>;   </w:t>
      </w:r>
      <w:r>
        <w:rPr>
          <w:b/>
          <w:bCs/>
          <w:color w:val="011E31"/>
        </w:rPr>
        <w:t>Phillip</w:t>
      </w:r>
      <w:r>
        <w:rPr>
          <w:b/>
          <w:bCs/>
          <w:color w:val="011E31"/>
          <w:spacing w:val="9"/>
        </w:rPr>
        <w:t xml:space="preserve">    </w:t>
      </w:r>
      <w:r>
        <w:rPr>
          <w:b/>
          <w:bCs/>
          <w:color w:val="011E31"/>
        </w:rPr>
        <w:t>M</w:t>
      </w:r>
      <w:r>
        <w:rPr>
          <w:b/>
          <w:bCs/>
          <w:color w:val="011E31"/>
          <w:spacing w:val="9"/>
        </w:rPr>
        <w:t>.   </w:t>
      </w:r>
      <w:r>
        <w:rPr>
          <w:b/>
          <w:bCs/>
          <w:color w:val="011E31"/>
        </w:rPr>
        <w:t>Pierorazio</w:t>
      </w:r>
      <w:r>
        <w:rPr>
          <w:b/>
          <w:bCs/>
          <w:color w:val="011E31"/>
          <w:spacing w:val="9"/>
        </w:rPr>
        <w:t>, 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9"/>
        </w:rPr>
        <w:t>:</w:t>
      </w:r>
      <w:r>
        <w:rPr>
          <w:b/>
          <w:bCs/>
          <w:color w:val="011E31"/>
          <w:spacing w:val="13"/>
        </w:rPr>
        <w:t xml:space="preserve">   </w:t>
      </w:r>
      <w:r>
        <w:rPr>
          <w:color w:val="011E31"/>
        </w:rPr>
        <w:t>National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Comprehensive</w:t>
      </w:r>
      <w:r>
        <w:rPr>
          <w:color w:val="011E31"/>
          <w:spacing w:val="9"/>
        </w:rPr>
        <w:t xml:space="preserve">         </w:t>
      </w:r>
      <w:r>
        <w:rPr>
          <w:color w:val="011E31"/>
        </w:rPr>
        <w:t>Cancer</w:t>
      </w:r>
      <w:r>
        <w:rPr>
          <w:color w:val="011E31"/>
          <w:spacing w:val="9"/>
        </w:rPr>
        <w:t xml:space="preserve">          </w:t>
      </w:r>
      <w:r>
        <w:rPr>
          <w:color w:val="011E31"/>
        </w:rPr>
        <w:t>Network</w:t>
      </w:r>
      <w:r>
        <w:rPr>
          <w:color w:val="011E31"/>
          <w:spacing w:val="9"/>
        </w:rPr>
        <w:t>,</w:t>
      </w:r>
      <w:r>
        <w:rPr>
          <w:color w:val="011E31"/>
        </w:rPr>
        <w:t xml:space="preserve">          Urogen</w:t>
      </w:r>
      <w:r>
        <w:rPr>
          <w:color w:val="011E31"/>
          <w:spacing w:val="7"/>
        </w:rPr>
        <w:t xml:space="preserve"> </w:t>
      </w:r>
      <w:r>
        <w:rPr>
          <w:color w:val="011E31"/>
          <w:spacing w:val="4"/>
        </w:rPr>
        <w:t>Pharmaceuticals;</w:t>
      </w:r>
      <w:r>
        <w:rPr>
          <w:color w:val="011E31"/>
          <w:spacing w:val="64"/>
          <w:w w:val="101"/>
        </w:rPr>
        <w:t xml:space="preserve"> </w:t>
      </w:r>
      <w:r>
        <w:rPr>
          <w:b/>
          <w:bCs/>
          <w:color w:val="011E31"/>
          <w:spacing w:val="4"/>
        </w:rPr>
        <w:t>Andrew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4"/>
        </w:rPr>
        <w:t>Stephenson,  MD:  </w:t>
      </w:r>
      <w:r>
        <w:rPr>
          <w:color w:val="011E31"/>
          <w:spacing w:val="4"/>
        </w:rPr>
        <w:t>Genomic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Health, Astellas</w:t>
      </w:r>
    </w:p>
    <w:p>
      <w:pPr>
        <w:pStyle w:val="BodyText"/>
        <w:ind w:left="389" w:right="620"/>
        <w:spacing w:before="248" w:line="236" w:lineRule="auto"/>
        <w:rPr/>
      </w:pPr>
      <w:r>
        <w:rPr>
          <w:b/>
          <w:bCs/>
          <w:color w:val="011E31"/>
        </w:rPr>
        <w:t>Meeting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</w:rPr>
        <w:t>Participant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</w:rPr>
        <w:t>or</w:t>
      </w:r>
      <w:r>
        <w:rPr>
          <w:b/>
          <w:bCs/>
          <w:color w:val="011E31"/>
          <w:spacing w:val="6"/>
        </w:rPr>
        <w:t xml:space="preserve">       </w:t>
      </w:r>
      <w:r>
        <w:rPr>
          <w:b/>
          <w:bCs/>
          <w:color w:val="011E31"/>
        </w:rPr>
        <w:t>Lecturer</w:t>
      </w:r>
      <w:r>
        <w:rPr>
          <w:b/>
          <w:bCs/>
          <w:color w:val="011E31"/>
          <w:spacing w:val="6"/>
        </w:rPr>
        <w:t>:</w:t>
      </w:r>
      <w:r>
        <w:rPr>
          <w:b/>
          <w:bCs/>
          <w:color w:val="011E31"/>
          <w:spacing w:val="5"/>
        </w:rPr>
        <w:t xml:space="preserve">       </w:t>
      </w:r>
      <w:r>
        <w:rPr>
          <w:b/>
          <w:bCs/>
          <w:color w:val="011E31"/>
        </w:rPr>
        <w:t>Siamak </w:t>
      </w:r>
      <w:r>
        <w:rPr>
          <w:b/>
          <w:bCs/>
          <w:color w:val="011E31"/>
        </w:rPr>
        <w:t>Daneshmand</w:t>
      </w:r>
      <w:r>
        <w:rPr>
          <w:b/>
          <w:bCs/>
          <w:color w:val="011E31"/>
          <w:spacing w:val="8"/>
        </w:rPr>
        <w:t>,</w:t>
      </w:r>
      <w:r>
        <w:rPr>
          <w:b/>
          <w:bCs/>
          <w:color w:val="011E31"/>
          <w:spacing w:val="1"/>
        </w:rPr>
        <w:t xml:space="preserve"> 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8"/>
        </w:rPr>
        <w:t>:    </w:t>
      </w:r>
      <w:r>
        <w:rPr>
          <w:color w:val="011E31"/>
        </w:rPr>
        <w:t>Photocure</w:t>
      </w:r>
      <w:r>
        <w:rPr>
          <w:color w:val="011E31"/>
          <w:spacing w:val="8"/>
        </w:rPr>
        <w:t>,    </w:t>
      </w:r>
      <w:r>
        <w:rPr>
          <w:color w:val="011E31"/>
        </w:rPr>
        <w:t>Ferring</w:t>
      </w:r>
      <w:r>
        <w:rPr>
          <w:color w:val="011E31"/>
          <w:spacing w:val="8"/>
        </w:rPr>
        <w:t>;</w:t>
      </w:r>
      <w:r>
        <w:rPr>
          <w:color w:val="011E31"/>
          <w:spacing w:val="16"/>
          <w:w w:val="101"/>
        </w:rPr>
        <w:t xml:space="preserve">   </w:t>
      </w:r>
      <w:r>
        <w:rPr>
          <w:b/>
          <w:bCs/>
          <w:color w:val="011E31"/>
        </w:rPr>
        <w:t>Scott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E</w:t>
      </w:r>
      <w:r>
        <w:rPr>
          <w:b/>
          <w:bCs/>
          <w:color w:val="011E31"/>
          <w:spacing w:val="8"/>
        </w:rPr>
        <w:t>.</w:t>
      </w:r>
    </w:p>
    <w:p>
      <w:pPr>
        <w:pStyle w:val="BodyText"/>
        <w:ind w:left="390"/>
        <w:spacing w:before="28" w:line="206" w:lineRule="auto"/>
        <w:rPr/>
      </w:pPr>
      <w:r>
        <w:rPr>
          <w:b/>
          <w:bCs/>
          <w:color w:val="011E31"/>
        </w:rPr>
        <w:t>Eggener</w:t>
      </w:r>
      <w:r>
        <w:rPr>
          <w:b/>
          <w:bCs/>
          <w:color w:val="011E31"/>
          <w:spacing w:val="10"/>
        </w:rPr>
        <w:t>,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0"/>
        </w:rPr>
        <w:t>:  </w:t>
      </w:r>
      <w:r>
        <w:rPr>
          <w:color w:val="011E31"/>
        </w:rPr>
        <w:t>MDx</w:t>
      </w:r>
      <w:r>
        <w:rPr>
          <w:color w:val="011E31"/>
          <w:spacing w:val="10"/>
        </w:rPr>
        <w:t xml:space="preserve">  </w:t>
      </w:r>
      <w:r>
        <w:rPr>
          <w:color w:val="011E31"/>
        </w:rPr>
        <w:t>Health</w:t>
      </w:r>
      <w:r>
        <w:rPr>
          <w:color w:val="011E31"/>
          <w:spacing w:val="10"/>
        </w:rPr>
        <w:t>,  </w:t>
      </w:r>
      <w:r>
        <w:rPr>
          <w:color w:val="011E31"/>
        </w:rPr>
        <w:t>Janssen</w:t>
      </w:r>
      <w:r>
        <w:rPr>
          <w:color w:val="011E31"/>
          <w:spacing w:val="10"/>
        </w:rPr>
        <w:t>,  </w:t>
      </w:r>
      <w:r>
        <w:rPr>
          <w:color w:val="011E31"/>
        </w:rPr>
        <w:t>ASCO</w:t>
      </w:r>
      <w:r>
        <w:rPr>
          <w:color w:val="011E31"/>
          <w:spacing w:val="10"/>
        </w:rPr>
        <w:t>;  </w:t>
      </w:r>
      <w:r>
        <w:rPr>
          <w:b/>
          <w:bCs/>
          <w:color w:val="011E31"/>
        </w:rPr>
        <w:t>Andrew</w:t>
      </w:r>
    </w:p>
    <w:p>
      <w:pPr>
        <w:pStyle w:val="BodyText"/>
        <w:ind w:left="382"/>
        <w:spacing w:before="44" w:line="208" w:lineRule="auto"/>
        <w:rPr/>
      </w:pPr>
      <w:r>
        <w:rPr>
          <w:b/>
          <w:bCs/>
          <w:color w:val="011E31"/>
          <w:spacing w:val="4"/>
        </w:rPr>
        <w:t>Stephenson,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MD: </w:t>
      </w:r>
      <w:r>
        <w:rPr>
          <w:color w:val="011E31"/>
          <w:spacing w:val="4"/>
        </w:rPr>
        <w:t>Genomic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He</w:t>
      </w:r>
      <w:r>
        <w:rPr>
          <w:color w:val="011E31"/>
          <w:spacing w:val="3"/>
        </w:rPr>
        <w:t>alth</w:t>
      </w:r>
    </w:p>
    <w:p>
      <w:pPr>
        <w:pStyle w:val="BodyText"/>
        <w:ind w:left="384" w:right="620" w:hanging="2"/>
        <w:spacing w:before="267" w:line="249" w:lineRule="auto"/>
        <w:jc w:val="both"/>
        <w:rPr/>
      </w:pPr>
      <w:r>
        <w:rPr>
          <w:b/>
          <w:bCs/>
          <w:color w:val="011E31"/>
          <w:spacing w:val="3"/>
        </w:rPr>
        <w:t>Scientific</w:t>
      </w:r>
      <w:r>
        <w:rPr>
          <w:b/>
          <w:bCs/>
          <w:color w:val="011E31"/>
          <w:spacing w:val="66"/>
        </w:rPr>
        <w:t xml:space="preserve"> </w:t>
      </w:r>
      <w:r>
        <w:rPr>
          <w:b/>
          <w:bCs/>
          <w:color w:val="011E31"/>
          <w:spacing w:val="3"/>
        </w:rPr>
        <w:t>Study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b/>
          <w:bCs/>
          <w:color w:val="011E31"/>
          <w:spacing w:val="3"/>
        </w:rPr>
        <w:t>or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3"/>
        </w:rPr>
        <w:t>Trial:  David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3"/>
        </w:rPr>
        <w:t>Chelnick:  </w:t>
      </w:r>
      <w:r>
        <w:rPr>
          <w:color w:val="011E31"/>
          <w:spacing w:val="3"/>
        </w:rPr>
        <w:t>Cleveland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Clinic;</w:t>
      </w:r>
      <w:r>
        <w:rPr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Siamak</w:t>
      </w:r>
      <w:r>
        <w:rPr>
          <w:b/>
          <w:bCs/>
          <w:color w:val="011E31"/>
          <w:spacing w:val="35"/>
        </w:rPr>
        <w:t xml:space="preserve"> </w:t>
      </w:r>
      <w:r>
        <w:rPr>
          <w:b/>
          <w:bCs/>
          <w:color w:val="011E31"/>
          <w:spacing w:val="3"/>
        </w:rPr>
        <w:t>Daneshmand,</w:t>
      </w:r>
      <w:r>
        <w:rPr>
          <w:b/>
          <w:bCs/>
          <w:color w:val="011E31"/>
          <w:spacing w:val="35"/>
          <w:w w:val="101"/>
        </w:rPr>
        <w:t xml:space="preserve">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40"/>
        </w:rPr>
        <w:t xml:space="preserve"> </w:t>
      </w:r>
      <w:r>
        <w:rPr>
          <w:color w:val="011E31"/>
          <w:spacing w:val="3"/>
        </w:rPr>
        <w:t>Photocure;</w:t>
      </w:r>
      <w:r>
        <w:rPr>
          <w:color w:val="011E31"/>
          <w:spacing w:val="32"/>
        </w:rPr>
        <w:t xml:space="preserve"> </w:t>
      </w:r>
      <w:r>
        <w:rPr>
          <w:b/>
          <w:bCs/>
          <w:color w:val="011E31"/>
          <w:spacing w:val="3"/>
        </w:rPr>
        <w:t>Scott</w:t>
      </w:r>
      <w:r>
        <w:rPr>
          <w:b/>
          <w:bCs/>
          <w:color w:val="011E31"/>
          <w:spacing w:val="39"/>
        </w:rPr>
        <w:t xml:space="preserve"> </w:t>
      </w:r>
      <w:r>
        <w:rPr>
          <w:b/>
          <w:bCs/>
          <w:color w:val="011E31"/>
          <w:spacing w:val="3"/>
        </w:rPr>
        <w:t>E.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Eggener,</w:t>
      </w:r>
      <w:r>
        <w:rPr>
          <w:b/>
          <w:bCs/>
          <w:color w:val="011E31"/>
          <w:spacing w:val="25"/>
        </w:rPr>
        <w:t xml:space="preserve"> 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24"/>
        </w:rPr>
        <w:t xml:space="preserve">  </w:t>
      </w:r>
      <w:r>
        <w:rPr>
          <w:color w:val="011E31"/>
          <w:spacing w:val="3"/>
        </w:rPr>
        <w:t>Genomic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Health,</w:t>
      </w:r>
      <w:r>
        <w:rPr>
          <w:color w:val="011E31"/>
          <w:spacing w:val="26"/>
        </w:rPr>
        <w:t xml:space="preserve">  </w:t>
      </w:r>
      <w:r>
        <w:rPr>
          <w:color w:val="011E31"/>
          <w:spacing w:val="3"/>
        </w:rPr>
        <w:t>MDx</w:t>
      </w:r>
      <w:r>
        <w:rPr>
          <w:color w:val="011E31"/>
          <w:spacing w:val="26"/>
          <w:w w:val="101"/>
        </w:rPr>
        <w:t xml:space="preserve">  </w:t>
      </w:r>
      <w:r>
        <w:rPr>
          <w:color w:val="011E31"/>
          <w:spacing w:val="3"/>
        </w:rPr>
        <w:t>Hea</w:t>
      </w:r>
      <w:r>
        <w:rPr>
          <w:color w:val="011E31"/>
          <w:spacing w:val="2"/>
        </w:rPr>
        <w:t>lth,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2"/>
        </w:rPr>
        <w:t>Opko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Health;</w:t>
      </w:r>
      <w:r>
        <w:rPr>
          <w:color w:val="011E31"/>
          <w:spacing w:val="16"/>
          <w:w w:val="101"/>
        </w:rPr>
        <w:t xml:space="preserve"> </w:t>
      </w:r>
      <w:r>
        <w:rPr>
          <w:b/>
          <w:bCs/>
          <w:color w:val="011E31"/>
          <w:spacing w:val="4"/>
        </w:rPr>
        <w:t>Darren</w:t>
      </w:r>
      <w:r>
        <w:rPr>
          <w:b/>
          <w:bCs/>
          <w:color w:val="011E31"/>
          <w:spacing w:val="17"/>
          <w:w w:val="101"/>
        </w:rPr>
        <w:t xml:space="preserve"> </w:t>
      </w:r>
      <w:r>
        <w:rPr>
          <w:b/>
          <w:bCs/>
          <w:color w:val="011E31"/>
          <w:spacing w:val="4"/>
        </w:rPr>
        <w:t>Feldman,</w:t>
      </w:r>
      <w:r>
        <w:rPr>
          <w:b/>
          <w:bCs/>
          <w:color w:val="011E31"/>
          <w:spacing w:val="19"/>
        </w:rPr>
        <w:t xml:space="preserve"> </w:t>
      </w:r>
      <w:r>
        <w:rPr>
          <w:b/>
          <w:bCs/>
          <w:color w:val="011E31"/>
          <w:spacing w:val="4"/>
        </w:rPr>
        <w:t>MD: </w:t>
      </w:r>
      <w:r>
        <w:rPr>
          <w:color w:val="011E31"/>
          <w:spacing w:val="4"/>
        </w:rPr>
        <w:t>Seattle </w:t>
      </w:r>
      <w:r>
        <w:rPr>
          <w:color w:val="011E31"/>
          <w:spacing w:val="3"/>
        </w:rPr>
        <w:t>Genetics; </w:t>
      </w:r>
      <w:r>
        <w:rPr>
          <w:b/>
          <w:bCs/>
          <w:color w:val="011E31"/>
          <w:spacing w:val="3"/>
        </w:rPr>
        <w:t>Jose A.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Karam</w:t>
      </w:r>
      <w:r>
        <w:rPr>
          <w:b/>
          <w:bCs/>
          <w:color w:val="011E31"/>
          <w:spacing w:val="11"/>
        </w:rPr>
        <w:t>,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1"/>
        </w:rPr>
        <w:t>:    </w:t>
      </w:r>
      <w:r>
        <w:rPr>
          <w:color w:val="011E31"/>
        </w:rPr>
        <w:t>Roche</w:t>
      </w:r>
      <w:r>
        <w:rPr>
          <w:color w:val="011E31"/>
          <w:spacing w:val="11"/>
        </w:rPr>
        <w:t>/</w:t>
      </w:r>
      <w:r>
        <w:rPr>
          <w:color w:val="011E31"/>
        </w:rPr>
        <w:t>Genentech</w:t>
      </w:r>
      <w:r>
        <w:rPr>
          <w:color w:val="011E31"/>
          <w:spacing w:val="11"/>
        </w:rPr>
        <w:t>,</w:t>
      </w:r>
      <w:r>
        <w:rPr>
          <w:color w:val="011E31"/>
          <w:spacing w:val="17"/>
        </w:rPr>
        <w:t xml:space="preserve">   </w:t>
      </w:r>
      <w:r>
        <w:rPr>
          <w:color w:val="011E31"/>
        </w:rPr>
        <w:t>Mirati</w:t>
      </w:r>
      <w:r>
        <w:rPr>
          <w:color w:val="011E31"/>
          <w:spacing w:val="11"/>
        </w:rPr>
        <w:t>;   </w:t>
      </w:r>
      <w:r>
        <w:rPr>
          <w:b/>
          <w:bCs/>
          <w:color w:val="011E31"/>
        </w:rPr>
        <w:t>Joshua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</w:rPr>
        <w:t>J</w:t>
      </w:r>
      <w:r>
        <w:rPr>
          <w:b/>
          <w:bCs/>
          <w:color w:val="011E31"/>
          <w:spacing w:val="11"/>
        </w:rPr>
        <w:t>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</w:rPr>
        <w:t>Meeks</w:t>
      </w:r>
      <w:r>
        <w:rPr>
          <w:b/>
          <w:bCs/>
          <w:color w:val="011E31"/>
          <w:spacing w:val="10"/>
        </w:rPr>
        <w:t>,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0"/>
        </w:rPr>
        <w:t>,   </w:t>
      </w:r>
      <w:r>
        <w:rPr>
          <w:b/>
          <w:bCs/>
          <w:color w:val="011E31"/>
        </w:rPr>
        <w:t>PhD</w:t>
      </w:r>
      <w:r>
        <w:rPr>
          <w:b/>
          <w:bCs/>
          <w:color w:val="011E31"/>
          <w:spacing w:val="10"/>
        </w:rPr>
        <w:t>:   </w:t>
      </w:r>
      <w:r>
        <w:rPr>
          <w:color w:val="011E31"/>
        </w:rPr>
        <w:t>Veteran</w:t>
      </w:r>
      <w:r>
        <w:rPr>
          <w:color w:val="011E31"/>
          <w:spacing w:val="10"/>
        </w:rPr>
        <w:t>’</w:t>
      </w:r>
      <w:r>
        <w:rPr>
          <w:color w:val="011E31"/>
        </w:rPr>
        <w:t>s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Health</w:t>
      </w:r>
      <w:r>
        <w:rPr>
          <w:color w:val="011E31"/>
          <w:spacing w:val="10"/>
        </w:rPr>
        <w:t xml:space="preserve">   </w:t>
      </w:r>
      <w:r>
        <w:rPr>
          <w:color w:val="011E31"/>
        </w:rPr>
        <w:t>Administration</w:t>
      </w:r>
      <w:r>
        <w:rPr>
          <w:color w:val="011E31"/>
          <w:spacing w:val="10"/>
        </w:rPr>
        <w:t>,</w:t>
      </w:r>
      <w:r>
        <w:rPr>
          <w:color w:val="011E31"/>
          <w:spacing w:val="1"/>
        </w:rPr>
        <w:t xml:space="preserve"> </w:t>
      </w:r>
      <w:r>
        <w:rPr>
          <w:color w:val="011E31"/>
        </w:rPr>
        <w:t>Merck</w:t>
      </w:r>
      <w:r>
        <w:rPr>
          <w:color w:val="011E31"/>
          <w:spacing w:val="8"/>
        </w:rPr>
        <w:t>,    </w:t>
      </w:r>
      <w:r>
        <w:rPr>
          <w:color w:val="011E31"/>
        </w:rPr>
        <w:t>NextCure</w:t>
      </w:r>
      <w:r>
        <w:rPr>
          <w:color w:val="011E31"/>
          <w:spacing w:val="8"/>
        </w:rPr>
        <w:t>,</w:t>
      </w:r>
      <w:r>
        <w:rPr>
          <w:color w:val="011E31"/>
          <w:spacing w:val="7"/>
        </w:rPr>
        <w:t xml:space="preserve">    </w:t>
      </w:r>
      <w:r>
        <w:rPr>
          <w:color w:val="011E31"/>
        </w:rPr>
        <w:t>NCI</w:t>
      </w:r>
      <w:r>
        <w:rPr>
          <w:color w:val="011E31"/>
          <w:spacing w:val="8"/>
        </w:rPr>
        <w:t>,    </w:t>
      </w:r>
      <w:r>
        <w:rPr>
          <w:color w:val="011E31"/>
        </w:rPr>
        <w:t>AstraZeneca</w:t>
      </w:r>
      <w:r>
        <w:rPr>
          <w:color w:val="011E31"/>
          <w:spacing w:val="8"/>
        </w:rPr>
        <w:t>;     </w:t>
      </w:r>
      <w:r>
        <w:rPr>
          <w:b/>
          <w:bCs/>
          <w:color w:val="011E31"/>
        </w:rPr>
        <w:t>Phillip</w:t>
      </w:r>
      <w:r>
        <w:rPr>
          <w:b/>
          <w:bCs/>
          <w:color w:val="011E31"/>
          <w:spacing w:val="8"/>
        </w:rPr>
        <w:t xml:space="preserve">    </w:t>
      </w:r>
      <w:r>
        <w:rPr>
          <w:b/>
          <w:bCs/>
          <w:color w:val="011E31"/>
        </w:rPr>
        <w:t>M</w:t>
      </w:r>
      <w:r>
        <w:rPr>
          <w:b/>
          <w:bCs/>
          <w:color w:val="011E31"/>
          <w:spacing w:val="8"/>
        </w:rPr>
        <w:t>.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Pierorazio,</w:t>
      </w:r>
      <w:r>
        <w:rPr>
          <w:b/>
          <w:bCs/>
          <w:color w:val="011E31"/>
          <w:spacing w:val="26"/>
          <w:w w:val="101"/>
        </w:rPr>
        <w:t xml:space="preserve">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Urogen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Pharmaceuticals</w:t>
      </w:r>
    </w:p>
    <w:p>
      <w:pPr>
        <w:pStyle w:val="BodyText"/>
        <w:ind w:left="385" w:right="619" w:firstLine="5"/>
        <w:spacing w:before="261" w:line="243" w:lineRule="auto"/>
        <w:jc w:val="both"/>
        <w:rPr/>
      </w:pPr>
      <w:r>
        <w:rPr>
          <w:b/>
          <w:bCs/>
          <w:color w:val="011E31"/>
          <w:spacing w:val="3"/>
        </w:rPr>
        <w:t>Leadership</w:t>
      </w:r>
      <w:r>
        <w:rPr>
          <w:b/>
          <w:bCs/>
          <w:color w:val="011E31"/>
          <w:spacing w:val="68"/>
          <w:w w:val="101"/>
        </w:rPr>
        <w:t xml:space="preserve"> </w:t>
      </w:r>
      <w:r>
        <w:rPr>
          <w:b/>
          <w:bCs/>
          <w:color w:val="011E31"/>
          <w:spacing w:val="3"/>
        </w:rPr>
        <w:t>Position:</w:t>
      </w:r>
      <w:r>
        <w:rPr>
          <w:b/>
          <w:bCs/>
          <w:color w:val="011E31"/>
          <w:spacing w:val="38"/>
          <w:w w:val="101"/>
        </w:rPr>
        <w:t xml:space="preserve"> </w:t>
      </w:r>
      <w:r>
        <w:rPr>
          <w:b/>
          <w:bCs/>
          <w:color w:val="011E31"/>
          <w:spacing w:val="3"/>
        </w:rPr>
        <w:t>Timothy</w:t>
      </w:r>
      <w:r>
        <w:rPr>
          <w:b/>
          <w:bCs/>
          <w:color w:val="011E31"/>
          <w:spacing w:val="42"/>
          <w:w w:val="101"/>
        </w:rPr>
        <w:t xml:space="preserve"> </w:t>
      </w:r>
      <w:r>
        <w:rPr>
          <w:b/>
          <w:bCs/>
          <w:color w:val="011E31"/>
          <w:spacing w:val="3"/>
        </w:rPr>
        <w:t>Gilligan,</w:t>
      </w:r>
      <w:r>
        <w:rPr>
          <w:b/>
          <w:bCs/>
          <w:color w:val="011E31"/>
          <w:spacing w:val="50"/>
        </w:rPr>
        <w:t xml:space="preserve">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50"/>
          <w:w w:val="101"/>
        </w:rPr>
        <w:t xml:space="preserve"> </w:t>
      </w:r>
      <w:r>
        <w:rPr>
          <w:color w:val="011E31"/>
          <w:spacing w:val="3"/>
        </w:rPr>
        <w:t>National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Cancer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3"/>
        </w:rPr>
        <w:t>Institute;  </w:t>
      </w:r>
      <w:r>
        <w:rPr>
          <w:b/>
          <w:bCs/>
          <w:color w:val="011E31"/>
          <w:spacing w:val="3"/>
        </w:rPr>
        <w:t>Phillip</w:t>
      </w:r>
      <w:r>
        <w:rPr>
          <w:b/>
          <w:bCs/>
          <w:color w:val="011E31"/>
          <w:spacing w:val="1"/>
        </w:rPr>
        <w:t xml:space="preserve">  </w:t>
      </w:r>
      <w:r>
        <w:rPr>
          <w:b/>
          <w:bCs/>
          <w:color w:val="011E31"/>
          <w:spacing w:val="3"/>
        </w:rPr>
        <w:t>M.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3"/>
        </w:rPr>
        <w:t>Piero</w:t>
      </w:r>
      <w:r>
        <w:rPr>
          <w:b/>
          <w:bCs/>
          <w:color w:val="011E31"/>
          <w:spacing w:val="2"/>
        </w:rPr>
        <w:t>razio,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2"/>
        </w:rPr>
        <w:t>MD: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color w:val="011E31"/>
          <w:spacing w:val="2"/>
        </w:rPr>
        <w:t>Testicular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 Awareness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Foundati</w:t>
      </w:r>
      <w:r>
        <w:rPr>
          <w:color w:val="011E31"/>
          <w:spacing w:val="3"/>
        </w:rPr>
        <w:t>on</w:t>
      </w:r>
    </w:p>
    <w:p>
      <w:pPr>
        <w:pStyle w:val="BodyText"/>
        <w:ind w:left="379" w:right="620" w:firstLine="11"/>
        <w:spacing w:before="259" w:line="248" w:lineRule="auto"/>
        <w:jc w:val="both"/>
        <w:rPr/>
      </w:pPr>
      <w:r>
        <w:rPr>
          <w:b/>
          <w:bCs/>
          <w:color w:val="011E31"/>
        </w:rPr>
        <w:t>Health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Publishing</w:t>
      </w:r>
      <w:r>
        <w:rPr>
          <w:b/>
          <w:bCs/>
          <w:color w:val="011E31"/>
          <w:spacing w:val="8"/>
        </w:rPr>
        <w:t>:</w:t>
      </w:r>
      <w:r>
        <w:rPr>
          <w:b/>
          <w:bCs/>
          <w:color w:val="011E31"/>
          <w:spacing w:val="29"/>
          <w:w w:val="101"/>
        </w:rPr>
        <w:t xml:space="preserve">  </w:t>
      </w:r>
      <w:r>
        <w:rPr>
          <w:b/>
          <w:bCs/>
          <w:color w:val="011E31"/>
        </w:rPr>
        <w:t>Scott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</w:rPr>
        <w:t>E</w:t>
      </w:r>
      <w:r>
        <w:rPr>
          <w:b/>
          <w:bCs/>
          <w:color w:val="011E31"/>
          <w:spacing w:val="8"/>
        </w:rPr>
        <w:t>.   </w:t>
      </w:r>
      <w:r>
        <w:rPr>
          <w:b/>
          <w:bCs/>
          <w:color w:val="011E31"/>
        </w:rPr>
        <w:t>Eggener</w:t>
      </w:r>
      <w:r>
        <w:rPr>
          <w:b/>
          <w:bCs/>
          <w:color w:val="011E31"/>
          <w:spacing w:val="8"/>
        </w:rPr>
        <w:t>,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8"/>
        </w:rPr>
        <w:t>:</w:t>
      </w:r>
      <w:r>
        <w:rPr>
          <w:b/>
          <w:bCs/>
          <w:color w:val="011E31"/>
        </w:rPr>
        <w:t xml:space="preserve">   </w:t>
      </w:r>
      <w:r>
        <w:rPr>
          <w:color w:val="011E31"/>
        </w:rPr>
        <w:t>World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Journal of Urology, Journal of Urology,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Canadian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Journal</w:t>
      </w:r>
      <w:r>
        <w:rPr>
          <w:color w:val="011E31"/>
        </w:rPr>
        <w:t xml:space="preserve"> </w:t>
      </w:r>
      <w:r>
        <w:rPr>
          <w:color w:val="011E31"/>
        </w:rPr>
        <w:t>of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Urology</w:t>
      </w:r>
      <w:r>
        <w:rPr>
          <w:color w:val="011E31"/>
          <w:spacing w:val="13"/>
        </w:rPr>
        <w:t>,  </w:t>
      </w:r>
      <w:r>
        <w:rPr>
          <w:color w:val="011E31"/>
        </w:rPr>
        <w:t>ASCO</w:t>
      </w:r>
      <w:r>
        <w:rPr>
          <w:color w:val="011E31"/>
          <w:spacing w:val="13"/>
        </w:rPr>
        <w:t>;  </w:t>
      </w:r>
      <w:r>
        <w:rPr>
          <w:b/>
          <w:bCs/>
          <w:color w:val="011E31"/>
        </w:rPr>
        <w:t>Darren</w:t>
      </w:r>
      <w:r>
        <w:rPr>
          <w:b/>
          <w:bCs/>
          <w:color w:val="011E31"/>
          <w:spacing w:val="13"/>
        </w:rPr>
        <w:t xml:space="preserve">  </w:t>
      </w:r>
      <w:r>
        <w:rPr>
          <w:b/>
          <w:bCs/>
          <w:color w:val="011E31"/>
        </w:rPr>
        <w:t>Feldman</w:t>
      </w:r>
      <w:r>
        <w:rPr>
          <w:b/>
          <w:bCs/>
          <w:color w:val="011E31"/>
          <w:spacing w:val="13"/>
        </w:rPr>
        <w:t>,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3"/>
        </w:rPr>
        <w:t>:</w:t>
      </w:r>
      <w:r>
        <w:rPr>
          <w:b/>
          <w:bCs/>
          <w:color w:val="011E31"/>
          <w:spacing w:val="13"/>
          <w:w w:val="101"/>
        </w:rPr>
        <w:t xml:space="preserve">  </w:t>
      </w:r>
      <w:r>
        <w:rPr>
          <w:color w:val="011E31"/>
        </w:rPr>
        <w:t>UpToDate</w:t>
      </w:r>
      <w:r>
        <w:rPr>
          <w:color w:val="011E31"/>
          <w:spacing w:val="13"/>
        </w:rPr>
        <w:t>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Seattle</w:t>
      </w:r>
      <w:r>
        <w:rPr>
          <w:color w:val="011E31"/>
          <w:spacing w:val="19"/>
          <w:w w:val="101"/>
        </w:rPr>
        <w:t xml:space="preserve">  </w:t>
      </w:r>
      <w:r>
        <w:rPr>
          <w:color w:val="011E31"/>
          <w:spacing w:val="4"/>
        </w:rPr>
        <w:t>Genetics;</w:t>
      </w:r>
      <w:r>
        <w:rPr>
          <w:color w:val="011E31"/>
          <w:spacing w:val="16"/>
        </w:rPr>
        <w:t xml:space="preserve">  </w:t>
      </w:r>
      <w:r>
        <w:rPr>
          <w:b/>
          <w:bCs/>
          <w:color w:val="011E31"/>
          <w:spacing w:val="4"/>
        </w:rPr>
        <w:t>Tim</w:t>
      </w:r>
      <w:r>
        <w:rPr>
          <w:b/>
          <w:bCs/>
          <w:color w:val="011E31"/>
          <w:spacing w:val="3"/>
        </w:rPr>
        <w:t>othy</w:t>
      </w:r>
      <w:r>
        <w:rPr>
          <w:b/>
          <w:bCs/>
          <w:color w:val="011E31"/>
          <w:spacing w:val="18"/>
        </w:rPr>
        <w:t xml:space="preserve">  </w:t>
      </w:r>
      <w:r>
        <w:rPr>
          <w:b/>
          <w:bCs/>
          <w:color w:val="011E31"/>
          <w:spacing w:val="3"/>
        </w:rPr>
        <w:t>Gilligan,</w:t>
      </w:r>
      <w:r>
        <w:rPr>
          <w:b/>
          <w:bCs/>
          <w:color w:val="011E31"/>
          <w:spacing w:val="21"/>
        </w:rPr>
        <w:t xml:space="preserve"> 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23"/>
        </w:rPr>
        <w:t xml:space="preserve">  </w:t>
      </w:r>
      <w:r>
        <w:rPr>
          <w:color w:val="011E31"/>
          <w:spacing w:val="3"/>
        </w:rPr>
        <w:t>UpToDate;</w:t>
      </w:r>
      <w:r>
        <w:rPr>
          <w:color w:val="011E31"/>
        </w:rPr>
        <w:t xml:space="preserve"> </w:t>
      </w:r>
      <w:r>
        <w:rPr>
          <w:b/>
          <w:bCs/>
          <w:color w:val="011E31"/>
          <w:spacing w:val="3"/>
        </w:rPr>
        <w:t>Jose  A.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  <w:spacing w:val="3"/>
        </w:rPr>
        <w:t>Karam,</w:t>
      </w:r>
      <w:r>
        <w:rPr>
          <w:b/>
          <w:bCs/>
          <w:color w:val="011E31"/>
          <w:spacing w:val="15"/>
        </w:rPr>
        <w:t xml:space="preserve"> 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17"/>
        </w:rPr>
        <w:t xml:space="preserve">  </w:t>
      </w:r>
      <w:r>
        <w:rPr>
          <w:color w:val="011E31"/>
          <w:spacing w:val="3"/>
        </w:rPr>
        <w:t>BJU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Internationa</w:t>
      </w:r>
      <w:r>
        <w:rPr>
          <w:color w:val="011E31"/>
          <w:spacing w:val="2"/>
        </w:rPr>
        <w:t>l,</w:t>
      </w:r>
      <w:r>
        <w:rPr>
          <w:color w:val="011E31"/>
          <w:spacing w:val="15"/>
        </w:rPr>
        <w:t xml:space="preserve">  </w:t>
      </w:r>
      <w:r>
        <w:rPr>
          <w:color w:val="011E31"/>
          <w:spacing w:val="2"/>
        </w:rPr>
        <w:t>Frontiers</w:t>
      </w:r>
      <w:r>
        <w:rPr>
          <w:color w:val="011E31"/>
          <w:spacing w:val="16"/>
        </w:rPr>
        <w:t xml:space="preserve">  </w:t>
      </w:r>
      <w:r>
        <w:rPr>
          <w:color w:val="011E31"/>
          <w:spacing w:val="2"/>
        </w:rPr>
        <w:t>in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Genitourinary  Oncology,  Annals  of  Surgical  Oncolog</w:t>
      </w:r>
      <w:r>
        <w:rPr>
          <w:color w:val="011E31"/>
          <w:spacing w:val="3"/>
        </w:rPr>
        <w:t>y,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Cancer</w:t>
      </w:r>
    </w:p>
    <w:p>
      <w:pPr>
        <w:pStyle w:val="BodyText"/>
        <w:ind w:left="375" w:right="615" w:firstLine="8"/>
        <w:spacing w:before="257" w:line="248" w:lineRule="auto"/>
        <w:jc w:val="both"/>
        <w:rPr/>
      </w:pPr>
      <w:r>
        <w:rPr>
          <w:b/>
          <w:bCs/>
          <w:color w:val="011E31"/>
          <w:spacing w:val="4"/>
        </w:rPr>
        <w:t>Other:</w:t>
      </w:r>
      <w:r>
        <w:rPr>
          <w:b/>
          <w:bCs/>
          <w:color w:val="011E31"/>
          <w:spacing w:val="22"/>
        </w:rPr>
        <w:t xml:space="preserve">  </w:t>
      </w:r>
      <w:r>
        <w:rPr>
          <w:b/>
          <w:bCs/>
          <w:color w:val="011E31"/>
          <w:spacing w:val="4"/>
        </w:rPr>
        <w:t>David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4"/>
        </w:rPr>
        <w:t>Chelnick:</w:t>
      </w:r>
      <w:r>
        <w:rPr>
          <w:b/>
          <w:bCs/>
          <w:color w:val="011E31"/>
          <w:spacing w:val="19"/>
        </w:rPr>
        <w:t xml:space="preserve">  </w:t>
      </w:r>
      <w:r>
        <w:rPr>
          <w:color w:val="011E31"/>
          <w:spacing w:val="4"/>
        </w:rPr>
        <w:t>4th  An</w:t>
      </w:r>
      <w:r>
        <w:rPr>
          <w:color w:val="011E31"/>
          <w:spacing w:val="3"/>
        </w:rPr>
        <w:t>gel/</w:t>
      </w:r>
      <w:r>
        <w:rPr>
          <w:color w:val="011E31"/>
          <w:spacing w:val="16"/>
          <w:w w:val="101"/>
        </w:rPr>
        <w:t xml:space="preserve">  </w:t>
      </w:r>
      <w:r>
        <w:rPr>
          <w:color w:val="011E31"/>
          <w:spacing w:val="3"/>
        </w:rPr>
        <w:t>Taussig   Cancer</w:t>
      </w:r>
      <w:r>
        <w:rPr>
          <w:color w:val="011E31"/>
        </w:rPr>
        <w:t xml:space="preserve"> </w:t>
      </w:r>
      <w:r>
        <w:rPr>
          <w:color w:val="011E31"/>
        </w:rPr>
        <w:t>Center</w:t>
      </w:r>
      <w:r>
        <w:rPr>
          <w:color w:val="011E31"/>
          <w:spacing w:val="9"/>
        </w:rPr>
        <w:t xml:space="preserve">    (</w:t>
      </w:r>
      <w:r>
        <w:rPr>
          <w:color w:val="011E31"/>
        </w:rPr>
        <w:t>Cleveland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Clinic</w:t>
      </w:r>
      <w:r>
        <w:rPr>
          <w:color w:val="011E31"/>
          <w:spacing w:val="9"/>
        </w:rPr>
        <w:t>),    </w:t>
      </w:r>
      <w:r>
        <w:rPr>
          <w:color w:val="011E31"/>
        </w:rPr>
        <w:t>American</w:t>
      </w:r>
      <w:r>
        <w:rPr>
          <w:color w:val="011E31"/>
          <w:spacing w:val="9"/>
        </w:rPr>
        <w:t xml:space="preserve">     </w:t>
      </w:r>
      <w:r>
        <w:rPr>
          <w:color w:val="011E31"/>
        </w:rPr>
        <w:t>Society</w:t>
      </w:r>
      <w:r>
        <w:rPr>
          <w:color w:val="011E31"/>
          <w:spacing w:val="9"/>
        </w:rPr>
        <w:t xml:space="preserve">    </w:t>
      </w:r>
      <w:r>
        <w:rPr>
          <w:color w:val="011E31"/>
        </w:rPr>
        <w:t>of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</w:rPr>
        <w:t>Anestheiologists</w:t>
      </w:r>
      <w:r>
        <w:rPr>
          <w:color w:val="011E31"/>
          <w:spacing w:val="16"/>
        </w:rPr>
        <w:t xml:space="preserve">  (</w:t>
      </w:r>
      <w:r>
        <w:rPr>
          <w:color w:val="011E31"/>
        </w:rPr>
        <w:t>ASA</w:t>
      </w:r>
      <w:r>
        <w:rPr>
          <w:color w:val="011E31"/>
          <w:spacing w:val="16"/>
        </w:rPr>
        <w:t>);  </w:t>
      </w:r>
      <w:r>
        <w:rPr>
          <w:b/>
          <w:bCs/>
          <w:color w:val="011E31"/>
        </w:rPr>
        <w:t>Darren</w:t>
      </w:r>
      <w:r>
        <w:rPr>
          <w:b/>
          <w:bCs/>
          <w:color w:val="011E31"/>
          <w:spacing w:val="16"/>
        </w:rPr>
        <w:t xml:space="preserve">  </w:t>
      </w:r>
      <w:r>
        <w:rPr>
          <w:b/>
          <w:bCs/>
          <w:color w:val="011E31"/>
        </w:rPr>
        <w:t>Feldman</w:t>
      </w:r>
      <w:r>
        <w:rPr>
          <w:b/>
          <w:bCs/>
          <w:color w:val="011E31"/>
          <w:spacing w:val="16"/>
        </w:rPr>
        <w:t>,</w:t>
      </w:r>
      <w:r>
        <w:rPr>
          <w:b/>
          <w:bCs/>
          <w:color w:val="011E31"/>
          <w:spacing w:val="8"/>
        </w:rPr>
        <w:t xml:space="preserve">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6"/>
        </w:rPr>
        <w:t>:  </w:t>
      </w:r>
      <w:r>
        <w:rPr>
          <w:color w:val="011E31"/>
        </w:rPr>
        <w:t>ASCO </w:t>
      </w:r>
      <w:r>
        <w:rPr>
          <w:color w:val="011E31"/>
          <w:spacing w:val="5"/>
        </w:rPr>
        <w:t>Genitourinary  Oncology </w:t>
      </w:r>
      <w:r>
        <w:rPr>
          <w:color w:val="011E31"/>
          <w:spacing w:val="4"/>
        </w:rPr>
        <w:t xml:space="preserve"> Guidelines  Committee,</w:t>
      </w:r>
      <w:r>
        <w:rPr>
          <w:color w:val="011E31"/>
          <w:spacing w:val="11"/>
        </w:rPr>
        <w:t xml:space="preserve">  </w:t>
      </w:r>
      <w:r>
        <w:rPr>
          <w:color w:val="011E31"/>
          <w:spacing w:val="4"/>
        </w:rPr>
        <w:t>NCCN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Guidelines,</w:t>
      </w:r>
      <w:r>
        <w:rPr>
          <w:color w:val="011E31"/>
          <w:spacing w:val="53"/>
          <w:w w:val="101"/>
        </w:rPr>
        <w:t xml:space="preserve"> </w:t>
      </w:r>
      <w:r>
        <w:rPr>
          <w:color w:val="011E31"/>
          <w:spacing w:val="3"/>
        </w:rPr>
        <w:t>NCCN;</w:t>
      </w:r>
      <w:r>
        <w:rPr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Bradley</w:t>
      </w:r>
      <w:r>
        <w:rPr>
          <w:b/>
          <w:bCs/>
          <w:color w:val="011E31"/>
          <w:spacing w:val="40"/>
        </w:rPr>
        <w:t xml:space="preserve"> </w:t>
      </w:r>
      <w:r>
        <w:rPr>
          <w:b/>
          <w:bCs/>
          <w:color w:val="011E31"/>
          <w:spacing w:val="3"/>
        </w:rPr>
        <w:t>C.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3"/>
        </w:rPr>
        <w:t>Leibovich,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MD,</w:t>
      </w:r>
      <w:r>
        <w:rPr>
          <w:b/>
          <w:bCs/>
          <w:color w:val="011E31"/>
          <w:spacing w:val="45"/>
          <w:w w:val="101"/>
        </w:rPr>
        <w:t xml:space="preserve"> </w:t>
      </w:r>
      <w:r>
        <w:rPr>
          <w:b/>
          <w:bCs/>
          <w:color w:val="011E31"/>
          <w:spacing w:val="3"/>
        </w:rPr>
        <w:t>FACS:</w:t>
      </w:r>
      <w:r>
        <w:rPr>
          <w:b/>
          <w:bCs/>
          <w:color w:val="011E31"/>
        </w:rPr>
        <w:t xml:space="preserve"> </w:t>
      </w:r>
      <w:r>
        <w:rPr>
          <w:color w:val="011E31"/>
          <w:spacing w:val="3"/>
        </w:rPr>
        <w:t>AUA     Guidelines</w:t>
      </w:r>
      <w:r>
        <w:rPr>
          <w:color w:val="011E31"/>
          <w:spacing w:val="8"/>
        </w:rPr>
        <w:t xml:space="preserve">     </w:t>
      </w:r>
      <w:r>
        <w:rPr>
          <w:color w:val="011E31"/>
          <w:spacing w:val="3"/>
        </w:rPr>
        <w:t>Renal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3"/>
        </w:rPr>
        <w:t>Mass</w:t>
      </w:r>
      <w:r>
        <w:rPr>
          <w:color w:val="011E31"/>
          <w:spacing w:val="6"/>
        </w:rPr>
        <w:t xml:space="preserve">     </w:t>
      </w:r>
      <w:r>
        <w:rPr>
          <w:color w:val="011E31"/>
          <w:spacing w:val="3"/>
        </w:rPr>
        <w:t>panel,</w:t>
      </w:r>
      <w:r>
        <w:rPr>
          <w:color w:val="011E31"/>
          <w:spacing w:val="7"/>
        </w:rPr>
        <w:t xml:space="preserve">     </w:t>
      </w:r>
      <w:r>
        <w:rPr>
          <w:color w:val="011E31"/>
          <w:spacing w:val="3"/>
        </w:rPr>
        <w:t>National </w:t>
      </w:r>
      <w:r>
        <w:rPr>
          <w:color w:val="011E31"/>
          <w:spacing w:val="4"/>
        </w:rPr>
        <w:t>Comprehensive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Cancer</w:t>
      </w:r>
      <w:r>
        <w:rPr>
          <w:color w:val="011E31"/>
          <w:spacing w:val="1"/>
        </w:rPr>
        <w:t xml:space="preserve">    </w:t>
      </w:r>
      <w:r>
        <w:rPr>
          <w:color w:val="011E31"/>
          <w:spacing w:val="4"/>
        </w:rPr>
        <w:t>Network-</w:t>
      </w:r>
      <w:r>
        <w:rPr>
          <w:color w:val="011E31"/>
          <w:spacing w:val="2"/>
        </w:rPr>
        <w:t xml:space="preserve">    </w:t>
      </w:r>
      <w:r>
        <w:rPr>
          <w:color w:val="011E31"/>
          <w:spacing w:val="4"/>
        </w:rPr>
        <w:t>Prostate</w:t>
      </w:r>
      <w:r>
        <w:rPr>
          <w:color w:val="011E31"/>
          <w:spacing w:val="17"/>
          <w:w w:val="101"/>
        </w:rPr>
        <w:t xml:space="preserve">   </w:t>
      </w:r>
      <w:r>
        <w:rPr>
          <w:color w:val="011E31"/>
          <w:spacing w:val="4"/>
        </w:rPr>
        <w:t>Can</w:t>
      </w:r>
      <w:r>
        <w:rPr>
          <w:color w:val="011E31"/>
          <w:spacing w:val="3"/>
        </w:rPr>
        <w:t>cer</w:t>
      </w:r>
      <w:r>
        <w:rPr>
          <w:color w:val="011E31"/>
        </w:rPr>
        <w:t xml:space="preserve"> </w:t>
      </w:r>
      <w:r>
        <w:rPr>
          <w:color w:val="011E31"/>
        </w:rPr>
        <w:t>Guidelines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Committee</w:t>
      </w:r>
      <w:r>
        <w:rPr>
          <w:color w:val="011E31"/>
          <w:spacing w:val="14"/>
        </w:rPr>
        <w:t>,   </w:t>
      </w:r>
      <w:r>
        <w:rPr>
          <w:color w:val="011E31"/>
        </w:rPr>
        <w:t>Prostate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Cancer</w:t>
      </w:r>
      <w:r>
        <w:rPr>
          <w:color w:val="011E31"/>
          <w:spacing w:val="14"/>
        </w:rPr>
        <w:t xml:space="preserve">   </w:t>
      </w:r>
      <w:r>
        <w:rPr>
          <w:color w:val="011E31"/>
        </w:rPr>
        <w:t>Foundation</w:t>
      </w:r>
      <w:r>
        <w:rPr>
          <w:color w:val="011E31"/>
          <w:spacing w:val="14"/>
        </w:rPr>
        <w:t>,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John  Hanson  Research  F</w:t>
      </w:r>
      <w:r>
        <w:rPr>
          <w:color w:val="011E31"/>
          <w:spacing w:val="3"/>
        </w:rPr>
        <w:t>oundation,  Epizyme,</w:t>
      </w:r>
      <w:r>
        <w:rPr>
          <w:color w:val="011E31"/>
          <w:spacing w:val="46"/>
        </w:rPr>
        <w:t xml:space="preserve"> </w:t>
      </w:r>
      <w:r>
        <w:rPr>
          <w:color w:val="011E31"/>
          <w:spacing w:val="3"/>
        </w:rPr>
        <w:t>AbbVie,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Tesaro,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NCI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5" w:right="377" w:firstLine="5"/>
        <w:spacing w:before="35" w:line="256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1"/>
        </w:rPr>
        <w:t>CONFLICT   OF   INTEREST   DISCLOSUR</w:t>
      </w:r>
      <w:r>
        <w:rPr>
          <w:sz w:val="24"/>
          <w:szCs w:val="24"/>
          <w:b/>
          <w:bCs/>
          <w:color w:val="005679"/>
          <w:spacing w:val="-2"/>
        </w:rPr>
        <w:t>ES</w:t>
      </w:r>
      <w:r>
        <w:rPr>
          <w:sz w:val="24"/>
          <w:szCs w:val="24"/>
          <w:b/>
          <w:bCs/>
          <w:color w:val="005679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2023</w:t>
      </w:r>
    </w:p>
    <w:p>
      <w:pPr>
        <w:pStyle w:val="BodyText"/>
        <w:ind w:left="12" w:right="376" w:hanging="12"/>
        <w:spacing w:before="232" w:line="245" w:lineRule="auto"/>
        <w:jc w:val="both"/>
        <w:rPr/>
      </w:pPr>
      <w:r>
        <w:rPr>
          <w:color w:val="011E31"/>
          <w:spacing w:val="4"/>
        </w:rPr>
        <w:t>All    panel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members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completed</w:t>
      </w:r>
      <w:r>
        <w:rPr>
          <w:color w:val="011E31"/>
          <w:spacing w:val="8"/>
        </w:rPr>
        <w:t xml:space="preserve">    </w:t>
      </w:r>
      <w:r>
        <w:rPr>
          <w:color w:val="011E31"/>
          <w:spacing w:val="4"/>
        </w:rPr>
        <w:t>COI</w:t>
      </w:r>
      <w:r>
        <w:rPr>
          <w:color w:val="011E31"/>
          <w:spacing w:val="7"/>
        </w:rPr>
        <w:t xml:space="preserve">    </w:t>
      </w:r>
      <w:r>
        <w:rPr>
          <w:color w:val="011E31"/>
          <w:spacing w:val="4"/>
        </w:rPr>
        <w:t>disclosures.</w:t>
      </w:r>
      <w:r>
        <w:rPr>
          <w:color w:val="011E31"/>
          <w:spacing w:val="2"/>
        </w:rPr>
        <w:t xml:space="preserve"> </w:t>
      </w:r>
      <w:r>
        <w:rPr>
          <w:color w:val="011E31"/>
        </w:rPr>
        <w:t>Disclosures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listed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include</w:t>
      </w:r>
      <w:r>
        <w:rPr>
          <w:color w:val="011E31"/>
          <w:spacing w:val="9"/>
        </w:rPr>
        <w:t xml:space="preserve">  </w:t>
      </w:r>
      <w:r>
        <w:rPr>
          <w:color w:val="011E31"/>
        </w:rPr>
        <w:t>both</w:t>
      </w:r>
      <w:r>
        <w:rPr>
          <w:color w:val="011E31"/>
          <w:spacing w:val="16"/>
        </w:rPr>
        <w:t xml:space="preserve">  </w:t>
      </w:r>
      <w:r>
        <w:rPr>
          <w:color w:val="011E31"/>
        </w:rPr>
        <w:t>topic</w:t>
      </w:r>
      <w:r>
        <w:rPr>
          <w:color w:val="011E31"/>
          <w:spacing w:val="16"/>
        </w:rPr>
        <w:t>–  </w:t>
      </w:r>
      <w:r>
        <w:rPr>
          <w:color w:val="011E31"/>
        </w:rPr>
        <w:t>and</w:t>
      </w:r>
      <w:r>
        <w:rPr>
          <w:color w:val="011E31"/>
          <w:spacing w:val="8"/>
        </w:rPr>
        <w:t xml:space="preserve">  </w:t>
      </w:r>
      <w:r>
        <w:rPr>
          <w:color w:val="011E31"/>
        </w:rPr>
        <w:t>non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16"/>
        </w:rPr>
        <w:t>-</w:t>
      </w:r>
      <w:r>
        <w:rPr>
          <w:color w:val="011E31"/>
        </w:rPr>
        <w:t>topic</w:t>
      </w:r>
      <w:r>
        <w:rPr>
          <w:color w:val="011E31"/>
          <w:spacing w:val="16"/>
        </w:rPr>
        <w:t>-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related  relationships.  Panel  members</w:t>
      </w:r>
      <w:r>
        <w:rPr>
          <w:color w:val="011E31"/>
          <w:spacing w:val="9"/>
        </w:rPr>
        <w:t xml:space="preserve">  </w:t>
      </w:r>
      <w:r>
        <w:rPr>
          <w:color w:val="011E31"/>
          <w:spacing w:val="3"/>
        </w:rPr>
        <w:t>not</w:t>
      </w:r>
      <w:r>
        <w:rPr>
          <w:color w:val="011E31"/>
          <w:spacing w:val="6"/>
        </w:rPr>
        <w:t xml:space="preserve">  </w:t>
      </w:r>
      <w:r>
        <w:rPr>
          <w:color w:val="011E31"/>
          <w:spacing w:val="3"/>
        </w:rPr>
        <w:t>listed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3"/>
        </w:rPr>
        <w:t>below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3"/>
        </w:rPr>
        <w:t>have nothing</w:t>
      </w:r>
      <w:r>
        <w:rPr>
          <w:color w:val="011E31"/>
          <w:spacing w:val="14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disclose.</w:t>
      </w:r>
    </w:p>
    <w:p>
      <w:pPr>
        <w:pStyle w:val="BodyText"/>
        <w:ind w:left="5" w:right="376" w:firstLine="3"/>
        <w:spacing w:before="258" w:line="242" w:lineRule="auto"/>
        <w:jc w:val="both"/>
        <w:rPr/>
      </w:pPr>
      <w:r>
        <w:rPr>
          <w:b/>
          <w:bCs/>
          <w:color w:val="011E31"/>
        </w:rPr>
        <w:t>Consultant</w:t>
      </w:r>
      <w:r>
        <w:rPr>
          <w:b/>
          <w:bCs/>
          <w:color w:val="011E31"/>
          <w:spacing w:val="11"/>
        </w:rPr>
        <w:t>/</w:t>
      </w:r>
      <w:r>
        <w:rPr>
          <w:b/>
          <w:bCs/>
          <w:color w:val="011E31"/>
        </w:rPr>
        <w:t>Advisor</w:t>
      </w:r>
      <w:r>
        <w:rPr>
          <w:b/>
          <w:bCs/>
          <w:color w:val="011E31"/>
          <w:spacing w:val="11"/>
        </w:rPr>
        <w:t>:    </w:t>
      </w:r>
      <w:r>
        <w:rPr>
          <w:b/>
          <w:bCs/>
          <w:color w:val="011E31"/>
        </w:rPr>
        <w:t>Siamak</w:t>
      </w:r>
      <w:r>
        <w:rPr>
          <w:b/>
          <w:bCs/>
          <w:color w:val="011E31"/>
          <w:spacing w:val="11"/>
        </w:rPr>
        <w:t xml:space="preserve">     </w:t>
      </w:r>
      <w:r>
        <w:rPr>
          <w:b/>
          <w:bCs/>
          <w:color w:val="011E31"/>
        </w:rPr>
        <w:t>Daneshmand</w:t>
      </w:r>
      <w:r>
        <w:rPr>
          <w:b/>
          <w:bCs/>
          <w:color w:val="011E31"/>
          <w:spacing w:val="11"/>
        </w:rPr>
        <w:t>,  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1"/>
        </w:rPr>
        <w:t>:</w:t>
      </w:r>
      <w:r>
        <w:rPr>
          <w:b/>
          <w:bCs/>
          <w:color w:val="011E31"/>
          <w:spacing w:val="5"/>
        </w:rPr>
        <w:t xml:space="preserve"> </w:t>
      </w:r>
      <w:r>
        <w:rPr>
          <w:color w:val="011E31"/>
          <w:spacing w:val="3"/>
        </w:rPr>
        <w:t>Photocure,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Pacific</w:t>
      </w:r>
      <w:r>
        <w:rPr>
          <w:color w:val="011E31"/>
          <w:spacing w:val="38"/>
        </w:rPr>
        <w:t xml:space="preserve"> </w:t>
      </w:r>
      <w:r>
        <w:rPr>
          <w:color w:val="011E31"/>
          <w:spacing w:val="3"/>
        </w:rPr>
        <w:t>Edge,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Ferring,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BMS,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S</w:t>
      </w:r>
      <w:r>
        <w:rPr>
          <w:color w:val="011E31"/>
          <w:spacing w:val="2"/>
        </w:rPr>
        <w:t>esen,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2"/>
        </w:rPr>
        <w:t>Protara,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Janssen,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Urogen,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Karl Storz</w:t>
      </w:r>
    </w:p>
    <w:p>
      <w:pPr>
        <w:pStyle w:val="BodyText"/>
        <w:ind w:left="14" w:right="376"/>
        <w:spacing w:before="231" w:line="245" w:lineRule="auto"/>
        <w:jc w:val="both"/>
        <w:rPr/>
      </w:pPr>
      <w:r>
        <w:rPr>
          <w:b/>
          <w:bCs/>
          <w:color w:val="011E31"/>
          <w:spacing w:val="4"/>
        </w:rPr>
        <w:t>Meeting Participant or Lecturer: Andrew Stephenson,</w:t>
      </w:r>
      <w:r>
        <w:rPr>
          <w:b/>
          <w:bCs/>
          <w:color w:val="011E31"/>
          <w:spacing w:val="6"/>
        </w:rPr>
        <w:t xml:space="preserve">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4"/>
        </w:rPr>
        <w:t>:   </w:t>
      </w:r>
      <w:r>
        <w:rPr>
          <w:color w:val="011E31"/>
        </w:rPr>
        <w:t>Lantheus</w:t>
      </w:r>
      <w:r>
        <w:rPr>
          <w:color w:val="011E31"/>
          <w:spacing w:val="14"/>
        </w:rPr>
        <w:t>;   </w:t>
      </w:r>
      <w:r>
        <w:rPr>
          <w:b/>
          <w:bCs/>
          <w:color w:val="011E31"/>
        </w:rPr>
        <w:t>Siamak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</w:rPr>
        <w:t>Daneshmand</w:t>
      </w:r>
      <w:r>
        <w:rPr>
          <w:b/>
          <w:bCs/>
          <w:color w:val="011E31"/>
          <w:spacing w:val="14"/>
        </w:rPr>
        <w:t>,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</w:rPr>
        <w:t>MD</w:t>
      </w:r>
      <w:r>
        <w:rPr>
          <w:b/>
          <w:bCs/>
          <w:color w:val="011E31"/>
          <w:spacing w:val="14"/>
        </w:rPr>
        <w:t>:</w:t>
      </w:r>
      <w:r>
        <w:rPr>
          <w:b/>
          <w:bCs/>
          <w:color w:val="011E31"/>
          <w:spacing w:val="8"/>
        </w:rPr>
        <w:t xml:space="preserve">   </w:t>
      </w:r>
      <w:r>
        <w:rPr>
          <w:color w:val="011E31"/>
        </w:rPr>
        <w:t>Pfizer</w:t>
      </w:r>
      <w:r>
        <w:rPr>
          <w:color w:val="011E31"/>
          <w:spacing w:val="14"/>
        </w:rPr>
        <w:t>;</w:t>
      </w:r>
      <w:r>
        <w:rPr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Philippe Spiess, MD:</w:t>
      </w:r>
      <w:r>
        <w:rPr>
          <w:b/>
          <w:bCs/>
          <w:color w:val="011E31"/>
          <w:spacing w:val="3"/>
        </w:rPr>
        <w:t xml:space="preserve"> </w:t>
      </w:r>
      <w:r>
        <w:rPr>
          <w:color w:val="011E31"/>
          <w:spacing w:val="3"/>
        </w:rPr>
        <w:t>NCCN Bladder and Penile Cancer,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UptoDate</w:t>
      </w:r>
    </w:p>
    <w:p>
      <w:pPr>
        <w:pStyle w:val="BodyText"/>
        <w:ind w:left="8" w:right="374" w:firstLine="6"/>
        <w:spacing w:before="228" w:line="236" w:lineRule="auto"/>
        <w:rPr/>
      </w:pPr>
      <w:r>
        <w:rPr>
          <w:b/>
          <w:bCs/>
          <w:color w:val="011E31"/>
          <w:spacing w:val="3"/>
        </w:rPr>
        <w:t>Leadership</w:t>
      </w:r>
      <w:r>
        <w:rPr>
          <w:b/>
          <w:bCs/>
          <w:color w:val="011E31"/>
          <w:spacing w:val="26"/>
        </w:rPr>
        <w:t xml:space="preserve">  </w:t>
      </w:r>
      <w:r>
        <w:rPr>
          <w:b/>
          <w:bCs/>
          <w:color w:val="011E31"/>
          <w:spacing w:val="3"/>
        </w:rPr>
        <w:t>Position:</w:t>
      </w:r>
      <w:r>
        <w:rPr>
          <w:b/>
          <w:bCs/>
          <w:color w:val="011E31"/>
          <w:spacing w:val="24"/>
          <w:w w:val="101"/>
        </w:rPr>
        <w:t xml:space="preserve">  </w:t>
      </w:r>
      <w:r>
        <w:rPr>
          <w:b/>
          <w:bCs/>
          <w:color w:val="011E31"/>
          <w:spacing w:val="3"/>
        </w:rPr>
        <w:t>Philippe</w:t>
      </w:r>
      <w:r>
        <w:rPr>
          <w:b/>
          <w:bCs/>
          <w:color w:val="011E31"/>
          <w:spacing w:val="19"/>
        </w:rPr>
        <w:t xml:space="preserve">  </w:t>
      </w:r>
      <w:r>
        <w:rPr>
          <w:b/>
          <w:bCs/>
          <w:color w:val="011E31"/>
          <w:spacing w:val="3"/>
        </w:rPr>
        <w:t>Spiess,</w:t>
      </w:r>
      <w:r>
        <w:rPr>
          <w:b/>
          <w:bCs/>
          <w:color w:val="011E31"/>
          <w:spacing w:val="23"/>
          <w:w w:val="101"/>
        </w:rPr>
        <w:t xml:space="preserve">  </w:t>
      </w:r>
      <w:r>
        <w:rPr>
          <w:b/>
          <w:bCs/>
          <w:color w:val="011E31"/>
          <w:spacing w:val="3"/>
        </w:rPr>
        <w:t>MD:</w:t>
      </w:r>
      <w:r>
        <w:rPr>
          <w:b/>
          <w:bCs/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Global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Society of Rare GU Tumors,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NCCN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B</w:t>
      </w:r>
      <w:r>
        <w:rPr>
          <w:color w:val="011E31"/>
          <w:spacing w:val="3"/>
        </w:rPr>
        <w:t>oard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Directors</w:t>
      </w:r>
    </w:p>
    <w:p>
      <w:pPr>
        <w:spacing w:line="236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/>
      </w:pPr>
    </w:p>
    <w:p>
      <w:pPr>
        <w:spacing w:before="204"/>
        <w:rPr/>
      </w:pPr>
      <w:r/>
    </w:p>
    <w:p>
      <w:pPr>
        <w:sectPr>
          <w:footerReference w:type="default" r:id="rId44"/>
          <w:pgSz w:w="12240" w:h="15840"/>
          <w:pgMar w:top="1259" w:right="342" w:bottom="992" w:left="344" w:header="58" w:footer="767" w:gutter="0"/>
          <w:cols w:equalWidth="0" w:num="1">
            <w:col w:w="11554" w:space="0"/>
          </w:cols>
        </w:sectPr>
        <w:rPr/>
      </w:pPr>
    </w:p>
    <w:p>
      <w:pPr>
        <w:pStyle w:val="BodyText"/>
        <w:ind w:left="393"/>
        <w:spacing w:before="54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PEER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REVIEWERS 2021</w:t>
      </w:r>
    </w:p>
    <w:p>
      <w:pPr>
        <w:pStyle w:val="BodyText"/>
        <w:ind w:left="382" w:right="625" w:hanging="4"/>
        <w:spacing w:before="232" w:line="245" w:lineRule="auto"/>
        <w:jc w:val="both"/>
        <w:rPr/>
      </w:pPr>
      <w:r>
        <w:rPr>
          <w:color w:val="011E31"/>
        </w:rPr>
        <w:t>We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are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grateful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to</w:t>
      </w:r>
      <w:r>
        <w:rPr>
          <w:color w:val="011E31"/>
          <w:spacing w:val="5"/>
        </w:rPr>
        <w:t xml:space="preserve">   </w:t>
      </w:r>
      <w:r>
        <w:rPr>
          <w:color w:val="011E31"/>
        </w:rPr>
        <w:t>the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persons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listed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below</w:t>
      </w:r>
      <w:r>
        <w:rPr>
          <w:color w:val="011E31"/>
          <w:spacing w:val="8"/>
        </w:rPr>
        <w:t xml:space="preserve">   </w:t>
      </w:r>
      <w:r>
        <w:rPr>
          <w:color w:val="011E31"/>
        </w:rPr>
        <w:t>who</w:t>
      </w:r>
      <w:r>
        <w:rPr>
          <w:color w:val="011E31"/>
          <w:spacing w:val="2"/>
        </w:rPr>
        <w:t xml:space="preserve"> </w:t>
      </w:r>
      <w:r>
        <w:rPr>
          <w:color w:val="011E31"/>
          <w:spacing w:val="3"/>
        </w:rPr>
        <w:t>contributed</w:t>
      </w:r>
      <w:r>
        <w:rPr>
          <w:color w:val="011E31"/>
          <w:spacing w:val="24"/>
        </w:rPr>
        <w:t xml:space="preserve">  </w:t>
      </w:r>
      <w:r>
        <w:rPr>
          <w:color w:val="011E31"/>
          <w:spacing w:val="3"/>
        </w:rPr>
        <w:t>to</w:t>
      </w:r>
      <w:r>
        <w:rPr>
          <w:color w:val="011E31"/>
          <w:spacing w:val="17"/>
        </w:rPr>
        <w:t xml:space="preserve">  </w:t>
      </w:r>
      <w:r>
        <w:rPr>
          <w:color w:val="011E31"/>
          <w:spacing w:val="3"/>
        </w:rPr>
        <w:t>the</w:t>
      </w:r>
      <w:r>
        <w:rPr>
          <w:color w:val="011E31"/>
          <w:spacing w:val="20"/>
          <w:w w:val="101"/>
        </w:rPr>
        <w:t xml:space="preserve">  </w:t>
      </w:r>
      <w:r>
        <w:rPr>
          <w:color w:val="011E31"/>
          <w:spacing w:val="3"/>
        </w:rPr>
        <w:t>Guideline</w:t>
      </w:r>
      <w:r>
        <w:rPr>
          <w:color w:val="011E31"/>
          <w:spacing w:val="21"/>
          <w:w w:val="101"/>
        </w:rPr>
        <w:t xml:space="preserve">  </w:t>
      </w:r>
      <w:r>
        <w:rPr>
          <w:color w:val="011E31"/>
          <w:spacing w:val="3"/>
        </w:rPr>
        <w:t>by</w:t>
      </w:r>
      <w:r>
        <w:rPr>
          <w:color w:val="011E31"/>
          <w:spacing w:val="22"/>
          <w:w w:val="101"/>
        </w:rPr>
        <w:t xml:space="preserve">  </w:t>
      </w:r>
      <w:r>
        <w:rPr>
          <w:color w:val="011E31"/>
          <w:spacing w:val="3"/>
        </w:rPr>
        <w:t>providing</w:t>
      </w:r>
      <w:r>
        <w:rPr>
          <w:color w:val="011E31"/>
          <w:spacing w:val="18"/>
        </w:rPr>
        <w:t xml:space="preserve">  </w:t>
      </w:r>
      <w:r>
        <w:rPr>
          <w:color w:val="011E31"/>
          <w:spacing w:val="3"/>
        </w:rPr>
        <w:t>comments</w:t>
      </w:r>
      <w:r>
        <w:rPr>
          <w:color w:val="011E31"/>
        </w:rPr>
        <w:t xml:space="preserve"> </w:t>
      </w:r>
      <w:r>
        <w:rPr>
          <w:color w:val="011E31"/>
        </w:rPr>
        <w:t>during</w:t>
      </w:r>
      <w:r>
        <w:rPr>
          <w:color w:val="011E31"/>
          <w:spacing w:val="3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peer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review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process</w:t>
      </w:r>
      <w:r>
        <w:rPr>
          <w:color w:val="011E31"/>
          <w:spacing w:val="12"/>
        </w:rPr>
        <w:t>.  </w:t>
      </w:r>
      <w:r>
        <w:rPr>
          <w:color w:val="011E31"/>
        </w:rPr>
        <w:t>Their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reviews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do</w:t>
      </w:r>
      <w:r>
        <w:rPr>
          <w:color w:val="011E31"/>
          <w:spacing w:val="12"/>
        </w:rPr>
        <w:t xml:space="preserve">  </w:t>
      </w:r>
      <w:r>
        <w:rPr>
          <w:color w:val="011E31"/>
        </w:rPr>
        <w:t>not </w:t>
      </w:r>
      <w:r>
        <w:rPr>
          <w:color w:val="011E31"/>
          <w:spacing w:val="4"/>
        </w:rPr>
        <w:t>necessarily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imply endorsement of the Guidel</w:t>
      </w:r>
      <w:r>
        <w:rPr>
          <w:color w:val="011E31"/>
          <w:spacing w:val="3"/>
        </w:rPr>
        <w:t>ine.</w:t>
      </w:r>
    </w:p>
    <w:p>
      <w:pPr>
        <w:pStyle w:val="BodyText"/>
        <w:ind w:left="384" w:right="618" w:hanging="9"/>
        <w:spacing w:before="258" w:line="242" w:lineRule="auto"/>
        <w:jc w:val="both"/>
        <w:rPr/>
      </w:pPr>
      <w:r>
        <w:rPr>
          <w:b/>
          <w:bCs/>
          <w:color w:val="011E31"/>
          <w:spacing w:val="4"/>
        </w:rPr>
        <w:t>AUA   (Board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Directors,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Science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Quality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Council,</w:t>
      </w:r>
      <w:r>
        <w:rPr>
          <w:b/>
          <w:bCs/>
          <w:color w:val="011E31"/>
        </w:rPr>
        <w:t xml:space="preserve">  </w:t>
      </w:r>
      <w:r>
        <w:rPr>
          <w:b/>
          <w:bCs/>
          <w:color w:val="011E31"/>
          <w:spacing w:val="4"/>
        </w:rPr>
        <w:t>Practice</w:t>
      </w:r>
      <w:r>
        <w:rPr>
          <w:b/>
          <w:bCs/>
          <w:color w:val="011E31"/>
          <w:spacing w:val="46"/>
          <w:w w:val="101"/>
        </w:rPr>
        <w:t xml:space="preserve"> </w:t>
      </w:r>
      <w:r>
        <w:rPr>
          <w:b/>
          <w:bCs/>
          <w:color w:val="011E31"/>
          <w:spacing w:val="4"/>
        </w:rPr>
        <w:t>Guidelines</w:t>
      </w:r>
      <w:r>
        <w:rPr>
          <w:b/>
          <w:bCs/>
          <w:color w:val="011E31"/>
          <w:spacing w:val="44"/>
          <w:w w:val="101"/>
        </w:rPr>
        <w:t xml:space="preserve"> </w:t>
      </w:r>
      <w:r>
        <w:rPr>
          <w:b/>
          <w:bCs/>
          <w:color w:val="011E31"/>
          <w:spacing w:val="4"/>
        </w:rPr>
        <w:t>Committee,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Jour</w:t>
      </w:r>
      <w:r>
        <w:rPr>
          <w:b/>
          <w:bCs/>
          <w:color w:val="011E31"/>
          <w:spacing w:val="3"/>
        </w:rPr>
        <w:t>nal</w:t>
      </w:r>
      <w:r>
        <w:rPr>
          <w:b/>
          <w:bCs/>
          <w:color w:val="011E31"/>
          <w:spacing w:val="47"/>
          <w:w w:val="101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Urology)</w:t>
      </w:r>
    </w:p>
    <w:p>
      <w:pPr>
        <w:pStyle w:val="BodyText"/>
        <w:ind w:left="391" w:right="3608"/>
        <w:spacing w:before="260" w:line="246" w:lineRule="auto"/>
        <w:rPr/>
      </w:pPr>
      <w:r>
        <w:rPr>
          <w:color w:val="011E31"/>
          <w:spacing w:val="3"/>
        </w:rPr>
        <w:t>Peter C. Albertsen,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Rodney</w:t>
      </w:r>
      <w:r>
        <w:rPr>
          <w:color w:val="011E31"/>
          <w:spacing w:val="20"/>
        </w:rPr>
        <w:t xml:space="preserve"> </w:t>
      </w:r>
      <w:r>
        <w:rPr>
          <w:color w:val="011E31"/>
        </w:rPr>
        <w:t>H</w:t>
      </w:r>
      <w:r>
        <w:rPr>
          <w:color w:val="011E31"/>
          <w:spacing w:val="11"/>
        </w:rPr>
        <w:t>.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Breau</w:t>
      </w:r>
      <w:r>
        <w:rPr>
          <w:color w:val="011E31"/>
          <w:spacing w:val="11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   </w:t>
      </w:r>
      <w:r>
        <w:rPr>
          <w:color w:val="011E31"/>
        </w:rPr>
        <w:t>Peter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0"/>
        </w:rPr>
        <w:t>. </w:t>
      </w:r>
      <w:r>
        <w:rPr>
          <w:color w:val="011E31"/>
        </w:rPr>
        <w:t>Clark</w:t>
      </w:r>
      <w:r>
        <w:rPr>
          <w:color w:val="011E31"/>
          <w:spacing w:val="10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0" w:right="3565" w:hanging="9"/>
        <w:spacing w:before="18" w:line="242" w:lineRule="auto"/>
        <w:rPr/>
      </w:pPr>
      <w:r>
        <w:rPr>
          <w:color w:val="011E31"/>
          <w:spacing w:val="3"/>
        </w:rPr>
        <w:t>James A.</w:t>
      </w:r>
      <w:r>
        <w:rPr>
          <w:color w:val="011E31"/>
          <w:spacing w:val="22"/>
          <w:w w:val="101"/>
        </w:rPr>
        <w:t xml:space="preserve"> </w:t>
      </w:r>
      <w:r>
        <w:rPr>
          <w:color w:val="011E31"/>
          <w:spacing w:val="3"/>
        </w:rPr>
        <w:t>Eastham,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Robert C.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Flanigan,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David A. Ginsberg,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1"/>
        <w:spacing w:before="28" w:line="206" w:lineRule="auto"/>
        <w:rPr/>
      </w:pPr>
      <w:r>
        <w:rPr>
          <w:color w:val="011E31"/>
          <w:spacing w:val="11"/>
        </w:rPr>
        <w:t>E. </w:t>
      </w:r>
      <w:r>
        <w:rPr>
          <w:color w:val="011E31"/>
        </w:rPr>
        <w:t>Ann</w:t>
      </w:r>
      <w:r>
        <w:rPr>
          <w:color w:val="011E31"/>
          <w:spacing w:val="11"/>
        </w:rPr>
        <w:t xml:space="preserve"> </w:t>
      </w:r>
      <w:r>
        <w:rPr>
          <w:color w:val="011E31"/>
        </w:rPr>
        <w:t>Gormley</w:t>
      </w:r>
      <w:r>
        <w:rPr>
          <w:color w:val="011E31"/>
          <w:spacing w:val="11"/>
        </w:rPr>
        <w:t>,</w:t>
      </w:r>
      <w:r>
        <w:rPr>
          <w:color w:val="011E31"/>
          <w:spacing w:val="17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81" w:right="3641" w:firstLine="9"/>
        <w:spacing w:before="42" w:line="247" w:lineRule="auto"/>
        <w:rPr/>
      </w:pPr>
      <w:r>
        <w:rPr>
          <w:color w:val="011E31"/>
          <w:spacing w:val="2"/>
        </w:rPr>
        <w:t>Badrinath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2"/>
        </w:rPr>
        <w:t>Konety,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James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3"/>
        </w:rPr>
        <w:t>McKiernan,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John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2"/>
        </w:rPr>
        <w:t>Mulhall,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 w:right="3208"/>
        <w:spacing w:before="18" w:line="236" w:lineRule="auto"/>
        <w:rPr/>
      </w:pPr>
      <w:r>
        <w:rPr>
          <w:color w:val="011E31"/>
          <w:spacing w:val="3"/>
        </w:rPr>
        <w:t>Martha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Kennedy Terris,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Roger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E</w:t>
      </w:r>
      <w:r>
        <w:rPr>
          <w:color w:val="011E31"/>
          <w:spacing w:val="13"/>
        </w:rPr>
        <w:t>. </w:t>
      </w:r>
      <w:r>
        <w:rPr>
          <w:color w:val="011E31"/>
        </w:rPr>
        <w:t>Schultz</w:t>
      </w:r>
      <w:r>
        <w:rPr>
          <w:color w:val="011E31"/>
          <w:spacing w:val="13"/>
        </w:rPr>
        <w:t>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75"/>
        <w:spacing w:before="28" w:line="206" w:lineRule="auto"/>
        <w:rPr/>
      </w:pPr>
      <w:r>
        <w:rPr>
          <w:color w:val="011E31"/>
          <w:spacing w:val="4"/>
        </w:rPr>
        <w:t>Anthony Y. Smith,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380" w:right="3252" w:firstLine="5"/>
        <w:spacing w:before="44" w:line="236" w:lineRule="auto"/>
        <w:rPr/>
      </w:pPr>
      <w:r>
        <w:rPr>
          <w:color w:val="011E31"/>
          <w:spacing w:val="3"/>
        </w:rPr>
        <w:t>Chandru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P. Sundaram,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Thomas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2"/>
        </w:rPr>
        <w:t>F. Stringer,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/>
        <w:spacing w:before="261" w:line="206" w:lineRule="auto"/>
        <w:rPr/>
      </w:pPr>
      <w:r>
        <w:rPr>
          <w:b/>
          <w:bCs/>
          <w:color w:val="011E31"/>
          <w:spacing w:val="4"/>
        </w:rPr>
        <w:t>External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Reviewers (Non-AUA Affiliates)</w:t>
      </w:r>
    </w:p>
    <w:p>
      <w:pPr>
        <w:pStyle w:val="BodyText"/>
        <w:ind w:left="390"/>
        <w:spacing w:before="271" w:line="220" w:lineRule="auto"/>
        <w:rPr/>
      </w:pPr>
      <w:r>
        <w:rPr>
          <w:color w:val="011E31"/>
        </w:rPr>
        <w:t>Nabil</w:t>
      </w:r>
      <w:r>
        <w:rPr>
          <w:color w:val="011E31"/>
          <w:spacing w:val="15"/>
        </w:rPr>
        <w:t xml:space="preserve"> </w:t>
      </w:r>
      <w:r>
        <w:rPr>
          <w:color w:val="011E31"/>
        </w:rPr>
        <w:t>Adra</w:t>
      </w:r>
      <w:r>
        <w:rPr>
          <w:color w:val="011E31"/>
          <w:spacing w:val="15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</w:t>
      </w:r>
    </w:p>
    <w:p>
      <w:pPr>
        <w:pStyle w:val="BodyText"/>
        <w:ind w:left="391"/>
        <w:spacing w:before="31" w:line="220" w:lineRule="auto"/>
        <w:rPr/>
      </w:pPr>
      <w:r>
        <w:rPr>
          <w:color w:val="011E31"/>
          <w:spacing w:val="2"/>
        </w:rPr>
        <w:t>Peter Albers,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75"/>
        <w:spacing w:before="29" w:line="206" w:lineRule="auto"/>
        <w:rPr/>
      </w:pPr>
      <w:r>
        <w:rPr>
          <w:color w:val="011E31"/>
          <w:spacing w:val="3"/>
        </w:rPr>
        <w:t>Aditya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Bagrodia,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4" w:right="3709"/>
        <w:spacing w:before="44" w:line="236" w:lineRule="auto"/>
        <w:rPr/>
      </w:pPr>
      <w:r>
        <w:rPr>
          <w:color w:val="011E31"/>
          <w:spacing w:val="2"/>
        </w:rPr>
        <w:t>Stephen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Boorjian,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Clint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1"/>
        </w:rPr>
        <w:t>Cary,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90"/>
        <w:spacing w:before="28" w:line="220" w:lineRule="auto"/>
        <w:rPr/>
      </w:pPr>
      <w:r>
        <w:rPr>
          <w:color w:val="011E31"/>
          <w:spacing w:val="2"/>
        </w:rPr>
        <w:t>Nicholas Cost,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90"/>
        <w:spacing w:before="30" w:line="206" w:lineRule="auto"/>
        <w:rPr/>
      </w:pPr>
      <w:r>
        <w:rPr>
          <w:color w:val="011E31"/>
          <w:spacing w:val="3"/>
        </w:rPr>
        <w:t>Mike Craycraft</w:t>
      </w:r>
    </w:p>
    <w:p>
      <w:pPr>
        <w:pStyle w:val="BodyText"/>
        <w:ind w:left="391"/>
        <w:spacing w:before="43" w:line="220" w:lineRule="auto"/>
        <w:rPr/>
      </w:pPr>
      <w:r>
        <w:rPr>
          <w:color w:val="011E31"/>
          <w:spacing w:val="1"/>
        </w:rPr>
        <w:t>Robert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1"/>
        </w:rPr>
        <w:t>Dreicer,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91" w:right="3630" w:hanging="1"/>
        <w:spacing w:before="31" w:line="243" w:lineRule="auto"/>
        <w:rPr/>
      </w:pPr>
      <w:r>
        <w:rPr>
          <w:color w:val="011E31"/>
          <w:spacing w:val="2"/>
        </w:rPr>
        <w:t>Lawrence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2"/>
        </w:rPr>
        <w:t>Einhorn,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Richard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"/>
        </w:rPr>
        <w:t>Foster,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90"/>
        <w:spacing w:before="18" w:line="220" w:lineRule="auto"/>
        <w:rPr/>
      </w:pPr>
      <w:r>
        <w:rPr>
          <w:color w:val="011E31"/>
          <w:spacing w:val="3"/>
        </w:rPr>
        <w:t>Boris Gershman,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84"/>
        <w:spacing w:before="28" w:line="203" w:lineRule="auto"/>
        <w:rPr/>
      </w:pPr>
      <w:r>
        <w:rPr>
          <w:color w:val="011E31"/>
          <w:spacing w:val="2"/>
        </w:rPr>
        <w:t>Sam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Gledhill</w:t>
      </w:r>
    </w:p>
    <w:p>
      <w:pPr>
        <w:pStyle w:val="BodyText"/>
        <w:ind w:left="391"/>
        <w:spacing w:before="46" w:line="220" w:lineRule="auto"/>
        <w:rPr/>
      </w:pPr>
      <w:r>
        <w:rPr>
          <w:color w:val="011E31"/>
          <w:spacing w:val="1"/>
        </w:rPr>
        <w:t>Rob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1"/>
        </w:rPr>
        <w:t>Hamilton,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90"/>
        <w:spacing w:before="30" w:line="220" w:lineRule="auto"/>
        <w:rPr/>
      </w:pPr>
      <w:r>
        <w:rPr>
          <w:color w:val="011E31"/>
          <w:spacing w:val="2"/>
        </w:rPr>
        <w:t>Nasser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Hanna,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380"/>
        <w:spacing w:before="30" w:line="206" w:lineRule="auto"/>
        <w:rPr/>
      </w:pPr>
      <w:r>
        <w:rPr>
          <w:color w:val="011E31"/>
          <w:spacing w:val="3"/>
        </w:rPr>
        <w:t>Thomas Jang,</w:t>
      </w:r>
      <w:r>
        <w:rPr>
          <w:color w:val="011E31"/>
          <w:spacing w:val="3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390" w:right="3620"/>
        <w:spacing w:before="44" w:line="245" w:lineRule="auto"/>
        <w:rPr/>
      </w:pPr>
      <w:r>
        <w:rPr>
          <w:color w:val="011E31"/>
          <w:spacing w:val="2"/>
        </w:rPr>
        <w:t>Bradley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2"/>
        </w:rPr>
        <w:t>McGregor,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Matthew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2"/>
        </w:rPr>
        <w:t>Milowsky,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David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1"/>
        </w:rPr>
        <w:t>Nicol,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ind w:left="384"/>
        <w:spacing w:before="18" w:line="162" w:lineRule="auto"/>
        <w:rPr/>
      </w:pPr>
      <w:r>
        <w:rPr>
          <w:color w:val="011E31"/>
          <w:spacing w:val="2"/>
        </w:rPr>
        <w:t>Steve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2"/>
        </w:rPr>
        <w:t>Pake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8" w:right="3708" w:hanging="6"/>
        <w:spacing w:before="43" w:line="241" w:lineRule="auto"/>
        <w:rPr/>
      </w:pPr>
      <w:r>
        <w:rPr>
          <w:color w:val="011E31"/>
          <w:spacing w:val="2"/>
        </w:rPr>
        <w:t>William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Parker,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Sarah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Psutka,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5" w:right="3564"/>
        <w:spacing w:before="20" w:line="237" w:lineRule="auto"/>
        <w:rPr/>
      </w:pPr>
      <w:r>
        <w:rPr>
          <w:color w:val="011E31"/>
          <w:spacing w:val="3"/>
        </w:rPr>
        <w:t>Howard Sandler,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1"/>
        </w:rPr>
        <w:t>Phil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1"/>
        </w:rPr>
        <w:t>Spiess,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1"/>
        </w:rPr>
        <w:t>MD</w:t>
      </w:r>
    </w:p>
    <w:p>
      <w:pPr>
        <w:pStyle w:val="BodyText"/>
        <w:spacing w:before="28" w:line="220" w:lineRule="auto"/>
        <w:rPr/>
      </w:pPr>
      <w:r>
        <w:rPr>
          <w:color w:val="011E31"/>
          <w:spacing w:val="4"/>
        </w:rPr>
        <w:t>Arun Thomas,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4"/>
        </w:rPr>
        <w:t>MD</w:t>
      </w:r>
    </w:p>
    <w:p>
      <w:pPr>
        <w:pStyle w:val="BodyText"/>
        <w:ind w:left="5" w:right="2996" w:firstLine="10"/>
        <w:spacing w:before="30" w:line="241" w:lineRule="auto"/>
        <w:rPr/>
      </w:pPr>
      <w:r>
        <w:rPr>
          <w:color w:val="011E31"/>
          <w:spacing w:val="16"/>
        </w:rPr>
        <w:t>R.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</w:rPr>
        <w:t>Houston</w:t>
      </w:r>
      <w:r>
        <w:rPr>
          <w:color w:val="011E31"/>
          <w:spacing w:val="16"/>
        </w:rPr>
        <w:t xml:space="preserve"> </w:t>
      </w:r>
      <w:r>
        <w:rPr>
          <w:color w:val="011E31"/>
        </w:rPr>
        <w:t>Thompson</w:t>
      </w:r>
      <w:r>
        <w:rPr>
          <w:color w:val="011E31"/>
          <w:spacing w:val="16"/>
        </w:rPr>
        <w:t>,</w:t>
      </w:r>
      <w:r>
        <w:rPr>
          <w:color w:val="011E31"/>
          <w:spacing w:val="19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3"/>
        </w:rPr>
        <w:t>John Ward,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5"/>
        <w:spacing w:before="19" w:line="206" w:lineRule="auto"/>
        <w:rPr/>
      </w:pPr>
      <w:r>
        <w:rPr>
          <w:color w:val="011E31"/>
          <w:spacing w:val="3"/>
        </w:rPr>
        <w:t>Padraig Warde,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right="382" w:firstLine="13"/>
        <w:spacing w:before="274" w:line="236" w:lineRule="auto"/>
        <w:rPr/>
      </w:pPr>
      <w:r>
        <w:rPr>
          <w:b/>
          <w:bCs/>
          <w:color w:val="011E31"/>
          <w:spacing w:val="4"/>
        </w:rPr>
        <w:t>Public   Commenters   (Via   public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4"/>
        </w:rPr>
        <w:t>notice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"/>
        </w:rPr>
        <w:t xml:space="preserve">   AUA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ind w:left="14" w:right="3776"/>
        <w:spacing w:before="259" w:line="247" w:lineRule="auto"/>
        <w:jc w:val="both"/>
        <w:rPr/>
      </w:pPr>
      <w:r>
        <w:rPr>
          <w:color w:val="011E31"/>
          <w:spacing w:val="2"/>
        </w:rPr>
        <w:t>Kirill Shiranov,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</w:rPr>
        <w:t>Lee</w:t>
      </w:r>
      <w:r>
        <w:rPr>
          <w:color w:val="011E31"/>
          <w:spacing w:val="8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8"/>
        </w:rPr>
        <w:t>.</w:t>
      </w:r>
      <w:r>
        <w:rPr>
          <w:color w:val="011E31"/>
          <w:spacing w:val="18"/>
        </w:rPr>
        <w:t xml:space="preserve"> </w:t>
      </w:r>
      <w:r>
        <w:rPr>
          <w:color w:val="011E31"/>
        </w:rPr>
        <w:t>Hugar</w:t>
      </w:r>
      <w:r>
        <w:rPr>
          <w:color w:val="011E31"/>
          <w:spacing w:val="8"/>
        </w:rPr>
        <w:t>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</w:rPr>
        <w:t>MD  </w:t>
      </w:r>
      <w:r>
        <w:rPr>
          <w:color w:val="011E31"/>
          <w:spacing w:val="2"/>
        </w:rPr>
        <w:t>Harras Zaid,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17"/>
        <w:spacing w:before="70" w:line="237" w:lineRule="auto"/>
        <w:outlineLvl w:val="1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PEER</w:t>
      </w:r>
      <w:r>
        <w:rPr>
          <w:sz w:val="24"/>
          <w:szCs w:val="24"/>
          <w:b/>
          <w:bCs/>
          <w:color w:val="005679"/>
          <w:spacing w:val="20"/>
        </w:rPr>
        <w:t xml:space="preserve"> </w:t>
      </w:r>
      <w:r>
        <w:rPr>
          <w:sz w:val="24"/>
          <w:szCs w:val="24"/>
          <w:b/>
          <w:bCs/>
          <w:color w:val="005679"/>
          <w:spacing w:val="-2"/>
        </w:rPr>
        <w:t>REVIEWERS 2023</w:t>
      </w:r>
    </w:p>
    <w:p>
      <w:pPr>
        <w:pStyle w:val="BodyText"/>
        <w:ind w:left="8" w:right="375" w:hanging="9"/>
        <w:spacing w:before="234" w:line="242" w:lineRule="auto"/>
        <w:jc w:val="both"/>
        <w:rPr/>
      </w:pPr>
      <w:r>
        <w:rPr>
          <w:b/>
          <w:bCs/>
          <w:color w:val="011E31"/>
          <w:spacing w:val="4"/>
        </w:rPr>
        <w:t>AUA   (Board</w:t>
      </w:r>
      <w:r>
        <w:rPr>
          <w:b/>
          <w:bCs/>
          <w:color w:val="011E31"/>
          <w:spacing w:val="10"/>
        </w:rPr>
        <w:t xml:space="preserve">   </w:t>
      </w:r>
      <w:r>
        <w:rPr>
          <w:b/>
          <w:bCs/>
          <w:color w:val="011E31"/>
          <w:spacing w:val="4"/>
        </w:rPr>
        <w:t>of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Directors,</w:t>
      </w:r>
      <w:r>
        <w:rPr>
          <w:b/>
          <w:bCs/>
          <w:color w:val="011E31"/>
          <w:spacing w:val="7"/>
        </w:rPr>
        <w:t xml:space="preserve">   </w:t>
      </w:r>
      <w:r>
        <w:rPr>
          <w:b/>
          <w:bCs/>
          <w:color w:val="011E31"/>
          <w:spacing w:val="4"/>
        </w:rPr>
        <w:t>Science</w:t>
      </w:r>
      <w:r>
        <w:rPr>
          <w:b/>
          <w:bCs/>
          <w:color w:val="011E31"/>
          <w:spacing w:val="8"/>
        </w:rPr>
        <w:t xml:space="preserve">   </w:t>
      </w:r>
      <w:r>
        <w:rPr>
          <w:b/>
          <w:bCs/>
          <w:color w:val="011E31"/>
          <w:spacing w:val="4"/>
        </w:rPr>
        <w:t>and</w:t>
      </w:r>
      <w:r>
        <w:rPr>
          <w:b/>
          <w:bCs/>
          <w:color w:val="011E31"/>
          <w:spacing w:val="9"/>
        </w:rPr>
        <w:t xml:space="preserve">   </w:t>
      </w:r>
      <w:r>
        <w:rPr>
          <w:b/>
          <w:bCs/>
          <w:color w:val="011E31"/>
          <w:spacing w:val="4"/>
        </w:rPr>
        <w:t>Quality</w:t>
      </w:r>
      <w:r>
        <w:rPr>
          <w:b/>
          <w:bCs/>
          <w:color w:val="011E31"/>
          <w:spacing w:val="1"/>
        </w:rPr>
        <w:t xml:space="preserve"> </w:t>
      </w:r>
      <w:r>
        <w:rPr>
          <w:b/>
          <w:bCs/>
          <w:color w:val="011E31"/>
          <w:spacing w:val="4"/>
        </w:rPr>
        <w:t>Council,</w:t>
      </w:r>
      <w:r>
        <w:rPr>
          <w:b/>
          <w:bCs/>
          <w:color w:val="011E31"/>
          <w:spacing w:val="53"/>
        </w:rPr>
        <w:t xml:space="preserve"> </w:t>
      </w:r>
      <w:r>
        <w:rPr>
          <w:b/>
          <w:bCs/>
          <w:color w:val="011E31"/>
          <w:spacing w:val="4"/>
        </w:rPr>
        <w:t>Practice</w:t>
      </w:r>
      <w:r>
        <w:rPr>
          <w:b/>
          <w:bCs/>
          <w:color w:val="011E31"/>
          <w:spacing w:val="45"/>
        </w:rPr>
        <w:t xml:space="preserve"> </w:t>
      </w:r>
      <w:r>
        <w:rPr>
          <w:b/>
          <w:bCs/>
          <w:color w:val="011E31"/>
          <w:spacing w:val="4"/>
        </w:rPr>
        <w:t>Guidelines</w:t>
      </w:r>
      <w:r>
        <w:rPr>
          <w:b/>
          <w:bCs/>
          <w:color w:val="011E31"/>
          <w:spacing w:val="44"/>
        </w:rPr>
        <w:t xml:space="preserve"> </w:t>
      </w:r>
      <w:r>
        <w:rPr>
          <w:b/>
          <w:bCs/>
          <w:color w:val="011E31"/>
          <w:spacing w:val="4"/>
        </w:rPr>
        <w:t>Committee,</w:t>
      </w:r>
      <w:r>
        <w:rPr>
          <w:b/>
          <w:bCs/>
          <w:color w:val="011E31"/>
          <w:spacing w:val="41"/>
          <w:w w:val="101"/>
        </w:rPr>
        <w:t xml:space="preserve"> </w:t>
      </w:r>
      <w:r>
        <w:rPr>
          <w:b/>
          <w:bCs/>
          <w:color w:val="011E31"/>
          <w:spacing w:val="4"/>
        </w:rPr>
        <w:t>Jour</w:t>
      </w:r>
      <w:r>
        <w:rPr>
          <w:b/>
          <w:bCs/>
          <w:color w:val="011E31"/>
          <w:spacing w:val="3"/>
        </w:rPr>
        <w:t>nal</w:t>
      </w:r>
      <w:r>
        <w:rPr>
          <w:b/>
          <w:bCs/>
          <w:color w:val="011E31"/>
          <w:spacing w:val="48"/>
        </w:rPr>
        <w:t xml:space="preserve"> </w:t>
      </w:r>
      <w:r>
        <w:rPr>
          <w:b/>
          <w:bCs/>
          <w:color w:val="011E31"/>
          <w:spacing w:val="3"/>
        </w:rPr>
        <w:t>of</w:t>
      </w:r>
      <w:r>
        <w:rPr>
          <w:b/>
          <w:bCs/>
          <w:color w:val="011E31"/>
        </w:rPr>
        <w:t xml:space="preserve"> </w:t>
      </w:r>
      <w:r>
        <w:rPr>
          <w:b/>
          <w:bCs/>
          <w:color w:val="011E31"/>
          <w:spacing w:val="3"/>
        </w:rPr>
        <w:t>Urology)</w:t>
      </w:r>
    </w:p>
    <w:p>
      <w:pPr>
        <w:pStyle w:val="BodyText"/>
        <w:ind w:left="8" w:right="3464" w:firstLine="6"/>
        <w:spacing w:before="258" w:line="242" w:lineRule="auto"/>
        <w:rPr/>
      </w:pPr>
      <w:r>
        <w:rPr>
          <w:color w:val="011E31"/>
          <w:spacing w:val="2"/>
        </w:rPr>
        <w:t>Erin Travis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2"/>
        </w:rPr>
        <w:t>Bird,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  </w:t>
      </w:r>
      <w:r>
        <w:rPr>
          <w:color w:val="011E31"/>
          <w:spacing w:val="2"/>
        </w:rPr>
        <w:t>Stephen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2"/>
        </w:rPr>
        <w:t>Boorjian,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Megan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Coyle</w:t>
      </w:r>
    </w:p>
    <w:p>
      <w:pPr>
        <w:pStyle w:val="BodyText"/>
        <w:ind w:left="15"/>
        <w:spacing w:before="30" w:line="206" w:lineRule="auto"/>
        <w:rPr/>
      </w:pPr>
      <w:r>
        <w:rPr>
          <w:color w:val="011E31"/>
          <w:spacing w:val="3"/>
        </w:rPr>
        <w:t>David Ginsberg,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8"/>
        <w:spacing w:before="44" w:line="220" w:lineRule="auto"/>
        <w:rPr/>
      </w:pPr>
      <w:r>
        <w:rPr>
          <w:color w:val="011E31"/>
          <w:spacing w:val="2"/>
        </w:rPr>
        <w:t>Suzanne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2"/>
        </w:rPr>
        <w:t>Merrill,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5"/>
        <w:spacing w:before="30" w:line="206" w:lineRule="auto"/>
        <w:rPr/>
      </w:pPr>
      <w:r>
        <w:rPr>
          <w:color w:val="011E31"/>
          <w:spacing w:val="2"/>
        </w:rPr>
        <w:t>Edward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2"/>
        </w:rPr>
        <w:t>Messing,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5"/>
        <w:spacing w:before="41" w:line="220" w:lineRule="auto"/>
        <w:rPr/>
      </w:pPr>
      <w:r>
        <w:rPr>
          <w:color w:val="011E31"/>
          <w:spacing w:val="2"/>
        </w:rPr>
        <w:t>John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2"/>
        </w:rPr>
        <w:t>Mulhall,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ind w:left="14" w:right="3274"/>
        <w:spacing w:before="30" w:line="237" w:lineRule="auto"/>
        <w:rPr/>
      </w:pPr>
      <w:r>
        <w:rPr>
          <w:color w:val="011E31"/>
          <w:spacing w:val="1"/>
        </w:rPr>
        <w:t>Matthew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1"/>
        </w:rPr>
        <w:t>E.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1"/>
        </w:rPr>
        <w:t>Nielsen,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1"/>
        </w:rPr>
        <w:t>MD</w:t>
      </w:r>
      <w:r>
        <w:rPr>
          <w:color w:val="011E31"/>
        </w:rPr>
        <w:t xml:space="preserve"> </w:t>
      </w:r>
      <w:r>
        <w:rPr>
          <w:color w:val="011E31"/>
          <w:spacing w:val="2"/>
        </w:rPr>
        <w:t>Phillip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Pierorazio,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pStyle w:val="BodyText"/>
        <w:spacing w:before="29" w:line="206" w:lineRule="auto"/>
        <w:rPr/>
      </w:pPr>
      <w:r>
        <w:rPr>
          <w:color w:val="011E31"/>
          <w:spacing w:val="3"/>
        </w:rPr>
        <w:t>Angela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M. Smith,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4"/>
        <w:spacing w:before="42" w:line="206" w:lineRule="auto"/>
        <w:rPr/>
      </w:pPr>
      <w:r>
        <w:rPr>
          <w:color w:val="011E31"/>
          <w:spacing w:val="3"/>
        </w:rPr>
        <w:t>Thomas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3"/>
        </w:rPr>
        <w:t>F. Stringer,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MD</w:t>
      </w:r>
    </w:p>
    <w:p>
      <w:pPr>
        <w:pStyle w:val="BodyText"/>
        <w:ind w:left="14"/>
        <w:spacing w:before="271" w:line="206" w:lineRule="auto"/>
        <w:rPr/>
      </w:pPr>
      <w:r>
        <w:rPr>
          <w:b/>
          <w:bCs/>
          <w:color w:val="011E31"/>
          <w:spacing w:val="4"/>
        </w:rPr>
        <w:t>External</w:t>
      </w:r>
      <w:r>
        <w:rPr>
          <w:b/>
          <w:bCs/>
          <w:color w:val="011E31"/>
          <w:spacing w:val="21"/>
        </w:rPr>
        <w:t xml:space="preserve"> </w:t>
      </w:r>
      <w:r>
        <w:rPr>
          <w:b/>
          <w:bCs/>
          <w:color w:val="011E31"/>
          <w:spacing w:val="4"/>
        </w:rPr>
        <w:t>Reviewers (Non-AUA Affiliates)</w:t>
      </w:r>
    </w:p>
    <w:p>
      <w:pPr>
        <w:pStyle w:val="BodyText"/>
        <w:ind w:left="15"/>
        <w:spacing w:before="274" w:line="203" w:lineRule="auto"/>
        <w:rPr/>
      </w:pPr>
      <w:r>
        <w:rPr>
          <w:color w:val="011E31"/>
          <w:spacing w:val="3"/>
        </w:rPr>
        <w:t>David Chelnick</w:t>
      </w:r>
    </w:p>
    <w:p>
      <w:pPr>
        <w:pStyle w:val="BodyText"/>
        <w:ind w:left="5" w:right="3686" w:firstLine="3"/>
        <w:spacing w:before="46" w:line="242" w:lineRule="auto"/>
        <w:rPr/>
      </w:pPr>
      <w:r>
        <w:rPr>
          <w:color w:val="011E31"/>
          <w:spacing w:val="2"/>
        </w:rPr>
        <w:t>Scott</w:t>
      </w:r>
      <w:r>
        <w:rPr>
          <w:color w:val="011E31"/>
          <w:spacing w:val="21"/>
          <w:w w:val="101"/>
        </w:rPr>
        <w:t xml:space="preserve"> </w:t>
      </w:r>
      <w:r>
        <w:rPr>
          <w:color w:val="011E31"/>
          <w:spacing w:val="2"/>
        </w:rPr>
        <w:t>Eggener,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2"/>
        </w:rPr>
        <w:t>MD</w:t>
      </w:r>
      <w:r>
        <w:rPr>
          <w:color w:val="011E31"/>
        </w:rPr>
        <w:t xml:space="preserve">  </w:t>
      </w:r>
      <w:r>
        <w:rPr>
          <w:color w:val="011E31"/>
        </w:rPr>
        <w:t>Jose</w:t>
      </w:r>
      <w:r>
        <w:rPr>
          <w:color w:val="011E31"/>
          <w:spacing w:val="13"/>
        </w:rPr>
        <w:t xml:space="preserve"> </w:t>
      </w:r>
      <w:r>
        <w:rPr>
          <w:color w:val="011E31"/>
        </w:rPr>
        <w:t>A</w:t>
      </w:r>
      <w:r>
        <w:rPr>
          <w:color w:val="011E31"/>
          <w:spacing w:val="13"/>
        </w:rPr>
        <w:t>.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</w:rPr>
        <w:t>Karam</w:t>
      </w:r>
      <w:r>
        <w:rPr>
          <w:color w:val="011E31"/>
          <w:spacing w:val="13"/>
        </w:rPr>
        <w:t>,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</w:rPr>
        <w:t>MD </w:t>
      </w:r>
      <w:r>
        <w:rPr>
          <w:color w:val="011E31"/>
          <w:spacing w:val="4"/>
        </w:rPr>
        <w:t>Michael Seiba</w:t>
      </w:r>
    </w:p>
    <w:p>
      <w:pPr>
        <w:pStyle w:val="BodyText"/>
        <w:ind w:right="382" w:firstLine="13"/>
        <w:spacing w:before="259" w:line="236" w:lineRule="auto"/>
        <w:rPr/>
      </w:pPr>
      <w:r>
        <w:rPr>
          <w:b/>
          <w:bCs/>
          <w:color w:val="011E31"/>
          <w:spacing w:val="4"/>
        </w:rPr>
        <w:t>Public   Commenters   (Via   public</w:t>
      </w:r>
      <w:r>
        <w:rPr>
          <w:b/>
          <w:bCs/>
          <w:color w:val="011E31"/>
          <w:spacing w:val="6"/>
        </w:rPr>
        <w:t xml:space="preserve">   </w:t>
      </w:r>
      <w:r>
        <w:rPr>
          <w:b/>
          <w:bCs/>
          <w:color w:val="011E31"/>
          <w:spacing w:val="4"/>
        </w:rPr>
        <w:t>notice</w:t>
      </w:r>
      <w:r>
        <w:rPr>
          <w:b/>
          <w:bCs/>
          <w:color w:val="011E31"/>
          <w:spacing w:val="5"/>
        </w:rPr>
        <w:t xml:space="preserve">   </w:t>
      </w:r>
      <w:r>
        <w:rPr>
          <w:b/>
          <w:bCs/>
          <w:color w:val="011E31"/>
          <w:spacing w:val="4"/>
        </w:rPr>
        <w:t>on</w:t>
      </w:r>
      <w:r>
        <w:rPr>
          <w:b/>
          <w:bCs/>
          <w:color w:val="011E31"/>
          <w:spacing w:val="3"/>
        </w:rPr>
        <w:t xml:space="preserve">   AUA</w:t>
      </w:r>
      <w:r>
        <w:rPr>
          <w:b/>
          <w:bCs/>
          <w:color w:val="011E31"/>
          <w:spacing w:val="2"/>
        </w:rPr>
        <w:t xml:space="preserve"> </w:t>
      </w:r>
      <w:r>
        <w:rPr>
          <w:b/>
          <w:bCs/>
          <w:color w:val="011E31"/>
          <w:spacing w:val="4"/>
        </w:rPr>
        <w:t>website)</w:t>
      </w:r>
    </w:p>
    <w:p>
      <w:pPr>
        <w:pStyle w:val="BodyText"/>
        <w:spacing w:line="436" w:lineRule="auto"/>
        <w:rPr>
          <w:sz w:val="21"/>
        </w:rPr>
      </w:pPr>
      <w:r/>
    </w:p>
    <w:p>
      <w:pPr>
        <w:pStyle w:val="BodyText"/>
        <w:ind w:left="14"/>
        <w:spacing w:before="55" w:line="220" w:lineRule="auto"/>
        <w:rPr/>
      </w:pPr>
      <w:r>
        <w:rPr>
          <w:color w:val="011E31"/>
          <w:spacing w:val="2"/>
        </w:rPr>
        <w:t>Kirill Shiranov,</w:t>
      </w:r>
      <w:r>
        <w:rPr>
          <w:color w:val="011E31"/>
          <w:spacing w:val="25"/>
          <w:w w:val="101"/>
        </w:rPr>
        <w:t xml:space="preserve"> </w:t>
      </w:r>
      <w:r>
        <w:rPr>
          <w:color w:val="011E31"/>
          <w:spacing w:val="2"/>
        </w:rPr>
        <w:t>MD</w:t>
      </w:r>
    </w:p>
    <w:p>
      <w:pPr>
        <w:spacing w:line="220" w:lineRule="auto"/>
        <w:sectPr>
          <w:type w:val="continuous"/>
          <w:pgSz w:w="12240" w:h="15840"/>
          <w:pgMar w:top="1259" w:right="342" w:bottom="992" w:left="344" w:header="58" w:footer="767" w:gutter="0"/>
          <w:cols w:equalWidth="0" w:num="2">
            <w:col w:w="6038" w:space="100"/>
            <w:col w:w="5417" w:space="0"/>
          </w:cols>
        </w:sectPr>
        <w:rPr/>
      </w:pPr>
    </w:p>
    <w:p>
      <w:pPr>
        <w:pStyle w:val="BodyText"/>
        <w:spacing w:line="428" w:lineRule="auto"/>
        <w:rPr>
          <w:sz w:val="21"/>
        </w:rPr>
      </w:pPr>
      <w:r/>
    </w:p>
    <w:p>
      <w:pPr>
        <w:pStyle w:val="BodyText"/>
        <w:ind w:left="393"/>
        <w:spacing w:before="69" w:line="196" w:lineRule="auto"/>
        <w:outlineLvl w:val="2"/>
        <w:rPr>
          <w:sz w:val="24"/>
          <w:szCs w:val="24"/>
        </w:rPr>
      </w:pPr>
      <w:r>
        <w:rPr>
          <w:sz w:val="24"/>
          <w:szCs w:val="24"/>
          <w:b/>
          <w:bCs/>
          <w:color w:val="005679"/>
          <w:spacing w:val="-2"/>
        </w:rPr>
        <w:t>DISCLAIMER</w:t>
      </w:r>
    </w:p>
    <w:p>
      <w:pPr>
        <w:pStyle w:val="BodyText"/>
        <w:ind w:left="388" w:right="380" w:hanging="8"/>
        <w:spacing w:before="281" w:line="280" w:lineRule="auto"/>
        <w:jc w:val="both"/>
        <w:rPr/>
      </w:pPr>
      <w:r>
        <w:rPr>
          <w:color w:val="011E31"/>
          <w:spacing w:val="4"/>
        </w:rPr>
        <w:t>This document was written by the Testicular Cancer</w:t>
      </w:r>
      <w:r>
        <w:rPr>
          <w:color w:val="011E31"/>
          <w:spacing w:val="3"/>
        </w:rPr>
        <w:t xml:space="preserve"> Panel of</w:t>
      </w:r>
      <w:r>
        <w:rPr>
          <w:color w:val="011E31"/>
          <w:spacing w:val="-9"/>
        </w:rPr>
        <w:t xml:space="preserve"> </w:t>
      </w:r>
      <w:r>
        <w:rPr>
          <w:color w:val="011E31"/>
          <w:spacing w:val="3"/>
        </w:rPr>
        <w:t>the American Urological Association Education and Research,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Inc.,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which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was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created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in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2019.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actice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27"/>
          <w:w w:val="101"/>
        </w:rPr>
        <w:t xml:space="preserve"> </w:t>
      </w:r>
      <w:r>
        <w:rPr>
          <w:color w:val="011E31"/>
          <w:spacing w:val="3"/>
        </w:rPr>
        <w:t>Committee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(PGC)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of the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selected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Chair.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members were selected by</w:t>
      </w:r>
      <w:r>
        <w:rPr>
          <w:color w:val="011E31"/>
          <w:spacing w:val="3"/>
        </w:rPr>
        <w:t xml:space="preserve"> 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10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PGC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Chair.</w:t>
      </w:r>
    </w:p>
    <w:p>
      <w:pPr>
        <w:pStyle w:val="BodyText"/>
        <w:ind w:left="377" w:right="380" w:firstLine="12"/>
        <w:spacing w:before="228" w:line="280" w:lineRule="auto"/>
        <w:jc w:val="both"/>
        <w:rPr/>
      </w:pPr>
      <w:r>
        <w:rPr>
          <w:color w:val="011E31"/>
          <w:spacing w:val="4"/>
        </w:rPr>
        <w:t>Membership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42"/>
          <w:w w:val="101"/>
        </w:rPr>
        <w:t xml:space="preserve"> </w:t>
      </w:r>
      <w:r>
        <w:rPr>
          <w:color w:val="011E31"/>
          <w:spacing w:val="4"/>
        </w:rPr>
        <w:t>included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specia</w:t>
      </w:r>
      <w:r>
        <w:rPr>
          <w:color w:val="011E31"/>
          <w:spacing w:val="3"/>
        </w:rPr>
        <w:t>lists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expertise</w:t>
      </w:r>
      <w:r>
        <w:rPr>
          <w:color w:val="011E31"/>
          <w:spacing w:val="37"/>
          <w:w w:val="101"/>
        </w:rPr>
        <w:t xml:space="preserve"> </w:t>
      </w:r>
      <w:r>
        <w:rPr>
          <w:color w:val="011E31"/>
          <w:spacing w:val="3"/>
        </w:rPr>
        <w:t>on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disorder.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</w:rPr>
        <w:t xml:space="preserve"> </w:t>
      </w:r>
      <w:r>
        <w:rPr>
          <w:color w:val="011E31"/>
          <w:spacing w:val="3"/>
        </w:rPr>
        <w:t>mission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panel</w:t>
      </w:r>
      <w:r>
        <w:rPr>
          <w:color w:val="011E31"/>
          <w:spacing w:val="28"/>
        </w:rPr>
        <w:t xml:space="preserve"> </w:t>
      </w:r>
      <w:r>
        <w:rPr>
          <w:color w:val="011E31"/>
          <w:spacing w:val="3"/>
        </w:rPr>
        <w:t>was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develop recommendations that are analysis-based or consensus-based, depending on panel processe</w:t>
      </w:r>
      <w:r>
        <w:rPr>
          <w:color w:val="011E31"/>
          <w:spacing w:val="3"/>
        </w:rPr>
        <w:t>s and available data,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for optimal clinical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practices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in t</w:t>
      </w:r>
      <w:r>
        <w:rPr>
          <w:color w:val="011E31"/>
          <w:spacing w:val="3"/>
        </w:rPr>
        <w:t>he testicular cancer setting.</w:t>
      </w:r>
    </w:p>
    <w:p>
      <w:pPr>
        <w:pStyle w:val="BodyText"/>
        <w:ind w:left="379" w:right="385" w:firstLine="12"/>
        <w:spacing w:before="229" w:line="273" w:lineRule="auto"/>
        <w:rPr/>
      </w:pPr>
      <w:r>
        <w:rPr>
          <w:color w:val="011E31"/>
          <w:spacing w:val="4"/>
        </w:rPr>
        <w:t>Funding of the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panel was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provided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by the AUA.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Panel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members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rece</w:t>
      </w:r>
      <w:r>
        <w:rPr>
          <w:color w:val="011E31"/>
          <w:spacing w:val="3"/>
        </w:rPr>
        <w:t>ived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no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remuneration for their work.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3"/>
        </w:rPr>
        <w:t>member 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the panel provides an ongoing conflict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of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4"/>
        </w:rPr>
        <w:t>interest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4"/>
        </w:rPr>
        <w:t>disclosur</w:t>
      </w:r>
      <w:r>
        <w:rPr>
          <w:color w:val="011E31"/>
          <w:spacing w:val="3"/>
        </w:rPr>
        <w:t>e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6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"/>
        </w:rPr>
        <w:t xml:space="preserve"> </w:t>
      </w:r>
      <w:r>
        <w:rPr>
          <w:color w:val="011E31"/>
          <w:spacing w:val="3"/>
        </w:rPr>
        <w:t>AUA.</w:t>
      </w:r>
    </w:p>
    <w:p>
      <w:pPr>
        <w:pStyle w:val="BodyText"/>
        <w:ind w:left="382" w:right="377" w:hanging="4"/>
        <w:spacing w:before="232" w:line="284" w:lineRule="auto"/>
        <w:jc w:val="both"/>
        <w:rPr/>
      </w:pPr>
      <w:r>
        <w:rPr>
          <w:color w:val="011E31"/>
          <w:spacing w:val="4"/>
        </w:rPr>
        <w:t>While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4"/>
        </w:rPr>
        <w:t>these</w:t>
      </w:r>
      <w:r>
        <w:rPr>
          <w:color w:val="011E31"/>
          <w:spacing w:val="34"/>
          <w:w w:val="101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4"/>
        </w:rPr>
        <w:t>do</w:t>
      </w:r>
      <w:r>
        <w:rPr>
          <w:color w:val="011E31"/>
          <w:spacing w:val="41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necessarily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4"/>
        </w:rPr>
        <w:t>establish</w:t>
      </w:r>
      <w:r>
        <w:rPr>
          <w:color w:val="011E31"/>
          <w:spacing w:val="29"/>
          <w:w w:val="101"/>
        </w:rPr>
        <w:t xml:space="preserve"> </w:t>
      </w:r>
      <w:r>
        <w:rPr>
          <w:color w:val="011E31"/>
          <w:spacing w:val="4"/>
        </w:rPr>
        <w:t>the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standar</w:t>
      </w:r>
      <w:r>
        <w:rPr>
          <w:color w:val="011E31"/>
          <w:spacing w:val="3"/>
        </w:rPr>
        <w:t>d</w:t>
      </w:r>
      <w:r>
        <w:rPr>
          <w:color w:val="011E31"/>
          <w:spacing w:val="35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3"/>
        </w:rPr>
        <w:t>care,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seeks</w:t>
      </w:r>
      <w:r>
        <w:rPr>
          <w:color w:val="011E31"/>
          <w:spacing w:val="30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recommend</w:t>
      </w:r>
      <w:r>
        <w:rPr>
          <w:color w:val="011E31"/>
          <w:spacing w:val="35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encourage</w:t>
      </w:r>
      <w:r>
        <w:rPr>
          <w:color w:val="011E31"/>
        </w:rPr>
        <w:t xml:space="preserve"> </w:t>
      </w:r>
      <w:r>
        <w:rPr>
          <w:color w:val="011E31"/>
          <w:spacing w:val="3"/>
        </w:rPr>
        <w:t>compliance</w:t>
      </w:r>
      <w:r>
        <w:rPr>
          <w:color w:val="011E31"/>
          <w:spacing w:val="66"/>
          <w:w w:val="101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3"/>
        </w:rPr>
        <w:t>practitioners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current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best</w:t>
      </w:r>
      <w:r>
        <w:rPr>
          <w:color w:val="011E31"/>
          <w:spacing w:val="48"/>
          <w:w w:val="101"/>
        </w:rPr>
        <w:t xml:space="preserve"> </w:t>
      </w:r>
      <w:r>
        <w:rPr>
          <w:color w:val="011E31"/>
          <w:spacing w:val="3"/>
        </w:rPr>
        <w:t>practices</w:t>
      </w:r>
      <w:r>
        <w:rPr>
          <w:color w:val="011E31"/>
          <w:spacing w:val="49"/>
          <w:w w:val="101"/>
        </w:rPr>
        <w:t xml:space="preserve"> </w:t>
      </w:r>
      <w:r>
        <w:rPr>
          <w:color w:val="011E31"/>
          <w:spacing w:val="3"/>
        </w:rPr>
        <w:t>related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3"/>
          <w:w w:val="101"/>
        </w:rPr>
        <w:t xml:space="preserve"> </w:t>
      </w:r>
      <w:r>
        <w:rPr>
          <w:color w:val="011E31"/>
          <w:spacing w:val="3"/>
        </w:rPr>
        <w:t>condition  being</w:t>
      </w:r>
      <w:r>
        <w:rPr>
          <w:color w:val="011E31"/>
          <w:spacing w:val="38"/>
          <w:w w:val="101"/>
        </w:rPr>
        <w:t xml:space="preserve"> </w:t>
      </w:r>
      <w:r>
        <w:rPr>
          <w:color w:val="011E31"/>
          <w:spacing w:val="3"/>
        </w:rPr>
        <w:t>treated.   As  medical  knowledge</w:t>
      </w:r>
      <w:r>
        <w:rPr>
          <w:color w:val="011E31"/>
        </w:rPr>
        <w:t xml:space="preserve"> </w:t>
      </w:r>
      <w:r>
        <w:rPr>
          <w:color w:val="011E31"/>
          <w:spacing w:val="5"/>
        </w:rPr>
        <w:t>expands  and  technology  ad</w:t>
      </w:r>
      <w:r>
        <w:rPr>
          <w:color w:val="011E31"/>
          <w:spacing w:val="4"/>
        </w:rPr>
        <w:t>vances,  the  guidelines  will  change.  Today  these</w:t>
      </w:r>
      <w:r>
        <w:rPr>
          <w:color w:val="011E31"/>
          <w:spacing w:val="7"/>
        </w:rPr>
        <w:t xml:space="preserve">  </w:t>
      </w:r>
      <w:r>
        <w:rPr>
          <w:color w:val="011E31"/>
          <w:spacing w:val="4"/>
        </w:rPr>
        <w:t>evidence-based  guidelines</w:t>
      </w:r>
      <w:r>
        <w:rPr>
          <w:color w:val="011E31"/>
          <w:spacing w:val="5"/>
        </w:rPr>
        <w:t xml:space="preserve">  </w:t>
      </w:r>
      <w:r>
        <w:rPr>
          <w:color w:val="011E31"/>
          <w:spacing w:val="4"/>
        </w:rPr>
        <w:t>statements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represent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absolute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4"/>
        </w:rPr>
        <w:t>mandates</w:t>
      </w:r>
      <w:r>
        <w:rPr>
          <w:color w:val="011E31"/>
          <w:spacing w:val="30"/>
        </w:rPr>
        <w:t xml:space="preserve"> </w:t>
      </w:r>
      <w:r>
        <w:rPr>
          <w:color w:val="011E31"/>
          <w:spacing w:val="3"/>
        </w:rPr>
        <w:t>but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provisional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3"/>
        </w:rPr>
        <w:t>proposals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for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treatment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under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3"/>
        </w:rPr>
        <w:t>specific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conditions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described</w:t>
      </w:r>
      <w:r>
        <w:rPr>
          <w:color w:val="011E31"/>
          <w:spacing w:val="32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3"/>
        </w:rPr>
        <w:t>each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document.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For all these reasons, the guidelines do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pre-empt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physic</w:t>
      </w:r>
      <w:r>
        <w:rPr>
          <w:color w:val="011E31"/>
          <w:spacing w:val="3"/>
        </w:rPr>
        <w:t>ian</w:t>
      </w:r>
      <w:r>
        <w:rPr>
          <w:color w:val="011E31"/>
          <w:spacing w:val="-7"/>
        </w:rPr>
        <w:t xml:space="preserve"> </w:t>
      </w:r>
      <w:r>
        <w:rPr>
          <w:color w:val="011E31"/>
          <w:spacing w:val="3"/>
        </w:rPr>
        <w:t>judgment</w:t>
      </w:r>
      <w:r>
        <w:rPr>
          <w:color w:val="011E31"/>
          <w:spacing w:val="15"/>
        </w:rPr>
        <w:t xml:space="preserve"> </w:t>
      </w:r>
      <w:r>
        <w:rPr>
          <w:color w:val="011E31"/>
          <w:spacing w:val="3"/>
        </w:rPr>
        <w:t>in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individual cases.</w:t>
      </w:r>
    </w:p>
    <w:p>
      <w:pPr>
        <w:pStyle w:val="BodyText"/>
        <w:ind w:left="375" w:right="380" w:firstLine="4"/>
        <w:spacing w:before="228" w:line="292" w:lineRule="auto"/>
        <w:jc w:val="both"/>
        <w:rPr/>
      </w:pPr>
      <w:r>
        <w:rPr>
          <w:color w:val="011E31"/>
        </w:rPr>
        <w:t>Treating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physicians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must</w:t>
      </w:r>
      <w:r>
        <w:rPr>
          <w:color w:val="011E31"/>
          <w:spacing w:val="58"/>
          <w:w w:val="101"/>
        </w:rPr>
        <w:t xml:space="preserve"> </w:t>
      </w:r>
      <w:r>
        <w:rPr>
          <w:color w:val="011E31"/>
        </w:rPr>
        <w:t>take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into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account</w:t>
      </w:r>
      <w:r>
        <w:rPr>
          <w:color w:val="011E31"/>
          <w:spacing w:val="48"/>
        </w:rPr>
        <w:t xml:space="preserve"> </w:t>
      </w:r>
      <w:r>
        <w:rPr>
          <w:color w:val="011E31"/>
        </w:rPr>
        <w:t>variations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in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resources</w:t>
      </w:r>
      <w:r>
        <w:rPr>
          <w:color w:val="011E31"/>
          <w:spacing w:val="13"/>
        </w:rPr>
        <w:t>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patient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tolerances</w:t>
      </w:r>
      <w:r>
        <w:rPr>
          <w:color w:val="011E31"/>
          <w:spacing w:val="13"/>
        </w:rPr>
        <w:t>,  </w:t>
      </w:r>
      <w:r>
        <w:rPr>
          <w:color w:val="011E31"/>
        </w:rPr>
        <w:t>needs</w:t>
      </w:r>
      <w:r>
        <w:rPr>
          <w:color w:val="011E31"/>
          <w:spacing w:val="13"/>
        </w:rPr>
        <w:t>,  </w:t>
      </w:r>
      <w:r>
        <w:rPr>
          <w:color w:val="011E31"/>
        </w:rPr>
        <w:t>and</w:t>
      </w:r>
      <w:r>
        <w:rPr>
          <w:color w:val="011E31"/>
          <w:spacing w:val="13"/>
        </w:rPr>
        <w:t xml:space="preserve">  </w:t>
      </w:r>
      <w:r>
        <w:rPr>
          <w:color w:val="011E31"/>
        </w:rPr>
        <w:t>preferences</w:t>
      </w:r>
      <w:r>
        <w:rPr>
          <w:color w:val="011E31"/>
          <w:spacing w:val="13"/>
        </w:rPr>
        <w:t>.</w:t>
      </w:r>
      <w:r>
        <w:rPr>
          <w:color w:val="011E31"/>
        </w:rPr>
        <w:t xml:space="preserve"> </w:t>
      </w:r>
      <w:r>
        <w:rPr>
          <w:color w:val="011E31"/>
        </w:rPr>
        <w:t>Conformance</w:t>
      </w:r>
      <w:r>
        <w:rPr>
          <w:color w:val="011E31"/>
          <w:spacing w:val="53"/>
        </w:rPr>
        <w:t xml:space="preserve"> </w:t>
      </w:r>
      <w:r>
        <w:rPr>
          <w:color w:val="011E31"/>
        </w:rPr>
        <w:t>with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any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clinical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guideline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does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guarantee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a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successful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outcome</w:t>
      </w:r>
      <w:r>
        <w:rPr>
          <w:color w:val="011E31"/>
          <w:spacing w:val="15"/>
        </w:rPr>
        <w:t>.  </w:t>
      </w:r>
      <w:r>
        <w:rPr>
          <w:color w:val="011E31"/>
        </w:rPr>
        <w:t>The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guideline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text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may</w:t>
      </w:r>
      <w:r>
        <w:rPr>
          <w:color w:val="011E31"/>
          <w:spacing w:val="15"/>
        </w:rPr>
        <w:t xml:space="preserve">  </w:t>
      </w:r>
      <w:r>
        <w:rPr>
          <w:color w:val="011E31"/>
        </w:rPr>
        <w:t>include </w:t>
      </w:r>
      <w:r>
        <w:rPr>
          <w:color w:val="011E31"/>
        </w:rPr>
        <w:t>information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or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recommendations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about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certain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drug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uses</w:t>
      </w:r>
      <w:r>
        <w:rPr>
          <w:color w:val="011E31"/>
          <w:spacing w:val="11"/>
        </w:rPr>
        <w:t xml:space="preserve">  (</w:t>
      </w:r>
      <w:r>
        <w:rPr>
          <w:color w:val="011E31"/>
          <w:spacing w:val="-38"/>
        </w:rPr>
        <w:t xml:space="preserve"> </w:t>
      </w:r>
      <w:r>
        <w:rPr>
          <w:color w:val="011E31"/>
          <w:spacing w:val="11"/>
        </w:rPr>
        <w:t>“</w:t>
      </w:r>
      <w:r>
        <w:rPr>
          <w:color w:val="011E31"/>
        </w:rPr>
        <w:t>off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label</w:t>
      </w:r>
      <w:r>
        <w:rPr>
          <w:color w:val="011E31"/>
          <w:spacing w:val="11"/>
        </w:rPr>
        <w:t>”)  </w:t>
      </w:r>
      <w:r>
        <w:rPr>
          <w:color w:val="011E31"/>
        </w:rPr>
        <w:t>that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are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not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approved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by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the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Food</w:t>
      </w:r>
      <w:r>
        <w:rPr>
          <w:color w:val="011E31"/>
          <w:spacing w:val="11"/>
        </w:rPr>
        <w:t xml:space="preserve">  </w:t>
      </w:r>
      <w:r>
        <w:rPr>
          <w:color w:val="011E31"/>
        </w:rPr>
        <w:t>and</w:t>
      </w:r>
      <w:r>
        <w:rPr>
          <w:color w:val="011E31"/>
          <w:spacing w:val="6"/>
        </w:rPr>
        <w:t xml:space="preserve">  </w:t>
      </w:r>
      <w:r>
        <w:rPr>
          <w:color w:val="011E31"/>
        </w:rPr>
        <w:t>Drug</w:t>
      </w:r>
      <w:r>
        <w:rPr>
          <w:color w:val="011E31"/>
          <w:spacing w:val="1"/>
        </w:rPr>
        <w:t xml:space="preserve"> </w:t>
      </w:r>
      <w:r>
        <w:rPr>
          <w:color w:val="011E31"/>
          <w:spacing w:val="4"/>
        </w:rPr>
        <w:t>Administration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4"/>
        </w:rPr>
        <w:t>(FDA),</w:t>
      </w:r>
      <w:r>
        <w:rPr>
          <w:color w:val="011E31"/>
          <w:spacing w:val="40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4"/>
        </w:rPr>
        <w:t>about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4"/>
        </w:rPr>
        <w:t>medications</w:t>
      </w:r>
      <w:r>
        <w:rPr>
          <w:color w:val="011E31"/>
          <w:spacing w:val="4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37"/>
        </w:rPr>
        <w:t xml:space="preserve"> </w:t>
      </w:r>
      <w:r>
        <w:rPr>
          <w:color w:val="011E31"/>
          <w:spacing w:val="4"/>
        </w:rPr>
        <w:t>substance</w:t>
      </w:r>
      <w:r>
        <w:rPr>
          <w:color w:val="011E31"/>
          <w:spacing w:val="3"/>
        </w:rPr>
        <w:t>s</w:t>
      </w:r>
      <w:r>
        <w:rPr>
          <w:color w:val="011E31"/>
          <w:spacing w:val="47"/>
          <w:w w:val="101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subject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3"/>
        </w:rPr>
        <w:t>FDA</w:t>
      </w:r>
      <w:r>
        <w:rPr>
          <w:color w:val="011E31"/>
          <w:spacing w:val="39"/>
          <w:w w:val="101"/>
        </w:rPr>
        <w:t xml:space="preserve"> </w:t>
      </w:r>
      <w:r>
        <w:rPr>
          <w:color w:val="011E31"/>
          <w:spacing w:val="3"/>
        </w:rPr>
        <w:t>approval</w:t>
      </w:r>
      <w:r>
        <w:rPr>
          <w:color w:val="011E31"/>
          <w:spacing w:val="48"/>
        </w:rPr>
        <w:t xml:space="preserve"> </w:t>
      </w:r>
      <w:r>
        <w:rPr>
          <w:color w:val="011E31"/>
          <w:spacing w:val="3"/>
        </w:rPr>
        <w:t>process.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3"/>
        </w:rPr>
        <w:t>AUA</w:t>
      </w:r>
      <w:r>
        <w:rPr>
          <w:color w:val="011E31"/>
          <w:spacing w:val="45"/>
        </w:rPr>
        <w:t xml:space="preserve"> </w:t>
      </w:r>
      <w:r>
        <w:rPr>
          <w:color w:val="011E31"/>
          <w:spacing w:val="3"/>
        </w:rPr>
        <w:t>urges</w:t>
      </w:r>
      <w:r>
        <w:rPr>
          <w:color w:val="011E31"/>
          <w:spacing w:val="40"/>
          <w:w w:val="101"/>
        </w:rPr>
        <w:t xml:space="preserve"> </w:t>
      </w:r>
      <w:r>
        <w:rPr>
          <w:color w:val="011E31"/>
          <w:spacing w:val="3"/>
        </w:rPr>
        <w:t>strict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compliance with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government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regulations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protocols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4"/>
        </w:rPr>
        <w:t>for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prescription</w:t>
      </w:r>
      <w:r>
        <w:rPr>
          <w:color w:val="011E31"/>
          <w:spacing w:val="21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u</w:t>
      </w:r>
      <w:r>
        <w:rPr>
          <w:color w:val="011E31"/>
          <w:spacing w:val="3"/>
        </w:rPr>
        <w:t>se</w:t>
      </w:r>
      <w:r>
        <w:rPr>
          <w:color w:val="011E31"/>
          <w:spacing w:val="20"/>
          <w:w w:val="101"/>
        </w:rPr>
        <w:t xml:space="preserve"> </w:t>
      </w:r>
      <w:r>
        <w:rPr>
          <w:color w:val="011E31"/>
          <w:spacing w:val="3"/>
        </w:rPr>
        <w:t>of these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3"/>
        </w:rPr>
        <w:t>substances.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The</w:t>
      </w:r>
      <w:r>
        <w:rPr>
          <w:color w:val="011E31"/>
          <w:spacing w:val="28"/>
          <w:w w:val="101"/>
        </w:rPr>
        <w:t xml:space="preserve"> </w:t>
      </w:r>
      <w:r>
        <w:rPr>
          <w:color w:val="011E31"/>
          <w:spacing w:val="3"/>
        </w:rPr>
        <w:t>physician</w:t>
      </w:r>
      <w:r>
        <w:rPr>
          <w:color w:val="011E31"/>
          <w:spacing w:val="27"/>
        </w:rPr>
        <w:t xml:space="preserve"> </w:t>
      </w:r>
      <w:r>
        <w:rPr>
          <w:color w:val="011E31"/>
          <w:spacing w:val="3"/>
        </w:rPr>
        <w:t>is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encouraged</w:t>
      </w:r>
      <w:r>
        <w:rPr>
          <w:color w:val="011E31"/>
          <w:spacing w:val="29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33"/>
          <w:w w:val="101"/>
        </w:rPr>
        <w:t xml:space="preserve"> </w:t>
      </w:r>
      <w:r>
        <w:rPr>
          <w:color w:val="011E31"/>
          <w:spacing w:val="4"/>
        </w:rPr>
        <w:t>carefully</w:t>
      </w:r>
      <w:r>
        <w:rPr>
          <w:color w:val="011E31"/>
          <w:spacing w:val="26"/>
          <w:w w:val="101"/>
        </w:rPr>
        <w:t xml:space="preserve"> </w:t>
      </w:r>
      <w:r>
        <w:rPr>
          <w:color w:val="011E31"/>
          <w:spacing w:val="4"/>
        </w:rPr>
        <w:t>follow</w:t>
      </w:r>
      <w:r>
        <w:rPr>
          <w:color w:val="011E31"/>
          <w:spacing w:val="33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4"/>
        </w:rPr>
        <w:t>available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4"/>
        </w:rPr>
        <w:t>prescribing</w:t>
      </w:r>
      <w:r>
        <w:rPr>
          <w:color w:val="011E31"/>
          <w:spacing w:val="36"/>
          <w:w w:val="101"/>
        </w:rPr>
        <w:t xml:space="preserve"> </w:t>
      </w:r>
      <w:r>
        <w:rPr>
          <w:color w:val="011E31"/>
          <w:spacing w:val="4"/>
        </w:rPr>
        <w:t>infor</w:t>
      </w:r>
      <w:r>
        <w:rPr>
          <w:color w:val="011E31"/>
          <w:spacing w:val="3"/>
        </w:rPr>
        <w:t>mation</w:t>
      </w:r>
      <w:r>
        <w:rPr>
          <w:color w:val="011E31"/>
          <w:spacing w:val="32"/>
          <w:w w:val="101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indications,</w:t>
      </w:r>
      <w:r>
        <w:rPr>
          <w:color w:val="011E31"/>
          <w:spacing w:val="34"/>
        </w:rPr>
        <w:t xml:space="preserve"> </w:t>
      </w:r>
      <w:r>
        <w:rPr>
          <w:color w:val="011E31"/>
          <w:spacing w:val="3"/>
        </w:rPr>
        <w:t>contraindications,</w:t>
      </w:r>
      <w:r>
        <w:rPr>
          <w:color w:val="011E31"/>
          <w:spacing w:val="39"/>
        </w:rPr>
        <w:t xml:space="preserve"> </w:t>
      </w:r>
      <w:r>
        <w:rPr>
          <w:color w:val="011E31"/>
          <w:spacing w:val="3"/>
        </w:rPr>
        <w:t>precautions</w:t>
      </w:r>
      <w:r>
        <w:rPr>
          <w:color w:val="011E31"/>
          <w:spacing w:val="31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warnings. These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and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best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4"/>
        </w:rPr>
        <w:t>practice</w:t>
      </w:r>
      <w:r>
        <w:rPr>
          <w:color w:val="011E31"/>
          <w:spacing w:val="17"/>
          <w:w w:val="101"/>
        </w:rPr>
        <w:t xml:space="preserve"> </w:t>
      </w:r>
      <w:r>
        <w:rPr>
          <w:color w:val="011E31"/>
          <w:spacing w:val="4"/>
        </w:rPr>
        <w:t>statements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a</w:t>
      </w:r>
      <w:r>
        <w:rPr>
          <w:color w:val="011E31"/>
          <w:spacing w:val="3"/>
        </w:rPr>
        <w:t>re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not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3"/>
        </w:rPr>
        <w:t>in-tended to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provide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3"/>
        </w:rPr>
        <w:t>legal advice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about</w:t>
      </w:r>
      <w:r>
        <w:rPr>
          <w:color w:val="011E31"/>
          <w:spacing w:val="24"/>
        </w:rPr>
        <w:t xml:space="preserve"> </w:t>
      </w:r>
      <w:r>
        <w:rPr>
          <w:color w:val="011E31"/>
          <w:spacing w:val="3"/>
        </w:rPr>
        <w:t>use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3"/>
        </w:rPr>
        <w:t>and</w:t>
      </w:r>
      <w:r>
        <w:rPr>
          <w:color w:val="011E31"/>
          <w:spacing w:val="24"/>
          <w:w w:val="101"/>
        </w:rPr>
        <w:t xml:space="preserve"> </w:t>
      </w:r>
      <w:r>
        <w:rPr>
          <w:color w:val="011E31"/>
          <w:spacing w:val="3"/>
        </w:rPr>
        <w:t>misuse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of these substances.</w:t>
      </w:r>
    </w:p>
    <w:p>
      <w:pPr>
        <w:pStyle w:val="BodyText"/>
        <w:ind w:left="378" w:right="374" w:hanging="3"/>
        <w:spacing w:before="192" w:line="283" w:lineRule="auto"/>
        <w:jc w:val="both"/>
        <w:rPr/>
      </w:pPr>
      <w:r>
        <w:rPr>
          <w:color w:val="011E31"/>
          <w:spacing w:val="4"/>
        </w:rPr>
        <w:t>Although</w:t>
      </w:r>
      <w:r>
        <w:rPr>
          <w:color w:val="011E31"/>
          <w:spacing w:val="49"/>
        </w:rPr>
        <w:t xml:space="preserve"> </w:t>
      </w:r>
      <w:r>
        <w:rPr>
          <w:color w:val="011E31"/>
          <w:spacing w:val="4"/>
        </w:rPr>
        <w:t>guidelines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intended</w:t>
      </w:r>
      <w:r>
        <w:rPr>
          <w:color w:val="011E31"/>
          <w:spacing w:val="47"/>
        </w:rPr>
        <w:t xml:space="preserve"> </w:t>
      </w:r>
      <w:r>
        <w:rPr>
          <w:color w:val="011E31"/>
          <w:spacing w:val="4"/>
        </w:rPr>
        <w:t>to</w:t>
      </w:r>
      <w:r>
        <w:rPr>
          <w:color w:val="011E31"/>
          <w:spacing w:val="50"/>
        </w:rPr>
        <w:t xml:space="preserve"> </w:t>
      </w:r>
      <w:r>
        <w:rPr>
          <w:color w:val="011E31"/>
          <w:spacing w:val="4"/>
        </w:rPr>
        <w:t>encourage</w:t>
      </w:r>
      <w:r>
        <w:rPr>
          <w:color w:val="011E31"/>
          <w:spacing w:val="1"/>
        </w:rPr>
        <w:t xml:space="preserve">  </w:t>
      </w:r>
      <w:r>
        <w:rPr>
          <w:color w:val="011E31"/>
          <w:spacing w:val="4"/>
        </w:rPr>
        <w:t>best  pract</w:t>
      </w:r>
      <w:r>
        <w:rPr>
          <w:color w:val="011E31"/>
          <w:spacing w:val="3"/>
        </w:rPr>
        <w:t>ices</w:t>
      </w:r>
      <w:r>
        <w:rPr>
          <w:color w:val="011E31"/>
          <w:spacing w:val="51"/>
          <w:w w:val="101"/>
        </w:rPr>
        <w:t xml:space="preserve"> </w:t>
      </w:r>
      <w:r>
        <w:rPr>
          <w:color w:val="011E31"/>
          <w:spacing w:val="3"/>
        </w:rPr>
        <w:t>and  potentially</w:t>
      </w:r>
      <w:r>
        <w:rPr>
          <w:color w:val="011E31"/>
        </w:rPr>
        <w:t xml:space="preserve">  </w:t>
      </w:r>
      <w:r>
        <w:rPr>
          <w:color w:val="011E31"/>
          <w:spacing w:val="3"/>
        </w:rPr>
        <w:t>encompass</w:t>
      </w:r>
      <w:r>
        <w:rPr>
          <w:color w:val="011E31"/>
          <w:spacing w:val="52"/>
        </w:rPr>
        <w:t xml:space="preserve"> </w:t>
      </w:r>
      <w:r>
        <w:rPr>
          <w:color w:val="011E31"/>
          <w:spacing w:val="3"/>
        </w:rPr>
        <w:t>available</w:t>
      </w:r>
      <w:r>
        <w:rPr>
          <w:color w:val="011E31"/>
          <w:spacing w:val="46"/>
          <w:w w:val="101"/>
        </w:rPr>
        <w:t xml:space="preserve"> </w:t>
      </w:r>
      <w:r>
        <w:rPr>
          <w:color w:val="011E31"/>
          <w:spacing w:val="3"/>
        </w:rPr>
        <w:t>technologies</w:t>
      </w:r>
      <w:r>
        <w:rPr>
          <w:color w:val="011E31"/>
          <w:spacing w:val="44"/>
        </w:rPr>
        <w:t xml:space="preserve"> </w:t>
      </w:r>
      <w:r>
        <w:rPr>
          <w:color w:val="011E31"/>
          <w:spacing w:val="3"/>
        </w:rPr>
        <w:t>with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sufficient data as of close of the literature review, they are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4"/>
        </w:rPr>
        <w:t>necessarily time-l</w:t>
      </w:r>
      <w:r>
        <w:rPr>
          <w:color w:val="011E31"/>
          <w:spacing w:val="3"/>
        </w:rPr>
        <w:t>imited.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Guidelines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cannot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include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evaluation</w:t>
      </w:r>
      <w:r>
        <w:rPr>
          <w:color w:val="011E31"/>
          <w:spacing w:val="9"/>
        </w:rPr>
        <w:t xml:space="preserve"> </w:t>
      </w:r>
      <w:r>
        <w:rPr>
          <w:color w:val="011E31"/>
          <w:spacing w:val="3"/>
        </w:rPr>
        <w:t>of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all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data on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emerging technologies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or</w:t>
      </w:r>
      <w:r>
        <w:rPr>
          <w:color w:val="011E31"/>
          <w:spacing w:val="20"/>
        </w:rPr>
        <w:t xml:space="preserve"> </w:t>
      </w:r>
      <w:r>
        <w:rPr>
          <w:color w:val="011E31"/>
          <w:spacing w:val="4"/>
        </w:rPr>
        <w:t>management,</w:t>
      </w:r>
      <w:r>
        <w:rPr>
          <w:color w:val="011E31"/>
          <w:spacing w:val="25"/>
        </w:rPr>
        <w:t xml:space="preserve"> </w:t>
      </w:r>
      <w:r>
        <w:rPr>
          <w:color w:val="011E31"/>
          <w:spacing w:val="4"/>
        </w:rPr>
        <w:t>including those that</w:t>
      </w:r>
      <w:r>
        <w:rPr>
          <w:color w:val="011E31"/>
          <w:spacing w:val="16"/>
        </w:rPr>
        <w:t xml:space="preserve"> </w:t>
      </w:r>
      <w:r>
        <w:rPr>
          <w:color w:val="011E31"/>
          <w:spacing w:val="4"/>
        </w:rPr>
        <w:t>are</w:t>
      </w:r>
      <w:r>
        <w:rPr>
          <w:color w:val="011E31"/>
          <w:spacing w:val="26"/>
        </w:rPr>
        <w:t xml:space="preserve"> </w:t>
      </w:r>
      <w:r>
        <w:rPr>
          <w:color w:val="011E31"/>
          <w:spacing w:val="4"/>
        </w:rPr>
        <w:t>FDA-approved, which</w:t>
      </w:r>
      <w:r>
        <w:rPr>
          <w:color w:val="011E31"/>
          <w:spacing w:val="22"/>
        </w:rPr>
        <w:t xml:space="preserve"> </w:t>
      </w:r>
      <w:r>
        <w:rPr>
          <w:color w:val="011E31"/>
          <w:spacing w:val="4"/>
        </w:rPr>
        <w:t>may</w:t>
      </w:r>
      <w:r>
        <w:rPr>
          <w:color w:val="011E31"/>
          <w:spacing w:val="23"/>
          <w:w w:val="101"/>
        </w:rPr>
        <w:t xml:space="preserve"> </w:t>
      </w:r>
      <w:r>
        <w:rPr>
          <w:color w:val="011E31"/>
          <w:spacing w:val="4"/>
        </w:rPr>
        <w:t>immediately</w:t>
      </w:r>
      <w:r>
        <w:rPr>
          <w:color w:val="011E31"/>
          <w:spacing w:val="18"/>
        </w:rPr>
        <w:t xml:space="preserve"> </w:t>
      </w:r>
      <w:r>
        <w:rPr>
          <w:color w:val="011E31"/>
          <w:spacing w:val="4"/>
        </w:rPr>
        <w:t>come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to represent accepted clinical</w:t>
      </w:r>
      <w:r>
        <w:rPr>
          <w:color w:val="011E31"/>
          <w:spacing w:val="14"/>
          <w:w w:val="101"/>
        </w:rPr>
        <w:t xml:space="preserve"> </w:t>
      </w:r>
      <w:r>
        <w:rPr>
          <w:color w:val="011E31"/>
          <w:spacing w:val="4"/>
        </w:rPr>
        <w:t>pr</w:t>
      </w:r>
      <w:r>
        <w:rPr>
          <w:color w:val="011E31"/>
          <w:spacing w:val="3"/>
        </w:rPr>
        <w:t>actices.</w:t>
      </w:r>
    </w:p>
    <w:p>
      <w:pPr>
        <w:pStyle w:val="BodyText"/>
        <w:ind w:left="382" w:right="381" w:firstLine="9"/>
        <w:spacing w:before="227" w:line="273" w:lineRule="auto"/>
        <w:rPr/>
      </w:pPr>
      <w:r>
        <w:rPr>
          <w:color w:val="011E31"/>
          <w:spacing w:val="4"/>
        </w:rPr>
        <w:t>For this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4"/>
        </w:rPr>
        <w:t>reason, the AUA does</w:t>
      </w:r>
      <w:r>
        <w:rPr>
          <w:color w:val="011E31"/>
          <w:spacing w:val="18"/>
          <w:w w:val="101"/>
        </w:rPr>
        <w:t xml:space="preserve"> </w:t>
      </w:r>
      <w:r>
        <w:rPr>
          <w:color w:val="011E31"/>
          <w:spacing w:val="4"/>
        </w:rPr>
        <w:t>not</w:t>
      </w:r>
      <w:r>
        <w:rPr>
          <w:color w:val="011E31"/>
          <w:spacing w:val="19"/>
          <w:w w:val="101"/>
        </w:rPr>
        <w:t xml:space="preserve"> </w:t>
      </w:r>
      <w:r>
        <w:rPr>
          <w:color w:val="011E31"/>
          <w:spacing w:val="4"/>
        </w:rPr>
        <w:t>regard technologies or</w:t>
      </w:r>
      <w:r>
        <w:rPr>
          <w:color w:val="011E31"/>
          <w:spacing w:val="15"/>
          <w:w w:val="101"/>
        </w:rPr>
        <w:t xml:space="preserve"> </w:t>
      </w:r>
      <w:r>
        <w:rPr>
          <w:color w:val="011E31"/>
          <w:spacing w:val="3"/>
        </w:rPr>
        <w:t>management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that are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too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3"/>
        </w:rPr>
        <w:t>new</w:t>
      </w:r>
      <w:r>
        <w:rPr>
          <w:color w:val="011E31"/>
          <w:spacing w:val="8"/>
        </w:rPr>
        <w:t xml:space="preserve"> </w:t>
      </w:r>
      <w:r>
        <w:rPr>
          <w:color w:val="011E31"/>
          <w:spacing w:val="3"/>
        </w:rPr>
        <w:t>to</w:t>
      </w:r>
      <w:r>
        <w:rPr>
          <w:color w:val="011E31"/>
          <w:spacing w:val="19"/>
        </w:rPr>
        <w:t xml:space="preserve"> </w:t>
      </w:r>
      <w:r>
        <w:rPr>
          <w:color w:val="011E31"/>
          <w:spacing w:val="3"/>
        </w:rPr>
        <w:t>be</w:t>
      </w:r>
      <w:r>
        <w:rPr>
          <w:color w:val="011E31"/>
          <w:spacing w:val="13"/>
          <w:w w:val="101"/>
        </w:rPr>
        <w:t xml:space="preserve"> </w:t>
      </w:r>
      <w:r>
        <w:rPr>
          <w:color w:val="011E31"/>
          <w:spacing w:val="3"/>
        </w:rPr>
        <w:t>addressed</w:t>
      </w:r>
      <w:r>
        <w:rPr>
          <w:color w:val="011E31"/>
          <w:spacing w:val="17"/>
        </w:rPr>
        <w:t xml:space="preserve"> </w:t>
      </w:r>
      <w:r>
        <w:rPr>
          <w:color w:val="011E31"/>
          <w:spacing w:val="3"/>
        </w:rPr>
        <w:t>by</w:t>
      </w:r>
      <w:r>
        <w:rPr>
          <w:color w:val="011E31"/>
          <w:spacing w:val="11"/>
        </w:rPr>
        <w:t xml:space="preserve"> </w:t>
      </w:r>
      <w:r>
        <w:rPr>
          <w:color w:val="011E31"/>
          <w:spacing w:val="3"/>
        </w:rPr>
        <w:t>this</w:t>
      </w:r>
      <w:r>
        <w:rPr>
          <w:color w:val="011E31"/>
          <w:spacing w:val="12"/>
        </w:rPr>
        <w:t xml:space="preserve"> </w:t>
      </w:r>
      <w:r>
        <w:rPr>
          <w:color w:val="011E31"/>
          <w:spacing w:val="3"/>
        </w:rPr>
        <w:t>guideline</w:t>
      </w:r>
      <w:r>
        <w:rPr>
          <w:color w:val="011E31"/>
        </w:rPr>
        <w:t xml:space="preserve"> </w:t>
      </w:r>
      <w:r>
        <w:rPr>
          <w:color w:val="011E31"/>
          <w:spacing w:val="4"/>
        </w:rPr>
        <w:t>as</w:t>
      </w:r>
      <w:r>
        <w:rPr>
          <w:color w:val="011E31"/>
          <w:spacing w:val="16"/>
          <w:w w:val="101"/>
        </w:rPr>
        <w:t xml:space="preserve"> </w:t>
      </w:r>
      <w:r>
        <w:rPr>
          <w:color w:val="011E31"/>
          <w:spacing w:val="4"/>
        </w:rPr>
        <w:t>necessarily experimental or inves</w:t>
      </w:r>
      <w:r>
        <w:rPr>
          <w:color w:val="011E31"/>
          <w:spacing w:val="3"/>
        </w:rPr>
        <w:t>tigational.</w:t>
      </w:r>
    </w:p>
    <w:p>
      <w:pPr>
        <w:spacing w:line="273" w:lineRule="auto"/>
        <w:sectPr>
          <w:footerReference w:type="default" r:id="rId45"/>
          <w:pgSz w:w="12240" w:h="15840"/>
          <w:pgMar w:top="1259" w:right="342" w:bottom="992" w:left="344" w:header="58" w:footer="765" w:gutter="0"/>
        </w:sectPr>
        <w:rPr/>
      </w:pPr>
    </w:p>
    <w:p>
      <w:pPr>
        <w:pStyle w:val="BodyText"/>
        <w:spacing w:line="415" w:lineRule="auto"/>
        <w:rPr>
          <w:sz w:val="21"/>
        </w:rPr>
      </w:pPr>
      <w:r/>
    </w:p>
    <w:p>
      <w:pPr>
        <w:ind w:left="384"/>
        <w:spacing w:before="102" w:line="198" w:lineRule="auto"/>
        <w:rPr>
          <w:rFonts w:ascii="Baskerville Old Face" w:hAnsi="Baskerville Old Face" w:eastAsia="Baskerville Old Face" w:cs="Baskerville Old Face"/>
          <w:sz w:val="36"/>
          <w:szCs w:val="36"/>
        </w:rPr>
      </w:pPr>
      <w:r>
        <w:rPr>
          <w:rFonts w:ascii="Baskerville Old Face" w:hAnsi="Baskerville Old Face" w:eastAsia="Baskerville Old Face" w:cs="Baskerville Old Face"/>
          <w:sz w:val="36"/>
          <w:szCs w:val="36"/>
          <w:color w:val="005679"/>
          <w:spacing w:val="-1"/>
        </w:rPr>
        <w:t>REFERENCES</w:t>
      </w:r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spacing w:line="302" w:lineRule="auto"/>
        <w:rPr>
          <w:sz w:val="21"/>
        </w:rPr>
      </w:pPr>
      <w:r/>
    </w:p>
    <w:p>
      <w:pPr>
        <w:pStyle w:val="BodyText"/>
        <w:ind w:left="393"/>
        <w:spacing w:before="46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1.             Higgins J: Assessing quality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included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studies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cochrane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reviews.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Cochrane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Collaboration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Methods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Groups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Newsletter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2007;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1"/>
        </w:rPr>
        <w:t>11</w:t>
      </w:r>
      <w:r>
        <w:rPr>
          <w:sz w:val="16"/>
          <w:szCs w:val="16"/>
          <w:spacing w:val="-1"/>
        </w:rPr>
        <w:t>.</w:t>
      </w:r>
    </w:p>
    <w:p>
      <w:pPr>
        <w:pStyle w:val="BodyText"/>
        <w:ind w:left="1107" w:right="603" w:hanging="727"/>
        <w:spacing w:before="31" w:line="226" w:lineRule="auto"/>
        <w:rPr>
          <w:sz w:val="16"/>
          <w:szCs w:val="16"/>
        </w:rPr>
      </w:pPr>
      <w:r>
        <w:rPr>
          <w:sz w:val="16"/>
          <w:szCs w:val="16"/>
        </w:rPr>
        <w:t>2.             Whiting PF,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Rutjes AW, Westwood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ME et 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Quadas-2: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revised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tool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quality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assessment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diagnostic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accuracy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studies. Ann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Intern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Med 2011;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b/>
          <w:bCs/>
          <w:spacing w:val="-2"/>
        </w:rPr>
        <w:t>155: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529.</w:t>
      </w:r>
    </w:p>
    <w:p>
      <w:pPr>
        <w:pStyle w:val="BodyText"/>
        <w:ind w:left="1106" w:right="1397" w:hanging="724"/>
        <w:spacing w:before="23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3.             Faraday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Hubbard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Kosiak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Staying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cutting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edge: 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evidence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repor</w:t>
      </w:r>
      <w:r>
        <w:rPr>
          <w:sz w:val="16"/>
          <w:szCs w:val="16"/>
          <w:spacing w:val="-2"/>
        </w:rPr>
        <w:t>ting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grading;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recommendations of the a</w:t>
      </w:r>
      <w:r>
        <w:rPr>
          <w:sz w:val="16"/>
          <w:szCs w:val="16"/>
          <w:spacing w:val="-1"/>
        </w:rPr>
        <w:t>merican urological association.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BJU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Int 2009;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b/>
          <w:bCs/>
          <w:spacing w:val="-1"/>
        </w:rPr>
        <w:t>104: </w:t>
      </w:r>
      <w:r>
        <w:rPr>
          <w:sz w:val="16"/>
          <w:szCs w:val="16"/>
          <w:spacing w:val="-1"/>
        </w:rPr>
        <w:t>294.</w:t>
      </w:r>
    </w:p>
    <w:p>
      <w:pPr>
        <w:pStyle w:val="BodyText"/>
        <w:ind w:left="377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4.             Siegel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RL,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K.D.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 and Jemal A: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Cancer statistics,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2019.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Cancer 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2019;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b/>
          <w:bCs/>
          <w:spacing w:val="-1"/>
        </w:rPr>
        <w:t>69</w:t>
      </w:r>
      <w:r>
        <w:rPr>
          <w:sz w:val="16"/>
          <w:szCs w:val="16"/>
          <w:spacing w:val="-1"/>
        </w:rPr>
        <w:t>.</w:t>
      </w:r>
    </w:p>
    <w:p>
      <w:pPr>
        <w:pStyle w:val="BodyText"/>
        <w:ind w:left="382"/>
        <w:spacing w:before="33" w:line="20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5.             Howlader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Noone A,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Krapcho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Seer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 statistics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review,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1975-2014.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Be</w:t>
      </w:r>
      <w:r>
        <w:rPr>
          <w:sz w:val="16"/>
          <w:szCs w:val="16"/>
          <w:spacing w:val="-2"/>
        </w:rPr>
        <w:t>thesda,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MD,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2017</w:t>
      </w:r>
    </w:p>
    <w:p>
      <w:pPr>
        <w:pStyle w:val="BodyText"/>
        <w:ind w:left="381"/>
        <w:spacing w:before="29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6.             Nigam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M, Aschebrook-Kilfoy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B, Shikanov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Increasing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incidence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testicular cancer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united states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europe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between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1992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and</w:t>
      </w:r>
    </w:p>
    <w:p>
      <w:pPr>
        <w:pStyle w:val="BodyText"/>
        <w:ind w:left="1100"/>
        <w:spacing w:before="34" w:line="21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2009. World J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Urol 2015;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33: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6</w:t>
      </w:r>
      <w:r>
        <w:rPr>
          <w:sz w:val="16"/>
          <w:szCs w:val="16"/>
          <w:spacing w:val="-2"/>
        </w:rPr>
        <w:t>23.</w:t>
      </w:r>
    </w:p>
    <w:p>
      <w:pPr>
        <w:pStyle w:val="BodyText"/>
        <w:ind w:left="1106" w:right="488" w:hanging="723"/>
        <w:spacing w:before="23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7.             Wymer KM,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Daneshmand S,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Pierorazio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PM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Mildly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elevated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serum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alpha-fetoprotein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(afp)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be associated 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residual cancer or need f</w:t>
      </w:r>
      <w:r>
        <w:rPr>
          <w:sz w:val="16"/>
          <w:szCs w:val="16"/>
          <w:spacing w:val="-1"/>
        </w:rPr>
        <w:t>or treatment. Ann Oncol 2017;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28: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899.</w:t>
      </w:r>
    </w:p>
    <w:p>
      <w:pPr>
        <w:pStyle w:val="BodyText"/>
        <w:ind w:left="382"/>
        <w:spacing w:before="23" w:line="197" w:lineRule="auto"/>
        <w:rPr>
          <w:sz w:val="16"/>
          <w:szCs w:val="16"/>
        </w:rPr>
      </w:pPr>
      <w:r>
        <w:rPr>
          <w:sz w:val="16"/>
          <w:szCs w:val="16"/>
        </w:rPr>
        <w:t>8.             Doria-Rose</w:t>
      </w:r>
      <w:r>
        <w:rPr>
          <w:sz w:val="16"/>
          <w:szCs w:val="16"/>
          <w:spacing w:val="-1"/>
        </w:rPr>
        <w:t xml:space="preserve"> VP,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Biggs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ML and Weiss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NS: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Subfertility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 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testicular 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(united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states).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Causes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Control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2005;</w:t>
      </w:r>
    </w:p>
    <w:p>
      <w:pPr>
        <w:pStyle w:val="BodyText"/>
        <w:ind w:left="1108"/>
        <w:spacing w:before="34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16: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3"/>
        </w:rPr>
        <w:t>651.</w:t>
      </w:r>
    </w:p>
    <w:p>
      <w:pPr>
        <w:pStyle w:val="BodyText"/>
        <w:ind w:left="382"/>
        <w:spacing w:line="197" w:lineRule="auto"/>
        <w:rPr>
          <w:sz w:val="16"/>
          <w:szCs w:val="16"/>
        </w:rPr>
      </w:pPr>
      <w:r>
        <w:rPr>
          <w:sz w:val="16"/>
          <w:szCs w:val="16"/>
        </w:rPr>
        <w:t>9.             Hanson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HA, Anderson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RE, Aston </w:t>
      </w:r>
      <w:r>
        <w:rPr>
          <w:sz w:val="16"/>
          <w:szCs w:val="16"/>
          <w:spacing w:val="-1"/>
        </w:rPr>
        <w:t>KI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Subfertility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increases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 testicular cancer: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Evidence from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population-based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semen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samples.</w:t>
      </w:r>
    </w:p>
    <w:p>
      <w:pPr>
        <w:pStyle w:val="BodyText"/>
        <w:ind w:left="1109"/>
        <w:spacing w:before="34" w:line="21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Fertil Steril 2016;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10</w:t>
      </w:r>
      <w:r>
        <w:rPr>
          <w:sz w:val="16"/>
          <w:szCs w:val="16"/>
          <w:b/>
          <w:bCs/>
          <w:spacing w:val="-2"/>
        </w:rPr>
        <w:t>5: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322.</w:t>
      </w:r>
    </w:p>
    <w:p>
      <w:pPr>
        <w:pStyle w:val="BodyText"/>
        <w:ind w:left="393"/>
        <w:spacing w:before="23" w:line="21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10.           Skakkebaek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NE,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Berthelsen JG 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Muller J: Carcinoma-in-situ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undescended testis.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North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Am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1982;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9: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37</w:t>
      </w:r>
      <w:r>
        <w:rPr>
          <w:sz w:val="16"/>
          <w:szCs w:val="16"/>
          <w:spacing w:val="-2"/>
        </w:rPr>
        <w:t>7.</w:t>
      </w:r>
    </w:p>
    <w:p>
      <w:pPr>
        <w:pStyle w:val="BodyText"/>
        <w:ind w:left="393"/>
        <w:spacing w:before="20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11.           Dieckmann KP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Pichlmeier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epidemiology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testicular germ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World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2004;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22: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</w:rPr>
        <w:t>12.           Wood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HM 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Elder JS: Cryptorchidism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 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Separating fact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from fiction.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2009;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181:</w:t>
      </w:r>
      <w:r>
        <w:rPr>
          <w:sz w:val="16"/>
          <w:szCs w:val="16"/>
          <w:b/>
          <w:bCs/>
          <w:spacing w:val="2"/>
        </w:rPr>
        <w:t xml:space="preserve"> </w:t>
      </w:r>
      <w:r>
        <w:rPr>
          <w:sz w:val="16"/>
          <w:szCs w:val="16"/>
          <w:spacing w:val="-1"/>
        </w:rPr>
        <w:t>452.</w:t>
      </w:r>
    </w:p>
    <w:p>
      <w:pPr>
        <w:pStyle w:val="BodyText"/>
        <w:ind w:left="1110" w:right="423" w:hanging="717"/>
        <w:spacing w:before="33" w:line="225" w:lineRule="auto"/>
        <w:rPr>
          <w:sz w:val="16"/>
          <w:szCs w:val="16"/>
        </w:rPr>
      </w:pPr>
      <w:r>
        <w:rPr>
          <w:sz w:val="16"/>
          <w:szCs w:val="16"/>
        </w:rPr>
        <w:t>13.           Akre O,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Pett</w:t>
      </w:r>
      <w:r>
        <w:rPr>
          <w:sz w:val="16"/>
          <w:szCs w:val="16"/>
          <w:spacing w:val="-1"/>
        </w:rPr>
        <w:t>ersson A 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Richiardi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Risk of contralateral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testicular cancer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men 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unilaterally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undescended testis: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meta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analysis.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Int J Cancer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2"/>
        </w:rPr>
        <w:t>2009;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b/>
          <w:bCs/>
          <w:spacing w:val="-2"/>
        </w:rPr>
        <w:t>124: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2"/>
        </w:rPr>
        <w:t>687.</w:t>
      </w:r>
    </w:p>
    <w:p>
      <w:pPr>
        <w:pStyle w:val="BodyText"/>
        <w:ind w:left="393"/>
        <w:spacing w:before="23" w:line="197" w:lineRule="auto"/>
        <w:rPr>
          <w:sz w:val="16"/>
          <w:szCs w:val="16"/>
        </w:rPr>
      </w:pPr>
      <w:r>
        <w:rPr>
          <w:sz w:val="16"/>
          <w:szCs w:val="16"/>
        </w:rPr>
        <w:t>14.           Mai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PL, Chen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BE, Tucker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Younger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age-at-diagnosis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 familial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Familial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2009;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8: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spacing w:val="-1"/>
        </w:rPr>
        <w:t>451.</w:t>
      </w:r>
    </w:p>
    <w:p>
      <w:pPr>
        <w:pStyle w:val="BodyText"/>
        <w:ind w:left="1100" w:right="418" w:hanging="707"/>
        <w:spacing w:before="32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15.           Fossa SD,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Chen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J,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Schonfeld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SJ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contralateral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cancer: 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population-based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29,515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u.S.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Men.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Natl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Inst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2005; </w:t>
      </w:r>
      <w:r>
        <w:rPr>
          <w:sz w:val="16"/>
          <w:szCs w:val="16"/>
          <w:b/>
          <w:bCs/>
          <w:spacing w:val="-2"/>
        </w:rPr>
        <w:t>97:</w:t>
      </w:r>
      <w:r>
        <w:rPr>
          <w:sz w:val="16"/>
          <w:szCs w:val="16"/>
          <w:b/>
          <w:bCs/>
          <w:spacing w:val="25"/>
          <w:w w:val="101"/>
        </w:rPr>
        <w:t xml:space="preserve"> </w:t>
      </w:r>
      <w:r>
        <w:rPr>
          <w:sz w:val="16"/>
          <w:szCs w:val="16"/>
          <w:spacing w:val="-2"/>
        </w:rPr>
        <w:t>1056.</w:t>
      </w:r>
    </w:p>
    <w:p>
      <w:pPr>
        <w:pStyle w:val="BodyText"/>
        <w:ind w:left="1101" w:right="553" w:hanging="708"/>
        <w:spacing w:before="23" w:line="217" w:lineRule="auto"/>
        <w:rPr>
          <w:sz w:val="16"/>
          <w:szCs w:val="16"/>
        </w:rPr>
      </w:pPr>
      <w:r>
        <w:rPr>
          <w:sz w:val="16"/>
          <w:szCs w:val="16"/>
        </w:rPr>
        <w:t>16.           Williamson SR,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Delahunt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B,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Magi-Gal</w:t>
      </w:r>
      <w:r>
        <w:rPr>
          <w:sz w:val="16"/>
          <w:szCs w:val="16"/>
          <w:spacing w:val="-1"/>
        </w:rPr>
        <w:t>luzzi C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 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world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health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organization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2016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classification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 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 tumours: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update from the international society of </w:t>
      </w:r>
      <w:r>
        <w:rPr>
          <w:sz w:val="16"/>
          <w:szCs w:val="16"/>
          <w:spacing w:val="-1"/>
        </w:rPr>
        <w:t>urological pathology testis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consultation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panel.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Histopathology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2017;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1"/>
        </w:rPr>
        <w:t>70: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335.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17.           Sheikine Y,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Genega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E,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Melamed J et al: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Molecular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genetics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tumors. Am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-2"/>
        </w:rPr>
        <w:t>12;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b/>
          <w:bCs/>
          <w:spacing w:val="-2"/>
        </w:rPr>
        <w:t>2: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153.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18.           Mayer F,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Stoop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Scheffer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Molecular determinants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treatment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response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human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 tumors.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Res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2003;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2"/>
        </w:rPr>
        <w:t>9: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2"/>
        </w:rPr>
        <w:t>767.</w:t>
      </w:r>
    </w:p>
    <w:p>
      <w:pPr>
        <w:pStyle w:val="BodyText"/>
        <w:ind w:left="1098" w:right="720" w:hanging="705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19.           AlDubayan SH,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Pyle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LC,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Gamulin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 et al: Association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inherited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pathogenic variants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checkpoint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kinase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(chek2) 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susceptibility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testicular germ cell tumors. JAMA Oncol 2</w:t>
      </w:r>
      <w:r>
        <w:rPr>
          <w:sz w:val="16"/>
          <w:szCs w:val="16"/>
          <w:spacing w:val="-1"/>
        </w:rPr>
        <w:t>019.</w:t>
      </w:r>
    </w:p>
    <w:p>
      <w:pPr>
        <w:pStyle w:val="BodyText"/>
        <w:ind w:left="380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20.           Powles TB,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Bhardwa J,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Shamash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changing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presentation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 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tumours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between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1983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2"/>
        </w:rPr>
        <w:t>002.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BJU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Int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2005;</w:t>
      </w:r>
    </w:p>
    <w:p>
      <w:pPr>
        <w:pStyle w:val="BodyText"/>
        <w:ind w:left="1101"/>
        <w:spacing w:before="32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95:</w:t>
      </w:r>
      <w:r>
        <w:rPr>
          <w:sz w:val="16"/>
          <w:szCs w:val="16"/>
          <w:b/>
          <w:bCs/>
          <w:spacing w:val="19"/>
          <w:w w:val="101"/>
        </w:rPr>
        <w:t xml:space="preserve"> </w:t>
      </w:r>
      <w:r>
        <w:rPr>
          <w:sz w:val="16"/>
          <w:szCs w:val="16"/>
          <w:spacing w:val="-3"/>
        </w:rPr>
        <w:t>1197.</w:t>
      </w:r>
    </w:p>
    <w:p>
      <w:pPr>
        <w:pStyle w:val="BodyText"/>
        <w:ind w:left="380"/>
        <w:spacing w:before="2" w:line="197" w:lineRule="auto"/>
        <w:rPr>
          <w:sz w:val="16"/>
          <w:szCs w:val="16"/>
        </w:rPr>
      </w:pPr>
      <w:r>
        <w:rPr>
          <w:sz w:val="16"/>
          <w:szCs w:val="16"/>
        </w:rPr>
        <w:t>21.           Cheville JC: Classif</w:t>
      </w:r>
      <w:r>
        <w:rPr>
          <w:sz w:val="16"/>
          <w:szCs w:val="16"/>
          <w:spacing w:val="-1"/>
        </w:rPr>
        <w:t>ication 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pathology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testicular 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sex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cord-stromal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North Am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1999;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26: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595.</w:t>
      </w:r>
    </w:p>
    <w:p>
      <w:pPr>
        <w:pStyle w:val="BodyText"/>
        <w:ind w:left="1108" w:right="398" w:hanging="728"/>
        <w:spacing w:before="33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22.           Castedo SM, de Jong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B,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Oosterhuis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JW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Chromosomal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changes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human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Res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-3"/>
        </w:rPr>
        <w:t>1989; </w:t>
      </w:r>
      <w:r>
        <w:rPr>
          <w:sz w:val="16"/>
          <w:szCs w:val="16"/>
          <w:b/>
          <w:bCs/>
          <w:spacing w:val="-3"/>
        </w:rPr>
        <w:t>49: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3"/>
        </w:rPr>
        <w:t>5696.</w:t>
      </w:r>
    </w:p>
    <w:p>
      <w:pPr>
        <w:pStyle w:val="BodyText"/>
        <w:ind w:left="380"/>
        <w:spacing w:before="2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23.           Sella A, el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Naggar A,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Ro JY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Evidence 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features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histologicall</w:t>
      </w:r>
      <w:r>
        <w:rPr>
          <w:sz w:val="16"/>
          <w:szCs w:val="16"/>
          <w:spacing w:val="-2"/>
        </w:rPr>
        <w:t>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mature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teratoma.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1991;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b/>
          <w:bCs/>
          <w:spacing w:val="-2"/>
        </w:rPr>
        <w:t>146: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1025.</w:t>
      </w:r>
    </w:p>
    <w:p>
      <w:pPr>
        <w:pStyle w:val="BodyText"/>
        <w:ind w:left="380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24.           Logothetis CJ,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Samuels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ML, Trindade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growing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teratoma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syndrome.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1982;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50:</w:t>
      </w:r>
      <w:r>
        <w:rPr>
          <w:sz w:val="16"/>
          <w:szCs w:val="16"/>
          <w:b/>
          <w:bCs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1629.</w:t>
      </w:r>
    </w:p>
    <w:p>
      <w:pPr>
        <w:pStyle w:val="BodyText"/>
        <w:ind w:left="1098" w:right="521" w:hanging="718"/>
        <w:spacing w:before="32" w:line="226" w:lineRule="auto"/>
        <w:rPr>
          <w:sz w:val="16"/>
          <w:szCs w:val="16"/>
        </w:rPr>
      </w:pPr>
      <w:r>
        <w:rPr>
          <w:sz w:val="16"/>
          <w:szCs w:val="16"/>
        </w:rPr>
        <w:t>25.           Motzer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RJ, Amsterdam </w:t>
      </w:r>
      <w:r>
        <w:rPr>
          <w:sz w:val="16"/>
          <w:szCs w:val="16"/>
          <w:spacing w:val="-1"/>
        </w:rPr>
        <w:t>A,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Prieto V et al: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Teratoma 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transformation: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Diverse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histologies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arising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tumors. J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3"/>
        </w:rPr>
        <w:t>Urol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3"/>
        </w:rPr>
        <w:t>1998;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b/>
          <w:bCs/>
          <w:spacing w:val="-3"/>
        </w:rPr>
        <w:t>159: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3"/>
        </w:rPr>
        <w:t>133.</w:t>
      </w:r>
    </w:p>
    <w:p>
      <w:pPr>
        <w:pStyle w:val="BodyText"/>
        <w:ind w:left="1101" w:right="507" w:hanging="721"/>
        <w:spacing w:before="23" w:line="217" w:lineRule="auto"/>
        <w:rPr>
          <w:sz w:val="16"/>
          <w:szCs w:val="16"/>
        </w:rPr>
      </w:pPr>
      <w:r>
        <w:rPr>
          <w:sz w:val="16"/>
          <w:szCs w:val="16"/>
        </w:rPr>
        <w:t>26.           Gilligan TD,</w:t>
      </w:r>
      <w:r>
        <w:rPr>
          <w:sz w:val="16"/>
          <w:szCs w:val="16"/>
          <w:spacing w:val="-1"/>
        </w:rPr>
        <w:t xml:space="preserve"> Seidenfeld 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Basch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EM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 American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society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clinical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oncology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practice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guideline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uses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serum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markers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adult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males with ger</w:t>
      </w:r>
      <w:r>
        <w:rPr>
          <w:sz w:val="16"/>
          <w:szCs w:val="16"/>
          <w:spacing w:val="-1"/>
        </w:rPr>
        <w:t>m cell tumors. J 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 2010;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28: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3388.</w:t>
      </w:r>
    </w:p>
    <w:p>
      <w:pPr>
        <w:pStyle w:val="BodyText"/>
        <w:ind w:left="1113" w:right="553" w:hanging="733"/>
        <w:spacing w:before="34" w:line="226" w:lineRule="auto"/>
        <w:rPr>
          <w:sz w:val="16"/>
          <w:szCs w:val="16"/>
        </w:rPr>
      </w:pPr>
      <w:r>
        <w:rPr>
          <w:sz w:val="16"/>
          <w:szCs w:val="16"/>
        </w:rPr>
        <w:t>27.           Germa JR,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Llanos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M, Ta</w:t>
      </w:r>
      <w:r>
        <w:rPr>
          <w:sz w:val="16"/>
          <w:szCs w:val="16"/>
          <w:spacing w:val="-1"/>
        </w:rPr>
        <w:t>bernero JM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False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elevations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alpha-fetoprotein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associated 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liver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dysfunction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1993;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2"/>
        </w:rPr>
        <w:t>72: </w:t>
      </w:r>
      <w:r>
        <w:rPr>
          <w:sz w:val="16"/>
          <w:szCs w:val="16"/>
          <w:spacing w:val="-2"/>
        </w:rPr>
        <w:t>2491.</w:t>
      </w:r>
    </w:p>
    <w:p>
      <w:pPr>
        <w:pStyle w:val="BodyText"/>
        <w:ind w:left="1100" w:right="439" w:hanging="720"/>
        <w:spacing w:before="21" w:line="226" w:lineRule="auto"/>
        <w:rPr>
          <w:sz w:val="16"/>
          <w:szCs w:val="16"/>
        </w:rPr>
      </w:pPr>
      <w:r>
        <w:rPr>
          <w:sz w:val="16"/>
          <w:szCs w:val="16"/>
        </w:rPr>
        <w:t>28.           Albany C 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Einhorn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Pi</w:t>
      </w:r>
      <w:r>
        <w:rPr>
          <w:sz w:val="16"/>
          <w:szCs w:val="16"/>
          <w:spacing w:val="-1"/>
        </w:rPr>
        <w:t>tfalls 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patients 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slight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elevation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of serum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alpha-fetoprotein.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2014; </w:t>
      </w:r>
      <w:r>
        <w:rPr>
          <w:sz w:val="16"/>
          <w:szCs w:val="16"/>
          <w:b/>
          <w:bCs/>
          <w:spacing w:val="-1"/>
        </w:rPr>
        <w:t>32: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spacing w:val="-1"/>
        </w:rPr>
        <w:t>2114.</w:t>
      </w:r>
    </w:p>
    <w:p>
      <w:pPr>
        <w:pStyle w:val="BodyText"/>
        <w:ind w:left="1095" w:right="517" w:hanging="715"/>
        <w:spacing w:before="2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29.           Deshpande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N, Chavan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Bale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Hereditary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persistence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alpha-fetoprotein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associated 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-119g&gt;a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polymor</w:t>
      </w:r>
      <w:r>
        <w:rPr>
          <w:sz w:val="16"/>
          <w:szCs w:val="16"/>
          <w:spacing w:val="-2"/>
        </w:rPr>
        <w:t>phism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afp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gene.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ACG Case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Rep J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4: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e33.</w:t>
      </w:r>
    </w:p>
    <w:p>
      <w:pPr>
        <w:pStyle w:val="BodyText"/>
        <w:ind w:left="1113" w:right="441" w:hanging="731"/>
        <w:spacing w:before="33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30.           Garnick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MB: Spurious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rise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human chorionic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gonadotropin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induced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marihuana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</w:t>
      </w:r>
      <w:r>
        <w:rPr>
          <w:sz w:val="16"/>
          <w:szCs w:val="16"/>
          <w:spacing w:val="-2"/>
        </w:rPr>
        <w:t>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cancer.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Engl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Med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1980;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b/>
          <w:bCs/>
          <w:spacing w:val="-2"/>
        </w:rPr>
        <w:t>303: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4"/>
        </w:rPr>
        <w:t>1177.</w:t>
      </w:r>
    </w:p>
    <w:p>
      <w:pPr>
        <w:pStyle w:val="BodyText"/>
        <w:ind w:left="1113" w:right="514" w:hanging="731"/>
        <w:spacing w:before="1" w:line="226" w:lineRule="auto"/>
        <w:rPr>
          <w:sz w:val="16"/>
          <w:szCs w:val="16"/>
        </w:rPr>
      </w:pPr>
      <w:r>
        <w:rPr>
          <w:sz w:val="16"/>
          <w:szCs w:val="16"/>
        </w:rPr>
        <w:t>31.           Vladutiu AO, Sulewski JM,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Pudlak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KA et 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Heterop</w:t>
      </w:r>
      <w:r>
        <w:rPr>
          <w:sz w:val="16"/>
          <w:szCs w:val="16"/>
          <w:spacing w:val="-1"/>
        </w:rPr>
        <w:t>hilic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antibodies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interfering 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radioimmunoassay. 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false-positive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pregnancy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Jama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1982; </w:t>
      </w:r>
      <w:r>
        <w:rPr>
          <w:sz w:val="16"/>
          <w:szCs w:val="16"/>
          <w:b/>
          <w:bCs/>
          <w:spacing w:val="-2"/>
        </w:rPr>
        <w:t>248:</w:t>
      </w:r>
      <w:r>
        <w:rPr>
          <w:sz w:val="16"/>
          <w:szCs w:val="16"/>
          <w:b/>
          <w:bCs/>
          <w:spacing w:val="13"/>
        </w:rPr>
        <w:t xml:space="preserve"> </w:t>
      </w:r>
      <w:r>
        <w:rPr>
          <w:sz w:val="16"/>
          <w:szCs w:val="16"/>
          <w:spacing w:val="-2"/>
        </w:rPr>
        <w:t>2489.</w:t>
      </w:r>
    </w:p>
    <w:p>
      <w:pPr>
        <w:pStyle w:val="BodyText"/>
        <w:ind w:left="1108" w:right="486" w:hanging="726"/>
        <w:spacing w:before="2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32.           Soares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DG,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Millot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Lacroix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 et 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Heterophile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antibody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interference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led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unneeded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testicular cancer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patient.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Case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Rep 2016;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b/>
          <w:bCs/>
          <w:spacing w:val="-3"/>
        </w:rPr>
        <w:t>9: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3"/>
        </w:rPr>
        <w:t>1.</w:t>
      </w:r>
    </w:p>
    <w:p>
      <w:pPr>
        <w:pStyle w:val="BodyText"/>
        <w:ind w:left="1100" w:right="985" w:hanging="718"/>
        <w:spacing w:before="32" w:line="219" w:lineRule="auto"/>
        <w:rPr>
          <w:sz w:val="16"/>
          <w:szCs w:val="16"/>
        </w:rPr>
      </w:pPr>
      <w:r>
        <w:rPr>
          <w:sz w:val="16"/>
          <w:szCs w:val="16"/>
        </w:rPr>
        <w:t>33.           Germa JR, Arcusa A 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Casamitjana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False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elevations 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human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chorionic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gonadotropin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associated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iatrogenic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hypogonadism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gonadal germ cell tumors. Cancer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1"/>
        </w:rPr>
        <w:t>1987;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1"/>
        </w:rPr>
        <w:t>60: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2489.</w:t>
      </w:r>
    </w:p>
    <w:p>
      <w:pPr>
        <w:pStyle w:val="BodyText"/>
        <w:ind w:left="1100" w:right="491" w:hanging="718"/>
        <w:spacing w:before="32" w:line="226" w:lineRule="auto"/>
        <w:rPr>
          <w:sz w:val="16"/>
          <w:szCs w:val="16"/>
        </w:rPr>
      </w:pPr>
      <w:r>
        <w:rPr>
          <w:sz w:val="16"/>
          <w:szCs w:val="16"/>
        </w:rPr>
        <w:t>34.           Lempiainen A,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-1"/>
        </w:rPr>
        <w:t>otakainen K,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Blomqvist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Increased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human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chorionic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gonadotropin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due to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hypogonadism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after 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seminoma. Clin Chem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2007;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53</w:t>
      </w:r>
      <w:r>
        <w:rPr>
          <w:sz w:val="16"/>
          <w:szCs w:val="16"/>
          <w:b/>
          <w:bCs/>
          <w:spacing w:val="-2"/>
        </w:rPr>
        <w:t>:</w:t>
      </w:r>
      <w:r>
        <w:rPr>
          <w:sz w:val="16"/>
          <w:szCs w:val="16"/>
          <w:b/>
          <w:bCs/>
          <w:spacing w:val="19"/>
          <w:w w:val="101"/>
        </w:rPr>
        <w:t xml:space="preserve"> </w:t>
      </w:r>
      <w:r>
        <w:rPr>
          <w:sz w:val="16"/>
          <w:szCs w:val="16"/>
          <w:spacing w:val="-2"/>
        </w:rPr>
        <w:t>1560.</w:t>
      </w:r>
    </w:p>
    <w:p>
      <w:pPr>
        <w:pStyle w:val="BodyText"/>
        <w:ind w:left="1106" w:right="421" w:hanging="724"/>
        <w:spacing w:before="23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35.           Amin MB, Greene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FL,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Edge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SB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 al: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eighth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edition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ajcc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cancer staging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manual: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Continuing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build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bridge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population-based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more "personalized" approach to can</w:t>
      </w:r>
      <w:r>
        <w:rPr>
          <w:sz w:val="16"/>
          <w:szCs w:val="16"/>
          <w:spacing w:val="-1"/>
        </w:rPr>
        <w:t>cer staging. CA Cancer 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2017;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67: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93.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36.           Siegel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RL,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Miller KD 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Jemal A: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statistics,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2018.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2018;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b/>
          <w:bCs/>
          <w:spacing w:val="-1"/>
        </w:rPr>
        <w:t>68: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7.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37.           Bosl GJ, Vogelzang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NJ,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Goldman 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Impact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delay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Lan</w:t>
      </w:r>
      <w:r>
        <w:rPr>
          <w:sz w:val="16"/>
          <w:szCs w:val="16"/>
          <w:spacing w:val="-2"/>
        </w:rPr>
        <w:t>cet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2"/>
        </w:rPr>
        <w:t>1981;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2"/>
        </w:rPr>
        <w:t>2: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970.</w:t>
      </w:r>
    </w:p>
    <w:p>
      <w:pPr>
        <w:pStyle w:val="BodyText"/>
        <w:ind w:left="1098" w:right="433" w:hanging="716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38.           Moul JW,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Paulson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DF,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Dodge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RK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Delay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survival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Impact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 effec</w:t>
      </w:r>
      <w:r>
        <w:rPr>
          <w:sz w:val="16"/>
          <w:szCs w:val="16"/>
          <w:spacing w:val="-2"/>
        </w:rPr>
        <w:t>tive therapy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changes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during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18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years. J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1990;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2"/>
        </w:rPr>
        <w:t>143: </w:t>
      </w:r>
      <w:r>
        <w:rPr>
          <w:sz w:val="16"/>
          <w:szCs w:val="16"/>
          <w:spacing w:val="-2"/>
        </w:rPr>
        <w:t>520.</w:t>
      </w:r>
    </w:p>
    <w:p>
      <w:pPr>
        <w:spacing w:line="219" w:lineRule="auto"/>
        <w:sectPr>
          <w:footerReference w:type="default" r:id="rId46"/>
          <w:pgSz w:w="12240" w:h="15840"/>
          <w:pgMar w:top="1259" w:right="342" w:bottom="992" w:left="344" w:header="58" w:footer="765" w:gutter="0"/>
        </w:sectPr>
        <w:rPr>
          <w:sz w:val="16"/>
          <w:szCs w:val="16"/>
        </w:rPr>
      </w:pP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1106" w:right="810" w:hanging="724"/>
        <w:spacing w:before="46" w:line="219" w:lineRule="auto"/>
        <w:rPr>
          <w:sz w:val="16"/>
          <w:szCs w:val="16"/>
        </w:rPr>
      </w:pPr>
      <w:r>
        <w:rPr>
          <w:sz w:val="16"/>
          <w:szCs w:val="16"/>
        </w:rPr>
        <w:t>39.           Javadpour N,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McI</w:t>
      </w:r>
      <w:r>
        <w:rPr>
          <w:sz w:val="16"/>
          <w:szCs w:val="16"/>
          <w:spacing w:val="-1"/>
        </w:rPr>
        <w:t>ntire KR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Waldmann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TA: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Human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chorionic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gonadotropin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(hcg)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alpha-fetoprotein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(afp)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sera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 tumor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cells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 with testicular seminoma: 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prosp</w:t>
      </w:r>
      <w:r>
        <w:rPr>
          <w:sz w:val="16"/>
          <w:szCs w:val="16"/>
          <w:spacing w:val="-1"/>
        </w:rPr>
        <w:t>ective study. Cancer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1978; </w:t>
      </w:r>
      <w:r>
        <w:rPr>
          <w:sz w:val="16"/>
          <w:szCs w:val="16"/>
          <w:b/>
          <w:bCs/>
          <w:spacing w:val="-1"/>
        </w:rPr>
        <w:t>42: </w:t>
      </w:r>
      <w:r>
        <w:rPr>
          <w:sz w:val="16"/>
          <w:szCs w:val="16"/>
          <w:spacing w:val="-1"/>
        </w:rPr>
        <w:t>2768.</w:t>
      </w:r>
    </w:p>
    <w:p>
      <w:pPr>
        <w:pStyle w:val="BodyText"/>
        <w:ind w:left="377"/>
        <w:spacing w:before="33" w:line="20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40.           Williams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DHt,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Karpman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E, Sander JC et 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Pretreatment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semen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parameters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men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Uro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2009;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b/>
          <w:bCs/>
          <w:spacing w:val="-2"/>
        </w:rPr>
        <w:t>181: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736.</w:t>
      </w:r>
    </w:p>
    <w:p>
      <w:pPr>
        <w:pStyle w:val="BodyText"/>
        <w:ind w:left="377"/>
        <w:spacing w:before="29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41.           Bokemeyer C,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Berger CC,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Kuczyk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Evaluation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toxicity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1996;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14:</w:t>
      </w:r>
    </w:p>
    <w:p>
      <w:pPr>
        <w:pStyle w:val="BodyText"/>
        <w:ind w:left="1100"/>
        <w:spacing w:before="33" w:line="23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2923.</w:t>
      </w:r>
    </w:p>
    <w:p>
      <w:pPr>
        <w:pStyle w:val="BodyText"/>
        <w:ind w:left="377"/>
        <w:spacing w:before="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42.           Howell SJ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Shalet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SM: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Spermatogenesis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after cancer treatment: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Damage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recovery.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Natl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Inst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Monogr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2005</w:t>
      </w:r>
      <w:r>
        <w:rPr>
          <w:sz w:val="16"/>
          <w:szCs w:val="16"/>
          <w:b/>
          <w:bCs/>
          <w:spacing w:val="-2"/>
        </w:rPr>
        <w:t>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12.</w:t>
      </w:r>
    </w:p>
    <w:p>
      <w:pPr>
        <w:pStyle w:val="BodyText"/>
        <w:ind w:left="1100" w:right="396" w:hanging="723"/>
        <w:spacing w:before="32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43.           Lieng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H, Chung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Lam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Testicular seminoma: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Scattered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radiation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dose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contralateral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modern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era.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Pract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Ra</w:t>
      </w:r>
      <w:r>
        <w:rPr>
          <w:sz w:val="16"/>
          <w:szCs w:val="16"/>
          <w:spacing w:val="-2"/>
        </w:rPr>
        <w:t>diat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Oncol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2018;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</w:rPr>
        <w:t>8: </w:t>
      </w:r>
      <w:r>
        <w:rPr>
          <w:sz w:val="16"/>
          <w:szCs w:val="16"/>
        </w:rPr>
        <w:t>e57.</w:t>
      </w:r>
    </w:p>
    <w:p>
      <w:pPr>
        <w:pStyle w:val="BodyText"/>
        <w:ind w:left="1105" w:right="1201" w:hanging="728"/>
        <w:spacing w:before="23" w:line="217" w:lineRule="auto"/>
        <w:rPr>
          <w:sz w:val="16"/>
          <w:szCs w:val="16"/>
        </w:rPr>
      </w:pPr>
      <w:r>
        <w:rPr>
          <w:sz w:val="16"/>
          <w:szCs w:val="16"/>
        </w:rPr>
        <w:t>44.           Fossa SD,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Horwic</w:t>
      </w:r>
      <w:r>
        <w:rPr>
          <w:sz w:val="16"/>
          <w:szCs w:val="16"/>
          <w:spacing w:val="-1"/>
        </w:rPr>
        <w:t>h A,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Russell JM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Optimal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planning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target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volume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seminoma: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medical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research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council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randomized trial.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Medical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research council testicular tumor working group. J Clin Oncol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1999;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17: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1146.</w:t>
      </w:r>
    </w:p>
    <w:p>
      <w:pPr>
        <w:pStyle w:val="BodyText"/>
        <w:ind w:left="1105" w:right="833" w:hanging="728"/>
        <w:spacing w:before="34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45.           Foster RS,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McNulty A,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Rubin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 fertility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managed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nerve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sparing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lymph node dissection. J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1994;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152: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1139.</w:t>
      </w:r>
    </w:p>
    <w:p>
      <w:pPr>
        <w:pStyle w:val="BodyText"/>
        <w:ind w:left="1108" w:right="662" w:hanging="731"/>
        <w:spacing w:before="31"/>
        <w:rPr>
          <w:sz w:val="16"/>
          <w:szCs w:val="16"/>
        </w:rPr>
      </w:pPr>
      <w:r>
        <w:rPr>
          <w:sz w:val="16"/>
          <w:szCs w:val="16"/>
          <w:spacing w:val="-1"/>
        </w:rPr>
        <w:t>46.           Jewett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MA,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Kong YS, Goldberg SD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lymphadenectomy for testis tumor 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nerve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sparing for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ejaculation.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1988;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4"/>
        </w:rPr>
        <w:t>139:</w:t>
      </w:r>
      <w:r>
        <w:rPr>
          <w:sz w:val="16"/>
          <w:szCs w:val="16"/>
          <w:b/>
          <w:bCs/>
          <w:spacing w:val="23"/>
          <w:w w:val="102"/>
        </w:rPr>
        <w:t xml:space="preserve"> </w:t>
      </w:r>
      <w:r>
        <w:rPr>
          <w:sz w:val="16"/>
          <w:szCs w:val="16"/>
          <w:spacing w:val="-4"/>
        </w:rPr>
        <w:t>1220.</w:t>
      </w:r>
    </w:p>
    <w:p>
      <w:pPr>
        <w:pStyle w:val="BodyText"/>
        <w:ind w:left="1112" w:right="428" w:hanging="735"/>
        <w:spacing w:before="1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47.           Narayan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Lange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PH 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Fraley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EE: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Ejaculation and fertility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extended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 for testicular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1982;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b/>
          <w:bCs/>
          <w:spacing w:val="-3"/>
        </w:rPr>
        <w:t>127: </w:t>
      </w:r>
      <w:r>
        <w:rPr>
          <w:sz w:val="16"/>
          <w:szCs w:val="16"/>
          <w:spacing w:val="-3"/>
        </w:rPr>
        <w:t>685.</w:t>
      </w:r>
    </w:p>
    <w:p>
      <w:pPr>
        <w:pStyle w:val="BodyText"/>
        <w:ind w:left="1103" w:right="618" w:hanging="726"/>
        <w:spacing w:before="23" w:line="22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48.           Haugnes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HS,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Bosl GJ,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Boer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late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effects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 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 treatment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implications for follow-up.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Oncol 2012; </w:t>
      </w:r>
      <w:r>
        <w:rPr>
          <w:sz w:val="16"/>
          <w:szCs w:val="16"/>
          <w:b/>
          <w:bCs/>
          <w:spacing w:val="-1"/>
        </w:rPr>
        <w:t>30:</w:t>
      </w:r>
      <w:r>
        <w:rPr>
          <w:sz w:val="16"/>
          <w:szCs w:val="16"/>
          <w:b/>
          <w:bCs/>
          <w:spacing w:val="14"/>
        </w:rPr>
        <w:t xml:space="preserve"> </w:t>
      </w:r>
      <w:r>
        <w:rPr>
          <w:sz w:val="16"/>
          <w:szCs w:val="16"/>
          <w:spacing w:val="-1"/>
        </w:rPr>
        <w:t>3752.</w:t>
      </w:r>
    </w:p>
    <w:p>
      <w:pPr>
        <w:pStyle w:val="BodyText"/>
        <w:ind w:left="1101" w:right="930" w:hanging="724"/>
        <w:spacing w:before="20" w:line="219" w:lineRule="auto"/>
        <w:rPr>
          <w:sz w:val="16"/>
          <w:szCs w:val="16"/>
        </w:rPr>
      </w:pPr>
      <w:r>
        <w:rPr>
          <w:sz w:val="16"/>
          <w:szCs w:val="16"/>
        </w:rPr>
        <w:t>49.           Kerns SL,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Fung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Monahan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PO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Cumulative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burden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morbidity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 cancer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survivors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standard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cisplatin-based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chemotherapy: A multi-instit</w:t>
      </w:r>
      <w:r>
        <w:rPr>
          <w:sz w:val="16"/>
          <w:szCs w:val="16"/>
          <w:spacing w:val="-1"/>
        </w:rPr>
        <w:t>utional study. J Clin Oncol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2018;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b/>
          <w:bCs/>
          <w:spacing w:val="-1"/>
        </w:rPr>
        <w:t>36: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1505.</w:t>
      </w:r>
    </w:p>
    <w:p>
      <w:pPr>
        <w:pStyle w:val="BodyText"/>
        <w:ind w:left="1106" w:right="580" w:hanging="724"/>
        <w:spacing w:before="35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50.           Sprauten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Brydoy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Haugnes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HS et al: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Longitudinal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serum testosterone,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luteinizing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hormone,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 follicle-stimulating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hormone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levels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population-based sample of long-term testicular cancer </w:t>
      </w:r>
      <w:r>
        <w:rPr>
          <w:sz w:val="16"/>
          <w:szCs w:val="16"/>
          <w:spacing w:val="-1"/>
        </w:rPr>
        <w:t>survivors. J Clin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Oncol 2014;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32: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571.</w:t>
      </w:r>
    </w:p>
    <w:p>
      <w:pPr>
        <w:pStyle w:val="BodyText"/>
        <w:ind w:left="382"/>
        <w:spacing w:before="3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51.           Dogra VS, Gottlieb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RH,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Oka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Sonography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scrotum.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Radiology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2"/>
        </w:rPr>
        <w:t>003;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2"/>
        </w:rPr>
        <w:t>227: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18.</w:t>
      </w:r>
    </w:p>
    <w:p>
      <w:pPr>
        <w:pStyle w:val="BodyText"/>
        <w:ind w:left="1107" w:right="579" w:hanging="725"/>
        <w:spacing w:before="34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52.           Rifkin MD,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Kurtz AB,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Pasto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Diagnostic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capabilities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high-resolution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scrotal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ultrasonography: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Prospective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evaluation.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Ultrasound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Med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3"/>
        </w:rPr>
        <w:t>1985; </w:t>
      </w:r>
      <w:r>
        <w:rPr>
          <w:sz w:val="16"/>
          <w:szCs w:val="16"/>
          <w:b/>
          <w:bCs/>
          <w:spacing w:val="-3"/>
        </w:rPr>
        <w:t>4:</w:t>
      </w:r>
      <w:r>
        <w:rPr>
          <w:sz w:val="16"/>
          <w:szCs w:val="16"/>
          <w:b/>
          <w:bCs/>
          <w:spacing w:val="15"/>
          <w:w w:val="102"/>
        </w:rPr>
        <w:t xml:space="preserve"> </w:t>
      </w:r>
      <w:r>
        <w:rPr>
          <w:sz w:val="16"/>
          <w:szCs w:val="16"/>
          <w:spacing w:val="-3"/>
        </w:rPr>
        <w:t>13.</w:t>
      </w:r>
    </w:p>
    <w:p>
      <w:pPr>
        <w:pStyle w:val="BodyText"/>
        <w:ind w:left="382"/>
        <w:spacing w:before="2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53.           Kim W,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Rosen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MA,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Langer JE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Us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correlation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pathologic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conditions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the scrotum</w:t>
      </w:r>
      <w:r>
        <w:rPr>
          <w:sz w:val="16"/>
          <w:szCs w:val="16"/>
          <w:spacing w:val="-2"/>
        </w:rPr>
        <w:t>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Radiographics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2007;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2"/>
        </w:rPr>
        <w:t>27: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1239.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</w:rPr>
        <w:t>54.           Balzer BL 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Ulbrigh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TM: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Spontaneous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regression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 tumors: 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42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cases. Am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Surg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Pathol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2006;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30: </w:t>
      </w:r>
      <w:r>
        <w:rPr>
          <w:sz w:val="16"/>
          <w:szCs w:val="16"/>
          <w:spacing w:val="-1"/>
        </w:rPr>
        <w:t>858.</w:t>
      </w:r>
    </w:p>
    <w:p>
      <w:pPr>
        <w:pStyle w:val="BodyText"/>
        <w:ind w:left="382"/>
        <w:spacing w:before="31" w:line="197" w:lineRule="auto"/>
        <w:rPr>
          <w:sz w:val="16"/>
          <w:szCs w:val="16"/>
        </w:rPr>
      </w:pPr>
      <w:r>
        <w:rPr>
          <w:sz w:val="16"/>
          <w:szCs w:val="16"/>
        </w:rPr>
        <w:t>55.           Winter TC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Kim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Lowrance WT et al: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microlithiasis: What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should you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recommend? AJR Am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Roentgenol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2016;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b/>
          <w:bCs/>
          <w:spacing w:val="-1"/>
        </w:rPr>
        <w:t>206: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1164.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56.           Wang T,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Liu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Luo J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 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meta-analysis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relationship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between testicular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microlithiasis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incidence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 cancer.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Urol J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2015;</w:t>
      </w:r>
    </w:p>
    <w:p>
      <w:pPr>
        <w:pStyle w:val="BodyText"/>
        <w:ind w:left="1108"/>
        <w:spacing w:before="32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12: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spacing w:val="-3"/>
        </w:rPr>
        <w:t>2057.</w:t>
      </w:r>
    </w:p>
    <w:p>
      <w:pPr>
        <w:pStyle w:val="BodyText"/>
        <w:ind w:left="382"/>
        <w:spacing w:before="2" w:line="197" w:lineRule="auto"/>
        <w:rPr>
          <w:sz w:val="16"/>
          <w:szCs w:val="16"/>
        </w:rPr>
      </w:pPr>
      <w:r>
        <w:rPr>
          <w:sz w:val="16"/>
          <w:szCs w:val="16"/>
        </w:rPr>
        <w:t>57.           DeCastro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BJ,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-1"/>
        </w:rPr>
        <w:t>eterson AC and Costabile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RA: 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5-year followup study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asymptomatic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men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microlithiasis.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2008;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179:</w:t>
      </w:r>
    </w:p>
    <w:p>
      <w:pPr>
        <w:pStyle w:val="BodyText"/>
        <w:ind w:left="1113"/>
        <w:spacing w:before="34" w:line="238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1420.</w:t>
      </w:r>
    </w:p>
    <w:p>
      <w:pPr>
        <w:pStyle w:val="BodyText"/>
        <w:ind w:left="1106" w:right="416" w:hanging="724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58.           Tan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IB, Ang KK</w:t>
      </w:r>
      <w:r>
        <w:rPr>
          <w:sz w:val="16"/>
          <w:szCs w:val="16"/>
          <w:spacing w:val="-1"/>
        </w:rPr>
        <w:t>, Ching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BC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microlithiasis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predicts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concurrent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testicular 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intratubular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neoplasia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unclassified type in adults: A meta-anal</w:t>
      </w:r>
      <w:r>
        <w:rPr>
          <w:sz w:val="16"/>
          <w:szCs w:val="16"/>
          <w:spacing w:val="-1"/>
        </w:rPr>
        <w:t>ysis and systematic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review.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Cancer 2010;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-1"/>
        </w:rPr>
        <w:t>116:</w:t>
      </w:r>
      <w:r>
        <w:rPr>
          <w:sz w:val="16"/>
          <w:szCs w:val="16"/>
          <w:b/>
          <w:bCs/>
          <w:spacing w:val="2"/>
        </w:rPr>
        <w:t xml:space="preserve"> </w:t>
      </w:r>
      <w:r>
        <w:rPr>
          <w:sz w:val="16"/>
          <w:szCs w:val="16"/>
          <w:spacing w:val="-1"/>
        </w:rPr>
        <w:t>4520.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59.           Albers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P, Albrecht W, Algaba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F et 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Guidelines on 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2015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update.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2015;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68:</w:t>
      </w:r>
      <w:r>
        <w:rPr>
          <w:sz w:val="16"/>
          <w:szCs w:val="16"/>
          <w:b/>
          <w:bCs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1054.</w:t>
      </w:r>
    </w:p>
    <w:p>
      <w:pPr>
        <w:pStyle w:val="BodyText"/>
        <w:ind w:left="1105" w:right="530" w:hanging="724"/>
        <w:spacing w:before="32" w:line="22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60.           Manganaro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L, Saldari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Pozza 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Dynamic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contrast-enhanced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diffusion-weighted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characterisation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 small,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non-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palpable solid testicular tumours. </w:t>
      </w:r>
      <w:r>
        <w:rPr>
          <w:sz w:val="16"/>
          <w:szCs w:val="16"/>
          <w:spacing w:val="-1"/>
        </w:rPr>
        <w:t>Eur Radiol 2018;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b/>
          <w:bCs/>
          <w:spacing w:val="-1"/>
        </w:rPr>
        <w:t>28: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554.</w:t>
      </w:r>
    </w:p>
    <w:p>
      <w:pPr>
        <w:pStyle w:val="BodyText"/>
        <w:ind w:left="381"/>
        <w:spacing w:before="32" w:line="197" w:lineRule="auto"/>
        <w:rPr>
          <w:sz w:val="16"/>
          <w:szCs w:val="16"/>
        </w:rPr>
      </w:pPr>
      <w:r>
        <w:rPr>
          <w:sz w:val="16"/>
          <w:szCs w:val="16"/>
        </w:rPr>
        <w:t>61.           Tsili AC,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Ntorkou A, Astraka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L et al: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Magnetic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resonance diffusion tensor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imaging of the testis: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Preliminary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observations.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Eur 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Radiol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2017;</w:t>
      </w:r>
    </w:p>
    <w:p>
      <w:pPr>
        <w:pStyle w:val="BodyText"/>
        <w:ind w:left="1101"/>
        <w:spacing w:before="31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95: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265.</w:t>
      </w:r>
    </w:p>
    <w:p>
      <w:pPr>
        <w:pStyle w:val="BodyText"/>
        <w:ind w:left="1105" w:right="681" w:hanging="724"/>
        <w:spacing w:before="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62.           El Sanharawi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I,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Correas JM,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Glas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Non-palpable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incidentally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found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tumors: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Differentiation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between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benign,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malignant,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burned-out tumors using dynami</w:t>
      </w:r>
      <w:r>
        <w:rPr>
          <w:sz w:val="16"/>
          <w:szCs w:val="16"/>
          <w:spacing w:val="-1"/>
        </w:rPr>
        <w:t>c contrast-enhanced mri.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Eur J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Radiol 2016;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85: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2072.</w:t>
      </w:r>
    </w:p>
    <w:p>
      <w:pPr>
        <w:pStyle w:val="BodyText"/>
        <w:ind w:left="1100" w:right="728" w:hanging="719"/>
        <w:spacing w:before="32" w:line="219" w:lineRule="auto"/>
        <w:rPr>
          <w:sz w:val="16"/>
          <w:szCs w:val="16"/>
        </w:rPr>
      </w:pPr>
      <w:r>
        <w:rPr>
          <w:sz w:val="16"/>
          <w:szCs w:val="16"/>
        </w:rPr>
        <w:t>63.           Algebally AM, Tantawy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HI and Yousef RRH: Value of diffusion w</w:t>
      </w:r>
      <w:r>
        <w:rPr>
          <w:sz w:val="16"/>
          <w:szCs w:val="16"/>
          <w:spacing w:val="-1"/>
        </w:rPr>
        <w:t>eighted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magnetic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resonance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characterization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scrotal abnormalities.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Egyptian J</w:t>
      </w:r>
      <w:r>
        <w:rPr>
          <w:sz w:val="16"/>
          <w:szCs w:val="16"/>
          <w:spacing w:val="-1"/>
        </w:rPr>
        <w:t>ournal of Radiology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Nuclear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Medicine 2014;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45: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949.</w:t>
      </w:r>
    </w:p>
    <w:p>
      <w:pPr>
        <w:pStyle w:val="BodyText"/>
        <w:ind w:left="1097" w:right="970" w:hanging="716"/>
        <w:spacing w:before="33" w:line="225" w:lineRule="auto"/>
        <w:rPr>
          <w:sz w:val="16"/>
          <w:szCs w:val="16"/>
        </w:rPr>
      </w:pPr>
      <w:r>
        <w:rPr>
          <w:sz w:val="16"/>
          <w:szCs w:val="16"/>
        </w:rPr>
        <w:t>64.           Sonmez G, Sivrioglu AK, Velioglu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Optimized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imaging techniques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for testicular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masses: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Fast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 with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high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accuracy. Wien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Klin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Wochenschr 2012;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b/>
          <w:bCs/>
          <w:spacing w:val="-1"/>
        </w:rPr>
        <w:t>124: </w:t>
      </w:r>
      <w:r>
        <w:rPr>
          <w:sz w:val="16"/>
          <w:szCs w:val="16"/>
          <w:spacing w:val="-1"/>
        </w:rPr>
        <w:t>704.</w:t>
      </w:r>
    </w:p>
    <w:p>
      <w:pPr>
        <w:pStyle w:val="BodyText"/>
        <w:ind w:left="1108" w:right="379" w:hanging="727"/>
        <w:spacing w:before="24" w:line="239" w:lineRule="auto"/>
        <w:rPr>
          <w:sz w:val="16"/>
          <w:szCs w:val="16"/>
        </w:rPr>
      </w:pPr>
      <w:r>
        <w:rPr>
          <w:sz w:val="16"/>
          <w:szCs w:val="16"/>
        </w:rPr>
        <w:t>65.           Tsili AC, Argyro</w:t>
      </w:r>
      <w:r>
        <w:rPr>
          <w:sz w:val="16"/>
          <w:szCs w:val="16"/>
          <w:spacing w:val="-1"/>
        </w:rPr>
        <w:t>poulou MI, Giannakis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Mri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in 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characterization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local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neoplasms. AJR Am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Roentgenol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2010;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3"/>
        </w:rPr>
        <w:t>194:</w:t>
      </w:r>
      <w:r>
        <w:rPr>
          <w:sz w:val="16"/>
          <w:szCs w:val="16"/>
          <w:b/>
          <w:bCs/>
          <w:spacing w:val="11"/>
        </w:rPr>
        <w:t xml:space="preserve"> </w:t>
      </w:r>
      <w:r>
        <w:rPr>
          <w:sz w:val="16"/>
          <w:szCs w:val="16"/>
          <w:spacing w:val="-3"/>
        </w:rPr>
        <w:t>682.</w:t>
      </w:r>
    </w:p>
    <w:p>
      <w:pPr>
        <w:pStyle w:val="BodyText"/>
        <w:ind w:left="1108" w:right="655" w:hanging="727"/>
        <w:spacing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66.           Andipa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E,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Liberopoulos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K and Asvestis C: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Magnetic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resonance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imaging 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ultrasound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evaluation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penile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masses.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World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Urol 2004;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2"/>
        </w:rPr>
        <w:t>22: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382.</w:t>
      </w:r>
    </w:p>
    <w:p>
      <w:pPr>
        <w:pStyle w:val="BodyText"/>
        <w:ind w:left="381"/>
        <w:spacing w:before="2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67.           Oyen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R, Verellen S,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Drochmans A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 Value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mri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 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testicular tumors.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Belge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Radiol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1993;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b/>
          <w:bCs/>
          <w:spacing w:val="-1"/>
        </w:rPr>
        <w:t>76</w:t>
      </w:r>
      <w:r>
        <w:rPr>
          <w:sz w:val="16"/>
          <w:szCs w:val="16"/>
          <w:b/>
          <w:bCs/>
          <w:spacing w:val="-2"/>
        </w:rPr>
        <w:t>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84.</w:t>
      </w:r>
    </w:p>
    <w:p>
      <w:pPr>
        <w:pStyle w:val="BodyText"/>
        <w:ind w:left="1099" w:right="435" w:hanging="718"/>
        <w:spacing w:before="31" w:line="219" w:lineRule="auto"/>
        <w:rPr>
          <w:sz w:val="16"/>
          <w:szCs w:val="16"/>
        </w:rPr>
      </w:pPr>
      <w:r>
        <w:rPr>
          <w:sz w:val="16"/>
          <w:szCs w:val="16"/>
        </w:rPr>
        <w:t>68.           Johnson JO,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Mattrey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RF and Phillipson J: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Differentiation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-1"/>
        </w:rPr>
        <w:t>f seminomatous from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teticular tumors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imaging. American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Journal of Roentgenology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1990;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154: </w:t>
      </w:r>
      <w:r>
        <w:rPr>
          <w:sz w:val="16"/>
          <w:szCs w:val="16"/>
          <w:spacing w:val="-1"/>
        </w:rPr>
        <w:t>539.</w:t>
      </w:r>
    </w:p>
    <w:p>
      <w:pPr>
        <w:pStyle w:val="BodyText"/>
        <w:ind w:left="1105" w:right="476" w:hanging="724"/>
        <w:spacing w:before="35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69.           Pierorazio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PM,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Patel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HD, Cheaib J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early-stage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Unpublished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review.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Prepared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by the johns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hopkins university evidence-based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practice center for</w:t>
      </w:r>
      <w:r>
        <w:rPr>
          <w:sz w:val="16"/>
          <w:szCs w:val="16"/>
          <w:spacing w:val="-1"/>
        </w:rPr>
        <w:t xml:space="preserve"> the american urological association education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research,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inc.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2018.</w:t>
      </w:r>
    </w:p>
    <w:p>
      <w:pPr>
        <w:pStyle w:val="BodyText"/>
        <w:ind w:left="1100" w:right="533" w:hanging="717"/>
        <w:spacing w:before="34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70.           Woldrich JM,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RD,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Hughes-Cassidy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FM et al: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Magnetic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resonance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imaging 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intratesticular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extratesticular scrotal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lesions.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Ur</w:t>
      </w:r>
      <w:r>
        <w:rPr>
          <w:sz w:val="16"/>
          <w:szCs w:val="16"/>
          <w:spacing w:val="-2"/>
        </w:rPr>
        <w:t>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2013; </w:t>
      </w:r>
      <w:r>
        <w:rPr>
          <w:sz w:val="16"/>
          <w:szCs w:val="16"/>
          <w:b/>
          <w:bCs/>
          <w:spacing w:val="-1"/>
        </w:rPr>
        <w:t>20: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spacing w:val="-1"/>
        </w:rPr>
        <w:t>6855.</w:t>
      </w:r>
    </w:p>
    <w:p>
      <w:pPr>
        <w:pStyle w:val="BodyText"/>
        <w:ind w:left="383"/>
        <w:spacing w:before="21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71.           Rice KR,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CK,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Masterson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Campbell-walsh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urology: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Surgery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testicular tumors,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11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-2"/>
        </w:rPr>
        <w:t>d,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2016</w:t>
      </w:r>
    </w:p>
    <w:p>
      <w:pPr>
        <w:pStyle w:val="BodyText"/>
        <w:ind w:left="1100" w:right="525" w:hanging="717"/>
        <w:spacing w:before="34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72.           Nord C,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Bjoro T,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Ellingsen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Gonadal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hormones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survivors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10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years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unilateral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</w:t>
      </w:r>
      <w:r>
        <w:rPr>
          <w:sz w:val="16"/>
          <w:szCs w:val="16"/>
          <w:spacing w:val="-2"/>
        </w:rPr>
        <w:t>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cancer.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Eur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2003; </w:t>
      </w:r>
      <w:r>
        <w:rPr>
          <w:sz w:val="16"/>
          <w:szCs w:val="16"/>
          <w:b/>
          <w:bCs/>
          <w:spacing w:val="-1"/>
        </w:rPr>
        <w:t>44: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spacing w:val="-1"/>
        </w:rPr>
        <w:t>322.</w:t>
      </w:r>
    </w:p>
    <w:p>
      <w:pPr>
        <w:pStyle w:val="BodyText"/>
        <w:ind w:left="383"/>
        <w:spacing w:before="20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73.           Clifford TG,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Burg ML,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Hu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Satisfaction 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prosthesis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radical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orchiectomy.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Urology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</w:t>
      </w:r>
      <w:r>
        <w:rPr>
          <w:sz w:val="16"/>
          <w:szCs w:val="16"/>
          <w:spacing w:val="-2"/>
        </w:rPr>
        <w:t>8;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b/>
          <w:bCs/>
          <w:spacing w:val="-2"/>
        </w:rPr>
        <w:t>114: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128.</w:t>
      </w:r>
    </w:p>
    <w:p>
      <w:pPr>
        <w:pStyle w:val="BodyText"/>
        <w:ind w:left="1107" w:right="382" w:hanging="724"/>
        <w:spacing w:before="34" w:line="226" w:lineRule="auto"/>
        <w:rPr>
          <w:sz w:val="16"/>
          <w:szCs w:val="16"/>
        </w:rPr>
      </w:pPr>
      <w:r>
        <w:rPr>
          <w:sz w:val="16"/>
          <w:szCs w:val="16"/>
        </w:rPr>
        <w:t>74.           Dieckmann KP, A</w:t>
      </w:r>
      <w:r>
        <w:rPr>
          <w:sz w:val="16"/>
          <w:szCs w:val="16"/>
          <w:spacing w:val="-1"/>
        </w:rPr>
        <w:t>nheuser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Schmidt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prostheses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patients with 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-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acceptance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rate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patient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satisfaction.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BMC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3"/>
        </w:rPr>
        <w:t>Urol 2015;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b/>
          <w:bCs/>
          <w:spacing w:val="-3"/>
        </w:rPr>
        <w:t>15: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3"/>
        </w:rPr>
        <w:t>16.</w:t>
      </w:r>
    </w:p>
    <w:p>
      <w:pPr>
        <w:pStyle w:val="BodyText"/>
        <w:ind w:left="1106" w:right="534" w:hanging="723"/>
        <w:spacing w:before="21" w:line="219" w:lineRule="auto"/>
        <w:rPr>
          <w:sz w:val="16"/>
          <w:szCs w:val="16"/>
        </w:rPr>
      </w:pPr>
      <w:r>
        <w:rPr>
          <w:sz w:val="16"/>
          <w:szCs w:val="16"/>
        </w:rPr>
        <w:t>75.           Nichols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PE,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Harris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KT,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-1"/>
        </w:rPr>
        <w:t>rant A et 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Patient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decision-making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predictors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genital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satisfaction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associated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prostheses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radical orchiectomy: A questionnaire-based study of men wi</w:t>
      </w:r>
      <w:r>
        <w:rPr>
          <w:sz w:val="16"/>
          <w:szCs w:val="16"/>
          <w:spacing w:val="-1"/>
        </w:rPr>
        <w:t>th 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 tumors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the testicle.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Urology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2018.</w:t>
      </w:r>
    </w:p>
    <w:p>
      <w:pPr>
        <w:pStyle w:val="BodyText"/>
        <w:ind w:left="1098" w:right="681" w:hanging="715"/>
        <w:spacing w:before="33" w:line="225" w:lineRule="auto"/>
        <w:rPr>
          <w:sz w:val="16"/>
          <w:szCs w:val="16"/>
        </w:rPr>
      </w:pPr>
      <w:r>
        <w:rPr>
          <w:sz w:val="16"/>
          <w:szCs w:val="16"/>
        </w:rPr>
        <w:t>76.           Yossepowitch O, Aviv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D, Wainchwaig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 et al: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prostheses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cancer survivors: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Patient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perspectives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predictors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long-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term satisfaction. J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-1"/>
        </w:rPr>
        <w:t>Urol 2011;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1"/>
        </w:rPr>
        <w:t>186: </w:t>
      </w:r>
      <w:r>
        <w:rPr>
          <w:sz w:val="16"/>
          <w:szCs w:val="16"/>
          <w:spacing w:val="-1"/>
        </w:rPr>
        <w:t>2249.</w:t>
      </w:r>
    </w:p>
    <w:p>
      <w:pPr>
        <w:pStyle w:val="BodyText"/>
        <w:ind w:left="383"/>
        <w:spacing w:before="2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77.           Muller T,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Gozzi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C, Akkad 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incidental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impalpable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intratesti</w:t>
      </w:r>
      <w:r>
        <w:rPr>
          <w:sz w:val="16"/>
          <w:szCs w:val="16"/>
          <w:spacing w:val="-2"/>
        </w:rPr>
        <w:t>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masses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&lt;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=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5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mm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diameter.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BJU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2"/>
        </w:rPr>
        <w:t>Int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2006;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b/>
          <w:bCs/>
          <w:spacing w:val="-2"/>
        </w:rPr>
        <w:t>98:</w:t>
      </w:r>
    </w:p>
    <w:p>
      <w:pPr>
        <w:pStyle w:val="BodyText"/>
        <w:ind w:left="1113"/>
        <w:spacing w:before="34" w:line="238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1001.</w:t>
      </w:r>
    </w:p>
    <w:p>
      <w:pPr>
        <w:spacing w:line="238" w:lineRule="auto"/>
        <w:sectPr>
          <w:footerReference w:type="default" r:id="rId47"/>
          <w:pgSz w:w="12240" w:h="15840"/>
          <w:pgMar w:top="1259" w:right="342" w:bottom="992" w:left="344" w:header="58" w:footer="767" w:gutter="0"/>
        </w:sectPr>
        <w:rPr>
          <w:sz w:val="16"/>
          <w:szCs w:val="16"/>
        </w:rPr>
      </w:pP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383"/>
        <w:spacing w:before="46" w:line="197" w:lineRule="auto"/>
        <w:rPr>
          <w:sz w:val="16"/>
          <w:szCs w:val="16"/>
        </w:rPr>
      </w:pPr>
      <w:r>
        <w:rPr>
          <w:sz w:val="16"/>
          <w:szCs w:val="16"/>
        </w:rPr>
        <w:t>78.           Rolle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L, Tama</w:t>
      </w:r>
      <w:r>
        <w:rPr>
          <w:sz w:val="16"/>
          <w:szCs w:val="16"/>
          <w:spacing w:val="-1"/>
        </w:rPr>
        <w:t>gnone A,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Destefanis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Microsurgical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"testis-sparing"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surgery 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nonpalpable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hypoechoic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lesions.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Urology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2006;</w:t>
      </w:r>
    </w:p>
    <w:p>
      <w:pPr>
        <w:pStyle w:val="BodyText"/>
        <w:ind w:left="1103"/>
        <w:spacing w:before="33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68: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381.</w:t>
      </w:r>
    </w:p>
    <w:p>
      <w:pPr>
        <w:pStyle w:val="BodyText"/>
        <w:ind w:left="1100" w:right="528" w:hanging="717"/>
        <w:spacing w:before="2" w:line="230" w:lineRule="auto"/>
        <w:rPr>
          <w:sz w:val="16"/>
          <w:szCs w:val="16"/>
        </w:rPr>
      </w:pPr>
      <w:r>
        <w:rPr>
          <w:sz w:val="16"/>
          <w:szCs w:val="16"/>
        </w:rPr>
        <w:t>79.           Rowland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R: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Management</w:t>
      </w:r>
      <w:r>
        <w:rPr>
          <w:sz w:val="16"/>
          <w:szCs w:val="16"/>
          <w:spacing w:val="-1"/>
        </w:rPr>
        <w:t xml:space="preserve"> 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nonpalpable testicular tumor: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Sheynkin yr,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sukkarieh t,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lipke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cohen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hl,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schulsinger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da,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department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urology,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health science center</w:t>
      </w:r>
      <w:r>
        <w:rPr>
          <w:sz w:val="16"/>
          <w:szCs w:val="16"/>
          <w:spacing w:val="-1"/>
        </w:rPr>
        <w:t>, state university of new york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at stony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brook,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stony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brook,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ny.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Urologic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Oncology: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Seminars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Original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Investigations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-2"/>
        </w:rPr>
        <w:t>2005; </w:t>
      </w:r>
      <w:r>
        <w:rPr>
          <w:sz w:val="16"/>
          <w:szCs w:val="16"/>
          <w:b/>
          <w:bCs/>
          <w:spacing w:val="-2"/>
        </w:rPr>
        <w:t>23:</w:t>
      </w:r>
      <w:r>
        <w:rPr>
          <w:sz w:val="16"/>
          <w:szCs w:val="16"/>
          <w:b/>
          <w:bCs/>
          <w:spacing w:val="24"/>
        </w:rPr>
        <w:t xml:space="preserve"> </w:t>
      </w:r>
      <w:r>
        <w:rPr>
          <w:sz w:val="16"/>
          <w:szCs w:val="16"/>
          <w:spacing w:val="-2"/>
        </w:rPr>
        <w:t>139.</w:t>
      </w:r>
    </w:p>
    <w:p>
      <w:pPr>
        <w:pStyle w:val="BodyText"/>
        <w:ind w:left="382"/>
        <w:spacing w:before="2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80.           Shilo Y, Zisman A,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-1"/>
        </w:rPr>
        <w:t>Lindner A et al: 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predominance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benign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histology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small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masses.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2012;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30: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719.</w:t>
      </w:r>
    </w:p>
    <w:p>
      <w:pPr>
        <w:pStyle w:val="BodyText"/>
        <w:ind w:left="1108" w:right="552" w:hanging="726"/>
        <w:spacing w:before="32" w:line="226" w:lineRule="auto"/>
        <w:rPr>
          <w:sz w:val="16"/>
          <w:szCs w:val="16"/>
        </w:rPr>
      </w:pPr>
      <w:r>
        <w:rPr>
          <w:sz w:val="16"/>
          <w:szCs w:val="16"/>
        </w:rPr>
        <w:t>81.           Harari SE,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Sassoon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Pri</w:t>
      </w:r>
      <w:r>
        <w:rPr>
          <w:sz w:val="16"/>
          <w:szCs w:val="16"/>
          <w:spacing w:val="-1"/>
        </w:rPr>
        <w:t>emer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DS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 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usage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central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review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pathology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diagnosis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orchiectomy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specimens.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Urol Oncol 2017;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b/>
          <w:bCs/>
          <w:spacing w:val="-1"/>
        </w:rPr>
        <w:t>35: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1"/>
        </w:rPr>
        <w:t>605.e9.</w:t>
      </w:r>
    </w:p>
    <w:p>
      <w:pPr>
        <w:pStyle w:val="BodyText"/>
        <w:ind w:left="1098" w:right="807" w:hanging="716"/>
        <w:spacing w:before="23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82.           Bojanic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Bumbasirevic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U,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Bojanic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 et al: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sparing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surgery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 treatment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small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lesions: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feasible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even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-2"/>
        </w:rPr>
        <w:t>ell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tumors? J Surg Oncol 2017;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115: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spacing w:val="-1"/>
        </w:rPr>
        <w:t>287.</w:t>
      </w:r>
    </w:p>
    <w:p>
      <w:pPr>
        <w:pStyle w:val="BodyText"/>
        <w:ind w:left="1098" w:right="554" w:hanging="716"/>
        <w:spacing w:before="34" w:line="219" w:lineRule="auto"/>
        <w:rPr>
          <w:sz w:val="16"/>
          <w:szCs w:val="16"/>
        </w:rPr>
      </w:pPr>
      <w:r>
        <w:rPr>
          <w:sz w:val="16"/>
          <w:szCs w:val="16"/>
        </w:rPr>
        <w:t>83.           Bojanic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N,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Bumbasirevic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U, Vukovic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Testis sparing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surgery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bilateral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 germ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solitary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tumors: A single institution exper</w:t>
      </w:r>
      <w:r>
        <w:rPr>
          <w:sz w:val="16"/>
          <w:szCs w:val="16"/>
          <w:spacing w:val="-1"/>
        </w:rPr>
        <w:t>ience. J Surg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 2015;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-1"/>
        </w:rPr>
        <w:t>111: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226.</w:t>
      </w:r>
    </w:p>
    <w:p>
      <w:pPr>
        <w:pStyle w:val="BodyText"/>
        <w:ind w:left="382"/>
        <w:spacing w:before="31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84.           Leonhartsberger N,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Pichler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Stoehr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Organ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preservation technique without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ischemia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tumor.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Urology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2014;</w:t>
      </w:r>
    </w:p>
    <w:p>
      <w:pPr>
        <w:pStyle w:val="BodyText"/>
        <w:ind w:left="1102"/>
        <w:spacing w:before="34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83: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3"/>
        </w:rPr>
        <w:t>1107.</w:t>
      </w:r>
    </w:p>
    <w:p>
      <w:pPr>
        <w:pStyle w:val="BodyText"/>
        <w:ind w:left="1106" w:right="733" w:hanging="724"/>
        <w:spacing w:before="3" w:line="217" w:lineRule="auto"/>
        <w:rPr>
          <w:sz w:val="16"/>
          <w:szCs w:val="16"/>
        </w:rPr>
      </w:pPr>
      <w:r>
        <w:rPr>
          <w:sz w:val="16"/>
          <w:szCs w:val="16"/>
        </w:rPr>
        <w:t>85.           Ferretti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L, Sargos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Gross-Gou</w:t>
      </w:r>
      <w:r>
        <w:rPr>
          <w:sz w:val="16"/>
          <w:szCs w:val="16"/>
          <w:spacing w:val="-1"/>
        </w:rPr>
        <w:t>pil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 Testicular-sparing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surgery 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bilateral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monorchide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tumours: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multicenter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long-term oncological and functional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results.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BJU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Int 2014;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114: </w:t>
      </w:r>
      <w:r>
        <w:rPr>
          <w:sz w:val="16"/>
          <w:szCs w:val="16"/>
          <w:spacing w:val="-1"/>
        </w:rPr>
        <w:t>860.</w:t>
      </w:r>
    </w:p>
    <w:p>
      <w:pPr>
        <w:pStyle w:val="BodyText"/>
        <w:ind w:left="1101" w:right="638" w:hanging="719"/>
        <w:spacing w:before="35" w:line="219" w:lineRule="auto"/>
        <w:rPr>
          <w:sz w:val="16"/>
          <w:szCs w:val="16"/>
        </w:rPr>
      </w:pPr>
      <w:r>
        <w:rPr>
          <w:sz w:val="16"/>
          <w:szCs w:val="16"/>
        </w:rPr>
        <w:t>86.           Lawrentsch</w:t>
      </w:r>
      <w:r>
        <w:rPr>
          <w:sz w:val="16"/>
          <w:szCs w:val="16"/>
          <w:spacing w:val="-1"/>
        </w:rPr>
        <w:t>uk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N, Zuniga A, Grabowksi AC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Partial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orchiectomy 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presumed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malignancy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solitary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due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prior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germ cell tumor: A large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north american experience.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2011;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b/>
          <w:bCs/>
          <w:spacing w:val="-1"/>
        </w:rPr>
        <w:t>185: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508.</w:t>
      </w:r>
    </w:p>
    <w:p>
      <w:pPr>
        <w:pStyle w:val="BodyText"/>
        <w:ind w:left="382"/>
        <w:spacing w:before="31" w:line="197" w:lineRule="auto"/>
        <w:rPr>
          <w:sz w:val="16"/>
          <w:szCs w:val="16"/>
        </w:rPr>
      </w:pPr>
      <w:r>
        <w:rPr>
          <w:sz w:val="16"/>
          <w:szCs w:val="16"/>
        </w:rPr>
        <w:t>87.           Kazem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I and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Danella JF: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Organ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preservation for the 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contralateral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seminoma.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Radiother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1999;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1"/>
        </w:rPr>
        <w:t>53:</w:t>
      </w:r>
      <w:r>
        <w:rPr>
          <w:sz w:val="16"/>
          <w:szCs w:val="16"/>
          <w:b/>
          <w:bCs/>
          <w:spacing w:val="2"/>
        </w:rPr>
        <w:t xml:space="preserve"> </w:t>
      </w:r>
      <w:r>
        <w:rPr>
          <w:sz w:val="16"/>
          <w:szCs w:val="16"/>
          <w:spacing w:val="-1"/>
        </w:rPr>
        <w:t>45.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88.           Weissbach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L: Organ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preserving surgery 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1995;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-1"/>
        </w:rPr>
        <w:t>153: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90.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89.           Heidenreich A,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Bonfig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Derschum 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conservative approach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bilateral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</w:t>
      </w:r>
      <w:r>
        <w:rPr>
          <w:sz w:val="16"/>
          <w:szCs w:val="16"/>
          <w:spacing w:val="-2"/>
        </w:rPr>
        <w:t>ors.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1995;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b/>
          <w:bCs/>
          <w:spacing w:val="-2"/>
        </w:rPr>
        <w:t>153: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10.</w:t>
      </w:r>
    </w:p>
    <w:p>
      <w:pPr>
        <w:pStyle w:val="BodyText"/>
        <w:ind w:left="382"/>
        <w:spacing w:before="31" w:line="197" w:lineRule="auto"/>
        <w:rPr>
          <w:sz w:val="16"/>
          <w:szCs w:val="16"/>
        </w:rPr>
      </w:pPr>
      <w:r>
        <w:rPr>
          <w:sz w:val="16"/>
          <w:szCs w:val="16"/>
        </w:rPr>
        <w:t>90.           Dell'Atti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Efficacy 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ultr</w:t>
      </w:r>
      <w:r>
        <w:rPr>
          <w:sz w:val="16"/>
          <w:szCs w:val="16"/>
          <w:spacing w:val="-1"/>
        </w:rPr>
        <w:t>asound-guided testicle-sparing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surgery 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small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masses.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Ultrasound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2016;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b/>
          <w:bCs/>
          <w:spacing w:val="-1"/>
        </w:rPr>
        <w:t>19: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29.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</w:rPr>
        <w:t>91.           Heide</w:t>
      </w:r>
      <w:r>
        <w:rPr>
          <w:sz w:val="16"/>
          <w:szCs w:val="16"/>
          <w:spacing w:val="-1"/>
        </w:rPr>
        <w:t>nreich A, Weissbach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Holtl 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 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Organ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sparing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surgery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tumor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 the testis.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2001;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b/>
          <w:bCs/>
          <w:spacing w:val="-1"/>
        </w:rPr>
        <w:t>166: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2161.</w:t>
      </w:r>
    </w:p>
    <w:p>
      <w:pPr>
        <w:pStyle w:val="BodyText"/>
        <w:ind w:left="382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92.           von der Maase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Giwercman A,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Muller 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 al: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carcinoma-in-situ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 the testis.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 Androl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1987;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-1"/>
        </w:rPr>
        <w:t>10: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209.</w:t>
      </w:r>
    </w:p>
    <w:p>
      <w:pPr>
        <w:pStyle w:val="BodyText"/>
        <w:ind w:left="1113" w:right="536" w:hanging="731"/>
        <w:spacing w:before="31" w:line="226" w:lineRule="auto"/>
        <w:rPr>
          <w:sz w:val="16"/>
          <w:szCs w:val="16"/>
        </w:rPr>
      </w:pPr>
      <w:r>
        <w:rPr>
          <w:sz w:val="16"/>
          <w:szCs w:val="16"/>
        </w:rPr>
        <w:t>93.           Schulze C 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Holstein AF: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On 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histology 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hum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seminoma: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Development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the solid tumor from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intratubular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seminoma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cells.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1977;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b/>
          <w:bCs/>
          <w:spacing w:val="-4"/>
        </w:rPr>
        <w:t>39: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1090.</w:t>
      </w:r>
    </w:p>
    <w:p>
      <w:pPr>
        <w:pStyle w:val="BodyText"/>
        <w:ind w:left="382"/>
        <w:spacing w:before="2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94.           Pryor JP,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Cameron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KM, Chilton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CP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Carcinoma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situ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biopsies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men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presenting wi</w:t>
      </w:r>
      <w:r>
        <w:rPr>
          <w:sz w:val="16"/>
          <w:szCs w:val="16"/>
          <w:spacing w:val="-2"/>
        </w:rPr>
        <w:t>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infertility.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Br J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1983;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2"/>
        </w:rPr>
        <w:t>55: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2"/>
        </w:rPr>
        <w:t>780.</w:t>
      </w:r>
    </w:p>
    <w:p>
      <w:pPr>
        <w:pStyle w:val="BodyText"/>
        <w:ind w:left="382"/>
        <w:spacing w:before="31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95.           von der Maase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Rorth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M, Walbom-Jorgensen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Carcinoma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situ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contralateral testis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cancer:</w:t>
      </w:r>
    </w:p>
    <w:p>
      <w:pPr>
        <w:pStyle w:val="BodyText"/>
        <w:ind w:left="110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Study of 27 cases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-2"/>
        </w:rPr>
        <w:t>in 500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patients. Br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Med 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(Clin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Res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Ed)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1986;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2"/>
        </w:rPr>
        <w:t>293:</w:t>
      </w:r>
      <w:r>
        <w:rPr>
          <w:sz w:val="16"/>
          <w:szCs w:val="16"/>
          <w:b/>
          <w:bCs/>
          <w:spacing w:val="16"/>
        </w:rPr>
        <w:t xml:space="preserve"> </w:t>
      </w:r>
      <w:r>
        <w:rPr>
          <w:sz w:val="16"/>
          <w:szCs w:val="16"/>
          <w:spacing w:val="-2"/>
        </w:rPr>
        <w:t>1398.</w:t>
      </w:r>
    </w:p>
    <w:p>
      <w:pPr>
        <w:pStyle w:val="BodyText"/>
        <w:ind w:left="382"/>
        <w:spacing w:before="3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96.           Zequi Sde C,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da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Costa WH,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Santana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TB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Bilateral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tumours: 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review.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-2"/>
        </w:rPr>
        <w:t>JU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Int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2012;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110: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1102.</w:t>
      </w:r>
    </w:p>
    <w:p>
      <w:pPr>
        <w:pStyle w:val="BodyText"/>
        <w:ind w:left="382"/>
        <w:spacing w:before="3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97.           Kopp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RP, Chevinsky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Bernstein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Bilateral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era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multim</w:t>
      </w:r>
      <w:r>
        <w:rPr>
          <w:sz w:val="16"/>
          <w:szCs w:val="16"/>
          <w:spacing w:val="-2"/>
        </w:rPr>
        <w:t>odal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therapy.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Urology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2017;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b/>
          <w:bCs/>
          <w:spacing w:val="-2"/>
        </w:rPr>
        <w:t>103:</w:t>
      </w:r>
      <w:r>
        <w:rPr>
          <w:sz w:val="16"/>
          <w:szCs w:val="16"/>
          <w:b/>
          <w:bCs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154.</w:t>
      </w:r>
    </w:p>
    <w:p>
      <w:pPr>
        <w:pStyle w:val="BodyText"/>
        <w:ind w:left="1100" w:right="871" w:hanging="718"/>
        <w:spacing w:before="35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98.           Harland SJ,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Cook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PA,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Fossa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Intratubular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neoplasia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contralateral testis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 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De</w:t>
      </w:r>
      <w:r>
        <w:rPr>
          <w:sz w:val="16"/>
          <w:szCs w:val="16"/>
          <w:spacing w:val="-2"/>
        </w:rPr>
        <w:t>fining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high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risk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group. J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3"/>
        </w:rPr>
        <w:t>Urol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3"/>
        </w:rPr>
        <w:t>1998;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b/>
          <w:bCs/>
          <w:spacing w:val="-3"/>
        </w:rPr>
        <w:t>160:</w:t>
      </w:r>
      <w:r>
        <w:rPr>
          <w:sz w:val="16"/>
          <w:szCs w:val="16"/>
          <w:b/>
          <w:bCs/>
          <w:spacing w:val="17"/>
          <w:w w:val="102"/>
        </w:rPr>
        <w:t xml:space="preserve"> </w:t>
      </w:r>
      <w:r>
        <w:rPr>
          <w:sz w:val="16"/>
          <w:szCs w:val="16"/>
          <w:spacing w:val="-3"/>
        </w:rPr>
        <w:t>1353.</w:t>
      </w:r>
    </w:p>
    <w:p>
      <w:pPr>
        <w:pStyle w:val="BodyText"/>
        <w:ind w:left="1101" w:right="656" w:hanging="719"/>
        <w:spacing w:before="33" w:line="221" w:lineRule="auto"/>
        <w:rPr>
          <w:sz w:val="16"/>
          <w:szCs w:val="16"/>
        </w:rPr>
      </w:pPr>
      <w:r>
        <w:rPr>
          <w:sz w:val="16"/>
          <w:szCs w:val="16"/>
        </w:rPr>
        <w:t>99.           Dieckman</w:t>
      </w:r>
      <w:r>
        <w:rPr>
          <w:sz w:val="16"/>
          <w:szCs w:val="16"/>
          <w:spacing w:val="-1"/>
        </w:rPr>
        <w:t>n KP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Loy V: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The value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biopsy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the contralateral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testicular germ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recent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experience. APMIS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2"/>
        </w:rPr>
        <w:t>1998;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b/>
          <w:bCs/>
          <w:spacing w:val="-2"/>
        </w:rPr>
        <w:t>106: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13.</w:t>
      </w:r>
    </w:p>
    <w:p>
      <w:pPr>
        <w:pStyle w:val="BodyText"/>
        <w:ind w:left="1106" w:right="1080" w:hanging="713"/>
        <w:spacing w:before="30" w:line="219" w:lineRule="auto"/>
        <w:rPr>
          <w:sz w:val="16"/>
          <w:szCs w:val="16"/>
        </w:rPr>
      </w:pPr>
      <w:r>
        <w:rPr>
          <w:sz w:val="16"/>
          <w:szCs w:val="16"/>
        </w:rPr>
        <w:t>100.         Kier MG,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Lau</w:t>
      </w:r>
      <w:r>
        <w:rPr>
          <w:sz w:val="16"/>
          <w:szCs w:val="16"/>
          <w:spacing w:val="-1"/>
        </w:rPr>
        <w:t>ritsen J, Almstrup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K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Screening for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carcinoma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situ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 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contralateral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testicle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population-based study. Ann Onc</w:t>
      </w:r>
      <w:r>
        <w:rPr>
          <w:sz w:val="16"/>
          <w:szCs w:val="16"/>
          <w:spacing w:val="-1"/>
        </w:rPr>
        <w:t>ol 2015; </w:t>
      </w:r>
      <w:r>
        <w:rPr>
          <w:sz w:val="16"/>
          <w:szCs w:val="16"/>
          <w:b/>
          <w:bCs/>
          <w:spacing w:val="-1"/>
        </w:rPr>
        <w:t>26: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737.</w:t>
      </w:r>
    </w:p>
    <w:p>
      <w:pPr>
        <w:pStyle w:val="BodyText"/>
        <w:ind w:left="1106" w:right="506" w:hanging="713"/>
        <w:spacing w:before="34" w:line="217" w:lineRule="auto"/>
        <w:rPr>
          <w:sz w:val="16"/>
          <w:szCs w:val="16"/>
        </w:rPr>
      </w:pPr>
      <w:r>
        <w:rPr>
          <w:sz w:val="16"/>
          <w:szCs w:val="16"/>
        </w:rPr>
        <w:t>101.         Dieckmann K</w:t>
      </w:r>
      <w:r>
        <w:rPr>
          <w:sz w:val="16"/>
          <w:szCs w:val="16"/>
          <w:spacing w:val="-1"/>
        </w:rPr>
        <w:t>P, Wilken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Loy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V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intraepithelial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neoplasia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(intratubular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neoplasia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unspecified) 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local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radiotherapy or 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platinum-based chemotherapy: A survey of the german t</w:t>
      </w:r>
      <w:r>
        <w:rPr>
          <w:sz w:val="16"/>
          <w:szCs w:val="16"/>
          <w:spacing w:val="-1"/>
        </w:rPr>
        <w:t>esticular cancer study group. Ann 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2013;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1"/>
        </w:rPr>
        <w:t>24: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1332.</w:t>
      </w:r>
    </w:p>
    <w:p>
      <w:pPr>
        <w:pStyle w:val="BodyText"/>
        <w:ind w:left="1098" w:right="438" w:hanging="705"/>
        <w:spacing w:before="34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102.         Petersen PM,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Giwercman A,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Daugaard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Effect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graded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doses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radiotherapy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treated for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carcinoma-in-situ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testis. J 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2002</w:t>
      </w:r>
      <w:r>
        <w:rPr>
          <w:sz w:val="16"/>
          <w:szCs w:val="16"/>
          <w:spacing w:val="-2"/>
        </w:rPr>
        <w:t>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2"/>
        </w:rPr>
        <w:t>20: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1537.</w:t>
      </w:r>
    </w:p>
    <w:p>
      <w:pPr>
        <w:pStyle w:val="BodyText"/>
        <w:ind w:left="1098" w:right="761" w:hanging="705"/>
        <w:spacing w:before="2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103.         Bang AK,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Petersen JH,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Petersen PM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Testosterone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production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better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preserved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16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than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gray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irradiation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tre</w:t>
      </w:r>
      <w:r>
        <w:rPr>
          <w:sz w:val="16"/>
          <w:szCs w:val="16"/>
          <w:spacing w:val="-2"/>
        </w:rPr>
        <w:t>atment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against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testicular carcinoma in situ cells.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Int J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Radiat Oncol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Biol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Phys 2009;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75: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672.</w:t>
      </w:r>
    </w:p>
    <w:p>
      <w:pPr>
        <w:pStyle w:val="BodyText"/>
        <w:ind w:left="393"/>
        <w:spacing w:before="3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104.         Dieckmann KP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Loy V: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Intratesticular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effects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cisplatin-based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chemotherapy.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1995;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28: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spacing w:val="-1"/>
        </w:rPr>
        <w:t>25.</w:t>
      </w:r>
    </w:p>
    <w:p>
      <w:pPr>
        <w:pStyle w:val="BodyText"/>
        <w:ind w:left="1108" w:right="532" w:hanging="715"/>
        <w:spacing w:before="32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105.         Mumperow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Lauke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Holstein AF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Further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practical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experiences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recognition 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carc</w:t>
      </w:r>
      <w:r>
        <w:rPr>
          <w:sz w:val="16"/>
          <w:szCs w:val="16"/>
          <w:spacing w:val="-2"/>
        </w:rPr>
        <w:t>inoma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situ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of the testis.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Urol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-4"/>
        </w:rPr>
        <w:t>Int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1992; </w:t>
      </w:r>
      <w:r>
        <w:rPr>
          <w:sz w:val="16"/>
          <w:szCs w:val="16"/>
          <w:b/>
          <w:bCs/>
          <w:spacing w:val="-4"/>
        </w:rPr>
        <w:t>48: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4"/>
        </w:rPr>
        <w:t>162.</w:t>
      </w:r>
    </w:p>
    <w:p>
      <w:pPr>
        <w:pStyle w:val="BodyText"/>
        <w:ind w:left="1102" w:right="449" w:hanging="709"/>
        <w:spacing w:before="23" w:line="23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106.         Dieckmann KP,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Besserer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Loy V: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Low-dose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radiation therapy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intraepithelial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neoplasia.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</w:t>
      </w:r>
      <w:r>
        <w:rPr>
          <w:sz w:val="16"/>
          <w:szCs w:val="16"/>
          <w:spacing w:val="-2"/>
        </w:rPr>
        <w:t>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Res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Clin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Oncol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1993;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119: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355.</w:t>
      </w:r>
    </w:p>
    <w:p>
      <w:pPr>
        <w:pStyle w:val="BodyText"/>
        <w:ind w:left="1106" w:right="672" w:hanging="713"/>
        <w:spacing w:before="2" w:line="219" w:lineRule="auto"/>
        <w:rPr>
          <w:sz w:val="16"/>
          <w:szCs w:val="16"/>
        </w:rPr>
      </w:pPr>
      <w:r>
        <w:rPr>
          <w:sz w:val="16"/>
          <w:szCs w:val="16"/>
        </w:rPr>
        <w:t>107.         Kleins</w:t>
      </w:r>
      <w:r>
        <w:rPr>
          <w:sz w:val="16"/>
          <w:szCs w:val="16"/>
          <w:spacing w:val="-1"/>
        </w:rPr>
        <w:t>chmidt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K,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Dieckmann KP,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Georgiew 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limited efficacy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control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contralateral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intraepithelial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neoplasia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 patients with tes</w:t>
      </w:r>
      <w:r>
        <w:rPr>
          <w:sz w:val="16"/>
          <w:szCs w:val="16"/>
          <w:spacing w:val="-1"/>
        </w:rPr>
        <w:t>ticular germ cell cancer. Oncology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2009;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1"/>
        </w:rPr>
        <w:t>77: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33.</w:t>
      </w:r>
    </w:p>
    <w:p>
      <w:pPr>
        <w:pStyle w:val="BodyText"/>
        <w:ind w:left="1102" w:right="419" w:hanging="709"/>
        <w:spacing w:before="32" w:line="219" w:lineRule="auto"/>
        <w:rPr>
          <w:sz w:val="16"/>
          <w:szCs w:val="16"/>
        </w:rPr>
      </w:pPr>
      <w:r>
        <w:rPr>
          <w:sz w:val="16"/>
          <w:szCs w:val="16"/>
        </w:rPr>
        <w:t>108.         International germ cell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consensus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classification:</w:t>
      </w:r>
      <w:r>
        <w:rPr>
          <w:sz w:val="16"/>
          <w:szCs w:val="16"/>
          <w:spacing w:val="-1"/>
        </w:rPr>
        <w:t xml:space="preserve"> 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prognostic factor-based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system for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metastatic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cancers.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International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cell cancer collaborative group. J Clin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1997;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1"/>
        </w:rPr>
        <w:t>15: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594.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109.         Hanna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NH 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Einhorn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LH: 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cancer--discoveries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updates.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Engl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Med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2014;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371: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2"/>
        </w:rPr>
        <w:t>2005.</w:t>
      </w:r>
    </w:p>
    <w:p>
      <w:pPr>
        <w:pStyle w:val="BodyText"/>
        <w:ind w:left="393"/>
        <w:spacing w:before="32" w:line="211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110.         Feldman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DR,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Bosl GJ,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Sheinfeld J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Medical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advanced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Jama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2008;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299: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1"/>
        </w:rPr>
        <w:t>672.</w:t>
      </w:r>
    </w:p>
    <w:p>
      <w:pPr>
        <w:pStyle w:val="BodyText"/>
        <w:ind w:left="393"/>
        <w:spacing w:before="2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111.         Cheng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L, Albers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Berney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DM e</w:t>
      </w:r>
      <w:r>
        <w:rPr>
          <w:sz w:val="16"/>
          <w:szCs w:val="16"/>
          <w:spacing w:val="-2"/>
        </w:rPr>
        <w:t>t al: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cancer.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Nat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Rev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Dis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Primers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2018;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2"/>
        </w:rPr>
        <w:t>4:</w:t>
      </w:r>
      <w:r>
        <w:rPr>
          <w:sz w:val="16"/>
          <w:szCs w:val="16"/>
          <w:b/>
          <w:bCs/>
          <w:spacing w:val="2"/>
        </w:rPr>
        <w:t xml:space="preserve"> </w:t>
      </w:r>
      <w:r>
        <w:rPr>
          <w:sz w:val="16"/>
          <w:szCs w:val="16"/>
          <w:spacing w:val="-2"/>
        </w:rPr>
        <w:t>29.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112.         Gilligan T,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Lin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DW, Aggarwal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R et al: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Nccn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practice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guidelines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oncology.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2019</w:t>
      </w:r>
      <w:r>
        <w:rPr>
          <w:sz w:val="16"/>
          <w:szCs w:val="16"/>
          <w:b/>
          <w:bCs/>
          <w:spacing w:val="-1"/>
        </w:rPr>
        <w:t>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73.</w:t>
      </w:r>
    </w:p>
    <w:p>
      <w:pPr>
        <w:pStyle w:val="BodyText"/>
        <w:ind w:left="1102" w:right="706" w:hanging="709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113.         Frazier AL,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Hale JP,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Rodriguez-Galindo 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Revised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classification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pediatric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extracranial 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based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25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years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clinical trial data from 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-1"/>
        </w:rPr>
        <w:t>united kingdom 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united states. 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2015;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33: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195.</w:t>
      </w:r>
    </w:p>
    <w:p>
      <w:pPr>
        <w:pStyle w:val="BodyText"/>
        <w:ind w:left="1106" w:right="482" w:hanging="713"/>
        <w:spacing w:before="33" w:line="218" w:lineRule="auto"/>
        <w:rPr>
          <w:sz w:val="16"/>
          <w:szCs w:val="16"/>
        </w:rPr>
      </w:pPr>
      <w:r>
        <w:rPr>
          <w:sz w:val="16"/>
          <w:szCs w:val="16"/>
        </w:rPr>
        <w:t>114.         Shaikh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F, Cul</w:t>
      </w:r>
      <w:r>
        <w:rPr>
          <w:sz w:val="16"/>
          <w:szCs w:val="16"/>
          <w:spacing w:val="-1"/>
        </w:rPr>
        <w:t>len JW,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Olson TA 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Reduced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compressed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cisplatin-based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children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adolescents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intermediate-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risk extracranial malignant germ cell tumors: 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report from 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children's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oncology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group.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2017;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b/>
          <w:bCs/>
          <w:spacing w:val="-1"/>
        </w:rPr>
        <w:t>35: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1203.</w:t>
      </w:r>
    </w:p>
    <w:p>
      <w:pPr>
        <w:pStyle w:val="BodyText"/>
        <w:ind w:left="1106" w:right="1001" w:hanging="713"/>
        <w:spacing w:before="34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115.         de Wit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Brenner W,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Hartmann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 et 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[18f]-fdg-pet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i/ii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non-seminomatous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tumours: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-2"/>
        </w:rPr>
        <w:t>esults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of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german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multicentre trial. Ann Oncol 2008;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1"/>
        </w:rPr>
        <w:t>19: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1619.</w:t>
      </w:r>
    </w:p>
    <w:p>
      <w:pPr>
        <w:pStyle w:val="BodyText"/>
        <w:ind w:left="393"/>
        <w:spacing w:before="20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116.         Bussar-Maatz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R and Weissbach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 staging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 tumours.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Tnm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gr</w:t>
      </w:r>
      <w:r>
        <w:rPr>
          <w:sz w:val="16"/>
          <w:szCs w:val="16"/>
          <w:spacing w:val="-2"/>
        </w:rPr>
        <w:t>oup.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Br 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1993;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b/>
          <w:bCs/>
          <w:spacing w:val="-2"/>
        </w:rPr>
        <w:t>72: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2"/>
        </w:rPr>
        <w:t>234.</w:t>
      </w:r>
    </w:p>
    <w:p>
      <w:pPr>
        <w:pStyle w:val="BodyText"/>
        <w:ind w:left="1098" w:right="869" w:hanging="705"/>
        <w:spacing w:before="34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117.         Pizzocaro G,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Nicolai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N,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Salvioni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Comparison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between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pathological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low stage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no</w:t>
      </w:r>
      <w:r>
        <w:rPr>
          <w:sz w:val="16"/>
          <w:szCs w:val="16"/>
          <w:spacing w:val="-2"/>
        </w:rPr>
        <w:t>nseminomatous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testicular tumors. J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1992;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148: </w:t>
      </w:r>
      <w:r>
        <w:rPr>
          <w:sz w:val="16"/>
          <w:szCs w:val="16"/>
          <w:spacing w:val="-2"/>
        </w:rPr>
        <w:t>76.</w:t>
      </w:r>
    </w:p>
    <w:p>
      <w:pPr>
        <w:pStyle w:val="BodyText"/>
        <w:ind w:left="1106" w:right="408" w:hanging="713"/>
        <w:spacing w:before="20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118.         Fernandez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EB,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Moul JW,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Foley JP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third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 fourth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generation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computed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axial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tomography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</w:t>
      </w:r>
      <w:r>
        <w:rPr>
          <w:sz w:val="16"/>
          <w:szCs w:val="16"/>
          <w:spacing w:val="-2"/>
        </w:rPr>
        <w:t>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nonseminomatous germ cell tumors.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Urology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1994; </w:t>
      </w:r>
      <w:r>
        <w:rPr>
          <w:sz w:val="16"/>
          <w:szCs w:val="16"/>
          <w:b/>
          <w:bCs/>
          <w:spacing w:val="-1"/>
        </w:rPr>
        <w:t>44: </w:t>
      </w:r>
      <w:r>
        <w:rPr>
          <w:sz w:val="16"/>
          <w:szCs w:val="16"/>
          <w:spacing w:val="-1"/>
        </w:rPr>
        <w:t>548.</w:t>
      </w:r>
    </w:p>
    <w:p>
      <w:pPr>
        <w:spacing w:line="219" w:lineRule="auto"/>
        <w:sectPr>
          <w:footerReference w:type="default" r:id="rId48"/>
          <w:pgSz w:w="12240" w:h="15840"/>
          <w:pgMar w:top="1259" w:right="342" w:bottom="992" w:left="344" w:header="58" w:footer="765" w:gutter="0"/>
        </w:sectPr>
        <w:rPr>
          <w:sz w:val="16"/>
          <w:szCs w:val="16"/>
        </w:rPr>
      </w:pP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1106" w:right="1524" w:hanging="713"/>
        <w:spacing w:before="46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119.         Leibovitch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Foster RS,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Kopecky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KK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Improved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accuracy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computerized tomography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based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-2"/>
        </w:rPr>
        <w:t>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staging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low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stage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nonseminomatous germ cell cancer using size criteria 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1995</w:t>
      </w:r>
      <w:r>
        <w:rPr>
          <w:sz w:val="16"/>
          <w:szCs w:val="16"/>
          <w:spacing w:val="-2"/>
        </w:rPr>
        <w:t>;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b/>
          <w:bCs/>
          <w:spacing w:val="-2"/>
        </w:rPr>
        <w:t>154: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1759.</w:t>
      </w:r>
    </w:p>
    <w:p>
      <w:pPr>
        <w:pStyle w:val="BodyText"/>
        <w:ind w:left="1106" w:right="1008" w:hanging="713"/>
        <w:spacing w:before="34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120.         Hilton S,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Herr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HW, Teitcher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JB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Ct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detection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metastases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</w:t>
      </w:r>
      <w:r>
        <w:rPr>
          <w:sz w:val="16"/>
          <w:szCs w:val="16"/>
          <w:spacing w:val="-2"/>
        </w:rPr>
        <w:t>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stage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testicular</w:t>
      </w:r>
      <w:r>
        <w:rPr>
          <w:sz w:val="16"/>
          <w:szCs w:val="16"/>
        </w:rPr>
        <w:t xml:space="preserve">   </w:t>
      </w:r>
      <w:r>
        <w:rPr>
          <w:sz w:val="16"/>
          <w:szCs w:val="16"/>
        </w:rPr>
        <w:t>nonseminomatous germ cell cancer: Assessment of size and</w:t>
      </w:r>
      <w:r>
        <w:rPr>
          <w:sz w:val="16"/>
          <w:szCs w:val="16"/>
          <w:spacing w:val="-1"/>
        </w:rPr>
        <w:t xml:space="preserve"> distribution criteria. American Journal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Roentgenology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1997;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169: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521.</w:t>
      </w:r>
    </w:p>
    <w:p>
      <w:pPr>
        <w:pStyle w:val="BodyText"/>
        <w:ind w:left="1098" w:right="511" w:hanging="705"/>
        <w:spacing w:before="34" w:line="22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121.         Laukka M,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Mannisto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Beule 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Comparison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between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mri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detection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metastasis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retroperitoneum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 testi</w:t>
      </w:r>
      <w:r>
        <w:rPr>
          <w:sz w:val="16"/>
          <w:szCs w:val="16"/>
          <w:spacing w:val="-2"/>
        </w:rPr>
        <w:t>cular germ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tumors: 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prospective trial. Acta O</w:t>
      </w:r>
      <w:r>
        <w:rPr>
          <w:sz w:val="16"/>
          <w:szCs w:val="16"/>
          <w:spacing w:val="-1"/>
        </w:rPr>
        <w:t>ncol 2020; </w:t>
      </w:r>
      <w:r>
        <w:rPr>
          <w:sz w:val="16"/>
          <w:szCs w:val="16"/>
          <w:b/>
          <w:bCs/>
          <w:spacing w:val="-1"/>
        </w:rPr>
        <w:t>59: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1"/>
        </w:rPr>
        <w:t>660.</w:t>
      </w:r>
    </w:p>
    <w:p>
      <w:pPr>
        <w:pStyle w:val="BodyText"/>
        <w:ind w:left="1106" w:right="535" w:hanging="713"/>
        <w:spacing w:before="29" w:line="220" w:lineRule="auto"/>
        <w:rPr>
          <w:sz w:val="16"/>
          <w:szCs w:val="16"/>
        </w:rPr>
      </w:pPr>
      <w:r>
        <w:rPr>
          <w:sz w:val="16"/>
          <w:szCs w:val="16"/>
        </w:rPr>
        <w:t>122.         Larsen SKA, Agerbæk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M, Jurik AG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Ten years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experience 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mri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follow-up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 cancer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i: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retrospective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mri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protocol with dwi. Acta Oncol 2020;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b/>
          <w:bCs/>
          <w:spacing w:val="-1"/>
        </w:rPr>
        <w:t>59:</w:t>
      </w:r>
      <w:r>
        <w:rPr>
          <w:sz w:val="16"/>
          <w:szCs w:val="16"/>
          <w:b/>
          <w:bCs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13</w:t>
      </w:r>
      <w:r>
        <w:rPr>
          <w:sz w:val="16"/>
          <w:szCs w:val="16"/>
          <w:spacing w:val="-2"/>
        </w:rPr>
        <w:t>74.</w:t>
      </w:r>
    </w:p>
    <w:p>
      <w:pPr>
        <w:pStyle w:val="BodyText"/>
        <w:ind w:left="1102" w:right="510" w:hanging="709"/>
        <w:spacing w:before="31" w:line="2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123.         Narine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R, Osman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Wongwaisayawan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Unenhanced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mri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abdomen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pelvis for surveillance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cancer post-radical orchiectomy. Abdom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-1"/>
        </w:rPr>
        <w:t>Radiol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(NY) 2021; </w:t>
      </w:r>
      <w:r>
        <w:rPr>
          <w:sz w:val="16"/>
          <w:szCs w:val="16"/>
          <w:b/>
          <w:bCs/>
          <w:spacing w:val="-1"/>
        </w:rPr>
        <w:t>46:</w:t>
      </w:r>
      <w:r>
        <w:rPr>
          <w:sz w:val="16"/>
          <w:szCs w:val="16"/>
          <w:b/>
          <w:bCs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1157.</w:t>
      </w:r>
    </w:p>
    <w:p>
      <w:pPr>
        <w:pStyle w:val="BodyText"/>
        <w:ind w:left="1098" w:right="796" w:hanging="705"/>
        <w:spacing w:before="34" w:line="226" w:lineRule="auto"/>
        <w:rPr>
          <w:sz w:val="16"/>
          <w:szCs w:val="16"/>
        </w:rPr>
      </w:pPr>
      <w:r>
        <w:rPr>
          <w:sz w:val="16"/>
          <w:szCs w:val="16"/>
        </w:rPr>
        <w:t>124.         Sohaib </w:t>
      </w:r>
      <w:r>
        <w:rPr>
          <w:sz w:val="16"/>
          <w:szCs w:val="16"/>
          <w:spacing w:val="-1"/>
        </w:rPr>
        <w:t>SA,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Koh DM,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Barbachano 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Prospective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assessment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mri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metastases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tumours. Clin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Radiol 2009;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1"/>
        </w:rPr>
        <w:t>64: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362.</w:t>
      </w:r>
    </w:p>
    <w:p>
      <w:pPr>
        <w:pStyle w:val="BodyText"/>
        <w:ind w:left="393"/>
        <w:spacing w:before="20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125.         Chen J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Daneshmand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Modern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 cancer.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Cancer Treat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2018;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b/>
          <w:bCs/>
          <w:spacing w:val="-2"/>
        </w:rPr>
        <w:t>175: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2"/>
        </w:rPr>
        <w:t>273.</w:t>
      </w:r>
    </w:p>
    <w:p>
      <w:pPr>
        <w:pStyle w:val="BodyText"/>
        <w:ind w:left="1100" w:right="458" w:hanging="707"/>
        <w:spacing w:before="35" w:line="23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126.         White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PM, Adamson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DJA,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Howard GCW et al: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thorax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germ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 tumours.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Radiol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1999;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2"/>
        </w:rPr>
        <w:t>54: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207.</w:t>
      </w:r>
    </w:p>
    <w:p>
      <w:pPr>
        <w:pStyle w:val="BodyText"/>
        <w:ind w:left="1107" w:right="495" w:hanging="714"/>
        <w:spacing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127.         Horan G,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Rafique A,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Robson J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the chest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hinder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seminoma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testis;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detects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irrelevant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abnormalities.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Br J Cancer 2007;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96: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1"/>
        </w:rPr>
        <w:t>882.</w:t>
      </w:r>
    </w:p>
    <w:p>
      <w:pPr>
        <w:pStyle w:val="BodyText"/>
        <w:ind w:left="393"/>
        <w:spacing w:before="2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128.         Fernandez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EB, Colon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E,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McLeod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Efficacy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radiographic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chest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pa</w:t>
      </w:r>
      <w:r>
        <w:rPr>
          <w:sz w:val="16"/>
          <w:szCs w:val="16"/>
          <w:spacing w:val="-2"/>
        </w:rPr>
        <w:t>tients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cancer.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Urology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1994;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2"/>
        </w:rPr>
        <w:t>44: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2"/>
        </w:rPr>
        <w:t>243.</w:t>
      </w:r>
    </w:p>
    <w:p>
      <w:pPr>
        <w:pStyle w:val="BodyText"/>
        <w:ind w:left="1099" w:right="525" w:hanging="706"/>
        <w:spacing w:before="31"/>
        <w:rPr>
          <w:sz w:val="16"/>
          <w:szCs w:val="16"/>
        </w:rPr>
      </w:pPr>
      <w:r>
        <w:rPr>
          <w:sz w:val="16"/>
          <w:szCs w:val="16"/>
          <w:spacing w:val="-1"/>
        </w:rPr>
        <w:t>129.         Ambrosini V, Zucchini G,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Nicolini 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 al: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18f-fdg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pet/ct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impact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 tumours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management.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</w:t>
      </w:r>
      <w:r>
        <w:rPr>
          <w:sz w:val="16"/>
          <w:szCs w:val="16"/>
          <w:spacing w:val="-2"/>
        </w:rPr>
        <w:t>ur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Nucl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Med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Mol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Imaging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2014;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2"/>
        </w:rPr>
        <w:t>41: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spacing w:val="-2"/>
        </w:rPr>
        <w:t>668.</w:t>
      </w:r>
    </w:p>
    <w:p>
      <w:pPr>
        <w:pStyle w:val="BodyText"/>
        <w:ind w:left="393"/>
        <w:spacing w:before="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130.         Hain SF,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O'Doherty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MJ,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Timothy 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Fluorodeoxyglucose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 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initial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stagi</w:t>
      </w:r>
      <w:r>
        <w:rPr>
          <w:sz w:val="16"/>
          <w:szCs w:val="16"/>
          <w:spacing w:val="-2"/>
        </w:rPr>
        <w:t>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cell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tumours.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Eur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2"/>
        </w:rPr>
        <w:t>Nucl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Med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2000;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27: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590.</w:t>
      </w:r>
    </w:p>
    <w:p>
      <w:pPr>
        <w:pStyle w:val="BodyText"/>
        <w:ind w:left="1106" w:right="540" w:hanging="713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131.         Spermon JR,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De Geus-Oei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LF,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Kiemeney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LA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role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(18)fluoro-2-deoxyglucose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positron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emission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tomography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initial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stagi</w:t>
      </w:r>
      <w:r>
        <w:rPr>
          <w:sz w:val="16"/>
          <w:szCs w:val="16"/>
          <w:spacing w:val="-2"/>
        </w:rPr>
        <w:t>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re-staging after chemotherapy for test</w:t>
      </w:r>
      <w:r>
        <w:rPr>
          <w:sz w:val="16"/>
          <w:szCs w:val="16"/>
          <w:spacing w:val="-1"/>
        </w:rPr>
        <w:t>icular germ cell tumours.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BJU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Int 2002;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1"/>
        </w:rPr>
        <w:t>89: </w:t>
      </w:r>
      <w:r>
        <w:rPr>
          <w:sz w:val="16"/>
          <w:szCs w:val="16"/>
          <w:spacing w:val="-1"/>
        </w:rPr>
        <w:t>549.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132.         Stephenson AJ and Gilligan T: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Neoplasms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the testis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cambell-walsh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urology,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11th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edition),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p.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784,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2015</w:t>
      </w:r>
    </w:p>
    <w:p>
      <w:pPr>
        <w:pStyle w:val="BodyText"/>
        <w:ind w:left="1100" w:right="549" w:hanging="707"/>
        <w:spacing w:before="31" w:line="226" w:lineRule="auto"/>
        <w:rPr>
          <w:sz w:val="16"/>
          <w:szCs w:val="16"/>
        </w:rPr>
      </w:pPr>
      <w:r>
        <w:rPr>
          <w:sz w:val="16"/>
          <w:szCs w:val="16"/>
        </w:rPr>
        <w:t>133.         Schrader AJ, Oh</w:t>
      </w:r>
      <w:r>
        <w:rPr>
          <w:sz w:val="16"/>
          <w:szCs w:val="16"/>
          <w:spacing w:val="-1"/>
        </w:rPr>
        <w:t>lmann CH,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Rossmanith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Impact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 evidence-based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interdisciplinary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guidelines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management.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2006;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106: </w:t>
      </w:r>
      <w:r>
        <w:rPr>
          <w:sz w:val="16"/>
          <w:szCs w:val="16"/>
          <w:spacing w:val="-2"/>
        </w:rPr>
        <w:t>313.</w:t>
      </w:r>
    </w:p>
    <w:p>
      <w:pPr>
        <w:pStyle w:val="BodyText"/>
        <w:ind w:left="393"/>
        <w:spacing w:before="23" w:line="197" w:lineRule="auto"/>
        <w:rPr>
          <w:sz w:val="16"/>
          <w:szCs w:val="16"/>
        </w:rPr>
      </w:pPr>
      <w:r>
        <w:rPr>
          <w:sz w:val="16"/>
          <w:szCs w:val="16"/>
        </w:rPr>
        <w:t>134.         Delaney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RJ, Sayer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CD, Walker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 al: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continued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value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central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histopathological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 tumours.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Histopathology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2005;</w:t>
      </w:r>
    </w:p>
    <w:p>
      <w:pPr>
        <w:pStyle w:val="BodyText"/>
        <w:ind w:left="1099"/>
        <w:spacing w:before="32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47:</w:t>
      </w:r>
      <w:r>
        <w:rPr>
          <w:sz w:val="16"/>
          <w:szCs w:val="16"/>
          <w:b/>
          <w:bCs/>
          <w:spacing w:val="19"/>
          <w:w w:val="101"/>
        </w:rPr>
        <w:t xml:space="preserve"> </w:t>
      </w:r>
      <w:r>
        <w:rPr>
          <w:sz w:val="16"/>
          <w:szCs w:val="16"/>
          <w:spacing w:val="-3"/>
        </w:rPr>
        <w:t>166.</w:t>
      </w:r>
    </w:p>
    <w:p>
      <w:pPr>
        <w:pStyle w:val="BodyText"/>
        <w:ind w:left="393"/>
        <w:spacing w:before="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135.         Lee AH,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Mead GM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 Theaker JM: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 value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central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histopathological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 tumours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before treatment.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BJU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1999;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84: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75.</w:t>
      </w:r>
    </w:p>
    <w:p>
      <w:pPr>
        <w:pStyle w:val="BodyText"/>
        <w:ind w:left="1098" w:right="681" w:hanging="705"/>
        <w:spacing w:before="31" w:line="226" w:lineRule="auto"/>
        <w:rPr>
          <w:sz w:val="16"/>
          <w:szCs w:val="16"/>
        </w:rPr>
      </w:pPr>
      <w:r>
        <w:rPr>
          <w:sz w:val="16"/>
          <w:szCs w:val="16"/>
        </w:rPr>
        <w:t>136.         Purshouse K, Watson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RA,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Church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DN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 Value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 supraregional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multidisciplinary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 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contemporary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tumors. Clin Genitourin Cancer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2017;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15: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152.</w:t>
      </w:r>
    </w:p>
    <w:p>
      <w:pPr>
        <w:pStyle w:val="BodyText"/>
        <w:ind w:left="1100" w:right="651" w:hanging="707"/>
        <w:spacing w:before="24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137.         Tandstad T,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-1"/>
        </w:rPr>
        <w:t>Dahl O, Cohn-Cedermark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Risk-adapted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swenoteca management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progra</w:t>
      </w:r>
      <w:r>
        <w:rPr>
          <w:sz w:val="16"/>
          <w:szCs w:val="16"/>
          <w:spacing w:val="-1"/>
        </w:rPr>
        <w:t>m. J Clin Oncol 2009;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27: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2122.</w:t>
      </w:r>
    </w:p>
    <w:p>
      <w:pPr>
        <w:pStyle w:val="BodyText"/>
        <w:ind w:left="1106" w:right="514" w:hanging="713"/>
        <w:spacing w:before="33" w:line="221" w:lineRule="auto"/>
        <w:rPr>
          <w:sz w:val="16"/>
          <w:szCs w:val="16"/>
        </w:rPr>
      </w:pPr>
      <w:r>
        <w:rPr>
          <w:sz w:val="16"/>
          <w:szCs w:val="16"/>
        </w:rPr>
        <w:t>138.         Kollmannsberg</w:t>
      </w:r>
      <w:r>
        <w:rPr>
          <w:sz w:val="16"/>
          <w:szCs w:val="16"/>
          <w:spacing w:val="-1"/>
        </w:rPr>
        <w:t>er C, Tyldesley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Moore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 al: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Evolution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seminoma: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Population-based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selective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utilization of active therapies. Ann Oncol 2011; </w:t>
      </w:r>
      <w:r>
        <w:rPr>
          <w:sz w:val="16"/>
          <w:szCs w:val="16"/>
          <w:b/>
          <w:bCs/>
        </w:rPr>
        <w:t>2</w:t>
      </w:r>
      <w:r>
        <w:rPr>
          <w:sz w:val="16"/>
          <w:szCs w:val="16"/>
          <w:b/>
          <w:bCs/>
          <w:spacing w:val="-1"/>
        </w:rPr>
        <w:t>2: </w:t>
      </w:r>
      <w:r>
        <w:rPr>
          <w:sz w:val="16"/>
          <w:szCs w:val="16"/>
          <w:spacing w:val="-1"/>
        </w:rPr>
        <w:t>808.</w:t>
      </w:r>
    </w:p>
    <w:p>
      <w:pPr>
        <w:pStyle w:val="BodyText"/>
        <w:ind w:left="393"/>
        <w:spacing w:before="32" w:line="19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139.         Daneshmand 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Hugen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Early-stage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(stag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i)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seminoma.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2"/>
        </w:rPr>
        <w:t>In: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Evidence</w:t>
      </w:r>
      <w:r>
        <w:rPr>
          <w:rFonts w:ascii="Cambria Math" w:hAnsi="Cambria Math" w:eastAsia="Cambria Math" w:cs="Cambria Math"/>
          <w:sz w:val="16"/>
          <w:szCs w:val="16"/>
          <w:spacing w:val="-2"/>
        </w:rPr>
        <w:t>-</w:t>
      </w:r>
      <w:r>
        <w:rPr>
          <w:sz w:val="16"/>
          <w:szCs w:val="16"/>
          <w:spacing w:val="-2"/>
        </w:rPr>
        <w:t>based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urology.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Edited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P.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Dahm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R.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Dmochowski,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2018</w:t>
      </w:r>
    </w:p>
    <w:p>
      <w:pPr>
        <w:pStyle w:val="BodyText"/>
        <w:ind w:left="1103" w:right="459" w:hanging="710"/>
        <w:spacing w:before="34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140.         Dieckmann KP,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Dralle-Filiz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Matthies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Testicular seminoma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1: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Trea</w:t>
      </w:r>
      <w:r>
        <w:rPr>
          <w:sz w:val="16"/>
          <w:szCs w:val="16"/>
          <w:spacing w:val="-2"/>
        </w:rPr>
        <w:t>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outcome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routine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care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level.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Res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Clin Oncol 2016;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b/>
          <w:bCs/>
          <w:spacing w:val="-2"/>
        </w:rPr>
        <w:t>142:</w:t>
      </w:r>
      <w:r>
        <w:rPr>
          <w:sz w:val="16"/>
          <w:szCs w:val="16"/>
          <w:b/>
          <w:bCs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1599.</w:t>
      </w:r>
    </w:p>
    <w:p>
      <w:pPr>
        <w:pStyle w:val="BodyText"/>
        <w:ind w:left="1097" w:right="555" w:hanging="704"/>
        <w:spacing w:before="23" w:line="219" w:lineRule="auto"/>
        <w:rPr>
          <w:sz w:val="16"/>
          <w:szCs w:val="16"/>
        </w:rPr>
      </w:pPr>
      <w:r>
        <w:rPr>
          <w:sz w:val="16"/>
          <w:szCs w:val="16"/>
        </w:rPr>
        <w:t>141.         Tandstad T, Smaaland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R, Solberg A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Manag</w:t>
      </w:r>
      <w:r>
        <w:rPr>
          <w:sz w:val="16"/>
          <w:szCs w:val="16"/>
          <w:spacing w:val="-1"/>
        </w:rPr>
        <w:t>ement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 seminomatous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 cancer: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binational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prospective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population-based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from the swedish norwegian testicular cancer study</w:t>
      </w:r>
      <w:r>
        <w:rPr>
          <w:sz w:val="16"/>
          <w:szCs w:val="16"/>
          <w:spacing w:val="-1"/>
        </w:rPr>
        <w:t xml:space="preserve"> group. 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 Oncol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2011;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29: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719.</w:t>
      </w:r>
    </w:p>
    <w:p>
      <w:pPr>
        <w:pStyle w:val="BodyText"/>
        <w:ind w:left="1103" w:right="414" w:hanging="710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142.         Soper MS,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Hastings JR,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Cosmatos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HA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Observation versus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adjuvant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radiation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or chemotherapy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semin</w:t>
      </w:r>
      <w:r>
        <w:rPr>
          <w:sz w:val="16"/>
          <w:szCs w:val="16"/>
          <w:spacing w:val="-2"/>
        </w:rPr>
        <w:t>oma: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Clinical outcomes and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-1"/>
        </w:rPr>
        <w:t>prognostic factors for relapse in 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large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cohort. Am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2014;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1"/>
        </w:rPr>
        <w:t>37: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356.</w:t>
      </w:r>
    </w:p>
    <w:p>
      <w:pPr>
        <w:pStyle w:val="BodyText"/>
        <w:ind w:left="393"/>
        <w:spacing w:before="32" w:line="200" w:lineRule="auto"/>
        <w:rPr>
          <w:sz w:val="16"/>
          <w:szCs w:val="16"/>
        </w:rPr>
      </w:pPr>
      <w:r>
        <w:rPr>
          <w:sz w:val="16"/>
          <w:szCs w:val="16"/>
        </w:rPr>
        <w:t>143.         Tandstad T, Ståhl </w:t>
      </w:r>
      <w:r>
        <w:rPr>
          <w:sz w:val="16"/>
          <w:szCs w:val="16"/>
          <w:spacing w:val="-1"/>
        </w:rPr>
        <w:t>O,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Dahl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 Treatment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seminoma, 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course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adjuvant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carboplatin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surveillance,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risk-adapted</w:t>
      </w:r>
    </w:p>
    <w:p>
      <w:pPr>
        <w:pStyle w:val="BodyText"/>
        <w:ind w:left="1104" w:right="565" w:firstLine="2"/>
        <w:spacing w:before="31" w:line="219" w:lineRule="auto"/>
        <w:rPr>
          <w:sz w:val="16"/>
          <w:szCs w:val="16"/>
        </w:rPr>
      </w:pPr>
      <w:r>
        <w:rPr>
          <w:sz w:val="16"/>
          <w:szCs w:val="16"/>
        </w:rPr>
        <w:t>recommendations implementing patient autonomy: A report from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swedish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norweg</w:t>
      </w:r>
      <w:r>
        <w:rPr>
          <w:sz w:val="16"/>
          <w:szCs w:val="16"/>
          <w:spacing w:val="-1"/>
        </w:rPr>
        <w:t>ian 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group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(swenoteca). Annals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Oncology 2016; </w:t>
      </w:r>
      <w:r>
        <w:rPr>
          <w:sz w:val="16"/>
          <w:szCs w:val="16"/>
          <w:b/>
          <w:bCs/>
          <w:spacing w:val="-1"/>
        </w:rPr>
        <w:t>27: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1"/>
        </w:rPr>
        <w:t>1299.</w:t>
      </w:r>
    </w:p>
    <w:p>
      <w:pPr>
        <w:pStyle w:val="BodyText"/>
        <w:ind w:left="1101" w:right="519" w:hanging="708"/>
        <w:spacing w:before="35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144.         Jones WG,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Fossa SD,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Mead GM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Randomized trial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30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versus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adjuvant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testicular seminoma: 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-2"/>
        </w:rPr>
        <w:t>eport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research council trial te18, european organisation for the</w:t>
      </w:r>
      <w:r>
        <w:rPr>
          <w:sz w:val="16"/>
          <w:szCs w:val="16"/>
          <w:spacing w:val="-1"/>
        </w:rPr>
        <w:t xml:space="preserve"> research and treatment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cancer trial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30942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(isrctn18525328).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Clin</w:t>
      </w:r>
    </w:p>
    <w:p>
      <w:pPr>
        <w:pStyle w:val="BodyText"/>
        <w:ind w:left="1104"/>
        <w:spacing w:before="33" w:line="212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Oncol 2005; </w:t>
      </w:r>
      <w:r>
        <w:rPr>
          <w:sz w:val="16"/>
          <w:szCs w:val="16"/>
          <w:b/>
          <w:bCs/>
          <w:spacing w:val="-2"/>
        </w:rPr>
        <w:t>23:</w:t>
      </w:r>
      <w:r>
        <w:rPr>
          <w:sz w:val="16"/>
          <w:szCs w:val="16"/>
          <w:b/>
          <w:bCs/>
          <w:spacing w:val="35"/>
        </w:rPr>
        <w:t xml:space="preserve"> </w:t>
      </w:r>
      <w:r>
        <w:rPr>
          <w:sz w:val="16"/>
          <w:szCs w:val="16"/>
          <w:spacing w:val="-2"/>
        </w:rPr>
        <w:t>1200.</w:t>
      </w:r>
    </w:p>
    <w:p>
      <w:pPr>
        <w:pStyle w:val="BodyText"/>
        <w:ind w:left="1098" w:right="444" w:hanging="705"/>
        <w:spacing w:before="22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145.         Oliver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RT,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Mason MD,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Mead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GM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Radiotherapy versus single-dose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carboplatin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adjuvant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seminoma: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randomised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trial.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Lancet 2005; </w:t>
      </w:r>
      <w:r>
        <w:rPr>
          <w:sz w:val="16"/>
          <w:szCs w:val="16"/>
          <w:b/>
          <w:bCs/>
          <w:spacing w:val="-1"/>
        </w:rPr>
        <w:t>366: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293.</w:t>
      </w:r>
    </w:p>
    <w:p>
      <w:pPr>
        <w:pStyle w:val="BodyText"/>
        <w:ind w:left="1100" w:right="565" w:hanging="707"/>
        <w:spacing w:before="23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146.         Horwich A,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Fossa SD,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Huddart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Second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mortality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men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treated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radi</w:t>
      </w:r>
      <w:r>
        <w:rPr>
          <w:sz w:val="16"/>
          <w:szCs w:val="16"/>
          <w:spacing w:val="-2"/>
        </w:rPr>
        <w:t>otherapy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for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seminoma.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Br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2014;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b/>
          <w:bCs/>
          <w:spacing w:val="-2"/>
        </w:rPr>
        <w:t>110: </w:t>
      </w:r>
      <w:r>
        <w:rPr>
          <w:sz w:val="16"/>
          <w:szCs w:val="16"/>
          <w:spacing w:val="-2"/>
        </w:rPr>
        <w:t>256.</w:t>
      </w:r>
    </w:p>
    <w:p>
      <w:pPr>
        <w:pStyle w:val="BodyText"/>
        <w:ind w:left="1100" w:right="458" w:hanging="707"/>
        <w:spacing w:before="21" w:line="219" w:lineRule="auto"/>
        <w:rPr>
          <w:sz w:val="16"/>
          <w:szCs w:val="16"/>
        </w:rPr>
      </w:pPr>
      <w:r>
        <w:rPr>
          <w:sz w:val="16"/>
          <w:szCs w:val="16"/>
        </w:rPr>
        <w:t>147.         Haugnes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HS, Wethal T, Aas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N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Cardiovascular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risk factors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morbidity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long-term survivors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testicular cancer: 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20-year follow-up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study. J Clin Oncol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2010;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1"/>
        </w:rPr>
        <w:t>28: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spacing w:val="-1"/>
        </w:rPr>
        <w:t>4649.</w:t>
      </w:r>
    </w:p>
    <w:p>
      <w:pPr>
        <w:pStyle w:val="BodyText"/>
        <w:ind w:left="393"/>
        <w:spacing w:before="3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148.         Brydoy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Fossa SD,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Klepp 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Paternity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following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 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Na</w:t>
      </w:r>
      <w:r>
        <w:rPr>
          <w:sz w:val="16"/>
          <w:szCs w:val="16"/>
          <w:spacing w:val="-2"/>
        </w:rPr>
        <w:t>tl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Inst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2005;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2"/>
        </w:rPr>
        <w:t>97:</w:t>
      </w:r>
      <w:r>
        <w:rPr>
          <w:sz w:val="16"/>
          <w:szCs w:val="16"/>
          <w:b/>
          <w:bCs/>
          <w:spacing w:val="17"/>
          <w:w w:val="102"/>
        </w:rPr>
        <w:t xml:space="preserve"> </w:t>
      </w:r>
      <w:r>
        <w:rPr>
          <w:sz w:val="16"/>
          <w:szCs w:val="16"/>
          <w:spacing w:val="-2"/>
        </w:rPr>
        <w:t>1580.</w:t>
      </w:r>
    </w:p>
    <w:p>
      <w:pPr>
        <w:pStyle w:val="BodyText"/>
        <w:ind w:left="1103" w:right="840" w:hanging="710"/>
        <w:spacing w:before="34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149.         Travis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LB,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Fossa SD, Schonfeld SJ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Second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cancers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40,576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 cancer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patients: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Focus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survivors.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N</w:t>
      </w:r>
      <w:r>
        <w:rPr>
          <w:sz w:val="16"/>
          <w:szCs w:val="16"/>
          <w:spacing w:val="-2"/>
        </w:rPr>
        <w:t>atl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Cancer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Inst 2005; </w:t>
      </w:r>
      <w:r>
        <w:rPr>
          <w:sz w:val="16"/>
          <w:szCs w:val="16"/>
          <w:b/>
          <w:bCs/>
          <w:spacing w:val="-2"/>
        </w:rPr>
        <w:t>97: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1354.</w:t>
      </w:r>
    </w:p>
    <w:p>
      <w:pPr>
        <w:pStyle w:val="BodyText"/>
        <w:ind w:left="393"/>
        <w:spacing w:before="20" w:line="197" w:lineRule="auto"/>
        <w:rPr>
          <w:sz w:val="16"/>
          <w:szCs w:val="16"/>
        </w:rPr>
      </w:pPr>
      <w:r>
        <w:rPr>
          <w:sz w:val="16"/>
          <w:szCs w:val="16"/>
        </w:rPr>
        <w:t>150.         Tabakin AL, Shinder BM,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-1"/>
        </w:rPr>
        <w:t>im 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treatment 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men 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seminoma:</w:t>
      </w:r>
    </w:p>
    <w:p>
      <w:pPr>
        <w:pStyle w:val="BodyText"/>
        <w:ind w:left="1108"/>
        <w:spacing w:before="34" w:line="197" w:lineRule="auto"/>
        <w:rPr>
          <w:sz w:val="16"/>
          <w:szCs w:val="16"/>
        </w:rPr>
      </w:pPr>
      <w:r>
        <w:rPr>
          <w:sz w:val="16"/>
          <w:szCs w:val="16"/>
        </w:rPr>
        <w:t>Utilization and survival analysis using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-1"/>
        </w:rPr>
        <w:t>ational cancer data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base, 2004-2014.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Genitourin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2020;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b/>
          <w:bCs/>
          <w:spacing w:val="-1"/>
        </w:rPr>
        <w:t>18: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1"/>
        </w:rPr>
        <w:t>e194.</w:t>
      </w:r>
    </w:p>
    <w:p>
      <w:pPr>
        <w:pStyle w:val="BodyText"/>
        <w:ind w:left="1102" w:right="874" w:hanging="709"/>
        <w:spacing w:before="35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151.         Classen J,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Dieckmann K,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Bamberg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Radiotherapy with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16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may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fail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eradicate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intraepith</w:t>
      </w:r>
      <w:r>
        <w:rPr>
          <w:sz w:val="16"/>
          <w:szCs w:val="16"/>
          <w:spacing w:val="-2"/>
        </w:rPr>
        <w:t>elial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neoplasia: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Preliminary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communication of a dose-reduction trial of the german testicular </w:t>
      </w:r>
      <w:r>
        <w:rPr>
          <w:sz w:val="16"/>
          <w:szCs w:val="16"/>
          <w:spacing w:val="-1"/>
        </w:rPr>
        <w:t>cancer study group.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Br 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Cancer 2003;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88: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828.</w:t>
      </w:r>
    </w:p>
    <w:p>
      <w:pPr>
        <w:pStyle w:val="BodyText"/>
        <w:ind w:left="1100" w:right="768" w:hanging="707"/>
        <w:spacing w:before="33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152.         Garcia-del-Muro X,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Maroto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P, Guma 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alternative 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radiotherapy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 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iia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iib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seminoma: A spanish germ cel</w:t>
      </w:r>
      <w:r>
        <w:rPr>
          <w:sz w:val="16"/>
          <w:szCs w:val="16"/>
          <w:spacing w:val="-1"/>
        </w:rPr>
        <w:t>l cancer group study. 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2008;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26: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5416.</w:t>
      </w:r>
    </w:p>
    <w:p>
      <w:pPr>
        <w:pStyle w:val="BodyText"/>
        <w:ind w:left="393"/>
        <w:spacing w:before="3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153.         Fossa SD, Aass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1"/>
        </w:rPr>
        <w:t>N, Winderen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renal function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after treatment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germ-cell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tumours. Ann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2002;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13: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spacing w:val="-1"/>
        </w:rPr>
        <w:t>222.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154.         Rossen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PB,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Pedersen AF, Zachariae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Health-related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quality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life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long-term survivors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2009;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b/>
          <w:bCs/>
          <w:spacing w:val="-1"/>
        </w:rPr>
        <w:t>27:</w:t>
      </w:r>
    </w:p>
    <w:p>
      <w:pPr>
        <w:pStyle w:val="BodyText"/>
        <w:ind w:left="1103"/>
        <w:spacing w:before="33" w:line="23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5993.</w:t>
      </w:r>
    </w:p>
    <w:p>
      <w:pPr>
        <w:pStyle w:val="BodyText"/>
        <w:ind w:left="393"/>
        <w:spacing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155.         O'Sullivan JM,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Huddart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RA,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Norman AR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Predicting 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risk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bleomycin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lung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toxicity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germ-cell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tumours. Ann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2003;</w:t>
      </w:r>
    </w:p>
    <w:p>
      <w:pPr>
        <w:pStyle w:val="BodyText"/>
        <w:ind w:left="1108"/>
        <w:spacing w:before="34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14:</w:t>
      </w:r>
      <w:r>
        <w:rPr>
          <w:sz w:val="16"/>
          <w:szCs w:val="16"/>
          <w:b/>
          <w:bCs/>
          <w:spacing w:val="11"/>
          <w:w w:val="101"/>
        </w:rPr>
        <w:t xml:space="preserve"> </w:t>
      </w:r>
      <w:r>
        <w:rPr>
          <w:sz w:val="16"/>
          <w:szCs w:val="16"/>
          <w:spacing w:val="-4"/>
        </w:rPr>
        <w:t>91.</w:t>
      </w:r>
    </w:p>
    <w:p>
      <w:pPr>
        <w:spacing w:line="238" w:lineRule="auto"/>
        <w:sectPr>
          <w:footerReference w:type="default" r:id="rId49"/>
          <w:pgSz w:w="12240" w:h="15840"/>
          <w:pgMar w:top="1259" w:right="342" w:bottom="992" w:left="344" w:header="58" w:footer="767" w:gutter="0"/>
        </w:sectPr>
        <w:rPr>
          <w:sz w:val="16"/>
          <w:szCs w:val="16"/>
        </w:rPr>
      </w:pP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393"/>
        <w:spacing w:before="46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156.         Hu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B 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Daneshmand S: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metastatic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seminoma. Adv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2018;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2018:</w:t>
      </w:r>
    </w:p>
    <w:p>
      <w:pPr>
        <w:pStyle w:val="BodyText"/>
        <w:ind w:left="1103"/>
        <w:spacing w:before="34" w:line="238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7978958.</w:t>
      </w:r>
    </w:p>
    <w:p>
      <w:pPr>
        <w:pStyle w:val="BodyText"/>
        <w:ind w:left="1098" w:right="464" w:hanging="705"/>
        <w:spacing w:before="2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157.         Daneshmand S,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Masterson 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Surgery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early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metastatic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seminoma: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phase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retroperiton</w:t>
      </w:r>
      <w:r>
        <w:rPr>
          <w:sz w:val="16"/>
          <w:szCs w:val="16"/>
          <w:spacing w:val="-2"/>
        </w:rPr>
        <w:t>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2"/>
        </w:rPr>
        <w:t>node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dissection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testicular seminoma with limited 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lymphadenopathy. J Clin Oncol 2023</w:t>
      </w:r>
      <w:r>
        <w:rPr>
          <w:sz w:val="16"/>
          <w:szCs w:val="16"/>
          <w:b/>
          <w:bCs/>
        </w:rPr>
        <w:t>:</w:t>
      </w:r>
      <w:r>
        <w:rPr>
          <w:sz w:val="16"/>
          <w:szCs w:val="16"/>
          <w:b/>
          <w:bCs/>
          <w:spacing w:val="2"/>
        </w:rPr>
        <w:t xml:space="preserve"> </w:t>
      </w:r>
      <w:r>
        <w:rPr>
          <w:sz w:val="16"/>
          <w:szCs w:val="16"/>
        </w:rPr>
        <w:t>Jco220062</w:t>
      </w:r>
      <w:r>
        <w:rPr>
          <w:sz w:val="16"/>
          <w:szCs w:val="16"/>
          <w:spacing w:val="-1"/>
        </w:rPr>
        <w:t>4.</w:t>
      </w:r>
    </w:p>
    <w:p>
      <w:pPr>
        <w:pStyle w:val="BodyText"/>
        <w:ind w:left="1098" w:right="834" w:hanging="705"/>
        <w:spacing w:before="33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158.         Hiester A, Che Y,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Lusch A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Phase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single-arm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trial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seminomatous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testicular germ cell tumors with clinical stag</w:t>
      </w:r>
      <w:r>
        <w:rPr>
          <w:sz w:val="16"/>
          <w:szCs w:val="16"/>
          <w:spacing w:val="-1"/>
        </w:rPr>
        <w:t>e iia/b (primetest).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2022.</w:t>
      </w:r>
    </w:p>
    <w:p>
      <w:pPr>
        <w:pStyle w:val="BodyText"/>
        <w:ind w:left="1098" w:right="408" w:hanging="705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159.         Heidenreich A,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Paffenholz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Nestler T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Nerve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sparing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iia/b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seminoma: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</w:t>
      </w:r>
      <w:r>
        <w:rPr>
          <w:sz w:val="16"/>
          <w:szCs w:val="16"/>
          <w:spacing w:val="-2"/>
        </w:rPr>
        <w:t>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cotrims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trial. Journal of Clinical Oncology 202</w:t>
      </w:r>
      <w:r>
        <w:rPr>
          <w:sz w:val="16"/>
          <w:szCs w:val="16"/>
          <w:spacing w:val="-1"/>
        </w:rPr>
        <w:t>2;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1"/>
        </w:rPr>
        <w:t>40: </w:t>
      </w:r>
      <w:r>
        <w:rPr>
          <w:sz w:val="16"/>
          <w:szCs w:val="16"/>
          <w:spacing w:val="-1"/>
        </w:rPr>
        <w:t>418.</w:t>
      </w:r>
    </w:p>
    <w:p>
      <w:pPr>
        <w:pStyle w:val="BodyText"/>
        <w:ind w:left="1106" w:right="512" w:hanging="713"/>
        <w:spacing w:before="33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160.         Stephenson AJ,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Bosl GJ,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Motzer RJ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 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Impact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 selection factors on ou</w:t>
      </w:r>
      <w:r>
        <w:rPr>
          <w:sz w:val="16"/>
          <w:szCs w:val="16"/>
          <w:spacing w:val="-1"/>
        </w:rPr>
        <w:t>tcome. J 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2005;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23: </w:t>
      </w:r>
      <w:r>
        <w:rPr>
          <w:sz w:val="16"/>
          <w:szCs w:val="16"/>
          <w:spacing w:val="-1"/>
        </w:rPr>
        <w:t>2781.</w:t>
      </w:r>
    </w:p>
    <w:p>
      <w:pPr>
        <w:pStyle w:val="BodyText"/>
        <w:ind w:left="1106" w:right="1190" w:hanging="713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161.         Saxman SB,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Nichols CR,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Foster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patients 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 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 tumors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persistently elevated serologic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markers. J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1996;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1"/>
        </w:rPr>
        <w:t>1</w:t>
      </w:r>
      <w:r>
        <w:rPr>
          <w:sz w:val="16"/>
          <w:szCs w:val="16"/>
          <w:b/>
          <w:bCs/>
          <w:spacing w:val="-2"/>
        </w:rPr>
        <w:t>55: </w:t>
      </w:r>
      <w:r>
        <w:rPr>
          <w:sz w:val="16"/>
          <w:szCs w:val="16"/>
          <w:spacing w:val="-2"/>
        </w:rPr>
        <w:t>587.</w:t>
      </w:r>
    </w:p>
    <w:p>
      <w:pPr>
        <w:pStyle w:val="BodyText"/>
        <w:ind w:left="1101" w:right="556" w:hanging="708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162.         Davis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BE,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Herr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HW,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Fair WR et al: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the testis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serologic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only after orchiectomy. J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-2"/>
        </w:rPr>
        <w:t>1994;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b/>
          <w:bCs/>
          <w:spacing w:val="-2"/>
        </w:rPr>
        <w:t>152: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111.</w:t>
      </w:r>
    </w:p>
    <w:p>
      <w:pPr>
        <w:pStyle w:val="BodyText"/>
        <w:ind w:left="1098" w:right="813" w:hanging="705"/>
        <w:spacing w:before="34" w:line="217" w:lineRule="auto"/>
        <w:rPr>
          <w:sz w:val="16"/>
          <w:szCs w:val="16"/>
        </w:rPr>
      </w:pPr>
      <w:r>
        <w:rPr>
          <w:sz w:val="16"/>
          <w:szCs w:val="16"/>
        </w:rPr>
        <w:t>163.         Kollmannsberger C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Moore C,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Chi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Non-risk-adapted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surveillance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germ-cell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tumors: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Diminishing treatment-related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morbidity while mai</w:t>
      </w:r>
      <w:r>
        <w:rPr>
          <w:sz w:val="16"/>
          <w:szCs w:val="16"/>
          <w:spacing w:val="-1"/>
        </w:rPr>
        <w:t>ntaining efficacy. Ann Oncol 2010; </w:t>
      </w:r>
      <w:r>
        <w:rPr>
          <w:sz w:val="16"/>
          <w:szCs w:val="16"/>
          <w:b/>
          <w:bCs/>
          <w:spacing w:val="-1"/>
        </w:rPr>
        <w:t>21:</w:t>
      </w:r>
      <w:r>
        <w:rPr>
          <w:sz w:val="16"/>
          <w:szCs w:val="16"/>
          <w:b/>
          <w:bCs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1296.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164.         Daugaard G,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Petersen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Rorth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Surveillance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</w:t>
      </w:r>
      <w:r>
        <w:rPr>
          <w:sz w:val="16"/>
          <w:szCs w:val="16"/>
          <w:spacing w:val="-2"/>
        </w:rPr>
        <w:t>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cancer. Apmis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2003;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2"/>
        </w:rPr>
        <w:t>111: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76.</w:t>
      </w:r>
    </w:p>
    <w:p>
      <w:pPr>
        <w:pStyle w:val="BodyText"/>
        <w:ind w:left="1101" w:right="673" w:hanging="708"/>
        <w:spacing w:before="34" w:line="2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165.         Divrik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RT, Akdogan B,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Ozen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surveillance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protocol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tumors-is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shift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ri</w:t>
      </w:r>
      <w:r>
        <w:rPr>
          <w:sz w:val="16"/>
          <w:szCs w:val="16"/>
          <w:spacing w:val="-2"/>
        </w:rPr>
        <w:t>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adapted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policy justified? J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Uro</w:t>
      </w:r>
      <w:r>
        <w:rPr>
          <w:sz w:val="16"/>
          <w:szCs w:val="16"/>
          <w:spacing w:val="-2"/>
        </w:rPr>
        <w:t>l 2006;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176: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1424.</w:t>
      </w:r>
    </w:p>
    <w:p>
      <w:pPr>
        <w:pStyle w:val="BodyText"/>
        <w:ind w:left="1106" w:right="554" w:hanging="713"/>
        <w:spacing w:before="33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166.         Hermans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BP, Sweeney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CJ,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Foster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systemic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metastases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</w:t>
      </w:r>
      <w:r>
        <w:rPr>
          <w:sz w:val="16"/>
          <w:szCs w:val="16"/>
          <w:spacing w:val="-2"/>
        </w:rPr>
        <w:t>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nonseminoma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cell testis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tumor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managed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 dissectio</w:t>
      </w:r>
      <w:r>
        <w:rPr>
          <w:sz w:val="16"/>
          <w:szCs w:val="16"/>
          <w:spacing w:val="-2"/>
        </w:rPr>
        <w:t>n. J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Urol 2000;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-2"/>
        </w:rPr>
        <w:t>163: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1721.</w:t>
      </w:r>
    </w:p>
    <w:p>
      <w:pPr>
        <w:pStyle w:val="BodyText"/>
        <w:ind w:left="1102" w:right="734" w:hanging="709"/>
        <w:spacing w:before="32" w:line="22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167.         Sweeney CJ,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Hermans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BP,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Heilman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 outcome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 for cl</w:t>
      </w:r>
      <w:r>
        <w:rPr>
          <w:sz w:val="16"/>
          <w:szCs w:val="16"/>
          <w:spacing w:val="-2"/>
        </w:rPr>
        <w:t>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i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embryonal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carcinoma--predominant testi</w:t>
      </w:r>
      <w:r>
        <w:rPr>
          <w:sz w:val="16"/>
          <w:szCs w:val="16"/>
          <w:spacing w:val="-1"/>
        </w:rPr>
        <w:t>s cancer. J Clin Oncol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2000;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18: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358.</w:t>
      </w:r>
    </w:p>
    <w:p>
      <w:pPr>
        <w:pStyle w:val="BodyText"/>
        <w:ind w:left="1098" w:right="580" w:hanging="705"/>
        <w:spacing w:before="31" w:line="21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168.         Ondrus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D, Goncalves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Kausitz J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 The value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prognostic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factors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tumors (nsgctt).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Neoplasma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</w:t>
      </w:r>
      <w:r>
        <w:rPr>
          <w:sz w:val="16"/>
          <w:szCs w:val="16"/>
          <w:spacing w:val="-2"/>
        </w:rPr>
        <w:t>996; </w:t>
      </w:r>
      <w:r>
        <w:rPr>
          <w:sz w:val="16"/>
          <w:szCs w:val="16"/>
          <w:b/>
          <w:bCs/>
          <w:spacing w:val="-2"/>
        </w:rPr>
        <w:t>43: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195.</w:t>
      </w:r>
    </w:p>
    <w:p>
      <w:pPr>
        <w:pStyle w:val="BodyText"/>
        <w:ind w:left="1106" w:right="1681" w:hanging="713"/>
        <w:spacing w:before="34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169.         Gumus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Bilici A, Odabas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surveillance versus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adjuvant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chemotherapy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ib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nonseminomatous testicular germ cell tumors. World J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Urol 2017;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35: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1103.</w:t>
      </w:r>
    </w:p>
    <w:p>
      <w:pPr>
        <w:pStyle w:val="BodyText"/>
        <w:ind w:left="1106" w:right="389" w:hanging="713"/>
        <w:spacing w:before="31" w:line="219" w:lineRule="auto"/>
        <w:rPr>
          <w:sz w:val="16"/>
          <w:szCs w:val="16"/>
        </w:rPr>
      </w:pPr>
      <w:r>
        <w:rPr>
          <w:sz w:val="16"/>
          <w:szCs w:val="16"/>
        </w:rPr>
        <w:t>170.         Al-Ahm</w:t>
      </w:r>
      <w:r>
        <w:rPr>
          <w:sz w:val="16"/>
          <w:szCs w:val="16"/>
          <w:spacing w:val="-1"/>
        </w:rPr>
        <w:t>adie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HA, Carver BS, Cronin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low-stage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tumors: 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detailed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pathologic study with clinical outcome analysi</w:t>
      </w:r>
      <w:r>
        <w:rPr>
          <w:sz w:val="16"/>
          <w:szCs w:val="16"/>
          <w:spacing w:val="-1"/>
        </w:rPr>
        <w:t>s with special emphasis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patients who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receive adjuvant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therapy.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Urology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2013;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82:</w:t>
      </w:r>
    </w:p>
    <w:p>
      <w:pPr>
        <w:pStyle w:val="BodyText"/>
        <w:ind w:left="1113"/>
        <w:spacing w:before="32" w:line="238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1341.</w:t>
      </w:r>
    </w:p>
    <w:p>
      <w:pPr>
        <w:pStyle w:val="BodyText"/>
        <w:ind w:left="393"/>
        <w:spacing w:before="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171.         Sogani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PC,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Perrotti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Herr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HW et 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</w:t>
      </w:r>
      <w:r>
        <w:rPr>
          <w:sz w:val="16"/>
          <w:szCs w:val="16"/>
          <w:spacing w:val="-2"/>
        </w:rPr>
        <w:t>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cancer: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Long-term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outcome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patients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surveillance.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2"/>
        </w:rPr>
        <w:t>1998;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159: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855.</w:t>
      </w:r>
    </w:p>
    <w:p>
      <w:pPr>
        <w:pStyle w:val="BodyText"/>
        <w:ind w:left="1098" w:right="624" w:hanging="705"/>
        <w:spacing w:before="33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172.         Pohar KS,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Rabbani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F,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Bosl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</w:t>
      </w:r>
      <w:r>
        <w:rPr>
          <w:sz w:val="16"/>
          <w:szCs w:val="16"/>
          <w:spacing w:val="-2"/>
        </w:rPr>
        <w:t>ion for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stage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and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ii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pure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embryonal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carcinoma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the testis. J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2"/>
        </w:rPr>
        <w:t>Urol 2003;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2"/>
        </w:rPr>
        <w:t>170: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1155.</w:t>
      </w:r>
    </w:p>
    <w:p>
      <w:pPr>
        <w:pStyle w:val="BodyText"/>
        <w:ind w:left="1106" w:right="941" w:hanging="713"/>
        <w:spacing w:before="24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173.         Sturgeon JF,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Moore MJ,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Kakiashvili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DM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Non-risk-adapted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surveillance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princess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margaret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hospital's experience.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Urol 2011; </w:t>
      </w:r>
      <w:r>
        <w:rPr>
          <w:sz w:val="16"/>
          <w:szCs w:val="16"/>
          <w:b/>
          <w:bCs/>
          <w:spacing w:val="-1"/>
        </w:rPr>
        <w:t>59: </w:t>
      </w:r>
      <w:r>
        <w:rPr>
          <w:sz w:val="16"/>
          <w:szCs w:val="16"/>
          <w:spacing w:val="-1"/>
        </w:rPr>
        <w:t>556.</w:t>
      </w:r>
    </w:p>
    <w:p>
      <w:pPr>
        <w:pStyle w:val="BodyText"/>
        <w:ind w:left="1101" w:right="702" w:hanging="708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174.         Tandstad T, Cohn-Cedermark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-1"/>
        </w:rPr>
        <w:t>G, Dahl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Long-term follow-up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risk-adapted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-1"/>
        </w:rPr>
        <w:t>1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(cs1)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germ-cell testicular cancer (nsgct) implementing adjuvant cvb chemotherapy. A sw</w:t>
      </w:r>
      <w:r>
        <w:rPr>
          <w:sz w:val="16"/>
          <w:szCs w:val="16"/>
          <w:spacing w:val="-1"/>
        </w:rPr>
        <w:t>enoteca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study. Ann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2010;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b/>
          <w:bCs/>
          <w:spacing w:val="-1"/>
        </w:rPr>
        <w:t>21: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1858.</w:t>
      </w:r>
    </w:p>
    <w:p>
      <w:pPr>
        <w:pStyle w:val="BodyText"/>
        <w:ind w:left="1106" w:right="413" w:hanging="713"/>
        <w:spacing w:before="33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175.         Daugaard G,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Gundgaard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MG,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Mortensen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Surveillance for 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nonseminoma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long-term follow-up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in 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-1"/>
        </w:rPr>
        <w:t>population-based cohort. J Clin Oncol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2014;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1"/>
        </w:rPr>
        <w:t>32: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3817.</w:t>
      </w:r>
    </w:p>
    <w:p>
      <w:pPr>
        <w:pStyle w:val="BodyText"/>
        <w:ind w:left="1101" w:right="392" w:hanging="708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176.         Oldenburg J, Aparicio J,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1"/>
        </w:rPr>
        <w:t>Beyer 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et 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Personalizing,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patronizing: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case 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patient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autonomy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by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unbiased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presentation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management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options in stage i testicular ca</w:t>
      </w:r>
      <w:r>
        <w:rPr>
          <w:sz w:val="16"/>
          <w:szCs w:val="16"/>
          <w:spacing w:val="-1"/>
        </w:rPr>
        <w:t>ncer. Ann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 2015;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26: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833.</w:t>
      </w:r>
    </w:p>
    <w:p>
      <w:pPr>
        <w:pStyle w:val="BodyText"/>
        <w:ind w:left="393"/>
        <w:spacing w:before="3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177.         Elwyn G,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Frosch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D,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Thomson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Shared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decision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mak</w:t>
      </w:r>
      <w:r>
        <w:rPr>
          <w:sz w:val="16"/>
          <w:szCs w:val="16"/>
          <w:spacing w:val="-2"/>
        </w:rPr>
        <w:t>ing: 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model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2"/>
        </w:rPr>
        <w:t>for clinical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2"/>
        </w:rPr>
        <w:t>practice.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Gen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Intern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Med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2012;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b/>
          <w:bCs/>
          <w:spacing w:val="-2"/>
        </w:rPr>
        <w:t>27: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1361.</w:t>
      </w:r>
    </w:p>
    <w:p>
      <w:pPr>
        <w:pStyle w:val="BodyText"/>
        <w:ind w:left="1106" w:right="840" w:hanging="713"/>
        <w:spacing w:before="34" w:line="219" w:lineRule="auto"/>
        <w:rPr>
          <w:sz w:val="16"/>
          <w:szCs w:val="16"/>
        </w:rPr>
      </w:pPr>
      <w:r>
        <w:rPr>
          <w:sz w:val="16"/>
          <w:szCs w:val="16"/>
        </w:rPr>
        <w:t>178.         Scholl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I,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LaRussa</w:t>
      </w:r>
      <w:r>
        <w:rPr>
          <w:sz w:val="16"/>
          <w:szCs w:val="16"/>
          <w:spacing w:val="-1"/>
        </w:rPr>
        <w:t xml:space="preserve"> A,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Hahlweg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 et 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Organizational- 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system-level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characteristics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influence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implementation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shared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decision-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making and strategies to address them - 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scoping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review.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Implement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Sci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2018;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b/>
          <w:bCs/>
          <w:spacing w:val="-1"/>
        </w:rPr>
        <w:t>13: </w:t>
      </w:r>
      <w:r>
        <w:rPr>
          <w:sz w:val="16"/>
          <w:szCs w:val="16"/>
          <w:spacing w:val="-1"/>
        </w:rPr>
        <w:t>40.</w:t>
      </w:r>
    </w:p>
    <w:p>
      <w:pPr>
        <w:pStyle w:val="BodyText"/>
        <w:ind w:left="1106" w:right="830" w:hanging="713"/>
        <w:spacing w:before="31" w:line="220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179.         Williams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N,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Fleming C 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Doubleday A: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Patient 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provider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perspectives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shared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decision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making: 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peer-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reviewed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literature. J Comp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Eff Res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-2"/>
        </w:rPr>
        <w:t>17;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2"/>
        </w:rPr>
        <w:t>6: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2"/>
        </w:rPr>
        <w:t>683.</w:t>
      </w:r>
    </w:p>
    <w:p>
      <w:pPr>
        <w:pStyle w:val="BodyText"/>
        <w:ind w:left="393"/>
        <w:spacing w:before="32" w:line="197" w:lineRule="auto"/>
        <w:rPr>
          <w:sz w:val="16"/>
          <w:szCs w:val="16"/>
        </w:rPr>
      </w:pPr>
      <w:r>
        <w:rPr>
          <w:sz w:val="16"/>
          <w:szCs w:val="16"/>
        </w:rPr>
        <w:t>180.         Donadio A</w:t>
      </w:r>
      <w:r>
        <w:rPr>
          <w:sz w:val="16"/>
          <w:szCs w:val="16"/>
          <w:spacing w:val="-1"/>
        </w:rPr>
        <w:t>C,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Motzer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Bajorin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DF et 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 teratoma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transformation.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2003;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21:</w:t>
      </w:r>
      <w:r>
        <w:rPr>
          <w:sz w:val="16"/>
          <w:szCs w:val="16"/>
          <w:b/>
          <w:bCs/>
          <w:spacing w:val="2"/>
        </w:rPr>
        <w:t xml:space="preserve"> </w:t>
      </w:r>
      <w:r>
        <w:rPr>
          <w:sz w:val="16"/>
          <w:szCs w:val="16"/>
          <w:spacing w:val="-1"/>
        </w:rPr>
        <w:t>4285.</w:t>
      </w:r>
    </w:p>
    <w:p>
      <w:pPr>
        <w:pStyle w:val="BodyText"/>
        <w:ind w:left="1100" w:right="803" w:hanging="707"/>
        <w:spacing w:before="32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181.         El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Mesbahi O, Terrier-Lacombe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MJ,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Rebischung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patients with teratoma 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transformation.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3"/>
        </w:rPr>
        <w:t>2007;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b/>
          <w:bCs/>
          <w:spacing w:val="-3"/>
        </w:rPr>
        <w:t>51: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3"/>
        </w:rPr>
        <w:t>1306.</w:t>
      </w:r>
    </w:p>
    <w:p>
      <w:pPr>
        <w:pStyle w:val="BodyText"/>
        <w:ind w:left="1098" w:right="971" w:hanging="705"/>
        <w:spacing w:before="23" w:line="217" w:lineRule="auto"/>
        <w:rPr>
          <w:sz w:val="16"/>
          <w:szCs w:val="16"/>
        </w:rPr>
      </w:pPr>
      <w:r>
        <w:rPr>
          <w:sz w:val="16"/>
          <w:szCs w:val="16"/>
        </w:rPr>
        <w:t>182.         Ko JJ,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Bernard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B, Tran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Conditional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survival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metastatic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treated with first-line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curative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therapy. J Clin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Oncol 2016;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34: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spacing w:val="-1"/>
        </w:rPr>
        <w:t>714.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183.         van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Dijk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MR, Steyerberg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EW 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Habbema JD: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Survival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non-seminomatous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 cancer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according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to 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igcc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classification:</w:t>
      </w:r>
    </w:p>
    <w:p>
      <w:pPr>
        <w:pStyle w:val="BodyText"/>
        <w:ind w:left="1096"/>
        <w:spacing w:before="35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An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1"/>
        </w:rPr>
        <w:t>update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based on meta-analysis.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Eur J Cancer 2006; </w:t>
      </w:r>
      <w:r>
        <w:rPr>
          <w:sz w:val="16"/>
          <w:szCs w:val="16"/>
          <w:b/>
          <w:bCs/>
          <w:spacing w:val="-1"/>
        </w:rPr>
        <w:t>42: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820.</w:t>
      </w:r>
    </w:p>
    <w:p>
      <w:pPr>
        <w:pStyle w:val="BodyText"/>
        <w:ind w:left="1105" w:right="798" w:hanging="712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184.         Donohue JP, Thornhill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JA,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Foster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non-seminomatous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 testis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indiana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university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experience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(1965&amp;#x2013;1989)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using routine primary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 dissection.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European Journal of Cancer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1995;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b/>
          <w:bCs/>
          <w:spacing w:val="-1"/>
        </w:rPr>
        <w:t>31: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1599.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185.         Richie JP 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Kantoff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PW: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adjuvant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necessary for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patients 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b1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cancer?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Cl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Oncol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1991;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2"/>
        </w:rPr>
        <w:t>9:</w:t>
      </w:r>
      <w:r>
        <w:rPr>
          <w:sz w:val="16"/>
          <w:szCs w:val="16"/>
          <w:b/>
          <w:bCs/>
          <w:spacing w:val="15"/>
          <w:w w:val="102"/>
        </w:rPr>
        <w:t xml:space="preserve"> </w:t>
      </w:r>
      <w:r>
        <w:rPr>
          <w:sz w:val="16"/>
          <w:szCs w:val="16"/>
          <w:spacing w:val="-2"/>
        </w:rPr>
        <w:t>1393.</w:t>
      </w:r>
    </w:p>
    <w:p>
      <w:pPr>
        <w:pStyle w:val="BodyText"/>
        <w:ind w:left="1106" w:right="1078" w:hanging="713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186.         Donohue JP, Thornhill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JA,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Foster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role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lymphadenectomy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cance</w:t>
      </w:r>
      <w:r>
        <w:rPr>
          <w:sz w:val="16"/>
          <w:szCs w:val="16"/>
          <w:spacing w:val="-2"/>
        </w:rPr>
        <w:t>r: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indiana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university experience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(19</w:t>
      </w:r>
      <w:r>
        <w:rPr>
          <w:sz w:val="16"/>
          <w:szCs w:val="16"/>
          <w:spacing w:val="-2"/>
        </w:rPr>
        <w:t>65 to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1989). J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1995;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2"/>
        </w:rPr>
        <w:t>153: </w:t>
      </w:r>
      <w:r>
        <w:rPr>
          <w:sz w:val="16"/>
          <w:szCs w:val="16"/>
          <w:spacing w:val="-2"/>
        </w:rPr>
        <w:t>85.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187.         Kondagunta GV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Motzer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RJ: Adjuvant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chemotherapy for stage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North </w:t>
      </w:r>
      <w:r>
        <w:rPr>
          <w:sz w:val="16"/>
          <w:szCs w:val="16"/>
          <w:spacing w:val="-2"/>
        </w:rPr>
        <w:t>Am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2007;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b/>
          <w:bCs/>
          <w:spacing w:val="-2"/>
        </w:rPr>
        <w:t>34: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179.</w:t>
      </w:r>
    </w:p>
    <w:p>
      <w:pPr>
        <w:pStyle w:val="BodyText"/>
        <w:ind w:left="393"/>
        <w:spacing w:before="31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188.         Kondagunta GV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Motzer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RJ: Adjuvant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chemotherapy for 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germ-cell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Semin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2002;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20: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239.</w:t>
      </w:r>
    </w:p>
    <w:p>
      <w:pPr>
        <w:pStyle w:val="BodyText"/>
        <w:ind w:left="1102" w:right="933" w:hanging="709"/>
        <w:spacing w:before="34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189.         Behnia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M,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Foster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Einhorn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LH et al: Adjuvant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bleomycin,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etoposide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cisplatin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pathological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non-seminomatous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-2"/>
        </w:rPr>
        <w:t>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cancer. The indiana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universi</w:t>
      </w:r>
      <w:r>
        <w:rPr>
          <w:sz w:val="16"/>
          <w:szCs w:val="16"/>
          <w:spacing w:val="-1"/>
        </w:rPr>
        <w:t>ty experience.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Eur J Cancer 2000;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36: </w:t>
      </w:r>
      <w:r>
        <w:rPr>
          <w:sz w:val="16"/>
          <w:szCs w:val="16"/>
          <w:spacing w:val="-1"/>
        </w:rPr>
        <w:t>472.</w:t>
      </w:r>
    </w:p>
    <w:p>
      <w:pPr>
        <w:pStyle w:val="BodyText"/>
        <w:ind w:left="1100" w:right="602" w:hanging="707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190.         Williams SD, Stablein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DM,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Einhorn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LH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Immediate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adjuvant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chemotherapy versus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observation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relapse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pathological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stage ii testicular </w:t>
      </w:r>
      <w:r>
        <w:rPr>
          <w:sz w:val="16"/>
          <w:szCs w:val="16"/>
          <w:spacing w:val="-2"/>
        </w:rPr>
        <w:t>cancer.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2"/>
        </w:rPr>
        <w:t>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Engl J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Med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-2"/>
        </w:rPr>
        <w:t>1987;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2"/>
        </w:rPr>
        <w:t>317: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1433.</w:t>
      </w:r>
    </w:p>
    <w:p>
      <w:pPr>
        <w:pStyle w:val="BodyText"/>
        <w:ind w:left="1102" w:right="705" w:hanging="709"/>
        <w:spacing w:before="33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191.         Zaid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MA, Gathirua-Mwangi WG,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Fung 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genetic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risk factors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adverse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metabolic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north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</w:t>
      </w:r>
      <w:r>
        <w:rPr>
          <w:sz w:val="16"/>
          <w:szCs w:val="16"/>
          <w:spacing w:val="-2"/>
        </w:rPr>
        <w:t>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cancer survivors. J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Natl Compr Canc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Netw 2018;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16: </w:t>
      </w:r>
      <w:r>
        <w:rPr>
          <w:sz w:val="16"/>
          <w:szCs w:val="16"/>
          <w:spacing w:val="-1"/>
        </w:rPr>
        <w:t>257.</w:t>
      </w:r>
    </w:p>
    <w:p>
      <w:pPr>
        <w:pStyle w:val="BodyText"/>
        <w:ind w:left="393"/>
        <w:spacing w:before="3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192.         Chovanec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M, Abu Zaid M,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Hanna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Long-term toxicity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cisplatin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germ-cell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tumor survivors. Ann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2017;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28: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2670.</w:t>
      </w:r>
    </w:p>
    <w:p>
      <w:pPr>
        <w:pStyle w:val="BodyText"/>
        <w:ind w:left="393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193.         Fung C,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Fossa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SD, Williams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morbidity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testicular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 treatment.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North Am 2015;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42: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393.</w:t>
      </w:r>
    </w:p>
    <w:p>
      <w:pPr>
        <w:spacing w:line="197" w:lineRule="auto"/>
        <w:sectPr>
          <w:footerReference w:type="default" r:id="rId50"/>
          <w:pgSz w:w="12240" w:h="15840"/>
          <w:pgMar w:top="1259" w:right="342" w:bottom="992" w:left="344" w:header="58" w:footer="767" w:gutter="0"/>
        </w:sectPr>
        <w:rPr>
          <w:sz w:val="16"/>
          <w:szCs w:val="16"/>
        </w:rPr>
      </w:pP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1100" w:right="759" w:hanging="707"/>
        <w:spacing w:before="46" w:line="219" w:lineRule="auto"/>
        <w:rPr>
          <w:sz w:val="16"/>
          <w:szCs w:val="16"/>
        </w:rPr>
      </w:pPr>
      <w:r>
        <w:rPr>
          <w:sz w:val="16"/>
          <w:szCs w:val="16"/>
        </w:rPr>
        <w:t>194.         Fung C,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Ses</w:t>
      </w:r>
      <w:r>
        <w:rPr>
          <w:sz w:val="16"/>
          <w:szCs w:val="16"/>
          <w:spacing w:val="-1"/>
        </w:rPr>
        <w:t>so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HD, Williams AM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Multi-institutional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assessment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adverse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health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among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north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american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survivors after modern cisplatin-based ch</w:t>
      </w:r>
      <w:r>
        <w:rPr>
          <w:sz w:val="16"/>
          <w:szCs w:val="16"/>
          <w:spacing w:val="-1"/>
        </w:rPr>
        <w:t>emotherapy. J Clin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Oncol 2017;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1"/>
        </w:rPr>
        <w:t>35:</w:t>
      </w:r>
      <w:r>
        <w:rPr>
          <w:sz w:val="16"/>
          <w:szCs w:val="16"/>
          <w:b/>
          <w:bCs/>
          <w:spacing w:val="18"/>
          <w:w w:val="102"/>
        </w:rPr>
        <w:t xml:space="preserve"> </w:t>
      </w:r>
      <w:r>
        <w:rPr>
          <w:sz w:val="16"/>
          <w:szCs w:val="16"/>
          <w:spacing w:val="-1"/>
        </w:rPr>
        <w:t>1211.</w:t>
      </w:r>
    </w:p>
    <w:p>
      <w:pPr>
        <w:pStyle w:val="BodyText"/>
        <w:ind w:left="1103" w:right="441" w:hanging="710"/>
        <w:spacing w:before="33" w:line="225" w:lineRule="auto"/>
        <w:rPr>
          <w:sz w:val="16"/>
          <w:szCs w:val="16"/>
        </w:rPr>
      </w:pPr>
      <w:r>
        <w:rPr>
          <w:sz w:val="16"/>
          <w:szCs w:val="16"/>
        </w:rPr>
        <w:t>195.         Fung C,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-1"/>
        </w:rPr>
        <w:t>ossa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SD,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Milano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MT 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Solid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after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surgery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 testicular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nonseminoma: 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population-based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study.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Oncol 2013; </w:t>
      </w:r>
      <w:r>
        <w:rPr>
          <w:sz w:val="16"/>
          <w:szCs w:val="16"/>
          <w:b/>
          <w:bCs/>
          <w:spacing w:val="-1"/>
        </w:rPr>
        <w:t>31:</w:t>
      </w:r>
      <w:r>
        <w:rPr>
          <w:sz w:val="16"/>
          <w:szCs w:val="16"/>
          <w:b/>
          <w:bCs/>
          <w:spacing w:val="14"/>
        </w:rPr>
        <w:t xml:space="preserve"> </w:t>
      </w:r>
      <w:r>
        <w:rPr>
          <w:sz w:val="16"/>
          <w:szCs w:val="16"/>
          <w:spacing w:val="-1"/>
        </w:rPr>
        <w:t>3807.</w:t>
      </w:r>
    </w:p>
    <w:p>
      <w:pPr>
        <w:pStyle w:val="BodyText"/>
        <w:ind w:left="1106" w:right="753" w:hanging="713"/>
        <w:spacing w:before="2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196.         Lowrance WT, Cookson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MS,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Clark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PE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 Assessing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lymphadenectomy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experience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united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states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urological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residency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programs. J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Urol 2007;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2"/>
        </w:rPr>
        <w:t>178: </w:t>
      </w:r>
      <w:r>
        <w:rPr>
          <w:sz w:val="16"/>
          <w:szCs w:val="16"/>
          <w:spacing w:val="-2"/>
        </w:rPr>
        <w:t>500.</w:t>
      </w:r>
    </w:p>
    <w:p>
      <w:pPr>
        <w:pStyle w:val="BodyText"/>
        <w:ind w:left="393"/>
        <w:spacing w:before="31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197.         Woldu SL,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Matulay JT, Clinton TN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Impact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hospital case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volume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outcomes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practice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patterns.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2018;</w:t>
      </w:r>
    </w:p>
    <w:p>
      <w:pPr>
        <w:pStyle w:val="BodyText"/>
        <w:ind w:left="1102"/>
        <w:spacing w:before="34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36:</w:t>
      </w:r>
      <w:r>
        <w:rPr>
          <w:sz w:val="16"/>
          <w:szCs w:val="16"/>
          <w:b/>
          <w:bCs/>
          <w:spacing w:val="17"/>
          <w:w w:val="102"/>
        </w:rPr>
        <w:t xml:space="preserve"> </w:t>
      </w:r>
      <w:r>
        <w:rPr>
          <w:sz w:val="16"/>
          <w:szCs w:val="16"/>
          <w:spacing w:val="-1"/>
        </w:rPr>
        <w:t>14.e7.</w:t>
      </w:r>
    </w:p>
    <w:p>
      <w:pPr>
        <w:pStyle w:val="BodyText"/>
        <w:ind w:left="1095" w:right="488" w:hanging="702"/>
        <w:spacing w:before="2" w:line="217" w:lineRule="auto"/>
        <w:rPr>
          <w:sz w:val="16"/>
          <w:szCs w:val="16"/>
        </w:rPr>
      </w:pPr>
      <w:r>
        <w:rPr>
          <w:sz w:val="16"/>
          <w:szCs w:val="16"/>
        </w:rPr>
        <w:t>198.         Shamash J, Ansell W, Alifrangis 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1"/>
        </w:rPr>
        <w:t>l: 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impact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supranetwork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multidisciplinary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team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(smdt)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decision-making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 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cancers: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10-year overview of the angli</w:t>
      </w:r>
      <w:r>
        <w:rPr>
          <w:sz w:val="16"/>
          <w:szCs w:val="16"/>
          <w:spacing w:val="-1"/>
        </w:rPr>
        <w:t>an germ cell cancer collaborative group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(agcccg).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Br 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Cancer 2021;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124: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368.</w:t>
      </w:r>
    </w:p>
    <w:p>
      <w:pPr>
        <w:pStyle w:val="BodyText"/>
        <w:ind w:left="1106" w:right="724" w:hanging="713"/>
        <w:spacing w:before="34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199.         Pearce SM,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Golan S,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Gorin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Safety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early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oncologic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effectiveness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robotic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dissec</w:t>
      </w:r>
      <w:r>
        <w:rPr>
          <w:sz w:val="16"/>
          <w:szCs w:val="16"/>
          <w:spacing w:val="-2"/>
        </w:rPr>
        <w:t>tion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nonseminomatous germ cell tes</w:t>
      </w:r>
      <w:r>
        <w:rPr>
          <w:sz w:val="16"/>
          <w:szCs w:val="16"/>
          <w:spacing w:val="-1"/>
        </w:rPr>
        <w:t>ticular cancer.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Urol 2017; </w:t>
      </w:r>
      <w:r>
        <w:rPr>
          <w:sz w:val="16"/>
          <w:szCs w:val="16"/>
          <w:b/>
          <w:bCs/>
          <w:spacing w:val="-1"/>
        </w:rPr>
        <w:t>71: </w:t>
      </w:r>
      <w:r>
        <w:rPr>
          <w:sz w:val="16"/>
          <w:szCs w:val="16"/>
          <w:spacing w:val="-1"/>
        </w:rPr>
        <w:t>476.</w:t>
      </w:r>
    </w:p>
    <w:p>
      <w:pPr>
        <w:pStyle w:val="BodyText"/>
        <w:ind w:left="1098" w:right="396" w:hanging="718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200.         Nicolai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N, Tarabelloni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Gasperoni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F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Laparoscopic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 for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</w:t>
      </w:r>
      <w:r>
        <w:rPr>
          <w:sz w:val="16"/>
          <w:szCs w:val="16"/>
          <w:spacing w:val="-2"/>
        </w:rPr>
        <w:t>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tumors of the testis: </w:t>
      </w:r>
      <w:r>
        <w:rPr>
          <w:sz w:val="16"/>
          <w:szCs w:val="16"/>
          <w:spacing w:val="-1"/>
        </w:rPr>
        <w:t>Safety and efficacy analyses at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high volume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center.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2018;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199: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741.</w:t>
      </w:r>
    </w:p>
    <w:p>
      <w:pPr>
        <w:pStyle w:val="BodyText"/>
        <w:ind w:left="1106" w:right="743" w:hanging="726"/>
        <w:spacing w:before="33" w:line="225" w:lineRule="auto"/>
        <w:rPr>
          <w:sz w:val="16"/>
          <w:szCs w:val="16"/>
        </w:rPr>
      </w:pPr>
      <w:r>
        <w:rPr>
          <w:sz w:val="16"/>
          <w:szCs w:val="16"/>
        </w:rPr>
        <w:t>201.         Schwen ZR, Gupta 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Pierora</w:t>
      </w:r>
      <w:r>
        <w:rPr>
          <w:sz w:val="16"/>
          <w:szCs w:val="16"/>
          <w:spacing w:val="-1"/>
        </w:rPr>
        <w:t>zio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PM: 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review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outcomes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technique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 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robotic-assisted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laparoscopic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node dissection for testicular cancer. Adv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Urol 2018; </w:t>
      </w:r>
      <w:r>
        <w:rPr>
          <w:sz w:val="16"/>
          <w:szCs w:val="16"/>
          <w:b/>
          <w:bCs/>
          <w:spacing w:val="-1"/>
        </w:rPr>
        <w:t>2018: </w:t>
      </w:r>
      <w:r>
        <w:rPr>
          <w:sz w:val="16"/>
          <w:szCs w:val="16"/>
          <w:spacing w:val="-1"/>
        </w:rPr>
        <w:t>2146080.</w:t>
      </w:r>
    </w:p>
    <w:p>
      <w:pPr>
        <w:pStyle w:val="BodyText"/>
        <w:ind w:left="1101" w:right="465" w:hanging="721"/>
        <w:spacing w:before="23" w:line="219" w:lineRule="auto"/>
        <w:rPr>
          <w:sz w:val="16"/>
          <w:szCs w:val="16"/>
        </w:rPr>
      </w:pPr>
      <w:r>
        <w:rPr>
          <w:sz w:val="16"/>
          <w:szCs w:val="16"/>
        </w:rPr>
        <w:t>202.         Weissbach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-1"/>
        </w:rPr>
        <w:t>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Boedefeld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EA and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Horstmann-Dubral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B: Surgical treatment of stage-i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non-seminomatous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tumor.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Final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prospective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multicenter trial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1982-1987. Testicular tumor study group.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Eur Urol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1"/>
        </w:rPr>
        <w:t>1990;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-2"/>
        </w:rPr>
        <w:t>17: </w:t>
      </w:r>
      <w:r>
        <w:rPr>
          <w:sz w:val="16"/>
          <w:szCs w:val="16"/>
          <w:spacing w:val="-2"/>
        </w:rPr>
        <w:t>97.</w:t>
      </w:r>
    </w:p>
    <w:p>
      <w:pPr>
        <w:pStyle w:val="BodyText"/>
        <w:ind w:left="380"/>
        <w:spacing w:before="3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203.         Foster RS: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1"/>
        </w:rPr>
        <w:t>Modified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lymphadenectomy.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BJU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2004;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b/>
          <w:bCs/>
          <w:spacing w:val="-1"/>
        </w:rPr>
        <w:t>94: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941.</w:t>
      </w:r>
    </w:p>
    <w:p>
      <w:pPr>
        <w:pStyle w:val="BodyText"/>
        <w:ind w:left="1100" w:right="743" w:hanging="720"/>
        <w:spacing w:before="33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204.         Eggener SE,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Carver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BS, Sharp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DS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Incidence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disease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outside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modified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templates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stage i or iia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nonseminomatous germ 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2007;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b/>
          <w:bCs/>
          <w:spacing w:val="-1"/>
        </w:rPr>
        <w:t>177: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937.</w:t>
      </w:r>
    </w:p>
    <w:p>
      <w:pPr>
        <w:pStyle w:val="BodyText"/>
        <w:ind w:left="1098" w:right="768" w:hanging="718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205.         Nelson JB, Chen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RN,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Bishoff JT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Laparoscopic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testicular tumors.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-2"/>
        </w:rPr>
        <w:t>Urology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1999;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2"/>
        </w:rPr>
        <w:t>54: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1064.</w:t>
      </w:r>
    </w:p>
    <w:p>
      <w:pPr>
        <w:pStyle w:val="BodyText"/>
        <w:ind w:left="380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206.         Albers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P, Siener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Krege S 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Randomized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phase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iii trial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comparing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 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course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bleomycin</w:t>
      </w:r>
    </w:p>
    <w:p>
      <w:pPr>
        <w:pStyle w:val="BodyText"/>
        <w:ind w:left="1102" w:right="463"/>
        <w:spacing w:before="31" w:line="219" w:lineRule="auto"/>
        <w:rPr>
          <w:sz w:val="16"/>
          <w:szCs w:val="16"/>
        </w:rPr>
      </w:pPr>
      <w:r>
        <w:rPr>
          <w:sz w:val="16"/>
          <w:szCs w:val="16"/>
        </w:rPr>
        <w:t>and etoposide plus cisplatin chemotherapy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in the adjuvant treatment of cl</w:t>
      </w:r>
      <w:r>
        <w:rPr>
          <w:sz w:val="16"/>
          <w:szCs w:val="16"/>
          <w:spacing w:val="-1"/>
        </w:rPr>
        <w:t>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tumors: Auo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ah 01/94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by the german testicular</w:t>
      </w:r>
      <w:r>
        <w:rPr>
          <w:sz w:val="16"/>
          <w:szCs w:val="16"/>
          <w:spacing w:val="-1"/>
        </w:rPr>
        <w:t xml:space="preserve"> cancer study group. 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 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2008;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26: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2966.</w:t>
      </w:r>
    </w:p>
    <w:p>
      <w:pPr>
        <w:pStyle w:val="BodyText"/>
        <w:ind w:left="1103" w:right="627" w:hanging="723"/>
        <w:spacing w:before="33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207.         Motzer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RJ, Sheinfeld J,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Mazumdar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Etoposide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cisplatin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adjuvant therapy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pathologic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Clin Oncol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2"/>
        </w:rPr>
        <w:t>1995;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b/>
          <w:bCs/>
          <w:spacing w:val="-2"/>
        </w:rPr>
        <w:t>13: </w:t>
      </w:r>
      <w:r>
        <w:rPr>
          <w:sz w:val="16"/>
          <w:szCs w:val="16"/>
          <w:spacing w:val="-2"/>
        </w:rPr>
        <w:t>2700.</w:t>
      </w:r>
    </w:p>
    <w:p>
      <w:pPr>
        <w:pStyle w:val="BodyText"/>
        <w:ind w:left="1108" w:right="450" w:hanging="728"/>
        <w:spacing w:before="23" w:line="23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208.         Fraley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EE,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Narayan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P, Vogelzang NJ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Surgical 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</w:t>
      </w:r>
      <w:r>
        <w:rPr>
          <w:sz w:val="16"/>
          <w:szCs w:val="16"/>
          <w:spacing w:val="-2"/>
        </w:rPr>
        <w:t>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cancer.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1985;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3"/>
        </w:rPr>
        <w:t>134: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3"/>
        </w:rPr>
        <w:t>70.</w:t>
      </w:r>
    </w:p>
    <w:p>
      <w:pPr>
        <w:pStyle w:val="BodyText"/>
        <w:ind w:left="380"/>
        <w:spacing w:before="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209.         Weissbach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Bussar-Maatz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R,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Flechtner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 et 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Rplnd 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primary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 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iia/b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tumor</w:t>
      </w:r>
      <w:r>
        <w:rPr>
          <w:sz w:val="16"/>
          <w:szCs w:val="16"/>
          <w:spacing w:val="-2"/>
        </w:rPr>
        <w:t>s?</w:t>
      </w:r>
    </w:p>
    <w:p>
      <w:pPr>
        <w:pStyle w:val="BodyText"/>
        <w:ind w:left="1108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Results of 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prospective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multicenter trial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including quality of life assessment.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2000;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b/>
          <w:bCs/>
          <w:spacing w:val="-1"/>
        </w:rPr>
        <w:t>37: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582.</w:t>
      </w:r>
    </w:p>
    <w:p>
      <w:pPr>
        <w:pStyle w:val="BodyText"/>
        <w:ind w:left="1106" w:right="1663" w:hanging="726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210.         McHugh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1"/>
        </w:rPr>
        <w:t>DJ,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Funt SA, Silber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 Adjuvant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etoposide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plus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cisplatin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pathologic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nonseminomatous germ cel</w:t>
      </w:r>
      <w:r>
        <w:rPr>
          <w:sz w:val="16"/>
          <w:szCs w:val="16"/>
          <w:spacing w:val="-1"/>
        </w:rPr>
        <w:t>l tumors. J Clin Oncol 2020;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1"/>
        </w:rPr>
        <w:t>38: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1332.</w:t>
      </w:r>
    </w:p>
    <w:p>
      <w:pPr>
        <w:pStyle w:val="BodyText"/>
        <w:ind w:left="1100" w:right="709" w:hanging="720"/>
        <w:spacing w:before="33" w:line="225" w:lineRule="auto"/>
        <w:rPr>
          <w:sz w:val="16"/>
          <w:szCs w:val="16"/>
        </w:rPr>
      </w:pPr>
      <w:r>
        <w:rPr>
          <w:sz w:val="16"/>
          <w:szCs w:val="16"/>
        </w:rPr>
        <w:t>211.         Kollmannsbe</w:t>
      </w:r>
      <w:r>
        <w:rPr>
          <w:sz w:val="16"/>
          <w:szCs w:val="16"/>
          <w:spacing w:val="-1"/>
        </w:rPr>
        <w:t>rger C, Tandstad T,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Bedard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1"/>
        </w:rPr>
        <w:t>PL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Patterns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relapse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patients 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managed 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surveillance. J Clin Oncol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2015;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33: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51.</w:t>
      </w:r>
    </w:p>
    <w:p>
      <w:pPr>
        <w:pStyle w:val="BodyText"/>
        <w:ind w:left="380"/>
        <w:spacing w:before="2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212.         Cummins S, Yau T,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Huddart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R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Surveillance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seminoma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patients: 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assessment.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-2"/>
        </w:rPr>
        <w:t>10;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2"/>
        </w:rPr>
        <w:t>57: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2"/>
        </w:rPr>
        <w:t>673.</w:t>
      </w:r>
    </w:p>
    <w:p>
      <w:pPr>
        <w:pStyle w:val="BodyText"/>
        <w:ind w:left="1099" w:right="636" w:hanging="719"/>
        <w:spacing w:before="34" w:line="238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213.         von der Maase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-1"/>
        </w:rPr>
        <w:t>H, Specht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Jacobsen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GK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Surveillance following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orchidectomy 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seminoma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 testis.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Eur J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1993;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3"/>
        </w:rPr>
        <w:t>29a:</w:t>
      </w:r>
      <w:r>
        <w:rPr>
          <w:sz w:val="16"/>
          <w:szCs w:val="16"/>
          <w:b/>
          <w:bCs/>
          <w:spacing w:val="23"/>
          <w:w w:val="101"/>
        </w:rPr>
        <w:t xml:space="preserve"> </w:t>
      </w:r>
      <w:r>
        <w:rPr>
          <w:sz w:val="16"/>
          <w:szCs w:val="16"/>
          <w:spacing w:val="-3"/>
        </w:rPr>
        <w:t>1931.</w:t>
      </w:r>
    </w:p>
    <w:p>
      <w:pPr>
        <w:pStyle w:val="BodyText"/>
        <w:ind w:left="1108" w:right="535" w:hanging="728"/>
        <w:spacing w:before="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214.         Choo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-1"/>
        </w:rPr>
        <w:t>R, Thomas G, Woo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outcome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postorchiectomy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surveillance for stage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seminoma.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Radiat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Biol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Phys 2005;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b/>
          <w:bCs/>
          <w:spacing w:val="-2"/>
        </w:rPr>
        <w:t>61: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736.</w:t>
      </w:r>
    </w:p>
    <w:p>
      <w:pPr>
        <w:pStyle w:val="BodyText"/>
        <w:ind w:left="1106" w:right="647" w:hanging="726"/>
        <w:spacing w:before="3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215.         Joffe JK, Cafferty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-1"/>
        </w:rPr>
        <w:t>FH,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Murphy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L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modality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 frequency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surveillance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seminoma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testicular cancer: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from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randomized,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phase iii,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noninferiority trial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(trisst). J Clin Oncol 2022;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1"/>
        </w:rPr>
        <w:t>40:</w:t>
      </w:r>
      <w:r>
        <w:rPr>
          <w:sz w:val="16"/>
          <w:szCs w:val="16"/>
          <w:b/>
          <w:bCs/>
          <w:spacing w:val="6"/>
        </w:rPr>
        <w:t xml:space="preserve"> </w:t>
      </w:r>
      <w:r>
        <w:rPr>
          <w:sz w:val="16"/>
          <w:szCs w:val="16"/>
          <w:spacing w:val="-1"/>
        </w:rPr>
        <w:t>2468.</w:t>
      </w:r>
    </w:p>
    <w:p>
      <w:pPr>
        <w:pStyle w:val="BodyText"/>
        <w:ind w:left="380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216.         Yu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-1"/>
        </w:rPr>
        <w:t>HY,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Madison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RA, Setodji CM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Quality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surveillance for 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 testis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community.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2009;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b/>
          <w:bCs/>
          <w:spacing w:val="-1"/>
        </w:rPr>
        <w:t>27:</w:t>
      </w:r>
      <w:r>
        <w:rPr>
          <w:sz w:val="16"/>
          <w:szCs w:val="16"/>
          <w:b/>
          <w:bCs/>
          <w:spacing w:val="2"/>
        </w:rPr>
        <w:t xml:space="preserve"> </w:t>
      </w:r>
      <w:r>
        <w:rPr>
          <w:sz w:val="16"/>
          <w:szCs w:val="16"/>
          <w:spacing w:val="-1"/>
        </w:rPr>
        <w:t>4327.</w:t>
      </w:r>
    </w:p>
    <w:p>
      <w:pPr>
        <w:pStyle w:val="BodyText"/>
        <w:ind w:left="1101" w:right="529" w:hanging="721"/>
        <w:spacing w:before="32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217.         Gels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ME,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Hoekstra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HJ, Sleijfer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DT 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Detection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recurrence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patients 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</w:t>
      </w:r>
      <w:r>
        <w:rPr>
          <w:sz w:val="16"/>
          <w:szCs w:val="16"/>
          <w:spacing w:val="-2"/>
        </w:rPr>
        <w:t>ell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2"/>
        </w:rPr>
        <w:t>tumors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 consequences for fur</w:t>
      </w:r>
      <w:r>
        <w:rPr>
          <w:sz w:val="16"/>
          <w:szCs w:val="16"/>
          <w:spacing w:val="-1"/>
        </w:rPr>
        <w:t>ther follow-up: A single-center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10-year experience. J Clin Oncol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-1"/>
        </w:rPr>
        <w:t>1995;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13: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1"/>
        </w:rPr>
        <w:t>1188.</w:t>
      </w:r>
    </w:p>
    <w:p>
      <w:pPr>
        <w:pStyle w:val="BodyText"/>
        <w:ind w:left="1101" w:right="900" w:hanging="721"/>
        <w:spacing w:before="34" w:line="21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218.         Colls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BM,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-1"/>
        </w:rPr>
        <w:t>Harvey VJ, Skelton 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Late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results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 surveillance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 tumours: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-1"/>
        </w:rPr>
        <w:t>17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years'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experience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natio</w:t>
      </w:r>
      <w:r>
        <w:rPr>
          <w:sz w:val="16"/>
          <w:szCs w:val="16"/>
          <w:spacing w:val="-2"/>
        </w:rPr>
        <w:t>nal study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2"/>
        </w:rPr>
        <w:t>new zealand.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BJU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Int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1999;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83: </w:t>
      </w:r>
      <w:r>
        <w:rPr>
          <w:sz w:val="16"/>
          <w:szCs w:val="16"/>
          <w:spacing w:val="-2"/>
        </w:rPr>
        <w:t>76.</w:t>
      </w:r>
    </w:p>
    <w:p>
      <w:pPr>
        <w:pStyle w:val="BodyText"/>
        <w:ind w:left="380"/>
        <w:spacing w:before="34" w:line="197" w:lineRule="auto"/>
        <w:rPr>
          <w:sz w:val="16"/>
          <w:szCs w:val="16"/>
        </w:rPr>
      </w:pPr>
      <w:r>
        <w:rPr>
          <w:sz w:val="16"/>
          <w:szCs w:val="16"/>
        </w:rPr>
        <w:t>219.         Rustin GJ,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Mead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-1"/>
        </w:rPr>
        <w:t>M, Stenning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SP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Randomized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two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or five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computed tomography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scans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the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surveillance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stage</w:t>
      </w:r>
    </w:p>
    <w:p>
      <w:pPr>
        <w:pStyle w:val="BodyText"/>
        <w:ind w:left="1099" w:right="564" w:firstLine="7"/>
        <w:spacing w:before="34" w:line="217" w:lineRule="auto"/>
        <w:rPr>
          <w:sz w:val="16"/>
          <w:szCs w:val="16"/>
        </w:rPr>
      </w:pPr>
      <w:r>
        <w:rPr>
          <w:sz w:val="16"/>
          <w:szCs w:val="16"/>
        </w:rPr>
        <w:t>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nonseminomatous germ cell tumors of the testis: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Medica</w:t>
      </w:r>
      <w:r>
        <w:rPr>
          <w:sz w:val="16"/>
          <w:szCs w:val="16"/>
          <w:spacing w:val="-1"/>
        </w:rPr>
        <w:t>l research council trial te08,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isrctn56475197--the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national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research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institute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testis cancer clinical studies g</w:t>
      </w:r>
      <w:r>
        <w:rPr>
          <w:sz w:val="16"/>
          <w:szCs w:val="16"/>
          <w:spacing w:val="-1"/>
        </w:rPr>
        <w:t>roup. J Clin 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2007;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25: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1"/>
        </w:rPr>
        <w:t>1310.</w:t>
      </w:r>
    </w:p>
    <w:p>
      <w:pPr>
        <w:pStyle w:val="BodyText"/>
        <w:ind w:left="1106" w:right="890" w:hanging="726"/>
        <w:spacing w:before="34" w:line="221" w:lineRule="auto"/>
        <w:rPr>
          <w:sz w:val="16"/>
          <w:szCs w:val="16"/>
        </w:rPr>
      </w:pPr>
      <w:r>
        <w:rPr>
          <w:sz w:val="16"/>
          <w:szCs w:val="16"/>
        </w:rPr>
        <w:t>220.         Azad AA,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Eigl BJ,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Murray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RN et al: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-1"/>
        </w:rPr>
        <w:t>Efficacy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enzalutamide following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abiraterone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acetate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chemotherapy-naive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metastatic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castration-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resistant prostate cancer patients.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Urol 2015;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b/>
          <w:bCs/>
          <w:spacing w:val="-1"/>
        </w:rPr>
        <w:t>67: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23.</w:t>
      </w:r>
    </w:p>
    <w:p>
      <w:pPr>
        <w:pStyle w:val="BodyText"/>
        <w:ind w:left="380"/>
        <w:spacing w:before="29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221.         Nayan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M, Jewett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Hosni A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Conditional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relapse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surveillance for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cancer.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-2"/>
        </w:rPr>
        <w:t>Eur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2017;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-2"/>
        </w:rPr>
        <w:t>71: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120.</w:t>
      </w:r>
    </w:p>
    <w:p>
      <w:pPr>
        <w:pStyle w:val="BodyText"/>
        <w:ind w:left="1103" w:right="402" w:hanging="723"/>
        <w:spacing w:before="35" w:line="239" w:lineRule="auto"/>
        <w:rPr>
          <w:sz w:val="16"/>
          <w:szCs w:val="16"/>
        </w:rPr>
      </w:pPr>
      <w:r>
        <w:rPr>
          <w:sz w:val="16"/>
          <w:szCs w:val="16"/>
        </w:rPr>
        <w:t>222.         Hamilton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-1"/>
        </w:rPr>
        <w:t>J,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Nayan M, Anson-Cartwright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al: 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relapse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surveillance.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Clin Oncol 2019</w:t>
      </w:r>
      <w:r>
        <w:rPr>
          <w:sz w:val="16"/>
          <w:szCs w:val="16"/>
          <w:b/>
          <w:bCs/>
        </w:rPr>
        <w:t>: </w:t>
      </w:r>
      <w:r>
        <w:rPr>
          <w:sz w:val="16"/>
          <w:szCs w:val="16"/>
        </w:rPr>
        <w:t>Jco1801250.</w:t>
      </w:r>
    </w:p>
    <w:p>
      <w:pPr>
        <w:pStyle w:val="BodyText"/>
        <w:ind w:left="1101" w:right="412" w:hanging="721"/>
        <w:spacing w:line="219" w:lineRule="auto"/>
        <w:rPr>
          <w:sz w:val="16"/>
          <w:szCs w:val="16"/>
        </w:rPr>
      </w:pPr>
      <w:r>
        <w:rPr>
          <w:sz w:val="16"/>
          <w:szCs w:val="16"/>
        </w:rPr>
        <w:t>223.         Huang J, Chan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SC,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al:</w:t>
      </w:r>
      <w:r>
        <w:rPr>
          <w:sz w:val="16"/>
          <w:szCs w:val="16"/>
          <w:spacing w:val="-1"/>
        </w:rPr>
        <w:t xml:space="preserve"> Worldwide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distribution,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risk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factors,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temporal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trends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 testicular cancer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incidence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-1"/>
        </w:rPr>
        <w:t>mortality: 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global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analysis.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Urol Oncol 2022;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5:</w:t>
      </w:r>
      <w:r>
        <w:rPr>
          <w:sz w:val="16"/>
          <w:szCs w:val="16"/>
          <w:b/>
          <w:bCs/>
          <w:spacing w:val="-2"/>
        </w:rPr>
        <w:t xml:space="preserve"> </w:t>
      </w:r>
      <w:r>
        <w:rPr>
          <w:sz w:val="16"/>
          <w:szCs w:val="16"/>
          <w:spacing w:val="-2"/>
        </w:rPr>
        <w:t>566.</w:t>
      </w:r>
    </w:p>
    <w:p>
      <w:pPr>
        <w:pStyle w:val="BodyText"/>
        <w:ind w:left="380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224.         Fung C,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Dinh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PC,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-1"/>
        </w:rPr>
        <w:t>Fossa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  <w:spacing w:val="-2"/>
        </w:rPr>
        <w:t>cer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survivorship.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J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Natl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2"/>
        </w:rPr>
        <w:t>Compr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Canc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2"/>
        </w:rPr>
        <w:t>Netw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2019;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b/>
          <w:bCs/>
          <w:spacing w:val="-2"/>
        </w:rPr>
        <w:t>17: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1557.</w:t>
      </w:r>
    </w:p>
    <w:p>
      <w:pPr>
        <w:pStyle w:val="BodyText"/>
        <w:ind w:left="1102" w:right="522" w:hanging="722"/>
        <w:spacing w:before="31" w:line="226" w:lineRule="auto"/>
        <w:rPr>
          <w:sz w:val="16"/>
          <w:szCs w:val="16"/>
        </w:rPr>
      </w:pPr>
      <w:r>
        <w:rPr>
          <w:sz w:val="16"/>
          <w:szCs w:val="16"/>
        </w:rPr>
        <w:t>225.         Einhorn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LH 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Donohue J: Cis-diamminedichloroplatinum,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vin</w:t>
      </w:r>
      <w:r>
        <w:rPr>
          <w:sz w:val="16"/>
          <w:szCs w:val="16"/>
          <w:spacing w:val="-1"/>
        </w:rPr>
        <w:t>blastine,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bleomycin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combination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chemotherapy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disseminated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cancer. Ann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-2"/>
        </w:rPr>
        <w:t>Intern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Med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1977;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-2"/>
        </w:rPr>
        <w:t>87: </w:t>
      </w:r>
      <w:r>
        <w:rPr>
          <w:sz w:val="16"/>
          <w:szCs w:val="16"/>
          <w:spacing w:val="-2"/>
        </w:rPr>
        <w:t>293.</w:t>
      </w:r>
    </w:p>
    <w:p>
      <w:pPr>
        <w:pStyle w:val="BodyText"/>
        <w:ind w:left="1100" w:right="718" w:hanging="720"/>
        <w:spacing w:before="23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226.         Verdecchia A,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-1"/>
        </w:rPr>
        <w:t>Francisci S,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Brenner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H et al: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Recent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cancer survival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europe: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2000-02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period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analysis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eurocare-4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data.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Lancet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2007;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2"/>
        </w:rPr>
        <w:t>8: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784.</w:t>
      </w:r>
    </w:p>
    <w:p>
      <w:pPr>
        <w:pStyle w:val="BodyText"/>
        <w:ind w:left="380"/>
        <w:spacing w:before="22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227.         Fung 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-1"/>
        </w:rPr>
        <w:t>and Travis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LB: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cancer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survivorship: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Looking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back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move forward.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2021;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b/>
          <w:bCs/>
          <w:spacing w:val="-1"/>
        </w:rPr>
        <w:t>39: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3531.</w:t>
      </w:r>
    </w:p>
    <w:p>
      <w:pPr>
        <w:pStyle w:val="BodyText"/>
        <w:ind w:left="380"/>
        <w:spacing w:before="34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228.         Shrem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NS, Wood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Hamilton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RJ et al: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 cancer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survivorship: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-1"/>
        </w:rPr>
        <w:t>Long-term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toxicity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management.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Urol Assoc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J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2022;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16: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spacing w:val="-1"/>
        </w:rPr>
        <w:t>2</w:t>
      </w:r>
      <w:r>
        <w:rPr>
          <w:sz w:val="16"/>
          <w:szCs w:val="16"/>
          <w:spacing w:val="-2"/>
        </w:rPr>
        <w:t>57.</w:t>
      </w:r>
    </w:p>
    <w:p>
      <w:pPr>
        <w:pStyle w:val="BodyText"/>
        <w:ind w:left="1101" w:right="479" w:hanging="721"/>
        <w:spacing w:before="31" w:line="219" w:lineRule="auto"/>
        <w:rPr>
          <w:sz w:val="16"/>
          <w:szCs w:val="16"/>
        </w:rPr>
      </w:pPr>
      <w:r>
        <w:rPr>
          <w:sz w:val="16"/>
          <w:szCs w:val="16"/>
        </w:rPr>
        <w:t>229.         Weiner AB,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Pearce SM 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Eggener SE: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Management</w:t>
      </w:r>
      <w:r>
        <w:rPr>
          <w:sz w:val="16"/>
          <w:szCs w:val="16"/>
          <w:spacing w:val="-1"/>
        </w:rPr>
        <w:t xml:space="preserve"> trends for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men 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early-stage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the testicle: 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analysis of the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national can</w:t>
      </w:r>
      <w:r>
        <w:rPr>
          <w:sz w:val="16"/>
          <w:szCs w:val="16"/>
          <w:spacing w:val="-1"/>
        </w:rPr>
        <w:t>cer database. Cancer 2017;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123: </w:t>
      </w:r>
      <w:r>
        <w:rPr>
          <w:sz w:val="16"/>
          <w:szCs w:val="16"/>
          <w:spacing w:val="-1"/>
        </w:rPr>
        <w:t>245.</w:t>
      </w:r>
    </w:p>
    <w:p>
      <w:pPr>
        <w:spacing w:line="219" w:lineRule="auto"/>
        <w:sectPr>
          <w:footerReference w:type="default" r:id="rId51"/>
          <w:pgSz w:w="12240" w:h="15840"/>
          <w:pgMar w:top="1259" w:right="342" w:bottom="992" w:left="344" w:header="58" w:footer="765" w:gutter="0"/>
        </w:sectPr>
        <w:rPr>
          <w:sz w:val="16"/>
          <w:szCs w:val="16"/>
        </w:rPr>
      </w:pPr>
    </w:p>
    <w:p>
      <w:pPr>
        <w:pStyle w:val="BodyText"/>
        <w:spacing w:line="432" w:lineRule="auto"/>
        <w:rPr>
          <w:sz w:val="21"/>
        </w:rPr>
      </w:pPr>
      <w:r/>
    </w:p>
    <w:p>
      <w:pPr>
        <w:pStyle w:val="BodyText"/>
        <w:ind w:left="1101" w:right="599" w:hanging="721"/>
        <w:spacing w:before="46" w:line="219" w:lineRule="auto"/>
        <w:rPr>
          <w:sz w:val="16"/>
          <w:szCs w:val="16"/>
        </w:rPr>
      </w:pPr>
      <w:r>
        <w:rPr>
          <w:sz w:val="16"/>
          <w:szCs w:val="16"/>
        </w:rPr>
        <w:t>230.         Roeleveld TA,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Horen</w:t>
      </w:r>
      <w:r>
        <w:rPr>
          <w:sz w:val="16"/>
          <w:szCs w:val="16"/>
          <w:spacing w:val="-1"/>
        </w:rPr>
        <w:t>blas S,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Meinhardt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Surveillance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be 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standard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of care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nonseminomatous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 tumors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even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-2"/>
        </w:rPr>
        <w:t>high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2"/>
        </w:rPr>
        <w:t>risk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patients. J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2"/>
        </w:rPr>
        <w:t>Urol 2001;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b/>
          <w:bCs/>
          <w:spacing w:val="-2"/>
        </w:rPr>
        <w:t>166: </w:t>
      </w:r>
      <w:r>
        <w:rPr>
          <w:sz w:val="16"/>
          <w:szCs w:val="16"/>
          <w:spacing w:val="-2"/>
        </w:rPr>
        <w:t>2166.</w:t>
      </w:r>
    </w:p>
    <w:p>
      <w:pPr>
        <w:pStyle w:val="BodyText"/>
        <w:ind w:left="380"/>
        <w:spacing w:before="3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231.         Deng S,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Calin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GA,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Croce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CM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Mechanisms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microrna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deregulation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human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  <w:spacing w:val="-2"/>
        </w:rPr>
        <w:t>cer.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2"/>
        </w:rPr>
        <w:t>Cell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Cycle 2008;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b/>
          <w:bCs/>
          <w:spacing w:val="-2"/>
        </w:rPr>
        <w:t>7: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2"/>
        </w:rPr>
        <w:t>2643.</w:t>
      </w:r>
    </w:p>
    <w:p>
      <w:pPr>
        <w:pStyle w:val="BodyText"/>
        <w:ind w:left="380"/>
        <w:spacing w:before="31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232.         Hayes 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Peruzzi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PP and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Lawler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Micrornas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cancer: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Biomarkers,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functions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and therapy.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Trends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Mol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Me</w:t>
      </w:r>
      <w:r>
        <w:rPr>
          <w:sz w:val="16"/>
          <w:szCs w:val="16"/>
          <w:spacing w:val="-2"/>
        </w:rPr>
        <w:t>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2014;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2"/>
        </w:rPr>
        <w:t>20: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  <w:spacing w:val="-2"/>
        </w:rPr>
        <w:t>460.</w:t>
      </w:r>
    </w:p>
    <w:p>
      <w:pPr>
        <w:pStyle w:val="BodyText"/>
        <w:ind w:left="1103" w:right="442" w:hanging="723"/>
        <w:spacing w:before="34" w:line="226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233.         Voorhoeve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-1"/>
        </w:rPr>
        <w:t>PM, le Sage C,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Schrier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 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genetic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screen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implicates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mirna-372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mirna-373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oncogenes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testicular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Cell 2006;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b/>
          <w:bCs/>
          <w:spacing w:val="-2"/>
        </w:rPr>
        <w:t>124:</w:t>
      </w:r>
      <w:r>
        <w:rPr>
          <w:sz w:val="16"/>
          <w:szCs w:val="16"/>
          <w:b/>
          <w:bCs/>
          <w:spacing w:val="18"/>
        </w:rPr>
        <w:t xml:space="preserve"> </w:t>
      </w:r>
      <w:r>
        <w:rPr>
          <w:sz w:val="16"/>
          <w:szCs w:val="16"/>
          <w:spacing w:val="-2"/>
        </w:rPr>
        <w:t>1169.</w:t>
      </w:r>
    </w:p>
    <w:p>
      <w:pPr>
        <w:pStyle w:val="BodyText"/>
        <w:ind w:left="1101" w:right="410" w:hanging="721"/>
        <w:spacing w:before="20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234.         Palmer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RD,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Murray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MJ, Saini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-1"/>
        </w:rPr>
        <w:t>HK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Malignant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germ 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1"/>
        </w:rPr>
        <w:t>display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common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microrna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profiles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</w:t>
      </w:r>
      <w:r>
        <w:rPr>
          <w:sz w:val="16"/>
          <w:szCs w:val="16"/>
          <w:spacing w:val="-2"/>
        </w:rPr>
        <w:t>sulting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global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2"/>
        </w:rPr>
        <w:t>changes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2"/>
        </w:rPr>
        <w:t>expression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of messenger rna targets. Cancer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Res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2010;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-1"/>
        </w:rPr>
        <w:t>70: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2911.</w:t>
      </w:r>
    </w:p>
    <w:p>
      <w:pPr>
        <w:pStyle w:val="BodyText"/>
        <w:ind w:left="1098" w:right="562" w:hanging="718"/>
        <w:spacing w:before="33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235.         Dieckmann KP,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-1"/>
        </w:rPr>
        <w:t>Radtke A,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Spiekermann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M 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Serum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levels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microrna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mir-371a-3p: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sensitive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specific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new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biomarker 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tumours.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Eur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Urol 2017; </w:t>
      </w:r>
      <w:r>
        <w:rPr>
          <w:sz w:val="16"/>
          <w:szCs w:val="16"/>
          <w:b/>
          <w:bCs/>
          <w:spacing w:val="-1"/>
        </w:rPr>
        <w:t>71:</w:t>
      </w:r>
      <w:r>
        <w:rPr>
          <w:sz w:val="16"/>
          <w:szCs w:val="16"/>
          <w:b/>
          <w:bCs/>
          <w:spacing w:val="5"/>
        </w:rPr>
        <w:t xml:space="preserve"> </w:t>
      </w:r>
      <w:r>
        <w:rPr>
          <w:sz w:val="16"/>
          <w:szCs w:val="16"/>
          <w:spacing w:val="-1"/>
        </w:rPr>
        <w:t>213.</w:t>
      </w:r>
    </w:p>
    <w:p>
      <w:pPr>
        <w:pStyle w:val="BodyText"/>
        <w:ind w:left="1106" w:right="1156" w:hanging="726"/>
        <w:spacing w:before="23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236.         Nappi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L,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B ON 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D: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Circulating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mir-371a-3p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for the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detection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low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volume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viable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germ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cell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tumor: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Expanded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pilot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data,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implications and future</w:t>
      </w:r>
      <w:r>
        <w:rPr>
          <w:sz w:val="16"/>
          <w:szCs w:val="16"/>
          <w:spacing w:val="-1"/>
        </w:rPr>
        <w:t xml:space="preserve"> study. J Clin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Oncol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2018.</w:t>
      </w:r>
    </w:p>
    <w:p>
      <w:pPr>
        <w:pStyle w:val="BodyText"/>
        <w:ind w:left="1102" w:right="704" w:hanging="722"/>
        <w:spacing w:before="31" w:line="219" w:lineRule="auto"/>
        <w:rPr>
          <w:sz w:val="16"/>
          <w:szCs w:val="16"/>
        </w:rPr>
      </w:pPr>
      <w:r>
        <w:rPr>
          <w:sz w:val="16"/>
          <w:szCs w:val="16"/>
        </w:rPr>
        <w:t>237.         van Agthoven T,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Eijkenboom WMH 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Looijenga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LHJ: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Microrna-3</w:t>
      </w:r>
      <w:r>
        <w:rPr>
          <w:sz w:val="16"/>
          <w:szCs w:val="16"/>
          <w:spacing w:val="-1"/>
        </w:rPr>
        <w:t>71a-3p as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informative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biomarker for the follow-up of testicular germ cell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cancer patients. Cell Oncol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-1"/>
        </w:rPr>
        <w:t>(Dordr)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-1"/>
        </w:rPr>
        <w:t>2017;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1"/>
        </w:rPr>
        <w:t>40: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379.</w:t>
      </w:r>
    </w:p>
    <w:p>
      <w:pPr>
        <w:pStyle w:val="BodyText"/>
        <w:ind w:left="1103" w:right="912" w:hanging="723"/>
        <w:spacing w:before="33" w:line="225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238.         Hu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-1"/>
        </w:rPr>
        <w:t>B, Shah S,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Shojaei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al: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as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first-line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treatment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node-positive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seminoma.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Clin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Genitourin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Cancer 2015;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13: </w:t>
      </w:r>
      <w:r>
        <w:rPr>
          <w:sz w:val="16"/>
          <w:szCs w:val="16"/>
          <w:spacing w:val="-1"/>
        </w:rPr>
        <w:t>e265.</w:t>
      </w:r>
    </w:p>
    <w:p>
      <w:pPr>
        <w:pStyle w:val="BodyText"/>
        <w:ind w:left="380"/>
        <w:spacing w:before="23" w:line="197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239.         Mezvrishvili Z 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1"/>
        </w:rPr>
        <w:t>Managadze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L: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lymph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node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1"/>
        </w:rPr>
        <w:t>dissection for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-1"/>
        </w:rPr>
        <w:t>high-risk stage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-1"/>
        </w:rPr>
        <w:t>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stage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iia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-1"/>
        </w:rPr>
        <w:t>seminoma.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-1"/>
        </w:rPr>
        <w:t>Int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U</w:t>
      </w:r>
      <w:r>
        <w:rPr>
          <w:sz w:val="16"/>
          <w:szCs w:val="16"/>
          <w:spacing w:val="-2"/>
        </w:rPr>
        <w:t>rol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-2"/>
        </w:rPr>
        <w:t>Nephrol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-2"/>
        </w:rPr>
        <w:t>2006;</w:t>
      </w:r>
    </w:p>
    <w:p>
      <w:pPr>
        <w:pStyle w:val="BodyText"/>
        <w:ind w:left="1102"/>
        <w:spacing w:before="34" w:line="23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38: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615.</w:t>
      </w:r>
    </w:p>
    <w:p>
      <w:pPr>
        <w:pStyle w:val="BodyText"/>
        <w:ind w:left="1103" w:right="490" w:hanging="723"/>
        <w:spacing w:before="1" w:line="220" w:lineRule="auto"/>
        <w:rPr>
          <w:sz w:val="16"/>
          <w:szCs w:val="16"/>
        </w:rPr>
      </w:pPr>
      <w:r>
        <w:rPr>
          <w:sz w:val="16"/>
          <w:szCs w:val="16"/>
        </w:rPr>
        <w:t>240.         Warszawski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N and Schmucking M: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Relapses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early-st</w:t>
      </w:r>
      <w:r>
        <w:rPr>
          <w:sz w:val="16"/>
          <w:szCs w:val="16"/>
          <w:spacing w:val="-1"/>
        </w:rPr>
        <w:t>age testicular seminoma: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Radiation therapy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versus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-1"/>
        </w:rPr>
        <w:t>retroperitoneal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-1"/>
        </w:rPr>
        <w:t>lymphadenectomy.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Scand J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-2"/>
        </w:rPr>
        <w:t>Urol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2"/>
        </w:rPr>
        <w:t>Nephrol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-2"/>
        </w:rPr>
        <w:t>1997; </w:t>
      </w:r>
      <w:r>
        <w:rPr>
          <w:sz w:val="16"/>
          <w:szCs w:val="16"/>
          <w:b/>
          <w:bCs/>
          <w:spacing w:val="-2"/>
        </w:rPr>
        <w:t>31: </w:t>
      </w:r>
      <w:r>
        <w:rPr>
          <w:sz w:val="16"/>
          <w:szCs w:val="16"/>
          <w:spacing w:val="-2"/>
        </w:rPr>
        <w:t>355.</w:t>
      </w:r>
    </w:p>
    <w:sectPr>
      <w:footerReference w:type="default" r:id="rId52"/>
      <w:pgSz w:w="12240" w:h="15840"/>
      <w:pgMar w:top="1259" w:right="342" w:bottom="992" w:left="344" w:header="58" w:footer="76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Baskerville Old Face">
    <w:panose1 w:val="02020602080505020303"/>
    <w:charset w:val="00"/>
    <w:family w:val="auto"/>
    <w:pitch w:val="variable"/>
    <w:sig w:usb0="00000003" w:usb1="00000000" w:usb2="00000000" w:usb3="00000000" w:csb0="2000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166"/>
      <w:spacing w:line="238" w:lineRule="auto"/>
      <w:rPr/>
    </w:pPr>
    <w:r>
      <w:rPr>
        <w:color w:val="011E31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3"/>
      <w:spacing w:line="238" w:lineRule="auto"/>
      <w:rPr/>
    </w:pPr>
    <w:r>
      <w:rPr>
        <w:color w:val="011E31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6"/>
      <w:spacing w:line="235" w:lineRule="auto"/>
      <w:rPr/>
    </w:pPr>
    <w:r>
      <w:rPr>
        <w:color w:val="011E3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0"/>
      <w:spacing w:line="238" w:lineRule="auto"/>
      <w:rPr/>
    </w:pPr>
    <w:r>
      <w:rPr>
        <w:color w:val="011E31"/>
        <w:spacing w:val="2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6"/>
      <w:spacing w:line="235" w:lineRule="auto"/>
      <w:rPr/>
    </w:pPr>
    <w:r>
      <w:rPr>
        <w:color w:val="011E31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line="235" w:lineRule="auto"/>
      <w:rPr/>
    </w:pPr>
    <w:r>
      <w:rPr>
        <w:color w:val="011E31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7"/>
      <w:spacing w:line="238" w:lineRule="auto"/>
      <w:rPr/>
    </w:pPr>
    <w:r>
      <w:rPr>
        <w:color w:val="011E31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5"/>
      <w:spacing w:line="235" w:lineRule="auto"/>
      <w:rPr/>
    </w:pPr>
    <w:r>
      <w:rPr>
        <w:color w:val="011E31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076"/>
      <w:spacing w:line="235" w:lineRule="auto"/>
      <w:rPr/>
    </w:pPr>
    <w:r>
      <w:rPr>
        <w:color w:val="011E31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5" w:lineRule="auto"/>
      <w:rPr/>
    </w:pPr>
    <w:r>
      <w:rPr>
        <w:color w:val="011E31"/>
        <w:spacing w:val="-3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8" w:lineRule="auto"/>
      <w:rPr/>
    </w:pPr>
    <w:r>
      <w:rPr>
        <w:color w:val="011E31"/>
        <w:spacing w:val="-3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8" w:lineRule="auto"/>
      <w:rPr/>
    </w:pPr>
    <w:r>
      <w:rPr>
        <w:color w:val="011E31"/>
        <w:spacing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5" w:lineRule="auto"/>
      <w:rPr/>
    </w:pPr>
    <w:r>
      <w:rPr>
        <w:color w:val="011E31"/>
        <w:spacing w:val="-3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8" w:lineRule="auto"/>
      <w:rPr/>
    </w:pPr>
    <w:r>
      <w:rPr>
        <w:color w:val="011E31"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5" w:lineRule="auto"/>
      <w:rPr/>
    </w:pPr>
    <w:r>
      <w:rPr>
        <w:color w:val="011E31"/>
        <w:spacing w:val="-3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5" w:lineRule="auto"/>
      <w:rPr/>
    </w:pPr>
    <w:r>
      <w:rPr>
        <w:color w:val="011E31"/>
        <w:spacing w:val="-3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8" w:lineRule="auto"/>
      <w:rPr/>
    </w:pPr>
    <w:r>
      <w:rPr>
        <w:color w:val="011E31"/>
        <w:spacing w:val="-3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5" w:lineRule="auto"/>
      <w:rPr/>
    </w:pPr>
    <w:r>
      <w:rPr>
        <w:color w:val="011E31"/>
        <w:spacing w:val="-3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76"/>
      <w:spacing w:line="235" w:lineRule="auto"/>
      <w:rPr/>
    </w:pPr>
    <w:r>
      <w:rPr>
        <w:color w:val="011E31"/>
        <w:spacing w:val="-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5" w:lineRule="auto"/>
      <w:rPr/>
    </w:pPr>
    <w:r>
      <w:rPr>
        <w:color w:val="011E31"/>
        <w:spacing w:val="2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8" w:lineRule="auto"/>
      <w:rPr/>
    </w:pPr>
    <w:r>
      <w:rPr>
        <w:color w:val="011E31"/>
        <w:spacing w:val="2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8" w:lineRule="auto"/>
      <w:rPr/>
    </w:pPr>
    <w:r>
      <w:rPr>
        <w:color w:val="011E31"/>
        <w:spacing w:val="2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5" w:lineRule="auto"/>
      <w:rPr/>
    </w:pPr>
    <w:r>
      <w:rPr>
        <w:color w:val="011E31"/>
        <w:spacing w:val="2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8" w:lineRule="auto"/>
      <w:rPr/>
    </w:pPr>
    <w:r>
      <w:rPr>
        <w:color w:val="011E31"/>
        <w:spacing w:val="2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5" w:lineRule="auto"/>
      <w:rPr/>
    </w:pPr>
    <w:r>
      <w:rPr>
        <w:color w:val="011E31"/>
        <w:spacing w:val="2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5" w:lineRule="auto"/>
      <w:rPr/>
    </w:pPr>
    <w:r>
      <w:rPr>
        <w:color w:val="011E31"/>
        <w:spacing w:val="2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8" w:lineRule="auto"/>
      <w:rPr/>
    </w:pPr>
    <w:r>
      <w:rPr>
        <w:color w:val="011E31"/>
        <w:spacing w:val="2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5" w:lineRule="auto"/>
      <w:rPr/>
    </w:pPr>
    <w:r>
      <w:rPr>
        <w:color w:val="011E31"/>
        <w:spacing w:val="2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0"/>
      <w:spacing w:line="235" w:lineRule="auto"/>
      <w:rPr/>
    </w:pPr>
    <w:r>
      <w:rPr>
        <w:color w:val="011E31"/>
        <w:spacing w:val="2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63"/>
      <w:spacing w:line="235" w:lineRule="auto"/>
      <w:rPr/>
    </w:pPr>
    <w:r>
      <w:rPr>
        <w:color w:val="011E31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5" w:lineRule="auto"/>
      <w:rPr/>
    </w:pPr>
    <w:r>
      <w:rPr>
        <w:color w:val="011E31"/>
        <w:spacing w:val="3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8" w:lineRule="auto"/>
      <w:rPr/>
    </w:pPr>
    <w:r>
      <w:rPr>
        <w:color w:val="011E31"/>
        <w:spacing w:val="3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8" w:lineRule="auto"/>
      <w:rPr/>
    </w:pPr>
    <w:r>
      <w:rPr>
        <w:color w:val="011E31"/>
        <w:spacing w:val="3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5" w:lineRule="auto"/>
      <w:rPr/>
    </w:pPr>
    <w:r>
      <w:rPr>
        <w:color w:val="011E31"/>
        <w:spacing w:val="3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8" w:lineRule="auto"/>
      <w:rPr/>
    </w:pPr>
    <w:r>
      <w:rPr>
        <w:color w:val="011E31"/>
        <w:spacing w:val="3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5" w:lineRule="auto"/>
      <w:rPr/>
    </w:pPr>
    <w:r>
      <w:rPr>
        <w:color w:val="011E31"/>
        <w:spacing w:val="3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5" w:lineRule="auto"/>
      <w:rPr/>
    </w:pPr>
    <w:r>
      <w:rPr>
        <w:color w:val="011E31"/>
        <w:spacing w:val="3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8" w:lineRule="auto"/>
      <w:rPr/>
    </w:pPr>
    <w:r>
      <w:rPr>
        <w:color w:val="011E31"/>
        <w:spacing w:val="3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57"/>
      <w:spacing w:line="235" w:lineRule="auto"/>
      <w:rPr/>
    </w:pPr>
    <w:r>
      <w:rPr>
        <w:color w:val="011E31"/>
        <w:spacing w:val="3"/>
      </w:rPr>
      <w:t>48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jc w:val="right"/>
      <w:rPr>
        <w:rFonts w:ascii="Calibri" w:hAnsi="Calibri" w:eastAsia="Calibri" w:cs="Calibri"/>
        <w:sz w:val="19"/>
        <w:szCs w:val="19"/>
      </w:rPr>
    </w:pP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2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 guideline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with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1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3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2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3" w:line="224" w:lineRule="auto"/>
      <w:jc w:val="right"/>
      <w:rPr>
        <w:rFonts w:ascii="Calibri" w:hAnsi="Calibri" w:eastAsia="Calibri" w:cs="Calibri"/>
        <w:sz w:val="19"/>
        <w:szCs w:val="19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448944</wp:posOffset>
          </wp:positionH>
          <wp:positionV relativeFrom="page">
            <wp:posOffset>304800</wp:posOffset>
          </wp:positionV>
          <wp:extent cx="1202689" cy="43180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2689" cy="431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eastAsia="Calibri" w:cs="Calibri"/>
        <w:sz w:val="19"/>
        <w:szCs w:val="19"/>
        <w:spacing w:val="3"/>
      </w:rPr>
      <w:t>Any</w:t>
    </w:r>
    <w:r>
      <w:rPr>
        <w:rFonts w:ascii="Calibri" w:hAnsi="Calibri" w:eastAsia="Calibri" w:cs="Calibri"/>
        <w:sz w:val="19"/>
        <w:szCs w:val="19"/>
        <w:spacing w:val="2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person or company accessing this guideline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with</w:t>
    </w:r>
    <w:r>
      <w:rPr>
        <w:rFonts w:ascii="Calibri" w:hAnsi="Calibri" w:eastAsia="Calibri" w:cs="Calibri"/>
        <w:sz w:val="19"/>
        <w:szCs w:val="19"/>
        <w:spacing w:val="7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14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intent</w:t>
    </w:r>
    <w:r>
      <w:rPr>
        <w:rFonts w:ascii="Calibri" w:hAnsi="Calibri" w:eastAsia="Calibri" w:cs="Calibri"/>
        <w:sz w:val="19"/>
        <w:szCs w:val="19"/>
        <w:spacing w:val="11"/>
        <w:w w:val="102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of</w:t>
    </w:r>
    <w:r>
      <w:rPr>
        <w:rFonts w:ascii="Calibri" w:hAnsi="Calibri" w:eastAsia="Calibri" w:cs="Calibri"/>
        <w:sz w:val="19"/>
        <w:szCs w:val="19"/>
        <w:spacing w:val="13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using</w:t>
    </w:r>
    <w:r>
      <w:rPr>
        <w:rFonts w:ascii="Calibri" w:hAnsi="Calibri" w:eastAsia="Calibri" w:cs="Calibri"/>
        <w:sz w:val="19"/>
        <w:szCs w:val="19"/>
        <w:spacing w:val="5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the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guideline</w:t>
    </w:r>
    <w:r>
      <w:rPr>
        <w:rFonts w:ascii="Calibri" w:hAnsi="Calibri" w:eastAsia="Calibri" w:cs="Calibri"/>
        <w:sz w:val="19"/>
        <w:szCs w:val="19"/>
        <w:spacing w:val="6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for</w:t>
    </w:r>
    <w:r>
      <w:rPr>
        <w:rFonts w:ascii="Calibri" w:hAnsi="Calibri" w:eastAsia="Calibri" w:cs="Calibri"/>
        <w:sz w:val="19"/>
        <w:szCs w:val="19"/>
        <w:spacing w:val="20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promotional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purposes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must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obtain</w:t>
    </w:r>
    <w:r>
      <w:rPr>
        <w:rFonts w:ascii="Calibri" w:hAnsi="Calibri" w:eastAsia="Calibri" w:cs="Calibri"/>
        <w:sz w:val="19"/>
        <w:szCs w:val="19"/>
        <w:spacing w:val="12"/>
        <w:w w:val="101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a</w:t>
    </w:r>
    <w:r>
      <w:rPr>
        <w:rFonts w:ascii="Calibri" w:hAnsi="Calibri" w:eastAsia="Calibri" w:cs="Calibri"/>
        <w:sz w:val="19"/>
        <w:szCs w:val="19"/>
        <w:spacing w:val="18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licensable</w:t>
    </w:r>
    <w:r>
      <w:rPr>
        <w:rFonts w:ascii="Calibri" w:hAnsi="Calibri" w:eastAsia="Calibri" w:cs="Calibri"/>
        <w:sz w:val="19"/>
        <w:szCs w:val="19"/>
        <w:spacing w:val="9"/>
      </w:rPr>
      <w:t xml:space="preserve"> </w:t>
    </w:r>
    <w:r>
      <w:rPr>
        <w:rFonts w:ascii="Calibri" w:hAnsi="Calibri" w:eastAsia="Calibri" w:cs="Calibri"/>
        <w:sz w:val="19"/>
        <w:szCs w:val="19"/>
        <w:spacing w:val="3"/>
      </w:rPr>
      <w:t>copy.</w:t>
    </w:r>
  </w:p>
  <w:p>
    <w:pPr>
      <w:pStyle w:val="BodyText"/>
      <w:spacing w:line="379" w:lineRule="auto"/>
      <w:rPr>
        <w:sz w:val="21"/>
      </w:rPr>
    </w:pPr>
    <w:r/>
  </w:p>
  <w:p>
    <w:pPr>
      <w:ind w:left="8670"/>
      <w:spacing w:before="70" w:line="188" w:lineRule="auto"/>
      <w:rPr>
        <w:rFonts w:ascii="Cambria Math" w:hAnsi="Cambria Math" w:eastAsia="Cambria Math" w:cs="Cambria Math"/>
        <w:sz w:val="24"/>
        <w:szCs w:val="24"/>
      </w:rPr>
    </w:pP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Testicular</w:t>
    </w:r>
    <w:r>
      <w:rPr>
        <w:rFonts w:ascii="Cambria Math" w:hAnsi="Cambria Math" w:eastAsia="Cambria Math" w:cs="Cambria Math"/>
        <w:sz w:val="24"/>
        <w:szCs w:val="24"/>
        <w:color w:val="005679"/>
        <w:spacing w:val="18"/>
      </w:rPr>
      <w:t xml:space="preserve"> </w:t>
    </w:r>
    <w:r>
      <w:rPr>
        <w:rFonts w:ascii="Cambria Math" w:hAnsi="Cambria Math" w:eastAsia="Cambria Math" w:cs="Cambria Math"/>
        <w:sz w:val="24"/>
        <w:szCs w:val="24"/>
        <w:b/>
        <w:bCs/>
        <w:color w:val="005679"/>
        <w:spacing w:val="-4"/>
      </w:rPr>
      <w:t>Cancer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6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5" Type="http://schemas.openxmlformats.org/officeDocument/2006/relationships/fontTable" Target="fontTable.xml"/><Relationship Id="rId54" Type="http://schemas.openxmlformats.org/officeDocument/2006/relationships/styles" Target="styles.xml"/><Relationship Id="rId53" Type="http://schemas.openxmlformats.org/officeDocument/2006/relationships/settings" Target="settings.xml"/><Relationship Id="rId52" Type="http://schemas.openxmlformats.org/officeDocument/2006/relationships/footer" Target="footer48.xml"/><Relationship Id="rId51" Type="http://schemas.openxmlformats.org/officeDocument/2006/relationships/footer" Target="footer47.xml"/><Relationship Id="rId50" Type="http://schemas.openxmlformats.org/officeDocument/2006/relationships/footer" Target="footer46.xml"/><Relationship Id="rId5" Type="http://schemas.openxmlformats.org/officeDocument/2006/relationships/footer" Target="footer2.xml"/><Relationship Id="rId49" Type="http://schemas.openxmlformats.org/officeDocument/2006/relationships/footer" Target="footer45.xml"/><Relationship Id="rId48" Type="http://schemas.openxmlformats.org/officeDocument/2006/relationships/footer" Target="footer44.xml"/><Relationship Id="rId47" Type="http://schemas.openxmlformats.org/officeDocument/2006/relationships/footer" Target="footer43.xml"/><Relationship Id="rId46" Type="http://schemas.openxmlformats.org/officeDocument/2006/relationships/footer" Target="footer42.xml"/><Relationship Id="rId45" Type="http://schemas.openxmlformats.org/officeDocument/2006/relationships/footer" Target="footer41.xml"/><Relationship Id="rId44" Type="http://schemas.openxmlformats.org/officeDocument/2006/relationships/footer" Target="footer40.xml"/><Relationship Id="rId43" Type="http://schemas.openxmlformats.org/officeDocument/2006/relationships/footer" Target="footer39.xml"/><Relationship Id="rId42" Type="http://schemas.openxmlformats.org/officeDocument/2006/relationships/footer" Target="footer38.xml"/><Relationship Id="rId41" Type="http://schemas.openxmlformats.org/officeDocument/2006/relationships/footer" Target="footer37.xml"/><Relationship Id="rId40" Type="http://schemas.openxmlformats.org/officeDocument/2006/relationships/footer" Target="footer36.xml"/><Relationship Id="rId4" Type="http://schemas.openxmlformats.org/officeDocument/2006/relationships/header" Target="header2.xml"/><Relationship Id="rId39" Type="http://schemas.openxmlformats.org/officeDocument/2006/relationships/footer" Target="footer35.xml"/><Relationship Id="rId38" Type="http://schemas.openxmlformats.org/officeDocument/2006/relationships/footer" Target="footer34.xml"/><Relationship Id="rId37" Type="http://schemas.openxmlformats.org/officeDocument/2006/relationships/footer" Target="footer33.xml"/><Relationship Id="rId36" Type="http://schemas.openxmlformats.org/officeDocument/2006/relationships/footer" Target="footer32.xml"/><Relationship Id="rId35" Type="http://schemas.openxmlformats.org/officeDocument/2006/relationships/footer" Target="footer31.xml"/><Relationship Id="rId34" Type="http://schemas.openxmlformats.org/officeDocument/2006/relationships/footer" Target="footer30.xml"/><Relationship Id="rId33" Type="http://schemas.openxmlformats.org/officeDocument/2006/relationships/footer" Target="footer29.xml"/><Relationship Id="rId32" Type="http://schemas.openxmlformats.org/officeDocument/2006/relationships/footer" Target="footer28.xml"/><Relationship Id="rId31" Type="http://schemas.openxmlformats.org/officeDocument/2006/relationships/footer" Target="footer27.xml"/><Relationship Id="rId30" Type="http://schemas.openxmlformats.org/officeDocument/2006/relationships/footer" Target="footer26.xml"/><Relationship Id="rId3" Type="http://schemas.openxmlformats.org/officeDocument/2006/relationships/image" Target="media/image1.jpeg"/><Relationship Id="rId29" Type="http://schemas.openxmlformats.org/officeDocument/2006/relationships/footer" Target="footer25.xml"/><Relationship Id="rId28" Type="http://schemas.openxmlformats.org/officeDocument/2006/relationships/footer" Target="footer24.xml"/><Relationship Id="rId27" Type="http://schemas.openxmlformats.org/officeDocument/2006/relationships/footer" Target="footer23.xml"/><Relationship Id="rId26" Type="http://schemas.openxmlformats.org/officeDocument/2006/relationships/footer" Target="footer22.xml"/><Relationship Id="rId25" Type="http://schemas.openxmlformats.org/officeDocument/2006/relationships/footer" Target="footer21.xml"/><Relationship Id="rId24" Type="http://schemas.openxmlformats.org/officeDocument/2006/relationships/footer" Target="footer20.xml"/><Relationship Id="rId23" Type="http://schemas.openxmlformats.org/officeDocument/2006/relationships/footer" Target="footer19.xml"/><Relationship Id="rId22" Type="http://schemas.openxmlformats.org/officeDocument/2006/relationships/footer" Target="footer18.xml"/><Relationship Id="rId21" Type="http://schemas.openxmlformats.org/officeDocument/2006/relationships/footer" Target="footer17.xml"/><Relationship Id="rId20" Type="http://schemas.openxmlformats.org/officeDocument/2006/relationships/footer" Target="footer16.xml"/><Relationship Id="rId2" Type="http://schemas.openxmlformats.org/officeDocument/2006/relationships/footer" Target="footer1.xml"/><Relationship Id="rId19" Type="http://schemas.openxmlformats.org/officeDocument/2006/relationships/image" Target="media/image2.png"/><Relationship Id="rId18" Type="http://schemas.openxmlformats.org/officeDocument/2006/relationships/footer" Target="footer15.xml"/><Relationship Id="rId17" Type="http://schemas.openxmlformats.org/officeDocument/2006/relationships/footer" Target="footer14.xml"/><Relationship Id="rId16" Type="http://schemas.openxmlformats.org/officeDocument/2006/relationships/footer" Target="footer13.xml"/><Relationship Id="rId15" Type="http://schemas.openxmlformats.org/officeDocument/2006/relationships/footer" Target="footer12.xml"/><Relationship Id="rId14" Type="http://schemas.openxmlformats.org/officeDocument/2006/relationships/footer" Target="footer11.xml"/><Relationship Id="rId13" Type="http://schemas.openxmlformats.org/officeDocument/2006/relationships/footer" Target="footer10.xml"/><Relationship Id="rId12" Type="http://schemas.openxmlformats.org/officeDocument/2006/relationships/footer" Target="footer9.xml"/><Relationship Id="rId11" Type="http://schemas.openxmlformats.org/officeDocument/2006/relationships/footer" Target="footer8.xml"/><Relationship Id="rId10" Type="http://schemas.openxmlformats.org/officeDocument/2006/relationships/footer" Target="footer7.xml"/><Relationship Id="rId1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for Microsoft 365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Kennedy, Jennifer</dc:creator>
  <dcterms:created xsi:type="dcterms:W3CDTF">2023-09-13T12:31:12Z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2025-10-28T21:42:46</vt:filetime>
  </property>
</Properties>
</file>