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3402"/>
        <w:spacing w:before="367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8"/>
        </w:rPr>
        <w:t>Cervical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8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8"/>
        </w:rPr>
        <w:t>Cancer</w:t>
      </w:r>
    </w:p>
    <w:p>
      <w:pPr>
        <w:pStyle w:val="BodyText"/>
        <w:ind w:left="4969"/>
        <w:spacing w:before="276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3"/>
          <w:position w:val="6"/>
        </w:rPr>
        <w:t>Version 3.2025 —</w:t>
      </w:r>
      <w:r>
        <w:rPr>
          <w:sz w:val="36"/>
          <w:szCs w:val="36"/>
          <w:color w:val="002B5C"/>
          <w:spacing w:val="36"/>
          <w:position w:val="6"/>
        </w:rPr>
        <w:t xml:space="preserve"> </w:t>
      </w:r>
      <w:r>
        <w:rPr>
          <w:sz w:val="36"/>
          <w:szCs w:val="36"/>
          <w:color w:val="002B5C"/>
          <w:spacing w:val="-3"/>
          <w:position w:val="6"/>
        </w:rPr>
        <w:t>February</w:t>
      </w:r>
      <w:r>
        <w:rPr>
          <w:sz w:val="36"/>
          <w:szCs w:val="36"/>
          <w:color w:val="002B5C"/>
          <w:spacing w:val="39"/>
          <w:position w:val="6"/>
        </w:rPr>
        <w:t xml:space="preserve"> </w:t>
      </w:r>
      <w:r>
        <w:rPr>
          <w:sz w:val="36"/>
          <w:szCs w:val="36"/>
          <w:color w:val="002B5C"/>
          <w:spacing w:val="-3"/>
          <w:position w:val="6"/>
        </w:rPr>
        <w:t>10, 2025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7090"/>
        <w:spacing w:before="104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u w:val="single" w:color="auto"/>
            <w:color w:val="0065A4"/>
            <w:spacing w:val="-4"/>
          </w:rPr>
          <w:t>NCCN.org</w:t>
        </w:r>
      </w:hyperlink>
    </w:p>
    <w:p>
      <w:pPr>
        <w:spacing w:line="224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3240"/>
        <w:spacing w:before="181" w:line="299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002B5C"/>
        </w:rPr>
        <w:t>NCCN Guidelines for Pat</w:t>
      </w:r>
      <w:r>
        <w:rPr>
          <w:sz w:val="30"/>
          <w:szCs w:val="30"/>
          <w:b/>
          <w:bCs/>
          <w:color w:val="002B5C"/>
          <w:spacing w:val="-1"/>
        </w:rPr>
        <w:t>ients</w:t>
      </w:r>
      <w:r>
        <w:rPr>
          <w:sz w:val="17"/>
          <w:szCs w:val="17"/>
          <w:b/>
          <w:bCs/>
          <w:color w:val="002B5C"/>
          <w:spacing w:val="-1"/>
          <w:position w:val="9"/>
        </w:rPr>
        <w:t>®  </w:t>
      </w:r>
      <w:r>
        <w:rPr>
          <w:sz w:val="30"/>
          <w:szCs w:val="30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0"/>
            <w:szCs w:val="30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7245"/>
        <w:spacing w:before="93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10" style="position:absolute;margin-left:64.1596pt;margin-top:24.2263pt;mso-position-vertical-relative:text;mso-position-horizontal-relative:text;width:689.75pt;height:28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2" style="position:absolute;margin-left:170.924pt;margin-top:35.9103pt;mso-position-vertical-relative:text;mso-position-horizontal-relative:text;width:583pt;height:15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4" style="position:absolute;margin-left:64.5935pt;margin-top:47.0328pt;mso-position-vertical-relative:text;mso-position-horizontal-relative:text;width:52pt;height:11.1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38" w:lineRule="exact"/>
        <w:rPr/>
      </w:pPr>
      <w:r/>
    </w:p>
    <w:p>
      <w:pPr>
        <w:spacing w:line="38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60" w:right="654" w:hanging="98"/>
        <w:spacing w:before="39" w:line="21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2"/>
        </w:rPr>
        <w:t>*</w:t>
      </w:r>
      <w:r>
        <w:rPr>
          <w:sz w:val="20"/>
          <w:szCs w:val="20"/>
          <w:b/>
          <w:bCs/>
        </w:rPr>
        <w:t>Nadeem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</w:rPr>
        <w:t>R</w:t>
      </w:r>
      <w:r>
        <w:rPr>
          <w:sz w:val="20"/>
          <w:szCs w:val="20"/>
          <w:b/>
          <w:bCs/>
          <w:spacing w:val="12"/>
        </w:rPr>
        <w:t>. </w:t>
      </w:r>
      <w:r>
        <w:rPr>
          <w:sz w:val="20"/>
          <w:szCs w:val="20"/>
          <w:b/>
          <w:bCs/>
        </w:rPr>
        <w:t>Abu</w:t>
      </w:r>
      <w:r>
        <w:rPr>
          <w:sz w:val="20"/>
          <w:szCs w:val="20"/>
          <w:b/>
          <w:bCs/>
          <w:spacing w:val="12"/>
        </w:rPr>
        <w:t>-</w:t>
      </w:r>
      <w:r>
        <w:rPr>
          <w:sz w:val="20"/>
          <w:szCs w:val="20"/>
          <w:b/>
          <w:bCs/>
        </w:rPr>
        <w:t>Rustum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Ω/</w:t>
      </w:r>
      <w:r>
        <w:rPr>
          <w:sz w:val="20"/>
          <w:szCs w:val="20"/>
          <w:b/>
          <w:bCs/>
        </w:rPr>
        <w:t>Chair   </w:t>
      </w:r>
      <w:r>
        <w:rPr>
          <w:sz w:val="20"/>
          <w:szCs w:val="20"/>
          <w:spacing w:val="3"/>
        </w:rPr>
        <w:t>Memorial Sloan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Kettering Cancer Center</w:t>
      </w:r>
    </w:p>
    <w:p>
      <w:pPr>
        <w:pStyle w:val="BodyText"/>
        <w:ind w:left="250" w:right="823" w:hanging="87"/>
        <w:spacing w:before="105" w:line="20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7"/>
        </w:rPr>
        <w:t>*</w:t>
      </w:r>
      <w:r>
        <w:rPr>
          <w:sz w:val="20"/>
          <w:szCs w:val="20"/>
          <w:b/>
          <w:bCs/>
        </w:rPr>
        <w:t>Susana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</w:rPr>
        <w:t>M</w:t>
      </w:r>
      <w:r>
        <w:rPr>
          <w:sz w:val="20"/>
          <w:szCs w:val="20"/>
          <w:b/>
          <w:bCs/>
          <w:spacing w:val="7"/>
        </w:rPr>
        <w:t>. </w:t>
      </w:r>
      <w:r>
        <w:rPr>
          <w:sz w:val="20"/>
          <w:szCs w:val="20"/>
          <w:b/>
          <w:bCs/>
        </w:rPr>
        <w:t>Campos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MS</w:t>
      </w:r>
      <w:r>
        <w:rPr>
          <w:sz w:val="20"/>
          <w:szCs w:val="20"/>
          <w:b/>
          <w:bCs/>
          <w:spacing w:val="7"/>
        </w:rPr>
        <w:t xml:space="preserve"> †/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2"/>
        </w:rPr>
        <w:t>Vice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2"/>
        </w:rPr>
        <w:t>Chair</w:t>
      </w:r>
    </w:p>
    <w:p>
      <w:pPr>
        <w:pStyle w:val="BodyText"/>
        <w:ind w:left="252" w:right="1981" w:firstLine="13"/>
        <w:spacing w:before="12" w:line="20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Dana-Farber/Brigham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Women’s Cancer Center</w:t>
      </w:r>
    </w:p>
    <w:p>
      <w:pPr>
        <w:pStyle w:val="BodyText"/>
        <w:ind w:left="257"/>
        <w:spacing w:before="111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Sudha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Amarnath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 xml:space="preserve"> §</w:t>
      </w:r>
    </w:p>
    <w:p>
      <w:pPr>
        <w:pStyle w:val="BodyText"/>
        <w:ind w:left="260" w:right="929"/>
        <w:spacing w:before="10" w:line="211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Case Comprehensive Cancer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Center/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University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Hospitals Seidman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Center and Cleveland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Clinic Taussig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"/>
        </w:rPr>
        <w:t>Cancer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"/>
        </w:rPr>
        <w:t>Institute</w:t>
      </w:r>
    </w:p>
    <w:p>
      <w:pPr>
        <w:pStyle w:val="BodyText"/>
        <w:ind w:left="265"/>
        <w:spacing w:before="11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Rebecca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Arend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1"/>
        </w:rPr>
        <w:t xml:space="preserve"> Ω</w:t>
      </w:r>
    </w:p>
    <w:p>
      <w:pPr>
        <w:pStyle w:val="BodyText"/>
        <w:ind w:left="260" w:right="2254"/>
        <w:spacing w:before="10" w:line="208" w:lineRule="auto"/>
        <w:rPr>
          <w:sz w:val="20"/>
          <w:szCs w:val="20"/>
        </w:rPr>
      </w:pPr>
      <w:r>
        <w:rPr>
          <w:sz w:val="20"/>
          <w:szCs w:val="20"/>
          <w:spacing w:val="24"/>
        </w:rPr>
        <w:t>O'</w:t>
      </w:r>
      <w:r>
        <w:rPr>
          <w:sz w:val="20"/>
          <w:szCs w:val="20"/>
        </w:rPr>
        <w:t>Neal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Comprehensive </w:t>
      </w:r>
      <w:r>
        <w:rPr>
          <w:sz w:val="20"/>
          <w:szCs w:val="20"/>
          <w:spacing w:val="2"/>
        </w:rPr>
        <w:t>Cancer Center at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UAB</w:t>
      </w:r>
    </w:p>
    <w:p>
      <w:pPr>
        <w:pStyle w:val="BodyText"/>
        <w:ind w:left="265"/>
        <w:spacing w:before="11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Emma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Barber</w:t>
      </w:r>
      <w:r>
        <w:rPr>
          <w:sz w:val="20"/>
          <w:szCs w:val="20"/>
          <w:b/>
          <w:bCs/>
          <w:spacing w:val="6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6"/>
        </w:rPr>
        <w:t xml:space="preserve"> Ω</w:t>
      </w:r>
    </w:p>
    <w:p>
      <w:pPr>
        <w:pStyle w:val="BodyText"/>
        <w:ind w:left="266"/>
        <w:spacing w:before="9" w:line="17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Robert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H.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Lurie Compreh</w:t>
      </w:r>
      <w:r>
        <w:rPr>
          <w:sz w:val="20"/>
          <w:szCs w:val="20"/>
          <w:spacing w:val="2"/>
        </w:rPr>
        <w:t>ensive Cancer</w:t>
      </w:r>
    </w:p>
    <w:p>
      <w:pPr>
        <w:pStyle w:val="BodyText"/>
        <w:ind w:left="260"/>
        <w:spacing w:line="258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Center of Northwestern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</w:t>
      </w:r>
      <w:r>
        <w:rPr>
          <w:sz w:val="20"/>
          <w:szCs w:val="20"/>
          <w:spacing w:val="2"/>
          <w:position w:val="3"/>
        </w:rPr>
        <w:t>versity</w:t>
      </w:r>
    </w:p>
    <w:p>
      <w:pPr>
        <w:pStyle w:val="BodyText"/>
        <w:ind w:left="261"/>
        <w:spacing w:before="86" w:line="17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Kristin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Bradley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 xml:space="preserve"> §</w:t>
      </w:r>
    </w:p>
    <w:p>
      <w:pPr>
        <w:pStyle w:val="BodyText"/>
        <w:ind w:left="256" w:right="2191" w:firstLine="6"/>
        <w:spacing w:before="2" w:line="227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University of Wisco</w:t>
      </w:r>
      <w:r>
        <w:rPr>
          <w:sz w:val="20"/>
          <w:szCs w:val="20"/>
          <w:spacing w:val="2"/>
        </w:rPr>
        <w:t>nsin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Carbone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Center</w:t>
      </w:r>
    </w:p>
    <w:p>
      <w:pPr>
        <w:pStyle w:val="BodyText"/>
        <w:ind w:left="265"/>
        <w:spacing w:before="104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Rebecca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Brooks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 xml:space="preserve"> Ω</w:t>
      </w:r>
    </w:p>
    <w:p>
      <w:pPr>
        <w:pStyle w:val="BodyText"/>
        <w:ind w:left="266"/>
        <w:spacing w:before="10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Davis Comprehensive Cancer Center</w:t>
      </w:r>
    </w:p>
    <w:p>
      <w:pPr>
        <w:pStyle w:val="BodyText"/>
        <w:ind w:left="249"/>
        <w:spacing w:before="11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Junzo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Chino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14"/>
        </w:rPr>
        <w:t>§</w:t>
      </w:r>
    </w:p>
    <w:p>
      <w:pPr>
        <w:pStyle w:val="BodyText"/>
        <w:ind w:left="261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Duke 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260"/>
        <w:spacing w:before="10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Hye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Sook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Chon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0"/>
        </w:rPr>
        <w:t>Ω</w:t>
      </w:r>
    </w:p>
    <w:p>
      <w:pPr>
        <w:pStyle w:val="BodyText"/>
        <w:ind w:left="261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Moffitt Cancer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260"/>
        <w:spacing w:before="10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Marta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Ann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Crispens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 xml:space="preserve"> Ω</w:t>
      </w:r>
    </w:p>
    <w:p>
      <w:pPr>
        <w:pStyle w:val="BodyText"/>
        <w:ind w:left="246"/>
        <w:spacing w:before="10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Vanderbilt-Ingram Cancer Center</w:t>
      </w:r>
    </w:p>
    <w:p>
      <w:pPr>
        <w:pStyle w:val="BodyText"/>
        <w:ind w:left="253"/>
        <w:spacing w:before="105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Shari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Damast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1"/>
        </w:rPr>
        <w:t xml:space="preserve"> §</w:t>
      </w:r>
    </w:p>
    <w:p>
      <w:pPr>
        <w:pStyle w:val="BodyText"/>
        <w:ind w:left="246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Yale Cancer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Center/</w:t>
      </w:r>
    </w:p>
    <w:p>
      <w:pPr>
        <w:pStyle w:val="BodyText"/>
        <w:ind w:left="255"/>
        <w:spacing w:before="11" w:line="20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Smilow Cancer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2"/>
        </w:rPr>
        <w:t>Hospital</w:t>
      </w:r>
    </w:p>
    <w:p>
      <w:pPr>
        <w:pStyle w:val="BodyText"/>
        <w:ind w:left="255"/>
        <w:spacing w:before="105" w:line="17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Christine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</w:rPr>
        <w:t>M</w:t>
      </w:r>
      <w:r>
        <w:rPr>
          <w:sz w:val="20"/>
          <w:szCs w:val="20"/>
          <w:b/>
          <w:bCs/>
          <w:spacing w:val="5"/>
        </w:rPr>
        <w:t>.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Fisher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5"/>
        </w:rPr>
        <w:t xml:space="preserve"> §</w:t>
      </w:r>
    </w:p>
    <w:p>
      <w:pPr>
        <w:pStyle w:val="BodyText"/>
        <w:ind w:left="262"/>
        <w:spacing w:line="25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University of Colorado Cancer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Center</w:t>
      </w:r>
    </w:p>
    <w:p>
      <w:pPr>
        <w:pStyle w:val="BodyText"/>
        <w:ind w:left="265"/>
        <w:spacing w:before="7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Peter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Frederick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4"/>
        </w:rPr>
        <w:t>Ω</w:t>
      </w:r>
    </w:p>
    <w:p>
      <w:pPr>
        <w:pStyle w:val="BodyText"/>
        <w:ind w:left="260" w:right="1670" w:firstLine="6"/>
        <w:spacing w:before="8" w:line="20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Roswell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"/>
        </w:rPr>
        <w:t>Park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260"/>
        <w:spacing w:before="112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David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K</w:t>
      </w:r>
      <w:r>
        <w:rPr>
          <w:sz w:val="20"/>
          <w:szCs w:val="20"/>
          <w:b/>
          <w:bCs/>
          <w:spacing w:val="4"/>
        </w:rPr>
        <w:t>. </w:t>
      </w:r>
      <w:r>
        <w:rPr>
          <w:sz w:val="20"/>
          <w:szCs w:val="20"/>
          <w:b/>
          <w:bCs/>
        </w:rPr>
        <w:t>Gaffney</w:t>
      </w:r>
      <w:r>
        <w:rPr>
          <w:sz w:val="20"/>
          <w:szCs w:val="20"/>
          <w:b/>
          <w:bCs/>
          <w:spacing w:val="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4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4"/>
        </w:rPr>
        <w:t xml:space="preserve"> §</w:t>
      </w:r>
    </w:p>
    <w:p>
      <w:pPr>
        <w:pStyle w:val="BodyText"/>
        <w:ind w:left="253" w:right="1939" w:firstLine="9"/>
        <w:spacing w:before="11" w:line="22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Huntsman Cancer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at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University 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Utah</w:t>
      </w:r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ind w:left="176"/>
        <w:spacing w:before="63" w:line="154" w:lineRule="auto"/>
        <w:rPr>
          <w:sz w:val="22"/>
          <w:szCs w:val="22"/>
        </w:rPr>
      </w:pPr>
      <w:hyperlink w:history="true" r:id="rId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9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Stephanie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Gaillard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4"/>
        </w:rPr>
        <w:t xml:space="preserve"> †</w:t>
      </w:r>
    </w:p>
    <w:p>
      <w:pPr>
        <w:pStyle w:val="BodyText"/>
        <w:ind w:left="5"/>
        <w:spacing w:before="10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Johns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Hopkins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Kimmel Cancer Center</w:t>
      </w:r>
    </w:p>
    <w:p>
      <w:pPr>
        <w:pStyle w:val="BodyText"/>
        <w:ind w:left="15"/>
        <w:spacing w:before="10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Robert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Giuntoli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II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1"/>
        </w:rPr>
        <w:t>Ω</w:t>
      </w:r>
    </w:p>
    <w:p>
      <w:pPr>
        <w:pStyle w:val="BodyText"/>
        <w:spacing w:before="10" w:line="147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-3"/>
        </w:rPr>
        <w:t>Abramson Cancer Center</w:t>
      </w:r>
    </w:p>
    <w:p>
      <w:pPr>
        <w:pStyle w:val="BodyText"/>
        <w:ind w:left="7"/>
        <w:spacing w:line="27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at 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Penn</w:t>
      </w:r>
      <w:r>
        <w:rPr>
          <w:sz w:val="20"/>
          <w:szCs w:val="20"/>
          <w:spacing w:val="2"/>
          <w:position w:val="3"/>
        </w:rPr>
        <w:t>sylvania</w:t>
      </w:r>
    </w:p>
    <w:p>
      <w:pPr>
        <w:pStyle w:val="BodyText"/>
        <w:ind w:left="7"/>
        <w:spacing w:before="86" w:line="17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Scott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Glaser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9"/>
        </w:rPr>
        <w:t>§</w:t>
      </w:r>
    </w:p>
    <w:p>
      <w:pPr>
        <w:pStyle w:val="BodyText"/>
        <w:ind w:left="10"/>
        <w:spacing w:line="250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2"/>
        </w:rPr>
        <w:t>City of</w:t>
      </w:r>
      <w:r>
        <w:rPr>
          <w:sz w:val="20"/>
          <w:szCs w:val="20"/>
          <w:spacing w:val="21"/>
          <w:position w:val="2"/>
        </w:rPr>
        <w:t xml:space="preserve"> </w:t>
      </w:r>
      <w:r>
        <w:rPr>
          <w:sz w:val="20"/>
          <w:szCs w:val="20"/>
          <w:spacing w:val="1"/>
          <w:position w:val="2"/>
        </w:rPr>
        <w:t>Hope</w:t>
      </w:r>
    </w:p>
    <w:p>
      <w:pPr>
        <w:pStyle w:val="BodyText"/>
        <w:ind w:left="15"/>
        <w:spacing w:before="1" w:line="19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National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Medical Center</w:t>
      </w:r>
    </w:p>
    <w:p>
      <w:pPr>
        <w:pStyle w:val="BodyText"/>
        <w:ind w:left="15"/>
        <w:spacing w:before="111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Brooke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E</w:t>
      </w:r>
      <w:r>
        <w:rPr>
          <w:sz w:val="20"/>
          <w:szCs w:val="20"/>
          <w:b/>
          <w:bCs/>
          <w:spacing w:val="5"/>
        </w:rPr>
        <w:t>.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Howitt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 xml:space="preserve"> ≠</w:t>
      </w:r>
    </w:p>
    <w:p>
      <w:pPr>
        <w:pStyle w:val="BodyText"/>
        <w:ind w:left="9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Stanford Cancer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15"/>
        <w:spacing w:before="113" w:line="20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Kari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Kendra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0"/>
        </w:rPr>
        <w:t xml:space="preserve"> †/</w:t>
      </w:r>
      <w:r>
        <w:rPr>
          <w:sz w:val="20"/>
          <w:szCs w:val="20"/>
          <w:b/>
          <w:bCs/>
        </w:rPr>
        <w:t>Liaison</w:t>
      </w:r>
    </w:p>
    <w:p>
      <w:pPr>
        <w:pStyle w:val="BodyText"/>
        <w:ind w:left="9" w:right="287" w:hanging="5"/>
        <w:spacing w:before="10" w:line="20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 Ohio State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University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 - James Cancer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Hospital</w:t>
      </w:r>
    </w:p>
    <w:p>
      <w:pPr>
        <w:pStyle w:val="BodyText"/>
        <w:ind w:left="7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and Solove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16"/>
        <w:spacing w:before="10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Lisa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Landrum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0"/>
        </w:rPr>
        <w:t xml:space="preserve"> Ω</w:t>
      </w:r>
    </w:p>
    <w:p>
      <w:pPr>
        <w:pStyle w:val="BodyText"/>
        <w:ind w:left="10" w:right="310" w:firstLine="8"/>
        <w:spacing w:before="10" w:line="20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Indiana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University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Melvin 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Bren Simon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3"/>
        <w:spacing w:before="10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Jayanthi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</w:rPr>
        <w:t>Lea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16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UT Southwestern Simmons</w:t>
      </w:r>
    </w:p>
    <w:p>
      <w:pPr>
        <w:pStyle w:val="BodyText"/>
        <w:ind w:left="10"/>
        <w:spacing w:before="11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15"/>
        <w:spacing w:before="10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Nita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</w:rPr>
        <w:t>Lee</w:t>
      </w:r>
      <w:r>
        <w:rPr>
          <w:sz w:val="20"/>
          <w:szCs w:val="20"/>
          <w:b/>
          <w:bCs/>
          <w:spacing w:val="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3"/>
        </w:rPr>
        <w:t xml:space="preserve"> Ω</w:t>
      </w:r>
    </w:p>
    <w:p>
      <w:pPr>
        <w:pStyle w:val="BodyText"/>
        <w:ind w:left="9" w:right="437" w:hanging="5"/>
        <w:spacing w:before="10" w:line="20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UChicago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Medicine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9"/>
        <w:spacing w:before="10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Gina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Mantia</w:t>
      </w:r>
      <w:r>
        <w:rPr>
          <w:sz w:val="20"/>
          <w:szCs w:val="20"/>
          <w:b/>
          <w:bCs/>
          <w:spacing w:val="17"/>
        </w:rPr>
        <w:t>-</w:t>
      </w:r>
      <w:r>
        <w:rPr>
          <w:sz w:val="20"/>
          <w:szCs w:val="20"/>
          <w:b/>
          <w:bCs/>
        </w:rPr>
        <w:t>Smaldone</w:t>
      </w:r>
      <w:r>
        <w:rPr>
          <w:sz w:val="20"/>
          <w:szCs w:val="20"/>
          <w:b/>
          <w:bCs/>
          <w:spacing w:val="17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7"/>
        </w:rPr>
        <w:t xml:space="preserve"> Ω</w:t>
      </w:r>
    </w:p>
    <w:p>
      <w:pPr>
        <w:pStyle w:val="BodyText"/>
        <w:ind w:left="17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Fox Chase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3"/>
        </w:rPr>
        <w:t>Cancer Cent</w:t>
      </w:r>
      <w:r>
        <w:rPr>
          <w:sz w:val="20"/>
          <w:szCs w:val="20"/>
          <w:spacing w:val="2"/>
        </w:rPr>
        <w:t>er</w:t>
      </w:r>
    </w:p>
    <w:p>
      <w:pPr>
        <w:pStyle w:val="BodyText"/>
        <w:spacing w:before="11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Andrea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Mariani</w:t>
      </w:r>
      <w:r>
        <w:rPr>
          <w:sz w:val="20"/>
          <w:szCs w:val="20"/>
          <w:b/>
          <w:bCs/>
          <w:spacing w:val="17"/>
        </w:rPr>
        <w:t>,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7"/>
        </w:rPr>
        <w:t xml:space="preserve"> Ω</w:t>
      </w:r>
    </w:p>
    <w:p>
      <w:pPr>
        <w:pStyle w:val="BodyText"/>
        <w:ind w:left="15"/>
        <w:spacing w:before="10" w:line="20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Mayo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1"/>
        </w:rPr>
        <w:t>Clinic</w:t>
      </w:r>
    </w:p>
    <w:p>
      <w:pPr>
        <w:pStyle w:val="BodyText"/>
        <w:ind w:left="10"/>
        <w:spacing w:before="9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14"/>
        <w:spacing w:before="10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David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Mutch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9"/>
        </w:rPr>
        <w:t xml:space="preserve"> Ω</w:t>
      </w:r>
    </w:p>
    <w:p>
      <w:pPr>
        <w:pStyle w:val="BodyText"/>
        <w:ind w:left="9"/>
        <w:spacing w:before="11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Siteman Cancer Center at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Barnes-</w:t>
      </w:r>
    </w:p>
    <w:p>
      <w:pPr>
        <w:pStyle w:val="BodyText"/>
        <w:ind w:left="5"/>
        <w:spacing w:before="14" w:line="17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Jewish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Hospital and Wash</w:t>
      </w:r>
      <w:r>
        <w:rPr>
          <w:sz w:val="20"/>
          <w:szCs w:val="20"/>
          <w:spacing w:val="2"/>
        </w:rPr>
        <w:t>ington</w:t>
      </w:r>
    </w:p>
    <w:p>
      <w:pPr>
        <w:pStyle w:val="BodyText"/>
        <w:ind w:left="16"/>
        <w:spacing w:line="256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University School of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Medicine</w:t>
      </w:r>
    </w:p>
    <w:p>
      <w:pPr>
        <w:pStyle w:val="BodyText"/>
        <w:ind w:left="9"/>
        <w:spacing w:before="8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Christa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Nagel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9" w:right="287" w:hanging="5"/>
        <w:spacing w:before="9" w:line="20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 Ohio State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University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 - James Cancer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Hospital</w:t>
      </w:r>
    </w:p>
    <w:p>
      <w:pPr>
        <w:pStyle w:val="BodyText"/>
        <w:ind w:left="7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and Solove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2186"/>
        <w:spacing w:before="299" w:line="196" w:lineRule="auto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"/>
        <w:spacing w:before="42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Larissa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Nekhlyudov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10"/>
        </w:rPr>
        <w:t>Þ</w:t>
      </w:r>
    </w:p>
    <w:p>
      <w:pPr>
        <w:pStyle w:val="BodyText"/>
        <w:ind w:left="21" w:right="3604" w:firstLine="13"/>
        <w:spacing w:before="10" w:line="20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Dana-Farber/Brigham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Women’s Cancer Center</w:t>
      </w:r>
    </w:p>
    <w:p>
      <w:pPr>
        <w:pStyle w:val="BodyText"/>
        <w:ind w:left="38"/>
        <w:spacing w:before="107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Karina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Nieto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 xml:space="preserve"> §</w:t>
      </w:r>
    </w:p>
    <w:p>
      <w:pPr>
        <w:pStyle w:val="BodyText"/>
        <w:ind w:left="33"/>
        <w:spacing w:before="9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Case Comprehensive Cancer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Center/</w:t>
      </w:r>
    </w:p>
    <w:p>
      <w:pPr>
        <w:pStyle w:val="BodyText"/>
        <w:ind w:left="33" w:right="1496" w:firstLine="6"/>
        <w:spacing w:before="10" w:line="20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University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Hospitals Seidman Cancer Center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Cleveland Clinic Taussig Cancer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33"/>
        <w:spacing w:before="11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Chika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Nwachukwu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3"/>
        </w:rPr>
        <w:t xml:space="preserve"> §</w:t>
      </w:r>
    </w:p>
    <w:p>
      <w:pPr>
        <w:pStyle w:val="BodyText"/>
        <w:ind w:left="39"/>
        <w:spacing w:before="45" w:line="20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UC San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2"/>
        </w:rPr>
        <w:t>Diego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Moores 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38"/>
        <w:spacing w:before="11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Mirna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Podoll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 xml:space="preserve"> ≠</w:t>
      </w:r>
    </w:p>
    <w:p>
      <w:pPr>
        <w:pStyle w:val="BodyText"/>
        <w:ind w:left="24"/>
        <w:spacing w:before="9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Vanderbilt-Ingram Cancer Center</w:t>
      </w:r>
    </w:p>
    <w:p>
      <w:pPr>
        <w:pStyle w:val="BodyText"/>
        <w:ind w:left="38"/>
        <w:spacing w:before="109" w:line="17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Kerry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Rodabaugh</w:t>
      </w:r>
      <w:r>
        <w:rPr>
          <w:sz w:val="20"/>
          <w:szCs w:val="20"/>
          <w:b/>
          <w:bCs/>
          <w:spacing w:val="1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5"/>
        </w:rPr>
        <w:t xml:space="preserve"> Ω</w:t>
      </w:r>
    </w:p>
    <w:p>
      <w:pPr>
        <w:pStyle w:val="BodyText"/>
        <w:ind w:left="40"/>
        <w:spacing w:line="256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Fred</w:t>
      </w:r>
      <w:r>
        <w:rPr>
          <w:sz w:val="20"/>
          <w:szCs w:val="20"/>
          <w:spacing w:val="23"/>
          <w:position w:val="1"/>
        </w:rPr>
        <w:t xml:space="preserve"> &amp;</w:t>
      </w:r>
      <w:r>
        <w:rPr>
          <w:sz w:val="20"/>
          <w:szCs w:val="20"/>
          <w:spacing w:val="18"/>
          <w:position w:val="1"/>
        </w:rPr>
        <w:t xml:space="preserve"> </w:t>
      </w:r>
      <w:r>
        <w:rPr>
          <w:sz w:val="20"/>
          <w:szCs w:val="20"/>
          <w:position w:val="1"/>
        </w:rPr>
        <w:t>Pamela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position w:val="1"/>
        </w:rPr>
        <w:t>Buffett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position w:val="1"/>
        </w:rPr>
        <w:t>Cancer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position w:val="1"/>
        </w:rPr>
        <w:t>Center</w:t>
      </w:r>
    </w:p>
    <w:p>
      <w:pPr>
        <w:pStyle w:val="BodyText"/>
        <w:ind w:left="38"/>
        <w:spacing w:before="8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Ritu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Salani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MBA</w:t>
      </w:r>
      <w:r>
        <w:rPr>
          <w:sz w:val="20"/>
          <w:szCs w:val="20"/>
          <w:b/>
          <w:bCs/>
          <w:spacing w:val="7"/>
        </w:rPr>
        <w:t xml:space="preserve"> Ω</w:t>
      </w:r>
    </w:p>
    <w:p>
      <w:pPr>
        <w:pStyle w:val="BodyText"/>
        <w:ind w:left="39"/>
        <w:spacing w:before="10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UCLA Jonsson Compre</w:t>
      </w:r>
      <w:r>
        <w:rPr>
          <w:sz w:val="20"/>
          <w:szCs w:val="20"/>
          <w:spacing w:val="3"/>
        </w:rPr>
        <w:t>hensive Cancer Center</w:t>
      </w:r>
    </w:p>
    <w:p>
      <w:pPr>
        <w:pStyle w:val="BodyText"/>
        <w:ind w:left="26"/>
        <w:spacing w:before="10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John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Schorge</w:t>
      </w:r>
      <w:r>
        <w:rPr>
          <w:sz w:val="20"/>
          <w:szCs w:val="20"/>
          <w:b/>
          <w:bCs/>
          <w:spacing w:val="16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6"/>
        </w:rPr>
        <w:t>Ω</w:t>
      </w:r>
    </w:p>
    <w:p>
      <w:pPr>
        <w:pStyle w:val="BodyText"/>
        <w:ind w:left="32"/>
        <w:spacing w:before="9" w:line="17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St. Jude Children's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Hospital/</w:t>
      </w:r>
    </w:p>
    <w:p>
      <w:pPr>
        <w:pStyle w:val="BodyText"/>
        <w:ind w:left="28"/>
        <w:spacing w:line="258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Tenne</w:t>
      </w:r>
      <w:r>
        <w:rPr>
          <w:sz w:val="20"/>
          <w:szCs w:val="20"/>
          <w:spacing w:val="2"/>
          <w:position w:val="3"/>
        </w:rPr>
        <w:t>ssee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Health Science Center</w:t>
      </w:r>
    </w:p>
    <w:p>
      <w:pPr>
        <w:pStyle w:val="BodyText"/>
        <w:ind w:left="26"/>
        <w:spacing w:before="84" w:line="17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Jean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Siedel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DO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9"/>
        </w:rPr>
        <w:t>Ω</w:t>
      </w:r>
    </w:p>
    <w:p>
      <w:pPr>
        <w:pStyle w:val="BodyText"/>
        <w:ind w:left="39" w:right="3981"/>
        <w:spacing w:line="23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University of Michigan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2"/>
        </w:rPr>
        <w:t>Rogel Cancer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34"/>
        <w:spacing w:before="10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Rachel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Sisodia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3"/>
        </w:rPr>
        <w:t>Ω</w:t>
      </w:r>
    </w:p>
    <w:p>
      <w:pPr>
        <w:pStyle w:val="BodyText"/>
        <w:ind w:left="34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Mass General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33"/>
        <w:spacing w:before="104" w:line="17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Pamela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Soliman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23"/>
        <w:spacing w:line="262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Texas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MD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Ande</w:t>
      </w:r>
      <w:r>
        <w:rPr>
          <w:sz w:val="20"/>
          <w:szCs w:val="20"/>
          <w:spacing w:val="2"/>
          <w:position w:val="3"/>
        </w:rPr>
        <w:t>rson Cancer Center</w:t>
      </w:r>
    </w:p>
    <w:p>
      <w:pPr>
        <w:pStyle w:val="BodyText"/>
        <w:ind w:left="26"/>
        <w:spacing w:before="7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Stefanie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Ueda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 xml:space="preserve"> Ω</w:t>
      </w:r>
    </w:p>
    <w:p>
      <w:pPr>
        <w:pStyle w:val="BodyText"/>
        <w:ind w:left="35"/>
        <w:spacing w:before="10" w:line="20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Helen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Diller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Fami</w:t>
      </w:r>
      <w:r>
        <w:rPr>
          <w:sz w:val="20"/>
          <w:szCs w:val="20"/>
        </w:rPr>
        <w:t>ly</w:t>
      </w:r>
    </w:p>
    <w:p>
      <w:pPr>
        <w:pStyle w:val="BodyText"/>
        <w:ind w:left="29"/>
        <w:spacing w:before="10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33"/>
        <w:spacing w:before="103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Renata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Urban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 xml:space="preserve"> Ω</w:t>
      </w:r>
    </w:p>
    <w:p>
      <w:pPr>
        <w:pStyle w:val="BodyText"/>
        <w:ind w:left="35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Fred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Hutchinson Cancer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33"/>
        <w:spacing w:before="110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Emily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Wyse</w:t>
      </w:r>
      <w:r>
        <w:rPr>
          <w:sz w:val="20"/>
          <w:szCs w:val="20"/>
          <w:b/>
          <w:bCs/>
          <w:spacing w:val="10"/>
        </w:rPr>
        <w:t xml:space="preserve"> ¥</w:t>
      </w:r>
    </w:p>
    <w:p>
      <w:pPr>
        <w:pStyle w:val="BodyText"/>
        <w:ind w:left="34"/>
        <w:spacing w:before="10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Patient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2"/>
        </w:rPr>
        <w:t>Advocate</w:t>
      </w:r>
    </w:p>
    <w:p>
      <w:pPr>
        <w:pStyle w:val="BodyText"/>
        <w:ind w:left="21"/>
        <w:spacing w:before="92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1"/>
        </w:rPr>
        <w:t>NCCN</w:t>
      </w:r>
    </w:p>
    <w:p>
      <w:pPr>
        <w:pStyle w:val="BodyText"/>
        <w:ind w:left="21"/>
        <w:spacing w:before="37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Nicole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1"/>
        </w:rPr>
        <w:t>McMillian,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1"/>
        </w:rPr>
        <w:t>MS</w:t>
      </w:r>
    </w:p>
    <w:p>
      <w:pPr>
        <w:pStyle w:val="BodyText"/>
        <w:ind w:left="6"/>
        <w:spacing w:before="36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Vaishnavi Sambandam,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3"/>
        </w:rPr>
        <w:t>PhD</w:t>
      </w:r>
    </w:p>
    <w:p>
      <w:pPr>
        <w:spacing w:before="2"/>
        <w:rPr/>
      </w:pPr>
      <w:r/>
    </w:p>
    <w:tbl>
      <w:tblPr>
        <w:tblStyle w:val="TableNormal"/>
        <w:tblW w:w="552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553"/>
        <w:gridCol w:w="2973"/>
      </w:tblGrid>
      <w:tr>
        <w:trPr>
          <w:trHeight w:val="1197" w:hRule="atLeast"/>
        </w:trPr>
        <w:tc>
          <w:tcPr>
            <w:tcW w:w="2553" w:type="dxa"/>
            <w:vAlign w:val="top"/>
            <w:tcBorders>
              <w:right w:val="nil"/>
            </w:tcBorders>
          </w:tcPr>
          <w:p>
            <w:pPr>
              <w:pStyle w:val="TableText"/>
              <w:ind w:left="107" w:right="334" w:hanging="5"/>
              <w:spacing w:before="32"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</w:rPr>
              <w:t>Ω </w:t>
            </w:r>
            <w:r>
              <w:rPr>
                <w:sz w:val="19"/>
                <w:szCs w:val="19"/>
              </w:rPr>
              <w:t>Gynecologic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oncology </w:t>
            </w:r>
            <w:r>
              <w:rPr>
                <w:sz w:val="19"/>
                <w:szCs w:val="19"/>
                <w:spacing w:val="1"/>
              </w:rPr>
              <w:t>Þ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Internal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medicine</w:t>
            </w:r>
          </w:p>
          <w:p>
            <w:pPr>
              <w:pStyle w:val="TableText"/>
              <w:ind w:left="99" w:right="775"/>
              <w:spacing w:before="21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3"/>
              </w:rPr>
              <w:t>†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Medical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oncology </w:t>
            </w:r>
            <w:r>
              <w:rPr>
                <w:sz w:val="19"/>
                <w:szCs w:val="19"/>
                <w:spacing w:val="7"/>
              </w:rPr>
              <w:t>≠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Pathology</w:t>
            </w:r>
          </w:p>
          <w:p>
            <w:pPr>
              <w:pStyle w:val="TableText"/>
              <w:ind w:left="92"/>
              <w:spacing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  <w:position w:val="2"/>
              </w:rPr>
              <w:t>¥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Patient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advocacy</w:t>
            </w:r>
          </w:p>
        </w:tc>
        <w:tc>
          <w:tcPr>
            <w:tcW w:w="2973" w:type="dxa"/>
            <w:vAlign w:val="top"/>
            <w:tcBorders>
              <w:left w:val="nil"/>
            </w:tcBorders>
          </w:tcPr>
          <w:p>
            <w:pPr>
              <w:pStyle w:val="TableText"/>
              <w:ind w:left="446" w:right="426" w:hanging="111"/>
              <w:spacing w:before="31" w:line="25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1"/>
              </w:rPr>
              <w:t>§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Radiotherapy</w:t>
            </w:r>
            <w:r>
              <w:rPr>
                <w:sz w:val="19"/>
                <w:szCs w:val="19"/>
                <w:spacing w:val="21"/>
              </w:rPr>
              <w:t>/</w:t>
            </w:r>
            <w:r>
              <w:rPr>
                <w:sz w:val="19"/>
                <w:szCs w:val="19"/>
              </w:rPr>
              <w:t>Radiation </w:t>
            </w:r>
            <w:r>
              <w:rPr>
                <w:sz w:val="19"/>
                <w:szCs w:val="19"/>
                <w:spacing w:val="2"/>
              </w:rPr>
              <w:t>oncology</w:t>
            </w:r>
          </w:p>
          <w:p>
            <w:pPr>
              <w:pStyle w:val="TableText"/>
              <w:ind w:left="449" w:right="245" w:hanging="116"/>
              <w:spacing w:before="3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*Discussion Section Writing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Committee</w:t>
            </w:r>
          </w:p>
        </w:tc>
      </w:tr>
    </w:tbl>
    <w:p>
      <w:pPr>
        <w:pStyle w:val="BodyText"/>
        <w:spacing w:line="25" w:lineRule="auto"/>
        <w:rPr>
          <w:sz w:val="2"/>
        </w:rPr>
      </w:pPr>
      <w:r/>
    </w:p>
    <w:p>
      <w:pPr>
        <w:spacing w:line="25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4648" w:space="100"/>
            <w:col w:w="4172" w:space="100"/>
            <w:col w:w="6040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8" style="position:absolute;margin-left:64.1596pt;margin-top:24.2263pt;mso-position-vertical-relative:text;mso-position-horizontal-relative:text;width:689.75pt;height:28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0" style="position:absolute;margin-left:170.924pt;margin-top:35.9103pt;mso-position-vertical-relative:text;mso-position-horizontal-relative:text;width:583pt;height:15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2" style="position:absolute;margin-left:64.5935pt;margin-top:47.0328pt;mso-position-vertical-relative:text;mso-position-horizontal-relative:text;width:52pt;height:11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" w:id="2"/>
      <w:bookmarkEnd w:id="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6" w:line="160" w:lineRule="auto"/>
        <w:rPr>
          <w:sz w:val="21"/>
          <w:szCs w:val="21"/>
        </w:rPr>
      </w:pPr>
      <w:r>
        <w:pict>
          <v:shape id="_x0000_s26" style="position:absolute;margin-left:536.421pt;margin-top:7.94135pt;mso-position-vertical-relative:text;mso-position-horizontal-relative:text;width:217.5pt;height:207.1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289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4289"/>
                  </w:tblGrid>
                  <w:tr>
                    <w:trPr>
                      <w:trHeight w:val="4062" w:hRule="atLeast"/>
                    </w:trPr>
                    <w:tc>
                      <w:tcPr>
                        <w:tcW w:w="4289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143" w:line="161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Find an</w:t>
                        </w:r>
                        <w:r>
                          <w:rPr>
                            <w:sz w:val="24"/>
                            <w:szCs w:val="24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NCCN</w:t>
                        </w:r>
                        <w:r>
                          <w:rPr>
                            <w:sz w:val="24"/>
                            <w:szCs w:val="24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Member</w:t>
                        </w:r>
                        <w:r>
                          <w:rPr>
                            <w:sz w:val="24"/>
                            <w:szCs w:val="24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Institution:</w:t>
                        </w:r>
                      </w:p>
                      <w:p>
                        <w:pPr>
                          <w:pStyle w:val="TableText"/>
                          <w:ind w:left="159" w:right="217"/>
                          <w:spacing w:line="276" w:lineRule="auto"/>
                          <w:rPr>
                            <w:sz w:val="24"/>
                            <w:szCs w:val="24"/>
                          </w:rPr>
                        </w:pPr>
                        <w:hyperlink w:history="true" r:id="rId14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-1"/>
                            </w:rPr>
                            <w:t>https://www.nccn.org/home/member-</w:t>
                          </w:r>
                        </w:hyperlink>
                        <w:r>
                          <w:rPr>
                            <w:sz w:val="24"/>
                            <w:szCs w:val="24"/>
                            <w:color w:val="0065A4"/>
                            <w:spacing w:val="2"/>
                          </w:rPr>
                          <w:t xml:space="preserve"> </w:t>
                        </w:r>
                        <w:hyperlink w:history="true" r:id="rId14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institutions</w:t>
                          </w:r>
                        </w:hyperlink>
                        <w:r>
                          <w:rPr>
                            <w:sz w:val="24"/>
                            <w:szCs w:val="24"/>
                            <w:spacing w:val="6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ind w:left="155" w:right="217" w:firstLine="6"/>
                          <w:spacing w:before="79" w:line="21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1"/>
                          </w:rPr>
                          <w:t>NCCN Categories of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1"/>
                          </w:rPr>
                          <w:t>Evidence and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1"/>
                          </w:rPr>
                          <w:t>Consensus: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All recommendations</w:t>
                        </w:r>
                      </w:p>
                      <w:p>
                        <w:pPr>
                          <w:pStyle w:val="TableText"/>
                          <w:ind w:left="159" w:right="589" w:hanging="7"/>
                          <w:spacing w:before="24" w:line="217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are category 2A unless otherwise</w:t>
                        </w:r>
                        <w:r>
                          <w:rPr>
                            <w:sz w:val="24"/>
                            <w:szCs w:val="24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2"/>
                          </w:rPr>
                          <w:t>indicated.</w:t>
                        </w:r>
                      </w:p>
                      <w:p>
                        <w:pPr>
                          <w:pStyle w:val="TableText"/>
                          <w:ind w:left="152" w:right="390" w:firstLine="2"/>
                          <w:spacing w:before="63" w:line="277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See </w:t>
                        </w:r>
                        <w:hyperlink w:history="true" w:anchor="bookmark27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-1"/>
                            </w:rPr>
                            <w:t>NCCN Categories of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-1"/>
                            </w:rPr>
                            <w:t>Evidence</w:t>
                          </w:r>
                        </w:hyperlink>
                        <w:r>
                          <w:rPr>
                            <w:sz w:val="24"/>
                            <w:szCs w:val="24"/>
                            <w:color w:val="0065A4"/>
                          </w:rPr>
                          <w:t xml:space="preserve"> </w:t>
                        </w:r>
                        <w:hyperlink w:history="true" w:anchor="bookmark27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and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Consensus</w:t>
                          </w:r>
                        </w:hyperlink>
                        <w:r>
                          <w:rPr>
                            <w:sz w:val="24"/>
                            <w:szCs w:val="24"/>
                            <w:color w:val="0065A4"/>
                            <w:spacing w:val="6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ind w:left="161"/>
                          <w:spacing w:before="79" w:line="19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1"/>
                          </w:rPr>
                          <w:t>NCCN Categories of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1"/>
                          </w:rPr>
                          <w:t>Preference:</w:t>
                        </w:r>
                      </w:p>
                      <w:p>
                        <w:pPr>
                          <w:pStyle w:val="TableText"/>
                          <w:ind w:left="151" w:right="230" w:hanging="8"/>
                          <w:spacing w:before="38" w:line="233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All recommendations ar</w:t>
                        </w: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considered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appropriate.</w:t>
                        </w:r>
                      </w:p>
                      <w:p>
                        <w:pPr>
                          <w:pStyle w:val="TableText"/>
                          <w:ind w:left="154"/>
                          <w:spacing w:before="26" w:line="28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See </w:t>
                        </w:r>
                        <w:hyperlink w:history="true" w:anchor="bookmark27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NCCN Categories of Preference</w:t>
                          </w:r>
                        </w:hyperlink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hyperlink w:history="true" w:anchor="bookmark1">
        <w:r>
          <w:rPr>
            <w:sz w:val="21"/>
            <w:szCs w:val="21"/>
            <w:u w:val="single" w:color="auto"/>
            <w:color w:val="0065A4"/>
            <w:spacing w:val="1"/>
          </w:rPr>
          <w:t>NCCN Cervical Cancer</w:t>
        </w:r>
        <w:r>
          <w:rPr>
            <w:sz w:val="21"/>
            <w:szCs w:val="21"/>
            <w:u w:val="single" w:color="auto"/>
            <w:color w:val="0065A4"/>
            <w:spacing w:val="20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Panel</w:t>
        </w:r>
        <w:r>
          <w:rPr>
            <w:sz w:val="21"/>
            <w:szCs w:val="21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Members</w:t>
        </w:r>
      </w:hyperlink>
    </w:p>
    <w:p>
      <w:pPr>
        <w:pStyle w:val="BodyText"/>
        <w:ind w:left="169"/>
        <w:spacing w:before="1" w:line="291" w:lineRule="auto"/>
        <w:rPr>
          <w:sz w:val="21"/>
          <w:szCs w:val="2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142949</wp:posOffset>
            </wp:positionV>
            <wp:extent cx="37931" cy="186258"/>
            <wp:effectExtent l="0" t="0" r="0" b="0"/>
            <wp:wrapNone/>
            <wp:docPr id="16" name="IM 16">
              <a:hlinkClick xmlns:a="http://schemas.openxmlformats.org/drawingml/2006/main" r:id="rId16"/>
            </wp:docPr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31" cy="186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3">
        <w:r>
          <w:rPr>
            <w:sz w:val="21"/>
            <w:szCs w:val="21"/>
            <w:u w:val="single" w:color="auto"/>
            <w:color w:val="0065A4"/>
          </w:rPr>
          <w:t>Summary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of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the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Guidelines</w:t>
        </w:r>
        <w:r>
          <w:rPr>
            <w:sz w:val="21"/>
            <w:szCs w:val="21"/>
            <w:u w:val="single" w:color="auto"/>
            <w:color w:val="0065A4"/>
            <w:spacing w:val="1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Updates</w:t>
        </w:r>
      </w:hyperlink>
    </w:p>
    <w:p>
      <w:pPr>
        <w:pStyle w:val="BodyText"/>
        <w:ind w:left="162"/>
        <w:spacing w:before="156" w:line="258" w:lineRule="auto"/>
        <w:rPr>
          <w:sz w:val="21"/>
          <w:szCs w:val="21"/>
        </w:rPr>
      </w:pPr>
      <w:r>
        <w:rPr>
          <w:sz w:val="21"/>
          <w:szCs w:val="21"/>
          <w:u w:val="single" w:color="auto"/>
          <w:color w:val="0065A4"/>
        </w:rPr>
        <w:t>Workup</w:t>
      </w:r>
      <w:r>
        <w:rPr>
          <w:sz w:val="21"/>
          <w:szCs w:val="21"/>
          <w:u w:val="single" w:color="auto"/>
          <w:color w:val="0065A4"/>
          <w:spacing w:val="6"/>
        </w:rPr>
        <w:t>, </w:t>
      </w:r>
      <w:hyperlink w:history="true" w:anchor="bookmark4">
        <w:r>
          <w:rPr>
            <w:sz w:val="21"/>
            <w:szCs w:val="21"/>
            <w:u w:val="single" w:color="auto"/>
            <w:color w:val="0065A4"/>
          </w:rPr>
          <w:t>Clinical</w:t>
        </w:r>
        <w:r>
          <w:rPr>
            <w:sz w:val="21"/>
            <w:szCs w:val="21"/>
            <w:u w:val="single" w:color="auto"/>
            <w:color w:val="0065A4"/>
            <w:spacing w:val="6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6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6"/>
          </w:rPr>
          <w:t>-1)</w:t>
        </w:r>
      </w:hyperlink>
    </w:p>
    <w:p>
      <w:pPr>
        <w:pStyle w:val="BodyText"/>
        <w:ind w:left="163" w:right="4644" w:firstLine="5"/>
        <w:spacing w:before="1" w:line="223" w:lineRule="auto"/>
        <w:rPr>
          <w:sz w:val="21"/>
          <w:szCs w:val="21"/>
        </w:rPr>
      </w:pPr>
      <w:hyperlink w:history="true" w:anchor="bookmark5"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IA1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(no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LVSI), Stage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IA2–IB1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(no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LVSI), Stage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IA1–IA2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(with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LV</w:t>
        </w:r>
        <w:r>
          <w:rPr>
            <w:sz w:val="21"/>
            <w:szCs w:val="21"/>
            <w:u w:val="single" w:color="auto"/>
            <w:color w:val="0065A4"/>
            <w:spacing w:val="-1"/>
          </w:rPr>
          <w:t>SI), Stage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-1"/>
          </w:rPr>
          <w:t>IB1</w:t>
        </w:r>
        <w:r>
          <w:rPr>
            <w:sz w:val="21"/>
            <w:szCs w:val="21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-1"/>
          </w:rPr>
          <w:t>not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-1"/>
          </w:rPr>
          <w:t>Meeting Conserva-</w:t>
        </w:r>
      </w:hyperlink>
      <w:r>
        <w:rPr>
          <w:sz w:val="21"/>
          <w:szCs w:val="21"/>
          <w:color w:val="0065A4"/>
        </w:rPr>
        <w:t xml:space="preserve"> </w:t>
      </w:r>
      <w:hyperlink w:history="true" w:anchor="bookmark5">
        <w:r>
          <w:rPr>
            <w:sz w:val="21"/>
            <w:szCs w:val="21"/>
            <w:u w:val="single" w:color="auto"/>
            <w:color w:val="0065A4"/>
          </w:rPr>
          <w:t>tive</w:t>
        </w:r>
        <w:r>
          <w:rPr>
            <w:sz w:val="21"/>
            <w:szCs w:val="21"/>
            <w:u w:val="single" w:color="auto"/>
            <w:color w:val="0065A4"/>
            <w:spacing w:val="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Surgery</w:t>
        </w:r>
        <w:r>
          <w:rPr>
            <w:sz w:val="21"/>
            <w:szCs w:val="21"/>
            <w:u w:val="single" w:color="auto"/>
            <w:color w:val="0065A4"/>
            <w:spacing w:val="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Criteria</w:t>
        </w:r>
        <w:r>
          <w:rPr>
            <w:sz w:val="21"/>
            <w:szCs w:val="21"/>
            <w:u w:val="single" w:color="auto"/>
            <w:color w:val="0065A4"/>
            <w:spacing w:val="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and</w:t>
        </w:r>
        <w:r>
          <w:rPr>
            <w:sz w:val="21"/>
            <w:szCs w:val="21"/>
            <w:u w:val="single" w:color="auto"/>
            <w:color w:val="0065A4"/>
            <w:spacing w:val="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Select</w:t>
        </w:r>
        <w:r>
          <w:rPr>
            <w:sz w:val="21"/>
            <w:szCs w:val="21"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IB</w:t>
        </w:r>
        <w:r>
          <w:rPr>
            <w:sz w:val="21"/>
            <w:szCs w:val="21"/>
            <w:u w:val="single" w:color="auto"/>
            <w:color w:val="0065A4"/>
            <w:spacing w:val="5"/>
          </w:rPr>
          <w:t>2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5"/>
          </w:rPr>
          <w:t>(</w:t>
        </w:r>
        <w:r>
          <w:rPr>
            <w:sz w:val="21"/>
            <w:szCs w:val="21"/>
            <w:u w:val="single" w:color="auto"/>
            <w:color w:val="0065A4"/>
          </w:rPr>
          <w:t>Fertility</w:t>
        </w:r>
        <w:r>
          <w:rPr>
            <w:sz w:val="21"/>
            <w:szCs w:val="21"/>
            <w:u w:val="single" w:color="auto"/>
            <w:color w:val="0065A4"/>
            <w:spacing w:val="1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Sparing</w:t>
        </w:r>
        <w:r>
          <w:rPr>
            <w:sz w:val="21"/>
            <w:szCs w:val="21"/>
            <w:u w:val="single" w:color="auto"/>
            <w:color w:val="0065A4"/>
            <w:spacing w:val="5"/>
          </w:rPr>
          <w:t>)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5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5"/>
          </w:rPr>
          <w:t>-2)</w:t>
        </w:r>
      </w:hyperlink>
    </w:p>
    <w:p>
      <w:pPr>
        <w:pStyle w:val="BodyText"/>
        <w:ind w:left="169"/>
        <w:spacing w:before="1" w:line="223" w:lineRule="auto"/>
        <w:rPr>
          <w:sz w:val="21"/>
          <w:szCs w:val="21"/>
        </w:rPr>
      </w:pPr>
      <w:hyperlink w:history="true" w:anchor="bookmark6"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32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IA1</w:t>
        </w:r>
        <w:r>
          <w:rPr>
            <w:sz w:val="21"/>
            <w:szCs w:val="21"/>
            <w:u w:val="single" w:color="auto"/>
            <w:color w:val="0065A4"/>
            <w:spacing w:val="1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(no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LVSI), Stage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IA1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(with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LVSI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Based on Cone/LEEP) (Non-Fertility</w:t>
        </w:r>
        <w:r>
          <w:rPr>
            <w:sz w:val="21"/>
            <w:szCs w:val="21"/>
            <w:u w:val="single" w:color="auto"/>
            <w:color w:val="0065A4"/>
            <w:spacing w:val="1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Sparing)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(CERV-3)</w:t>
        </w:r>
      </w:hyperlink>
    </w:p>
    <w:p>
      <w:pPr>
        <w:pStyle w:val="BodyText"/>
        <w:ind w:left="169"/>
        <w:spacing w:before="1" w:line="223" w:lineRule="auto"/>
        <w:rPr>
          <w:sz w:val="21"/>
          <w:szCs w:val="21"/>
        </w:rPr>
      </w:pPr>
      <w:hyperlink w:history="true" w:anchor="bookmark7"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36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IA</w:t>
        </w:r>
        <w:r>
          <w:rPr>
            <w:sz w:val="21"/>
            <w:szCs w:val="21"/>
            <w:u w:val="single" w:color="auto"/>
            <w:color w:val="0065A4"/>
            <w:spacing w:val="5"/>
          </w:rPr>
          <w:t>2–</w:t>
        </w:r>
        <w:r>
          <w:rPr>
            <w:sz w:val="21"/>
            <w:szCs w:val="21"/>
            <w:u w:val="single" w:color="auto"/>
            <w:color w:val="0065A4"/>
          </w:rPr>
          <w:t>IB</w:t>
        </w:r>
        <w:r>
          <w:rPr>
            <w:sz w:val="21"/>
            <w:szCs w:val="21"/>
            <w:u w:val="single" w:color="auto"/>
            <w:color w:val="0065A4"/>
            <w:spacing w:val="5"/>
          </w:rPr>
          <w:t>1 (</w:t>
        </w:r>
        <w:r>
          <w:rPr>
            <w:sz w:val="21"/>
            <w:szCs w:val="21"/>
            <w:u w:val="single" w:color="auto"/>
            <w:color w:val="0065A4"/>
          </w:rPr>
          <w:t>Conservative</w:t>
        </w:r>
        <w:r>
          <w:rPr>
            <w:sz w:val="21"/>
            <w:szCs w:val="21"/>
            <w:u w:val="single" w:color="auto"/>
            <w:color w:val="0065A4"/>
            <w:spacing w:val="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Surgery</w:t>
        </w:r>
        <w:r>
          <w:rPr>
            <w:sz w:val="21"/>
            <w:szCs w:val="21"/>
            <w:u w:val="single" w:color="auto"/>
            <w:color w:val="0065A4"/>
            <w:spacing w:val="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Criteria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Met</w:t>
        </w:r>
        <w:r>
          <w:rPr>
            <w:sz w:val="21"/>
            <w:szCs w:val="21"/>
            <w:u w:val="single" w:color="auto"/>
            <w:color w:val="0065A4"/>
            <w:spacing w:val="5"/>
          </w:rPr>
          <w:t>) (</w:t>
        </w:r>
        <w:r>
          <w:rPr>
            <w:sz w:val="21"/>
            <w:szCs w:val="21"/>
            <w:u w:val="single" w:color="auto"/>
            <w:color w:val="0065A4"/>
          </w:rPr>
          <w:t>Non</w:t>
        </w:r>
        <w:r>
          <w:rPr>
            <w:sz w:val="21"/>
            <w:szCs w:val="21"/>
            <w:u w:val="single" w:color="auto"/>
            <w:color w:val="0065A4"/>
            <w:spacing w:val="5"/>
          </w:rPr>
          <w:t>-</w:t>
        </w:r>
        <w:r>
          <w:rPr>
            <w:sz w:val="21"/>
            <w:szCs w:val="21"/>
            <w:u w:val="single" w:color="auto"/>
            <w:color w:val="0065A4"/>
          </w:rPr>
          <w:t>Fertility</w:t>
        </w:r>
        <w:r>
          <w:rPr>
            <w:sz w:val="21"/>
            <w:szCs w:val="21"/>
            <w:u w:val="single" w:color="auto"/>
            <w:color w:val="0065A4"/>
            <w:spacing w:val="1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Sparing</w:t>
        </w:r>
        <w:r>
          <w:rPr>
            <w:sz w:val="21"/>
            <w:szCs w:val="21"/>
            <w:u w:val="single" w:color="auto"/>
            <w:color w:val="0065A4"/>
            <w:spacing w:val="5"/>
          </w:rPr>
          <w:t>)</w:t>
        </w:r>
        <w:r>
          <w:rPr>
            <w:sz w:val="21"/>
            <w:szCs w:val="21"/>
            <w:u w:val="single" w:color="auto"/>
            <w:color w:val="0065A4"/>
            <w:spacing w:val="15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5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5"/>
          </w:rPr>
          <w:t>-4)</w:t>
        </w:r>
      </w:hyperlink>
    </w:p>
    <w:p>
      <w:pPr>
        <w:pStyle w:val="BodyText"/>
        <w:ind w:left="169" w:right="4768"/>
        <w:spacing w:before="1" w:line="223" w:lineRule="auto"/>
        <w:rPr>
          <w:sz w:val="21"/>
          <w:szCs w:val="21"/>
        </w:rPr>
      </w:pPr>
      <w:hyperlink w:history="true" w:anchor="bookmark8"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25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IB</w:t>
        </w:r>
        <w:r>
          <w:rPr>
            <w:sz w:val="21"/>
            <w:szCs w:val="21"/>
            <w:u w:val="single" w:color="auto"/>
            <w:color w:val="0065A4"/>
            <w:spacing w:val="4"/>
          </w:rPr>
          <w:t>1</w:t>
        </w:r>
        <w:r>
          <w:rPr>
            <w:sz w:val="21"/>
            <w:szCs w:val="21"/>
            <w:u w:val="single" w:color="auto"/>
            <w:color w:val="0065A4"/>
            <w:spacing w:val="16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not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Meeting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Conservative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Surgery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Criteria</w:t>
        </w:r>
        <w:r>
          <w:rPr>
            <w:sz w:val="21"/>
            <w:szCs w:val="21"/>
            <w:u w:val="single" w:color="auto"/>
            <w:color w:val="0065A4"/>
            <w:spacing w:val="4"/>
          </w:rPr>
          <w:t>,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IB</w:t>
        </w:r>
        <w:r>
          <w:rPr>
            <w:sz w:val="21"/>
            <w:szCs w:val="21"/>
            <w:u w:val="single" w:color="auto"/>
            <w:color w:val="0065A4"/>
            <w:spacing w:val="4"/>
          </w:rPr>
          <w:t>2, </w:t>
        </w:r>
        <w:r>
          <w:rPr>
            <w:sz w:val="21"/>
            <w:szCs w:val="21"/>
            <w:u w:val="single" w:color="auto"/>
            <w:color w:val="0065A4"/>
          </w:rPr>
          <w:t>and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IIA</w:t>
        </w:r>
        <w:r>
          <w:rPr>
            <w:sz w:val="21"/>
            <w:szCs w:val="21"/>
            <w:u w:val="single" w:color="auto"/>
            <w:color w:val="0065A4"/>
            <w:spacing w:val="4"/>
          </w:rPr>
          <w:t>1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4"/>
          </w:rPr>
          <w:t>(</w:t>
        </w:r>
        <w:r>
          <w:rPr>
            <w:sz w:val="21"/>
            <w:szCs w:val="21"/>
            <w:u w:val="single" w:color="auto"/>
            <w:color w:val="0065A4"/>
          </w:rPr>
          <w:t>Non</w:t>
        </w:r>
        <w:r>
          <w:rPr>
            <w:sz w:val="21"/>
            <w:szCs w:val="21"/>
            <w:u w:val="single" w:color="auto"/>
            <w:color w:val="0065A4"/>
            <w:spacing w:val="4"/>
          </w:rPr>
          <w:t>-</w:t>
        </w:r>
        <w:r>
          <w:rPr>
            <w:sz w:val="21"/>
            <w:szCs w:val="21"/>
            <w:u w:val="single" w:color="auto"/>
            <w:color w:val="0065A4"/>
          </w:rPr>
          <w:t>Fertility</w:t>
        </w:r>
        <w:r>
          <w:rPr>
            <w:sz w:val="21"/>
            <w:szCs w:val="21"/>
            <w:u w:val="single" w:color="auto"/>
            <w:color w:val="0065A4"/>
            <w:spacing w:val="1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Sparing</w:t>
        </w:r>
        <w:r>
          <w:rPr>
            <w:sz w:val="21"/>
            <w:szCs w:val="21"/>
            <w:u w:val="single" w:color="auto"/>
            <w:color w:val="0065A4"/>
            <w:spacing w:val="4"/>
          </w:rPr>
          <w:t>)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4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4"/>
          </w:rPr>
          <w:t>-5)</w:t>
        </w:r>
      </w:hyperlink>
      <w:r>
        <w:rPr>
          <w:sz w:val="21"/>
          <w:szCs w:val="21"/>
          <w:color w:val="0065A4"/>
        </w:rPr>
        <w:t xml:space="preserve"> </w:t>
      </w:r>
      <w:hyperlink w:history="true" w:anchor="bookmark8"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2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IB</w:t>
        </w:r>
        <w:r>
          <w:rPr>
            <w:sz w:val="21"/>
            <w:szCs w:val="21"/>
            <w:u w:val="single" w:color="auto"/>
            <w:color w:val="0065A4"/>
            <w:spacing w:val="3"/>
          </w:rPr>
          <w:t>3 </w:t>
        </w:r>
        <w:r>
          <w:rPr>
            <w:sz w:val="21"/>
            <w:szCs w:val="21"/>
            <w:u w:val="single" w:color="auto"/>
            <w:color w:val="0065A4"/>
          </w:rPr>
          <w:t>and</w:t>
        </w:r>
        <w:r>
          <w:rPr>
            <w:sz w:val="21"/>
            <w:szCs w:val="21"/>
            <w:u w:val="single" w:color="auto"/>
            <w:color w:val="0065A4"/>
            <w:spacing w:val="3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IIA</w:t>
        </w:r>
        <w:r>
          <w:rPr>
            <w:sz w:val="21"/>
            <w:szCs w:val="21"/>
            <w:u w:val="single" w:color="auto"/>
            <w:color w:val="0065A4"/>
            <w:spacing w:val="3"/>
          </w:rPr>
          <w:t>2 (</w:t>
        </w:r>
        <w:r>
          <w:rPr>
            <w:sz w:val="21"/>
            <w:szCs w:val="21"/>
            <w:u w:val="single" w:color="auto"/>
            <w:color w:val="0065A4"/>
          </w:rPr>
          <w:t>Non</w:t>
        </w:r>
        <w:r>
          <w:rPr>
            <w:sz w:val="21"/>
            <w:szCs w:val="21"/>
            <w:u w:val="single" w:color="auto"/>
            <w:color w:val="0065A4"/>
            <w:spacing w:val="3"/>
          </w:rPr>
          <w:t>-</w:t>
        </w:r>
        <w:r>
          <w:rPr>
            <w:sz w:val="21"/>
            <w:szCs w:val="21"/>
            <w:u w:val="single" w:color="auto"/>
            <w:color w:val="0065A4"/>
          </w:rPr>
          <w:t>Fertility</w:t>
        </w:r>
        <w:r>
          <w:rPr>
            <w:sz w:val="21"/>
            <w:szCs w:val="21"/>
            <w:u w:val="single" w:color="auto"/>
            <w:color w:val="0065A4"/>
            <w:spacing w:val="3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Sparing</w:t>
        </w:r>
        <w:r>
          <w:rPr>
            <w:sz w:val="21"/>
            <w:szCs w:val="21"/>
            <w:u w:val="single" w:color="auto"/>
            <w:color w:val="0065A4"/>
            <w:spacing w:val="3"/>
          </w:rPr>
          <w:t>)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3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3"/>
          </w:rPr>
          <w:t>-5)</w:t>
        </w:r>
      </w:hyperlink>
    </w:p>
    <w:p>
      <w:pPr>
        <w:pStyle w:val="BodyText"/>
        <w:ind w:left="169"/>
        <w:spacing w:before="1" w:line="223" w:lineRule="auto"/>
        <w:rPr>
          <w:sz w:val="21"/>
          <w:szCs w:val="21"/>
        </w:rPr>
      </w:pPr>
      <w:hyperlink w:history="true" w:anchor="bookmark9">
        <w:r>
          <w:rPr>
            <w:sz w:val="21"/>
            <w:szCs w:val="21"/>
            <w:u w:val="single" w:color="auto"/>
            <w:color w:val="0065A4"/>
          </w:rPr>
          <w:t>Surgical</w:t>
        </w:r>
        <w:r>
          <w:rPr>
            <w:sz w:val="21"/>
            <w:szCs w:val="21"/>
            <w:u w:val="single" w:color="auto"/>
            <w:color w:val="0065A4"/>
            <w:spacing w:val="19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Findings</w:t>
        </w:r>
        <w:r>
          <w:rPr>
            <w:sz w:val="21"/>
            <w:szCs w:val="21"/>
            <w:u w:val="single" w:color="auto"/>
            <w:color w:val="0065A4"/>
            <w:spacing w:val="7"/>
          </w:rPr>
          <w:t>,</w:t>
        </w:r>
        <w:r>
          <w:rPr>
            <w:sz w:val="21"/>
            <w:szCs w:val="21"/>
            <w:u w:val="single" w:color="auto"/>
            <w:color w:val="0065A4"/>
            <w:spacing w:val="-1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Adjuvant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Treatment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7"/>
          </w:rPr>
          <w:t>-6)</w:t>
        </w:r>
      </w:hyperlink>
    </w:p>
    <w:p>
      <w:pPr>
        <w:pStyle w:val="BodyText"/>
        <w:ind w:left="169"/>
        <w:spacing w:before="1" w:line="223" w:lineRule="auto"/>
        <w:rPr>
          <w:sz w:val="21"/>
          <w:szCs w:val="21"/>
        </w:rPr>
      </w:pPr>
      <w:hyperlink w:history="true" w:anchor="bookmark10">
        <w:r>
          <w:rPr>
            <w:sz w:val="21"/>
            <w:szCs w:val="21"/>
            <w:u w:val="single" w:color="auto"/>
            <w:color w:val="0065A4"/>
            <w:spacing w:val="-1"/>
          </w:rPr>
          <w:t>Stage</w:t>
        </w:r>
        <w:r>
          <w:rPr>
            <w:sz w:val="21"/>
            <w:szCs w:val="21"/>
            <w:u w:val="single" w:color="auto"/>
            <w:color w:val="0065A4"/>
            <w:spacing w:val="2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-1"/>
          </w:rPr>
          <w:t>IIB–IVA (CERV-7)</w:t>
        </w:r>
      </w:hyperlink>
    </w:p>
    <w:p>
      <w:pPr>
        <w:pStyle w:val="BodyText"/>
        <w:ind w:left="173" w:right="5401" w:firstLine="6"/>
        <w:spacing w:before="1" w:line="223" w:lineRule="auto"/>
        <w:rPr>
          <w:sz w:val="21"/>
          <w:szCs w:val="21"/>
        </w:rPr>
      </w:pPr>
      <w:hyperlink w:history="true" w:anchor="bookmark11">
        <w:r>
          <w:rPr>
            <w:sz w:val="21"/>
            <w:szCs w:val="21"/>
            <w:u w:val="single" w:color="auto"/>
            <w:color w:val="0065A4"/>
            <w:spacing w:val="2"/>
          </w:rPr>
          <w:t>Incidental</w:t>
        </w:r>
        <w:r>
          <w:rPr>
            <w:sz w:val="21"/>
            <w:szCs w:val="21"/>
            <w:u w:val="single" w:color="auto"/>
            <w:color w:val="0065A4"/>
            <w:spacing w:val="19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2"/>
          </w:rPr>
          <w:t>Finding of Invasive Squamous or Usual</w:t>
        </w:r>
        <w:r>
          <w:rPr>
            <w:sz w:val="21"/>
            <w:szCs w:val="21"/>
            <w:u w:val="single" w:color="auto"/>
            <w:color w:val="0065A4"/>
            <w:spacing w:val="1"/>
          </w:rPr>
          <w:t xml:space="preserve"> Type</w:t>
        </w:r>
        <w:r>
          <w:rPr>
            <w:sz w:val="21"/>
            <w:szCs w:val="21"/>
            <w:u w:val="single" w:color="auto"/>
            <w:color w:val="0065A4"/>
            <w:spacing w:val="-1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Adenocarcinoma</w:t>
        </w:r>
        <w:r>
          <w:rPr>
            <w:sz w:val="21"/>
            <w:szCs w:val="21"/>
            <w:u w:val="single" w:color="auto"/>
            <w:color w:val="0065A4"/>
            <w:spacing w:val="-10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After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Simple</w:t>
        </w:r>
        <w:r>
          <w:rPr>
            <w:sz w:val="21"/>
            <w:szCs w:val="21"/>
            <w:u w:val="single" w:color="auto"/>
            <w:color w:val="0065A4"/>
            <w:spacing w:val="19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Hysterectomy</w:t>
        </w:r>
      </w:hyperlink>
      <w:r>
        <w:rPr>
          <w:sz w:val="21"/>
          <w:szCs w:val="21"/>
          <w:color w:val="0065A4"/>
        </w:rPr>
        <w:t xml:space="preserve"> </w:t>
      </w:r>
      <w:hyperlink w:history="true" w:anchor="bookmark11">
        <w:r>
          <w:rPr>
            <w:sz w:val="21"/>
            <w:szCs w:val="21"/>
            <w:u w:val="single" w:color="auto"/>
            <w:color w:val="0065A4"/>
            <w:spacing w:val="7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7"/>
          </w:rPr>
          <w:t>-8)</w:t>
        </w:r>
      </w:hyperlink>
      <w:r>
        <w:rPr>
          <w:sz w:val="21"/>
          <w:szCs w:val="21"/>
          <w:u w:val="single" w:color="auto"/>
          <w:color w:val="0065A4"/>
        </w:rPr>
        <w:t>and</w:t>
      </w:r>
      <w:r>
        <w:rPr>
          <w:sz w:val="21"/>
          <w:szCs w:val="21"/>
          <w:u w:val="single" w:color="auto"/>
          <w:color w:val="0065A4"/>
          <w:spacing w:val="7"/>
        </w:rPr>
        <w:t xml:space="preserve"> (</w:t>
      </w:r>
      <w:hyperlink w:history="true" w:anchor="bookmark12"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7"/>
          </w:rPr>
          <w:t>-9</w:t>
        </w:r>
      </w:hyperlink>
      <w:r>
        <w:rPr>
          <w:sz w:val="21"/>
          <w:szCs w:val="21"/>
          <w:u w:val="single" w:color="auto"/>
          <w:color w:val="0065A4"/>
          <w:spacing w:val="7"/>
        </w:rPr>
        <w:t>)</w:t>
      </w:r>
    </w:p>
    <w:p>
      <w:pPr>
        <w:pStyle w:val="BodyText"/>
        <w:ind w:left="169"/>
        <w:spacing w:before="1" w:line="223" w:lineRule="auto"/>
        <w:rPr>
          <w:sz w:val="21"/>
          <w:szCs w:val="21"/>
        </w:rPr>
      </w:pPr>
      <w:hyperlink w:history="true" w:anchor="bookmark13">
        <w:r>
          <w:rPr>
            <w:sz w:val="21"/>
            <w:szCs w:val="21"/>
            <w:u w:val="single" w:color="auto"/>
            <w:color w:val="0065A4"/>
          </w:rPr>
          <w:t>Surveillance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4"/>
          </w:rPr>
          <w:t>-10)</w:t>
        </w:r>
      </w:hyperlink>
    </w:p>
    <w:p>
      <w:pPr>
        <w:pStyle w:val="BodyText"/>
        <w:ind w:left="175"/>
        <w:spacing w:line="223" w:lineRule="auto"/>
        <w:rPr>
          <w:sz w:val="21"/>
          <w:szCs w:val="21"/>
        </w:rPr>
      </w:pPr>
      <w:hyperlink w:history="true" w:anchor="bookmark14">
        <w:r>
          <w:rPr>
            <w:sz w:val="21"/>
            <w:szCs w:val="21"/>
            <w:u w:val="single" w:color="auto"/>
            <w:color w:val="0065A4"/>
          </w:rPr>
          <w:t>Locoregional</w:t>
        </w:r>
        <w:r>
          <w:rPr>
            <w:sz w:val="21"/>
            <w:szCs w:val="21"/>
            <w:u w:val="single" w:color="auto"/>
            <w:color w:val="0065A4"/>
            <w:spacing w:val="19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Recurrence</w:t>
        </w:r>
        <w:r>
          <w:rPr>
            <w:sz w:val="21"/>
            <w:szCs w:val="21"/>
            <w:u w:val="single" w:color="auto"/>
            <w:color w:val="0065A4"/>
            <w:spacing w:val="3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3"/>
          </w:rPr>
          <w:t>-11)</w:t>
        </w:r>
      </w:hyperlink>
    </w:p>
    <w:p>
      <w:pPr>
        <w:pStyle w:val="BodyText"/>
        <w:ind w:left="169"/>
        <w:spacing w:before="1" w:line="258" w:lineRule="auto"/>
        <w:rPr>
          <w:sz w:val="21"/>
          <w:szCs w:val="21"/>
        </w:rPr>
      </w:pPr>
      <w:hyperlink w:history="true" w:anchor="bookmark15">
        <w:r>
          <w:rPr>
            <w:sz w:val="21"/>
            <w:szCs w:val="21"/>
            <w:u w:val="single" w:color="auto"/>
            <w:color w:val="0065A4"/>
          </w:rPr>
          <w:t>Stage</w:t>
        </w:r>
        <w:r>
          <w:rPr>
            <w:sz w:val="21"/>
            <w:szCs w:val="21"/>
            <w:u w:val="single" w:color="auto"/>
            <w:color w:val="0065A4"/>
            <w:spacing w:val="26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IVB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or</w:t>
        </w:r>
        <w:r>
          <w:rPr>
            <w:sz w:val="21"/>
            <w:szCs w:val="21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Recurrence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with</w:t>
        </w:r>
        <w:r>
          <w:rPr>
            <w:sz w:val="21"/>
            <w:szCs w:val="21"/>
            <w:u w:val="single" w:color="auto"/>
            <w:color w:val="0065A4"/>
            <w:spacing w:val="1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Distant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Metastases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4"/>
          </w:rPr>
          <w:t>-12)</w:t>
        </w:r>
      </w:hyperlink>
    </w:p>
    <w:p>
      <w:pPr>
        <w:pStyle w:val="BodyText"/>
        <w:ind w:left="169"/>
        <w:spacing w:before="155" w:line="258" w:lineRule="auto"/>
        <w:rPr>
          <w:sz w:val="21"/>
          <w:szCs w:val="21"/>
        </w:rPr>
      </w:pPr>
      <w:hyperlink w:history="true" w:anchor="bookmark16">
        <w:r>
          <w:rPr>
            <w:sz w:val="21"/>
            <w:szCs w:val="21"/>
            <w:u w:val="single" w:color="auto"/>
            <w:color w:val="0065A4"/>
          </w:rPr>
          <w:t>Small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Cell</w:t>
        </w:r>
        <w:r>
          <w:rPr>
            <w:sz w:val="21"/>
            <w:szCs w:val="21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Neuroendocrine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Carcinoma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of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the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Cervix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NECC</w:t>
        </w:r>
        <w:r>
          <w:rPr>
            <w:sz w:val="21"/>
            <w:szCs w:val="21"/>
            <w:u w:val="single" w:color="auto"/>
            <w:color w:val="0065A4"/>
            <w:spacing w:val="7"/>
          </w:rPr>
          <w:t>),</w:t>
        </w:r>
        <w:r>
          <w:rPr>
            <w:sz w:val="21"/>
            <w:szCs w:val="21"/>
            <w:u w:val="single" w:color="auto"/>
            <w:color w:val="0065A4"/>
            <w:spacing w:val="1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Primary</w:t>
        </w:r>
        <w:r>
          <w:rPr>
            <w:sz w:val="21"/>
            <w:szCs w:val="21"/>
            <w:u w:val="single" w:color="auto"/>
            <w:color w:val="0065A4"/>
            <w:spacing w:val="7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Workup</w:t>
        </w:r>
        <w:r>
          <w:rPr>
            <w:sz w:val="21"/>
            <w:szCs w:val="21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7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7"/>
          </w:rPr>
          <w:t>-13)</w:t>
        </w:r>
      </w:hyperlink>
    </w:p>
    <w:p>
      <w:pPr>
        <w:pStyle w:val="BodyText"/>
        <w:ind w:left="169"/>
        <w:spacing w:line="258" w:lineRule="auto"/>
        <w:rPr>
          <w:sz w:val="21"/>
          <w:szCs w:val="21"/>
        </w:rPr>
      </w:pPr>
      <w:hyperlink w:history="true" w:anchor="bookmark17">
        <w:r>
          <w:rPr>
            <w:sz w:val="21"/>
            <w:szCs w:val="21"/>
            <w:u w:val="single" w:color="auto"/>
            <w:color w:val="0065A4"/>
          </w:rPr>
          <w:t>Small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Cell</w:t>
        </w:r>
        <w:r>
          <w:rPr>
            <w:sz w:val="21"/>
            <w:szCs w:val="21"/>
            <w:u w:val="single" w:color="auto"/>
            <w:color w:val="0065A4"/>
            <w:spacing w:val="19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NECC</w:t>
        </w:r>
        <w:r>
          <w:rPr>
            <w:sz w:val="21"/>
            <w:szCs w:val="21"/>
            <w:u w:val="single" w:color="auto"/>
            <w:color w:val="0065A4"/>
            <w:spacing w:val="4"/>
          </w:rPr>
          <w:t>,</w:t>
        </w:r>
        <w:r>
          <w:rPr>
            <w:sz w:val="21"/>
            <w:szCs w:val="21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Locally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advanced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disease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IIA</w:t>
        </w:r>
        <w:r>
          <w:rPr>
            <w:sz w:val="21"/>
            <w:szCs w:val="21"/>
            <w:u w:val="single" w:color="auto"/>
            <w:color w:val="0065A4"/>
            <w:spacing w:val="4"/>
          </w:rPr>
          <w:t>–</w:t>
        </w:r>
        <w:r>
          <w:rPr>
            <w:sz w:val="21"/>
            <w:szCs w:val="21"/>
            <w:u w:val="single" w:color="auto"/>
            <w:color w:val="0065A4"/>
          </w:rPr>
          <w:t>IVA</w:t>
        </w:r>
        <w:r>
          <w:rPr>
            <w:sz w:val="21"/>
            <w:szCs w:val="21"/>
            <w:u w:val="single" w:color="auto"/>
            <w:color w:val="0065A4"/>
            <w:spacing w:val="4"/>
          </w:rPr>
          <w:t>)</w:t>
        </w:r>
        <w:r>
          <w:rPr>
            <w:sz w:val="21"/>
            <w:szCs w:val="21"/>
            <w:u w:val="single" w:color="auto"/>
            <w:color w:val="0065A4"/>
            <w:spacing w:val="14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4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4"/>
          </w:rPr>
          <w:t>-14)</w:t>
        </w:r>
      </w:hyperlink>
    </w:p>
    <w:p>
      <w:pPr>
        <w:pStyle w:val="BodyText"/>
        <w:ind w:left="176"/>
        <w:spacing w:before="156" w:line="258" w:lineRule="auto"/>
        <w:rPr>
          <w:sz w:val="21"/>
          <w:szCs w:val="21"/>
        </w:rPr>
      </w:pPr>
      <w:hyperlink w:history="true" w:anchor="bookmark18">
        <w:r>
          <w:rPr>
            <w:sz w:val="21"/>
            <w:szCs w:val="21"/>
            <w:u w:val="single" w:color="auto"/>
            <w:color w:val="0065A4"/>
          </w:rPr>
          <w:t>Principles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of</w:t>
        </w:r>
        <w:r>
          <w:rPr>
            <w:sz w:val="21"/>
            <w:szCs w:val="21"/>
            <w:u w:val="single" w:color="auto"/>
            <w:color w:val="0065A4"/>
            <w:spacing w:val="4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Pathology</w:t>
        </w:r>
        <w:r>
          <w:rPr>
            <w:sz w:val="21"/>
            <w:szCs w:val="21"/>
            <w:u w:val="single" w:color="auto"/>
            <w:color w:val="0065A4"/>
            <w:spacing w:val="17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4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4"/>
          </w:rPr>
          <w:t>-A)</w:t>
        </w:r>
      </w:hyperlink>
    </w:p>
    <w:p>
      <w:pPr>
        <w:pStyle w:val="BodyText"/>
        <w:ind w:left="176"/>
        <w:spacing w:before="1" w:line="223" w:lineRule="auto"/>
        <w:rPr>
          <w:sz w:val="21"/>
          <w:szCs w:val="21"/>
        </w:rPr>
      </w:pPr>
      <w:hyperlink w:history="true" w:anchor="bookmark19">
        <w:r>
          <w:rPr>
            <w:sz w:val="21"/>
            <w:szCs w:val="21"/>
            <w:u w:val="single" w:color="auto"/>
            <w:color w:val="0065A4"/>
          </w:rPr>
          <w:t>Principles</w:t>
        </w:r>
        <w:r>
          <w:rPr>
            <w:sz w:val="21"/>
            <w:szCs w:val="21"/>
            <w:u w:val="single" w:color="auto"/>
            <w:color w:val="0065A4"/>
            <w:spacing w:val="3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of</w:t>
        </w:r>
        <w:r>
          <w:rPr>
            <w:sz w:val="21"/>
            <w:szCs w:val="21"/>
            <w:u w:val="single" w:color="auto"/>
            <w:color w:val="0065A4"/>
            <w:spacing w:val="3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Imaging</w:t>
        </w:r>
        <w:r>
          <w:rPr>
            <w:sz w:val="21"/>
            <w:szCs w:val="21"/>
            <w:u w:val="single" w:color="auto"/>
            <w:color w:val="0065A4"/>
            <w:spacing w:val="18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3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3"/>
          </w:rPr>
          <w:t>-B)</w:t>
        </w:r>
      </w:hyperlink>
    </w:p>
    <w:p>
      <w:pPr>
        <w:pStyle w:val="BodyText"/>
        <w:ind w:left="176"/>
        <w:spacing w:before="1" w:line="223" w:lineRule="auto"/>
        <w:rPr>
          <w:sz w:val="21"/>
          <w:szCs w:val="21"/>
        </w:rPr>
      </w:pPr>
      <w:hyperlink w:history="true" w:anchor="bookmark20">
        <w:r>
          <w:rPr>
            <w:sz w:val="21"/>
            <w:szCs w:val="21"/>
            <w:u w:val="single" w:color="auto"/>
            <w:color w:val="0065A4"/>
          </w:rPr>
          <w:t>Principles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of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Evaluation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and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Surgical</w:t>
        </w:r>
        <w:r>
          <w:rPr>
            <w:sz w:val="21"/>
            <w:szCs w:val="21"/>
            <w:u w:val="single" w:color="auto"/>
            <w:color w:val="0065A4"/>
            <w:spacing w:val="1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Staging</w:t>
        </w:r>
        <w:r>
          <w:rPr>
            <w:sz w:val="21"/>
            <w:szCs w:val="21"/>
            <w:u w:val="single" w:color="auto"/>
            <w:color w:val="0065A4"/>
            <w:spacing w:val="15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8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8"/>
          </w:rPr>
          <w:t>-C)</w:t>
        </w:r>
      </w:hyperlink>
    </w:p>
    <w:p>
      <w:pPr>
        <w:pStyle w:val="BodyText"/>
        <w:ind w:left="176"/>
        <w:spacing w:before="1" w:line="223" w:lineRule="auto"/>
        <w:rPr>
          <w:sz w:val="21"/>
          <w:szCs w:val="21"/>
        </w:rPr>
      </w:pPr>
      <w:hyperlink w:history="true" w:anchor="bookmark21">
        <w:r>
          <w:rPr>
            <w:sz w:val="21"/>
            <w:szCs w:val="21"/>
            <w:u w:val="single" w:color="auto"/>
            <w:color w:val="0065A4"/>
          </w:rPr>
          <w:t>Principles</w:t>
        </w:r>
        <w:r>
          <w:rPr>
            <w:sz w:val="21"/>
            <w:szCs w:val="21"/>
            <w:u w:val="single" w:color="auto"/>
            <w:color w:val="0065A4"/>
            <w:spacing w:val="6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of</w:t>
        </w:r>
        <w:r>
          <w:rPr>
            <w:sz w:val="21"/>
            <w:szCs w:val="21"/>
            <w:u w:val="single" w:color="auto"/>
            <w:color w:val="0065A4"/>
            <w:spacing w:val="6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Radiation</w:t>
        </w:r>
        <w:r>
          <w:rPr>
            <w:sz w:val="21"/>
            <w:szCs w:val="21"/>
            <w:u w:val="single" w:color="auto"/>
            <w:color w:val="0065A4"/>
            <w:spacing w:val="6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Therapy</w:t>
        </w:r>
        <w:r>
          <w:rPr>
            <w:sz w:val="21"/>
            <w:szCs w:val="21"/>
            <w:u w:val="single" w:color="auto"/>
            <w:color w:val="0065A4"/>
            <w:spacing w:val="14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6"/>
          </w:rPr>
          <w:t>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6"/>
          </w:rPr>
          <w:t>-D)</w:t>
        </w:r>
      </w:hyperlink>
    </w:p>
    <w:p>
      <w:pPr>
        <w:pStyle w:val="BodyText"/>
        <w:ind w:left="169"/>
        <w:spacing w:line="255" w:lineRule="auto"/>
        <w:rPr>
          <w:sz w:val="21"/>
          <w:szCs w:val="21"/>
        </w:rPr>
      </w:pPr>
      <w:r>
        <w:rPr>
          <w:sz w:val="21"/>
          <w:szCs w:val="21"/>
          <w:u w:val="single" w:color="auto"/>
          <w:color w:val="0065A4"/>
          <w:spacing w:val="1"/>
        </w:rPr>
        <w:t>S</w:t>
      </w:r>
      <w:hyperlink w:history="true" w:anchor="bookmark22">
        <w:r>
          <w:rPr>
            <w:sz w:val="21"/>
            <w:szCs w:val="21"/>
            <w:u w:val="single" w:color="auto"/>
            <w:color w:val="0065A4"/>
            <w:spacing w:val="1"/>
          </w:rPr>
          <w:t>edlis Criteria for</w:t>
        </w:r>
        <w:r>
          <w:rPr>
            <w:sz w:val="21"/>
            <w:szCs w:val="21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External</w:t>
        </w:r>
        <w:r>
          <w:rPr>
            <w:sz w:val="21"/>
            <w:szCs w:val="21"/>
            <w:u w:val="single" w:color="auto"/>
            <w:color w:val="0065A4"/>
            <w:spacing w:val="18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Pelvic</w:t>
        </w:r>
        <w:r>
          <w:rPr>
            <w:sz w:val="21"/>
            <w:szCs w:val="21"/>
            <w:u w:val="single" w:color="auto"/>
            <w:color w:val="0065A4"/>
            <w:spacing w:val="18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Radiation</w:t>
        </w:r>
        <w:r>
          <w:rPr>
            <w:sz w:val="21"/>
            <w:szCs w:val="21"/>
            <w:u w:val="single" w:color="auto"/>
            <w:color w:val="0065A4"/>
            <w:spacing w:val="-10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After</w:t>
        </w:r>
        <w:r>
          <w:rPr>
            <w:sz w:val="21"/>
            <w:szCs w:val="21"/>
            <w:u w:val="single" w:color="auto"/>
            <w:color w:val="0065A4"/>
            <w:spacing w:val="15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1"/>
          </w:rPr>
          <w:t>Radica</w:t>
        </w:r>
        <w:r>
          <w:rPr>
            <w:sz w:val="21"/>
            <w:szCs w:val="21"/>
            <w:u w:val="single" w:color="auto"/>
            <w:color w:val="0065A4"/>
          </w:rPr>
          <w:t>l</w:t>
        </w:r>
        <w:r>
          <w:rPr>
            <w:sz w:val="21"/>
            <w:szCs w:val="21"/>
            <w:u w:val="single" w:color="auto"/>
            <w:color w:val="0065A4"/>
            <w:spacing w:val="19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Hysterectomy</w:t>
        </w:r>
        <w:r>
          <w:rPr>
            <w:sz w:val="21"/>
            <w:szCs w:val="21"/>
            <w:u w:val="single" w:color="auto"/>
            <w:color w:val="0065A4"/>
            <w:spacing w:val="2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In</w:t>
        </w:r>
      </w:hyperlink>
    </w:p>
    <w:p>
      <w:pPr>
        <w:pStyle w:val="BodyText"/>
        <w:ind w:left="176"/>
        <w:spacing w:before="1" w:line="179" w:lineRule="auto"/>
        <w:rPr>
          <w:sz w:val="21"/>
          <w:szCs w:val="21"/>
        </w:rPr>
      </w:pPr>
      <w:hyperlink w:history="true" w:anchor="bookmark22">
        <w:r>
          <w:rPr>
            <w:sz w:val="21"/>
            <w:szCs w:val="21"/>
            <w:u w:val="single" w:color="auto"/>
            <w:color w:val="0065A4"/>
          </w:rPr>
          <w:t>Node</w:t>
        </w:r>
        <w:r>
          <w:rPr>
            <w:sz w:val="21"/>
            <w:szCs w:val="21"/>
            <w:u w:val="single" w:color="auto"/>
            <w:color w:val="0065A4"/>
            <w:spacing w:val="8"/>
          </w:rPr>
          <w:t>-</w:t>
        </w:r>
        <w:r>
          <w:rPr>
            <w:sz w:val="21"/>
            <w:szCs w:val="21"/>
            <w:u w:val="single" w:color="auto"/>
            <w:color w:val="0065A4"/>
          </w:rPr>
          <w:t>Negative</w:t>
        </w:r>
        <w:r>
          <w:rPr>
            <w:sz w:val="21"/>
            <w:szCs w:val="21"/>
            <w:u w:val="single" w:color="auto"/>
            <w:color w:val="0065A4"/>
            <w:spacing w:val="8"/>
          </w:rPr>
          <w:t>,</w:t>
        </w:r>
        <w:r>
          <w:rPr>
            <w:sz w:val="21"/>
            <w:szCs w:val="21"/>
            <w:u w:val="single" w:color="auto"/>
            <w:color w:val="0065A4"/>
            <w:spacing w:val="21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Margin</w:t>
        </w:r>
        <w:r>
          <w:rPr>
            <w:sz w:val="21"/>
            <w:szCs w:val="21"/>
            <w:u w:val="single" w:color="auto"/>
            <w:color w:val="0065A4"/>
            <w:spacing w:val="8"/>
          </w:rPr>
          <w:t>-</w:t>
        </w:r>
        <w:r>
          <w:rPr>
            <w:sz w:val="21"/>
            <w:szCs w:val="21"/>
            <w:u w:val="single" w:color="auto"/>
            <w:color w:val="0065A4"/>
          </w:rPr>
          <w:t>Negative</w:t>
        </w:r>
        <w:r>
          <w:rPr>
            <w:sz w:val="21"/>
            <w:szCs w:val="21"/>
            <w:u w:val="single" w:color="auto"/>
            <w:color w:val="0065A4"/>
            <w:spacing w:val="8"/>
          </w:rPr>
          <w:t>,</w:t>
        </w:r>
        <w:r>
          <w:rPr>
            <w:sz w:val="21"/>
            <w:szCs w:val="21"/>
            <w:u w:val="single" w:color="auto"/>
            <w:color w:val="0065A4"/>
            <w:spacing w:val="1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Parametria</w:t>
        </w:r>
        <w:r>
          <w:rPr>
            <w:sz w:val="21"/>
            <w:szCs w:val="21"/>
            <w:u w:val="single" w:color="auto"/>
            <w:color w:val="0065A4"/>
            <w:spacing w:val="8"/>
          </w:rPr>
          <w:t>-</w:t>
        </w:r>
        <w:r>
          <w:rPr>
            <w:sz w:val="21"/>
            <w:szCs w:val="21"/>
            <w:u w:val="single" w:color="auto"/>
            <w:color w:val="0065A4"/>
          </w:rPr>
          <w:t>Negative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Cases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8"/>
          </w:rPr>
          <w:t>-E)</w:t>
        </w:r>
      </w:hyperlink>
    </w:p>
    <w:p>
      <w:pPr>
        <w:pStyle w:val="BodyText"/>
        <w:ind w:left="169"/>
        <w:spacing w:line="236" w:lineRule="auto"/>
        <w:rPr>
          <w:sz w:val="21"/>
          <w:szCs w:val="21"/>
        </w:rPr>
      </w:pPr>
      <w:hyperlink w:history="true" w:anchor="bookmark23">
        <w:r>
          <w:rPr>
            <w:sz w:val="21"/>
            <w:szCs w:val="21"/>
            <w:u w:val="single" w:color="auto"/>
            <w:color w:val="0065A4"/>
          </w:rPr>
          <w:t>Systemic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Therapy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for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Cervical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Cancer</w:t>
        </w:r>
        <w:r>
          <w:rPr>
            <w:sz w:val="21"/>
            <w:szCs w:val="21"/>
            <w:u w:val="single" w:color="auto"/>
            <w:color w:val="0065A4"/>
            <w:spacing w:val="8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8"/>
          </w:rPr>
          <w:t>-F)</w:t>
        </w:r>
      </w:hyperlink>
    </w:p>
    <w:p>
      <w:pPr>
        <w:pStyle w:val="BodyText"/>
        <w:ind w:left="176"/>
        <w:spacing w:line="258" w:lineRule="auto"/>
        <w:rPr>
          <w:sz w:val="21"/>
          <w:szCs w:val="21"/>
        </w:rPr>
      </w:pPr>
      <w:hyperlink w:history="true" w:anchor="bookmark24">
        <w:r>
          <w:rPr>
            <w:sz w:val="21"/>
            <w:szCs w:val="21"/>
            <w:u w:val="single" w:color="auto"/>
            <w:color w:val="0065A4"/>
          </w:rPr>
          <w:t>Principles</w:t>
        </w:r>
        <w:r>
          <w:rPr>
            <w:sz w:val="21"/>
            <w:szCs w:val="21"/>
            <w:u w:val="single" w:color="auto"/>
            <w:color w:val="0065A4"/>
            <w:spacing w:val="9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of</w:t>
        </w:r>
        <w:r>
          <w:rPr>
            <w:sz w:val="21"/>
            <w:szCs w:val="21"/>
            <w:u w:val="single" w:color="auto"/>
            <w:color w:val="0065A4"/>
            <w:spacing w:val="9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Gynecologic</w:t>
        </w:r>
        <w:r>
          <w:rPr>
            <w:sz w:val="21"/>
            <w:szCs w:val="21"/>
            <w:u w:val="single" w:color="auto"/>
            <w:color w:val="0065A4"/>
            <w:spacing w:val="9"/>
          </w:rPr>
          <w:t xml:space="preserve"> </w:t>
        </w:r>
        <w:r>
          <w:rPr>
            <w:sz w:val="21"/>
            <w:szCs w:val="21"/>
            <w:u w:val="single" w:color="auto"/>
            <w:color w:val="0065A4"/>
          </w:rPr>
          <w:t>Survivorship</w:t>
        </w:r>
        <w:r>
          <w:rPr>
            <w:sz w:val="21"/>
            <w:szCs w:val="21"/>
            <w:u w:val="single" w:color="auto"/>
            <w:color w:val="0065A4"/>
            <w:spacing w:val="9"/>
          </w:rPr>
          <w:t xml:space="preserve"> (</w:t>
        </w:r>
        <w:r>
          <w:rPr>
            <w:sz w:val="21"/>
            <w:szCs w:val="21"/>
            <w:u w:val="single" w:color="auto"/>
            <w:color w:val="0065A4"/>
          </w:rPr>
          <w:t>CERV</w:t>
        </w:r>
        <w:r>
          <w:rPr>
            <w:sz w:val="21"/>
            <w:szCs w:val="21"/>
            <w:u w:val="single" w:color="auto"/>
            <w:color w:val="0065A4"/>
            <w:spacing w:val="9"/>
          </w:rPr>
          <w:t>-G)</w:t>
        </w:r>
      </w:hyperlink>
    </w:p>
    <w:p>
      <w:pPr>
        <w:pStyle w:val="BodyText"/>
        <w:ind w:left="169"/>
        <w:spacing w:before="156" w:line="292" w:lineRule="auto"/>
        <w:rPr>
          <w:sz w:val="21"/>
          <w:szCs w:val="21"/>
        </w:rPr>
      </w:pPr>
      <w:hyperlink w:history="true" w:anchor="bookmark25">
        <w:r>
          <w:rPr>
            <w:sz w:val="21"/>
            <w:szCs w:val="21"/>
            <w:u w:val="single" w:color="auto"/>
            <w:color w:val="0065A4"/>
            <w:spacing w:val="-1"/>
          </w:rPr>
          <w:t>Staging</w:t>
        </w:r>
        <w:r>
          <w:rPr>
            <w:sz w:val="21"/>
            <w:szCs w:val="21"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1"/>
            <w:szCs w:val="21"/>
            <w:u w:val="single" w:color="auto"/>
            <w:color w:val="0065A4"/>
            <w:spacing w:val="-1"/>
          </w:rPr>
          <w:t>(ST-1)</w:t>
        </w:r>
      </w:hyperlink>
    </w:p>
    <w:p>
      <w:pPr>
        <w:pStyle w:val="BodyText"/>
        <w:ind w:left="160"/>
        <w:spacing w:before="225" w:line="198" w:lineRule="auto"/>
        <w:rPr>
          <w:sz w:val="21"/>
          <w:szCs w:val="21"/>
        </w:rPr>
      </w:pPr>
      <w:hyperlink w:history="true" w:anchor="bookmark26">
        <w:r>
          <w:rPr>
            <w:sz w:val="21"/>
            <w:szCs w:val="21"/>
            <w:u w:val="single" w:color="auto"/>
            <w:color w:val="0065A4"/>
          </w:rPr>
          <w:t>ABBR</w:t>
        </w:r>
        <w:r>
          <w:rPr>
            <w:sz w:val="21"/>
            <w:szCs w:val="21"/>
            <w:u w:val="single" w:color="auto"/>
            <w:color w:val="0065A4"/>
            <w:spacing w:val="8"/>
          </w:rPr>
          <w:t>-1</w:t>
        </w:r>
      </w:hyperlink>
    </w:p>
    <w:p>
      <w:pPr>
        <w:pStyle w:val="BodyText"/>
        <w:ind w:left="167" w:right="1792" w:hanging="3"/>
        <w:spacing w:before="147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NCCN Guidelines for Cervical Canc</w:t>
      </w:r>
      <w:r>
        <w:rPr>
          <w:sz w:val="22"/>
          <w:szCs w:val="22"/>
          <w:b/>
          <w:bCs/>
          <w:spacing w:val="-1"/>
        </w:rPr>
        <w:t>er include 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squamous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carcinoma, adenosquamous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adenocarcinoma of the cervix, and small 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neur</w:t>
      </w:r>
      <w:r>
        <w:rPr>
          <w:sz w:val="22"/>
          <w:szCs w:val="22"/>
          <w:b/>
          <w:bCs/>
          <w:spacing w:val="-1"/>
        </w:rPr>
        <w:t>oendocrine carcinoma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cervix.</w:t>
      </w:r>
    </w:p>
    <w:p>
      <w:pPr>
        <w:spacing w:line="75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4878"/>
      </w:tblGrid>
      <w:tr>
        <w:trPr>
          <w:trHeight w:val="1660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1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before="1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54" w:lineRule="exact"/>
        <w:rPr>
          <w:sz w:val="13"/>
        </w:rPr>
      </w:pPr>
      <w:r/>
    </w:p>
    <w:p>
      <w:pPr>
        <w:spacing w:line="154" w:lineRule="exact"/>
        <w:sectPr>
          <w:pgSz w:w="15840" w:h="12240"/>
          <w:pgMar w:top="54" w:right="470" w:bottom="508" w:left="310" w:header="0" w:footer="344" w:gutter="0"/>
        </w:sectPr>
        <w:rPr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right="10"/>
        <w:spacing w:before="140"/>
        <w:jc w:val="right"/>
        <w:rPr>
          <w:sz w:val="24"/>
          <w:szCs w:val="24"/>
        </w:rPr>
      </w:pPr>
      <w:r>
        <w:pict>
          <v:shape id="_x0000_s28" style="position:absolute;margin-left:64.1596pt;margin-top:24.2263pt;mso-position-vertical-relative:text;mso-position-horizontal-relative:text;width:689.75pt;height:28.9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0" style="position:absolute;margin-left:170.924pt;margin-top:35.9103pt;mso-position-vertical-relative:text;mso-position-horizontal-relative:text;width:583pt;height:15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2" style="position:absolute;margin-left:64.5935pt;margin-top:47.0328pt;mso-position-vertical-relative:text;mso-position-horizontal-relative:text;width:52pt;height:11.1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" w:id="3"/>
      <w:bookmarkEnd w:id="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 3.2025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2.2025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178"/>
        <w:spacing w:before="195" w:line="154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5"/>
          </w:rPr>
          <w:t>CERV-7</w:t>
        </w:r>
      </w:hyperlink>
    </w:p>
    <w:p>
      <w:pPr>
        <w:pStyle w:val="BodyText"/>
        <w:ind w:left="318" w:right="647" w:hanging="140"/>
        <w:spacing w:before="9"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II-IVA;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Negative for metastasis;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 "...±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pembrolizumab 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FIGO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trike/>
          <w:spacing w:val="-2"/>
        </w:rPr>
        <w:t>III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strike/>
          <w:spacing w:val="-2"/>
        </w:rPr>
        <w:t>IVA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IIIA,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IIIB,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and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  <w:spacing w:val="-2"/>
        </w:rPr>
        <w:t>I</w:t>
      </w:r>
      <w:r>
        <w:rPr>
          <w:sz w:val="22"/>
          <w:szCs w:val="22"/>
          <w:i/>
          <w:iCs/>
          <w:spacing w:val="-3"/>
        </w:rPr>
        <w:t>VA</w:t>
      </w:r>
      <w:r>
        <w:rPr>
          <w:sz w:val="22"/>
          <w:szCs w:val="22"/>
          <w:spacing w:val="-3"/>
        </w:rPr>
        <w:t>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category 2B for </w:t>
      </w:r>
      <w:r>
        <w:rPr>
          <w:sz w:val="22"/>
          <w:szCs w:val="22"/>
          <w:i/>
          <w:iCs/>
          <w:spacing w:val="-1"/>
        </w:rPr>
        <w:t>select </w:t>
      </w:r>
      <w:r>
        <w:rPr>
          <w:sz w:val="22"/>
          <w:szCs w:val="22"/>
          <w:spacing w:val="-1"/>
        </w:rPr>
        <w:t>FIGO 2018 stage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III–IVA)"</w:t>
      </w:r>
    </w:p>
    <w:p>
      <w:pPr>
        <w:pStyle w:val="BodyText"/>
        <w:ind w:left="178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Footnote t revised: </w:t>
      </w:r>
      <w:r>
        <w:rPr>
          <w:sz w:val="16"/>
          <w:szCs w:val="16"/>
          <w:spacing w:val="-1"/>
          <w:position w:val="5"/>
        </w:rPr>
        <w:t>"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platinum-containing chemotherapy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EBRT utilizes 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intolerant).</w:t>
      </w:r>
    </w:p>
    <w:p>
      <w:pPr>
        <w:pStyle w:val="BodyText"/>
        <w:ind w:left="318" w:firstLine="9"/>
        <w:spacing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added as fo</w:t>
      </w:r>
      <w:r>
        <w:rPr>
          <w:sz w:val="22"/>
          <w:szCs w:val="22"/>
          <w:spacing w:val="-2"/>
        </w:rPr>
        <w:t>llows: Cisplatin (or carboplatin)/RT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FIGO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trike/>
          <w:spacing w:val="-2"/>
        </w:rPr>
        <w:t>III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strike/>
          <w:spacing w:val="-2"/>
        </w:rPr>
        <w:t>IVA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IIIA,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IIIB,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and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  <w:spacing w:val="-2"/>
        </w:rPr>
        <w:t>IVA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1);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 (or carboplatin)/RT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pembrolizumab (for </w:t>
      </w:r>
      <w:r>
        <w:rPr>
          <w:sz w:val="22"/>
          <w:szCs w:val="22"/>
          <w:i/>
          <w:iCs/>
          <w:spacing w:val="-1"/>
        </w:rPr>
        <w:t>select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2018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III–IVA: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Category 2B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for FIGO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201</w:t>
      </w:r>
      <w:r>
        <w:rPr>
          <w:sz w:val="22"/>
          <w:szCs w:val="22"/>
          <w:i/>
          <w:iCs/>
          <w:spacing w:val="-2"/>
        </w:rPr>
        <w:t>8 stage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IIIC purely on</w:t>
      </w:r>
      <w:r>
        <w:rPr>
          <w:sz w:val="22"/>
          <w:szCs w:val="22"/>
          <w:i/>
          <w:iCs/>
        </w:rPr>
        <w:t xml:space="preserve">    </w:t>
      </w:r>
      <w:r>
        <w:rPr>
          <w:sz w:val="22"/>
          <w:szCs w:val="22"/>
          <w:i/>
          <w:iCs/>
        </w:rPr>
        <w:t>nodal metastasis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without concomitant tumor characteristics define</w:t>
      </w:r>
      <w:r>
        <w:rPr>
          <w:sz w:val="22"/>
          <w:szCs w:val="22"/>
          <w:i/>
          <w:iCs/>
          <w:spacing w:val="-1"/>
        </w:rPr>
        <w:t>d in 2014 FIGO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Stage IIIA-IIIB. If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FIGO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2018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staging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  <w:spacing w:val="-1"/>
        </w:rPr>
        <w:t>stage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III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overlaps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</w:p>
    <w:p>
      <w:pPr>
        <w:pStyle w:val="BodyText"/>
        <w:ind w:left="321"/>
        <w:spacing w:line="266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2"/>
        </w:rPr>
        <w:t>FIGO 2014 IIIA/IIIB staging, category</w:t>
      </w:r>
      <w:r>
        <w:rPr>
          <w:sz w:val="22"/>
          <w:szCs w:val="22"/>
          <w:i/>
          <w:iCs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1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can be</w:t>
      </w:r>
      <w:r>
        <w:rPr>
          <w:sz w:val="22"/>
          <w:szCs w:val="22"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applied</w:t>
      </w:r>
      <w:r>
        <w:rPr>
          <w:sz w:val="22"/>
          <w:szCs w:val="22"/>
          <w:i/>
          <w:iCs/>
          <w:spacing w:val="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to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cisplatin</w:t>
      </w:r>
      <w:r>
        <w:rPr>
          <w:sz w:val="22"/>
          <w:szCs w:val="22"/>
          <w:i/>
          <w:iCs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(or carboplatin)</w:t>
      </w:r>
      <w:r>
        <w:rPr>
          <w:sz w:val="22"/>
          <w:szCs w:val="22"/>
          <w:i/>
          <w:iCs/>
          <w:spacing w:val="20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+ pembroli</w:t>
      </w:r>
      <w:r>
        <w:rPr>
          <w:sz w:val="22"/>
          <w:szCs w:val="22"/>
          <w:i/>
          <w:iCs/>
          <w:spacing w:val="-2"/>
          <w:position w:val="2"/>
        </w:rPr>
        <w:t>zumab</w:t>
      </w:r>
      <w:r>
        <w:rPr>
          <w:sz w:val="22"/>
          <w:szCs w:val="22"/>
          <w:spacing w:val="-2"/>
          <w:position w:val="2"/>
        </w:rPr>
        <w:t>..."</w:t>
      </w:r>
    </w:p>
    <w:p>
      <w:pPr>
        <w:pStyle w:val="BodyText"/>
        <w:ind w:left="178"/>
        <w:spacing w:before="180" w:line="256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:spacing w:val="-4"/>
          </w:rPr>
          <w:t>CERV-F</w:t>
        </w:r>
        <w:r>
          <w:rPr>
            <w:sz w:val="22"/>
            <w:szCs w:val="22"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3</w:t>
        </w:r>
      </w:hyperlink>
    </w:p>
    <w:p>
      <w:pPr>
        <w:pStyle w:val="BodyText"/>
        <w:ind w:left="178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Chemoradiation;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Regimens revised as follows</w:t>
      </w:r>
    </w:p>
    <w:p>
      <w:pPr>
        <w:pStyle w:val="BodyText"/>
        <w:ind w:left="32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Cisplatin +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</w:t>
      </w:r>
      <w:r>
        <w:rPr>
          <w:sz w:val="22"/>
          <w:szCs w:val="22"/>
          <w:spacing w:val="-2"/>
        </w:rPr>
        <w:t>mab</w:t>
      </w:r>
    </w:p>
    <w:p>
      <w:pPr>
        <w:pStyle w:val="BodyText"/>
        <w:ind w:left="532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category</w:t>
      </w:r>
      <w:r>
        <w:rPr>
          <w:sz w:val="22"/>
          <w:szCs w:val="22"/>
          <w:spacing w:val="24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1: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FIGO 2014 Stage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III</w:t>
      </w:r>
      <w:r>
        <w:rPr>
          <w:sz w:val="22"/>
          <w:szCs w:val="22"/>
          <w:spacing w:val="-2"/>
          <w:position w:val="1"/>
        </w:rPr>
        <w:t>–</w:t>
      </w:r>
      <w:r>
        <w:rPr>
          <w:sz w:val="22"/>
          <w:szCs w:val="22"/>
          <w:strike/>
          <w:spacing w:val="-3"/>
          <w:position w:val="1"/>
        </w:rPr>
        <w:t>IVA</w:t>
      </w:r>
      <w:r>
        <w:rPr>
          <w:sz w:val="22"/>
          <w:szCs w:val="22"/>
          <w:spacing w:val="-3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IIIA, IIIB,</w:t>
      </w:r>
      <w:r>
        <w:rPr>
          <w:sz w:val="22"/>
          <w:szCs w:val="22"/>
          <w:i/>
          <w:iCs/>
          <w:spacing w:val="10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and</w:t>
      </w:r>
      <w:r>
        <w:rPr>
          <w:sz w:val="22"/>
          <w:szCs w:val="22"/>
          <w:i/>
          <w:iCs/>
          <w:spacing w:val="3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IVA</w:t>
      </w:r>
    </w:p>
    <w:p>
      <w:pPr>
        <w:pStyle w:val="BodyText"/>
        <w:ind w:left="532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category 2B: </w:t>
      </w:r>
      <w:r>
        <w:rPr>
          <w:sz w:val="22"/>
          <w:szCs w:val="22"/>
          <w:i/>
          <w:iCs/>
          <w:spacing w:val="-2"/>
          <w:position w:val="1"/>
        </w:rPr>
        <w:t>select </w:t>
      </w:r>
      <w:r>
        <w:rPr>
          <w:sz w:val="22"/>
          <w:szCs w:val="22"/>
          <w:spacing w:val="-2"/>
          <w:position w:val="1"/>
        </w:rPr>
        <w:t>FIGO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2018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stage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III–IVA</w:t>
      </w:r>
    </w:p>
    <w:p>
      <w:pPr>
        <w:pStyle w:val="BodyText"/>
        <w:ind w:left="32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Carboplatin + pembrolizumab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intolerant</w:t>
      </w:r>
    </w:p>
    <w:p>
      <w:pPr>
        <w:pStyle w:val="BodyText"/>
        <w:ind w:left="532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category</w:t>
      </w:r>
      <w:r>
        <w:rPr>
          <w:sz w:val="22"/>
          <w:szCs w:val="22"/>
          <w:spacing w:val="2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1: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FIGO 2014 Stage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III</w:t>
      </w:r>
      <w:r>
        <w:rPr>
          <w:sz w:val="22"/>
          <w:szCs w:val="22"/>
          <w:spacing w:val="-2"/>
          <w:position w:val="1"/>
        </w:rPr>
        <w:t>–</w:t>
      </w:r>
      <w:r>
        <w:rPr>
          <w:sz w:val="22"/>
          <w:szCs w:val="22"/>
          <w:strike/>
          <w:spacing w:val="-3"/>
          <w:position w:val="1"/>
        </w:rPr>
        <w:t>IVA</w:t>
      </w:r>
      <w:r>
        <w:rPr>
          <w:sz w:val="22"/>
          <w:szCs w:val="22"/>
          <w:spacing w:val="-3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IIIA, IIIB,</w:t>
      </w:r>
      <w:r>
        <w:rPr>
          <w:sz w:val="22"/>
          <w:szCs w:val="22"/>
          <w:i/>
          <w:iCs/>
          <w:spacing w:val="10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and</w:t>
      </w:r>
      <w:r>
        <w:rPr>
          <w:sz w:val="22"/>
          <w:szCs w:val="22"/>
          <w:i/>
          <w:iCs/>
          <w:spacing w:val="3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IVA</w:t>
      </w:r>
    </w:p>
    <w:p>
      <w:pPr>
        <w:pStyle w:val="BodyText"/>
        <w:ind w:left="532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category 2B: </w:t>
      </w:r>
      <w:r>
        <w:rPr>
          <w:sz w:val="22"/>
          <w:szCs w:val="22"/>
          <w:i/>
          <w:iCs/>
          <w:spacing w:val="-2"/>
        </w:rPr>
        <w:t>select </w:t>
      </w:r>
      <w:r>
        <w:rPr>
          <w:sz w:val="22"/>
          <w:szCs w:val="22"/>
          <w:spacing w:val="-2"/>
        </w:rPr>
        <w:t>FIGO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2018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III–IVA</w:t>
      </w:r>
    </w:p>
    <w:p>
      <w:pPr>
        <w:pStyle w:val="BodyText"/>
        <w:ind w:left="178"/>
        <w:spacing w:before="125" w:line="256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  <w:spacing w:val="-5"/>
          </w:rPr>
          <w:t>CERV-F</w:t>
        </w:r>
        <w:r>
          <w:rPr>
            <w:sz w:val="22"/>
            <w:szCs w:val="22"/>
            <w:u w:val="single" w:color="auto"/>
            <w:color w:val="0065A4"/>
            <w:spacing w:val="3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1A of 3</w:t>
        </w:r>
      </w:hyperlink>
    </w:p>
    <w:p>
      <w:pPr>
        <w:pStyle w:val="BodyText"/>
        <w:ind w:left="327" w:right="319" w:hanging="149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Concurrent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platinum-containing chemotherapy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EBRT utilizes 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 carboplatin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cis</w:t>
      </w:r>
      <w:r>
        <w:rPr>
          <w:sz w:val="22"/>
          <w:szCs w:val="22"/>
          <w:spacing w:val="-2"/>
        </w:rPr>
        <w:t>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intolerant).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added with CRT as follows: Cisplatin</w:t>
      </w:r>
      <w:r>
        <w:rPr>
          <w:sz w:val="22"/>
          <w:szCs w:val="22"/>
          <w:spacing w:val="-2"/>
        </w:rPr>
        <w:t xml:space="preserve"> (or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carboplatin)/RT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(FIGO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2014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trike/>
          <w:spacing w:val="-2"/>
        </w:rPr>
        <w:t>III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strike/>
          <w:spacing w:val="-2"/>
        </w:rPr>
        <w:t>IVA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IIIA,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IIIB,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and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2"/>
        </w:rPr>
        <w:t>IVA</w:t>
      </w:r>
      <w:r>
        <w:rPr>
          <w:sz w:val="22"/>
          <w:szCs w:val="22"/>
          <w:spacing w:val="-2"/>
        </w:rPr>
        <w:t>:</w:t>
      </w:r>
    </w:p>
    <w:p>
      <w:pPr>
        <w:pStyle w:val="BodyText"/>
        <w:ind w:left="309" w:right="255" w:firstLine="10"/>
        <w:spacing w:before="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1); Cisplatin (or carboplatin)/RT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pembrolizumab (</w:t>
      </w:r>
      <w:r>
        <w:rPr>
          <w:sz w:val="22"/>
          <w:szCs w:val="22"/>
          <w:i/>
          <w:iCs/>
          <w:spacing w:val="-1"/>
        </w:rPr>
        <w:t>select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2018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III–I</w:t>
      </w:r>
      <w:r>
        <w:rPr>
          <w:sz w:val="22"/>
          <w:szCs w:val="22"/>
          <w:spacing w:val="-2"/>
        </w:rPr>
        <w:t>VA: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2B).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Category 2B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is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for FIGO 2018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stage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IIIC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purely on nodal metastasis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without concomitant tumor characteristics defined in 2014 FIGO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St</w:t>
      </w:r>
      <w:r>
        <w:rPr>
          <w:sz w:val="22"/>
          <w:szCs w:val="22"/>
          <w:i/>
          <w:iCs/>
          <w:spacing w:val="-1"/>
        </w:rPr>
        <w:t>age IIIA-IIIB.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If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FIGO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2018 staging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  <w:spacing w:val="-1"/>
        </w:rPr>
        <w:t>stage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III</w:t>
      </w:r>
    </w:p>
    <w:p>
      <w:pPr>
        <w:pStyle w:val="BodyText"/>
        <w:ind w:left="321"/>
        <w:spacing w:line="266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2"/>
        </w:rPr>
        <w:t>overlaps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with FIGO 2014 IIIA/IIIB staging,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category</w:t>
      </w:r>
      <w:r>
        <w:rPr>
          <w:sz w:val="22"/>
          <w:szCs w:val="22"/>
          <w:i/>
          <w:iCs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1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can be</w:t>
      </w:r>
      <w:r>
        <w:rPr>
          <w:sz w:val="22"/>
          <w:szCs w:val="22"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applied</w:t>
      </w:r>
      <w:r>
        <w:rPr>
          <w:sz w:val="22"/>
          <w:szCs w:val="22"/>
          <w:i/>
          <w:iCs/>
          <w:spacing w:val="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to</w:t>
      </w:r>
      <w:r>
        <w:rPr>
          <w:sz w:val="22"/>
          <w:szCs w:val="22"/>
          <w:i/>
          <w:iCs/>
          <w:spacing w:val="1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cisplatin</w:t>
      </w:r>
      <w:r>
        <w:rPr>
          <w:sz w:val="22"/>
          <w:szCs w:val="22"/>
          <w:i/>
          <w:iCs/>
          <w:spacing w:val="18"/>
          <w:w w:val="10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(or carboplati</w:t>
      </w:r>
      <w:r>
        <w:rPr>
          <w:sz w:val="22"/>
          <w:szCs w:val="22"/>
          <w:i/>
          <w:iCs/>
          <w:spacing w:val="-2"/>
          <w:position w:val="2"/>
        </w:rPr>
        <w:t>n)</w:t>
      </w:r>
      <w:r>
        <w:rPr>
          <w:sz w:val="22"/>
          <w:szCs w:val="22"/>
          <w:i/>
          <w:iCs/>
          <w:spacing w:val="19"/>
          <w:w w:val="101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+ pembrolizumab.</w:t>
      </w:r>
      <w:r>
        <w:rPr>
          <w:sz w:val="22"/>
          <w:szCs w:val="22"/>
          <w:i/>
          <w:iCs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Prescribing..."</w:t>
      </w:r>
    </w:p>
    <w:p>
      <w:pPr>
        <w:pStyle w:val="BodyText"/>
        <w:spacing w:line="361" w:lineRule="auto"/>
        <w:rPr>
          <w:sz w:val="21"/>
        </w:rPr>
      </w:pPr>
      <w:r>
        <w:pict>
          <v:shape id="_x0000_s36" style="position:absolute;margin-left:9.85901pt;margin-top:11.5879pt;mso-position-vertical-relative:text;mso-position-horizontal-relative:text;width:743.6pt;height:1pt;z-index:251670528;" filled="false" strokecolor="#000000" strokeweight="1.00pt" coordsize="14871,20" coordorigin="0,0" path="m14871,10l0,10e">
            <v:stroke joinstyle="miter" miterlimit="4"/>
          </v:shape>
        </w:pict>
      </w:r>
      <w:r/>
    </w:p>
    <w:p>
      <w:pPr>
        <w:pStyle w:val="BodyText"/>
        <w:ind w:left="17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.2025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66" w:line="285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  <w:spacing w:val="-5"/>
          </w:rPr>
          <w:t>CERV-F</w:t>
        </w:r>
        <w:r>
          <w:rPr>
            <w:sz w:val="22"/>
            <w:szCs w:val="22"/>
            <w:u w:val="single" w:color="auto"/>
            <w:color w:val="0065A4"/>
            <w:spacing w:val="3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1A of 3</w:t>
        </w:r>
      </w:hyperlink>
    </w:p>
    <w:p>
      <w:pPr>
        <w:pStyle w:val="BodyText"/>
        <w:ind w:left="310" w:right="429" w:hanging="139"/>
        <w:spacing w:before="11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 subcut</w:t>
      </w:r>
      <w:r>
        <w:rPr>
          <w:sz w:val="22"/>
          <w:szCs w:val="22"/>
          <w:spacing w:val="-2"/>
        </w:rPr>
        <w:t>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new: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Nivolumab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hyaluronidase-nvhy subcutaneous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injection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substituted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different dosing and administration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instructions 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nivolumab.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right="22"/>
        <w:spacing w:before="63" w:line="154" w:lineRule="auto"/>
        <w:jc w:val="right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left="13992"/>
        <w:spacing w:before="74" w:line="143" w:lineRule="exact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7"/>
          <w:pgSz w:w="15840" w:h="12240"/>
          <w:pgMar w:top="54" w:right="44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8" style="position:absolute;margin-left:64.1596pt;margin-top:24.2263pt;mso-position-vertical-relative:text;mso-position-horizontal-relative:text;width:689.75pt;height:28.9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0" style="position:absolute;margin-left:170.924pt;margin-top:35.9103pt;mso-position-vertical-relative:text;mso-position-horizontal-relative:text;width:583pt;height:15.3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42" style="position:absolute;margin-left:64.5935pt;margin-top:47.0328pt;mso-position-vertical-relative:text;mso-position-horizontal-relative:text;width:52pt;height:11.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95" w:line="15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General</w:t>
      </w:r>
    </w:p>
    <w:p>
      <w:pPr>
        <w:pStyle w:val="BodyText"/>
        <w:ind w:left="309" w:right="160" w:hanging="138"/>
        <w:spacing w:before="1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The 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extensively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 (including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reordered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numbers and </w:t>
      </w:r>
      <w:r>
        <w:rPr>
          <w:sz w:val="22"/>
          <w:szCs w:val="22"/>
          <w:spacing w:val="-2"/>
        </w:rPr>
        <w:t>footnotes)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incorporate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SHAPE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(Plante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Kwon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Ferguson S, et al. Simple versus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Women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Low-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2024;390:819-829.).</w:t>
      </w:r>
    </w:p>
    <w:p>
      <w:pPr>
        <w:pStyle w:val="BodyText"/>
        <w:ind w:left="171"/>
        <w:spacing w:before="248" w:line="162" w:lineRule="auto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5"/>
          </w:rPr>
          <w:t>CERV-1</w:t>
        </w:r>
      </w:hyperlink>
    </w:p>
    <w:p>
      <w:pPr>
        <w:pStyle w:val="BodyText"/>
        <w:ind w:left="171"/>
        <w:spacing w:before="69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Clinical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Stages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IA1;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3"/>
        </w:rPr>
        <w:t>Stage IA2</w:t>
      </w:r>
    </w:p>
    <w:p>
      <w:pPr>
        <w:pStyle w:val="BodyText"/>
        <w:ind w:left="314"/>
        <w:spacing w:before="17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71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trike/>
          <w:spacing w:val="-2"/>
        </w:rPr>
        <w:t>Stage</w:t>
      </w:r>
      <w:r>
        <w:rPr>
          <w:sz w:val="22"/>
          <w:szCs w:val="22"/>
          <w:strike/>
          <w:spacing w:val="20"/>
          <w:w w:val="101"/>
        </w:rPr>
        <w:t xml:space="preserve"> </w:t>
      </w:r>
      <w:r>
        <w:rPr>
          <w:sz w:val="22"/>
          <w:szCs w:val="22"/>
          <w:strike/>
          <w:spacing w:val="-2"/>
        </w:rPr>
        <w:t>IA2,</w:t>
      </w:r>
      <w:r>
        <w:rPr>
          <w:sz w:val="22"/>
          <w:szCs w:val="22"/>
          <w:spacing w:val="-2"/>
        </w:rPr>
        <w:t xml:space="preserve">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IB1;</w:t>
      </w:r>
      <w:r>
        <w:rPr>
          <w:sz w:val="22"/>
          <w:szCs w:val="22"/>
          <w:spacing w:val="-3"/>
        </w:rPr>
        <w:t xml:space="preserve">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IB2</w:t>
      </w:r>
    </w:p>
    <w:p>
      <w:pPr>
        <w:pStyle w:val="BodyText"/>
        <w:ind w:left="314"/>
        <w:spacing w:line="283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57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position w:val="2"/>
        </w:rPr>
        <w:t>Incidental finding of invasive cancer </w:t>
      </w:r>
      <w:r>
        <w:rPr>
          <w:sz w:val="22"/>
          <w:szCs w:val="22"/>
          <w:strike/>
          <w:position w:val="2"/>
        </w:rPr>
        <w:t>at</w:t>
      </w:r>
      <w:r>
        <w:rPr>
          <w:sz w:val="22"/>
          <w:szCs w:val="22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after</w:t>
      </w:r>
      <w:r>
        <w:rPr>
          <w:sz w:val="22"/>
          <w:szCs w:val="22"/>
          <w:i/>
          <w:iCs/>
          <w:spacing w:val="-12"/>
          <w:position w:val="2"/>
        </w:rPr>
        <w:t xml:space="preserve"> </w:t>
      </w:r>
      <w:r>
        <w:rPr>
          <w:sz w:val="22"/>
          <w:szCs w:val="22"/>
          <w:position w:val="2"/>
        </w:rPr>
        <w:t>simple </w:t>
      </w:r>
      <w:r>
        <w:rPr>
          <w:sz w:val="22"/>
          <w:szCs w:val="22"/>
          <w:strike/>
          <w:position w:val="2"/>
        </w:rPr>
        <w:t>(ex</w:t>
      </w:r>
      <w:r>
        <w:rPr>
          <w:sz w:val="22"/>
          <w:szCs w:val="22"/>
          <w:strike/>
          <w:spacing w:val="-1"/>
          <w:position w:val="2"/>
        </w:rPr>
        <w:t>trafascial)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hysterectomy</w:t>
      </w:r>
    </w:p>
    <w:p>
      <w:pPr>
        <w:pStyle w:val="BodyText"/>
        <w:ind w:left="171"/>
        <w:spacing w:before="249" w:line="154" w:lineRule="auto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5"/>
          </w:rPr>
          <w:t>CERV-2</w:t>
        </w:r>
      </w:hyperlink>
    </w:p>
    <w:p>
      <w:pPr>
        <w:pStyle w:val="BodyText"/>
        <w:ind w:left="171"/>
        <w:spacing w:before="77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IA2–IB1 conservative surgery criteria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</w:t>
      </w:r>
      <w:r>
        <w:rPr>
          <w:sz w:val="22"/>
          <w:szCs w:val="22"/>
          <w:spacing w:val="-2"/>
        </w:rPr>
        <w:t>ed: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5th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Depth of invasio</w:t>
      </w:r>
      <w:r>
        <w:rPr>
          <w:sz w:val="22"/>
          <w:szCs w:val="22"/>
          <w:spacing w:val="-2"/>
        </w:rPr>
        <w:t>n ≤10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mm </w:t>
      </w:r>
      <w:r>
        <w:rPr>
          <w:sz w:val="22"/>
          <w:szCs w:val="22"/>
          <w:i/>
          <w:iCs/>
          <w:spacing w:val="-2"/>
        </w:rPr>
        <w:t>on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LEEP/cone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6th bullet: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Negative imaging for </w:t>
      </w:r>
      <w:r>
        <w:rPr>
          <w:sz w:val="22"/>
          <w:szCs w:val="22"/>
          <w:strike/>
          <w:position w:val="2"/>
        </w:rPr>
        <w:t>met</w:t>
      </w:r>
      <w:r>
        <w:rPr>
          <w:sz w:val="22"/>
          <w:szCs w:val="22"/>
          <w:strike/>
          <w:spacing w:val="-1"/>
          <w:position w:val="2"/>
        </w:rPr>
        <w:t>astatic</w:t>
      </w:r>
      <w:r>
        <w:rPr>
          <w:sz w:val="22"/>
          <w:szCs w:val="22"/>
          <w:spacing w:val="-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locoregional </w:t>
      </w:r>
      <w:r>
        <w:rPr>
          <w:sz w:val="22"/>
          <w:szCs w:val="22"/>
          <w:spacing w:val="-1"/>
          <w:position w:val="2"/>
        </w:rPr>
        <w:t>disease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(MRI recommended)</w:t>
      </w:r>
    </w:p>
    <w:p>
      <w:pPr>
        <w:pStyle w:val="BodyText"/>
        <w:ind w:left="171"/>
        <w:spacing w:before="7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Treatment (Fertility Spar</w:t>
      </w:r>
      <w:r>
        <w:rPr>
          <w:sz w:val="22"/>
          <w:szCs w:val="22"/>
          <w:spacing w:val="-2"/>
        </w:rPr>
        <w:t>ing)</w:t>
      </w:r>
    </w:p>
    <w:p>
      <w:pPr>
        <w:pStyle w:val="BodyText"/>
        <w:ind w:left="461" w:right="315" w:hanging="147"/>
        <w:spacing w:before="1" w:line="23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40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"Stage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IA2–IB1 (based on cone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 and 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conservative 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met)...";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margins + </w:t>
      </w:r>
      <w:r>
        <w:rPr>
          <w:sz w:val="22"/>
          <w:szCs w:val="22"/>
          <w:i/>
          <w:iCs/>
        </w:rPr>
        <w:t>sentinel </w:t>
      </w:r>
      <w:r>
        <w:rPr>
          <w:sz w:val="22"/>
          <w:szCs w:val="22"/>
          <w:i/>
          <w:iCs/>
          <w:spacing w:val="-1"/>
        </w:rPr>
        <w:t>lymph node [SLN] mapping or </w:t>
      </w:r>
      <w:r>
        <w:rPr>
          <w:sz w:val="22"/>
          <w:szCs w:val="22"/>
          <w:spacing w:val="-1"/>
        </w:rPr>
        <w:t>pelvic lymphadenectomy </w:t>
      </w:r>
      <w:r>
        <w:rPr>
          <w:sz w:val="22"/>
          <w:szCs w:val="22"/>
          <w:strike/>
          <w:spacing w:val="-1"/>
        </w:rPr>
        <w:t>or sentinel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lymph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node</w:t>
      </w:r>
      <w:r>
        <w:rPr>
          <w:sz w:val="22"/>
          <w:szCs w:val="22"/>
          <w:strike/>
          <w:spacing w:val="15"/>
          <w:w w:val="101"/>
        </w:rPr>
        <w:t xml:space="preserve"> </w:t>
      </w:r>
      <w:r>
        <w:rPr>
          <w:sz w:val="22"/>
          <w:szCs w:val="22"/>
          <w:strike/>
          <w:spacing w:val="-1"/>
        </w:rPr>
        <w:t>[SLN]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mapping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New bifurcated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pathways for </w:t>
      </w:r>
      <w:r>
        <w:rPr>
          <w:sz w:val="22"/>
          <w:szCs w:val="22"/>
          <w:i/>
          <w:iCs/>
          <w:spacing w:val="-1"/>
          <w:position w:val="1"/>
        </w:rPr>
        <w:t>Pelvic lymph node(s)</w:t>
      </w:r>
      <w:r>
        <w:rPr>
          <w:sz w:val="22"/>
          <w:szCs w:val="22"/>
          <w:i/>
          <w:iCs/>
          <w:spacing w:val="7"/>
          <w:position w:val="1"/>
        </w:rPr>
        <w:t xml:space="preserve"> </w:t>
      </w:r>
      <w:r>
        <w:rPr>
          <w:sz w:val="22"/>
          <w:szCs w:val="22"/>
          <w:i/>
          <w:iCs/>
          <w:spacing w:val="-1"/>
          <w:position w:val="1"/>
        </w:rPr>
        <w:t>negative</w:t>
      </w:r>
      <w:r>
        <w:rPr>
          <w:sz w:val="22"/>
          <w:szCs w:val="22"/>
          <w:i/>
          <w:iCs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i/>
          <w:iCs/>
          <w:spacing w:val="-1"/>
          <w:position w:val="1"/>
        </w:rPr>
        <w:t>Pelvic lymph</w:t>
      </w:r>
      <w:r>
        <w:rPr>
          <w:sz w:val="22"/>
          <w:szCs w:val="22"/>
          <w:i/>
          <w:iCs/>
          <w:spacing w:val="8"/>
          <w:position w:val="1"/>
        </w:rPr>
        <w:t xml:space="preserve"> </w:t>
      </w:r>
      <w:r>
        <w:rPr>
          <w:sz w:val="22"/>
          <w:szCs w:val="22"/>
          <w:i/>
          <w:iCs/>
          <w:spacing w:val="-1"/>
          <w:position w:val="1"/>
        </w:rPr>
        <w:t>node(s) positive</w:t>
      </w:r>
      <w:r>
        <w:rPr>
          <w:sz w:val="22"/>
          <w:szCs w:val="22"/>
          <w:i/>
          <w:iCs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added</w:t>
      </w:r>
    </w:p>
    <w:p>
      <w:pPr>
        <w:pStyle w:val="BodyText"/>
        <w:ind w:left="457" w:right="97" w:hanging="143"/>
        <w:spacing w:before="2" w:line="22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530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IA1–IA2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LVSI: "...(if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repeat cone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 or perform trachelectomy)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SLN mappi</w:t>
      </w:r>
      <w:r>
        <w:rPr>
          <w:sz w:val="22"/>
          <w:szCs w:val="22"/>
          <w:i/>
          <w:iCs/>
          <w:spacing w:val="-2"/>
        </w:rPr>
        <w:t>ng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or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lymphadenectomy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(consider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SLN</w:t>
      </w:r>
      <w:r>
        <w:rPr>
          <w:sz w:val="22"/>
          <w:szCs w:val="22"/>
          <w:strike/>
          <w:spacing w:val="27"/>
        </w:rPr>
        <w:t xml:space="preserve"> </w:t>
      </w:r>
      <w:r>
        <w:rPr>
          <w:sz w:val="22"/>
          <w:szCs w:val="22"/>
          <w:strike/>
          <w:spacing w:val="-1"/>
        </w:rPr>
        <w:t>mapping)</w:t>
      </w:r>
      <w:r>
        <w:rPr>
          <w:sz w:val="22"/>
          <w:szCs w:val="22"/>
          <w:spacing w:val="-1"/>
        </w:rPr>
        <w:t xml:space="preserve"> or Radical trachelectomy +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SLN mapping or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trike/>
          <w:spacing w:val="-1"/>
        </w:rPr>
        <w:t>(consider SLN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mapping)</w:t>
      </w:r>
      <w:r>
        <w:rPr>
          <w:sz w:val="22"/>
          <w:szCs w:val="22"/>
          <w:spacing w:val="-1"/>
        </w:rPr>
        <w:t>"</w:t>
      </w:r>
    </w:p>
    <w:p>
      <w:pPr>
        <w:pStyle w:val="BodyText"/>
        <w:ind w:left="317" w:right="1174" w:hanging="14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meeting conservative surgery criteria; Select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Radic</w:t>
      </w:r>
      <w:r>
        <w:rPr>
          <w:sz w:val="22"/>
          <w:szCs w:val="22"/>
          <w:spacing w:val="-2"/>
        </w:rPr>
        <w:t>al trachelectomy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+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SLN mapping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or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lymphadenectomy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+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pelvic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lymphadenectomy</w:t>
      </w:r>
      <w:r>
        <w:rPr>
          <w:sz w:val="22"/>
          <w:szCs w:val="22"/>
        </w:rPr>
        <w:t xml:space="preserve"> ± para-aortic </w:t>
      </w:r>
      <w:r>
        <w:rPr>
          <w:sz w:val="22"/>
          <w:szCs w:val="22"/>
          <w:spacing w:val="-1"/>
        </w:rPr>
        <w:t>lymphadenectomy </w:t>
      </w:r>
      <w:r>
        <w:rPr>
          <w:sz w:val="22"/>
          <w:szCs w:val="22"/>
          <w:strike/>
          <w:spacing w:val="-1"/>
        </w:rPr>
        <w:t>(consider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SLN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mapping)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left="171"/>
        <w:spacing w:before="64" w:line="285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:spacing w:val="-5"/>
          </w:rPr>
          <w:t>CERV-3</w:t>
        </w:r>
      </w:hyperlink>
    </w:p>
    <w:p>
      <w:pPr>
        <w:pStyle w:val="BodyText"/>
        <w:ind w:left="171"/>
        <w:spacing w:before="6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Treatment (Non-Fertility Sparing)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6"/>
        </w:rPr>
        <w:t>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6"/>
        </w:rPr>
        <w:t>IA1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6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6"/>
        </w:rPr>
        <w:t>LVSI</w:t>
      </w:r>
    </w:p>
    <w:p>
      <w:pPr>
        <w:pStyle w:val="BodyText"/>
        <w:ind w:left="525"/>
        <w:spacing w:line="237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Negative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margins and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medically operable: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Extrafascial</w:t>
      </w:r>
      <w:r>
        <w:rPr>
          <w:sz w:val="22"/>
          <w:szCs w:val="22"/>
          <w:spacing w:val="27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Type</w:t>
      </w:r>
      <w:r>
        <w:rPr>
          <w:sz w:val="22"/>
          <w:szCs w:val="22"/>
          <w:i/>
          <w:iCs/>
          <w:spacing w:val="-13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A </w:t>
      </w:r>
      <w:r>
        <w:rPr>
          <w:sz w:val="22"/>
          <w:szCs w:val="22"/>
          <w:spacing w:val="-2"/>
          <w:position w:val="1"/>
        </w:rPr>
        <w:t>hysterectomy</w:t>
      </w:r>
    </w:p>
    <w:p>
      <w:pPr>
        <w:pStyle w:val="BodyText"/>
        <w:ind w:left="525"/>
        <w:spacing w:before="1" w:line="15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for dysplasia or carcinoma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inoperable: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Consider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repeat cone biopsy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option</w:t>
      </w:r>
    </w:p>
    <w:p>
      <w:pPr>
        <w:pStyle w:val="BodyText"/>
        <w:ind w:left="702" w:right="392" w:hanging="177"/>
        <w:spacing w:before="3" w:line="19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for dysplasia or</w:t>
      </w:r>
      <w:r>
        <w:rPr>
          <w:sz w:val="22"/>
          <w:szCs w:val="22"/>
          <w:spacing w:val="-2"/>
        </w:rPr>
        <w:t xml:space="preserve"> carcinoma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medically operable: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"...</w:t>
      </w:r>
      <w:r>
        <w:rPr>
          <w:sz w:val="22"/>
          <w:szCs w:val="22"/>
          <w:strike/>
          <w:spacing w:val="-2"/>
        </w:rPr>
        <w:t>Extrafascial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Type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2"/>
        </w:rPr>
        <w:t>A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2"/>
        </w:rPr>
        <w:t>(if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margins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dysplasia)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modified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Type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B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</w:rPr>
        <w:t>+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SLN mapping or </w:t>
      </w:r>
      <w:r>
        <w:rPr>
          <w:sz w:val="22"/>
          <w:szCs w:val="22"/>
          <w:spacing w:val="-1"/>
        </w:rPr>
        <w:t>pelvic lymphadenectomy (if margins positive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carcinoma)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dissection)</w:t>
      </w:r>
      <w:r>
        <w:rPr>
          <w:sz w:val="22"/>
          <w:szCs w:val="22"/>
          <w:strike/>
          <w:spacing w:val="-1"/>
        </w:rPr>
        <w:t>(consider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3"/>
        </w:rPr>
        <w:t>SLN</w:t>
      </w:r>
      <w:r>
        <w:rPr>
          <w:sz w:val="22"/>
          <w:szCs w:val="22"/>
          <w:strike/>
          <w:spacing w:val="23"/>
        </w:rPr>
        <w:t xml:space="preserve"> </w:t>
      </w:r>
      <w:r>
        <w:rPr>
          <w:sz w:val="22"/>
          <w:szCs w:val="22"/>
          <w:strike/>
          <w:spacing w:val="-3"/>
        </w:rPr>
        <w:t>mapping)</w:t>
      </w:r>
    </w:p>
    <w:p>
      <w:pPr>
        <w:pStyle w:val="BodyText"/>
        <w:ind w:left="314" w:right="7908"/>
        <w:spacing w:line="230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51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pathways added for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IA1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LVSI (based on cone/LEEP)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151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3"/>
        </w:rPr>
        <w:t>Removed: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IA1–IA2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LVSI</w:t>
      </w:r>
    </w:p>
    <w:p>
      <w:pPr>
        <w:pStyle w:val="BodyText"/>
        <w:ind w:left="171"/>
        <w:spacing w:before="274" w:line="154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u w:val="single" w:color="auto"/>
            <w:color w:val="0065A4"/>
            <w:spacing w:val="-4"/>
          </w:rPr>
          <w:t>CERV-3A</w:t>
        </w:r>
      </w:hyperlink>
    </w:p>
    <w:p>
      <w:pPr>
        <w:pStyle w:val="BodyText"/>
        <w:ind w:left="312" w:right="65" w:hanging="141"/>
        <w:spacing w:before="78" w:line="2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who are 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</w:t>
      </w:r>
      <w:r>
        <w:rPr>
          <w:sz w:val="22"/>
          <w:szCs w:val="22"/>
          <w:spacing w:val="-2"/>
        </w:rPr>
        <w:t>her risk, 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IA2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LVSI,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consideration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given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concurrent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platinum-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containing chemotherapy with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 (EBRT) utilizing 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tolerant).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Systemic</w:t>
      </w:r>
    </w:p>
    <w:p>
      <w:pPr>
        <w:pStyle w:val="BodyText"/>
        <w:spacing w:line="271" w:lineRule="auto"/>
        <w:jc w:val="right"/>
        <w:rPr>
          <w:sz w:val="22"/>
          <w:szCs w:val="22"/>
        </w:rPr>
      </w:pPr>
      <w:r>
        <w:rPr>
          <w:sz w:val="22"/>
          <w:szCs w:val="22"/>
          <w:position w:val="1"/>
        </w:rPr>
        <w:t>Therapy for Cervical Cancer CERV-F).                                            </w:t>
      </w:r>
      <w:r>
        <w:rPr>
          <w:sz w:val="22"/>
          <w:szCs w:val="22"/>
          <w:spacing w:val="-1"/>
          <w:position w:val="1"/>
        </w:rPr>
        <w:t xml:space="preserve">                                                                                                                        </w:t>
      </w: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4"/>
          </w:rPr>
          <w:t>Continued</w:t>
        </w:r>
      </w:hyperlink>
    </w:p>
    <w:p>
      <w:pPr>
        <w:pStyle w:val="BodyText"/>
        <w:ind w:right="4"/>
        <w:spacing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right="6"/>
        <w:spacing w:before="140"/>
        <w:jc w:val="right"/>
        <w:rPr>
          <w:sz w:val="24"/>
          <w:szCs w:val="24"/>
        </w:rPr>
      </w:pPr>
      <w:r>
        <w:pict>
          <v:shape id="_x0000_s46" style="position:absolute;margin-left:64.1596pt;margin-top:24.2263pt;mso-position-vertical-relative:text;mso-position-horizontal-relative:text;width:689.75pt;height:28.9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8" style="position:absolute;margin-left:170.924pt;margin-top:35.9103pt;mso-position-vertical-relative:text;mso-position-horizontal-relative:text;width:583pt;height:15.3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50" style="position:absolute;margin-left:64.5935pt;margin-top:47.0328pt;mso-position-vertical-relative:text;mso-position-horizontal-relative:text;width:52pt;height:11.1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1" w:id="4"/>
      <w:bookmarkEnd w:id="4"/>
      <w:bookmarkStart w:name="bookmark29" w:id="5"/>
      <w:bookmarkEnd w:id="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95" w:line="154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u w:val="single" w:color="auto"/>
            <w:color w:val="0065A4"/>
            <w:spacing w:val="-5"/>
          </w:rPr>
          <w:t>CERV-4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Stage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IA2–IB1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Primary Treatment (Non-Fertility Sparing)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pathway with revised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conservative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surge</w:t>
      </w:r>
      <w:r>
        <w:rPr>
          <w:sz w:val="22"/>
          <w:szCs w:val="22"/>
          <w:spacing w:val="-2"/>
          <w:position w:val="2"/>
        </w:rPr>
        <w:t>ry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criteria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added.</w:t>
      </w:r>
    </w:p>
    <w:p>
      <w:pPr>
        <w:pStyle w:val="BodyText"/>
        <w:ind w:left="313" w:right="9340" w:hanging="142"/>
        <w:spacing w:before="2" w:line="229" w:lineRule="auto"/>
        <w:rPr>
          <w:sz w:val="22"/>
          <w:szCs w:val="22"/>
        </w:rPr>
      </w:pPr>
      <w:r>
        <w:rPr>
          <w:sz w:val="22"/>
          <w:szCs w:val="22"/>
        </w:rPr>
        <w:t>• The conservative surgery crite</w:t>
      </w:r>
      <w:r>
        <w:rPr>
          <w:sz w:val="22"/>
          <w:szCs w:val="22"/>
          <w:spacing w:val="-1"/>
        </w:rPr>
        <w:t>ria was revised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follows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530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i/>
          <w:iCs/>
          <w:spacing w:val="30"/>
        </w:rPr>
        <w:t xml:space="preserve"> </w:t>
      </w:r>
      <w:r>
        <w:rPr>
          <w:sz w:val="22"/>
          <w:szCs w:val="22"/>
          <w:i/>
          <w:iCs/>
          <w:spacing w:val="-1"/>
        </w:rPr>
        <w:t>Cone biopsy (preferred)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520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4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LVSI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4"/>
        </w:rPr>
        <w:t>(preferred)</w:t>
      </w:r>
    </w:p>
    <w:p>
      <w:pPr>
        <w:pStyle w:val="BodyText"/>
        <w:ind w:left="314"/>
        <w:spacing w:line="22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295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Negative cone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margins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(preferred)</w:t>
      </w:r>
    </w:p>
    <w:p>
      <w:pPr>
        <w:pStyle w:val="BodyText"/>
        <w:ind w:left="314" w:right="2948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09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Squamous cell (any grade) or usual 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(grade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only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(preferred),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adenosqua</w:t>
      </w:r>
      <w:r>
        <w:rPr>
          <w:sz w:val="22"/>
          <w:szCs w:val="22"/>
          <w:i/>
          <w:iCs/>
          <w:spacing w:val="-2"/>
        </w:rPr>
        <w:t>mous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carcinoma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09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Tumor size ≤2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</w:p>
    <w:p>
      <w:pPr>
        <w:pStyle w:val="BodyText"/>
        <w:ind w:left="314" w:right="4467"/>
        <w:spacing w:before="1"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Depth of invasion </w:t>
      </w:r>
      <w:r>
        <w:rPr>
          <w:sz w:val="22"/>
          <w:szCs w:val="22"/>
          <w:strike/>
          <w:spacing w:val="-1"/>
        </w:rPr>
        <w:t>≤10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&lt;10 </w:t>
      </w:r>
      <w:r>
        <w:rPr>
          <w:sz w:val="22"/>
          <w:szCs w:val="22"/>
          <w:spacing w:val="-1"/>
        </w:rPr>
        <w:t>mm </w:t>
      </w:r>
      <w:r>
        <w:rPr>
          <w:sz w:val="22"/>
          <w:szCs w:val="22"/>
          <w:i/>
          <w:iCs/>
          <w:spacing w:val="-1"/>
        </w:rPr>
        <w:t>on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cone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If</w:t>
      </w:r>
      <w:r>
        <w:rPr>
          <w:sz w:val="22"/>
          <w:szCs w:val="22"/>
          <w:i/>
          <w:iCs/>
          <w:spacing w:val="-22"/>
        </w:rPr>
        <w:t xml:space="preserve"> </w:t>
      </w:r>
      <w:r>
        <w:rPr>
          <w:sz w:val="22"/>
          <w:szCs w:val="22"/>
          <w:i/>
          <w:iCs/>
          <w:spacing w:val="-1"/>
        </w:rPr>
        <w:t>no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conization,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MRI must show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&lt;50%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cervical stromal invasion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Negative imaging fo</w:t>
      </w:r>
      <w:r>
        <w:rPr>
          <w:sz w:val="22"/>
          <w:szCs w:val="22"/>
          <w:spacing w:val="-1"/>
        </w:rPr>
        <w:t>r </w:t>
      </w:r>
      <w:r>
        <w:rPr>
          <w:sz w:val="22"/>
          <w:szCs w:val="22"/>
          <w:i/>
          <w:iCs/>
          <w:spacing w:val="-1"/>
        </w:rPr>
        <w:t>metastatic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(MRI recommended)</w:t>
      </w:r>
    </w:p>
    <w:p>
      <w:pPr>
        <w:pStyle w:val="BodyText"/>
        <w:ind w:left="171"/>
        <w:spacing w:before="248" w:line="154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u w:val="single" w:color="auto"/>
            <w:color w:val="0065A4"/>
            <w:spacing w:val="-5"/>
          </w:rPr>
          <w:t>CERV-5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Clinical Stage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revised: Stage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IB3 and Stage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IIA2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trike/>
          <w:spacing w:val="-1"/>
          <w:position w:val="3"/>
        </w:rPr>
        <w:t>(also</w:t>
      </w:r>
      <w:r>
        <w:rPr>
          <w:sz w:val="22"/>
          <w:szCs w:val="22"/>
          <w:strike/>
          <w:spacing w:val="6"/>
          <w:position w:val="3"/>
        </w:rPr>
        <w:t xml:space="preserve"> </w:t>
      </w:r>
      <w:r>
        <w:rPr>
          <w:sz w:val="22"/>
          <w:szCs w:val="22"/>
          <w:strike/>
          <w:spacing w:val="-1"/>
          <w:position w:val="3"/>
        </w:rPr>
        <w:t>see</w:t>
      </w:r>
      <w:r>
        <w:rPr>
          <w:sz w:val="22"/>
          <w:szCs w:val="22"/>
          <w:strike/>
          <w:spacing w:val="11"/>
          <w:position w:val="3"/>
        </w:rPr>
        <w:t xml:space="preserve"> </w:t>
      </w:r>
      <w:r>
        <w:rPr>
          <w:sz w:val="22"/>
          <w:szCs w:val="22"/>
          <w:strike/>
          <w:spacing w:val="-1"/>
          <w:position w:val="3"/>
        </w:rPr>
        <w:t>CERV-6 for</w:t>
      </w:r>
      <w:r>
        <w:rPr>
          <w:sz w:val="22"/>
          <w:szCs w:val="22"/>
          <w:strike/>
          <w:spacing w:val="5"/>
          <w:position w:val="3"/>
        </w:rPr>
        <w:t xml:space="preserve"> </w:t>
      </w:r>
      <w:r>
        <w:rPr>
          <w:sz w:val="22"/>
          <w:szCs w:val="22"/>
          <w:strike/>
          <w:spacing w:val="-1"/>
          <w:position w:val="3"/>
        </w:rPr>
        <w:t>addit</w:t>
      </w:r>
      <w:r>
        <w:rPr>
          <w:sz w:val="22"/>
          <w:szCs w:val="22"/>
          <w:strike/>
          <w:spacing w:val="-2"/>
          <w:position w:val="3"/>
        </w:rPr>
        <w:t>ional</w:t>
      </w:r>
      <w:r>
        <w:rPr>
          <w:sz w:val="22"/>
          <w:szCs w:val="22"/>
          <w:strike/>
          <w:spacing w:val="15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recommendations</w:t>
      </w:r>
      <w:r>
        <w:rPr>
          <w:sz w:val="22"/>
          <w:szCs w:val="22"/>
          <w:strike/>
          <w:spacing w:val="2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for</w:t>
      </w:r>
      <w:r>
        <w:rPr>
          <w:sz w:val="22"/>
          <w:szCs w:val="22"/>
          <w:strike/>
          <w:spacing w:val="11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non-primary</w:t>
      </w:r>
      <w:r>
        <w:rPr>
          <w:sz w:val="22"/>
          <w:szCs w:val="22"/>
          <w:strike/>
          <w:spacing w:val="7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surgery</w:t>
      </w:r>
      <w:r>
        <w:rPr>
          <w:sz w:val="22"/>
          <w:szCs w:val="22"/>
          <w:strike/>
          <w:spacing w:val="15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patients)</w:t>
      </w:r>
    </w:p>
    <w:p>
      <w:pPr>
        <w:pStyle w:val="BodyText"/>
        <w:ind w:left="171"/>
        <w:spacing w:before="6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Treatment (Non-Fertility Sparing)</w:t>
      </w:r>
    </w:p>
    <w:p>
      <w:pPr>
        <w:pStyle w:val="BodyText"/>
        <w:ind w:left="458" w:right="103" w:hanging="144"/>
        <w:spacing w:before="2" w:line="23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40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meeting conservative surgery criteria;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IB2;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IIA1: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Recommendation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"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i/>
          <w:iCs/>
          <w:spacing w:val="-2"/>
        </w:rPr>
        <w:t>Type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C1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hysterectomy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SLN map</w:t>
      </w:r>
      <w:r>
        <w:rPr>
          <w:sz w:val="22"/>
          <w:szCs w:val="22"/>
          <w:i/>
          <w:iCs/>
          <w:spacing w:val="-3"/>
        </w:rPr>
        <w:t>ping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or </w:t>
      </w:r>
      <w:r>
        <w:rPr>
          <w:sz w:val="22"/>
          <w:szCs w:val="22"/>
          <w:spacing w:val="-1"/>
        </w:rPr>
        <w:t>pelvic lymphadenectomy (category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1) ±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para-aortic lymphadenectomy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 2B)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(consider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SLN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mapping)</w:t>
      </w:r>
      <w:r>
        <w:rPr>
          <w:sz w:val="22"/>
          <w:szCs w:val="22"/>
          <w:spacing w:val="-1"/>
        </w:rPr>
        <w:t>..."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6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Stage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IB3 and Stage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IIA2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revised: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Type</w:t>
      </w:r>
      <w:r>
        <w:rPr>
          <w:sz w:val="22"/>
          <w:szCs w:val="22"/>
          <w:i/>
          <w:iCs/>
          <w:spacing w:val="20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C1</w:t>
      </w:r>
      <w:r>
        <w:rPr>
          <w:sz w:val="22"/>
          <w:szCs w:val="22"/>
          <w:i/>
          <w:iCs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radical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hysterectomy +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pelvic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lymphadenectomy ±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para-aortic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lymphadenectomy (category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2B)</w:t>
      </w:r>
    </w:p>
    <w:p>
      <w:pPr>
        <w:pStyle w:val="BodyText"/>
        <w:ind w:left="171"/>
        <w:spacing w:before="180" w:line="256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u w:val="single" w:color="auto"/>
            <w:color w:val="0065A4"/>
            <w:spacing w:val="-5"/>
          </w:rPr>
          <w:t>CERV-6</w:t>
        </w:r>
      </w:hyperlink>
    </w:p>
    <w:p>
      <w:pPr>
        <w:pStyle w:val="BodyText"/>
        <w:ind w:left="311" w:right="72" w:hanging="140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and/or Positive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 and/or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parametrium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</w:t>
      </w:r>
      <w:r>
        <w:rPr>
          <w:sz w:val="22"/>
          <w:szCs w:val="22"/>
          <w:spacing w:val="-2"/>
        </w:rPr>
        <w:t>ay;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Adjuvant Treatment: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Revised,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EBRT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platinum-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containing chemotherapy (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1) ± </w:t>
      </w:r>
      <w:r>
        <w:rPr>
          <w:sz w:val="22"/>
          <w:szCs w:val="22"/>
          <w:strike/>
          <w:spacing w:val="-1"/>
        </w:rPr>
        <w:t>vaginal</w:t>
      </w:r>
      <w:r>
        <w:rPr>
          <w:sz w:val="22"/>
          <w:szCs w:val="22"/>
          <w:spacing w:val="-1"/>
        </w:rPr>
        <w:t xml:space="preserve"> brachytherapy</w:t>
      </w:r>
    </w:p>
    <w:p>
      <w:pPr>
        <w:pStyle w:val="BodyText"/>
        <w:ind w:left="171"/>
        <w:spacing w:before="249" w:line="154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5"/>
          </w:rPr>
          <w:t>CERV-7</w:t>
        </w:r>
      </w:hyperlink>
    </w:p>
    <w:p>
      <w:pPr>
        <w:pStyle w:val="BodyText"/>
        <w:ind w:left="171"/>
        <w:spacing w:before="8"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The algorithms for Stage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IB3,</w:t>
      </w:r>
      <w:r>
        <w:rPr>
          <w:sz w:val="22"/>
          <w:szCs w:val="22"/>
          <w:spacing w:val="-2"/>
          <w:position w:val="2"/>
        </w:rPr>
        <w:t xml:space="preserve"> Stage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IIA2; Stage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IIB,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III,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IVA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were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extensively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 and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streamlined.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rimary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recommendations for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IIB-IVA including</w:t>
      </w:r>
    </w:p>
    <w:p>
      <w:pPr>
        <w:pStyle w:val="BodyText"/>
        <w:ind w:left="468" w:hanging="154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Primary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+ concurrent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platinum-containing chemotherapy +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 </w:t>
      </w:r>
      <w:r>
        <w:rPr>
          <w:sz w:val="22"/>
          <w:szCs w:val="22"/>
          <w:spacing w:val="-2"/>
        </w:rPr>
        <w:t>±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FIGO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III–IVA; category 2B 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FIGO 2018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III–IVA)</w:t>
      </w:r>
    </w:p>
    <w:p>
      <w:pPr>
        <w:pStyle w:val="BodyText"/>
        <w:ind w:left="311" w:right="403" w:hanging="140"/>
        <w:spacing w:line="22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Footnote 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new: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Extended field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RT 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para-aortic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involved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 or confirmed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pathology. </w:t>
      </w:r>
      <w:r>
        <w:rPr>
          <w:sz w:val="22"/>
          <w:szCs w:val="22"/>
          <w:spacing w:val="-3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odes such as common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metastasis.</w:t>
      </w:r>
    </w:p>
    <w:p>
      <w:pPr>
        <w:pStyle w:val="BodyText"/>
        <w:ind w:left="311" w:right="481" w:hanging="140"/>
        <w:spacing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t added: Concurrent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platinum-containing chemotherapy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utilizes cisplatin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tolerant).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added as follows: Cisplatin (or carbopla</w:t>
      </w:r>
      <w:r>
        <w:rPr>
          <w:sz w:val="22"/>
          <w:szCs w:val="22"/>
          <w:spacing w:val="-2"/>
        </w:rPr>
        <w:t>tin)/RT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FIGO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III-IVA: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1);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Cisplatin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carboplatin)/RT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 (for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FIGO 2018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III–IVA: category 2B)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Systemic Therapy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Cervic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[CERV-F]).</w:t>
      </w:r>
    </w:p>
    <w:p>
      <w:pPr>
        <w:pStyle w:val="BodyText"/>
        <w:ind w:left="320" w:right="359" w:hanging="149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Concurrent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platinum-containing chemotherapy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utilizes cisplatin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 carboplatin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ntolerant).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added wit</w:t>
      </w:r>
      <w:r>
        <w:rPr>
          <w:sz w:val="22"/>
          <w:szCs w:val="22"/>
          <w:spacing w:val="-2"/>
        </w:rPr>
        <w:t>h CRT </w:t>
      </w:r>
      <w:r>
        <w:rPr>
          <w:sz w:val="22"/>
          <w:szCs w:val="22"/>
          <w:b/>
          <w:bCs/>
          <w:spacing w:val="-2"/>
        </w:rPr>
        <w:t>ONLY </w:t>
      </w:r>
      <w:r>
        <w:rPr>
          <w:sz w:val="22"/>
          <w:szCs w:val="22"/>
          <w:spacing w:val="-2"/>
        </w:rPr>
        <w:t>for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FIGO 2014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III-IVA 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cancer.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right="18"/>
        <w:spacing w:before="63" w:line="154" w:lineRule="auto"/>
        <w:jc w:val="right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left="13992"/>
        <w:spacing w:before="7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5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4" style="position:absolute;margin-left:64.1596pt;margin-top:24.2263pt;mso-position-vertical-relative:text;mso-position-horizontal-relative:text;width:689.75pt;height:28.9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6" style="position:absolute;margin-left:170.924pt;margin-top:35.9103pt;mso-position-vertical-relative:text;mso-position-horizontal-relative:text;width:583pt;height:15.3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58" style="position:absolute;margin-left:64.5935pt;margin-top:47.0328pt;mso-position-vertical-relative:text;mso-position-horizontal-relative:text;width:52pt;height:11.1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6"/>
      <w:bookmarkEnd w:id="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84"/>
        <w:spacing w:before="127" w:line="256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u w:val="single" w:color="auto"/>
            <w:color w:val="0065A4"/>
            <w:spacing w:val="-5"/>
          </w:rPr>
          <w:t>CERV-8</w:t>
        </w:r>
      </w:hyperlink>
    </w:p>
    <w:p>
      <w:pPr>
        <w:pStyle w:val="BodyText"/>
        <w:ind w:left="330" w:right="513" w:hanging="145"/>
        <w:spacing w:before="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Column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header revised: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Incidental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Finding of Invasive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Squamous or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  <w:spacing w:val="-1"/>
        </w:rPr>
        <w:t>Usual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Type Adenocarcinom</w:t>
      </w:r>
      <w:r>
        <w:rPr>
          <w:sz w:val="22"/>
          <w:szCs w:val="22"/>
          <w:i/>
          <w:iCs/>
          <w:spacing w:val="-2"/>
        </w:rPr>
        <w:t>a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Cancer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Simple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(Extrafascial)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Hysterectomy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(Also for CERV-9)</w:t>
      </w:r>
    </w:p>
    <w:p>
      <w:pPr>
        <w:pStyle w:val="BodyText"/>
        <w:ind w:left="185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 Stage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IA1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pathway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LVSI</w:t>
      </w:r>
      <w:r>
        <w:rPr>
          <w:sz w:val="22"/>
          <w:szCs w:val="22"/>
          <w:i/>
          <w:iCs/>
          <w:spacing w:val="-2"/>
          <w:position w:val="2"/>
        </w:rPr>
        <w:t>, neg</w:t>
      </w:r>
      <w:r>
        <w:rPr>
          <w:sz w:val="22"/>
          <w:szCs w:val="22"/>
          <w:i/>
          <w:iCs/>
          <w:spacing w:val="-3"/>
          <w:position w:val="2"/>
        </w:rPr>
        <w:t>ative margins</w:t>
      </w:r>
    </w:p>
    <w:p>
      <w:pPr>
        <w:pStyle w:val="BodyText"/>
        <w:ind w:left="185"/>
        <w:spacing w:before="8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IA1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LVSI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margins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new algo</w:t>
      </w:r>
      <w:r>
        <w:rPr>
          <w:sz w:val="22"/>
          <w:szCs w:val="22"/>
          <w:spacing w:val="-3"/>
        </w:rPr>
        <w:t>rithm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pathway.</w:t>
      </w:r>
    </w:p>
    <w:p>
      <w:pPr>
        <w:pStyle w:val="BodyText"/>
        <w:ind w:left="185"/>
        <w:spacing w:line="27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Revised: Stage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IA2–IB1 cervical carcinoma (based on total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[T</w:t>
      </w:r>
      <w:r>
        <w:rPr>
          <w:sz w:val="22"/>
          <w:szCs w:val="22"/>
          <w:spacing w:val="-2"/>
          <w:position w:val="3"/>
        </w:rPr>
        <w:t>H]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conservative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surgery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criteria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must</w:t>
      </w:r>
      <w:r>
        <w:rPr>
          <w:sz w:val="22"/>
          <w:szCs w:val="22"/>
          <w:strike/>
          <w:spacing w:val="14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met):</w:t>
      </w:r>
    </w:p>
    <w:p>
      <w:pPr>
        <w:pStyle w:val="BodyText"/>
        <w:ind w:left="328"/>
        <w:spacing w:before="1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80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Conservative surgery criter</w:t>
      </w:r>
      <w:r>
        <w:rPr>
          <w:sz w:val="22"/>
          <w:szCs w:val="22"/>
          <w:spacing w:val="-1"/>
        </w:rPr>
        <w:t>ia revised</w:t>
      </w:r>
    </w:p>
    <w:p>
      <w:pPr>
        <w:pStyle w:val="BodyText"/>
        <w:ind w:left="538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spacing w:val="-4"/>
          <w:position w:val="1"/>
        </w:rPr>
        <w:t>Negative</w:t>
      </w:r>
      <w:r>
        <w:rPr>
          <w:sz w:val="22"/>
          <w:szCs w:val="22"/>
          <w:spacing w:val="29"/>
          <w:w w:val="101"/>
          <w:position w:val="1"/>
        </w:rPr>
        <w:t xml:space="preserve"> </w:t>
      </w:r>
      <w:r>
        <w:rPr>
          <w:sz w:val="22"/>
          <w:szCs w:val="22"/>
          <w:spacing w:val="-4"/>
          <w:position w:val="1"/>
        </w:rPr>
        <w:t>margins</w:t>
      </w:r>
    </w:p>
    <w:p>
      <w:pPr>
        <w:pStyle w:val="BodyText"/>
        <w:ind w:left="538"/>
        <w:spacing w:before="1" w:line="15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6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6"/>
        </w:rPr>
        <w:t>LVSI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6"/>
        </w:rPr>
        <w:t>(preferred)</w:t>
      </w:r>
    </w:p>
    <w:p>
      <w:pPr>
        <w:pStyle w:val="BodyText"/>
        <w:ind w:left="538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Squamous cell (any grade) 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usual type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adenocarcinoma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(grad</w:t>
      </w:r>
      <w:r>
        <w:rPr>
          <w:sz w:val="22"/>
          <w:szCs w:val="22"/>
          <w:spacing w:val="-2"/>
          <w:position w:val="1"/>
        </w:rPr>
        <w:t>e</w:t>
      </w:r>
      <w:r>
        <w:rPr>
          <w:sz w:val="22"/>
          <w:szCs w:val="22"/>
          <w:spacing w:val="24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or 2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only</w:t>
      </w:r>
      <w:r>
        <w:rPr>
          <w:sz w:val="22"/>
          <w:szCs w:val="22"/>
          <w:spacing w:val="-2"/>
          <w:position w:val="1"/>
        </w:rPr>
        <w:t>)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(preferred)</w:t>
      </w:r>
      <w:r>
        <w:rPr>
          <w:sz w:val="22"/>
          <w:szCs w:val="22"/>
          <w:i/>
          <w:iCs/>
          <w:spacing w:val="11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or adenosquamous</w:t>
      </w:r>
      <w:r>
        <w:rPr>
          <w:sz w:val="22"/>
          <w:szCs w:val="22"/>
          <w:i/>
          <w:iCs/>
          <w:spacing w:val="12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carcinoma</w:t>
      </w:r>
    </w:p>
    <w:p>
      <w:pPr>
        <w:pStyle w:val="BodyText"/>
        <w:ind w:left="538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-1"/>
        </w:rPr>
        <w:t>◊ </w:t>
      </w:r>
      <w:r>
        <w:rPr>
          <w:sz w:val="22"/>
          <w:szCs w:val="22"/>
          <w:spacing w:val="-4"/>
          <w:position w:val="-1"/>
        </w:rPr>
        <w:t>Tumor size</w:t>
      </w:r>
      <w:r>
        <w:rPr>
          <w:sz w:val="22"/>
          <w:szCs w:val="22"/>
          <w:spacing w:val="12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≤2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cm</w:t>
      </w:r>
    </w:p>
    <w:p>
      <w:pPr>
        <w:pStyle w:val="BodyText"/>
        <w:ind w:left="538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Depth of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invasion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trike/>
          <w:spacing w:val="-3"/>
          <w:position w:val="1"/>
        </w:rPr>
        <w:t>≤10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&lt;1</w:t>
      </w:r>
      <w:r>
        <w:rPr>
          <w:sz w:val="22"/>
          <w:szCs w:val="22"/>
          <w:i/>
          <w:iCs/>
          <w:spacing w:val="-4"/>
          <w:position w:val="1"/>
        </w:rPr>
        <w:t>0</w:t>
      </w:r>
      <w:r>
        <w:rPr>
          <w:sz w:val="22"/>
          <w:szCs w:val="22"/>
          <w:i/>
          <w:iCs/>
          <w:spacing w:val="13"/>
          <w:position w:val="1"/>
        </w:rPr>
        <w:t xml:space="preserve"> </w:t>
      </w:r>
      <w:r>
        <w:rPr>
          <w:sz w:val="22"/>
          <w:szCs w:val="22"/>
          <w:spacing w:val="-4"/>
          <w:position w:val="1"/>
        </w:rPr>
        <w:t>mm</w:t>
      </w:r>
    </w:p>
    <w:p>
      <w:pPr>
        <w:pStyle w:val="BodyText"/>
        <w:ind w:left="538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Negative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imaging for metastatic disease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(MRI recommended)</w:t>
      </w:r>
    </w:p>
    <w:p>
      <w:pPr>
        <w:pStyle w:val="BodyText"/>
        <w:ind w:left="328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brachytherapy ± concurrent..." changed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±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brach</w:t>
      </w:r>
      <w:r>
        <w:rPr>
          <w:sz w:val="22"/>
          <w:szCs w:val="22"/>
          <w:spacing w:val="-2"/>
        </w:rPr>
        <w:t>ytherapy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±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concurrent..."</w:t>
      </w:r>
    </w:p>
    <w:p>
      <w:pPr>
        <w:pStyle w:val="BodyText"/>
        <w:ind w:left="185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Any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hysterectomy with 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positive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margin for cancer is 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algor</w:t>
      </w:r>
      <w:r>
        <w:rPr>
          <w:sz w:val="22"/>
          <w:szCs w:val="22"/>
          <w:spacing w:val="-2"/>
          <w:position w:val="2"/>
        </w:rPr>
        <w:t>ithm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pathway</w:t>
      </w:r>
    </w:p>
    <w:p>
      <w:pPr>
        <w:pStyle w:val="BodyText"/>
        <w:ind w:left="184"/>
        <w:spacing w:before="180" w:line="256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u w:val="single" w:color="auto"/>
            <w:color w:val="0065A4"/>
            <w:spacing w:val="-5"/>
          </w:rPr>
          <w:t>CERV-9</w:t>
        </w:r>
      </w:hyperlink>
    </w:p>
    <w:p>
      <w:pPr>
        <w:pStyle w:val="BodyText"/>
        <w:ind w:left="323" w:right="284" w:hanging="138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page was extensively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 and contains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 for </w:t>
      </w:r>
      <w:r>
        <w:rPr>
          <w:sz w:val="22"/>
          <w:szCs w:val="22"/>
          <w:strike/>
          <w:spacing w:val="-1"/>
        </w:rPr>
        <w:t>Stage</w:t>
      </w:r>
      <w:r>
        <w:rPr>
          <w:sz w:val="22"/>
          <w:szCs w:val="22"/>
          <w:strike/>
          <w:spacing w:val="20"/>
          <w:w w:val="101"/>
        </w:rPr>
        <w:t xml:space="preserve"> </w:t>
      </w:r>
      <w:r>
        <w:rPr>
          <w:sz w:val="22"/>
          <w:szCs w:val="22"/>
          <w:strike/>
          <w:spacing w:val="-1"/>
        </w:rPr>
        <w:t>IA1</w:t>
      </w:r>
      <w:r>
        <w:rPr>
          <w:sz w:val="22"/>
          <w:szCs w:val="22"/>
          <w:spacing w:val="-1"/>
        </w:rPr>
        <w:t>–</w:t>
      </w:r>
      <w:r>
        <w:rPr>
          <w:sz w:val="22"/>
          <w:szCs w:val="22"/>
          <w:strike/>
          <w:spacing w:val="-2"/>
        </w:rPr>
        <w:t>IA2 with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2"/>
        </w:rPr>
        <w:t>LVSI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IB1</w:t>
      </w:r>
      <w:r>
        <w:rPr>
          <w:sz w:val="22"/>
          <w:szCs w:val="22"/>
          <w:i/>
          <w:iCs/>
          <w:spacing w:val="-2"/>
        </w:rPr>
        <w:t>–IB2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meeting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conservative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criteria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</w:t>
      </w:r>
      <w:r>
        <w:rPr>
          <w:sz w:val="22"/>
          <w:szCs w:val="22"/>
          <w:spacing w:val="-1"/>
        </w:rPr>
        <w:t>gins on hysterectomy </w:t>
      </w:r>
      <w:r>
        <w:rPr>
          <w:sz w:val="22"/>
          <w:szCs w:val="22"/>
          <w:i/>
          <w:iCs/>
          <w:spacing w:val="-1"/>
        </w:rPr>
        <w:t>AND sedlis criteria not met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Positive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margins/gross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residual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disease</w:t>
      </w:r>
    </w:p>
    <w:p>
      <w:pPr>
        <w:pStyle w:val="BodyText"/>
        <w:ind w:left="184"/>
        <w:spacing w:before="179" w:line="25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4"/>
          </w:rPr>
          <w:t>CERV-10</w:t>
        </w:r>
      </w:hyperlink>
    </w:p>
    <w:p>
      <w:pPr>
        <w:pStyle w:val="BodyText"/>
        <w:ind w:left="18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Surveillance; 5th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Patient education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regarding symptoms of potential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recurrence,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lifestyle</w:t>
      </w:r>
      <w:r>
        <w:rPr>
          <w:sz w:val="22"/>
          <w:szCs w:val="22"/>
          <w:strike/>
          <w:spacing w:val="-2"/>
        </w:rPr>
        <w:t>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obesity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exercise,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sexual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health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(eg,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324" w:right="558" w:hanging="4"/>
        <w:spacing w:before="2" w:line="227" w:lineRule="auto"/>
        <w:rPr>
          <w:sz w:val="22"/>
          <w:szCs w:val="22"/>
        </w:rPr>
      </w:pPr>
      <w:r>
        <w:rPr>
          <w:sz w:val="22"/>
          <w:szCs w:val="22"/>
          <w:strike/>
        </w:rPr>
        <w:t>vaginal dilator use, lubricants/moisturizers, hormone</w:t>
      </w:r>
      <w:r>
        <w:rPr>
          <w:sz w:val="22"/>
          <w:szCs w:val="22"/>
          <w:strike/>
          <w:spacing w:val="-1"/>
        </w:rPr>
        <w:t xml:space="preserve"> therapy for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menopause),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smoking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cessation,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nutrition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counseling,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  <w:spacing w:val="-1"/>
        </w:rPr>
        <w:t>Clinical evaluation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management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</w:rPr>
        <w:t>potential long-term and late effects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treatment (Also see Principles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of Gynecologic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Su</w:t>
      </w:r>
      <w:r>
        <w:rPr>
          <w:sz w:val="22"/>
          <w:szCs w:val="22"/>
          <w:i/>
          <w:iCs/>
          <w:spacing w:val="-1"/>
        </w:rPr>
        <w:t>rvivorship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(CERV-G)</w:t>
      </w:r>
      <w:r>
        <w:rPr>
          <w:sz w:val="22"/>
          <w:szCs w:val="22"/>
          <w:spacing w:val="-1"/>
        </w:rPr>
        <w:t>..."</w:t>
      </w:r>
    </w:p>
    <w:p>
      <w:pPr>
        <w:pStyle w:val="BodyText"/>
        <w:ind w:left="327" w:right="371" w:hanging="142"/>
        <w:spacing w:before="2" w:line="229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bb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</w:rPr>
        <w:t>Principles of Gynecologic Survivors</w:t>
      </w:r>
      <w:r>
        <w:rPr>
          <w:sz w:val="22"/>
          <w:szCs w:val="22"/>
          <w:strike/>
          <w:spacing w:val="-1"/>
        </w:rPr>
        <w:t>hip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1"/>
        </w:rPr>
        <w:t>(CERV-G)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Patient education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should include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symptoms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  <w:spacing w:val="-1"/>
        </w:rPr>
        <w:t>potential recurrence, lifestyle,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obesity, exercise, sexual health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(including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vaginal dilator use and lubricants/moisturizers</w:t>
      </w:r>
      <w:r>
        <w:rPr>
          <w:sz w:val="22"/>
          <w:szCs w:val="22"/>
          <w:i/>
          <w:iCs/>
          <w:spacing w:val="-1"/>
        </w:rPr>
        <w:t>, local estrogen. and hormone therapy for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menopause),</w:t>
      </w:r>
    </w:p>
    <w:p>
      <w:pPr>
        <w:pStyle w:val="BodyText"/>
        <w:ind w:left="325"/>
        <w:spacing w:line="265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2"/>
        </w:rPr>
        <w:t>smoking cessation, and nutrition co</w:t>
      </w:r>
      <w:r>
        <w:rPr>
          <w:sz w:val="22"/>
          <w:szCs w:val="22"/>
          <w:i/>
          <w:iCs/>
          <w:spacing w:val="-1"/>
          <w:position w:val="2"/>
        </w:rPr>
        <w:t>unseling.</w:t>
      </w:r>
    </w:p>
    <w:p>
      <w:pPr>
        <w:pStyle w:val="BodyText"/>
        <w:ind w:left="184"/>
        <w:spacing w:before="249" w:line="154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u w:val="single" w:color="auto"/>
            <w:color w:val="0065A4"/>
            <w:spacing w:val="-4"/>
          </w:rPr>
          <w:t>CERV-11</w:t>
        </w:r>
      </w:hyperlink>
    </w:p>
    <w:p>
      <w:pPr>
        <w:pStyle w:val="BodyText"/>
        <w:ind w:left="185"/>
        <w:spacing w:before="77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First column revised: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Local/</w:t>
      </w:r>
      <w:r>
        <w:rPr>
          <w:sz w:val="22"/>
          <w:szCs w:val="22"/>
          <w:i/>
          <w:iCs/>
          <w:spacing w:val="-1"/>
        </w:rPr>
        <w:t>Loco</w:t>
      </w:r>
      <w:r>
        <w:rPr>
          <w:sz w:val="22"/>
          <w:szCs w:val="22"/>
          <w:spacing w:val="-1"/>
        </w:rPr>
        <w:t>regional recurrence</w:t>
      </w:r>
    </w:p>
    <w:p>
      <w:pPr>
        <w:pStyle w:val="BodyText"/>
        <w:ind w:left="185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Top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pathway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revised: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or </w:t>
      </w:r>
      <w:r>
        <w:rPr>
          <w:sz w:val="22"/>
          <w:szCs w:val="22"/>
          <w:strike/>
          <w:spacing w:val="-1"/>
          <w:position w:val="3"/>
        </w:rPr>
        <w:t>failure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recurrence </w:t>
      </w:r>
      <w:r>
        <w:rPr>
          <w:sz w:val="22"/>
          <w:szCs w:val="22"/>
          <w:spacing w:val="-1"/>
          <w:position w:val="3"/>
        </w:rPr>
        <w:t>outside o</w:t>
      </w:r>
      <w:r>
        <w:rPr>
          <w:sz w:val="22"/>
          <w:szCs w:val="22"/>
          <w:spacing w:val="-2"/>
          <w:position w:val="3"/>
        </w:rPr>
        <w:t>f previous</w:t>
      </w:r>
      <w:r>
        <w:rPr>
          <w:sz w:val="22"/>
          <w:szCs w:val="22"/>
          <w:strike/>
          <w:spacing w:val="-2"/>
          <w:position w:val="3"/>
        </w:rPr>
        <w:t>ly treated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RT</w:t>
      </w:r>
      <w:r>
        <w:rPr>
          <w:sz w:val="22"/>
          <w:szCs w:val="22"/>
          <w:i/>
          <w:iCs/>
          <w:spacing w:val="-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field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2" style="position:absolute;margin-left:64.1596pt;margin-top:24.2263pt;mso-position-vertical-relative:text;mso-position-horizontal-relative:text;width:689.75pt;height:28.9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4" style="position:absolute;margin-left:170.924pt;margin-top:35.9103pt;mso-position-vertical-relative:text;mso-position-horizontal-relative:text;width:583pt;height:15.3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66" style="position:absolute;margin-left:64.5935pt;margin-top:47.0328pt;mso-position-vertical-relative:text;mso-position-horizontal-relative:text;width:52pt;height:11.1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3" w:id="7"/>
      <w:bookmarkEnd w:id="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8"/>
        <w:spacing w:before="195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Small Cell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</w:rPr>
        <w:t>Neuroendocrine Carc</w:t>
      </w:r>
      <w:r>
        <w:rPr>
          <w:sz w:val="22"/>
          <w:szCs w:val="22"/>
          <w:b/>
          <w:bCs/>
          <w:u w:val="single" w:color="auto"/>
          <w:spacing w:val="-1"/>
        </w:rPr>
        <w:t>inoma of the Cervix (NECC)</w:t>
      </w:r>
    </w:p>
    <w:p>
      <w:pPr>
        <w:pStyle w:val="BodyText"/>
        <w:ind w:left="171"/>
        <w:spacing w:line="264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u w:val="single" w:color="auto"/>
            <w:color w:val="0065A4"/>
            <w:spacing w:val="-4"/>
          </w:rPr>
          <w:t>CERV-13</w:t>
        </w:r>
      </w:hyperlink>
    </w:p>
    <w:p>
      <w:pPr>
        <w:pStyle w:val="BodyText"/>
        <w:ind w:left="171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Staging designations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added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132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Stage IA1–1B2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(</w:t>
      </w:r>
      <w:r>
        <w:rPr>
          <w:sz w:val="22"/>
          <w:szCs w:val="22"/>
          <w:spacing w:val="-2"/>
        </w:rPr>
        <w:t>Tumor ≤4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i/>
          <w:iCs/>
          <w:spacing w:val="-2"/>
        </w:rPr>
        <w:t>)</w:t>
      </w:r>
    </w:p>
    <w:p>
      <w:pPr>
        <w:pStyle w:val="BodyText"/>
        <w:ind w:left="314"/>
        <w:spacing w:line="262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5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i/>
          <w:iCs/>
          <w:spacing w:val="22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Stage IB3</w:t>
      </w:r>
      <w:r>
        <w:rPr>
          <w:sz w:val="22"/>
          <w:szCs w:val="22"/>
          <w:i/>
          <w:iCs/>
          <w:spacing w:val="18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(</w:t>
      </w:r>
      <w:r>
        <w:rPr>
          <w:sz w:val="22"/>
          <w:szCs w:val="22"/>
          <w:spacing w:val="-3"/>
          <w:position w:val="1"/>
        </w:rPr>
        <w:t>Tumor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&gt;4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cm</w:t>
      </w:r>
      <w:r>
        <w:rPr>
          <w:sz w:val="22"/>
          <w:szCs w:val="22"/>
          <w:i/>
          <w:iCs/>
          <w:spacing w:val="-3"/>
          <w:position w:val="1"/>
        </w:rPr>
        <w:t>)</w:t>
      </w:r>
    </w:p>
    <w:p>
      <w:pPr>
        <w:pStyle w:val="BodyText"/>
        <w:ind w:left="314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34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Locally advanced disease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(Stage IIA–IVA)</w:t>
      </w:r>
    </w:p>
    <w:p>
      <w:pPr>
        <w:pStyle w:val="BodyText"/>
        <w:ind w:left="314"/>
        <w:spacing w:before="18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761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(Stage IVB)</w:t>
      </w:r>
    </w:p>
    <w:p>
      <w:pPr>
        <w:pStyle w:val="BodyText"/>
        <w:ind w:left="171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Treatment; Stage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IB3 (Tumor &gt;</w:t>
      </w:r>
      <w:r>
        <w:rPr>
          <w:sz w:val="22"/>
          <w:szCs w:val="22"/>
          <w:spacing w:val="-2"/>
          <w:position w:val="3"/>
        </w:rPr>
        <w:t>4 cm)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revised: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Chemoradiation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+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brachytherapy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(preferred)</w:t>
      </w:r>
    </w:p>
    <w:p>
      <w:pPr>
        <w:pStyle w:val="BodyText"/>
        <w:ind w:left="171"/>
        <w:spacing w:before="8" w:line="154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u w:val="single" w:color="auto"/>
            <w:color w:val="0065A4"/>
            <w:spacing w:val="-4"/>
          </w:rPr>
          <w:t>CERV-14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First column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revised: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</w:t>
      </w:r>
      <w:r>
        <w:rPr>
          <w:sz w:val="22"/>
          <w:szCs w:val="22"/>
          <w:spacing w:val="-2"/>
          <w:position w:val="3"/>
        </w:rPr>
        <w:t>ally advanced disease (</w:t>
      </w:r>
      <w:r>
        <w:rPr>
          <w:sz w:val="22"/>
          <w:szCs w:val="22"/>
          <w:strike/>
          <w:spacing w:val="-2"/>
          <w:position w:val="3"/>
        </w:rPr>
        <w:t>IB3</w:t>
      </w:r>
      <w:r>
        <w:rPr>
          <w:sz w:val="22"/>
          <w:szCs w:val="22"/>
          <w:spacing w:val="-2"/>
          <w:position w:val="3"/>
        </w:rPr>
        <w:t>–</w:t>
      </w:r>
      <w:r>
        <w:rPr>
          <w:sz w:val="22"/>
          <w:szCs w:val="22"/>
          <w:strike/>
          <w:spacing w:val="-2"/>
          <w:position w:val="3"/>
        </w:rPr>
        <w:t>IVA</w:t>
      </w:r>
      <w:r>
        <w:rPr>
          <w:sz w:val="22"/>
          <w:szCs w:val="22"/>
          <w:spacing w:val="-2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IIA–IVA</w:t>
      </w:r>
      <w:r>
        <w:rPr>
          <w:sz w:val="22"/>
          <w:szCs w:val="22"/>
          <w:spacing w:val="-2"/>
          <w:position w:val="3"/>
        </w:rPr>
        <w:t>)</w:t>
      </w:r>
    </w:p>
    <w:p>
      <w:pPr>
        <w:pStyle w:val="BodyText"/>
        <w:ind w:left="160"/>
        <w:spacing w:before="251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All</w:t>
      </w:r>
      <w:r>
        <w:rPr>
          <w:sz w:val="22"/>
          <w:szCs w:val="22"/>
          <w:b/>
          <w:bCs/>
          <w:u w:val="single" w:color="auto"/>
          <w:spacing w:val="27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Histologies</w:t>
      </w:r>
    </w:p>
    <w:p>
      <w:pPr>
        <w:pStyle w:val="BodyText"/>
        <w:ind w:left="171"/>
        <w:spacing w:line="245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u w:val="single" w:color="auto"/>
            <w:color w:val="0065A4"/>
            <w:spacing w:val="-1"/>
          </w:rPr>
          <w:t>CERV-A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Principles of </w:t>
      </w:r>
      <w:r>
        <w:rPr>
          <w:sz w:val="22"/>
          <w:szCs w:val="22"/>
          <w:spacing w:val="-2"/>
        </w:rPr>
        <w:t>Pathology</w:t>
      </w:r>
    </w:p>
    <w:p>
      <w:pPr>
        <w:pStyle w:val="BodyText"/>
        <w:ind w:left="171"/>
        <w:spacing w:before="1" w:line="229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u w:val="single" w:color="auto"/>
            <w:color w:val="0065A4"/>
          </w:rPr>
          <w:t>CERV-A 1 of 7</w:t>
        </w:r>
      </w:hyperlink>
      <w:r>
        <w:rPr>
          <w:sz w:val="22"/>
          <w:szCs w:val="22"/>
          <w:color w:val="0065A4"/>
        </w:rPr>
        <w:t xml:space="preserve"> </w:t>
      </w:r>
      <w:r>
        <w:rPr>
          <w:sz w:val="22"/>
          <w:szCs w:val="22"/>
        </w:rPr>
        <w:t>Squamou</w:t>
      </w:r>
      <w:r>
        <w:rPr>
          <w:sz w:val="22"/>
          <w:szCs w:val="22"/>
          <w:spacing w:val="-1"/>
        </w:rPr>
        <w:t>s Cell Carcinoma,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Adenocarcinoma,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Adenosquamous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Carcinoma</w:t>
      </w:r>
    </w:p>
    <w:p>
      <w:pPr>
        <w:pStyle w:val="BodyText"/>
        <w:ind w:left="171" w:right="4008"/>
        <w:spacing w:before="2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Procedure: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Conization, trachelectomy,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Type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2"/>
        </w:rPr>
        <w:t>A hyste</w:t>
      </w:r>
      <w:r>
        <w:rPr>
          <w:sz w:val="22"/>
          <w:szCs w:val="22"/>
          <w:i/>
          <w:iCs/>
          <w:spacing w:val="-3"/>
        </w:rPr>
        <w:t>rectomy, and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3"/>
        </w:rPr>
        <w:t>Type B and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3"/>
        </w:rPr>
        <w:t>C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3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hysterectomy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testing and biomarkers</w:t>
      </w:r>
    </w:p>
    <w:p>
      <w:pPr>
        <w:pStyle w:val="BodyText"/>
        <w:ind w:left="455" w:right="359" w:hanging="141"/>
        <w:spacing w:before="1" w:line="23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413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3rd arrow sub-bullet 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immunohistochemistry (IHC) testing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without </w:t>
      </w:r>
      <w:r>
        <w:rPr>
          <w:sz w:val="22"/>
          <w:szCs w:val="22"/>
          <w:spacing w:val="-1"/>
        </w:rPr>
        <w:t>reflex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 fluorescence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situ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hybridization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[FISH</w:t>
      </w:r>
      <w:r>
        <w:rPr>
          <w:sz w:val="22"/>
          <w:szCs w:val="22"/>
          <w:spacing w:val="-2"/>
        </w:rPr>
        <w:t>]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equivocal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IHC)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recom</w:t>
      </w:r>
      <w:r>
        <w:rPr>
          <w:sz w:val="22"/>
          <w:szCs w:val="22"/>
          <w:spacing w:val="-1"/>
        </w:rPr>
        <w:t>mended for advanced, metastatic, or recurrent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454" w:right="34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New arrow sub-bullet added: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setting of 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comprehensive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molecu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profiling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FDA-approved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assay,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a validated 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 CLIA-certified laboratory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repair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(MMR)/microsatellite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insta</w:t>
      </w:r>
      <w:r>
        <w:rPr>
          <w:sz w:val="22"/>
          <w:szCs w:val="22"/>
          <w:spacing w:val="-2"/>
        </w:rPr>
        <w:t>bility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(MSI),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</w:t>
      </w:r>
    </w:p>
    <w:p>
      <w:pPr>
        <w:pStyle w:val="BodyText"/>
        <w:ind w:left="462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mutational burden (TMB) testing, </w:t>
      </w:r>
      <w:r>
        <w:rPr>
          <w:sz w:val="22"/>
          <w:szCs w:val="22"/>
          <w:i/>
          <w:iCs/>
          <w:position w:val="2"/>
        </w:rPr>
        <w:t>NTRK</w:t>
      </w:r>
      <w:r>
        <w:rPr>
          <w:sz w:val="22"/>
          <w:szCs w:val="22"/>
          <w:position w:val="2"/>
        </w:rPr>
        <w:t>, and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RET</w:t>
      </w:r>
      <w:r>
        <w:rPr>
          <w:sz w:val="22"/>
          <w:szCs w:val="22"/>
          <w:i/>
          <w:iCs/>
          <w:spacing w:val="-18"/>
          <w:position w:val="2"/>
        </w:rPr>
        <w:t xml:space="preserve"> </w:t>
      </w:r>
      <w:r>
        <w:rPr>
          <w:sz w:val="22"/>
          <w:szCs w:val="22"/>
          <w:position w:val="2"/>
        </w:rPr>
        <w:t>f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predicting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rare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pan-tumor targeted therapy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opportunities.</w:t>
      </w:r>
    </w:p>
    <w:p>
      <w:pPr>
        <w:pStyle w:val="BodyText"/>
        <w:ind w:left="314"/>
        <w:spacing w:before="1" w:line="18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91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The arrow sub-bullets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below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incorporated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o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new bullet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above:</w:t>
      </w:r>
    </w:p>
    <w:p>
      <w:pPr>
        <w:pStyle w:val="BodyText"/>
        <w:ind w:left="700" w:right="17" w:hanging="175"/>
        <w:spacing w:before="3" w:line="18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repair (MMR)/microsatellite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instability (MSI) testing for 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progressive,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cervica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and/or </w:t>
      </w:r>
      <w:r>
        <w:rPr>
          <w:sz w:val="22"/>
          <w:szCs w:val="22"/>
          <w:i/>
          <w:iCs/>
        </w:rPr>
        <w:t>NTRK </w:t>
      </w:r>
      <w:r>
        <w:rPr>
          <w:sz w:val="22"/>
          <w:szCs w:val="22"/>
        </w:rPr>
        <w:t>gene fusion testing for patients with cervica</w:t>
      </w:r>
      <w:r>
        <w:rPr>
          <w:sz w:val="22"/>
          <w:szCs w:val="22"/>
          <w:spacing w:val="-1"/>
        </w:rPr>
        <w:t>l sarcoma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Consider comprehensive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molecular profiling as determined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by an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FDA-approved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ass</w:t>
      </w:r>
      <w:r>
        <w:rPr>
          <w:sz w:val="22"/>
          <w:szCs w:val="22"/>
          <w:spacing w:val="-2"/>
          <w:position w:val="1"/>
        </w:rPr>
        <w:t>ay,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or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 validated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test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performed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CLIA-certified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laboratory.</w:t>
      </w:r>
    </w:p>
    <w:p>
      <w:pPr>
        <w:pStyle w:val="BodyText"/>
        <w:ind w:left="525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◊ </w:t>
      </w:r>
      <w:r>
        <w:rPr>
          <w:sz w:val="22"/>
          <w:szCs w:val="22"/>
        </w:rPr>
        <w:t>Consider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</w:rPr>
        <w:t>gene fusion</w:t>
      </w:r>
      <w:r>
        <w:rPr>
          <w:sz w:val="22"/>
          <w:szCs w:val="22"/>
          <w:spacing w:val="-1"/>
        </w:rPr>
        <w:t xml:space="preserve"> testing for patients with 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91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0" style="position:absolute;margin-left:64.1596pt;margin-top:24.2263pt;mso-position-vertical-relative:text;mso-position-horizontal-relative:text;width:689.75pt;height:28.9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2" style="position:absolute;margin-left:170.924pt;margin-top:35.9103pt;mso-position-vertical-relative:text;mso-position-horizontal-relative:text;width:583pt;height:15.3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4" style="position:absolute;margin-left:64.5935pt;margin-top:47.0328pt;mso-position-vertical-relative:text;mso-position-horizontal-relative:text;width:52pt;height:11.1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4" w:id="8"/>
      <w:bookmarkEnd w:id="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81"/>
        <w:spacing w:before="132" w:line="295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u w:val="single" w:color="auto"/>
            <w:color w:val="0065A4"/>
            <w:spacing w:val="-5"/>
          </w:rPr>
          <w:t>CERV-B</w:t>
        </w:r>
        <w:r>
          <w:rPr>
            <w:sz w:val="22"/>
            <w:szCs w:val="22"/>
            <w:u w:val="single" w:color="auto"/>
            <w:color w:val="0065A4"/>
            <w:spacing w:val="34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 of 4</w:t>
        </w:r>
      </w:hyperlink>
    </w:p>
    <w:p>
      <w:pPr>
        <w:pStyle w:val="BodyText"/>
        <w:ind w:left="182"/>
        <w:spacing w:before="1" w:line="19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Initial Workup;</w:t>
      </w:r>
    </w:p>
    <w:p>
      <w:pPr>
        <w:pStyle w:val="BodyText"/>
        <w:ind w:left="325"/>
        <w:spacing w:before="17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761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Non-Fertility Sparing</w:t>
      </w:r>
    </w:p>
    <w:p>
      <w:pPr>
        <w:pStyle w:val="BodyText"/>
        <w:ind w:left="535"/>
        <w:spacing w:before="2" w:line="18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New diamond sub-bullet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considering definitive treatment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conization,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trachelectomy,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 Type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718"/>
        <w:spacing w:line="17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hysterectomy.</w:t>
      </w:r>
    </w:p>
    <w:p>
      <w:pPr>
        <w:pStyle w:val="BodyText"/>
        <w:ind w:left="536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2nd diamond sub-bullet added: "Consider pelvis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MRI </w:t>
      </w:r>
      <w:r>
        <w:rPr>
          <w:sz w:val="22"/>
          <w:szCs w:val="22"/>
          <w:strike/>
          <w:spacing w:val="-1"/>
        </w:rPr>
        <w:t>with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contrast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assess..</w:t>
      </w:r>
      <w:r>
        <w:rPr>
          <w:sz w:val="22"/>
          <w:szCs w:val="22"/>
          <w:spacing w:val="-2"/>
        </w:rPr>
        <w:t>."</w:t>
      </w:r>
    </w:p>
    <w:p>
      <w:pPr>
        <w:pStyle w:val="BodyText"/>
        <w:ind w:left="325" w:right="1984" w:firstLine="210"/>
        <w:spacing w:before="3" w:line="17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4th diamond 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 to evaluate for 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pelvic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pelvis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</w:t>
      </w:r>
      <w:r>
        <w:rPr>
          <w:sz w:val="22"/>
          <w:szCs w:val="22"/>
          <w:spacing w:val="-2"/>
        </w:rPr>
        <w:t>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residual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disease..."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26782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II–IVA</w:t>
      </w:r>
    </w:p>
    <w:p>
      <w:pPr>
        <w:pStyle w:val="BodyText"/>
        <w:ind w:left="535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1st arrow sub-bullet: "Pelvi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MRI </w:t>
      </w:r>
      <w:r>
        <w:rPr>
          <w:sz w:val="22"/>
          <w:szCs w:val="22"/>
          <w:strike/>
          <w:spacing w:val="-1"/>
        </w:rPr>
        <w:t>with contrast</w:t>
      </w:r>
      <w:r>
        <w:rPr>
          <w:sz w:val="22"/>
          <w:szCs w:val="22"/>
          <w:spacing w:val="-1"/>
        </w:rPr>
        <w:t xml:space="preserve"> to assess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extent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(preferred)." 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information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footnote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a.</w:t>
      </w:r>
    </w:p>
    <w:p>
      <w:pPr>
        <w:pStyle w:val="BodyText"/>
        <w:ind w:left="53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4th arrow sub-bullet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revised: "...and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pelvi</w:t>
      </w:r>
      <w:r>
        <w:rPr>
          <w:sz w:val="22"/>
          <w:szCs w:val="22"/>
          <w:i/>
          <w:iCs/>
          <w:spacing w:val="-1"/>
          <w:position w:val="1"/>
        </w:rPr>
        <w:t>s</w:t>
      </w:r>
      <w:r>
        <w:rPr>
          <w:sz w:val="22"/>
          <w:szCs w:val="22"/>
          <w:i/>
          <w:iCs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MRI </w:t>
      </w:r>
      <w:r>
        <w:rPr>
          <w:sz w:val="22"/>
          <w:szCs w:val="22"/>
          <w:strike/>
          <w:spacing w:val="-1"/>
          <w:position w:val="1"/>
        </w:rPr>
        <w:t>with contrast</w:t>
      </w:r>
      <w:r>
        <w:rPr>
          <w:sz w:val="22"/>
          <w:szCs w:val="22"/>
          <w:spacing w:val="-1"/>
          <w:position w:val="1"/>
        </w:rPr>
        <w:t xml:space="preserve"> to ass</w:t>
      </w:r>
      <w:r>
        <w:rPr>
          <w:sz w:val="22"/>
          <w:szCs w:val="22"/>
          <w:spacing w:val="-2"/>
          <w:position w:val="1"/>
        </w:rPr>
        <w:t>ess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pelvic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residual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disease." This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information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is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</w:t>
      </w:r>
      <w:r>
        <w:rPr>
          <w:sz w:val="22"/>
          <w:szCs w:val="22"/>
          <w:spacing w:val="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footnote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a.</w:t>
      </w:r>
    </w:p>
    <w:p>
      <w:pPr>
        <w:pStyle w:val="BodyText"/>
        <w:ind w:left="325" w:right="615" w:hanging="143"/>
        <w:spacing w:before="1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with and without contrast and 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performed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unless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contraindicated. </w:t>
      </w:r>
      <w:r>
        <w:rPr>
          <w:sz w:val="22"/>
          <w:szCs w:val="22"/>
          <w:i/>
          <w:iCs/>
          <w:spacing w:val="-2"/>
        </w:rPr>
        <w:t>Although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required for screening chest CT</w:t>
      </w:r>
      <w:r>
        <w:rPr>
          <w:sz w:val="22"/>
          <w:szCs w:val="22"/>
          <w:i/>
          <w:iCs/>
        </w:rPr>
        <w:t>, it may be performed with or with</w:t>
      </w:r>
      <w:r>
        <w:rPr>
          <w:sz w:val="22"/>
          <w:szCs w:val="22"/>
          <w:i/>
          <w:iCs/>
          <w:spacing w:val="-1"/>
        </w:rPr>
        <w:t>out contrast during initial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workup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for fertility sparing</w:t>
      </w:r>
      <w:r>
        <w:rPr>
          <w:sz w:val="22"/>
          <w:szCs w:val="22"/>
          <w:spacing w:val="-1"/>
        </w:rPr>
        <w:t>. (Also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CERV-B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CERV-B 3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of 4)</w:t>
      </w:r>
    </w:p>
    <w:p>
      <w:pPr>
        <w:pStyle w:val="BodyText"/>
        <w:ind w:left="181"/>
        <w:spacing w:before="179" w:line="256" w:lineRule="auto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u w:val="single" w:color="auto"/>
            <w:color w:val="0065A4"/>
            <w:spacing w:val="-3"/>
          </w:rPr>
          <w:t>CERV-B 2</w:t>
        </w:r>
        <w:r>
          <w:rPr>
            <w:sz w:val="22"/>
            <w:szCs w:val="22"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4</w:t>
        </w:r>
      </w:hyperlink>
    </w:p>
    <w:p>
      <w:pPr>
        <w:pStyle w:val="BodyText"/>
        <w:ind w:left="182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Follow-up/Surveillance: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Pelvic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MRI with contrast changed to "pelvi</w:t>
      </w:r>
      <w:r>
        <w:rPr>
          <w:sz w:val="22"/>
          <w:szCs w:val="22"/>
          <w:i/>
          <w:iCs/>
          <w:spacing w:val="-1"/>
          <w:position w:val="2"/>
        </w:rPr>
        <w:t>s</w:t>
      </w:r>
      <w:r>
        <w:rPr>
          <w:sz w:val="22"/>
          <w:szCs w:val="22"/>
          <w:i/>
          <w:iCs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MRI </w:t>
      </w:r>
      <w:r>
        <w:rPr>
          <w:sz w:val="22"/>
          <w:szCs w:val="22"/>
          <w:strike/>
          <w:spacing w:val="-1"/>
          <w:position w:val="2"/>
        </w:rPr>
        <w:t>with contrast</w:t>
      </w:r>
      <w:r>
        <w:rPr>
          <w:sz w:val="22"/>
          <w:szCs w:val="22"/>
          <w:spacing w:val="-1"/>
          <w:position w:val="2"/>
        </w:rPr>
        <w:t>" throughout this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section.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information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</w:t>
      </w:r>
      <w:r>
        <w:rPr>
          <w:sz w:val="22"/>
          <w:szCs w:val="22"/>
          <w:spacing w:val="-2"/>
          <w:position w:val="2"/>
        </w:rPr>
        <w:t>otnote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a.</w:t>
      </w:r>
    </w:p>
    <w:p>
      <w:pPr>
        <w:pStyle w:val="BodyText"/>
        <w:ind w:left="181" w:right="9632"/>
        <w:spacing w:before="179" w:line="242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1"/>
          </w:rPr>
          <w:t>CERV-C</w:t>
        </w:r>
      </w:hyperlink>
      <w:r>
        <w:rPr>
          <w:sz w:val="22"/>
          <w:szCs w:val="22"/>
          <w:color w:val="0065A4"/>
          <w:spacing w:val="17"/>
        </w:rPr>
        <w:t xml:space="preserve"> </w:t>
      </w:r>
      <w:r>
        <w:rPr>
          <w:sz w:val="22"/>
          <w:szCs w:val="22"/>
          <w:spacing w:val="-1"/>
        </w:rPr>
        <w:t>Principles of Evaluation and 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taging</w:t>
      </w:r>
      <w:r>
        <w:rPr>
          <w:sz w:val="22"/>
          <w:szCs w:val="22"/>
        </w:rPr>
        <w:t xml:space="preserve"> </w:t>
      </w:r>
      <w:hyperlink w:history="true" w:anchor="bookmark20">
        <w:r>
          <w:rPr>
            <w:sz w:val="22"/>
            <w:szCs w:val="22"/>
            <w:u w:val="single" w:color="auto"/>
            <w:color w:val="0065A4"/>
            <w:spacing w:val="-4"/>
          </w:rPr>
          <w:t>CERV-C</w:t>
        </w:r>
        <w:r>
          <w:rPr>
            <w:sz w:val="22"/>
            <w:szCs w:val="22"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9</w:t>
        </w:r>
      </w:hyperlink>
    </w:p>
    <w:p>
      <w:pPr>
        <w:pStyle w:val="BodyText"/>
        <w:ind w:left="18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Types of Resection 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Appropriateness for Treatment of Cervical Cancer;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added:</w:t>
      </w:r>
    </w:p>
    <w:p>
      <w:pPr>
        <w:pStyle w:val="BodyText"/>
        <w:ind w:left="472" w:right="749" w:hanging="147"/>
        <w:spacing w:before="1" w:line="22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5109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For 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IA2–IB1 who desire fertility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preservation, a conization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SLN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-1"/>
        </w:rPr>
        <w:t xml:space="preserve"> reasonable strategy if the 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meets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conservative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criteria:</w:t>
      </w:r>
    </w:p>
    <w:p>
      <w:pPr>
        <w:pStyle w:val="BodyText"/>
        <w:ind w:left="535"/>
        <w:spacing w:line="229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Cone</w:t>
      </w:r>
      <w:r>
        <w:rPr>
          <w:sz w:val="22"/>
          <w:szCs w:val="22"/>
          <w:spacing w:val="28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biopsy with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negative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margins</w:t>
      </w:r>
    </w:p>
    <w:p>
      <w:pPr>
        <w:pStyle w:val="BodyText"/>
        <w:ind w:left="535"/>
        <w:spacing w:line="23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3"/>
          <w:position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spacing w:val="-13"/>
          <w:position w:val="-1"/>
        </w:rPr>
        <w:t>No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13"/>
          <w:position w:val="-1"/>
        </w:rPr>
        <w:t>LVSI</w:t>
      </w:r>
    </w:p>
    <w:p>
      <w:pPr>
        <w:pStyle w:val="BodyText"/>
        <w:ind w:left="535"/>
        <w:spacing w:before="1" w:line="15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Squamous cell cancer (any grade)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usual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</w:t>
      </w:r>
      <w:r>
        <w:rPr>
          <w:sz w:val="22"/>
          <w:szCs w:val="22"/>
          <w:spacing w:val="-2"/>
        </w:rPr>
        <w:t>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(grade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2).</w:t>
      </w:r>
    </w:p>
    <w:p>
      <w:pPr>
        <w:pStyle w:val="BodyText"/>
        <w:ind w:left="53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-1"/>
        </w:rPr>
        <w:t>◊ </w:t>
      </w:r>
      <w:r>
        <w:rPr>
          <w:sz w:val="22"/>
          <w:szCs w:val="22"/>
          <w:spacing w:val="-4"/>
          <w:position w:val="-1"/>
        </w:rPr>
        <w:t>Tumor size</w:t>
      </w:r>
      <w:r>
        <w:rPr>
          <w:sz w:val="22"/>
          <w:szCs w:val="22"/>
          <w:spacing w:val="12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≤2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cm</w:t>
      </w:r>
    </w:p>
    <w:p>
      <w:pPr>
        <w:pStyle w:val="BodyText"/>
        <w:ind w:left="53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Depth of invasion</w:t>
      </w:r>
      <w:r>
        <w:rPr>
          <w:sz w:val="22"/>
          <w:szCs w:val="22"/>
          <w:spacing w:val="26"/>
          <w:w w:val="101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≤10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mm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on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LEEP/cone</w:t>
      </w:r>
    </w:p>
    <w:p>
      <w:pPr>
        <w:pStyle w:val="BodyText"/>
        <w:ind w:left="53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Negative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imaging for locoregional disease (MRI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</w:t>
      </w:r>
      <w:r>
        <w:rPr>
          <w:sz w:val="22"/>
          <w:szCs w:val="22"/>
          <w:spacing w:val="-2"/>
          <w:position w:val="1"/>
        </w:rPr>
        <w:t>ecommended)</w:t>
      </w:r>
    </w:p>
    <w:p>
      <w:pPr>
        <w:pStyle w:val="BodyText"/>
        <w:ind w:left="325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radical vaginal trachelectomy with laparoscopic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pping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offers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 fertility-sparing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carefully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selected</w:t>
      </w:r>
    </w:p>
    <w:p>
      <w:pPr>
        <w:pStyle w:val="BodyText"/>
        <w:ind w:left="47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individuals with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IA2 or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 (&lt;2 cm diameter).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ervix,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1–2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upper vagina,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supporting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ligaments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</w:p>
    <w:p>
      <w:pPr>
        <w:pStyle w:val="BodyText"/>
        <w:ind w:left="46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type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</w:t>
      </w:r>
      <w:r>
        <w:rPr>
          <w:sz w:val="22"/>
          <w:szCs w:val="22"/>
          <w:spacing w:val="-2"/>
        </w:rPr>
        <w:t>ctomy,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uterine corpus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preserved.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more than 300 subsequent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pregnancies currently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reported,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10%</w:t>
      </w:r>
    </w:p>
    <w:p>
      <w:pPr>
        <w:pStyle w:val="BodyText"/>
        <w:ind w:left="460" w:firstLine="12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likelihood of second trimester loss, but 72%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gestation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37 weeks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trachelectomy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reas</w:t>
      </w:r>
      <w:r>
        <w:rPr>
          <w:sz w:val="22"/>
          <w:szCs w:val="22"/>
          <w:spacing w:val="-2"/>
        </w:rPr>
        <w:t>onable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fertility-sparing strategy.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provides larger resection of parametria 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vaginal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approach,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suitable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sel</w:t>
      </w:r>
      <w:r>
        <w:rPr>
          <w:sz w:val="22"/>
          <w:szCs w:val="22"/>
          <w:spacing w:val="-2"/>
        </w:rPr>
        <w:t>ect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IB1–IB2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utilized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between 2–4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diameter. The oper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mimics a type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hysterectomy.</w:t>
      </w:r>
    </w:p>
    <w:p>
      <w:pPr>
        <w:pStyle w:val="BodyText"/>
        <w:ind w:left="182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 added: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For a description of a type C1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radical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hysterectomy,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see Tabl</w:t>
      </w:r>
      <w:r>
        <w:rPr>
          <w:sz w:val="22"/>
          <w:szCs w:val="22"/>
          <w:spacing w:val="-3"/>
          <w:position w:val="2"/>
        </w:rPr>
        <w:t>e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1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(CERV-C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6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of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9).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right="9"/>
        <w:spacing w:before="64" w:line="196" w:lineRule="auto"/>
        <w:jc w:val="right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4"/>
        <w:spacing w:before="91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6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8" style="position:absolute;margin-left:64.1596pt;margin-top:24.2263pt;mso-position-vertical-relative:text;mso-position-horizontal-relative:text;width:689.75pt;height:28.9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0" style="position:absolute;margin-left:170.924pt;margin-top:35.9103pt;mso-position-vertical-relative:text;mso-position-horizontal-relative:text;width:583pt;height:15.3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2" style="position:absolute;margin-left:64.5935pt;margin-top:47.0328pt;mso-position-vertical-relative:text;mso-position-horizontal-relative:text;width:52pt;height:11.1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6" w:id="9"/>
      <w:bookmarkEnd w:id="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98"/>
        <w:spacing w:before="130" w:line="256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u w:val="single" w:color="auto"/>
            <w:color w:val="0065A4"/>
            <w:spacing w:val="-3"/>
          </w:rPr>
          <w:t>CERV-C 2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9</w:t>
        </w:r>
      </w:hyperlink>
    </w:p>
    <w:p>
      <w:pPr>
        <w:pStyle w:val="BodyText"/>
        <w:ind w:left="198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Types of Resection 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Appropriateness for Treatment of Cervical Cancer;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added:</w:t>
      </w:r>
    </w:p>
    <w:p>
      <w:pPr>
        <w:pStyle w:val="BodyText"/>
        <w:ind w:left="34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2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"Radical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SLN mapping or </w:t>
      </w:r>
      <w:r>
        <w:rPr>
          <w:sz w:val="22"/>
          <w:szCs w:val="22"/>
          <w:spacing w:val="-1"/>
        </w:rPr>
        <w:t>lymphadenectomy </w:t>
      </w:r>
      <w:r>
        <w:rPr>
          <w:sz w:val="22"/>
          <w:szCs w:val="22"/>
          <w:strike/>
          <w:spacing w:val="-1"/>
        </w:rPr>
        <w:t>(with or without SL</w:t>
      </w:r>
      <w:r>
        <w:rPr>
          <w:sz w:val="22"/>
          <w:szCs w:val="22"/>
          <w:strike/>
          <w:spacing w:val="-2"/>
        </w:rPr>
        <w:t>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mapping)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a </w:t>
      </w:r>
      <w:r>
        <w:rPr>
          <w:sz w:val="22"/>
          <w:szCs w:val="22"/>
          <w:strike/>
          <w:spacing w:val="-2"/>
        </w:rPr>
        <w:t>the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preferred</w:t>
      </w:r>
    </w:p>
    <w:p>
      <w:pPr>
        <w:pStyle w:val="BodyText"/>
        <w:ind w:left="495" w:right="146" w:hanging="1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</w:t>
      </w:r>
      <w:r>
        <w:rPr>
          <w:sz w:val="22"/>
          <w:szCs w:val="22"/>
          <w:i/>
          <w:iCs/>
          <w:spacing w:val="-1"/>
        </w:rPr>
        <w:t>option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IA2,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IB1,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IB2, </w:t>
      </w:r>
      <w:r>
        <w:rPr>
          <w:sz w:val="22"/>
          <w:szCs w:val="22"/>
          <w:spacing w:val="-2"/>
        </w:rPr>
        <w:t>and select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IB3–IIA1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lesions when fertility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preservation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 desired.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hysterectomy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(Type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B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or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C)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of much wider margins compared with a simple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Type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hyste</w:t>
      </w:r>
      <w:r>
        <w:rPr>
          <w:sz w:val="22"/>
          <w:szCs w:val="22"/>
          <w:spacing w:val="-2"/>
        </w:rPr>
        <w:t>rectomy,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parts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cardinal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i/>
          <w:iCs/>
          <w:spacing w:val="-2"/>
        </w:rPr>
        <w:t>paracervix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341" w:right="2277" w:firstLine="147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uterosacral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ligaments and the upper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1–2 cm of the vagina;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sometim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para-aortic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removed..."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09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"...See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Discussion for additional details.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Studies comparing robotic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versus open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approach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are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ongoing</w:t>
      </w:r>
      <w:r>
        <w:rPr>
          <w:sz w:val="22"/>
          <w:szCs w:val="22"/>
          <w:spacing w:val="-1"/>
        </w:rPr>
        <w:t>."</w:t>
      </w:r>
    </w:p>
    <w:p>
      <w:pPr>
        <w:pStyle w:val="BodyText"/>
        <w:ind w:left="341"/>
        <w:spacing w:before="1" w:line="23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3448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</w:t>
      </w:r>
    </w:p>
    <w:p>
      <w:pPr>
        <w:pStyle w:val="BodyText"/>
        <w:ind w:left="727" w:right="68" w:hanging="175"/>
        <w:spacing w:before="2" w:line="19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i/>
          <w:iCs/>
          <w:spacing w:val="-1"/>
        </w:rPr>
        <w:t>Based on a randomized trial comparing simple to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radical hysterectomy,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spacing w:val="-1"/>
        </w:rPr>
        <w:t>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IA2–IB1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based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on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cone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biopsy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meet </w:t>
      </w:r>
      <w:r>
        <w:rPr>
          <w:sz w:val="22"/>
          <w:szCs w:val="22"/>
          <w:u w:val="single" w:color="auto"/>
          <w:spacing w:val="-1"/>
        </w:rPr>
        <w:t>all</w:t>
      </w:r>
      <w:r>
        <w:rPr>
          <w:sz w:val="22"/>
          <w:szCs w:val="22"/>
          <w:spacing w:val="-1"/>
        </w:rPr>
        <w:t xml:space="preserve"> the conservative surgery criteria listed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below,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treated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conization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simple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Type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2"/>
        </w:rPr>
        <w:t>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2"/>
        </w:rPr>
        <w:t>hysterectomy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sentinel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node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mapping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SLN mapping or </w:t>
      </w:r>
      <w:r>
        <w:rPr>
          <w:sz w:val="22"/>
          <w:szCs w:val="22"/>
        </w:rPr>
        <w:t>bilateral pel</w:t>
      </w:r>
      <w:r>
        <w:rPr>
          <w:sz w:val="22"/>
          <w:szCs w:val="22"/>
          <w:spacing w:val="-1"/>
        </w:rPr>
        <w:t>vic lymphadenectomy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sentinel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node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mapping</w:t>
      </w:r>
      <w:r>
        <w:rPr>
          <w:sz w:val="22"/>
          <w:szCs w:val="22"/>
          <w:spacing w:val="-1"/>
        </w:rPr>
        <w:t>:</w:t>
      </w:r>
    </w:p>
    <w:p>
      <w:pPr>
        <w:pStyle w:val="BodyText"/>
        <w:ind w:left="72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-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i/>
          <w:iCs/>
        </w:rPr>
        <w:t>Cone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biopsy</w:t>
      </w:r>
      <w:r>
        <w:rPr>
          <w:sz w:val="22"/>
          <w:szCs w:val="22"/>
          <w:i/>
          <w:iCs/>
          <w:spacing w:val="6"/>
        </w:rPr>
        <w:t xml:space="preserve"> (</w:t>
      </w:r>
      <w:r>
        <w:rPr>
          <w:sz w:val="22"/>
          <w:szCs w:val="22"/>
          <w:i/>
          <w:iCs/>
        </w:rPr>
        <w:t>preferred</w:t>
      </w:r>
      <w:r>
        <w:rPr>
          <w:sz w:val="22"/>
          <w:szCs w:val="22"/>
          <w:i/>
          <w:iCs/>
          <w:spacing w:val="6"/>
        </w:rPr>
        <w:t>)</w:t>
      </w:r>
    </w:p>
    <w:p>
      <w:pPr>
        <w:pStyle w:val="BodyText"/>
        <w:ind w:left="72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-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LVSI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(preferred)</w:t>
      </w:r>
    </w:p>
    <w:p>
      <w:pPr>
        <w:pStyle w:val="BodyText"/>
        <w:ind w:left="727"/>
        <w:spacing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-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(</w:t>
      </w:r>
      <w:r>
        <w:rPr>
          <w:sz w:val="22"/>
          <w:szCs w:val="22"/>
          <w:i/>
          <w:iCs/>
        </w:rPr>
        <w:t>preferred</w:t>
      </w:r>
      <w:r>
        <w:rPr>
          <w:sz w:val="22"/>
          <w:szCs w:val="22"/>
          <w:i/>
          <w:iCs/>
          <w:spacing w:val="2"/>
        </w:rPr>
        <w:t>)</w:t>
      </w:r>
    </w:p>
    <w:p>
      <w:pPr>
        <w:pStyle w:val="BodyText"/>
        <w:ind w:left="72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Squamous cell </w:t>
      </w:r>
      <w:r>
        <w:rPr>
          <w:sz w:val="22"/>
          <w:szCs w:val="22"/>
          <w:i/>
          <w:iCs/>
        </w:rPr>
        <w:t>cancer </w:t>
      </w:r>
      <w:r>
        <w:rPr>
          <w:sz w:val="22"/>
          <w:szCs w:val="22"/>
        </w:rPr>
        <w:t>(any grade) or usual 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</w:t>
      </w:r>
      <w:r>
        <w:rPr>
          <w:sz w:val="22"/>
          <w:szCs w:val="22"/>
          <w:spacing w:val="-1"/>
        </w:rPr>
        <w:t>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(grade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only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(preferred),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or adenosquamous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carcinoma</w:t>
      </w:r>
    </w:p>
    <w:p>
      <w:pPr>
        <w:pStyle w:val="BodyText"/>
        <w:ind w:left="726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-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5"/>
        </w:rPr>
        <w:t xml:space="preserve"> ≤2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cm</w:t>
      </w:r>
    </w:p>
    <w:p>
      <w:pPr>
        <w:pStyle w:val="BodyText"/>
        <w:ind w:left="726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Depth of invasion </w:t>
      </w:r>
      <w:r>
        <w:rPr>
          <w:sz w:val="22"/>
          <w:szCs w:val="22"/>
          <w:strike/>
        </w:rPr>
        <w:t>≤10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&lt;10 </w:t>
      </w:r>
      <w:r>
        <w:rPr>
          <w:sz w:val="22"/>
          <w:szCs w:val="22"/>
        </w:rPr>
        <w:t>mm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on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cone.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If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no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conization,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MRI must s</w:t>
      </w:r>
      <w:r>
        <w:rPr>
          <w:sz w:val="22"/>
          <w:szCs w:val="22"/>
          <w:i/>
          <w:iCs/>
          <w:spacing w:val="-1"/>
        </w:rPr>
        <w:t>how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&lt;50%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cervical stromal invasion</w:t>
      </w:r>
    </w:p>
    <w:p>
      <w:pPr>
        <w:pStyle w:val="BodyText"/>
        <w:ind w:left="726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metastatic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3"/>
        </w:rPr>
        <w:t>(</w:t>
      </w:r>
      <w:r>
        <w:rPr>
          <w:sz w:val="22"/>
          <w:szCs w:val="22"/>
          <w:i/>
          <w:iCs/>
        </w:rPr>
        <w:t>MRI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recommended</w:t>
      </w:r>
      <w:r>
        <w:rPr>
          <w:sz w:val="22"/>
          <w:szCs w:val="22"/>
          <w:i/>
          <w:iCs/>
          <w:spacing w:val="3"/>
        </w:rPr>
        <w:t>)</w:t>
      </w:r>
    </w:p>
    <w:p>
      <w:pPr>
        <w:pStyle w:val="BodyText"/>
        <w:ind w:left="482" w:right="117" w:hanging="141"/>
        <w:spacing w:before="1" w:line="230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521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Definitive treatment with a conization or simple Type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A hysterectomy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studied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aggressive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histologies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gastric type adenocarcinoma, clear c</w:t>
      </w:r>
      <w:r>
        <w:rPr>
          <w:sz w:val="22"/>
          <w:szCs w:val="22"/>
          <w:spacing w:val="-1"/>
        </w:rPr>
        <w:t>ell, and 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198"/>
        <w:spacing w:before="204" w:line="256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u w:val="single" w:color="auto"/>
            <w:color w:val="0065A4"/>
            <w:spacing w:val="-3"/>
          </w:rPr>
          <w:t>CERV-C 3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9</w:t>
        </w:r>
      </w:hyperlink>
    </w:p>
    <w:p>
      <w:pPr>
        <w:pStyle w:val="BodyText"/>
        <w:ind w:left="199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 2nd bullet revise</w:t>
      </w:r>
      <w:r>
        <w:rPr>
          <w:sz w:val="22"/>
          <w:szCs w:val="22"/>
          <w:spacing w:val="-1"/>
        </w:rPr>
        <w:t>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trike/>
          <w:spacing w:val="-1"/>
        </w:rPr>
        <w:t>For patients who experience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treatment-related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menopause,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ovarian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preservation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  <w:spacing w:val="-1"/>
        </w:rPr>
        <w:t>transposition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should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considered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  <w:spacing w:val="-1"/>
        </w:rPr>
        <w:t>when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338" w:right="279" w:hanging="5"/>
        <w:spacing w:before="2" w:line="227" w:lineRule="auto"/>
        <w:rPr>
          <w:sz w:val="22"/>
          <w:szCs w:val="22"/>
        </w:rPr>
      </w:pPr>
      <w:r>
        <w:rPr>
          <w:sz w:val="22"/>
          <w:szCs w:val="22"/>
          <w:strike/>
        </w:rPr>
        <w:t>feasible</w:t>
      </w:r>
      <w:r>
        <w:rPr>
          <w:sz w:val="22"/>
          <w:szCs w:val="2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</w:rPr>
        <w:t>Ovarian preservation or ovarian transposition outside 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</w:rPr>
        <w:t>pelvic radiation boundaries should be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considered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whe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feasible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avoid surgical or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radiation induced m</w:t>
      </w:r>
      <w:r>
        <w:rPr>
          <w:sz w:val="22"/>
          <w:szCs w:val="22"/>
          <w:i/>
          <w:iCs/>
          <w:spacing w:val="-1"/>
        </w:rPr>
        <w:t>enopause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44" w:right="666" w:hanging="14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4th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confined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(preferable central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pelvic)</w:t>
      </w:r>
      <w:r>
        <w:rPr>
          <w:sz w:val="22"/>
          <w:szCs w:val="22"/>
          <w:spacing w:val="-1"/>
        </w:rPr>
        <w:t>, then 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explo</w:t>
      </w:r>
      <w:r>
        <w:rPr>
          <w:sz w:val="22"/>
          <w:szCs w:val="22"/>
          <w:spacing w:val="-2"/>
        </w:rPr>
        <w:t>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carried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intraoperative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margin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node assessmen</w:t>
      </w:r>
      <w:r>
        <w:rPr>
          <w:sz w:val="22"/>
          <w:szCs w:val="22"/>
          <w:spacing w:val="-1"/>
        </w:rPr>
        <w:t>t </w:t>
      </w:r>
      <w:r>
        <w:rPr>
          <w:sz w:val="22"/>
          <w:szCs w:val="22"/>
          <w:strike/>
          <w:spacing w:val="-1"/>
        </w:rPr>
        <w:t>are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appear </w:t>
      </w:r>
      <w:r>
        <w:rPr>
          <w:sz w:val="22"/>
          <w:szCs w:val="22"/>
          <w:spacing w:val="-1"/>
        </w:rPr>
        <w:t>negative, then 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pelvic viscera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completed..."</w:t>
      </w:r>
    </w:p>
    <w:p>
      <w:pPr>
        <w:pStyle w:val="BodyText"/>
        <w:ind w:left="344" w:right="423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very select cases where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documented 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 v</w:t>
      </w:r>
      <w:r>
        <w:rPr>
          <w:sz w:val="22"/>
          <w:szCs w:val="22"/>
          <w:spacing w:val="-2"/>
        </w:rPr>
        <w:t>olume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(&lt;2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radiation/chemoradiation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disease, a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instead of pelvic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exenteration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operation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to obtain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</w:t>
      </w:r>
      <w:r>
        <w:rPr>
          <w:sz w:val="22"/>
          <w:szCs w:val="22"/>
          <w:spacing w:val="-2"/>
        </w:rPr>
        <w:t>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margin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prioritized.</w:t>
      </w:r>
    </w:p>
    <w:p>
      <w:pPr>
        <w:pStyle w:val="BodyText"/>
        <w:ind w:left="198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The radical vaginal trachelectomy with laparoscopic lymphadenectomy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offers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 fertility-</w:t>
      </w:r>
    </w:p>
    <w:p>
      <w:pPr>
        <w:pStyle w:val="BodyText"/>
        <w:ind w:left="338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sparing option for carefully selected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individuals with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IA2 or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(&lt;2-cm diameter).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cervix,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upper vagina,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supporting</w:t>
      </w:r>
    </w:p>
    <w:p>
      <w:pPr>
        <w:pStyle w:val="BodyText"/>
        <w:ind w:left="345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ligaments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as with a type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hysterectomy,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but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uterine corpus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preserved.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300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subsequent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pregnancies</w:t>
      </w:r>
    </w:p>
    <w:p>
      <w:pPr>
        <w:pStyle w:val="BodyText"/>
        <w:ind w:left="339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currently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reported,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10% likelihood of second trimester loss,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72%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carry their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gestatio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weeks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more.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abdominal</w:t>
      </w:r>
    </w:p>
    <w:p>
      <w:pPr>
        <w:pStyle w:val="BodyText"/>
        <w:ind w:left="338" w:right="58" w:firstLine="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radical trachelectomy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reasonable fertility-sparing strategy.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provides larger resection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parametria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vaginal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approach,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suitable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elect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IB1–IB2 cases,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utilized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between 2–4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diameter. The operation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mimics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type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hysterectomy.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91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86" style="position:absolute;margin-left:64.1596pt;margin-top:24.2263pt;mso-position-vertical-relative:text;mso-position-horizontal-relative:text;width:689.75pt;height:28.9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8" style="position:absolute;margin-left:170.924pt;margin-top:35.9103pt;mso-position-vertical-relative:text;mso-position-horizontal-relative:text;width:583pt;height:15.3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90" style="position:absolute;margin-left:64.5935pt;margin-top:47.0328pt;mso-position-vertical-relative:text;mso-position-horizontal-relative:text;width:52pt;height:11.1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9" w:id="10"/>
      <w:bookmarkEnd w:id="1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 w:right="8470"/>
        <w:spacing w:before="126" w:line="242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1"/>
          </w:rPr>
          <w:t>CERV-C</w:t>
        </w:r>
      </w:hyperlink>
      <w:r>
        <w:rPr>
          <w:sz w:val="22"/>
          <w:szCs w:val="22"/>
          <w:color w:val="0065A4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Principles of Evaluation and Surgical 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(continued)</w:t>
      </w:r>
      <w:r>
        <w:rPr>
          <w:sz w:val="22"/>
          <w:szCs w:val="22"/>
        </w:rPr>
        <w:t xml:space="preserve"> </w:t>
      </w:r>
      <w:hyperlink w:history="true" w:anchor="bookmark40">
        <w:r>
          <w:rPr>
            <w:sz w:val="22"/>
            <w:szCs w:val="22"/>
            <w:u w:val="single" w:color="auto"/>
            <w:color w:val="0065A4"/>
          </w:rPr>
          <w:t>CERV</w:t>
        </w:r>
        <w:r>
          <w:rPr>
            <w:sz w:val="22"/>
            <w:szCs w:val="22"/>
            <w:u w:val="single" w:color="auto"/>
            <w:color w:val="0065A4"/>
            <w:spacing w:val="5"/>
          </w:rPr>
          <w:t>-C 5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</w:rPr>
          <w:t>of</w:t>
        </w:r>
      </w:hyperlink>
      <w:r>
        <w:rPr>
          <w:sz w:val="22"/>
          <w:szCs w:val="22"/>
          <w:u w:val="single" w:color="auto"/>
          <w:color w:val="0065A4"/>
          <w:spacing w:val="5"/>
        </w:rPr>
        <w:t>9</w:t>
      </w:r>
    </w:p>
    <w:p>
      <w:pPr>
        <w:pStyle w:val="BodyText"/>
        <w:ind w:left="313" w:right="7558" w:hanging="142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 Evaluation and Surgical Stagin</w:t>
      </w:r>
      <w:r>
        <w:rPr>
          <w:sz w:val="22"/>
          <w:szCs w:val="22"/>
          <w:spacing w:val="-2"/>
        </w:rPr>
        <w:t>g When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SLN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Mapping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06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"Excis</w:t>
      </w:r>
      <w:r>
        <w:rPr>
          <w:sz w:val="22"/>
          <w:szCs w:val="22"/>
          <w:spacing w:val="-2"/>
        </w:rPr>
        <w:t>ion of </w:t>
      </w:r>
      <w:r>
        <w:rPr>
          <w:sz w:val="22"/>
          <w:szCs w:val="22"/>
          <w:strike/>
          <w:spacing w:val="-2"/>
        </w:rPr>
        <w:t>all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mapped</w:t>
      </w:r>
      <w:r>
        <w:rPr>
          <w:sz w:val="22"/>
          <w:szCs w:val="22"/>
          <w:spacing w:val="-2"/>
        </w:rPr>
        <w:t xml:space="preserve"> SLN..."</w:t>
      </w:r>
    </w:p>
    <w:p>
      <w:pPr>
        <w:pStyle w:val="BodyText"/>
        <w:ind w:left="314" w:right="5445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899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Parametrectomy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</w:t>
      </w:r>
      <w:r>
        <w:rPr>
          <w:sz w:val="22"/>
          <w:szCs w:val="22"/>
          <w:spacing w:val="-2"/>
        </w:rPr>
        <w:t>rformed 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bloc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primary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899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Exceptions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made for select cases (CERV-C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 of 7).</w:t>
      </w:r>
    </w:p>
    <w:p>
      <w:pPr>
        <w:pStyle w:val="BodyText"/>
        <w:ind w:left="171"/>
        <w:spacing w:before="176" w:line="265" w:lineRule="auto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u w:val="single" w:color="auto"/>
            <w:color w:val="0065A4"/>
            <w:spacing w:val="-2"/>
          </w:rPr>
          <w:t>CERV-C 6 of 9</w:t>
        </w:r>
      </w:hyperlink>
      <w:r>
        <w:rPr>
          <w:sz w:val="22"/>
          <w:szCs w:val="22"/>
          <w:color w:val="0065A4"/>
          <w:spacing w:val="8"/>
        </w:rPr>
        <w:t xml:space="preserve"> </w:t>
      </w:r>
      <w:r>
        <w:rPr>
          <w:sz w:val="22"/>
          <w:szCs w:val="22"/>
          <w:spacing w:val="-2"/>
        </w:rPr>
        <w:t>and </w:t>
      </w:r>
      <w:hyperlink w:history="true" w:anchor="bookmark42">
        <w:r>
          <w:rPr>
            <w:sz w:val="22"/>
            <w:szCs w:val="22"/>
            <w:u w:val="single" w:color="auto"/>
            <w:color w:val="0065A4"/>
            <w:spacing w:val="-2"/>
          </w:rPr>
          <w:t>CERV-C</w:t>
        </w:r>
        <w:r>
          <w:rPr>
            <w:sz w:val="22"/>
            <w:szCs w:val="22"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7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9</w:t>
        </w:r>
      </w:hyperlink>
    </w:p>
    <w:p>
      <w:pPr>
        <w:pStyle w:val="BodyText"/>
        <w:ind w:left="313" w:right="9103" w:hanging="142"/>
        <w:spacing w:before="2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Table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1: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Resection of Cervical Cancer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365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Comparison of Hysterectomy Types</w:t>
      </w:r>
    </w:p>
    <w:p>
      <w:pPr>
        <w:pStyle w:val="BodyText"/>
        <w:ind w:left="525"/>
        <w:spacing w:line="228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Column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header revised: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Extrafascial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Simple</w:t>
      </w:r>
      <w:r>
        <w:rPr>
          <w:sz w:val="22"/>
          <w:szCs w:val="22"/>
          <w:i/>
          <w:iCs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Hysterectomy (Type</w:t>
      </w:r>
      <w:r>
        <w:rPr>
          <w:sz w:val="22"/>
          <w:szCs w:val="22"/>
          <w:spacing w:val="-1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A)</w:t>
      </w:r>
    </w:p>
    <w:p>
      <w:pPr>
        <w:pStyle w:val="BodyText"/>
        <w:ind w:left="525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Simple</w:t>
      </w:r>
      <w:r>
        <w:rPr>
          <w:sz w:val="22"/>
          <w:szCs w:val="22"/>
          <w:spacing w:val="34"/>
          <w:w w:val="101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Hysterectomy (Type</w:t>
      </w:r>
      <w:r>
        <w:rPr>
          <w:sz w:val="22"/>
          <w:szCs w:val="22"/>
          <w:spacing w:val="-12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A):</w:t>
      </w:r>
    </w:p>
    <w:p>
      <w:pPr>
        <w:pStyle w:val="BodyText"/>
        <w:ind w:left="699"/>
        <w:spacing w:line="23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</w:rPr>
        <w:t>Indication revised,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IA1</w:t>
      </w:r>
      <w:r>
        <w:rPr>
          <w:sz w:val="22"/>
          <w:szCs w:val="22"/>
          <w:i/>
          <w:iCs/>
        </w:rPr>
        <w:t>–IB1 meeting conservative surgery criteria</w:t>
      </w:r>
    </w:p>
    <w:p>
      <w:pPr>
        <w:pStyle w:val="BodyText"/>
        <w:ind w:left="699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trike/>
        </w:rPr>
        <w:t>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</w:rPr>
        <w:t>microinvasion</w:t>
      </w:r>
    </w:p>
    <w:p>
      <w:pPr>
        <w:pStyle w:val="BodyText"/>
        <w:ind w:left="525"/>
        <w:spacing w:line="244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Modified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Radical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Hysterectomy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(Type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B);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Indication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revised: Stage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</w:t>
      </w:r>
      <w:r>
        <w:rPr>
          <w:sz w:val="22"/>
          <w:szCs w:val="22"/>
          <w:spacing w:val="-3"/>
          <w:position w:val="1"/>
        </w:rPr>
        <w:t>A1 with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LVSI and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IA2 changed to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Select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IA1 with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i/>
          <w:iCs/>
          <w:spacing w:val="-3"/>
          <w:position w:val="1"/>
        </w:rPr>
        <w:t>LVSI–IB1</w:t>
      </w:r>
    </w:p>
    <w:p>
      <w:pPr>
        <w:pStyle w:val="BodyText"/>
        <w:ind w:left="699" w:right="158" w:hanging="174"/>
        <w:spacing w:before="1" w:line="17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Hysterectomy (Type C1);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Indication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</w:t>
      </w:r>
      <w:r>
        <w:rPr>
          <w:sz w:val="22"/>
          <w:szCs w:val="22"/>
          <w:spacing w:val="-2"/>
        </w:rPr>
        <w:t>al disease without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obvious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including: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Select s</w:t>
      </w:r>
      <w:r>
        <w:rPr>
          <w:sz w:val="22"/>
          <w:szCs w:val="22"/>
          <w:spacing w:val="-2"/>
        </w:rPr>
        <w:t>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trike/>
          <w:spacing w:val="-2"/>
        </w:rPr>
        <w:t>IB1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strike/>
          <w:spacing w:val="-2"/>
        </w:rPr>
        <w:t>IB2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IB1–IIA1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Selected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3"/>
        </w:rPr>
        <w:t>stage</w:t>
      </w:r>
      <w:r>
        <w:rPr>
          <w:sz w:val="22"/>
          <w:szCs w:val="22"/>
          <w:strike/>
          <w:spacing w:val="31"/>
        </w:rPr>
        <w:t xml:space="preserve"> </w:t>
      </w:r>
      <w:r>
        <w:rPr>
          <w:sz w:val="22"/>
          <w:szCs w:val="22"/>
          <w:strike/>
          <w:spacing w:val="-3"/>
        </w:rPr>
        <w:t>IB3-IIA1</w:t>
      </w:r>
    </w:p>
    <w:p>
      <w:pPr>
        <w:pStyle w:val="BodyText"/>
        <w:ind w:left="314"/>
        <w:spacing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88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Comparison of Fertility-Sparing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Procedure Types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Table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header revised: Comparison of Fertility-Spari</w:t>
      </w:r>
      <w:r>
        <w:rPr>
          <w:sz w:val="22"/>
          <w:szCs w:val="22"/>
          <w:spacing w:val="-2"/>
          <w:position w:val="1"/>
        </w:rPr>
        <w:t>ng </w:t>
      </w:r>
      <w:r>
        <w:rPr>
          <w:sz w:val="22"/>
          <w:szCs w:val="22"/>
          <w:strike/>
          <w:spacing w:val="-2"/>
          <w:position w:val="1"/>
        </w:rPr>
        <w:t>Trachelectomy</w:t>
      </w:r>
      <w:r>
        <w:rPr>
          <w:sz w:val="22"/>
          <w:szCs w:val="22"/>
          <w:strike/>
          <w:spacing w:val="10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Procedure </w:t>
      </w:r>
      <w:r>
        <w:rPr>
          <w:sz w:val="22"/>
          <w:szCs w:val="22"/>
          <w:spacing w:val="-2"/>
          <w:position w:val="1"/>
        </w:rPr>
        <w:t>Types</w:t>
      </w:r>
    </w:p>
    <w:p>
      <w:pPr>
        <w:pStyle w:val="BodyText"/>
        <w:ind w:left="525"/>
        <w:spacing w:line="244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-1"/>
        </w:rPr>
        <w:t>◊ </w:t>
      </w:r>
      <w:r>
        <w:rPr>
          <w:sz w:val="22"/>
          <w:szCs w:val="22"/>
          <w:spacing w:val="-2"/>
          <w:position w:val="-1"/>
        </w:rPr>
        <w:t>New section for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i/>
          <w:iCs/>
          <w:spacing w:val="-2"/>
          <w:position w:val="-1"/>
        </w:rPr>
        <w:t>Conization</w:t>
      </w:r>
      <w:r>
        <w:rPr>
          <w:sz w:val="22"/>
          <w:szCs w:val="22"/>
          <w:i/>
          <w:iCs/>
          <w:spacing w:val="8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added</w:t>
      </w:r>
    </w:p>
    <w:p>
      <w:pPr>
        <w:pStyle w:val="BodyText"/>
        <w:ind w:left="525"/>
        <w:spacing w:line="23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Simple Trachelectomy</w:t>
      </w:r>
    </w:p>
    <w:p>
      <w:pPr>
        <w:pStyle w:val="BodyText"/>
        <w:ind w:left="700"/>
        <w:spacing w:line="23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</w:rPr>
        <w:t>Indication revised: </w:t>
      </w:r>
      <w:r>
        <w:rPr>
          <w:sz w:val="22"/>
          <w:szCs w:val="22"/>
          <w:strike/>
        </w:rPr>
        <w:t>Carcinoma in situ</w:t>
      </w:r>
      <w:r>
        <w:rPr>
          <w:sz w:val="22"/>
          <w:szCs w:val="22"/>
        </w:rPr>
        <w:t xml:space="preserve">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IA1</w:t>
      </w:r>
      <w:r>
        <w:rPr>
          <w:sz w:val="22"/>
          <w:szCs w:val="22"/>
          <w:i/>
          <w:iCs/>
        </w:rPr>
        <w:t>–IB1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meeting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con</w:t>
      </w:r>
      <w:r>
        <w:rPr>
          <w:sz w:val="22"/>
          <w:szCs w:val="22"/>
          <w:i/>
          <w:iCs/>
          <w:spacing w:val="-1"/>
        </w:rPr>
        <w:t>servative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surgery criteria</w:t>
      </w:r>
    </w:p>
    <w:p>
      <w:pPr>
        <w:pStyle w:val="BodyText"/>
        <w:ind w:left="699"/>
        <w:spacing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-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trike/>
        </w:rPr>
        <w:t>for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</w:rPr>
        <w:t>microinvasion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fertility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</w:rPr>
        <w:t>preserved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preserving</w:t>
      </w:r>
    </w:p>
    <w:p>
      <w:pPr>
        <w:pStyle w:val="BodyText"/>
        <w:ind w:left="525"/>
        <w:spacing w:line="229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Radical Trachelectomy</w:t>
      </w:r>
    </w:p>
    <w:p>
      <w:pPr>
        <w:pStyle w:val="BodyText"/>
        <w:ind w:left="699"/>
        <w:spacing w:before="1" w:line="23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</w:rPr>
        <w:t>Indication revised: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trike/>
        </w:rPr>
        <w:t>A2</w:t>
      </w:r>
      <w:r>
        <w:rPr>
          <w:sz w:val="22"/>
          <w:szCs w:val="22"/>
        </w:rPr>
        <w:t>–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</w:rPr>
        <w:t>IB1 </w:t>
      </w:r>
      <w:r>
        <w:rPr>
          <w:sz w:val="22"/>
          <w:szCs w:val="22"/>
          <w:i/>
          <w:iCs/>
        </w:rPr>
        <w:t>not me</w:t>
      </w:r>
      <w:r>
        <w:rPr>
          <w:sz w:val="22"/>
          <w:szCs w:val="22"/>
          <w:i/>
          <w:iCs/>
          <w:spacing w:val="-1"/>
        </w:rPr>
        <w:t>eting conservative criteria;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</w:t>
      </w:r>
    </w:p>
    <w:p>
      <w:pPr>
        <w:pStyle w:val="BodyText"/>
        <w:ind w:left="699"/>
        <w:spacing w:line="27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-</w:t>
      </w:r>
      <w:r>
        <w:rPr>
          <w:sz w:val="22"/>
          <w:szCs w:val="22"/>
          <w:b/>
          <w:bCs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Intent revised: </w:t>
      </w:r>
      <w:r>
        <w:rPr>
          <w:sz w:val="22"/>
          <w:szCs w:val="22"/>
          <w:strike/>
          <w:position w:val="2"/>
        </w:rPr>
        <w:t>Curative for select stage</w:t>
      </w:r>
      <w:r>
        <w:rPr>
          <w:sz w:val="22"/>
          <w:szCs w:val="22"/>
          <w:strike/>
          <w:spacing w:val="20"/>
          <w:w w:val="101"/>
          <w:position w:val="2"/>
        </w:rPr>
        <w:t xml:space="preserve"> </w:t>
      </w:r>
      <w:r>
        <w:rPr>
          <w:sz w:val="22"/>
          <w:szCs w:val="22"/>
          <w:strike/>
          <w:position w:val="2"/>
        </w:rPr>
        <w:t>IA2-IB2</w:t>
      </w:r>
      <w:r>
        <w:rPr>
          <w:sz w:val="22"/>
          <w:szCs w:val="22"/>
          <w:strike/>
          <w:spacing w:val="18"/>
          <w:position w:val="2"/>
        </w:rPr>
        <w:t xml:space="preserve"> </w:t>
      </w:r>
      <w:r>
        <w:rPr>
          <w:sz w:val="22"/>
          <w:szCs w:val="22"/>
          <w:strike/>
          <w:position w:val="2"/>
        </w:rPr>
        <w:t>Fertility preserved</w:t>
      </w:r>
      <w:r>
        <w:rPr>
          <w:sz w:val="22"/>
          <w:szCs w:val="22"/>
          <w:position w:val="2"/>
        </w:rPr>
        <w:t>;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Curativ</w:t>
      </w:r>
      <w:r>
        <w:rPr>
          <w:sz w:val="22"/>
          <w:szCs w:val="22"/>
          <w:i/>
          <w:iCs/>
          <w:spacing w:val="-1"/>
          <w:position w:val="2"/>
        </w:rPr>
        <w:t>e</w:t>
      </w:r>
      <w:r>
        <w:rPr>
          <w:sz w:val="22"/>
          <w:szCs w:val="22"/>
          <w:i/>
          <w:iCs/>
          <w:spacing w:val="9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and fertility</w:t>
      </w:r>
      <w:r>
        <w:rPr>
          <w:sz w:val="22"/>
          <w:szCs w:val="22"/>
          <w:i/>
          <w:iCs/>
          <w:spacing w:val="-15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preserving</w:t>
      </w:r>
    </w:p>
    <w:p>
      <w:pPr>
        <w:pStyle w:val="BodyText"/>
        <w:ind w:left="171"/>
        <w:spacing w:before="180" w:line="256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u w:val="single" w:color="auto"/>
            <w:color w:val="0065A4"/>
            <w:spacing w:val="-3"/>
          </w:rPr>
          <w:t>CERV-C 9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9</w:t>
        </w:r>
      </w:hyperlink>
    </w:p>
    <w:p>
      <w:pPr>
        <w:pStyle w:val="BodyText"/>
        <w:ind w:left="312" w:right="601" w:hanging="141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reference added: Schmeler KM,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Pareja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Lopez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Blanco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ConCerv: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-2"/>
        </w:rPr>
        <w:t xml:space="preserve">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conservative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surgery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low-risk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early-stage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 J Gynecol Ca</w:t>
      </w:r>
      <w:r>
        <w:rPr>
          <w:sz w:val="22"/>
          <w:szCs w:val="22"/>
          <w:spacing w:val="-1"/>
        </w:rPr>
        <w:t>ncer 2021;31:1317-1325.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91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94" style="position:absolute;margin-left:64.1596pt;margin-top:24.2263pt;mso-position-vertical-relative:text;mso-position-horizontal-relative:text;width:689.75pt;height:28.9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6" style="position:absolute;margin-left:170.924pt;margin-top:35.9103pt;mso-position-vertical-relative:text;mso-position-horizontal-relative:text;width:583pt;height:15.3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98" style="position:absolute;margin-left:64.5935pt;margin-top:47.0328pt;mso-position-vertical-relative:text;mso-position-horizontal-relative:text;width:52pt;height:11.1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4" w:id="11"/>
      <w:bookmarkEnd w:id="1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8" w:right="10949"/>
        <w:spacing w:before="126" w:line="259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u w:val="single" w:color="auto"/>
            <w:color w:val="0065A4"/>
            <w:spacing w:val="-1"/>
          </w:rPr>
          <w:t>CERV-D</w:t>
        </w:r>
      </w:hyperlink>
      <w:r>
        <w:rPr>
          <w:sz w:val="22"/>
          <w:szCs w:val="22"/>
          <w:color w:val="0065A4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Principles of Radi</w:t>
      </w:r>
      <w:r>
        <w:rPr>
          <w:sz w:val="22"/>
          <w:szCs w:val="22"/>
          <w:spacing w:val="-2"/>
        </w:rPr>
        <w:t>ation Therapy</w:t>
      </w:r>
      <w:r>
        <w:rPr>
          <w:sz w:val="22"/>
          <w:szCs w:val="22"/>
        </w:rPr>
        <w:t xml:space="preserve"> </w:t>
      </w:r>
      <w:hyperlink w:history="true" w:anchor="bookmark21">
        <w:r>
          <w:rPr>
            <w:sz w:val="22"/>
            <w:szCs w:val="22"/>
            <w:u w:val="single" w:color="auto"/>
            <w:color w:val="0065A4"/>
            <w:spacing w:val="-4"/>
          </w:rPr>
          <w:t>CERV-D</w:t>
        </w:r>
        <w:r>
          <w:rPr>
            <w:sz w:val="22"/>
            <w:szCs w:val="22"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9</w:t>
        </w:r>
      </w:hyperlink>
    </w:p>
    <w:p>
      <w:pPr>
        <w:pStyle w:val="BodyText"/>
        <w:ind w:left="178"/>
        <w:spacing w:before="1" w:line="18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General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Principles</w:t>
      </w:r>
    </w:p>
    <w:p>
      <w:pPr>
        <w:pStyle w:val="BodyText"/>
        <w:ind w:left="321"/>
        <w:spacing w:before="1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15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5th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 concurrent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platinum-containing 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with or without immunotherapy </w:t>
      </w:r>
      <w:r>
        <w:rPr>
          <w:sz w:val="22"/>
          <w:szCs w:val="22"/>
          <w:spacing w:val="-1"/>
        </w:rPr>
        <w:t>is given during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EBRT..."</w:t>
      </w:r>
    </w:p>
    <w:p>
      <w:pPr>
        <w:pStyle w:val="BodyText"/>
        <w:ind w:left="320" w:right="11757" w:hanging="142"/>
        <w:spacing w:before="1" w:line="22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General Treatment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Information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26804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Target Volumes</w:t>
      </w:r>
    </w:p>
    <w:p>
      <w:pPr>
        <w:pStyle w:val="BodyText"/>
        <w:ind w:left="700" w:right="110" w:hanging="168"/>
        <w:spacing w:before="1" w:line="18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 arrow 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"...up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renal vessels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even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cephalad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directed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involved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distribution).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patients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with lower</w:t>
      </w:r>
      <w:r>
        <w:rPr>
          <w:sz w:val="22"/>
          <w:szCs w:val="22"/>
          <w:strike/>
          <w:spacing w:val="31"/>
          <w:w w:val="101"/>
        </w:rPr>
        <w:t xml:space="preserve"> </w:t>
      </w:r>
      <w:r>
        <w:rPr>
          <w:sz w:val="22"/>
          <w:szCs w:val="22"/>
          <w:strike/>
          <w:spacing w:val="-1"/>
        </w:rPr>
        <w:t>1/3 vaginal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involvement, the bilateral groins should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covered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as well</w:t>
      </w:r>
      <w:r>
        <w:rPr>
          <w:sz w:val="22"/>
          <w:szCs w:val="22"/>
          <w:spacing w:val="-1"/>
        </w:rPr>
        <w:t>."</w:t>
      </w:r>
    </w:p>
    <w:p>
      <w:pPr>
        <w:pStyle w:val="BodyText"/>
        <w:ind w:left="713" w:right="287" w:hanging="181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New arrow-sub-bullet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1/3 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volvement,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bilateral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groins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covered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 well.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Inguinofemoral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borders for distal vagi</w:t>
      </w:r>
      <w:r>
        <w:rPr>
          <w:sz w:val="22"/>
          <w:szCs w:val="22"/>
          <w:spacing w:val="-1"/>
        </w:rPr>
        <w:t>nal cases: superior border = acetabular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roof,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border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inguinofemoral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vessels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sartorius/rectus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femoris,</w:t>
      </w:r>
    </w:p>
    <w:p>
      <w:pPr>
        <w:pStyle w:val="BodyText"/>
        <w:ind w:left="714" w:right="130"/>
        <w:spacing w:before="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posterior =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posterior border of vessels,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medial =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pectineus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muscle or 2.5–3 cm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vessels,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anterior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border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sartorius,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audal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lesser trochanter of femur.</w:t>
      </w:r>
    </w:p>
    <w:p>
      <w:pPr>
        <w:pStyle w:val="BodyText"/>
        <w:ind w:left="178"/>
        <w:spacing w:before="136" w:line="256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u w:val="single" w:color="auto"/>
            <w:color w:val="0065A4"/>
            <w:spacing w:val="-3"/>
          </w:rPr>
          <w:t>CERV-D 2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9</w:t>
        </w:r>
      </w:hyperlink>
    </w:p>
    <w:p>
      <w:pPr>
        <w:pStyle w:val="BodyText"/>
        <w:ind w:left="178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Treatment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Information -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External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Beam</w:t>
      </w:r>
    </w:p>
    <w:p>
      <w:pPr>
        <w:pStyle w:val="BodyText"/>
        <w:ind w:left="32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59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"IMRT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helpful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minimizing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preferred to minimize </w:t>
      </w:r>
      <w:r>
        <w:rPr>
          <w:sz w:val="22"/>
          <w:szCs w:val="22"/>
          <w:spacing w:val="-1"/>
        </w:rPr>
        <w:t>the dose to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bowel..."</w:t>
      </w:r>
    </w:p>
    <w:p>
      <w:pPr>
        <w:pStyle w:val="BodyText"/>
        <w:ind w:left="469" w:right="682" w:hanging="148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886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5th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sentence added to the end, "Consider bladder full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empty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scans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generate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utero-cervical-vaginal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</w:t>
      </w:r>
      <w:r>
        <w:rPr>
          <w:sz w:val="22"/>
          <w:szCs w:val="22"/>
          <w:spacing w:val="-2"/>
        </w:rPr>
        <w:t>rnal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organ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motion (internal target volume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[ITV])."</w:t>
      </w:r>
    </w:p>
    <w:p>
      <w:pPr>
        <w:pStyle w:val="BodyText"/>
        <w:ind w:left="178"/>
        <w:spacing w:before="180" w:line="256" w:lineRule="auto"/>
        <w:rPr>
          <w:sz w:val="22"/>
          <w:szCs w:val="22"/>
        </w:rPr>
      </w:pPr>
      <w:hyperlink w:history="true" w:anchor="bookmark46">
        <w:r>
          <w:rPr>
            <w:sz w:val="22"/>
            <w:szCs w:val="22"/>
            <w:u w:val="single" w:color="auto"/>
            <w:color w:val="0065A4"/>
            <w:spacing w:val="-3"/>
          </w:rPr>
          <w:t>CERV-D 3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9</w:t>
        </w:r>
      </w:hyperlink>
    </w:p>
    <w:p>
      <w:pPr>
        <w:pStyle w:val="BodyText"/>
        <w:ind w:left="179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for 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Intact Ce</w:t>
      </w:r>
      <w:r>
        <w:rPr>
          <w:sz w:val="22"/>
          <w:szCs w:val="22"/>
          <w:spacing w:val="-2"/>
        </w:rPr>
        <w:t>rvix;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 "...The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primary cervical tumor 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boosted,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brachytherapy,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additional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30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28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318" w:right="243" w:hanging="4"/>
        <w:spacing w:before="3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 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using either image guidance (preferred)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(in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dose-rate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</w:t>
      </w:r>
      <w:r>
        <w:rPr>
          <w:sz w:val="22"/>
          <w:szCs w:val="22"/>
          <w:spacing w:val="-2"/>
        </w:rPr>
        <w:t>LDR]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equivalent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dose),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total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point</w:t>
      </w:r>
      <w:r>
        <w:rPr>
          <w:sz w:val="22"/>
          <w:szCs w:val="22"/>
          <w:strike/>
          <w:spacing w:val="-12"/>
        </w:rPr>
        <w:t xml:space="preserve"> </w:t>
      </w:r>
      <w:r>
        <w:rPr>
          <w:sz w:val="22"/>
          <w:szCs w:val="22"/>
          <w:strike/>
          <w:spacing w:val="-2"/>
        </w:rPr>
        <w:t>A dose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(as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recommended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in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the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guidelines) of 80 Gy f</w:t>
      </w:r>
      <w:r>
        <w:rPr>
          <w:sz w:val="22"/>
          <w:szCs w:val="22"/>
          <w:strike/>
          <w:spacing w:val="-1"/>
        </w:rPr>
        <w:t>or small-volume cervical tumors or ≥85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Gy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larger-volume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cervical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total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dose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(EBRT+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brachytherapy)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HRCTV  D90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  <w:spacing w:val="-1"/>
        </w:rPr>
        <w:t>(preferred) of</w:t>
      </w:r>
      <w:r>
        <w:rPr>
          <w:sz w:val="22"/>
          <w:szCs w:val="22"/>
          <w:i/>
          <w:iCs/>
          <w:spacing w:val="4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≥85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Gy (EQD2), or Point</w:t>
      </w:r>
      <w:r>
        <w:rPr>
          <w:sz w:val="22"/>
          <w:szCs w:val="22"/>
          <w:i/>
          <w:iCs/>
          <w:spacing w:val="-22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very small tumors (medically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inoperable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IA1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IA2)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EQD2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D90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75–80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considered.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Grossly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evaluated for b</w:t>
      </w:r>
      <w:r>
        <w:rPr>
          <w:sz w:val="22"/>
          <w:szCs w:val="22"/>
          <w:spacing w:val="-2"/>
        </w:rPr>
        <w:t>oosting with an additional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10 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Gy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highly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conformal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reduced-volume)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EBRT.</w:t>
      </w:r>
    </w:p>
    <w:p>
      <w:pPr>
        <w:pStyle w:val="BodyText"/>
        <w:ind w:left="323" w:right="200" w:hanging="10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image guidance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EBRT, care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taken to exclude </w:t>
      </w:r>
      <w:r>
        <w:rPr>
          <w:sz w:val="22"/>
          <w:szCs w:val="22"/>
          <w:spacing w:val="-2"/>
        </w:rPr>
        <w:t>or severely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 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volume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normal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high-dose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region(s)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Discussion).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Consider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bladder full and empty CT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scans to generate utero-cervical-</w:t>
      </w:r>
      <w:r>
        <w:rPr>
          <w:sz w:val="22"/>
          <w:szCs w:val="22"/>
          <w:i/>
          <w:iCs/>
          <w:spacing w:val="-1"/>
        </w:rPr>
        <w:t>vaginal internal organ motion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(ITV).</w:t>
      </w:r>
    </w:p>
    <w:p>
      <w:pPr>
        <w:pStyle w:val="BodyText"/>
        <w:ind w:left="318" w:right="783" w:hanging="139"/>
        <w:spacing w:before="1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Posthysterectomy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Radiation Therapy;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sentence added to the end, Cons</w:t>
      </w:r>
      <w:r>
        <w:rPr>
          <w:sz w:val="22"/>
          <w:szCs w:val="22"/>
          <w:spacing w:val="-2"/>
        </w:rPr>
        <w:t>ider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bladder full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empty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scans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generate vaginal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internal organ motion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(ITV)</w:t>
      </w:r>
    </w:p>
    <w:p>
      <w:pPr>
        <w:pStyle w:val="BodyText"/>
        <w:ind w:left="179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Intraoperative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Radiation Therapy: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Designated as </w:t>
      </w:r>
      <w:r>
        <w:rPr>
          <w:sz w:val="22"/>
          <w:szCs w:val="22"/>
          <w:spacing w:val="-2"/>
          <w:position w:val="3"/>
        </w:rPr>
        <w:t>category 3.</w:t>
      </w:r>
    </w:p>
    <w:p>
      <w:pPr>
        <w:pStyle w:val="BodyText"/>
        <w:ind w:left="178"/>
        <w:spacing w:before="180" w:line="256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u w:val="single" w:color="auto"/>
            <w:color w:val="0065A4"/>
            <w:spacing w:val="-3"/>
          </w:rPr>
          <w:t>CERV-D 4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9</w:t>
        </w:r>
      </w:hyperlink>
    </w:p>
    <w:p>
      <w:pPr>
        <w:pStyle w:val="BodyText"/>
        <w:ind w:left="179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Treatment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Information -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Brachytherapy; 3rd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 "...5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mm o</w:t>
      </w:r>
      <w:r>
        <w:rPr>
          <w:sz w:val="22"/>
          <w:szCs w:val="22"/>
          <w:spacing w:val="-2"/>
          <w:position w:val="2"/>
        </w:rPr>
        <w:t>r 6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Gy X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3 fractions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dosed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vaginal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surface.</w:t>
      </w:r>
      <w:r>
        <w:rPr>
          <w:sz w:val="22"/>
          <w:szCs w:val="22"/>
          <w:strike/>
          <w:spacing w:val="-2"/>
          <w:position w:val="2"/>
        </w:rPr>
        <w:t xml:space="preserve"> </w:t>
      </w:r>
      <w:r>
        <w:rPr>
          <w:sz w:val="22"/>
          <w:szCs w:val="22"/>
          <w:spacing w:val="-55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,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to</w:t>
      </w:r>
      <w:r>
        <w:rPr>
          <w:sz w:val="22"/>
          <w:szCs w:val="22"/>
          <w:i/>
          <w:iCs/>
          <w:spacing w:val="14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upper 3–4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cm</w:t>
      </w:r>
      <w:r>
        <w:rPr>
          <w:sz w:val="22"/>
          <w:szCs w:val="22"/>
          <w:i/>
          <w:iCs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of</w:t>
      </w:r>
      <w:r>
        <w:rPr>
          <w:sz w:val="22"/>
          <w:szCs w:val="22"/>
          <w:i/>
          <w:iCs/>
          <w:spacing w:val="-16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the</w:t>
      </w:r>
      <w:r>
        <w:rPr>
          <w:sz w:val="22"/>
          <w:szCs w:val="22"/>
          <w:i/>
          <w:iCs/>
          <w:spacing w:val="17"/>
          <w:w w:val="101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vagina.</w:t>
      </w:r>
      <w:r>
        <w:rPr>
          <w:sz w:val="22"/>
          <w:szCs w:val="22"/>
          <w:i/>
          <w:iCs/>
          <w:spacing w:val="-32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"</w:t>
      </w:r>
    </w:p>
    <w:p>
      <w:pPr>
        <w:pStyle w:val="BodyText"/>
        <w:ind w:left="178"/>
        <w:spacing w:before="180" w:line="256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u w:val="single" w:color="auto"/>
            <w:color w:val="0065A4"/>
            <w:spacing w:val="-3"/>
          </w:rPr>
          <w:t>CERV-D 5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9</w:t>
        </w:r>
      </w:hyperlink>
    </w:p>
    <w:p>
      <w:pPr>
        <w:pStyle w:val="BodyText"/>
        <w:ind w:left="308" w:right="171" w:hanging="130"/>
        <w:spacing w:before="1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Prescription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 -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Brachytherapy; 4th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"...equivalen</w:t>
      </w:r>
      <w:r>
        <w:rPr>
          <w:sz w:val="22"/>
          <w:szCs w:val="22"/>
          <w:spacing w:val="-2"/>
        </w:rPr>
        <w:t>t to 40 Gy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point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 (tumor surrogate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LDR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brachytherapy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to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point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A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HR</w:t>
      </w:r>
      <w:r>
        <w:rPr>
          <w:sz w:val="22"/>
          <w:szCs w:val="22"/>
          <w:i/>
          <w:iCs/>
          <w:spacing w:val="1"/>
        </w:rPr>
        <w:t>-</w:t>
      </w:r>
      <w:r>
        <w:rPr>
          <w:sz w:val="22"/>
          <w:szCs w:val="22"/>
          <w:i/>
          <w:iCs/>
        </w:rPr>
        <w:t>CTV</w:t>
      </w:r>
      <w:r>
        <w:rPr>
          <w:sz w:val="22"/>
          <w:szCs w:val="22"/>
          <w:spacing w:val="1"/>
        </w:rPr>
        <w:t>."</w:t>
      </w:r>
    </w:p>
    <w:p>
      <w:pPr>
        <w:pStyle w:val="BodyText"/>
        <w:spacing w:before="243" w:line="196" w:lineRule="auto"/>
        <w:jc w:val="right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90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2" style="position:absolute;margin-left:64.1596pt;margin-top:24.2263pt;mso-position-vertical-relative:text;mso-position-horizontal-relative:text;width:689.75pt;height:28.9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4" style="position:absolute;margin-left:170.924pt;margin-top:35.9103pt;mso-position-vertical-relative:text;mso-position-horizontal-relative:text;width:583pt;height:15.3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6" style="position:absolute;margin-left:64.5935pt;margin-top:47.0328pt;mso-position-vertical-relative:text;mso-position-horizontal-relative:text;width:52pt;height:11.1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9" w:id="12"/>
      <w:bookmarkEnd w:id="1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8" w:right="9788"/>
        <w:spacing w:before="122" w:line="244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u w:val="single" w:color="auto"/>
            <w:color w:val="0065A4"/>
            <w:spacing w:val="-1"/>
          </w:rPr>
          <w:t>CERV-D</w:t>
        </w:r>
      </w:hyperlink>
      <w:r>
        <w:rPr>
          <w:sz w:val="22"/>
          <w:szCs w:val="22"/>
          <w:color w:val="0065A4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Principles of Radiation Therapy (continued)</w:t>
      </w:r>
      <w:r>
        <w:rPr>
          <w:sz w:val="22"/>
          <w:szCs w:val="22"/>
        </w:rPr>
        <w:t xml:space="preserve"> </w:t>
      </w:r>
      <w:hyperlink w:history="true" w:anchor="bookmark50">
        <w:r>
          <w:rPr>
            <w:sz w:val="22"/>
            <w:szCs w:val="22"/>
            <w:u w:val="single" w:color="auto"/>
            <w:color w:val="0065A4"/>
            <w:spacing w:val="-3"/>
          </w:rPr>
          <w:t>CERV-D 6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9</w:t>
        </w:r>
      </w:hyperlink>
    </w:p>
    <w:p>
      <w:pPr>
        <w:pStyle w:val="BodyText"/>
        <w:ind w:left="320" w:right="7637" w:hanging="142"/>
        <w:spacing w:before="1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Page title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-2"/>
        </w:rPr>
        <w:t xml:space="preserve"> Tissue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Cumulative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Dose Constraint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2680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Hard Constraint dosing revi</w:t>
      </w:r>
      <w:r>
        <w:rPr>
          <w:sz w:val="22"/>
          <w:szCs w:val="22"/>
          <w:spacing w:val="-2"/>
        </w:rPr>
        <w:t>sed</w:t>
      </w:r>
    </w:p>
    <w:p>
      <w:pPr>
        <w:pStyle w:val="BodyText"/>
        <w:ind w:left="532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◊ </w:t>
      </w:r>
      <w:r>
        <w:rPr>
          <w:sz w:val="22"/>
          <w:szCs w:val="22"/>
          <w:spacing w:val="-6"/>
        </w:rPr>
        <w:t>Bladder: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6"/>
        </w:rPr>
        <w:t>Dmax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6"/>
        </w:rPr>
        <w:t>&lt;</w:t>
      </w:r>
      <w:r>
        <w:rPr>
          <w:sz w:val="22"/>
          <w:szCs w:val="22"/>
          <w:strike/>
          <w:spacing w:val="24"/>
          <w:w w:val="101"/>
        </w:rPr>
        <w:t xml:space="preserve"> </w:t>
      </w:r>
      <w:r>
        <w:rPr>
          <w:sz w:val="22"/>
          <w:szCs w:val="22"/>
          <w:strike/>
          <w:spacing w:val="-6"/>
        </w:rPr>
        <w:t>115%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6"/>
        </w:rPr>
        <w:t>&lt;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  <w:spacing w:val="-6"/>
        </w:rPr>
        <w:t>57.5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6"/>
        </w:rPr>
        <w:t>Gy</w:t>
      </w:r>
    </w:p>
    <w:p>
      <w:pPr>
        <w:pStyle w:val="BodyText"/>
        <w:ind w:left="532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1"/>
          <w:w w:val="101"/>
          <w:position w:val="1"/>
        </w:rPr>
        <w:t xml:space="preserve"> </w:t>
      </w:r>
      <w:r>
        <w:rPr>
          <w:sz w:val="22"/>
          <w:szCs w:val="22"/>
          <w:spacing w:val="-7"/>
          <w:position w:val="1"/>
        </w:rPr>
        <w:t>Rectum: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7"/>
          <w:position w:val="1"/>
        </w:rPr>
        <w:t>Dmax</w:t>
      </w:r>
      <w:r>
        <w:rPr>
          <w:sz w:val="22"/>
          <w:szCs w:val="22"/>
          <w:spacing w:val="12"/>
          <w:position w:val="1"/>
        </w:rPr>
        <w:t xml:space="preserve"> </w:t>
      </w:r>
      <w:r>
        <w:rPr>
          <w:sz w:val="22"/>
          <w:szCs w:val="22"/>
          <w:strike/>
          <w:spacing w:val="-7"/>
          <w:position w:val="1"/>
        </w:rPr>
        <w:t>&lt;</w:t>
      </w:r>
      <w:r>
        <w:rPr>
          <w:sz w:val="22"/>
          <w:szCs w:val="22"/>
          <w:strike/>
          <w:spacing w:val="24"/>
          <w:position w:val="1"/>
        </w:rPr>
        <w:t xml:space="preserve"> </w:t>
      </w:r>
      <w:r>
        <w:rPr>
          <w:sz w:val="22"/>
          <w:szCs w:val="22"/>
          <w:strike/>
          <w:spacing w:val="-7"/>
          <w:position w:val="1"/>
        </w:rPr>
        <w:t>115%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i/>
          <w:iCs/>
          <w:spacing w:val="-7"/>
          <w:position w:val="1"/>
        </w:rPr>
        <w:t>&lt;</w:t>
      </w:r>
      <w:r>
        <w:rPr>
          <w:sz w:val="22"/>
          <w:szCs w:val="22"/>
          <w:i/>
          <w:iCs/>
          <w:spacing w:val="15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7"/>
          <w:position w:val="1"/>
        </w:rPr>
        <w:t>57.5</w:t>
      </w:r>
      <w:r>
        <w:rPr>
          <w:sz w:val="22"/>
          <w:szCs w:val="22"/>
          <w:i/>
          <w:iCs/>
          <w:spacing w:val="17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7"/>
          <w:position w:val="1"/>
        </w:rPr>
        <w:t>Gy</w:t>
      </w:r>
    </w:p>
    <w:p>
      <w:pPr>
        <w:pStyle w:val="BodyText"/>
        <w:ind w:left="532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6"/>
        </w:rPr>
        <w:t>Femoral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6"/>
        </w:rPr>
        <w:t>heads: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6"/>
        </w:rPr>
        <w:t>Dmax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6"/>
        </w:rPr>
        <w:t>&lt;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6"/>
        </w:rPr>
        <w:t>11</w:t>
      </w:r>
      <w:r>
        <w:rPr>
          <w:sz w:val="22"/>
          <w:szCs w:val="22"/>
          <w:strike/>
          <w:spacing w:val="-7"/>
        </w:rPr>
        <w:t>5%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7"/>
        </w:rPr>
        <w:t>&lt;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  <w:spacing w:val="-7"/>
        </w:rPr>
        <w:t>55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7"/>
        </w:rPr>
        <w:t>Gy</w:t>
      </w:r>
    </w:p>
    <w:p>
      <w:pPr>
        <w:pStyle w:val="BodyText"/>
        <w:ind w:left="178"/>
        <w:spacing w:before="126" w:line="256" w:lineRule="auto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u w:val="single" w:color="auto"/>
            <w:color w:val="0065A4"/>
            <w:spacing w:val="-3"/>
          </w:rPr>
          <w:t>CERV-D 8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9</w:t>
        </w:r>
      </w:hyperlink>
    </w:p>
    <w:p>
      <w:pPr>
        <w:pStyle w:val="BodyText"/>
        <w:ind w:left="320" w:right="8611" w:hanging="14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Normal Tissue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Dose Constraint Guidelines for Cervical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header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Brachytherapy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(Cumulative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with EBRT)</w:t>
      </w:r>
    </w:p>
    <w:p>
      <w:pPr>
        <w:pStyle w:val="BodyText"/>
        <w:ind w:left="321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RT dose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measuremen</w:t>
      </w:r>
      <w:r>
        <w:rPr>
          <w:sz w:val="22"/>
          <w:szCs w:val="22"/>
          <w:spacing w:val="-1"/>
          <w:position w:val="2"/>
        </w:rPr>
        <w:t>ts throughout the table changed from cGy to Gy.</w:t>
      </w:r>
    </w:p>
    <w:p>
      <w:pPr>
        <w:pStyle w:val="BodyText"/>
        <w:ind w:left="178" w:right="10324"/>
        <w:spacing w:before="181" w:line="256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:spacing w:val="-1"/>
          </w:rPr>
          <w:t>CERV-F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Systemic Therapy for Cervical Cancer</w:t>
      </w:r>
      <w:r>
        <w:rPr>
          <w:sz w:val="22"/>
          <w:szCs w:val="22"/>
          <w:spacing w:val="13"/>
        </w:rPr>
        <w:t xml:space="preserve"> </w:t>
      </w:r>
      <w:hyperlink w:history="true" w:anchor="bookmark23">
        <w:r>
          <w:rPr>
            <w:sz w:val="22"/>
            <w:szCs w:val="22"/>
            <w:u w:val="single" w:color="auto"/>
            <w:color w:val="0065A4"/>
            <w:spacing w:val="-4"/>
          </w:rPr>
          <w:t>CERV-F</w:t>
        </w:r>
        <w:r>
          <w:rPr>
            <w:sz w:val="22"/>
            <w:szCs w:val="22"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3</w:t>
        </w:r>
      </w:hyperlink>
    </w:p>
    <w:p>
      <w:pPr>
        <w:pStyle w:val="BodyText"/>
        <w:ind w:left="178"/>
        <w:spacing w:before="8" w:line="1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Chemoradiation</w:t>
      </w:r>
    </w:p>
    <w:p>
      <w:pPr>
        <w:pStyle w:val="BodyText"/>
        <w:ind w:left="321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Preferred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Regimens;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New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regimens added</w:t>
      </w:r>
    </w:p>
    <w:p>
      <w:pPr>
        <w:pStyle w:val="BodyText"/>
        <w:ind w:left="532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Cisplatin +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pembroliz</w:t>
      </w:r>
      <w:r>
        <w:rPr>
          <w:sz w:val="22"/>
          <w:szCs w:val="22"/>
          <w:spacing w:val="-3"/>
          <w:position w:val="1"/>
        </w:rPr>
        <w:t>umab</w:t>
      </w:r>
    </w:p>
    <w:p>
      <w:pPr>
        <w:pStyle w:val="BodyText"/>
        <w:ind w:left="706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-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FIGO 2014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III–IVA</w:t>
      </w:r>
    </w:p>
    <w:p>
      <w:pPr>
        <w:pStyle w:val="BodyText"/>
        <w:ind w:left="706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category 2B: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FIGO 2018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III–IVA</w:t>
      </w:r>
    </w:p>
    <w:p>
      <w:pPr>
        <w:pStyle w:val="BodyText"/>
        <w:ind w:left="532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Carboplatin +</w:t>
      </w:r>
      <w:r>
        <w:rPr>
          <w:sz w:val="22"/>
          <w:szCs w:val="22"/>
          <w:spacing w:val="3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pembrolizumab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if cisplatin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intolerant</w:t>
      </w:r>
    </w:p>
    <w:p>
      <w:pPr>
        <w:pStyle w:val="BodyText"/>
        <w:ind w:left="706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-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FIGO 2014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III–IVA</w:t>
      </w:r>
    </w:p>
    <w:p>
      <w:pPr>
        <w:pStyle w:val="BodyText"/>
        <w:ind w:left="706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category 2B: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FIGO 2018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III–IVA</w:t>
      </w:r>
    </w:p>
    <w:p>
      <w:pPr>
        <w:pStyle w:val="BodyText"/>
        <w:ind w:left="321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Revised: Other Recommended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Regimens (if </w:t>
      </w:r>
      <w:r>
        <w:rPr>
          <w:sz w:val="22"/>
          <w:szCs w:val="22"/>
          <w:i/>
          <w:iCs/>
          <w:spacing w:val="-1"/>
        </w:rPr>
        <w:t>single agent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unavailable)</w:t>
      </w:r>
    </w:p>
    <w:p>
      <w:pPr>
        <w:pStyle w:val="BodyText"/>
        <w:ind w:left="178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First-line Therapy;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Regimens;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regimens added:</w:t>
      </w:r>
    </w:p>
    <w:p>
      <w:pPr>
        <w:pStyle w:val="BodyText"/>
        <w:ind w:left="32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Atezolizumab + cisplatin/pacl</w:t>
      </w:r>
      <w:r>
        <w:rPr>
          <w:sz w:val="22"/>
          <w:szCs w:val="22"/>
          <w:spacing w:val="-1"/>
        </w:rPr>
        <w:t>itaxel + bevacizumab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1)</w:t>
      </w:r>
    </w:p>
    <w:p>
      <w:pPr>
        <w:pStyle w:val="BodyText"/>
        <w:ind w:left="321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Atezolizumab + carboplatin/pacl</w:t>
      </w:r>
      <w:r>
        <w:rPr>
          <w:sz w:val="22"/>
          <w:szCs w:val="22"/>
          <w:spacing w:val="-1"/>
          <w:position w:val="2"/>
        </w:rPr>
        <w:t>itaxel + bevacizumab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(category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1)</w:t>
      </w:r>
    </w:p>
    <w:p>
      <w:pPr>
        <w:pStyle w:val="BodyText"/>
        <w:ind w:left="178"/>
        <w:spacing w:before="9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Second-line or Subsequent Therapy</w:t>
      </w:r>
    </w:p>
    <w:p>
      <w:pPr>
        <w:pStyle w:val="BodyText"/>
        <w:ind w:left="321"/>
        <w:spacing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Regimens: </w:t>
      </w:r>
      <w:r>
        <w:rPr>
          <w:sz w:val="22"/>
          <w:szCs w:val="22"/>
          <w:spacing w:val="-1"/>
        </w:rPr>
        <w:t>Tisotumab vedotin-tftv changed from category 2A to category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</w:p>
    <w:p>
      <w:pPr>
        <w:pStyle w:val="BodyText"/>
        <w:ind w:left="321" w:right="4500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024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Recommended: Cemiplimab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moved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Regimens to Other Recommend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702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</w:t>
      </w:r>
      <w:r>
        <w:rPr>
          <w:sz w:val="22"/>
          <w:szCs w:val="22"/>
          <w:spacing w:val="-2"/>
        </w:rPr>
        <w:t>ces</w:t>
      </w:r>
    </w:p>
    <w:p>
      <w:pPr>
        <w:pStyle w:val="BodyText"/>
        <w:ind w:left="532"/>
        <w:spacing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PD-L1-positive tumors: Tisotumab vedotin-tftv +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 added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</w:t>
      </w:r>
      <w:r>
        <w:rPr>
          <w:sz w:val="22"/>
          <w:szCs w:val="22"/>
          <w:spacing w:val="-2"/>
        </w:rPr>
        <w:t>ion</w:t>
      </w:r>
    </w:p>
    <w:p>
      <w:pPr>
        <w:pStyle w:val="BodyText"/>
        <w:ind w:left="532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-1"/>
        </w:rPr>
        <w:t>◊ </w:t>
      </w:r>
      <w:r>
        <w:rPr>
          <w:sz w:val="22"/>
          <w:szCs w:val="22"/>
          <w:spacing w:val="-2"/>
          <w:position w:val="-1"/>
        </w:rPr>
        <w:t>Neratinib added for</w:t>
      </w:r>
      <w:r>
        <w:rPr>
          <w:sz w:val="22"/>
          <w:szCs w:val="22"/>
          <w:spacing w:val="21"/>
          <w:w w:val="101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HER2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mutant tumors</w:t>
      </w:r>
    </w:p>
    <w:p>
      <w:pPr>
        <w:pStyle w:val="BodyText"/>
        <w:ind w:left="532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NTRK gene fusion-positive tumors: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Repotrectinib added as 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option.</w:t>
      </w:r>
      <w:hyperlink w:history="true" w:anchor="bookmark52">
        <w:r>
          <w:rPr>
            <w:sz w:val="22"/>
            <w:szCs w:val="22"/>
          </w:rPr>
          <w:t xml:space="preserve">  </w:t>
        </w:r>
      </w:hyperlink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5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90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10" style="position:absolute;margin-left:64.1596pt;margin-top:24.2263pt;mso-position-vertical-relative:text;mso-position-horizontal-relative:text;width:689.75pt;height:28.9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2" style="position:absolute;margin-left:170.924pt;margin-top:35.9103pt;mso-position-vertical-relative:text;mso-position-horizontal-relative:text;width:583pt;height:15.3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14" style="position:absolute;margin-left:64.5935pt;margin-top:47.0328pt;mso-position-vertical-relative:text;mso-position-horizontal-relative:text;width:52pt;height:11.1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3" w:id="13"/>
      <w:bookmarkEnd w:id="1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265" w:line="295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  <w:spacing w:val="-5"/>
          </w:rPr>
          <w:t>CERV-F</w:t>
        </w:r>
        <w:r>
          <w:rPr>
            <w:sz w:val="22"/>
            <w:szCs w:val="22"/>
            <w:u w:val="single" w:color="auto"/>
            <w:color w:val="0065A4"/>
            <w:spacing w:val="3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1A of 3</w:t>
        </w:r>
      </w:hyperlink>
    </w:p>
    <w:p>
      <w:pPr>
        <w:pStyle w:val="BodyText"/>
        <w:ind w:left="171"/>
        <w:spacing w:line="16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</w:t>
      </w:r>
    </w:p>
    <w:p>
      <w:pPr>
        <w:pStyle w:val="BodyText"/>
        <w:ind w:left="454" w:right="58" w:hanging="140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Footnote a: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trike/>
        </w:rPr>
        <w:t>An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</w:rPr>
        <w:t>FDA-approved biosimilar is an appropriate substitut</w:t>
      </w:r>
      <w:r>
        <w:rPr>
          <w:sz w:val="22"/>
          <w:szCs w:val="22"/>
          <w:strike/>
          <w:spacing w:val="-1"/>
        </w:rPr>
        <w:t>e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bevacizumab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FDA-approved biosimilar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appropriate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substitute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for any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recommended systemic biologic therapy in the NCCN </w:t>
      </w:r>
      <w:r>
        <w:rPr>
          <w:sz w:val="22"/>
          <w:szCs w:val="22"/>
          <w:i/>
          <w:iCs/>
          <w:spacing w:val="-1"/>
        </w:rPr>
        <w:t>Guidelines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(Also for CERV-F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3).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Footnote d: Concurrent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platinum-containing chemotherapy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utilizes cisplatin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intolerant).</w:t>
      </w:r>
    </w:p>
    <w:p>
      <w:pPr>
        <w:pStyle w:val="BodyText"/>
        <w:ind w:left="466" w:right="71" w:hanging="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added with CRT </w:t>
      </w:r>
      <w:r>
        <w:rPr>
          <w:sz w:val="22"/>
          <w:szCs w:val="22"/>
          <w:i/>
          <w:iCs/>
          <w:spacing w:val="-1"/>
        </w:rPr>
        <w:t>as follows: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Cisplatin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(or carboplatin)/RT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pembrolizumab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(FIGO </w:t>
      </w:r>
      <w:r>
        <w:rPr>
          <w:sz w:val="22"/>
          <w:szCs w:val="22"/>
          <w:i/>
          <w:iCs/>
          <w:spacing w:val="-2"/>
        </w:rPr>
        <w:t>2014 stage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III–IVA: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category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1);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Cisplatin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(or carboplatin)/RT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pembrolizumab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(FIGO 2018 stage III–IVA: category 2B)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Pembrolizumab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may be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added with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CRT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ONLY for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patients w</w:t>
      </w:r>
      <w:r>
        <w:rPr>
          <w:sz w:val="22"/>
          <w:szCs w:val="22"/>
          <w:strike/>
          <w:spacing w:val="-2"/>
        </w:rPr>
        <w:t>ith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448" w:right="39" w:firstLine="17"/>
        <w:spacing w:before="2" w:line="227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FIGO 2014 Stage</w:t>
      </w:r>
      <w:r>
        <w:rPr>
          <w:sz w:val="22"/>
          <w:szCs w:val="22"/>
          <w:strike/>
          <w:spacing w:val="20"/>
        </w:rPr>
        <w:t xml:space="preserve"> </w:t>
      </w:r>
      <w:r>
        <w:rPr>
          <w:sz w:val="22"/>
          <w:szCs w:val="22"/>
          <w:strike/>
          <w:spacing w:val="-1"/>
        </w:rPr>
        <w:t>III</w:t>
      </w:r>
      <w:r>
        <w:rPr>
          <w:sz w:val="22"/>
          <w:szCs w:val="22"/>
          <w:spacing w:val="-1"/>
        </w:rPr>
        <w:t>–</w:t>
      </w:r>
      <w:r>
        <w:rPr>
          <w:sz w:val="22"/>
          <w:szCs w:val="22"/>
          <w:strike/>
          <w:spacing w:val="-1"/>
        </w:rPr>
        <w:t>IVA cervical cancer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Efficacy of concurrent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platinum-containing chemotherapy wit</w:t>
      </w:r>
      <w:r>
        <w:rPr>
          <w:sz w:val="22"/>
          <w:szCs w:val="22"/>
          <w:strike/>
          <w:spacing w:val="-2"/>
        </w:rPr>
        <w:t>h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2"/>
        </w:rPr>
        <w:t>EBRT utilizing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cisplatin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single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agent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  <w:spacing w:val="-2"/>
        </w:rPr>
        <w:t>with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pembrolizumab was evaluated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</w:rPr>
        <w:t>in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</w:rPr>
        <w:t>KEYN</w:t>
      </w:r>
      <w:r>
        <w:rPr>
          <w:sz w:val="22"/>
          <w:szCs w:val="22"/>
          <w:strike/>
          <w:spacing w:val="-1"/>
        </w:rPr>
        <w:t>OTE-A18 (NCT04221945), a multicenter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randomized, double-blind,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placebo-controlled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trial with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596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patients 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trike/>
          <w:spacing w:val="-1"/>
        </w:rPr>
        <w:t>with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FIGO 2014 Stage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1"/>
        </w:rPr>
        <w:t>III</w:t>
      </w:r>
      <w:r>
        <w:rPr>
          <w:sz w:val="22"/>
          <w:szCs w:val="22"/>
          <w:spacing w:val="-1"/>
        </w:rPr>
        <w:t>–</w:t>
      </w:r>
      <w:r>
        <w:rPr>
          <w:sz w:val="22"/>
          <w:szCs w:val="22"/>
          <w:strike/>
          <w:spacing w:val="-1"/>
        </w:rPr>
        <w:t>IVA cervical cancer who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had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not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previously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received definitive su</w:t>
      </w:r>
      <w:r>
        <w:rPr>
          <w:sz w:val="22"/>
          <w:szCs w:val="22"/>
          <w:strike/>
          <w:spacing w:val="-2"/>
        </w:rPr>
        <w:t>rgery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radiation, or systemic therapy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464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Prescribing information: </w:t>
      </w:r>
      <w:hyperlink w:history="true" r:id="rId100">
        <w:r>
          <w:rPr>
            <w:sz w:val="22"/>
            <w:szCs w:val="22"/>
          </w:rPr>
          <w:t>https://www.accessdata.fda.gov/drugsatfda_docs/labe</w:t>
        </w:r>
        <w:r>
          <w:rPr>
            <w:sz w:val="22"/>
            <w:szCs w:val="22"/>
            <w:spacing w:val="-1"/>
          </w:rPr>
          <w:t>l/2024/125514s147lbl.pdf</w:t>
        </w:r>
      </w:hyperlink>
    </w:p>
    <w:p>
      <w:pPr>
        <w:pStyle w:val="BodyText"/>
        <w:ind w:left="462" w:right="913" w:hanging="148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16"/>
          <w:szCs w:val="16"/>
          <w:spacing w:val="-1"/>
          <w:position w:val="5"/>
        </w:rPr>
        <w:t>: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whose tumors express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-2"/>
        </w:rPr>
        <w:t xml:space="preserve"> (CPS ≥1) </w:t>
      </w:r>
      <w:r>
        <w:rPr>
          <w:sz w:val="22"/>
          <w:szCs w:val="22"/>
          <w:strike/>
          <w:spacing w:val="-2"/>
        </w:rPr>
        <w:t>as determined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  <w:spacing w:val="-2"/>
        </w:rPr>
        <w:t>FDA-approved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assay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strike/>
          <w:spacing w:val="3"/>
        </w:rPr>
        <w:t xml:space="preserve"> </w:t>
      </w:r>
      <w:r>
        <w:rPr>
          <w:sz w:val="22"/>
          <w:szCs w:val="22"/>
          <w:strike/>
          <w:spacing w:val="-2"/>
        </w:rPr>
        <w:t>validated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test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performed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 a CLIA-certified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labor</w:t>
      </w:r>
      <w:r>
        <w:rPr>
          <w:sz w:val="22"/>
          <w:szCs w:val="22"/>
          <w:strike/>
          <w:spacing w:val="-2"/>
        </w:rPr>
        <w:t>atory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462" w:right="53" w:hanging="148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6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Footnote i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Atezolizumab and hyaluronidase-tqjs </w:t>
      </w:r>
      <w:r>
        <w:rPr>
          <w:sz w:val="22"/>
          <w:szCs w:val="22"/>
          <w:i/>
          <w:iCs/>
        </w:rPr>
        <w:t>i</w:t>
      </w:r>
      <w:r>
        <w:rPr>
          <w:sz w:val="22"/>
          <w:szCs w:val="22"/>
          <w:i/>
          <w:iCs/>
          <w:spacing w:val="-1"/>
        </w:rPr>
        <w:t>njection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subcutaneous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substituted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IV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-1"/>
        </w:rPr>
        <w:t>atezolizumab.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Atezolizumab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hyaluronidase-tqjs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 different dosing </w:t>
      </w:r>
      <w:r>
        <w:rPr>
          <w:sz w:val="22"/>
          <w:szCs w:val="22"/>
          <w:spacing w:val="-1"/>
        </w:rPr>
        <w:t>and administration instructions 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atezolizumab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intravenous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infusion.</w:t>
      </w:r>
    </w:p>
    <w:p>
      <w:pPr>
        <w:pStyle w:val="BodyText"/>
        <w:ind w:left="451" w:right="172" w:hanging="137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2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k: For the treatment of patients with unresectable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metastatic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burden-high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(TMB-H)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(≥10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mutations/megabase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[mut/Mb])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tumors,</w:t>
      </w:r>
      <w:r>
        <w:rPr>
          <w:sz w:val="22"/>
          <w:szCs w:val="22"/>
          <w:strike/>
          <w:spacing w:val="-1"/>
        </w:rPr>
        <w:t xml:space="preserve"> as determined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by an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FDA-approved assay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-1"/>
        </w:rPr>
        <w:t xml:space="preserve"> or a validated test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performed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CLIA-certif</w:t>
      </w:r>
      <w:r>
        <w:rPr>
          <w:sz w:val="22"/>
          <w:szCs w:val="22"/>
          <w:strike/>
          <w:spacing w:val="-2"/>
        </w:rPr>
        <w:t>ied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laboratory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progressed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 and who have no satisfactory alternative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options.</w:t>
      </w:r>
    </w:p>
    <w:p>
      <w:pPr>
        <w:pStyle w:val="BodyText"/>
        <w:ind w:left="314"/>
        <w:spacing w:line="26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938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 added: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 patients who are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PD-L1–positive and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rece</w:t>
      </w:r>
      <w:r>
        <w:rPr>
          <w:sz w:val="22"/>
          <w:szCs w:val="22"/>
          <w:spacing w:val="-2"/>
          <w:position w:val="2"/>
        </w:rPr>
        <w:t>ived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prior immuno-oncology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(IO) therapy.</w:t>
      </w:r>
    </w:p>
    <w:p>
      <w:pPr>
        <w:pStyle w:val="BodyText"/>
        <w:ind w:left="314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346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NTRK-positive tumors that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naive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NTRK targeted the</w:t>
      </w:r>
      <w:r>
        <w:rPr>
          <w:sz w:val="22"/>
          <w:szCs w:val="22"/>
          <w:spacing w:val="-2"/>
        </w:rPr>
        <w:t>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progressed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NTRK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therapy.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699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These agents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considered when cisplatin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unavailable.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90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18" style="position:absolute;margin-left:64.1596pt;margin-top:24.2263pt;mso-position-vertical-relative:text;mso-position-horizontal-relative:text;width:689.75pt;height:28.9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20" style="position:absolute;margin-left:170.924pt;margin-top:35.9103pt;mso-position-vertical-relative:text;mso-position-horizontal-relative:text;width:583pt;height:15.3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Cervical Cancer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22" style="position:absolute;margin-left:64.5935pt;margin-top:47.0328pt;mso-position-vertical-relative:text;mso-position-horizontal-relative:text;width:52pt;height:11.1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4" w:id="14"/>
      <w:bookmarkEnd w:id="1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0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Cervical Cancer from Version 4</w:t>
      </w:r>
      <w:r>
        <w:rPr>
          <w:sz w:val="22"/>
          <w:szCs w:val="22"/>
          <w:b/>
          <w:bCs/>
          <w:spacing w:val="-2"/>
        </w:rPr>
        <w:t>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264" w:line="293" w:lineRule="auto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u w:val="single" w:color="auto"/>
            <w:color w:val="0065A4"/>
            <w:spacing w:val="-3"/>
          </w:rPr>
          <w:t>CERV-F 3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</w:t>
        </w:r>
      </w:hyperlink>
    </w:p>
    <w:p>
      <w:pPr>
        <w:pStyle w:val="BodyText"/>
        <w:ind w:left="171"/>
        <w:spacing w:before="1" w:line="16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References added:</w:t>
      </w:r>
    </w:p>
    <w:p>
      <w:pPr>
        <w:pStyle w:val="BodyText"/>
        <w:ind w:left="314" w:right="111"/>
        <w:spacing w:before="4" w:line="234" w:lineRule="auto"/>
        <w:tabs>
          <w:tab w:val="left" w:pos="454"/>
          <w:tab w:val="left" w:pos="455"/>
        </w:tabs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573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8 OakninA, Gladieff 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Martínez-García J, et al.ENGOT-Cx10–GEICO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68-C–JGOG1</w:t>
      </w:r>
      <w:r>
        <w:rPr>
          <w:sz w:val="22"/>
          <w:szCs w:val="22"/>
          <w:spacing w:val="-1"/>
        </w:rPr>
        <w:t>084–GOG-3030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Investigators.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Atezolizumab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and chemotherapy for metastatic,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persistent, or recurrent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(BEATcc):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tria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2024;403:31-43.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5573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18 Vergote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I, Gonzalez-Ma</w:t>
      </w:r>
      <w:r>
        <w:rPr>
          <w:sz w:val="22"/>
          <w:szCs w:val="22"/>
          <w:spacing w:val="-2"/>
        </w:rPr>
        <w:t>rtin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Fujiwara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 et al. Tisotumab Vedotin as Second-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Third-Line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>2024;391:44-55.</w:t>
      </w:r>
    </w:p>
    <w:p>
      <w:pPr>
        <w:pStyle w:val="BodyText"/>
        <w:ind w:left="464" w:right="127" w:hanging="150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22 Vergote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I, Van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Nieuwenhuysen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O'Cearbhaill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RE, et al</w:t>
      </w:r>
      <w:r>
        <w:rPr>
          <w:sz w:val="22"/>
          <w:szCs w:val="22"/>
          <w:spacing w:val="-2"/>
        </w:rPr>
        <w:t>. Tisotumab Vedotin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Combination 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Carboplatin,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Bevacizumab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Recurrent or Metastatic Cervical Cancer: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innovaTV 205/GOG-3024/ENGOT-cx8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Study.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2023;41:5536-5549.</w:t>
      </w:r>
    </w:p>
    <w:p>
      <w:pPr>
        <w:pStyle w:val="BodyText"/>
        <w:ind w:left="457" w:right="446" w:hanging="143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24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Friedman CF,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D'Souza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Bello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Roufai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 et al. Targeting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HER2-mutant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metastatic cervical cancer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neratinib: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 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SUMMIT basket trial. Gynecol Oncol 2024;181:162-169.</w:t>
      </w:r>
    </w:p>
    <w:p>
      <w:pPr>
        <w:pStyle w:val="BodyText"/>
        <w:ind w:left="453" w:right="26" w:hanging="139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304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25 Solomon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JJ,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NTRK fusion-positive advan</w:t>
      </w:r>
      <w:r>
        <w:rPr>
          <w:sz w:val="22"/>
          <w:szCs w:val="22"/>
          <w:spacing w:val="-2"/>
        </w:rPr>
        <w:t>ced solid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non-small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update from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1/2 TRIDENT-1 trial.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Poster presented at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European Society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ongress,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Madrid,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Spain,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October 20-24,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171"/>
        <w:spacing w:before="1" w:line="17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References updated</w:t>
      </w:r>
    </w:p>
    <w:p>
      <w:pPr>
        <w:pStyle w:val="BodyText"/>
        <w:ind w:left="314"/>
        <w:spacing w:before="1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086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Lorusso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D, et 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Pembrolizumab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plus chemoradiotherapy for high-risk locally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advanced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cervical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cancer:</w:t>
      </w:r>
      <w:r>
        <w:rPr>
          <w:sz w:val="22"/>
          <w:szCs w:val="22"/>
          <w:strike/>
          <w:spacing w:val="-11"/>
        </w:rPr>
        <w:t xml:space="preserve"> </w:t>
      </w:r>
      <w:r>
        <w:rPr>
          <w:sz w:val="22"/>
          <w:szCs w:val="22"/>
          <w:strike/>
          <w:spacing w:val="-1"/>
        </w:rPr>
        <w:t>A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randomiz</w:t>
      </w:r>
      <w:r>
        <w:rPr>
          <w:sz w:val="22"/>
          <w:szCs w:val="22"/>
          <w:strike/>
          <w:spacing w:val="-2"/>
        </w:rPr>
        <w:t>ed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double-blind,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phase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3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465"/>
        <w:spacing w:before="1" w:line="231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ENGOT-cx11/GOG-3047/KEYNOTE-A18 study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ESMO Congress 2023,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LBA38</w:t>
      </w:r>
      <w:r>
        <w:rPr>
          <w:sz w:val="22"/>
          <w:szCs w:val="22"/>
          <w:spacing w:val="-1"/>
        </w:rPr>
        <w:t>. </w:t>
      </w:r>
      <w:r>
        <w:rPr>
          <w:sz w:val="22"/>
          <w:szCs w:val="22"/>
          <w:i/>
          <w:iCs/>
          <w:spacing w:val="-1"/>
        </w:rPr>
        <w:t>Loruss</w:t>
      </w:r>
      <w:r>
        <w:rPr>
          <w:sz w:val="22"/>
          <w:szCs w:val="22"/>
          <w:i/>
          <w:iCs/>
          <w:spacing w:val="-2"/>
        </w:rPr>
        <w:t>o D, Xiang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Y, Hasegawa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K,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Pembrolizumab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2"/>
        </w:rPr>
        <w:t>placebo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with</w:t>
      </w:r>
    </w:p>
    <w:p>
      <w:pPr>
        <w:pStyle w:val="BodyText"/>
        <w:ind w:left="457" w:right="17" w:firstLine="2"/>
        <w:spacing w:before="1" w:line="225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chemoradiotherapy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followed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by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pembrolizumab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</w:rPr>
        <w:t>placebo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newly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diagnosed</w:t>
      </w:r>
      <w:r>
        <w:rPr>
          <w:sz w:val="22"/>
          <w:szCs w:val="22"/>
          <w:i/>
          <w:iCs/>
          <w:spacing w:val="1"/>
        </w:rPr>
        <w:t>, </w:t>
      </w:r>
      <w:r>
        <w:rPr>
          <w:sz w:val="22"/>
          <w:szCs w:val="22"/>
          <w:i/>
          <w:iCs/>
        </w:rPr>
        <w:t>high</w:t>
      </w:r>
      <w:r>
        <w:rPr>
          <w:sz w:val="22"/>
          <w:szCs w:val="22"/>
          <w:i/>
          <w:iCs/>
          <w:spacing w:val="1"/>
        </w:rPr>
        <w:t>-</w:t>
      </w:r>
      <w:r>
        <w:rPr>
          <w:sz w:val="22"/>
          <w:szCs w:val="22"/>
          <w:i/>
          <w:iCs/>
        </w:rPr>
        <w:t>risk</w:t>
      </w:r>
      <w:r>
        <w:rPr>
          <w:sz w:val="22"/>
          <w:szCs w:val="22"/>
          <w:i/>
          <w:iCs/>
          <w:spacing w:val="1"/>
        </w:rPr>
        <w:t>, </w:t>
      </w:r>
      <w:r>
        <w:rPr>
          <w:sz w:val="22"/>
          <w:szCs w:val="22"/>
          <w:i/>
          <w:iCs/>
        </w:rPr>
        <w:t>locally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advanced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cervical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cancer</w:t>
      </w:r>
      <w:r>
        <w:rPr>
          <w:sz w:val="22"/>
          <w:szCs w:val="22"/>
          <w:i/>
          <w:iCs/>
          <w:spacing w:val="1"/>
        </w:rPr>
        <w:t xml:space="preserve"> (</w:t>
      </w:r>
      <w:r>
        <w:rPr>
          <w:sz w:val="22"/>
          <w:szCs w:val="22"/>
          <w:i/>
          <w:iCs/>
        </w:rPr>
        <w:t>ENGOT</w:t>
      </w:r>
      <w:r>
        <w:rPr>
          <w:sz w:val="22"/>
          <w:szCs w:val="22"/>
          <w:i/>
          <w:iCs/>
          <w:spacing w:val="1"/>
        </w:rPr>
        <w:t>-</w:t>
      </w:r>
      <w:r>
        <w:rPr>
          <w:sz w:val="22"/>
          <w:szCs w:val="22"/>
          <w:i/>
          <w:iCs/>
        </w:rPr>
        <w:t>cx</w:t>
      </w:r>
      <w:r>
        <w:rPr>
          <w:sz w:val="22"/>
          <w:szCs w:val="22"/>
          <w:i/>
          <w:iCs/>
          <w:spacing w:val="1"/>
        </w:rPr>
        <w:t>11/</w:t>
      </w:r>
      <w:r>
        <w:rPr>
          <w:sz w:val="22"/>
          <w:szCs w:val="22"/>
          <w:i/>
          <w:iCs/>
        </w:rPr>
        <w:t>GOG</w:t>
      </w:r>
      <w:r>
        <w:rPr>
          <w:sz w:val="22"/>
          <w:szCs w:val="22"/>
          <w:i/>
          <w:iCs/>
          <w:spacing w:val="1"/>
        </w:rPr>
        <w:t>-3047/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KEYNOTE-A18): a randomised, double-blind, phase 3 clinical trial.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Lancet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2024;403:1341-1</w:t>
      </w:r>
      <w:r>
        <w:rPr>
          <w:sz w:val="22"/>
          <w:szCs w:val="22"/>
          <w:i/>
          <w:iCs/>
          <w:spacing w:val="-1"/>
        </w:rPr>
        <w:t>350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38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23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Meric-Bernstam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F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Makker V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-1"/>
        </w:rPr>
        <w:t xml:space="preserve"> Oaknin</w:t>
      </w:r>
      <w:r>
        <w:rPr>
          <w:sz w:val="22"/>
          <w:szCs w:val="22"/>
          <w:strike/>
          <w:spacing w:val="-13"/>
        </w:rPr>
        <w:t xml:space="preserve"> </w:t>
      </w:r>
      <w:r>
        <w:rPr>
          <w:sz w:val="22"/>
          <w:szCs w:val="22"/>
          <w:strike/>
          <w:spacing w:val="-1"/>
        </w:rPr>
        <w:t>A, et 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Efficacy and safety of trastu</w:t>
      </w:r>
      <w:r>
        <w:rPr>
          <w:sz w:val="22"/>
          <w:szCs w:val="22"/>
          <w:strike/>
          <w:spacing w:val="-2"/>
        </w:rPr>
        <w:t>zumab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deruxtecan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in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patients with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2"/>
        </w:rPr>
        <w:t>HER2-expressing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2"/>
        </w:rPr>
        <w:t>solid tumors: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465"/>
        <w:spacing w:line="232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DESTINY-PanTumor02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interim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results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Presented at:</w:t>
      </w:r>
      <w:r>
        <w:rPr>
          <w:sz w:val="22"/>
          <w:szCs w:val="22"/>
          <w:strike/>
          <w:spacing w:val="-12"/>
        </w:rPr>
        <w:t xml:space="preserve"> </w:t>
      </w:r>
      <w:r>
        <w:rPr>
          <w:sz w:val="22"/>
          <w:szCs w:val="22"/>
          <w:strike/>
          <w:spacing w:val="-1"/>
        </w:rPr>
        <w:t>American Society of Clinical Oncology</w:t>
      </w:r>
      <w:r>
        <w:rPr>
          <w:sz w:val="22"/>
          <w:szCs w:val="22"/>
          <w:strike/>
          <w:spacing w:val="-12"/>
        </w:rPr>
        <w:t xml:space="preserve"> </w:t>
      </w:r>
      <w:r>
        <w:rPr>
          <w:sz w:val="22"/>
          <w:szCs w:val="22"/>
          <w:strike/>
          <w:spacing w:val="-1"/>
        </w:rPr>
        <w:t>Annual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Meeting; </w:t>
      </w:r>
      <w:r>
        <w:rPr>
          <w:sz w:val="22"/>
          <w:szCs w:val="22"/>
          <w:strike/>
          <w:spacing w:val="-2"/>
        </w:rPr>
        <w:t>June 2-6,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2"/>
        </w:rPr>
        <w:t>2023;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Chicago,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2"/>
        </w:rPr>
        <w:t>IL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457"/>
        <w:spacing w:before="1" w:line="22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Meric-Bernstam F, Makke</w:t>
      </w:r>
      <w:r>
        <w:rPr>
          <w:sz w:val="22"/>
          <w:szCs w:val="22"/>
          <w:i/>
          <w:iCs/>
          <w:spacing w:val="-1"/>
        </w:rPr>
        <w:t>r V,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Oaknin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A, et al. Efficacy and safety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trastuzumab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deruxtecan in 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HER2-expressing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solid tumors:</w:t>
      </w:r>
    </w:p>
    <w:p>
      <w:pPr>
        <w:pStyle w:val="BodyText"/>
        <w:ind w:left="474"/>
        <w:spacing w:line="265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2"/>
        </w:rPr>
        <w:t>DESTINYPanTumor02 Phase II trial. J Clin</w:t>
      </w:r>
      <w:r>
        <w:rPr>
          <w:sz w:val="22"/>
          <w:szCs w:val="22"/>
          <w:i/>
          <w:iCs/>
          <w:spacing w:val="3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Oncol</w:t>
      </w:r>
      <w:r>
        <w:rPr>
          <w:sz w:val="22"/>
          <w:szCs w:val="22"/>
          <w:i/>
          <w:iCs/>
          <w:spacing w:val="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2024;42:47-58</w:t>
      </w:r>
      <w:r>
        <w:rPr>
          <w:sz w:val="22"/>
          <w:szCs w:val="22"/>
          <w:spacing w:val="-1"/>
          <w:position w:val="2"/>
        </w:rPr>
        <w:t>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right="4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4" w:id="15"/>
      <w:bookmarkEnd w:id="15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outlineLvl w:val="0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1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1981713</wp:posOffset>
            </wp:positionH>
            <wp:positionV relativeFrom="paragraph">
              <wp:posOffset>216690</wp:posOffset>
            </wp:positionV>
            <wp:extent cx="408693" cy="3877792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93" cy="387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15" w:right="1314" w:hanging="148"/>
        <w:spacing w:before="6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(H&amp;P)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Complete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blood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count</w:t>
      </w:r>
    </w:p>
    <w:p>
      <w:pPr>
        <w:pStyle w:val="BodyText"/>
        <w:ind w:left="3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(CBC) (including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platelets)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Cervical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biopsy,</w:t>
      </w:r>
    </w:p>
    <w:p>
      <w:pPr>
        <w:pStyle w:val="BodyText"/>
        <w:ind w:left="319"/>
        <w:spacing w:before="18" w:line="17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pathologic review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67"/>
        <w:spacing w:before="1" w:line="23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Cone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biopsy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318" w:right="886" w:hanging="151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Liver function test (LFT)/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renal function studies</w:t>
      </w:r>
    </w:p>
    <w:p>
      <w:pPr>
        <w:pStyle w:val="BodyText"/>
        <w:ind w:left="167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  <w:r>
        <w:rPr>
          <w:sz w:val="18"/>
          <w:szCs w:val="18"/>
          <w:b/>
          <w:bCs/>
          <w:spacing w:val="-3"/>
          <w:position w:val="7"/>
        </w:rPr>
        <w:t>c</w:t>
      </w:r>
    </w:p>
    <w:p>
      <w:pPr>
        <w:pStyle w:val="BodyText"/>
        <w:ind w:left="313" w:right="917" w:hanging="146"/>
        <w:spacing w:before="3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Smoking cessation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counseling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interventi</w:t>
      </w:r>
      <w:r>
        <w:rPr>
          <w:sz w:val="22"/>
          <w:szCs w:val="22"/>
          <w:b/>
          <w:bCs/>
          <w:spacing w:val="-2"/>
        </w:rPr>
        <w:t>on,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if indicated </w:t>
      </w:r>
      <w:hyperlink w:history="true" r:id="rId1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(See</w:t>
        </w:r>
        <w:r>
          <w:rPr>
            <w:sz w:val="22"/>
            <w:szCs w:val="22"/>
            <w:b/>
            <w:bCs/>
            <w:u w:val="single" w:color="auto"/>
            <w:color w:val="0065A4"/>
            <w:spacing w:val="3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</w:t>
        </w:r>
      </w:hyperlink>
      <w:r>
        <w:rPr>
          <w:sz w:val="22"/>
          <w:szCs w:val="22"/>
          <w:b/>
          <w:bCs/>
          <w:color w:val="0065A4"/>
        </w:rPr>
        <w:t xml:space="preserve">   </w:t>
      </w:r>
      <w:hyperlink w:history="true" r:id="rId1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 Smoking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 </w:t>
      </w:r>
      <w:hyperlink w:history="true" r:id="rId1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Cessation)</w:t>
        </w:r>
      </w:hyperlink>
    </w:p>
    <w:p>
      <w:pPr>
        <w:pStyle w:val="BodyText"/>
        <w:ind w:left="167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Consider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HIV testing</w:t>
      </w:r>
      <w:r>
        <w:rPr>
          <w:sz w:val="18"/>
          <w:szCs w:val="18"/>
          <w:b/>
          <w:bCs/>
          <w:spacing w:val="-1"/>
        </w:rPr>
        <w:t>d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examination</w:t>
      </w:r>
    </w:p>
    <w:p>
      <w:pPr>
        <w:pStyle w:val="BodyText"/>
        <w:ind w:left="31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under anesthesia (EUA)</w:t>
      </w:r>
    </w:p>
    <w:p>
      <w:pPr>
        <w:pStyle w:val="BodyText"/>
        <w:ind w:left="315" w:right="768" w:hanging="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cystoscopy/proctoscopy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18"/>
          <w:szCs w:val="18"/>
          <w:b/>
          <w:bCs/>
          <w:spacing w:val="1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(≥ stage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IB3)</w:t>
      </w:r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options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</w:p>
    <w:p>
      <w:pPr>
        <w:pStyle w:val="BodyText"/>
        <w:ind w:left="30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fertility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sparing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or</w:t>
      </w:r>
    </w:p>
    <w:p>
      <w:pPr>
        <w:pStyle w:val="BodyText"/>
        <w:ind w:left="311" w:right="1039" w:firstLine="7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referral to reproductive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endocrinology and</w:t>
      </w:r>
    </w:p>
    <w:p>
      <w:pPr>
        <w:pStyle w:val="BodyText"/>
        <w:ind w:left="32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infertility (REI) specialist</w:t>
      </w:r>
    </w:p>
    <w:p>
      <w:pPr>
        <w:spacing w:line="22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Squamous</w:t>
      </w:r>
    </w:p>
    <w:p>
      <w:pPr>
        <w:pStyle w:val="BodyText"/>
        <w:ind w:left="1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cell cancer,</w:t>
      </w:r>
    </w:p>
    <w:p>
      <w:pPr>
        <w:pStyle w:val="BodyText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adenocarcinoma,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" w:right="61" w:hanging="1"/>
        <w:spacing w:before="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adenosquamous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130" style="position:absolute;margin-left:89.4727pt;margin-top:14.9659pt;mso-position-vertical-relative:text;mso-position-horizontal-relative:text;width:1pt;height:45.9pt;z-index:251738112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Small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</w:p>
    <w:p>
      <w:pPr>
        <w:pStyle w:val="BodyText"/>
        <w:ind w:left="1" w:right="55" w:firstLine="6"/>
        <w:spacing w:before="35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neuroendocrine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1"/>
        </w:rPr>
        <w:t>carcinoma 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cervix (NECC)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02"/>
        <w:spacing w:before="40" w:line="196" w:lineRule="auto"/>
        <w:outlineLvl w:val="0"/>
        <w:rPr>
          <w:sz w:val="22"/>
          <w:szCs w:val="22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1790722</wp:posOffset>
            </wp:positionH>
            <wp:positionV relativeFrom="paragraph">
              <wp:posOffset>163178</wp:posOffset>
            </wp:positionV>
            <wp:extent cx="1907821" cy="542971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7821" cy="542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4"/>
        </w:rPr>
        <w:t>CLINICAL STAGE</w:t>
      </w:r>
    </w:p>
    <w:p>
      <w:pPr>
        <w:pStyle w:val="BodyText"/>
        <w:ind w:left="1696"/>
        <w:spacing w:before="25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IA1</w:t>
      </w:r>
    </w:p>
    <w:p>
      <w:pPr>
        <w:pStyle w:val="BodyText"/>
        <w:ind w:left="1696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44521</wp:posOffset>
            </wp:positionV>
            <wp:extent cx="973072" cy="3505661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3072" cy="3505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IA2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132" style="position:absolute;margin-left:82.384pt;margin-top:15.0823pt;mso-position-vertical-relative:text;mso-position-horizontal-relative:text;width:1pt;height:173.05pt;z-index:251737088;" filled="false" strokecolor="#000000" strokeweight="1.00pt" coordsize="20,3461" coordorigin="0,0" path="m10,437l10,0m10,2547l10,2109m10,3460l10,2782e">
            <v:stroke joinstyle="miter" miterlimit="10"/>
          </v:shape>
        </w:pict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1817166</wp:posOffset>
            </wp:positionH>
            <wp:positionV relativeFrom="paragraph">
              <wp:posOffset>65341</wp:posOffset>
            </wp:positionV>
            <wp:extent cx="1881378" cy="542982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1378" cy="54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8" w:right="3153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IB1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IB2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698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1831769</wp:posOffset>
            </wp:positionH>
            <wp:positionV relativeFrom="paragraph">
              <wp:posOffset>58707</wp:posOffset>
            </wp:positionV>
            <wp:extent cx="1866774" cy="6482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77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IIA1</w:t>
      </w:r>
    </w:p>
    <w:p>
      <w:pPr>
        <w:pStyle w:val="BodyText"/>
        <w:spacing w:line="399" w:lineRule="auto"/>
        <w:rPr>
          <w:sz w:val="21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1817166</wp:posOffset>
            </wp:positionH>
            <wp:positionV relativeFrom="paragraph">
              <wp:posOffset>283650</wp:posOffset>
            </wp:positionV>
            <wp:extent cx="1881378" cy="277876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1378" cy="277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IB3</w:t>
      </w:r>
    </w:p>
    <w:p>
      <w:pPr>
        <w:pStyle w:val="BodyText"/>
        <w:ind w:left="1698"/>
        <w:spacing w:before="33" w:line="196" w:lineRule="auto"/>
        <w:rPr>
          <w:sz w:val="22"/>
          <w:szCs w:val="22"/>
        </w:rPr>
      </w:pPr>
      <w:r>
        <w:pict>
          <v:shape id="_x0000_s134" style="position:absolute;margin-left:139.704pt;margin-top:22.8695pt;mso-position-vertical-relative:text;mso-position-horizontal-relative:text;width:1pt;height:33.9pt;z-index:251741184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IIA2</w:t>
      </w:r>
    </w:p>
    <w:p>
      <w:pPr>
        <w:pStyle w:val="BodyText"/>
        <w:ind w:left="1698" w:right="3145"/>
        <w:spacing w:before="227" w:line="217" w:lineRule="auto"/>
        <w:rPr>
          <w:sz w:val="22"/>
          <w:szCs w:val="22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1796232</wp:posOffset>
            </wp:positionH>
            <wp:positionV relativeFrom="paragraph">
              <wp:posOffset>314685</wp:posOffset>
            </wp:positionV>
            <wp:extent cx="1902312" cy="523521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2312" cy="52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IIB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5"/>
        </w:rPr>
        <w:t>Stage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5"/>
        </w:rPr>
        <w:t>IVA</w:t>
      </w:r>
    </w:p>
    <w:p>
      <w:pPr>
        <w:pStyle w:val="BodyText"/>
        <w:ind w:left="1698"/>
        <w:spacing w:before="27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IVB</w:t>
      </w:r>
    </w:p>
    <w:p>
      <w:pPr>
        <w:pStyle w:val="BodyText"/>
        <w:ind w:left="1702"/>
        <w:spacing w:before="161" w:line="313" w:lineRule="exact"/>
        <w:rPr>
          <w:sz w:val="22"/>
          <w:szCs w:val="22"/>
        </w:rPr>
      </w:pPr>
      <w:r>
        <w:pict>
          <v:shape id="_x0000_s136" style="position:absolute;margin-left:276.564pt;margin-top:21.6225pt;mso-position-vertical-relative:text;mso-position-horizontal-relative:text;width:9.7pt;height:1pt;z-index:251739136;" filled="false" strokecolor="#000000" strokeweight="1.00pt" coordsize="193,20" coordorigin="0,0" path="m0,10l193,10e">
            <v:stroke joinstyle="miter" miterlimit="4"/>
          </v:shape>
        </w:pict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3609491</wp:posOffset>
            </wp:positionH>
            <wp:positionV relativeFrom="paragraph">
              <wp:posOffset>242195</wp:posOffset>
            </wp:positionV>
            <wp:extent cx="89052" cy="64820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  <w:position w:val="4"/>
        </w:rPr>
        <w:t>Incidental finding of invasive</w:t>
      </w:r>
    </w:p>
    <w:p>
      <w:pPr>
        <w:pStyle w:val="BodyText"/>
        <w:ind w:left="169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cancer after simple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ind w:firstLine="97"/>
        <w:spacing w:line="102" w:lineRule="exact"/>
        <w:rPr/>
      </w:pPr>
      <w:r>
        <w:rPr>
          <w:position w:val="-2"/>
        </w:rPr>
        <w:drawing>
          <wp:inline distT="0" distB="0" distL="0" distR="0">
            <wp:extent cx="3636517" cy="6482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651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9"/>
        <w:spacing w:before="121" w:line="193" w:lineRule="auto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Treatment</w:t>
        </w:r>
      </w:hyperlink>
    </w:p>
    <w:p>
      <w:pPr>
        <w:pStyle w:val="BodyText"/>
        <w:ind w:left="64"/>
        <w:spacing w:before="34" w:line="196" w:lineRule="auto"/>
        <w:rPr>
          <w:sz w:val="22"/>
          <w:szCs w:val="22"/>
        </w:rPr>
      </w:pPr>
      <w:r>
        <w:pict>
          <v:shape id="_x0000_s138" style="position:absolute;margin-left:0.5pt;margin-top:22.344pt;mso-position-vertical-relative:text;mso-position-horizontal-relative:text;width:1pt;height:33.9pt;z-index:251742208;" filled="false" strokecolor="#000000" strokeweight="1.00pt" coordsize="20,678" coordorigin="0,0" path="m10,677l10,0e">
            <v:stroke joinstyle="miter" miterlimit="10"/>
          </v:shape>
        </w:pic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(Fertility Sparing) (CERV-2)</w:t>
        </w:r>
      </w:hyperlink>
    </w:p>
    <w:p>
      <w:pPr>
        <w:pStyle w:val="BodyText"/>
        <w:ind w:left="69"/>
        <w:spacing w:before="218" w:line="193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Treatment</w:t>
        </w:r>
      </w:hyperlink>
    </w:p>
    <w:p>
      <w:pPr>
        <w:pStyle w:val="BodyText"/>
        <w:ind w:left="64" w:right="1025"/>
        <w:spacing w:before="33" w:line="244" w:lineRule="auto"/>
        <w:jc w:val="both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(Non-Fertility Sparing)</w:t>
        </w:r>
      </w:hyperlink>
      <w:r>
        <w:rPr>
          <w:sz w:val="22"/>
          <w:szCs w:val="22"/>
          <w:b/>
          <w:bCs/>
          <w:color w:val="0065A4"/>
          <w:spacing w:val="5"/>
        </w:rPr>
        <w:t xml:space="preserve">  </w:t>
      </w: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3)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(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CERV-4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)</w:t>
      </w:r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Treatment</w:t>
        </w:r>
      </w:hyperlink>
    </w:p>
    <w:p>
      <w:pPr>
        <w:pStyle w:val="BodyText"/>
        <w:ind w:left="64"/>
        <w:spacing w:before="5" w:line="196" w:lineRule="auto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(Fertility Sparing) (CERV-2)</w:t>
        </w:r>
      </w:hyperlink>
    </w:p>
    <w:p>
      <w:pPr>
        <w:pStyle w:val="BodyText"/>
        <w:spacing w:line="335" w:lineRule="auto"/>
        <w:rPr>
          <w:sz w:val="21"/>
        </w:rPr>
      </w:pPr>
      <w:r>
        <w:pict>
          <v:shape id="_x0000_s140" style="position:absolute;margin-left:0.5pt;margin-top:19.4868pt;mso-position-vertical-relative:text;mso-position-horizontal-relative:text;width:1pt;height:33.9pt;z-index:25174323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9"/>
        <w:spacing w:before="64" w:line="193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Treatment</w:t>
        </w:r>
      </w:hyperlink>
    </w:p>
    <w:p>
      <w:pPr>
        <w:pStyle w:val="BodyText"/>
        <w:ind w:left="64" w:right="1025"/>
        <w:spacing w:before="34" w:line="229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(Non-Fertility Sparing)</w:t>
        </w:r>
      </w:hyperlink>
      <w:r>
        <w:rPr>
          <w:sz w:val="22"/>
          <w:szCs w:val="22"/>
          <w:b/>
          <w:bCs/>
          <w:color w:val="0065A4"/>
          <w:spacing w:val="5"/>
        </w:rPr>
        <w:t xml:space="preserve">  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4)</w:t>
      </w:r>
      <w:r>
        <w:rPr>
          <w:sz w:val="22"/>
          <w:szCs w:val="22"/>
          <w:b/>
          <w:bCs/>
          <w:color w:val="0065A4"/>
          <w:spacing w:val="-3"/>
        </w:rPr>
        <w:t xml:space="preserve"> </w:t>
      </w:r>
      <w:r>
        <w:rPr>
          <w:sz w:val="22"/>
          <w:szCs w:val="22"/>
          <w:b/>
          <w:bCs/>
          <w:spacing w:val="-3"/>
        </w:rPr>
        <w:t>and 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(CERV-5)</w:t>
        </w:r>
      </w:hyperlink>
    </w:p>
    <w:p>
      <w:pPr>
        <w:pStyle w:val="BodyText"/>
        <w:ind w:left="64" w:right="1481" w:firstLine="4"/>
        <w:spacing w:before="194" w:line="211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Treatment</w:t>
        </w:r>
      </w:hyperlink>
      <w:r>
        <w:rPr>
          <w:sz w:val="22"/>
          <w:szCs w:val="22"/>
          <w:b/>
          <w:bCs/>
          <w:color w:val="0065A4"/>
          <w:spacing w:val="4"/>
        </w:rPr>
        <w:t xml:space="preserve"> 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5)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64" w:right="1481" w:firstLine="4"/>
        <w:spacing w:before="64" w:line="211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Treatment</w:t>
        </w:r>
      </w:hyperlink>
      <w:r>
        <w:rPr>
          <w:sz w:val="22"/>
          <w:szCs w:val="22"/>
          <w:b/>
          <w:bCs/>
          <w:color w:val="0065A4"/>
          <w:spacing w:val="4"/>
        </w:rPr>
        <w:t xml:space="preserve"> 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5)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69"/>
        <w:spacing w:before="63" w:line="196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Treatment (CERV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-7)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57"/>
        <w:spacing w:before="64" w:line="196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Treatment 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12)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57"/>
        <w:spacing w:before="64" w:line="196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Treatment 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8)</w:t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 Workup (CER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V-13)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3765" w:space="21"/>
            <w:col w:w="1802" w:space="56"/>
            <w:col w:w="5848" w:space="100"/>
            <w:col w:w="3467" w:space="0"/>
          </w:cols>
        </w:sectPr>
        <w:rPr>
          <w:sz w:val="22"/>
          <w:szCs w:val="22"/>
        </w:rPr>
      </w:pPr>
    </w:p>
    <w:p>
      <w:pPr>
        <w:pStyle w:val="BodyText"/>
        <w:ind w:left="177"/>
        <w:spacing w:before="193" w:line="275" w:lineRule="auto"/>
        <w:rPr>
          <w:sz w:val="22"/>
          <w:szCs w:val="22"/>
        </w:rPr>
      </w:pPr>
      <w:r>
        <w:pict>
          <v:shape id="_x0000_s142" style="position:absolute;margin-left:8.101pt;margin-top:19.6188pt;mso-position-vertical-relative:text;mso-position-horizontal-relative:text;width:214.2pt;height:15.7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72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b </w:t>
                  </w:r>
                  <w:r>
                    <w:rPr>
                      <w:sz w:val="20"/>
                      <w:szCs w:val="20"/>
                    </w:rPr>
                    <w:t>See </w:t>
                  </w:r>
                  <w:hyperlink w:history="true" w:anchor="bookmark5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Discussion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for in</w:t>
                  </w:r>
                  <w:r>
                    <w:rPr>
                      <w:sz w:val="20"/>
                      <w:szCs w:val="20"/>
                      <w:spacing w:val="-1"/>
                    </w:rPr>
                    <w:t>dications for cone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biopsy.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a </w:t>
      </w:r>
      <w:hyperlink w:history="true" w:anchor="bookmark18">
        <w:r>
          <w:rPr>
            <w:sz w:val="20"/>
            <w:szCs w:val="20"/>
            <w:u w:val="single" w:color="auto"/>
            <w:color w:val="0065A4"/>
            <w:spacing w:val="-1"/>
            <w:position w:val="2"/>
          </w:rPr>
          <w:t>Principles of Pathology (CERV-A)</w:t>
        </w:r>
        <w:r>
          <w:rPr>
            <w:sz w:val="20"/>
            <w:szCs w:val="20"/>
            <w:spacing w:val="-1"/>
            <w:position w:val="2"/>
          </w:rPr>
          <w:t>.</w:t>
        </w:r>
      </w:hyperlink>
      <w:r>
        <w:rPr>
          <w:sz w:val="20"/>
          <w:szCs w:val="20"/>
          <w:spacing w:val="-1"/>
          <w:position w:val="2"/>
        </w:rPr>
        <w:t xml:space="preserve">                                                                    </w:t>
      </w:r>
      <w:r>
        <w:rPr>
          <w:sz w:val="22"/>
          <w:szCs w:val="22"/>
          <w:b/>
          <w:bCs/>
          <w:spacing w:val="-1"/>
          <w:position w:val="-1"/>
        </w:rPr>
        <w:t>All staging</w:t>
      </w:r>
      <w:r>
        <w:rPr>
          <w:sz w:val="22"/>
          <w:szCs w:val="22"/>
          <w:b/>
          <w:bCs/>
          <w:spacing w:val="16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in guidelines</w:t>
      </w:r>
      <w:r>
        <w:rPr>
          <w:sz w:val="22"/>
          <w:szCs w:val="22"/>
          <w:b/>
          <w:bCs/>
          <w:spacing w:val="15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is</w:t>
      </w:r>
      <w:r>
        <w:rPr>
          <w:sz w:val="22"/>
          <w:szCs w:val="22"/>
          <w:b/>
          <w:bCs/>
          <w:spacing w:val="14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based on</w:t>
      </w:r>
      <w:r>
        <w:rPr>
          <w:sz w:val="22"/>
          <w:szCs w:val="22"/>
          <w:b/>
          <w:bCs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u</w:t>
      </w:r>
      <w:r>
        <w:rPr>
          <w:sz w:val="22"/>
          <w:szCs w:val="22"/>
          <w:b/>
          <w:bCs/>
          <w:spacing w:val="-2"/>
          <w:position w:val="-1"/>
        </w:rPr>
        <w:t>pdated 2018</w:t>
      </w:r>
      <w:r>
        <w:rPr>
          <w:sz w:val="22"/>
          <w:szCs w:val="22"/>
          <w:b/>
          <w:bCs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FIGO</w:t>
      </w:r>
      <w:r>
        <w:rPr>
          <w:sz w:val="22"/>
          <w:szCs w:val="22"/>
          <w:b/>
          <w:bCs/>
          <w:spacing w:val="5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staging.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1"/>
          </w:rPr>
          <w:t>(ST-1)</w:t>
        </w:r>
      </w:hyperlink>
      <w:r>
        <w:rPr>
          <w:sz w:val="22"/>
          <w:szCs w:val="22"/>
          <w:b/>
          <w:bCs/>
          <w:color w:val="0065A4"/>
          <w:spacing w:val="-2"/>
          <w:position w:val="-1"/>
        </w:rPr>
        <w:t xml:space="preserve">          </w:t>
      </w:r>
    </w:p>
    <w:p>
      <w:pPr>
        <w:pStyle w:val="BodyText"/>
        <w:spacing w:line="278" w:lineRule="auto"/>
        <w:rPr>
          <w:sz w:val="21"/>
        </w:rPr>
      </w:pPr>
      <w:r>
        <w:pict>
          <v:shape id="_x0000_s144" style="position:absolute;margin-left:7.893pt;margin-top:4.86448pt;mso-position-vertical-relative:text;mso-position-horizontal-relative:text;width:150.05pt;height:15.7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c </w:t>
                  </w:r>
                  <w:hyperlink w:history="true" w:anchor="bookmark1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Imaging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(CERV-B)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294" w:right="313" w:hanging="117"/>
        <w:spacing w:before="57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d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HIV testing, 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younger patients.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Patients with cervical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referred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HIV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specialist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 these guidelines.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Modifications to cancer treatment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be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made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solely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HI</w:t>
      </w:r>
      <w:r>
        <w:rPr>
          <w:sz w:val="20"/>
          <w:szCs w:val="20"/>
          <w:spacing w:val="-2"/>
        </w:rPr>
        <w:t>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e</w:t>
      </w:r>
      <w:r>
        <w:rPr>
          <w:sz w:val="16"/>
          <w:szCs w:val="16"/>
          <w:spacing w:val="16"/>
          <w:w w:val="102"/>
          <w:position w:val="7"/>
        </w:rPr>
        <w:t xml:space="preserve"> </w:t>
      </w:r>
      <w:r>
        <w:rPr>
          <w:sz w:val="20"/>
          <w:szCs w:val="20"/>
          <w:position w:val="2"/>
        </w:rPr>
        <w:t>For suspicion of bladder</w:t>
      </w:r>
      <w:r>
        <w:rPr>
          <w:sz w:val="20"/>
          <w:szCs w:val="20"/>
          <w:spacing w:val="-1"/>
          <w:position w:val="2"/>
        </w:rPr>
        <w:t>/bowel involvement, cystoscopy/proctoscopy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biopsy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required.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CERV-1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" w:id="16"/>
      <w:bookmarkEnd w:id="16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84" w:line="180" w:lineRule="auto"/>
        <w:rPr>
          <w:sz w:val="18"/>
          <w:szCs w:val="18"/>
        </w:rPr>
      </w:pPr>
      <w:r>
        <w:pict>
          <v:shape id="_x0000_s150" style="position:absolute;margin-left:133.464pt;margin-top:28.8598pt;mso-position-vertical-relative:text;mso-position-horizontal-relative:text;width:1pt;height:33.9pt;z-index:251758592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4"/>
        </w:rPr>
        <w:t>CLINICAL STAGE</w:t>
      </w:r>
      <w:r>
        <w:rPr>
          <w:sz w:val="18"/>
          <w:szCs w:val="18"/>
          <w:b/>
          <w:bCs/>
          <w:spacing w:val="4"/>
          <w:position w:val="7"/>
        </w:rPr>
        <w:t>c</w:t>
      </w:r>
    </w:p>
    <w:p>
      <w:pPr>
        <w:pStyle w:val="BodyText"/>
        <w:ind w:left="168"/>
        <w:spacing w:before="2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IA1</w:t>
      </w:r>
    </w:p>
    <w:p>
      <w:pPr>
        <w:pStyle w:val="BodyText"/>
        <w:ind w:left="175"/>
        <w:spacing w:before="37" w:line="193" w:lineRule="auto"/>
        <w:rPr>
          <w:sz w:val="22"/>
          <w:szCs w:val="22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1735934</wp:posOffset>
            </wp:positionH>
            <wp:positionV relativeFrom="paragraph">
              <wp:posOffset>39978</wp:posOffset>
            </wp:positionV>
            <wp:extent cx="506817" cy="64820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81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lymphovascular</w:t>
      </w:r>
    </w:p>
    <w:p>
      <w:pPr>
        <w:pStyle w:val="BodyText"/>
        <w:ind w:left="16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space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invasion (LVSI)</w:t>
      </w:r>
    </w:p>
    <w:p>
      <w:pPr>
        <w:pStyle w:val="BodyText"/>
        <w:spacing w:line="364" w:lineRule="auto"/>
        <w:rPr>
          <w:sz w:val="21"/>
        </w:rPr>
      </w:pPr>
      <w:r>
        <w:pict>
          <v:shape id="_x0000_s152" style="position:absolute;margin-left:156.541pt;margin-top:21.0793pt;mso-position-vertical-relative:text;mso-position-horizontal-relative:text;width:1pt;height:189.9pt;z-index:251750400;" filled="false" strokecolor="#000000" strokeweight="1.00pt" coordsize="20,3797" coordorigin="0,0" path="m10,0l10,3797e">
            <v:stroke joinstyle="miter" miterlimit="10"/>
          </v:shape>
        </w:pict>
      </w:r>
      <w:r/>
    </w:p>
    <w:p>
      <w:pPr>
        <w:pStyle w:val="BodyText"/>
        <w:ind w:left="168" w:right="1068"/>
        <w:spacing w:before="64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IA2–IB1 (based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on cone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biopsy 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conservative surgery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2"/>
        </w:rPr>
        <w:t>criteria must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met):</w:t>
      </w:r>
    </w:p>
    <w:p>
      <w:pPr>
        <w:pStyle w:val="BodyText"/>
        <w:ind w:left="167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9"/>
        </w:rPr>
        <w:t>No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9"/>
        </w:rPr>
        <w:t>LVSI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Negative cone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Squamous cell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(any</w:t>
      </w:r>
    </w:p>
    <w:p>
      <w:pPr>
        <w:pStyle w:val="BodyText"/>
        <w:ind w:left="313"/>
        <w:spacing w:before="33" w:line="196" w:lineRule="auto"/>
        <w:rPr>
          <w:sz w:val="22"/>
          <w:szCs w:val="22"/>
        </w:rPr>
      </w:pPr>
      <w:r>
        <w:pict>
          <v:shape id="_x0000_s154" style="position:absolute;margin-left:162.881pt;margin-top:11.6678pt;mso-position-vertical-relative:text;mso-position-horizontal-relative:text;width:8.8pt;height:1pt;z-index:251756544;" filled="false" strokecolor="#000000" strokeweight="1.00pt" coordsize="176,20" coordorigin="0,0" path="m0,10l175,10e">
            <v:stroke joinstyle="miter" miterlimit="4"/>
          </v:shape>
        </w:pict>
      </w: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2153701</wp:posOffset>
            </wp:positionH>
            <wp:positionV relativeFrom="paragraph">
              <wp:posOffset>115770</wp:posOffset>
            </wp:positionV>
            <wp:extent cx="89052" cy="64820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grade) or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usual type</w:t>
      </w:r>
    </w:p>
    <w:p>
      <w:pPr>
        <w:pStyle w:val="BodyText"/>
        <w:ind w:left="312" w:right="630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adenocarcinoma (grade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 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only)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Tumor size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cm</w:t>
      </w:r>
    </w:p>
    <w:p>
      <w:pPr>
        <w:pStyle w:val="BodyText"/>
        <w:ind w:left="312" w:right="577" w:hanging="145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Depth of invasion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on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LEEP/cone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 for</w:t>
      </w:r>
    </w:p>
    <w:p>
      <w:pPr>
        <w:pStyle w:val="BodyText"/>
        <w:ind w:left="318" w:right="581" w:firstLine="1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disease (MRI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recommended)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60" w:right="68" w:firstLine="7"/>
        <w:spacing w:before="63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IA1–IA2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150383" cy="64820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03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with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LVSI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9" w:right="1080" w:hanging="1"/>
        <w:spacing w:before="64" w:line="225" w:lineRule="auto"/>
        <w:rPr>
          <w:sz w:val="22"/>
          <w:szCs w:val="22"/>
        </w:rPr>
      </w:pPr>
      <w:r>
        <w:pict>
          <v:shape id="_x0000_s156" style="position:absolute;margin-left:133.464pt;margin-top:5.31891pt;mso-position-vertical-relative:text;mso-position-horizontal-relative:text;width:1pt;height:45.9pt;z-index:251755520;" filled="false" strokecolor="#000000" strokeweight="1.00pt" coordsize="20,918" coordorigin="0,0" path="m10,0l10,917e">
            <v:stroke joinstyle="miter" miterlimit="10"/>
          </v:shape>
        </w:pict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1786902</wp:posOffset>
            </wp:positionH>
            <wp:positionV relativeFrom="paragraph">
              <wp:posOffset>320129</wp:posOffset>
            </wp:positionV>
            <wp:extent cx="455850" cy="64820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8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IB1</w:t>
      </w:r>
      <w:r>
        <w:rPr>
          <w:sz w:val="18"/>
          <w:szCs w:val="18"/>
          <w:b/>
          <w:bCs/>
          <w:spacing w:val="-2"/>
          <w:position w:val="1"/>
        </w:rPr>
        <w:t>f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meeting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conservative surgery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1"/>
        </w:rPr>
        <w:t>criteria</w:t>
      </w:r>
    </w:p>
    <w:p>
      <w:pPr>
        <w:pStyle w:val="BodyText"/>
        <w:ind w:left="168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IB2</w:t>
      </w:r>
      <w:r>
        <w:rPr>
          <w:sz w:val="18"/>
          <w:szCs w:val="18"/>
          <w:b/>
          <w:bCs/>
          <w:spacing w:val="-2"/>
        </w:rPr>
        <w:t>f,g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3"/>
        <w:spacing w:before="5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PRIMARY TREATMENT (FERTILITY SPARING)</w:t>
      </w:r>
      <w:r>
        <w:rPr>
          <w:sz w:val="18"/>
          <w:szCs w:val="18"/>
          <w:b/>
          <w:bCs/>
          <w:spacing w:val="4"/>
        </w:rPr>
        <w:t>h,i</w:t>
      </w:r>
    </w:p>
    <w:p>
      <w:pPr>
        <w:pStyle w:val="BodyText"/>
        <w:ind w:left="63"/>
        <w:spacing w:before="231" w:line="204" w:lineRule="auto"/>
        <w:rPr>
          <w:sz w:val="18"/>
          <w:szCs w:val="18"/>
        </w:rPr>
      </w:pPr>
      <w:r>
        <w:pict>
          <v:shape id="_x0000_s158" style="position:absolute;margin-left:0.5pt;margin-top:13.567pt;mso-position-vertical-relative:text;mso-position-horizontal-relative:text;width:1pt;height:33.9pt;z-index:25175961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60" style="position:absolute;margin-left:418.777pt;margin-top:13.5666pt;mso-position-vertical-relative:text;mso-position-horizontal-relative:text;width:1pt;height:33.9pt;z-index:251760640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</w:t>
      </w:r>
      <w:r>
        <w:rPr>
          <w:sz w:val="22"/>
          <w:szCs w:val="22"/>
          <w:b/>
          <w:bCs/>
          <w:spacing w:val="-2"/>
        </w:rPr>
        <w:t>ve margins</w:t>
      </w:r>
      <w:r>
        <w:rPr>
          <w:sz w:val="18"/>
          <w:szCs w:val="18"/>
          <w:b/>
          <w:bCs/>
          <w:spacing w:val="-2"/>
          <w:position w:val="7"/>
        </w:rPr>
        <w:t>k</w:t>
      </w:r>
    </w:p>
    <w:p>
      <w:pPr>
        <w:pStyle w:val="BodyText"/>
        <w:ind w:left="64" w:right="940"/>
        <w:spacing w:before="2" w:line="234" w:lineRule="auto"/>
        <w:rPr>
          <w:sz w:val="22"/>
          <w:szCs w:val="22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5417058</wp:posOffset>
            </wp:positionH>
            <wp:positionV relativeFrom="paragraph">
              <wp:posOffset>45971</wp:posOffset>
            </wp:positionV>
            <wp:extent cx="355600" cy="64820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(preferably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non-fragmented specimen with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1-mm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ma</w:t>
      </w:r>
      <w:r>
        <w:rPr>
          <w:sz w:val="22"/>
          <w:szCs w:val="22"/>
          <w:b/>
          <w:bCs/>
          <w:spacing w:val="-2"/>
        </w:rPr>
        <w:t>rgins</w:t>
      </w:r>
      <w:r>
        <w:rPr>
          <w:sz w:val="18"/>
          <w:szCs w:val="18"/>
          <w:b/>
          <w:bCs/>
          <w:spacing w:val="-2"/>
        </w:rPr>
        <w:t>k</w:t>
      </w:r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(if positive margins</w:t>
      </w:r>
      <w:r>
        <w:rPr>
          <w:sz w:val="22"/>
          <w:szCs w:val="22"/>
          <w:b/>
          <w:bCs/>
          <w:spacing w:val="-1"/>
        </w:rPr>
        <w:t>, repeat cone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perform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trachelectomy)</w:t>
      </w: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tbl>
      <w:tblPr>
        <w:tblStyle w:val="TableNormal"/>
        <w:tblW w:w="90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"/>
        <w:gridCol w:w="4401"/>
        <w:gridCol w:w="1360"/>
        <w:gridCol w:w="3288"/>
      </w:tblGrid>
      <w:tr>
        <w:trPr>
          <w:trHeight w:val="1943" w:hRule="atLeast"/>
        </w:trPr>
        <w:tc>
          <w:tcPr>
            <w:tcW w:w="41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62" style="position:absolute;margin-left:-2.05pt;margin-top:29.4769pt;mso-position-vertical-relative:top-margin-area;mso-position-horizontal-relative:right-margin-area;width:1pt;height:33.9pt;z-index:251761664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440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2"/>
              <w:spacing w:before="63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biopsy</w:t>
            </w:r>
            <w:r>
              <w:rPr>
                <w:sz w:val="18"/>
                <w:szCs w:val="18"/>
                <w:b/>
                <w:bCs/>
                <w:spacing w:val="-1"/>
              </w:rPr>
              <w:t>j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negati</w:t>
            </w:r>
            <w:r>
              <w:rPr>
                <w:sz w:val="22"/>
                <w:szCs w:val="22"/>
                <w:b/>
                <w:bCs/>
                <w:spacing w:val="-2"/>
              </w:rPr>
              <w:t>ve margins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k</w:t>
            </w:r>
          </w:p>
          <w:p>
            <w:pPr>
              <w:pStyle w:val="TableText"/>
              <w:ind w:left="26" w:right="152" w:hanging="5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+ sentinel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node (S</w:t>
            </w:r>
            <w:r>
              <w:rPr>
                <w:sz w:val="22"/>
                <w:szCs w:val="22"/>
                <w:b/>
                <w:bCs/>
                <w:spacing w:val="-2"/>
              </w:rPr>
              <w:t>LN) mapping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pelvic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lymphadenectomy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</w:p>
        </w:tc>
        <w:tc>
          <w:tcPr>
            <w:tcW w:w="1360" w:type="dxa"/>
            <w:vAlign w:val="top"/>
            <w:tcBorders>
              <w:left w:val="single" w:color="000000" w:sz="8" w:space="0"/>
            </w:tcBorders>
          </w:tcPr>
          <w:p>
            <w:pPr>
              <w:ind w:firstLine="98"/>
              <w:spacing w:before="103" w:line="1649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754329" cy="1046988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4329" cy="104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85"/>
              <w:spacing w:line="193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748352" behindDoc="0" locked="0" layoutInCell="1" allowOverlap="1">
                  <wp:simplePos x="0" y="0"/>
                  <wp:positionH relativeFrom="rightMargin">
                    <wp:posOffset>-806518</wp:posOffset>
                  </wp:positionH>
                  <wp:positionV relativeFrom="topMargin">
                    <wp:posOffset>128522</wp:posOffset>
                  </wp:positionV>
                  <wp:extent cx="807025" cy="64820"/>
                  <wp:effectExtent l="0" t="0" r="0" b="0"/>
                  <wp:wrapNone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02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3"/>
              </w:rPr>
              <w:t>Pelvic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lymph</w:t>
            </w:r>
          </w:p>
          <w:p>
            <w:pPr>
              <w:pStyle w:val="TableText"/>
              <w:ind w:left="8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node(s)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64"/>
              <w:spacing w:before="64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Pelvic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lymph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    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872257" cy="63297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2257" cy="63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node(s)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3"/>
        <w:spacing w:before="64" w:line="211" w:lineRule="auto"/>
        <w:rPr>
          <w:sz w:val="18"/>
          <w:szCs w:val="18"/>
        </w:rPr>
      </w:pPr>
      <w:r>
        <w:pict>
          <v:shape id="_x0000_s164" style="position:absolute;margin-left:0.5pt;margin-top:5.19756pt;mso-position-vertical-relative:text;mso-position-horizontal-relative:text;width:1pt;height:93.9pt;z-index:251754496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166" style="position:absolute;margin-left:371.14pt;margin-top:5.19725pt;mso-position-vertical-relative:text;mso-position-horizontal-relative:text;width:1pt;height:93.9pt;z-index:251753472;" filled="false" strokecolor="#000000" strokeweight="1.00pt" coordsize="20,1878" coordorigin="0,0" path="m10,0l10,18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</w:t>
      </w:r>
      <w:r>
        <w:rPr>
          <w:sz w:val="22"/>
          <w:szCs w:val="22"/>
          <w:b/>
          <w:bCs/>
          <w:spacing w:val="-2"/>
        </w:rPr>
        <w:t>ve margins</w:t>
      </w:r>
      <w:r>
        <w:rPr>
          <w:sz w:val="18"/>
          <w:szCs w:val="18"/>
          <w:b/>
          <w:bCs/>
          <w:spacing w:val="-2"/>
          <w:position w:val="7"/>
        </w:rPr>
        <w:t>k</w:t>
      </w:r>
    </w:p>
    <w:p>
      <w:pPr>
        <w:pStyle w:val="BodyText"/>
        <w:ind w:left="66" w:right="2031" w:hanging="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(preferably 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non-fragmented specimen with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1-mm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18"/>
          <w:szCs w:val="18"/>
          <w:b/>
          <w:bCs/>
          <w:spacing w:val="-1"/>
        </w:rPr>
        <w:t>k</w:t>
      </w:r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62" w:right="2141" w:firstLine="2"/>
        <w:spacing w:before="33" w:line="212" w:lineRule="auto"/>
        <w:rPr>
          <w:sz w:val="18"/>
          <w:szCs w:val="18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4809409</wp:posOffset>
            </wp:positionH>
            <wp:positionV relativeFrom="paragraph">
              <wp:posOffset>115637</wp:posOffset>
            </wp:positionV>
            <wp:extent cx="963248" cy="64820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324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(if positive margins</w:t>
      </w:r>
      <w:r>
        <w:rPr>
          <w:sz w:val="22"/>
          <w:szCs w:val="22"/>
          <w:b/>
          <w:bCs/>
          <w:spacing w:val="-1"/>
        </w:rPr>
        <w:t>, repeat cone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perform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trachelectomy)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+ SLN mapping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61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Radical trachelectomy</w:t>
      </w:r>
    </w:p>
    <w:p>
      <w:pPr>
        <w:pStyle w:val="BodyText"/>
        <w:ind w:left="62"/>
        <w:spacing w:before="18" w:line="210" w:lineRule="auto"/>
        <w:rPr>
          <w:sz w:val="18"/>
          <w:szCs w:val="18"/>
        </w:rPr>
      </w:pPr>
      <w:r>
        <w:pict>
          <v:shape id="_x0000_s168" style="position:absolute;margin-left:0.5pt;margin-top:25.6058pt;mso-position-vertical-relative:text;mso-position-horizontal-relative:text;width:1pt;height:33.9pt;z-index:251763712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70" style="position:absolute;margin-left:259.178pt;margin-top:25.6055pt;mso-position-vertical-relative:text;mso-position-horizontal-relative:text;width:1pt;height:33.9pt;z-index:251762688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+ SLN mapping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69"/>
        <w:spacing w:before="283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Radical trachelectomy</w:t>
      </w:r>
    </w:p>
    <w:p>
      <w:pPr>
        <w:pStyle w:val="BodyText"/>
        <w:ind w:left="58" w:right="4370" w:firstLine="3"/>
        <w:spacing w:before="1" w:line="231" w:lineRule="auto"/>
        <w:rPr>
          <w:sz w:val="18"/>
          <w:szCs w:val="18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3369309</wp:posOffset>
            </wp:positionH>
            <wp:positionV relativeFrom="paragraph">
              <wp:posOffset>45144</wp:posOffset>
            </wp:positionV>
            <wp:extent cx="2403348" cy="6482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334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+ SLN mapping</w:t>
      </w:r>
      <w:r>
        <w:rPr>
          <w:sz w:val="18"/>
          <w:szCs w:val="18"/>
          <w:b/>
          <w:bCs/>
          <w:spacing w:val="-1"/>
        </w:rPr>
        <w:t>l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para-aortic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lymphadenectomy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3" w:right="831" w:hanging="3"/>
        <w:spacing w:before="64" w:line="23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-10)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3" w:right="831" w:hanging="3"/>
        <w:spacing w:before="64" w:line="23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V-10)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Findings</w:t>
      </w:r>
    </w:p>
    <w:p>
      <w:pPr>
        <w:pStyle w:val="BodyText"/>
        <w:ind w:left="3"/>
        <w:spacing w:before="34" w:line="196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(CERV-6)</w:t>
        </w:r>
      </w:hyperlink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3" w:right="281" w:hanging="3"/>
        <w:spacing w:before="64" w:line="212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Surgical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Findings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6)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3" w:right="281" w:hanging="3"/>
        <w:spacing w:before="63" w:line="212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Surgical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Findings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V-6)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3601" w:space="100"/>
            <w:col w:w="9139" w:space="100"/>
            <w:col w:w="2120" w:space="0"/>
          </w:cols>
        </w:sectPr>
        <w:rPr>
          <w:sz w:val="22"/>
          <w:szCs w:val="22"/>
        </w:rPr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16"/>
        <w:spacing w:before="64" w:line="196" w:lineRule="auto"/>
        <w:rPr>
          <w:sz w:val="22"/>
          <w:szCs w:val="22"/>
        </w:rPr>
      </w:pPr>
      <w:hyperlink w:history="true" w:anchor="bookmark57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CERV-2A</w:t>
        </w:r>
      </w:hyperlink>
    </w:p>
    <w:p>
      <w:pPr>
        <w:spacing w:line="21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CERV-2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8" name="IM 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8" name="IM 258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7" w:id="17"/>
      <w:bookmarkEnd w:id="1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</w:rPr>
        <w:t>CERV</w:t>
      </w:r>
      <w:r>
        <w:rPr>
          <w:sz w:val="22"/>
          <w:szCs w:val="22"/>
          <w:b/>
          <w:bCs/>
          <w:u w:val="single" w:color="auto"/>
          <w:color w:val="0065A4"/>
          <w:spacing w:val="22"/>
        </w:rPr>
        <w:t>-2</w:t>
      </w:r>
    </w:p>
    <w:p>
      <w:pPr>
        <w:pStyle w:val="BodyText"/>
        <w:ind w:left="177"/>
        <w:spacing w:before="133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2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1342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Fertility-sparing surgery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most validated for tumors ≤2 cm.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IB2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lesions 2–4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cm,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</w:t>
      </w:r>
      <w:r>
        <w:rPr>
          <w:sz w:val="20"/>
          <w:szCs w:val="20"/>
          <w:spacing w:val="-2"/>
        </w:rPr>
        <w:t>minal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approach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favored.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histology and gastric type adenoca</w:t>
      </w:r>
      <w:r>
        <w:rPr>
          <w:sz w:val="20"/>
          <w:szCs w:val="20"/>
          <w:spacing w:val="-1"/>
        </w:rPr>
        <w:t>rcinoma are not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suitable tumors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Evaluation and Surgical S</w:t>
        </w:r>
        <w:r>
          <w:rPr>
            <w:sz w:val="20"/>
            <w:szCs w:val="20"/>
            <w:u w:val="single" w:color="auto"/>
            <w:color w:val="0065A4"/>
            <w:spacing w:val="-1"/>
          </w:rPr>
          <w:t>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There are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no data to support a fertility-sparing approach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type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adenocarcinoma. Total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hysterectomy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completion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294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childbearing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at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patient’s and surgeon’s discretion,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but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strongly advised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continued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abnormal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pap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smea</w:t>
      </w:r>
      <w:r>
        <w:rPr>
          <w:sz w:val="20"/>
          <w:szCs w:val="20"/>
          <w:spacing w:val="-2"/>
          <w:position w:val="2"/>
        </w:rPr>
        <w:t>rs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chronic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persistent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HPV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infection.</w:t>
      </w:r>
    </w:p>
    <w:p>
      <w:pPr>
        <w:pStyle w:val="BodyText"/>
        <w:ind w:left="182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Consultation with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REI experts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suggested.</w:t>
      </w:r>
    </w:p>
    <w:p>
      <w:pPr>
        <w:pStyle w:val="BodyText"/>
        <w:ind w:left="299" w:right="682" w:hanging="13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Cold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knife conization (CKC)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method of diagnostic excision,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loop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electrosurgical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excision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(LEEP)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acceptable,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provide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adequate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margins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proper orientation are obtained.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Endocervical curettage (ECC)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above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excision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added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except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pregnancy.</w:t>
      </w:r>
    </w:p>
    <w:p>
      <w:pPr>
        <w:pStyle w:val="BodyText"/>
        <w:ind w:left="182"/>
        <w:spacing w:line="24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k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Negative for invasive disease or histologic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high-grade squamous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intraepithelial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lesion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(HSIL)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at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margins.</w:t>
      </w:r>
    </w:p>
    <w:p>
      <w:pPr>
        <w:pStyle w:val="BodyText"/>
        <w:ind w:left="181"/>
        <w:spacing w:before="1" w:line="20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SLN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mapping,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best detection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mapping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tumors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&lt;2 cm.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</w:t>
      </w:r>
      <w:r>
        <w:rPr>
          <w:sz w:val="22"/>
          <w:szCs w:val="22"/>
          <w:b/>
          <w:bCs/>
          <w:spacing w:val="1"/>
          <w:position w:val="-3"/>
        </w:rPr>
        <w:t>-2A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197" w:bottom="344" w:left="310" w:header="0" w:footer="0" w:gutter="0"/>
          <w:cols w:equalWidth="0" w:num="1">
            <w:col w:w="1533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2" name="IM 2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2" name="IM 262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" w:id="18"/>
      <w:bookmarkEnd w:id="1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197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59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63" w:line="180" w:lineRule="auto"/>
        <w:rPr>
          <w:sz w:val="22"/>
          <w:szCs w:val="22"/>
        </w:rPr>
      </w:pP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95313</wp:posOffset>
            </wp:positionH>
            <wp:positionV relativeFrom="paragraph">
              <wp:posOffset>293980</wp:posOffset>
            </wp:positionV>
            <wp:extent cx="9640544" cy="5986983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0544" cy="598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18"/>
          <w:szCs w:val="18"/>
          <w:b/>
          <w:bCs/>
          <w:position w:val="7"/>
        </w:rPr>
        <w:t>c</w:t>
      </w:r>
      <w:r>
        <w:rPr>
          <w:sz w:val="18"/>
          <w:szCs w:val="18"/>
          <w:b/>
          <w:bCs/>
          <w:spacing w:val="9"/>
          <w:position w:val="7"/>
        </w:rPr>
        <w:t xml:space="preserve">                       </w:t>
      </w:r>
      <w:r>
        <w:rPr>
          <w:sz w:val="22"/>
          <w:szCs w:val="22"/>
          <w:b/>
          <w:bCs/>
        </w:rPr>
        <w:t>BIOPSY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RESULTS</w:t>
      </w:r>
      <w:r>
        <w:rPr>
          <w:sz w:val="22"/>
          <w:szCs w:val="22"/>
          <w:b/>
          <w:bCs/>
          <w:spacing w:val="9"/>
        </w:rPr>
        <w:t xml:space="preserve">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8"/>
        </w:rPr>
        <w:t xml:space="preserve"> (</w:t>
      </w:r>
      <w:r>
        <w:rPr>
          <w:sz w:val="22"/>
          <w:szCs w:val="22"/>
          <w:b/>
          <w:bCs/>
        </w:rPr>
        <w:t>NON</w:t>
      </w:r>
      <w:r>
        <w:rPr>
          <w:sz w:val="22"/>
          <w:szCs w:val="22"/>
          <w:b/>
          <w:bCs/>
          <w:spacing w:val="8"/>
        </w:rPr>
        <w:t>-</w:t>
      </w:r>
      <w:r>
        <w:rPr>
          <w:sz w:val="22"/>
          <w:szCs w:val="22"/>
          <w:b/>
          <w:bCs/>
        </w:rPr>
        <w:t>FERTILITY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SPARING</w:t>
      </w:r>
      <w:r>
        <w:rPr>
          <w:sz w:val="22"/>
          <w:szCs w:val="22"/>
          <w:b/>
          <w:bCs/>
          <w:spacing w:val="8"/>
        </w:rPr>
        <w:t>)</w:t>
      </w:r>
    </w:p>
    <w:p>
      <w:pPr>
        <w:pStyle w:val="BodyText"/>
        <w:ind w:left="3391" w:right="10114" w:firstLine="8"/>
        <w:spacing w:before="99" w:line="212" w:lineRule="auto"/>
        <w:rPr>
          <w:sz w:val="22"/>
          <w:szCs w:val="22"/>
        </w:rPr>
      </w:pPr>
      <w:r>
        <w:pict>
          <v:shape id="_x0000_s180" style="position:absolute;margin-left:302.227pt;margin-top:14.8175pt;mso-position-vertical-relative:text;mso-position-horizontal-relative:text;width:45.55pt;height:12.3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Observe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Negative margins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medically</w:t>
      </w:r>
    </w:p>
    <w:p>
      <w:pPr>
        <w:pStyle w:val="BodyText"/>
        <w:ind w:left="3399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inoperable</w:t>
      </w:r>
    </w:p>
    <w:p>
      <w:pPr>
        <w:pStyle w:val="BodyText"/>
        <w:ind w:left="3391" w:right="10115" w:firstLine="8"/>
        <w:spacing w:before="158" w:line="212" w:lineRule="auto"/>
        <w:rPr>
          <w:sz w:val="22"/>
          <w:szCs w:val="22"/>
        </w:rPr>
      </w:pPr>
      <w:r>
        <w:pict>
          <v:shape id="_x0000_s182" style="position:absolute;margin-left:301.985pt;margin-top:18.0237pt;mso-position-vertical-relative:text;mso-position-horizontal-relative:text;width:116.9pt;height:13.1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Type A hysterectomy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184" style="position:absolute;margin-left:652.985pt;margin-top:18.9644pt;mso-position-vertical-relative:text;mso-position-horizontal-relative:text;width:84.1pt;height:28.9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5" w:right="20" w:hanging="356"/>
                    <w:spacing w:before="19" w:line="246" w:lineRule="auto"/>
                    <w:tabs>
                      <w:tab w:val="left" w:pos="193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000000"/>
                      <w:color w:val="0065A4"/>
                    </w:rPr>
                    <w:tab/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0"/>
                    </w:rPr>
                    <w:t xml:space="preserve">  </w:t>
                  </w: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Surveillance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4"/>
                    </w:rPr>
                    <w:t>10)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Negative margins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medically</w:t>
      </w:r>
    </w:p>
    <w:p>
      <w:pPr>
        <w:pStyle w:val="BodyText"/>
        <w:ind w:left="3392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operable</w:t>
      </w:r>
    </w:p>
    <w:p>
      <w:pPr>
        <w:pStyle w:val="BodyText"/>
        <w:ind w:left="3386" w:right="10187" w:firstLine="13"/>
        <w:spacing w:before="236" w:line="211" w:lineRule="auto"/>
        <w:rPr>
          <w:sz w:val="22"/>
          <w:szCs w:val="22"/>
        </w:rPr>
      </w:pPr>
      <w:r>
        <w:pict>
          <v:shape id="_x0000_s186" style="position:absolute;margin-left:303.915pt;margin-top:21.7129pt;mso-position-vertical-relative:text;mso-position-horizontal-relative:text;width:343.6pt;height:67.6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Brachytherapy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m</w:t>
                  </w:r>
                  <w:r>
                    <w:rPr>
                      <w:sz w:val="18"/>
                      <w:szCs w:val="18"/>
                      <w:b/>
                      <w:bCs/>
                      <w:spacing w:val="17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pelvic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EBR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25"/>
                    <w:spacing w:before="77" w:line="14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27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 repeat cone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j</w:t>
                  </w:r>
                </w:p>
                <w:p>
                  <w:pPr>
                    <w:pStyle w:val="BodyText"/>
                    <w:ind w:left="20" w:right="20" w:firstLine="7"/>
                    <w:spacing w:before="113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Consider repeat con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 biopsy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j</w:t>
                  </w:r>
                  <w:r>
                    <w:rPr>
                      <w:sz w:val="18"/>
                      <w:szCs w:val="18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 better evaluate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depth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invasion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rule out 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IA2/IB1 disea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</w:t>
                  </w:r>
                </w:p>
              </w:txbxContent>
            </v:textbox>
          </v:shape>
        </w:pict>
      </w:r>
      <w:r>
        <w:pict>
          <v:shape id="_x0000_s188" style="position:absolute;margin-left:7.41141pt;margin-top:28.6241pt;mso-position-vertical-relative:text;mso-position-horizontal-relative:text;width:51.75pt;height:24.3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7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IA1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LVSI</w:t>
                  </w:r>
                </w:p>
              </w:txbxContent>
            </v:textbox>
          </v:shape>
        </w:pict>
      </w:r>
      <w:r>
        <w:pict>
          <v:shape id="_x0000_s190" style="position:absolute;margin-left:84.7084pt;margin-top:28.6241pt;mso-position-vertical-relative:text;mso-position-horizontal-relative:text;width:39.45pt;height:24.3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Cone</w:t>
                  </w:r>
                </w:p>
                <w:p>
                  <w:pPr>
                    <w:pStyle w:val="BodyText"/>
                    <w:ind w:left="24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j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Positive margins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for dysplasia</w:t>
      </w:r>
    </w:p>
    <w:p>
      <w:pPr>
        <w:pStyle w:val="BodyText"/>
        <w:ind w:left="3391" w:right="10493"/>
        <w:spacing w:before="35" w:line="224" w:lineRule="auto"/>
        <w:rPr>
          <w:sz w:val="22"/>
          <w:szCs w:val="22"/>
        </w:rPr>
      </w:pPr>
      <w:r>
        <w:pict>
          <v:shape id="_x0000_s192" style="position:absolute;margin-left:62.721pt;margin-top:5.6424pt;mso-position-vertical-relative:text;mso-position-horizontal-relative:text;width:12.15pt;height:1pt;z-index:-251533312;" filled="false" strokecolor="#000000" strokeweight="1.00pt" coordsize="242,20" coordorigin="0,0" path="m0,10l242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or carcinoma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medically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inoperable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6103"/>
        <w:spacing w:before="64" w:line="163" w:lineRule="exact"/>
        <w:rPr>
          <w:sz w:val="22"/>
          <w:szCs w:val="22"/>
        </w:rPr>
      </w:pPr>
      <w:r>
        <w:pict>
          <v:shape id="_x0000_s194" style="position:absolute;margin-left:652.985pt;margin-top:1.96686pt;mso-position-vertical-relative:text;mso-position-horizontal-relative:text;width:111.6pt;height:27.9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7" w:lineRule="auto"/>
                    <w:tabs>
                      <w:tab w:val="left" w:pos="193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000000"/>
                      <w:color w:val="0065A4"/>
                    </w:rPr>
                    <w:tab/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25"/>
                    </w:rPr>
                    <w:t xml:space="preserve">  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Surgical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Findings</w:t>
                    </w:r>
                  </w:hyperlink>
                </w:p>
                <w:p>
                  <w:pPr>
                    <w:pStyle w:val="BodyText"/>
                    <w:ind w:left="376"/>
                    <w:spacing w:line="194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4"/>
                    </w:rPr>
                    <w:t>6)</w:t>
                  </w:r>
                </w:p>
              </w:txbxContent>
            </v:textbox>
          </v:shape>
        </w:pict>
      </w:r>
      <w:r>
        <w:pict>
          <v:shape id="_x0000_s196" style="position:absolute;margin-left:168.313pt;margin-top:-4.84494pt;mso-position-vertical-relative:text;mso-position-horizontal-relative:text;width:89.95pt;height:60.2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19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Positive margins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dysplasia</w:t>
                  </w:r>
                </w:p>
                <w:p>
                  <w:pPr>
                    <w:pStyle w:val="BodyText"/>
                    <w:ind w:left="26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carcinoma</w:t>
                  </w:r>
                </w:p>
                <w:p>
                  <w:pPr>
                    <w:pStyle w:val="BodyText"/>
                    <w:ind w:left="25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medically</w:t>
                  </w:r>
                </w:p>
                <w:p>
                  <w:pPr>
                    <w:pStyle w:val="BodyText"/>
                    <w:ind w:left="26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operable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110" w:right="3136" w:hanging="11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Type A (if margins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positive for dysplasia) or Type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hysterectomy</w:t>
      </w:r>
    </w:p>
    <w:p>
      <w:pPr>
        <w:pStyle w:val="BodyText"/>
        <w:ind w:left="6097" w:right="2592" w:firstLine="6"/>
        <w:spacing w:before="30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+ SLN mapping or pelvic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(if margins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carcinoma)</w:t>
      </w:r>
      <w:r>
        <w:rPr>
          <w:sz w:val="18"/>
          <w:szCs w:val="18"/>
          <w:b/>
          <w:bCs/>
        </w:rPr>
        <w:t>g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(category 2B for no</w:t>
      </w:r>
      <w:r>
        <w:rPr>
          <w:sz w:val="22"/>
          <w:szCs w:val="22"/>
          <w:b/>
          <w:bCs/>
          <w:spacing w:val="-1"/>
        </w:rPr>
        <w:t>de dissection)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6099"/>
        <w:spacing w:before="64" w:line="193" w:lineRule="auto"/>
        <w:rPr>
          <w:sz w:val="22"/>
          <w:szCs w:val="22"/>
        </w:rPr>
      </w:pPr>
      <w:r>
        <w:pict>
          <v:shape id="_x0000_s198" style="position:absolute;margin-left:670.657pt;margin-top:2.05684pt;mso-position-vertical-relative:text;mso-position-horizontal-relative:text;width:93.95pt;height:134.8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19" w:line="212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Surgical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Findings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4"/>
                    </w:rPr>
                    <w:t>6)</w:t>
                  </w:r>
                </w:p>
                <w:p>
                  <w:pPr>
                    <w:pStyle w:val="BodyText"/>
                    <w:spacing w:line="44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 w:right="569" w:hanging="3"/>
                    <w:spacing w:before="63" w:line="234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Surveillance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"/>
                    </w:rPr>
                    <w:t xml:space="preserve"> </w:t>
                  </w: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4"/>
                    </w:rPr>
                    <w:t>10)</w:t>
                  </w:r>
                </w:p>
                <w:p>
                  <w:pPr>
                    <w:pStyle w:val="BodyText"/>
                    <w:spacing w:line="3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4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 w:right="20" w:hanging="3"/>
                    <w:spacing w:before="63" w:line="212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Surgical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Findings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4"/>
                    </w:rPr>
                    <w:t>6)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Type A hysterectomy</w:t>
      </w:r>
    </w:p>
    <w:p>
      <w:pPr>
        <w:pStyle w:val="BodyText"/>
        <w:ind w:left="6104"/>
        <w:spacing w:before="19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+ SLN mapping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6103"/>
        <w:spacing w:before="168" w:line="163" w:lineRule="exact"/>
        <w:rPr>
          <w:sz w:val="22"/>
          <w:szCs w:val="22"/>
        </w:rPr>
      </w:pPr>
      <w:r>
        <w:pict>
          <v:shape id="_x0000_s200" style="position:absolute;margin-left:140.4pt;margin-top:0.212372pt;mso-position-vertical-relative:text;mso-position-horizontal-relative:text;width:92.9pt;height:12.2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Negative margins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104" w:right="4087" w:firstLine="6"/>
        <w:spacing w:before="152" w:line="188" w:lineRule="auto"/>
        <w:rPr>
          <w:sz w:val="18"/>
          <w:szCs w:val="18"/>
        </w:rPr>
      </w:pPr>
      <w:r>
        <w:pict>
          <v:shape id="_x0000_s202" style="position:absolute;margin-left:4.357pt;margin-top:18.2889pt;mso-position-vertical-relative:text;mso-position-horizontal-relative:text;width:80.25pt;height:36.3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IA1 with</w:t>
                  </w:r>
                </w:p>
                <w:p>
                  <w:pPr>
                    <w:pStyle w:val="BodyText"/>
                    <w:ind w:left="29"/>
                    <w:spacing w:before="33" w:line="18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LVSI (based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on</w:t>
                  </w:r>
                </w:p>
                <w:p>
                  <w:pPr>
                    <w:pStyle w:val="BodyText"/>
                    <w:ind w:left="21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cone/LEEP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j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Pelvic external beam radiation therapy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(EBRT)</w:t>
      </w:r>
      <w:r>
        <w:rPr>
          <w:sz w:val="18"/>
          <w:szCs w:val="18"/>
          <w:b/>
          <w:bCs/>
          <w:spacing w:val="-1"/>
          <w:position w:val="7"/>
        </w:rPr>
        <w:t>m,n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ind w:left="6110" w:right="3349" w:hanging="5"/>
        <w:spacing w:before="71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repeat cone biopsy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better evaluate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invasion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 out 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IA2/IB1 di</w:t>
      </w:r>
      <w:r>
        <w:rPr>
          <w:sz w:val="22"/>
          <w:szCs w:val="22"/>
          <w:b/>
          <w:bCs/>
          <w:spacing w:val="-2"/>
        </w:rPr>
        <w:t>sease</w:t>
      </w:r>
    </w:p>
    <w:p>
      <w:pPr>
        <w:pStyle w:val="BodyText"/>
        <w:ind w:left="6103"/>
        <w:spacing w:before="70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103" w:right="3474" w:hanging="4"/>
        <w:spacing w:before="33" w:line="212" w:lineRule="auto"/>
        <w:rPr>
          <w:sz w:val="18"/>
          <w:szCs w:val="18"/>
        </w:rPr>
      </w:pPr>
      <w:r>
        <w:pict>
          <v:shape id="_x0000_s204" style="position:absolute;margin-left:139.718pt;margin-top:12.7765pt;mso-position-vertical-relative:text;mso-position-horizontal-relative:text;width:89.95pt;height:36.2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Positive margins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dysplasia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</w:p>
                <w:p>
                  <w:pPr>
                    <w:pStyle w:val="BodyText"/>
                    <w:ind w:left="26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carcinoma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Type A hysterectomy (if margins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for dysplasia)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+ SLN mapping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6103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099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Type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hysterectomy</w:t>
      </w:r>
    </w:p>
    <w:p>
      <w:pPr>
        <w:pStyle w:val="BodyText"/>
        <w:ind w:left="6097" w:right="2592" w:firstLine="6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+ SLN mapping or pelvic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(if margins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carcinoma)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6103"/>
        <w:spacing w:before="77" w:line="163" w:lineRule="exact"/>
        <w:rPr>
          <w:sz w:val="22"/>
          <w:szCs w:val="22"/>
        </w:rPr>
      </w:pPr>
      <w:r>
        <w:pict>
          <v:shape id="_x0000_s206" style="position:absolute;margin-left:631.255pt;margin-top:2.61208pt;mso-position-vertical-relative:text;mso-position-horizontal-relative:text;width:132.1pt;height:41.2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9"/>
                    <w:spacing w:before="20" w:line="159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</w:t>
                  </w:r>
                </w:p>
                <w:p>
                  <w:pPr>
                    <w:pStyle w:val="BodyText"/>
                    <w:ind w:left="20" w:right="233" w:firstLine="1316"/>
                    <w:spacing w:before="71" w:line="268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(CERV-10)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7"/>
                    </w:rPr>
                    <w:t xml:space="preserve"> </w:t>
                  </w:r>
                  <w:hyperlink w:history="true" w:anchor="bookmark30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Footnotes on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CERV-3A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111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</w:rPr>
        <w:t>m,n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ind w:left="271"/>
        <w:spacing w:before="207" w:line="194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Note: All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b/>
          <w:bCs/>
        </w:rPr>
        <w:t>recommendat</w:t>
      </w:r>
      <w:r>
        <w:rPr>
          <w:sz w:val="16"/>
          <w:szCs w:val="16"/>
          <w:b/>
          <w:bCs/>
          <w:spacing w:val="-1"/>
        </w:rPr>
        <w:t>ions are category 2A unless otherwise</w:t>
      </w:r>
      <w:r>
        <w:rPr>
          <w:sz w:val="16"/>
          <w:szCs w:val="16"/>
          <w:b/>
          <w:bCs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indicated.</w:t>
      </w:r>
    </w:p>
    <w:p>
      <w:pPr>
        <w:pStyle w:val="BodyText"/>
        <w:ind w:left="14250"/>
        <w:spacing w:before="184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CERV-3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197" w:bottom="344" w:left="310" w:header="0" w:footer="0" w:gutter="0"/>
          <w:cols w:equalWidth="0" w:num="1">
            <w:col w:w="1533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0" w:id="19"/>
      <w:bookmarkEnd w:id="1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6196"/>
            <w:spacing w:before="107" w:line="340" w:lineRule="auto"/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</w:rPr>
            <w:t>FOOTNOTES</w:t>
          </w:r>
          <w:r>
            <w:rPr>
              <w:sz w:val="22"/>
              <w:szCs w:val="22"/>
              <w:b/>
              <w:bCs/>
              <w:spacing w:val="24"/>
            </w:rPr>
            <w:t xml:space="preserve"> </w:t>
          </w:r>
          <w:r>
            <w:rPr>
              <w:sz w:val="22"/>
              <w:szCs w:val="22"/>
              <w:b/>
              <w:bCs/>
            </w:rPr>
            <w:t>FOR</w:t>
          </w:r>
          <w:r>
            <w:rPr>
              <w:sz w:val="22"/>
              <w:szCs w:val="22"/>
              <w:b/>
              <w:bCs/>
              <w:spacing w:val="21"/>
            </w:rPr>
            <w:t xml:space="preserve"> </w:t>
          </w:r>
          <w:hyperlink w:history="true" w:anchor="bookmark6">
            <w:r>
              <w:rPr>
                <w:sz w:val="22"/>
                <w:szCs w:val="22"/>
                <w:b/>
                <w:bCs/>
                <w:u w:val="single" w:color="auto"/>
                <w:color w:val="0065A4"/>
              </w:rPr>
              <w:t>CERV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21"/>
              </w:rPr>
              <w:t>-3</w:t>
            </w:r>
          </w:hyperlink>
        </w:p>
        <w:p>
          <w:pPr>
            <w:pStyle w:val="BodyText"/>
            <w:ind w:left="177"/>
            <w:spacing w:before="53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c </w:t>
          </w:r>
          <w:hyperlink w:history="true" w:anchor="bookmark19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28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(CERV-B)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76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20">
            <w:r>
              <w:rPr>
                <w:sz w:val="20"/>
                <w:szCs w:val="20"/>
                <w:u w:val="single" w:color="auto"/>
                <w:color w:val="0065A4"/>
              </w:rPr>
              <w:t>Principles of Evaluation and Surgical S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taging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(CERV-C)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292" w:right="173" w:hanging="128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CKC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method of diagnostic excision,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LEEP is acceptable,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provided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adequate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margins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orientation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</w:t>
      </w:r>
      <w:r>
        <w:rPr>
          <w:sz w:val="20"/>
          <w:szCs w:val="20"/>
          <w:spacing w:val="-2"/>
        </w:rPr>
        <w:t>tained.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ECC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above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excision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added, exce</w:t>
      </w:r>
      <w:r>
        <w:rPr>
          <w:sz w:val="20"/>
          <w:szCs w:val="20"/>
          <w:spacing w:val="-2"/>
        </w:rPr>
        <w:t>pt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pregnancy.</w:t>
      </w:r>
    </w:p>
    <w:p>
      <w:pPr>
        <w:pStyle w:val="BodyText"/>
        <w:ind w:left="182"/>
        <w:spacing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(CERV-D)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n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Radiation can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an option for patients who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medically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inoperable.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</w:t>
      </w:r>
      <w:r>
        <w:rPr>
          <w:sz w:val="22"/>
          <w:szCs w:val="22"/>
          <w:b/>
          <w:bCs/>
          <w:spacing w:val="1"/>
          <w:position w:val="-3"/>
        </w:rPr>
        <w:t>-3A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2" name="IM 2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2" name="IM 272"/>
                                <pic:cNvPicPr/>
                              </pic:nvPicPr>
                              <pic:blipFill>
                                <a:blip r:embed="rId1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7" w:id="20"/>
      <w:bookmarkEnd w:id="2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ind w:left="164"/>
        <w:spacing w:before="4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CLINICAL STAGE</w:t>
      </w:r>
      <w:r>
        <w:rPr>
          <w:sz w:val="18"/>
          <w:szCs w:val="18"/>
          <w:b/>
          <w:bCs/>
          <w:spacing w:val="4"/>
          <w:position w:val="7"/>
        </w:rPr>
        <w:t>c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pict>
          <v:shape id="_x0000_s216" style="position:absolute;margin-left:294.781pt;margin-top:16.4125pt;mso-position-vertical-relative:text;mso-position-horizontal-relative:text;width:1pt;height:153.9pt;z-index:251822080;" filled="false" strokecolor="#000000" strokeweight="1.00pt" coordsize="20,3077" coordorigin="0,0" path="m10,0l10,3077e">
            <v:stroke joinstyle="miter" miterlimit="10"/>
          </v:shape>
        </w:pict>
      </w:r>
      <w:r/>
    </w:p>
    <w:p>
      <w:pPr>
        <w:pStyle w:val="BodyText"/>
        <w:ind w:left="15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IA2–IB1 cervical carcinoma</w:t>
      </w:r>
    </w:p>
    <w:p>
      <w:pPr>
        <w:pStyle w:val="BodyText"/>
        <w:ind w:left="161"/>
        <w:spacing w:before="33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(All conservative surgery criteria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met):</w:t>
      </w:r>
    </w:p>
    <w:p>
      <w:pPr>
        <w:pStyle w:val="BodyText"/>
        <w:ind w:left="157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</w:rPr>
        <w:t>j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(preferred)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LVSI (preferred)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Negative cone margins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(preferr</w:t>
      </w:r>
      <w:r>
        <w:rPr>
          <w:sz w:val="22"/>
          <w:szCs w:val="22"/>
          <w:b/>
          <w:bCs/>
          <w:spacing w:val="-2"/>
        </w:rPr>
        <w:t>ed)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Squamous cell (any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grade)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usual type</w:t>
      </w:r>
    </w:p>
    <w:p>
      <w:pPr>
        <w:pStyle w:val="BodyText"/>
        <w:ind w:left="302" w:right="1438"/>
        <w:spacing w:before="33" w:line="212" w:lineRule="auto"/>
        <w:rPr>
          <w:sz w:val="22"/>
          <w:szCs w:val="22"/>
        </w:rPr>
      </w:pPr>
      <w:r>
        <w:pict>
          <v:shape id="_x0000_s218" style="position:absolute;margin-left:302.481pt;margin-top:5.6575pt;mso-position-vertical-relative:text;mso-position-horizontal-relative:text;width:13.65pt;height:1pt;z-index:251823104;" filled="false" strokecolor="#000000" strokeweight="1.00pt" coordsize="272,20" coordorigin="0,0" path="m0,10l272,10e">
            <v:stroke joinstyle="miter" miterlimit="4"/>
          </v:shape>
        </w:pict>
      </w: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3988714</wp:posOffset>
            </wp:positionH>
            <wp:positionV relativeFrom="paragraph">
              <wp:posOffset>39439</wp:posOffset>
            </wp:positionV>
            <wp:extent cx="89052" cy="64820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adenocarcinoma (grade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1 or 2) (preferred),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adenosquamous carcinoma</w:t>
      </w:r>
    </w:p>
    <w:p>
      <w:pPr>
        <w:pStyle w:val="BodyText"/>
        <w:ind w:left="157"/>
        <w:spacing w:before="33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Tumor size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cm</w:t>
      </w:r>
    </w:p>
    <w:p>
      <w:pPr>
        <w:pStyle w:val="BodyText"/>
        <w:ind w:left="309" w:right="683" w:hanging="152"/>
        <w:spacing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Depth of invasion &lt;10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mm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cone.</w:t>
      </w:r>
      <w:r>
        <w:rPr>
          <w:sz w:val="18"/>
          <w:szCs w:val="18"/>
          <w:b/>
          <w:bCs/>
          <w:spacing w:val="-2"/>
          <w:position w:val="7"/>
        </w:rPr>
        <w:t>j</w:t>
      </w:r>
      <w:r>
        <w:rPr>
          <w:sz w:val="18"/>
          <w:szCs w:val="18"/>
          <w:b/>
          <w:bCs/>
          <w:spacing w:val="26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conization,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18"/>
          <w:szCs w:val="18"/>
          <w:b/>
          <w:bCs/>
          <w:spacing w:val="-1"/>
          <w:position w:val="7"/>
        </w:rPr>
        <w:t>c</w:t>
      </w:r>
      <w:r>
        <w:rPr>
          <w:sz w:val="18"/>
          <w:szCs w:val="18"/>
          <w:b/>
          <w:bCs/>
          <w:spacing w:val="24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must show &lt;50% cervical stromal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</w:p>
    <w:p>
      <w:pPr>
        <w:pStyle w:val="BodyText"/>
        <w:ind w:left="305" w:right="1973" w:hanging="14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for metastatic disea</w:t>
      </w:r>
      <w:r>
        <w:rPr>
          <w:sz w:val="22"/>
          <w:szCs w:val="22"/>
          <w:b/>
          <w:bCs/>
          <w:spacing w:val="-2"/>
        </w:rPr>
        <w:t>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(MRI recommended)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PRIMARY TREATMENT (NON-FERTILITY SPA</w:t>
      </w:r>
      <w:r>
        <w:rPr>
          <w:sz w:val="22"/>
          <w:szCs w:val="22"/>
          <w:b/>
          <w:bCs/>
          <w:spacing w:val="4"/>
        </w:rPr>
        <w:t>RING)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8593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22"/>
        <w:gridCol w:w="1858"/>
        <w:gridCol w:w="2013"/>
      </w:tblGrid>
      <w:tr>
        <w:trPr>
          <w:trHeight w:val="555" w:hRule="atLeast"/>
        </w:trPr>
        <w:tc>
          <w:tcPr>
            <w:tcW w:w="4722" w:type="dxa"/>
            <w:vAlign w:val="top"/>
          </w:tcPr>
          <w:p>
            <w:pPr>
              <w:pStyle w:val="TableText"/>
              <w:spacing w:before="7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Type A hysterectomy</w:t>
            </w:r>
          </w:p>
          <w:p>
            <w:pPr>
              <w:pStyle w:val="TableText"/>
              <w:ind w:left="4"/>
              <w:spacing w:before="33" w:line="196" w:lineRule="auto"/>
              <w:rPr>
                <w:sz w:val="16"/>
                <w:szCs w:val="16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+ SLN mapping 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pelvic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lymphadenectomy</w:t>
            </w:r>
            <w:r>
              <w:rPr>
                <w:sz w:val="16"/>
                <w:szCs w:val="16"/>
                <w:spacing w:val="-1"/>
                <w:position w:val="5"/>
              </w:rPr>
              <w:t>g</w:t>
            </w:r>
          </w:p>
        </w:tc>
        <w:tc>
          <w:tcPr>
            <w:tcW w:w="1858" w:type="dxa"/>
            <w:vAlign w:val="top"/>
          </w:tcPr>
          <w:p>
            <w:pPr>
              <w:ind w:firstLine="71"/>
              <w:spacing w:before="221"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105430" cy="64820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05430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56" w:right="121" w:hanging="3"/>
              <w:spacing w:before="71" w:line="212" w:lineRule="auto"/>
              <w:rPr>
                <w:sz w:val="22"/>
                <w:szCs w:val="22"/>
              </w:rPr>
            </w:pPr>
            <w:hyperlink w:history="true" w:anchor="bookmark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Surgical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23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Findings</w:t>
              </w:r>
            </w:hyperlink>
            <w:r>
              <w:rPr>
                <w:sz w:val="22"/>
                <w:szCs w:val="22"/>
                <w:b/>
                <w:bCs/>
                <w:color w:val="0065A4"/>
              </w:rPr>
              <w:t xml:space="preserve"> </w:t>
            </w:r>
            <w:hyperlink w:history="true" w:anchor="bookmark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(CERV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4"/>
              </w:rPr>
              <w:t>-6)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372" w:bottom="344" w:left="310" w:header="0" w:footer="0" w:gutter="0"/>
          <w:cols w:equalWidth="0" w:num="2">
            <w:col w:w="6455" w:space="100"/>
            <w:col w:w="8602" w:space="0"/>
          </w:cols>
        </w:sectPr>
        <w:rPr>
          <w:sz w:val="21"/>
          <w:szCs w:val="21"/>
        </w:rPr>
      </w:pP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56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2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Evaluation and Surgical S</w:t>
        </w:r>
        <w:r>
          <w:rPr>
            <w:sz w:val="20"/>
            <w:szCs w:val="20"/>
            <w:u w:val="single" w:color="auto"/>
            <w:color w:val="0065A4"/>
            <w:spacing w:val="-1"/>
          </w:rPr>
          <w:t>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0" w:right="289" w:hanging="128"/>
        <w:spacing w:before="2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CKC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method of diagnostic excision,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LEEP is acceptable,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provided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adequate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margins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orientation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</w:t>
      </w:r>
      <w:r>
        <w:rPr>
          <w:sz w:val="20"/>
          <w:szCs w:val="20"/>
          <w:spacing w:val="-2"/>
        </w:rPr>
        <w:t>tained.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ECC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above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excision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added, exce</w:t>
      </w:r>
      <w:r>
        <w:rPr>
          <w:sz w:val="20"/>
          <w:szCs w:val="20"/>
          <w:spacing w:val="-2"/>
        </w:rPr>
        <w:t>pt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pregnancy.</w:t>
      </w:r>
    </w:p>
    <w:p>
      <w:pPr>
        <w:spacing w:line="18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250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CERV-4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0" name="IM 2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0" name="IM 280"/>
                                <pic:cNvPicPr/>
                              </pic:nvPicPr>
                              <pic:blipFill>
                                <a:blip r:embed="rId1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8" w:id="21"/>
      <w:bookmarkEnd w:id="21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2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4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CLINICAL STAGE</w:t>
      </w:r>
      <w:r>
        <w:rPr>
          <w:sz w:val="18"/>
          <w:szCs w:val="18"/>
          <w:b/>
          <w:bCs/>
          <w:spacing w:val="4"/>
          <w:position w:val="7"/>
        </w:rPr>
        <w:t>c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pict>
          <v:shape id="_x0000_s224" style="position:absolute;margin-left:160.166pt;margin-top:15.9439pt;mso-position-vertical-relative:text;mso-position-horizontal-relative:text;width:1pt;height:45.9pt;z-index:251852800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12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IB1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 meeting</w:t>
      </w:r>
    </w:p>
    <w:p>
      <w:pPr>
        <w:pStyle w:val="BodyText"/>
        <w:ind w:left="128" w:right="1233" w:firstLine="1"/>
        <w:spacing w:before="36" w:line="211" w:lineRule="auto"/>
        <w:rPr>
          <w:sz w:val="22"/>
          <w:szCs w:val="22"/>
        </w:rPr>
      </w:pP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2172687</wp:posOffset>
            </wp:positionH>
            <wp:positionV relativeFrom="paragraph">
              <wp:posOffset>115313</wp:posOffset>
            </wp:positionV>
            <wp:extent cx="581446" cy="64820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44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conservative surgery criteria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IB2</w:t>
      </w:r>
    </w:p>
    <w:p>
      <w:pPr>
        <w:pStyle w:val="BodyText"/>
        <w:ind w:left="12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IIA1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2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IB3 and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IIA2</w:t>
      </w:r>
      <w:r>
        <w:rPr>
          <w:sz w:val="22"/>
          <w:szCs w:val="22"/>
          <w:b/>
          <w:bCs/>
          <w:spacing w:val="10"/>
        </w:rPr>
        <w:t xml:space="preserve">  </w:t>
      </w:r>
      <w:r>
        <w:rPr>
          <w:sz w:val="22"/>
          <w:szCs w:val="22"/>
          <w:position w:val="5"/>
        </w:rPr>
        <w:drawing>
          <wp:inline distT="0" distB="0" distL="0" distR="0">
            <wp:extent cx="948943" cy="64820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894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9"/>
        <w:spacing w:before="5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PRIMARY TREATMENT (NON-FERTILITY SPA</w:t>
      </w:r>
      <w:r>
        <w:rPr>
          <w:sz w:val="22"/>
          <w:szCs w:val="22"/>
          <w:b/>
          <w:bCs/>
          <w:spacing w:val="4"/>
        </w:rPr>
        <w:t>RING)</w:t>
      </w:r>
    </w:p>
    <w:p>
      <w:pPr>
        <w:pStyle w:val="BodyText"/>
        <w:spacing w:line="420" w:lineRule="auto"/>
        <w:rPr>
          <w:sz w:val="21"/>
        </w:rPr>
      </w:pPr>
      <w:r>
        <w:pict>
          <v:shape id="_x0000_s226" style="position:absolute;margin-left:310.186pt;margin-top:24.8117pt;mso-position-vertical-relative:text;mso-position-horizontal-relative:text;width:1pt;height:37.8pt;z-index:251854848;" filled="false" strokecolor="#000000" strokeweight="1.00pt" coordsize="20,755" coordorigin="0,0" path="m10,0l10,755e">
            <v:stroke joinstyle="miter" miterlimit="4"/>
          </v:shape>
        </w:pict>
      </w:r>
      <w:r>
        <w:pict>
          <v:shape id="_x0000_s228" style="position:absolute;margin-left:0.5pt;margin-top:24.7902pt;mso-position-vertical-relative:text;mso-position-horizontal-relative:text;width:1pt;height:80.7pt;z-index:251849728;" filled="false" strokecolor="#000000" strokeweight="1.00pt" coordsize="20,1613" coordorigin="0,0" path="m10,0l10,1613e">
            <v:stroke joinstyle="miter" miterlimit="4"/>
          </v:shape>
        </w:pict>
      </w:r>
      <w:r/>
    </w:p>
    <w:p>
      <w:pPr>
        <w:pStyle w:val="BodyText"/>
        <w:ind w:left="10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Type C1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hysterectomy</w:t>
      </w:r>
    </w:p>
    <w:p>
      <w:pPr>
        <w:pStyle w:val="BodyText"/>
        <w:ind w:left="7295"/>
        <w:spacing w:before="91" w:line="196" w:lineRule="auto"/>
        <w:rPr>
          <w:sz w:val="22"/>
          <w:szCs w:val="22"/>
        </w:rPr>
      </w:pPr>
      <w:r>
        <w:pict>
          <v:shape id="_x0000_s230" style="position:absolute;margin-left:4.25029pt;margin-top:-1.75272pt;mso-position-vertical-relative:text;mso-position-horizontal-relative:text;width:302.9pt;height:26.8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+ SLN mapping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l</w:t>
                  </w:r>
                  <w:r>
                    <w:rPr>
                      <w:sz w:val="18"/>
                      <w:szCs w:val="18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pelvic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lymphadenecto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  <w:r>
                    <w:rPr>
                      <w:sz w:val="18"/>
                      <w:szCs w:val="18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(category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para-aortic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lymphadenectomy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  <w:r>
                    <w:rPr>
                      <w:sz w:val="18"/>
                      <w:szCs w:val="18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(categ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ory 2B)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3507311</wp:posOffset>
            </wp:positionH>
            <wp:positionV relativeFrom="paragraph">
              <wp:posOffset>76425</wp:posOffset>
            </wp:positionV>
            <wp:extent cx="1069340" cy="3061815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340" cy="306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Surgical</w:t>
        </w:r>
        <w:r>
          <w:rPr>
            <w:sz w:val="22"/>
            <w:szCs w:val="22"/>
            <w:b/>
            <w:bCs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Findings 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6)</w:t>
      </w:r>
    </w:p>
    <w:p>
      <w:pPr>
        <w:pStyle w:val="BodyText"/>
        <w:ind w:left="108"/>
        <w:spacing w:before="260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15"/>
        <w:spacing w:before="18" w:line="186" w:lineRule="auto"/>
        <w:rPr>
          <w:sz w:val="18"/>
          <w:szCs w:val="18"/>
        </w:rPr>
      </w:pPr>
      <w:r>
        <w:pict>
          <v:shape id="_x0000_s232" style="position:absolute;margin-left:266.486pt;margin-top:1.65155pt;mso-position-vertical-relative:text;mso-position-horizontal-relative:text;width:1pt;height:34.9pt;z-index:251855872;" filled="false" strokecolor="#000000" strokeweight="1.00pt" coordsize="20,698" coordorigin="0,0" path="m10,0l10,697e">
            <v:stroke joinstyle="miter" miterlimit="4"/>
          </v:shape>
        </w:pict>
      </w:r>
      <w:r>
        <w:rPr>
          <w:sz w:val="22"/>
          <w:szCs w:val="22"/>
          <w:b/>
          <w:bCs/>
          <w:spacing w:val="-3"/>
          <w:position w:val="-1"/>
        </w:rPr>
        <w:t>Pelvic</w:t>
      </w:r>
      <w:r>
        <w:rPr>
          <w:sz w:val="22"/>
          <w:szCs w:val="22"/>
          <w:b/>
          <w:bCs/>
          <w:spacing w:val="21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EBRT</w:t>
      </w:r>
      <w:r>
        <w:rPr>
          <w:sz w:val="18"/>
          <w:szCs w:val="18"/>
          <w:b/>
          <w:bCs/>
          <w:spacing w:val="-3"/>
          <w:position w:val="1"/>
        </w:rPr>
        <w:t>m,n</w:t>
      </w:r>
    </w:p>
    <w:p>
      <w:pPr>
        <w:pStyle w:val="BodyText"/>
        <w:ind w:left="108"/>
        <w:spacing w:before="23" w:line="180" w:lineRule="auto"/>
        <w:rPr>
          <w:sz w:val="18"/>
          <w:szCs w:val="18"/>
        </w:rPr>
      </w:pPr>
      <w:r>
        <w:pict>
          <v:shape id="_x0000_s234" style="position:absolute;margin-left:363.762pt;margin-top:6.61752pt;mso-position-vertical-relative:text;mso-position-horizontal-relative:text;width:122.5pt;height:13.3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Surveillance 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10)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ind w:left="104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± concurrent platinum-containing chemoth</w:t>
      </w:r>
      <w:r>
        <w:rPr>
          <w:sz w:val="22"/>
          <w:szCs w:val="22"/>
          <w:b/>
          <w:bCs/>
          <w:spacing w:val="-1"/>
        </w:rPr>
        <w:t>erapy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>
        <w:pict>
          <v:shape id="_x0000_s236" style="position:absolute;margin-left:266.986pt;margin-top:16.6279pt;mso-position-vertical-relative:text;mso-position-horizontal-relative:text;width:1pt;height:48pt;z-index:251851776;" filled="false" strokecolor="#000000" strokeweight="1.00pt" coordsize="20,960" coordorigin="0,0" path="m10,0l10,959e">
            <v:stroke joinstyle="miter" miterlimit="4"/>
          </v:shape>
        </w:pict>
      </w:r>
      <w:r/>
    </w:p>
    <w:p>
      <w:pPr>
        <w:pStyle w:val="BodyText"/>
        <w:ind w:left="115"/>
        <w:spacing w:before="64" w:line="180" w:lineRule="auto"/>
        <w:rPr>
          <w:sz w:val="18"/>
          <w:szCs w:val="18"/>
        </w:rPr>
      </w:pPr>
      <w:r>
        <w:pict>
          <v:shape id="_x0000_s238" style="position:absolute;margin-left:0.5pt;margin-top:5.22418pt;mso-position-vertical-relative:text;mso-position-horizontal-relative:text;width:1pt;height:162.45pt;z-index:251848704;" filled="false" strokecolor="#000000" strokeweight="1.00pt" coordsize="20,3248" coordorigin="0,0" path="m10,0l10,3248e">
            <v:stroke joinstyle="miter" miterlimit="4"/>
          </v:shape>
        </w:pict>
      </w:r>
      <w:r>
        <w:rPr>
          <w:sz w:val="22"/>
          <w:szCs w:val="22"/>
          <w:b/>
          <w:bCs/>
          <w:spacing w:val="-3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EBRT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ind w:left="7295"/>
        <w:spacing w:before="183" w:line="196" w:lineRule="auto"/>
        <w:rPr>
          <w:sz w:val="22"/>
          <w:szCs w:val="22"/>
        </w:rPr>
      </w:pPr>
      <w:r>
        <w:pict>
          <v:shape id="_x0000_s240" style="position:absolute;margin-left:4.44077pt;margin-top:-0.098969pt;mso-position-vertical-relative:text;mso-position-horizontal-relative:text;width:260.4pt;height:37.1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8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+ concurrent platinum-containing ch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emotherapy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o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+ brachytherapy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m</w:t>
                  </w:r>
                </w:p>
                <w:p>
                  <w:pPr>
                    <w:pStyle w:val="BodyText"/>
                    <w:ind w:left="2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(category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1)</w:t>
                  </w:r>
                </w:p>
              </w:txbxContent>
            </v:textbox>
          </v:shape>
        </w:pic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Surveillance 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10)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108"/>
        <w:spacing w:before="63" w:line="163" w:lineRule="exact"/>
        <w:rPr>
          <w:sz w:val="22"/>
          <w:szCs w:val="22"/>
        </w:rPr>
      </w:pPr>
      <w:r>
        <w:pict>
          <v:shape id="_x0000_s242" style="position:absolute;margin-left:251.096pt;margin-top:8.69162pt;mso-position-vertical-relative:text;mso-position-horizontal-relative:text;width:1pt;height:40.5pt;z-index:251853824;" filled="false" strokecolor="#000000" strokeweight="1.00pt" coordsize="20,810" coordorigin="0,0" path="m10,0l10,809e">
            <v:stroke joinstyle="miter" miterlimit="4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0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Type C1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hysterectomy</w:t>
      </w:r>
    </w:p>
    <w:p>
      <w:pPr>
        <w:pStyle w:val="BodyText"/>
        <w:ind w:left="108"/>
        <w:spacing w:before="19" w:line="210" w:lineRule="auto"/>
        <w:rPr>
          <w:sz w:val="18"/>
          <w:szCs w:val="18"/>
        </w:rPr>
      </w:pPr>
      <w:r>
        <w:pict>
          <v:shape id="_x0000_s244" style="position:absolute;margin-left:260.106pt;margin-top:5.13467pt;mso-position-vertical-relative:text;mso-position-horizontal-relative:text;width:95.3pt;height:1pt;z-index:251840512;" filled="false" strokecolor="#000000" strokeweight="1.00pt" coordsize="1906,20" coordorigin="0,0" path="m0,10l1905,10e">
            <v:stroke joinstyle="miter" miterlimit="4"/>
          </v:shape>
        </w:pict>
      </w:r>
      <w:r>
        <w:pict>
          <v:shape id="_x0000_s246" style="position:absolute;margin-left:363.762pt;margin-top:0.130768pt;mso-position-vertical-relative:text;mso-position-horizontal-relative:text;width:143.85pt;height:13.3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Surgical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Findings 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6)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lymphadenectomy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ind w:left="107" w:right="5718" w:hanging="3"/>
        <w:spacing w:before="34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±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lymphadenectomy (category 2B)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15"/>
        <w:spacing w:before="1" w:line="179" w:lineRule="auto"/>
        <w:rPr>
          <w:sz w:val="18"/>
          <w:szCs w:val="18"/>
        </w:rPr>
      </w:pPr>
      <w:r>
        <w:pict>
          <v:shape id="_x0000_s248" style="position:absolute;margin-left:267.986pt;margin-top:6.51521pt;mso-position-vertical-relative:text;mso-position-horizontal-relative:text;width:1pt;height:50.8pt;z-index:251850752;" filled="false" strokecolor="#000000" strokeweight="1.00pt" coordsize="20,1015" coordorigin="0,0" path="m10,0l10,1015e">
            <v:stroke joinstyle="miter" miterlimit="4"/>
          </v:shape>
        </w:pict>
      </w:r>
      <w:r>
        <w:rPr>
          <w:sz w:val="22"/>
          <w:szCs w:val="22"/>
          <w:b/>
          <w:bCs/>
          <w:spacing w:val="-3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EBRT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ind w:left="108" w:right="5320"/>
        <w:spacing w:before="19" w:line="188" w:lineRule="auto"/>
        <w:rPr>
          <w:sz w:val="18"/>
          <w:szCs w:val="18"/>
        </w:rPr>
      </w:pPr>
      <w:r>
        <w:pict>
          <v:shape id="_x0000_s250" style="position:absolute;margin-left:363.762pt;margin-top:15.2955pt;mso-position-vertical-relative:text;mso-position-horizontal-relative:text;width:122.5pt;height:13.3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Surveillance 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10)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+ concurrent platinum-containing ch</w:t>
      </w:r>
      <w:r>
        <w:rPr>
          <w:sz w:val="22"/>
          <w:szCs w:val="22"/>
          <w:b/>
          <w:bCs/>
          <w:spacing w:val="-1"/>
        </w:rPr>
        <w:t>emotherapy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ind w:left="110" w:right="6541" w:hanging="2"/>
        <w:spacing w:before="18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+ selective completion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</w:t>
      </w:r>
      <w:r>
        <w:rPr>
          <w:sz w:val="18"/>
          <w:szCs w:val="18"/>
          <w:b/>
          <w:bCs/>
          <w:spacing w:val="-1"/>
        </w:rPr>
        <w:t>p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(category 3)</w:t>
      </w:r>
    </w:p>
    <w:p>
      <w:pPr>
        <w:spacing w:line="22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4362" w:space="100"/>
            <w:col w:w="10597" w:space="0"/>
          </w:cols>
        </w:sectPr>
        <w:rPr>
          <w:sz w:val="22"/>
          <w:szCs w:val="22"/>
        </w:rPr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2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Evaluation and Surgical S</w:t>
        </w:r>
        <w:r>
          <w:rPr>
            <w:sz w:val="20"/>
            <w:szCs w:val="20"/>
            <w:u w:val="single" w:color="auto"/>
            <w:color w:val="0065A4"/>
            <w:spacing w:val="-1"/>
          </w:rPr>
          <w:t>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1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SLN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mapping,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best detection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mapping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tumors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&lt;2 cm.</w:t>
      </w:r>
    </w:p>
    <w:p>
      <w:pPr>
        <w:pStyle w:val="BodyText"/>
        <w:ind w:left="182"/>
        <w:spacing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(CERV-D)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Radiation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an option for 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inoperable.</w:t>
      </w:r>
    </w:p>
    <w:p>
      <w:pPr>
        <w:pStyle w:val="BodyText"/>
        <w:ind w:left="295" w:right="179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platinum-containing chemotherapy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23">
        <w:r>
          <w:rPr>
            <w:sz w:val="20"/>
            <w:szCs w:val="20"/>
            <w:spacing w:val="-1"/>
          </w:rPr>
          <w:t>See</w:t>
        </w:r>
        <w:r>
          <w:rPr>
            <w:sz w:val="20"/>
            <w:szCs w:val="20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Cervical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Cancer [CERV-F</w:t>
        </w:r>
      </w:hyperlink>
      <w:r>
        <w:rPr>
          <w:sz w:val="20"/>
          <w:szCs w:val="20"/>
          <w:u w:val="single" w:color="auto"/>
          <w:color w:val="0065A4"/>
          <w:spacing w:val="-1"/>
        </w:rPr>
        <w:t>]</w:t>
      </w:r>
      <w:r>
        <w:rPr>
          <w:sz w:val="20"/>
          <w:szCs w:val="20"/>
          <w:spacing w:val="-1"/>
        </w:rPr>
        <w:t>).</w:t>
      </w:r>
    </w:p>
    <w:p>
      <w:pPr>
        <w:pStyle w:val="BodyText"/>
        <w:ind w:left="299" w:right="174" w:hanging="117"/>
        <w:spacing w:before="1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p </w:t>
      </w:r>
      <w:r>
        <w:rPr>
          <w:sz w:val="20"/>
          <w:szCs w:val="20"/>
          <w:spacing w:val="-1"/>
        </w:rPr>
        <w:t>This approach should only be considered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shows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evidence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residual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image-guided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brachytherapy (IGBT) or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for whom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IGBT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feasible.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CERV-5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0" name="IM 2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0" name="IM 290"/>
                                <pic:cNvPicPr/>
                              </pic:nvPicPr>
                              <pic:blipFill>
                                <a:blip r:embed="rId1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" w:id="22"/>
      <w:bookmarkEnd w:id="2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7"/>
        </w:rPr>
        <w:t xml:space="preserve">                         </w:t>
      </w:r>
      <w:r>
        <w:rPr>
          <w:sz w:val="22"/>
          <w:szCs w:val="22"/>
          <w:b/>
          <w:bCs/>
          <w:spacing w:val="6"/>
        </w:rPr>
        <w:t xml:space="preserve">              </w:t>
      </w:r>
      <w:r>
        <w:rPr>
          <w:sz w:val="22"/>
          <w:szCs w:val="22"/>
          <w:b/>
          <w:bCs/>
        </w:rPr>
        <w:t>ADJUVANT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spacing w:before="224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57" w:lineRule="auto"/>
        <w:rPr>
          <w:sz w:val="21"/>
        </w:rPr>
      </w:pP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1625104</wp:posOffset>
            </wp:positionH>
            <wp:positionV relativeFrom="paragraph">
              <wp:posOffset>14202</wp:posOffset>
            </wp:positionV>
            <wp:extent cx="1534671" cy="1039876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4671" cy="103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nodes,</w:t>
      </w:r>
    </w:p>
    <w:p>
      <w:pPr>
        <w:pStyle w:val="BodyText"/>
        <w:ind w:left="175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negative margins,</w:t>
      </w:r>
    </w:p>
    <w:p>
      <w:pPr>
        <w:pStyle w:val="BodyText"/>
        <w:ind w:left="17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parametrium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68" w:right="335" w:firstLine="8"/>
        <w:spacing w:before="6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68" w:right="29" w:firstLine="8"/>
        <w:spacing w:before="22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Positive surgical margin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76"/>
        <w:spacing w:before="2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parametrium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1350784</wp:posOffset>
            </wp:positionH>
            <wp:positionV relativeFrom="paragraph">
              <wp:posOffset>132154</wp:posOffset>
            </wp:positionV>
            <wp:extent cx="697991" cy="582675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991" cy="58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5" w:right="714" w:firstLine="10"/>
        <w:spacing w:before="63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Para-aortic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node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surgical staging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105573</wp:posOffset>
            </wp:positionV>
            <wp:extent cx="249935" cy="735076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35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1035808</wp:posOffset>
            </wp:positionH>
            <wp:positionV relativeFrom="paragraph">
              <wp:posOffset>180609</wp:posOffset>
            </wp:positionV>
            <wp:extent cx="322132" cy="583840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132" cy="58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4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435" w:right="572" w:hanging="8"/>
        <w:spacing w:before="33" w:line="21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for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1021747</wp:posOffset>
            </wp:positionH>
            <wp:positionV relativeFrom="paragraph">
              <wp:posOffset>162016</wp:posOffset>
            </wp:positionV>
            <wp:extent cx="339187" cy="1745703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187" cy="1745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44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435" w:right="572" w:hanging="8"/>
        <w:spacing w:before="32" w:line="21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for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Observe</w:t>
      </w:r>
    </w:p>
    <w:p>
      <w:pPr>
        <w:pStyle w:val="BodyText"/>
        <w:ind w:left="8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5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EBRT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 combination of risk factors (i</w:t>
      </w:r>
      <w:r>
        <w:rPr>
          <w:sz w:val="22"/>
          <w:szCs w:val="22"/>
          <w:b/>
          <w:bCs/>
          <w:spacing w:val="-2"/>
        </w:rPr>
        <w:t>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</w:p>
    <w:p>
      <w:pPr>
        <w:pStyle w:val="BodyText"/>
        <w:ind w:left="7" w:right="1112" w:hanging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size, stromal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invasion, and/or LVSI that meet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Sedlis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criteria</w:t>
      </w:r>
      <w:r>
        <w:rPr>
          <w:sz w:val="18"/>
          <w:szCs w:val="18"/>
          <w:b/>
          <w:bCs/>
          <w:spacing w:val="-2"/>
        </w:rPr>
        <w:t>q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[category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1])</w:t>
      </w:r>
    </w:p>
    <w:p>
      <w:pPr>
        <w:pStyle w:val="BodyText"/>
        <w:ind w:left="10" w:right="1990" w:hanging="6"/>
        <w:spacing w:before="17" w:line="2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± concurrent platinum-containing chemot</w:t>
      </w:r>
      <w:r>
        <w:rPr>
          <w:sz w:val="22"/>
          <w:szCs w:val="22"/>
          <w:b/>
          <w:bCs/>
          <w:spacing w:val="-1"/>
        </w:rPr>
        <w:t>herapy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(category 2B for chemotherapy)</w:t>
      </w:r>
    </w:p>
    <w:p>
      <w:pPr>
        <w:pStyle w:val="BodyText"/>
        <w:spacing w:line="479" w:lineRule="auto"/>
        <w:rPr>
          <w:sz w:val="21"/>
        </w:rPr>
      </w:pPr>
      <w:r/>
    </w:p>
    <w:p>
      <w:pPr>
        <w:pStyle w:val="BodyText"/>
        <w:ind w:left="10"/>
        <w:spacing w:before="64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spacing w:val="28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+ concurrent</w:t>
      </w:r>
    </w:p>
    <w:p>
      <w:pPr>
        <w:pStyle w:val="BodyText"/>
        <w:ind w:left="9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platinum-containing chemotherapy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(category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1)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>
        <w:drawing>
          <wp:anchor distT="0" distB="0" distL="0" distR="0" simplePos="0" relativeHeight="251860992" behindDoc="1" locked="0" layoutInCell="1" allowOverlap="1">
            <wp:simplePos x="0" y="0"/>
            <wp:positionH relativeFrom="column">
              <wp:posOffset>764432</wp:posOffset>
            </wp:positionH>
            <wp:positionV relativeFrom="paragraph">
              <wp:posOffset>189791</wp:posOffset>
            </wp:positionV>
            <wp:extent cx="3781805" cy="1913040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805" cy="191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Negative</w:t>
      </w:r>
    </w:p>
    <w:p>
      <w:pPr>
        <w:pStyle w:val="BodyText"/>
        <w:ind w:left="13" w:right="6022" w:hanging="11"/>
        <w:spacing w:before="3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distant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396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Negative</w:t>
      </w:r>
    </w:p>
    <w:p>
      <w:pPr>
        <w:pStyle w:val="BodyText"/>
        <w:ind w:left="15"/>
        <w:spacing w:before="252" w:line="194" w:lineRule="auto"/>
        <w:rPr>
          <w:sz w:val="22"/>
          <w:szCs w:val="22"/>
        </w:rPr>
      </w:pPr>
      <w:r>
        <w:pict>
          <v:shape id="_x0000_s256" style="position:absolute;margin-left:87.6245pt;margin-top:5.58426pt;mso-position-vertical-relative:text;mso-position-horizontal-relative:text;width:59.25pt;height:48.2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Biopsy</w:t>
                  </w:r>
                </w:p>
                <w:p>
                  <w:pPr>
                    <w:pStyle w:val="BodyText"/>
                    <w:ind w:left="22" w:right="20" w:hanging="2"/>
                    <w:spacing w:before="35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suspicious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areas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as</w:t>
                  </w:r>
                </w:p>
                <w:p>
                  <w:pPr>
                    <w:pStyle w:val="BodyText"/>
                    <w:ind w:left="30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indicated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ind w:left="13" w:right="6022" w:hanging="11"/>
        <w:spacing w:before="33" w:line="237" w:lineRule="auto"/>
        <w:rPr>
          <w:sz w:val="22"/>
          <w:szCs w:val="22"/>
        </w:rPr>
      </w:pPr>
      <w:r>
        <w:pict>
          <v:shape id="_x0000_s258" style="position:absolute;margin-left:64.1115pt;margin-top:5.67294pt;mso-position-vertical-relative:text;mso-position-horizontal-relative:text;width:13.05pt;height:1pt;z-index:-251456512;" filled="false" strokecolor="#000000" strokeweight="1.00pt" coordsize="261,20" coordorigin="0,0" path="m0,10l260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for distant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3989"/>
        <w:spacing w:before="49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65" w:right="1479" w:hanging="3"/>
        <w:spacing w:before="63" w:line="234" w:lineRule="auto"/>
        <w:rPr>
          <w:sz w:val="22"/>
          <w:szCs w:val="22"/>
        </w:rPr>
      </w:pPr>
      <w:r>
        <w:drawing>
          <wp:anchor distT="0" distB="0" distL="0" distR="0" simplePos="0" relativeHeight="251858944" behindDoc="1" locked="0" layoutInCell="1" allowOverlap="1">
            <wp:simplePos x="0" y="0"/>
            <wp:positionH relativeFrom="column">
              <wp:posOffset>-2039772</wp:posOffset>
            </wp:positionH>
            <wp:positionV relativeFrom="paragraph">
              <wp:posOffset>-795005</wp:posOffset>
            </wp:positionV>
            <wp:extent cx="2936456" cy="1985619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456" cy="198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3">
        <w:r>
          <w:rPr>
            <w:sz w:val="22"/>
            <w:szCs w:val="22"/>
            <w:b/>
            <w:bCs/>
            <w:color w:val="0065A4"/>
            <w:spacing w:val="-1"/>
          </w:rPr>
          <w:t>Surveillance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13">
        <w:r>
          <w:rPr>
            <w:sz w:val="22"/>
            <w:szCs w:val="22"/>
            <w:b/>
            <w:bCs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color w:val="0065A4"/>
          <w:spacing w:val="-4"/>
        </w:rPr>
        <w:t>10)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0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Extended-field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ind w:left="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+ concurrent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platinum-</w:t>
      </w:r>
    </w:p>
    <w:p>
      <w:pPr>
        <w:pStyle w:val="BodyText"/>
        <w:ind w:right="48" w:firstLine="3"/>
        <w:spacing w:before="19" w:line="18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containing chemotherapy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±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2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individualized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spacing w:line="18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733" w:space="100"/>
            <w:col w:w="2139" w:space="38"/>
            <w:col w:w="7160" w:space="59"/>
            <w:col w:w="2831" w:space="0"/>
          </w:cols>
        </w:sectPr>
        <w:rPr>
          <w:sz w:val="18"/>
          <w:szCs w:val="18"/>
        </w:rPr>
      </w:pPr>
    </w:p>
    <w:p>
      <w:pPr>
        <w:pStyle w:val="BodyText"/>
        <w:ind w:left="177"/>
        <w:spacing w:before="213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2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(CERV-D)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5" w:right="179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platinum-containing chemotherapy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23">
        <w:r>
          <w:rPr>
            <w:sz w:val="20"/>
            <w:szCs w:val="20"/>
            <w:spacing w:val="-1"/>
          </w:rPr>
          <w:t>See</w:t>
        </w:r>
        <w:r>
          <w:rPr>
            <w:sz w:val="20"/>
            <w:szCs w:val="20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Cervical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Cancer [CERV-F]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Risk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to the Sedlis criteria. </w:t>
      </w:r>
      <w:hyperlink w:history="true" w:anchor="bookmark22">
        <w:r>
          <w:rPr>
            <w:sz w:val="20"/>
            <w:szCs w:val="20"/>
            <w:spacing w:val="-1"/>
          </w:rPr>
          <w:t>See </w:t>
        </w:r>
        <w:r>
          <w:rPr>
            <w:sz w:val="20"/>
            <w:szCs w:val="20"/>
            <w:u w:val="single" w:color="auto"/>
            <w:color w:val="0065A4"/>
            <w:spacing w:val="-1"/>
          </w:rPr>
          <w:t>Sedlis Criteria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</w:t>
        </w:r>
        <w:r>
          <w:rPr>
            <w:sz w:val="20"/>
            <w:szCs w:val="20"/>
            <w:u w:val="single" w:color="auto"/>
            <w:color w:val="0065A4"/>
            <w:spacing w:val="-2"/>
          </w:rPr>
          <w:t>E)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182"/>
        <w:spacing w:line="244" w:lineRule="auto"/>
        <w:rPr>
          <w:sz w:val="20"/>
          <w:szCs w:val="20"/>
        </w:rPr>
      </w:pPr>
      <w:r>
        <w:pict>
          <v:shape id="_x0000_s260" style="position:absolute;margin-left:686.881pt;margin-top:7.85601pt;mso-position-vertical-relative:text;mso-position-horizontal-relative:text;width:66.45pt;height:12.3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</w:t>
                  </w:r>
                </w:p>
              </w:txbxContent>
            </v:textbox>
          </v:shape>
        </w:pict>
      </w:r>
      <w:r>
        <w:pict>
          <v:shape id="_x0000_s262" style="position:absolute;margin-left:687.057pt;margin-top:19.857pt;mso-position-vertical-relative:text;mso-position-horizontal-relative:text;width:54.45pt;height:13.35pt;z-index:25186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(CERV-10)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r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Cervical Canc</w:t>
        </w:r>
        <w:r>
          <w:rPr>
            <w:sz w:val="20"/>
            <w:szCs w:val="20"/>
            <w:u w:val="single" w:color="auto"/>
            <w:color w:val="0065A4"/>
            <w:spacing w:val="-1"/>
          </w:rPr>
          <w:t>er (CERV-F)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CERV-6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96" w:bottom="344" w:left="310" w:header="0" w:footer="0" w:gutter="0"/>
          <w:cols w:equalWidth="0" w:num="1">
            <w:col w:w="1523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0" w:id="23"/>
      <w:bookmarkEnd w:id="2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9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9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CLINICAL STAGE</w:t>
      </w:r>
      <w:r>
        <w:rPr>
          <w:sz w:val="22"/>
          <w:szCs w:val="22"/>
          <w:b/>
          <w:bCs/>
        </w:rPr>
        <w:t xml:space="preserve">                                                                                                                             </w:t>
      </w:r>
      <w:r>
        <w:rPr>
          <w:sz w:val="22"/>
          <w:szCs w:val="22"/>
          <w:b/>
          <w:bCs/>
          <w:spacing w:val="4"/>
        </w:rPr>
        <w:t>PRIMARY TREATMENT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type w:val="continuous"/>
          <w:pgSz w:w="15840" w:h="12240"/>
          <w:pgMar w:top="54" w:right="296" w:bottom="344" w:left="310" w:header="0" w:footer="0" w:gutter="0"/>
          <w:cols w:equalWidth="0" w:num="1">
            <w:col w:w="15233" w:space="0"/>
          </w:cols>
        </w:sectPr>
        <w:rPr/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IIB–</w:t>
      </w:r>
      <w:r>
        <w:rPr>
          <w:sz w:val="22"/>
          <w:szCs w:val="22"/>
          <w:b/>
          <w:bCs/>
          <w:spacing w:val="-5"/>
        </w:rPr>
        <w:t>IV</w:t>
      </w:r>
      <w:r>
        <w:rPr>
          <w:sz w:val="22"/>
          <w:szCs w:val="22"/>
          <w:b/>
          <w:bCs/>
          <w:spacing w:val="-1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ind w:firstLine="62"/>
        <w:spacing w:before="1" w:line="1158" w:lineRule="exact"/>
        <w:rPr/>
      </w:pPr>
      <w:r>
        <w:rPr>
          <w:position w:val="-23"/>
        </w:rPr>
        <w:drawing>
          <wp:inline distT="0" distB="0" distL="0" distR="0">
            <wp:extent cx="396185" cy="735076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185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6" w:lineRule="auto"/>
        <w:rPr>
          <w:sz w:val="21"/>
        </w:rPr>
      </w:pPr>
      <w:r>
        <w:drawing>
          <wp:anchor distT="0" distB="0" distL="0" distR="0" simplePos="0" relativeHeight="251881472" behindDoc="0" locked="0" layoutInCell="1" allowOverlap="1">
            <wp:simplePos x="0" y="0"/>
            <wp:positionH relativeFrom="column">
              <wp:posOffset>1311974</wp:posOffset>
            </wp:positionH>
            <wp:positionV relativeFrom="paragraph">
              <wp:posOffset>27752</wp:posOffset>
            </wp:positionV>
            <wp:extent cx="195580" cy="192509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80" cy="19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right="492" w:firstLine="15"/>
        <w:spacing w:before="6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Further radiologic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for</w:t>
      </w:r>
    </w:p>
    <w:p>
      <w:pPr>
        <w:pStyle w:val="BodyText"/>
        <w:ind w:left="7" w:right="418" w:firstLine="5"/>
        <w:spacing w:before="3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as clinically</w:t>
      </w:r>
    </w:p>
    <w:p>
      <w:pPr>
        <w:pStyle w:val="BodyText"/>
        <w:ind w:left="14"/>
        <w:spacing w:before="1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6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Negative</w:t>
      </w:r>
    </w:p>
    <w:p>
      <w:pPr>
        <w:pStyle w:val="BodyText"/>
        <w:ind w:left="11" w:hanging="11"/>
        <w:spacing w:before="33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distant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3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ind w:left="11" w:hanging="11"/>
        <w:spacing w:before="3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distant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0" w:lineRule="auto"/>
        <w:rPr>
          <w:sz w:val="21"/>
        </w:rPr>
      </w:pPr>
      <w:r>
        <w:pict>
          <v:shape id="_x0000_s268" style="position:absolute;margin-left:0.5pt;margin-top:2.73001pt;mso-position-vertical-relative:text;mso-position-horizontal-relative:text;width:1pt;height:33.9pt;z-index:251883520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270" style="position:absolute;margin-left:217.36pt;margin-top:2.466pt;mso-position-vertical-relative:text;mso-position-horizontal-relative:text;width:1pt;height:105.85pt;z-index:251882496;" filled="false" strokecolor="#000000" strokeweight="1.00pt" coordsize="20,2116" coordorigin="0,0" path="m10,0l10,2116e">
            <v:stroke joinstyle="miter" miterlimit="4"/>
          </v:shape>
        </w:pict>
      </w:r>
      <w:r/>
    </w:p>
    <w:p>
      <w:pPr>
        <w:ind w:firstLine="176"/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2570988" cy="6482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098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42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1"/>
        <w:gridCol w:w="1238"/>
        <w:gridCol w:w="995"/>
        <w:gridCol w:w="1611"/>
      </w:tblGrid>
      <w:tr>
        <w:trPr>
          <w:trHeight w:val="1728" w:hRule="atLeast"/>
        </w:trPr>
        <w:tc>
          <w:tcPr>
            <w:tcW w:w="381" w:type="dxa"/>
            <w:vAlign w:val="top"/>
          </w:tcPr>
          <w:p>
            <w:pPr>
              <w:pStyle w:val="TableText"/>
              <w:spacing w:line="471" w:lineRule="auto"/>
              <w:rPr>
                <w:sz w:val="21"/>
              </w:rPr>
            </w:pPr>
            <w:r/>
          </w:p>
          <w:p>
            <w:pPr>
              <w:spacing w:line="918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229615" cy="582676"/>
                  <wp:effectExtent l="0" t="0" r="0" b="0"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615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430" w:lineRule="auto"/>
              <w:rPr>
                <w:sz w:val="21"/>
              </w:rPr>
            </w:pPr>
            <w:r/>
          </w:p>
          <w:p>
            <w:pPr>
              <w:pStyle w:val="TableText"/>
              <w:ind w:left="29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</w:p>
          <w:p>
            <w:pPr>
              <w:pStyle w:val="TableText"/>
              <w:ind w:left="20" w:right="64" w:hanging="2"/>
              <w:spacing w:before="35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suspicious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areas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as</w:t>
            </w:r>
          </w:p>
          <w:p>
            <w:pPr>
              <w:pStyle w:val="TableText"/>
              <w:ind w:left="2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indicated</w:t>
            </w:r>
          </w:p>
        </w:tc>
        <w:tc>
          <w:tcPr>
            <w:tcW w:w="995" w:type="dxa"/>
            <w:vAlign w:val="top"/>
            <w:tcBorders>
              <w:left w:val="single" w:color="000000" w:sz="8" w:space="0"/>
            </w:tcBorders>
          </w:tcPr>
          <w:p>
            <w:pPr>
              <w:ind w:firstLine="166"/>
              <w:spacing w:before="191" w:line="1448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502055" cy="919988"/>
                  <wp:effectExtent l="0" t="0" r="0" b="0"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2055" cy="91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spacing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Negative</w:t>
            </w:r>
            <w:r>
              <w:rPr>
                <w:sz w:val="22"/>
                <w:szCs w:val="22"/>
                <w:b/>
                <w:bCs/>
                <w:spacing w:val="-29"/>
              </w:rPr>
              <w:t xml:space="preserve"> </w:t>
            </w:r>
            <w:r>
              <w:rPr>
                <w:sz w:val="22"/>
                <w:szCs w:val="22"/>
                <w:position w:val="5"/>
              </w:rPr>
              <w:drawing>
                <wp:inline distT="0" distB="0" distL="0" distR="0">
                  <wp:extent cx="417015" cy="64820"/>
                  <wp:effectExtent l="0" t="0" r="0" b="0"/>
                  <wp:docPr id="322" name="IM 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2" name="IM 322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701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50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-3"/>
              </w:rPr>
              <w:t>Positive</w:t>
            </w:r>
            <w:r>
              <w:rPr>
                <w:sz w:val="22"/>
                <w:szCs w:val="22"/>
                <w:b/>
                <w:bCs/>
                <w:spacing w:val="45"/>
                <w:position w:val="-3"/>
              </w:rPr>
              <w:t xml:space="preserve">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17015" cy="60727"/>
                  <wp:effectExtent l="0" t="0" r="0" b="0"/>
                  <wp:docPr id="324" name="IM 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4" name="IM 324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7015" cy="60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00" w:lineRule="exact"/>
        <w:rPr>
          <w:sz w:val="17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10"/>
        <w:spacing w:before="64" w:line="18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EBRT</w:t>
      </w:r>
      <w:r>
        <w:rPr>
          <w:sz w:val="18"/>
          <w:szCs w:val="18"/>
          <w:b/>
          <w:bCs/>
          <w:spacing w:val="-3"/>
        </w:rPr>
        <w:t>m,s</w:t>
      </w:r>
    </w:p>
    <w:p>
      <w:pPr>
        <w:pStyle w:val="BodyText"/>
        <w:ind w:left="3" w:right="402"/>
        <w:spacing w:before="16" w:line="203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+ concurrent platinum-containing ch</w:t>
      </w:r>
      <w:r>
        <w:rPr>
          <w:sz w:val="22"/>
          <w:szCs w:val="22"/>
          <w:b/>
          <w:bCs/>
          <w:spacing w:val="-1"/>
        </w:rPr>
        <w:t>emotherapy</w:t>
      </w:r>
      <w:r>
        <w:rPr>
          <w:sz w:val="18"/>
          <w:szCs w:val="18"/>
          <w:b/>
          <w:bCs/>
          <w:spacing w:val="-1"/>
          <w:position w:val="7"/>
        </w:rPr>
        <w:t>t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ind w:left="8" w:right="322" w:hanging="9"/>
        <w:spacing w:before="33" w:line="20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pembrolizumab (category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for FIGO 2014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St</w:t>
      </w:r>
      <w:r>
        <w:rPr>
          <w:sz w:val="22"/>
          <w:szCs w:val="22"/>
          <w:b/>
          <w:bCs/>
          <w:spacing w:val="-2"/>
        </w:rPr>
        <w:t>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IIIA,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IIIB,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IVA; category 2B for select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FIGO</w:t>
      </w:r>
    </w:p>
    <w:p>
      <w:pPr>
        <w:pStyle w:val="BodyText"/>
        <w:spacing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2018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III–IVA)</w:t>
      </w:r>
      <w:r>
        <w:rPr>
          <w:sz w:val="18"/>
          <w:szCs w:val="18"/>
          <w:b/>
          <w:bCs/>
          <w:spacing w:val="-2"/>
          <w:position w:val="7"/>
        </w:rPr>
        <w:t>t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spacing w:before="18"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individualized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RT</w:t>
      </w:r>
      <w:r>
        <w:rPr>
          <w:sz w:val="18"/>
          <w:szCs w:val="18"/>
          <w:b/>
          <w:bCs/>
          <w:spacing w:val="-2"/>
          <w:position w:val="3"/>
        </w:rPr>
        <w:t>m,u</w:t>
      </w:r>
    </w:p>
    <w:p>
      <w:pPr>
        <w:spacing w:line="182" w:lineRule="auto"/>
        <w:sectPr>
          <w:type w:val="continuous"/>
          <w:pgSz w:w="15840" w:h="12240"/>
          <w:pgMar w:top="54" w:right="296" w:bottom="344" w:left="310" w:header="0" w:footer="0" w:gutter="0"/>
          <w:cols w:equalWidth="0" w:num="6">
            <w:col w:w="914" w:space="43"/>
            <w:col w:w="720" w:space="0"/>
            <w:col w:w="2375" w:space="35"/>
            <w:col w:w="1135" w:space="76"/>
            <w:col w:w="4358" w:space="52"/>
            <w:col w:w="5524" w:space="0"/>
          </w:cols>
        </w:sectPr>
        <w:rPr>
          <w:sz w:val="18"/>
          <w:szCs w:val="18"/>
        </w:rPr>
      </w:pP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8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c </w:t>
          </w:r>
          <w:hyperlink w:history="true" w:anchor="bookmark19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28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(CERV-B)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m </w:t>
          </w:r>
          <w:hyperlink w:history="true" w:anchor="bookmark21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py (CERV-D)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Systemic Therapy for Cervical Canc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er (CERV-F)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299" w:right="243" w:hanging="123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Extended field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RT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para-aortic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-2"/>
        </w:rPr>
        <w:t>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involved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imaging or confirmed 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pathology.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added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pelvic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nodes such as common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ili</w:t>
      </w:r>
      <w:r>
        <w:rPr>
          <w:sz w:val="20"/>
          <w:szCs w:val="20"/>
          <w:spacing w:val="-2"/>
        </w:rPr>
        <w:t>ac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metastasis.</w:t>
      </w:r>
    </w:p>
    <w:p>
      <w:pPr>
        <w:pStyle w:val="BodyText"/>
        <w:ind w:left="288" w:right="409" w:hanging="114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t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platinum-containing chemotherapy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single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 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added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follows: Cisplatin (or carboplatin)/RT 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pembrolizumab (for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2014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IIIA,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-2"/>
        </w:rPr>
        <w:t>B,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IVA: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Category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1);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carboplatin)/RT 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pembrolizumab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(for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select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 2018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III–IVA: category 2B). Category 2B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for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purely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nodal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metastasis without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conc</w:t>
      </w:r>
      <w:r>
        <w:rPr>
          <w:sz w:val="20"/>
          <w:szCs w:val="20"/>
          <w:spacing w:val="-2"/>
        </w:rPr>
        <w:t>omitant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characteristics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defined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2014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IIIA-IIIB.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FIGO 2018 staging of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overla</w:t>
      </w:r>
      <w:r>
        <w:rPr>
          <w:sz w:val="20"/>
          <w:szCs w:val="20"/>
          <w:spacing w:val="-2"/>
        </w:rPr>
        <w:t>ps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FIGO 2014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IIIA/IIIB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category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applied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carboplatin)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+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pembrolizumab. (</w:t>
      </w:r>
      <w:hyperlink w:history="true" w:anchor="bookmark23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Systemic Therapy for Cervical Ca</w:t>
        </w:r>
        <w:r>
          <w:rPr>
            <w:sz w:val="20"/>
            <w:szCs w:val="20"/>
            <w:u w:val="single" w:color="auto"/>
            <w:color w:val="0065A4"/>
            <w:spacing w:val="-1"/>
          </w:rPr>
          <w:t>ncer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[CERV-F]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271" w:hanging="90"/>
        <w:spacing w:line="231" w:lineRule="auto"/>
        <w:rPr>
          <w:sz w:val="21"/>
          <w:szCs w:val="21"/>
        </w:rPr>
      </w:pPr>
      <w:r>
        <w:pict>
          <v:shape id="_x0000_s272" style="position:absolute;margin-left:8.005pt;margin-top:18.2458pt;mso-position-vertical-relative:text;mso-position-horizontal-relative:text;width:285.15pt;height:17.3pt;z-index:-251436032;" filled="false" strokecolor="#000000" strokeweight="1.00pt" coordsize="5702,345" coordorigin="0,0" path="m10,335l5692,335l5692,10l10,10l10,335xe">
            <v:stroke joinstyle="miter" miterlimit="4"/>
          </v:shape>
        </w:pict>
      </w:r>
      <w:r>
        <w:rPr>
          <w:sz w:val="16"/>
          <w:szCs w:val="16"/>
          <w:spacing w:val="-1"/>
          <w:position w:val="6"/>
        </w:rPr>
        <w:t>u </w:t>
      </w:r>
      <w:r>
        <w:rPr>
          <w:sz w:val="20"/>
          <w:szCs w:val="20"/>
          <w:spacing w:val="-1"/>
        </w:rPr>
        <w:t>Consider ablative therapy 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1–5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lesions (category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2B)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controlled.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(Palma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 </w:t>
      </w:r>
      <w:r>
        <w:rPr>
          <w:sz w:val="20"/>
          <w:szCs w:val="20"/>
          <w:spacing w:val="-2"/>
        </w:rPr>
        <w:t>2019;393:2051-2058.)        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6"/>
          </w:rPr>
          <w:t>Surveillance</w:t>
        </w:r>
      </w:hyperlink>
      <w:r>
        <w:rPr>
          <w:sz w:val="22"/>
          <w:szCs w:val="22"/>
          <w:b/>
          <w:bCs/>
          <w:color w:val="0065A4"/>
          <w:position w:val="-6"/>
        </w:rPr>
        <w:t xml:space="preserve"> </w:t>
      </w:r>
      <w:r>
        <w:rPr>
          <w:sz w:val="16"/>
          <w:szCs w:val="16"/>
          <w:b/>
          <w:bCs/>
          <w:position w:val="-2"/>
        </w:rPr>
        <w:t>Note: All</w:t>
      </w:r>
      <w:r>
        <w:rPr>
          <w:sz w:val="16"/>
          <w:szCs w:val="16"/>
          <w:b/>
          <w:bCs/>
          <w:spacing w:val="11"/>
          <w:position w:val="-2"/>
        </w:rPr>
        <w:t xml:space="preserve"> </w:t>
      </w:r>
      <w:r>
        <w:rPr>
          <w:sz w:val="16"/>
          <w:szCs w:val="16"/>
          <w:b/>
          <w:bCs/>
          <w:position w:val="-2"/>
        </w:rPr>
        <w:t>recommendations are category 2A unless otherwise</w:t>
      </w:r>
      <w:r>
        <w:rPr>
          <w:sz w:val="16"/>
          <w:szCs w:val="16"/>
          <w:b/>
          <w:bCs/>
          <w:spacing w:val="11"/>
          <w:w w:val="101"/>
          <w:position w:val="-2"/>
        </w:rPr>
        <w:t xml:space="preserve"> </w:t>
      </w:r>
      <w:r>
        <w:rPr>
          <w:sz w:val="16"/>
          <w:szCs w:val="16"/>
          <w:b/>
          <w:bCs/>
          <w:position w:val="-2"/>
        </w:rPr>
        <w:t>indicated.                                                           </w:t>
      </w:r>
      <w:r>
        <w:rPr>
          <w:sz w:val="16"/>
          <w:szCs w:val="16"/>
          <w:b/>
          <w:bCs/>
          <w:spacing w:val="-1"/>
          <w:position w:val="-2"/>
        </w:rPr>
        <w:t xml:space="preserve">                                                                                                                                </w:t>
      </w:r>
      <w:hyperlink w:history="true" w:anchor="bookmark13">
        <w:r>
          <w:rPr>
            <w:sz w:val="21"/>
            <w:szCs w:val="21"/>
            <w:b/>
            <w:bCs/>
            <w:strike/>
            <w:color w:val="0065A4"/>
            <w:spacing w:val="-1"/>
            <w:position w:val="7"/>
          </w:rPr>
          <w:t>(CER</w:t>
        </w:r>
        <w:r>
          <w:rPr>
            <w:sz w:val="21"/>
            <w:szCs w:val="21"/>
            <w:b/>
            <w:bCs/>
            <w:color w:val="0065A4"/>
            <w:spacing w:val="-1"/>
            <w:position w:val="7"/>
          </w:rPr>
          <w:t>V-</w:t>
        </w:r>
        <w:r>
          <w:rPr>
            <w:sz w:val="21"/>
            <w:szCs w:val="21"/>
            <w:b/>
            <w:bCs/>
            <w:strike/>
            <w:color w:val="0065A4"/>
            <w:spacing w:val="-1"/>
            <w:position w:val="7"/>
          </w:rPr>
          <w:t>10)</w:t>
        </w:r>
      </w:hyperlink>
    </w:p>
    <w:p>
      <w:pPr>
        <w:pStyle w:val="BodyText"/>
        <w:ind w:left="14250"/>
        <w:spacing w:before="184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CERV-7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96" w:bottom="344" w:left="310" w:header="0" w:footer="0" w:gutter="0"/>
          <w:cols w:equalWidth="0" w:num="1">
            <w:col w:w="1523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1" w:id="24"/>
      <w:bookmarkEnd w:id="2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4" w:lineRule="exact"/>
        <w:rPr/>
      </w:pPr>
      <w:r/>
    </w:p>
    <w:p>
      <w:pPr>
        <w:spacing w:line="14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 w:right="7147"/>
        <w:spacing w:before="34" w:line="228" w:lineRule="auto"/>
        <w:rPr>
          <w:sz w:val="22"/>
          <w:szCs w:val="22"/>
        </w:rPr>
      </w:pPr>
      <w:r>
        <w:pict>
          <v:shape id="_x0000_s278" style="position:absolute;margin-left:310.11pt;margin-top:0.858887pt;mso-position-vertical-relative:text;mso-position-horizontal-relative:text;width:71.7pt;height:12.25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TREATMENT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5"/>
        </w:rPr>
        <w:t>INCIDENTAL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FINDING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IN</w:t>
      </w:r>
      <w:r>
        <w:rPr>
          <w:sz w:val="22"/>
          <w:szCs w:val="22"/>
          <w:b/>
          <w:bCs/>
          <w:spacing w:val="4"/>
        </w:rPr>
        <w:t>VASIVE SQUAMOUS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5"/>
        </w:rPr>
        <w:t>USUAL TYPE ADENOCARCINOMA</w:t>
      </w:r>
    </w:p>
    <w:p>
      <w:pPr>
        <w:pStyle w:val="BodyText"/>
        <w:ind w:left="164"/>
        <w:spacing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AFTER SIMPLE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HYSTERECT</w:t>
      </w:r>
      <w:r>
        <w:rPr>
          <w:sz w:val="22"/>
          <w:szCs w:val="22"/>
          <w:b/>
          <w:bCs/>
          <w:spacing w:val="5"/>
        </w:rPr>
        <w:t>OMY</w:t>
      </w:r>
    </w:p>
    <w:p>
      <w:pPr>
        <w:pStyle w:val="BodyText"/>
        <w:ind w:left="2342" w:right="9599" w:firstLine="1"/>
        <w:spacing w:before="241" w:line="218" w:lineRule="auto"/>
        <w:rPr>
          <w:sz w:val="22"/>
          <w:szCs w:val="22"/>
        </w:rPr>
      </w:pPr>
      <w:r>
        <w:pict>
          <v:shape id="_x0000_s280" style="position:absolute;margin-left:302.707pt;margin-top:10.8935pt;mso-position-vertical-relative:text;mso-position-horizontal-relative:text;width:91.7pt;height:24.35pt;z-index:25190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LVSI,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negative margins</w:t>
                  </w:r>
                </w:p>
              </w:txbxContent>
            </v:textbox>
          </v:shape>
        </w:pict>
      </w:r>
      <w:r>
        <w:pict>
          <v:shape id="_x0000_s282" style="position:absolute;margin-left:7.40093pt;margin-top:16.8885pt;mso-position-vertical-relative:text;mso-position-horizontal-relative:text;width:102.95pt;height:12.35pt;z-index:25190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IA1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558292" cy="64820"/>
                        <wp:effectExtent l="0" t="0" r="0" b="0"/>
                        <wp:docPr id="330" name="IM 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IM 330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8292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2315718</wp:posOffset>
            </wp:positionH>
            <wp:positionV relativeFrom="paragraph">
              <wp:posOffset>245688</wp:posOffset>
            </wp:positionV>
            <wp:extent cx="1406651" cy="64820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665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5020830</wp:posOffset>
            </wp:positionH>
            <wp:positionV relativeFrom="paragraph">
              <wp:posOffset>245688</wp:posOffset>
            </wp:positionV>
            <wp:extent cx="3267455" cy="64820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45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6343291</wp:posOffset>
            </wp:positionH>
            <wp:positionV relativeFrom="paragraph">
              <wp:posOffset>570721</wp:posOffset>
            </wp:positionV>
            <wp:extent cx="102183" cy="500319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183" cy="500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Pathologic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review</w:t>
      </w:r>
    </w:p>
    <w:p>
      <w:pPr>
        <w:pStyle w:val="BodyText"/>
        <w:spacing w:before="199" w:line="196" w:lineRule="auto"/>
        <w:jc w:val="right"/>
        <w:rPr>
          <w:sz w:val="22"/>
          <w:szCs w:val="22"/>
        </w:rPr>
      </w:pPr>
      <w:r>
        <w:pict>
          <v:shape id="_x0000_s284" style="position:absolute;margin-left:300.764pt;margin-top:26.2075pt;mso-position-vertical-relative:text;mso-position-horizontal-relative:text;width:1pt;height:314.55pt;z-index:251916288;" filled="false" strokecolor="#000000" strokeweight="1.00pt" coordsize="20,6290" coordorigin="0,0" path="m10,6290l10,5372m10,4942l10,2824m10,2117l10,0e">
            <v:stroke joinstyle="miter" miterlimit="10"/>
          </v:shape>
        </w:pict>
      </w:r>
      <w:r>
        <w:pict>
          <v:shape id="_x0000_s286" style="position:absolute;margin-left:442.861pt;margin-top:11.9233pt;mso-position-vertical-relative:text;mso-position-horizontal-relative:text;width:60.45pt;height:36.4pt;z-index:251904000;" filled="false" strokecolor="#000000" strokeweight="1.00pt" coordsize="1209,728" coordorigin="0,0" path="m1198,717l10,381l1187,1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If negative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node(s) </w:t>
      </w:r>
      <w:r>
        <w:rPr>
          <w:sz w:val="22"/>
          <w:szCs w:val="22"/>
          <w:b/>
          <w:bCs/>
          <w:spacing w:val="-3"/>
        </w:rPr>
        <w:t xml:space="preserve">   </w:t>
      </w:r>
      <w:r>
        <w:rPr>
          <w:sz w:val="22"/>
          <w:szCs w:val="22"/>
          <w:position w:val="5"/>
        </w:rPr>
        <w:drawing>
          <wp:inline distT="0" distB="0" distL="0" distR="0">
            <wp:extent cx="406194" cy="64820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19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74"/>
        <w:spacing w:before="13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lymphadenectomy</w:t>
      </w:r>
    </w:p>
    <w:p>
      <w:pPr>
        <w:pStyle w:val="BodyText"/>
        <w:spacing w:before="231" w:line="196" w:lineRule="auto"/>
        <w:jc w:val="right"/>
        <w:rPr>
          <w:sz w:val="22"/>
          <w:szCs w:val="22"/>
        </w:rPr>
      </w:pPr>
      <w:r>
        <w:pict>
          <v:shape id="_x0000_s288" style="position:absolute;margin-left:302.364pt;margin-top:14.8501pt;mso-position-vertical-relative:text;mso-position-horizontal-relative:text;width:12.75pt;height:10.2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If positive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node(s)</w:t>
      </w:r>
      <w:r>
        <w:rPr>
          <w:sz w:val="22"/>
          <w:szCs w:val="22"/>
          <w:b/>
          <w:bCs/>
          <w:spacing w:val="8"/>
        </w:rPr>
        <w:t xml:space="preserve">    </w:t>
      </w:r>
      <w:r>
        <w:rPr>
          <w:sz w:val="22"/>
          <w:szCs w:val="22"/>
          <w:position w:val="5"/>
        </w:rPr>
        <w:drawing>
          <wp:inline distT="0" distB="0" distL="0" distR="0">
            <wp:extent cx="413587" cy="6482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58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63" w:right="3618" w:firstLine="10"/>
        <w:spacing w:before="300" w:line="207" w:lineRule="auto"/>
        <w:rPr>
          <w:sz w:val="22"/>
          <w:szCs w:val="22"/>
        </w:rPr>
      </w:pPr>
      <w:r>
        <w:pict>
          <v:shape id="_x0000_s290" style="position:absolute;margin-left:475.138pt;margin-top:15.9188pt;mso-position-vertical-relative:text;mso-position-horizontal-relative:text;width:1pt;height:55.35pt;z-index:251921408;" filled="false" strokecolor="#000000" strokeweight="1.00pt" coordsize="20,1106" coordorigin="0,0" path="m10,0l10,1106e">
            <v:stroke joinstyle="miter" miterlimit="4"/>
          </v:shape>
        </w:pict>
      </w:r>
      <w:r>
        <w:pict>
          <v:shape id="_x0000_s292" style="position:absolute;margin-left:7.97582pt;margin-top:6.82346pt;mso-position-vertical-relative:text;mso-position-horizontal-relative:text;width:126.1pt;height:24.35pt;z-index:25190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7"/>
                    <w:spacing w:before="20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IA1 with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LVSI 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negative margins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1795857</wp:posOffset>
            </wp:positionH>
            <wp:positionV relativeFrom="paragraph">
              <wp:posOffset>205795</wp:posOffset>
            </wp:positionV>
            <wp:extent cx="1926512" cy="64820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</w:rPr>
        <w:t>m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brachytherap</w:t>
      </w:r>
      <w:r>
        <w:rPr>
          <w:sz w:val="22"/>
          <w:szCs w:val="22"/>
          <w:b/>
          <w:bCs/>
          <w:spacing w:val="-3"/>
        </w:rPr>
        <w:t>y</w:t>
      </w:r>
      <w:r>
        <w:rPr>
          <w:sz w:val="18"/>
          <w:szCs w:val="18"/>
          <w:b/>
          <w:bCs/>
          <w:spacing w:val="-3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± concurrent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platinum-</w:t>
      </w:r>
    </w:p>
    <w:p>
      <w:pPr>
        <w:pStyle w:val="BodyText"/>
        <w:ind w:left="6069" w:right="4206" w:hanging="2"/>
        <w:spacing w:before="13" w:line="212" w:lineRule="auto"/>
        <w:rPr>
          <w:sz w:val="22"/>
          <w:szCs w:val="22"/>
        </w:rPr>
      </w:pPr>
      <w:r>
        <w:pict>
          <v:shape id="_x0000_s294" style="position:absolute;margin-left:236.524pt;margin-top:44.2674pt;mso-position-vertical-relative:text;mso-position-horizontal-relative:text;width:1pt;height:141.9pt;z-index:251918336;" filled="false" strokecolor="#000000" strokeweight="1.00pt" coordsize="20,2837" coordorigin="0,0" path="m10,0l10,2837e">
            <v:stroke joinstyle="miter" miterlimit="10"/>
          </v:shape>
        </w:pict>
      </w:r>
      <w:r>
        <w:drawing>
          <wp:anchor distT="0" distB="0" distL="0" distR="0" simplePos="0" relativeHeight="251909120" behindDoc="0" locked="0" layoutInCell="1" allowOverlap="1">
            <wp:simplePos x="0" y="0"/>
            <wp:positionH relativeFrom="column">
              <wp:posOffset>6086586</wp:posOffset>
            </wp:positionH>
            <wp:positionV relativeFrom="paragraph">
              <wp:posOffset>27717</wp:posOffset>
            </wp:positionV>
            <wp:extent cx="2201699" cy="64820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169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containing chemotherapy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(when specimen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integrity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unknown)</w:t>
      </w:r>
    </w:p>
    <w:p>
      <w:pPr>
        <w:pStyle w:val="BodyText"/>
        <w:ind w:left="168"/>
        <w:spacing w:before="177" w:line="196" w:lineRule="auto"/>
        <w:rPr>
          <w:sz w:val="22"/>
          <w:szCs w:val="22"/>
        </w:rPr>
      </w:pPr>
      <w:r>
        <w:pict>
          <v:shape id="_x0000_s296" style="position:absolute;margin-left:498.564pt;margin-top:10.8345pt;mso-position-vertical-relative:text;mso-position-horizontal-relative:text;width:155.1pt;height:13.05pt;z-index:25190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8"/>
                    </w:rPr>
                    <w:drawing>
                      <wp:inline distT="0" distB="0" distL="0" distR="0">
                        <wp:extent cx="93827" cy="70523"/>
                        <wp:effectExtent l="0" t="0" r="0" b="0"/>
                        <wp:docPr id="346" name="IM 3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6" name="IM 346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3827" cy="705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5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negative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node(s)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498931" cy="64820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8931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IA2–IB1 cervical carcinoma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6069" w:right="4365" w:firstLine="4"/>
        <w:spacing w:before="64" w:line="211" w:lineRule="auto"/>
        <w:rPr>
          <w:sz w:val="22"/>
          <w:szCs w:val="22"/>
        </w:rPr>
      </w:pPr>
      <w:r>
        <w:pict>
          <v:shape id="_x0000_s298" style="position:absolute;margin-left:7.357pt;margin-top:-11.8978pt;mso-position-vertical-relative:text;mso-position-horizontal-relative:text;width:227.7pt;height:132.35pt;z-index:25190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25" w:firstLine="2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(based on total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hysterectomy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[TH] an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 all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conservative surgery crite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ria met):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Negative margins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LVSI (preferred)</w:t>
                  </w:r>
                </w:p>
                <w:p>
                  <w:pPr>
                    <w:pStyle w:val="BodyText"/>
                    <w:ind w:left="163" w:right="20" w:hanging="144"/>
                    <w:spacing w:before="33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Squamous cell (any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grade)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usual type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adenocarcinoma (grade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 or 2) (preferred)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adenosquamous carcinoma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 Tumor size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≤2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cm</w:t>
                  </w:r>
                </w:p>
                <w:p>
                  <w:pPr>
                    <w:pStyle w:val="BodyText"/>
                    <w:ind w:left="20"/>
                    <w:spacing w:before="3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Depth of invasion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&lt;10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mm</w:t>
                  </w:r>
                </w:p>
                <w:p>
                  <w:pPr>
                    <w:pStyle w:val="BodyText"/>
                    <w:ind w:left="167" w:right="208" w:hanging="148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Negative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for metastatic disea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(MRI recommended)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lymphadenectomy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spacing w:before="235" w:line="222" w:lineRule="exact"/>
        <w:jc w:val="right"/>
        <w:rPr>
          <w:sz w:val="22"/>
          <w:szCs w:val="22"/>
        </w:rPr>
      </w:pPr>
      <w:r>
        <w:pict>
          <v:shape id="_x0000_s300" style="position:absolute;margin-left:483.521pt;margin-top:34.8821pt;mso-position-vertical-relative:text;mso-position-horizontal-relative:text;width:1pt;height:46.25pt;z-index:251922432;" filled="false" strokecolor="#000000" strokeweight="1.00pt" coordsize="20,925" coordorigin="0,0" path="m10,0l10,924e">
            <v:stroke joinstyle="miter" miterlimit="4"/>
          </v:shape>
        </w:pict>
      </w:r>
      <w:r>
        <w:pict>
          <v:shape id="_x0000_s302" style="position:absolute;margin-left:445.148pt;margin-top:-43.232pt;mso-position-vertical-relative:text;mso-position-horizontal-relative:text;width:57.95pt;height:58.45pt;z-index:-251416576;" filled="false" strokecolor="#000000" strokeweight="1.00pt" coordsize="1159,1169" coordorigin="0,0" path="m1148,1158l10,612l1139,10e">
            <v:stroke joinstyle="miter" miterlimit="4"/>
          </v:shape>
        </w:pict>
      </w:r>
      <w:r>
        <w:pict>
          <v:shape id="_x0000_s304" style="position:absolute;margin-left:302.364pt;margin-top:14.8569pt;mso-position-vertical-relative:text;mso-position-horizontal-relative:text;width:12.75pt;height:10.2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3112782</wp:posOffset>
            </wp:positionH>
            <wp:positionV relativeFrom="paragraph">
              <wp:posOffset>278733</wp:posOffset>
            </wp:positionV>
            <wp:extent cx="609587" cy="64820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8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8"/>
        </w:rPr>
        <w:t>▲</w:t>
      </w:r>
      <w:r>
        <w:rPr>
          <w:rFonts w:ascii="Microsoft YaHei" w:hAnsi="Microsoft YaHei" w:eastAsia="Microsoft YaHei" w:cs="Microsoft YaHei"/>
          <w:sz w:val="22"/>
          <w:szCs w:val="22"/>
          <w:spacing w:val="52"/>
          <w:position w:val="8"/>
        </w:rPr>
        <w:t xml:space="preserve"> </w:t>
      </w:r>
      <w:r>
        <w:rPr>
          <w:sz w:val="22"/>
          <w:szCs w:val="22"/>
          <w:b/>
          <w:bCs/>
          <w:spacing w:val="-6"/>
        </w:rPr>
        <w:t>If 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6"/>
        </w:rPr>
        <w:t>node(s)</w:t>
      </w:r>
      <w:r>
        <w:rPr>
          <w:sz w:val="22"/>
          <w:szCs w:val="22"/>
          <w:b/>
          <w:bCs/>
          <w:spacing w:val="11"/>
        </w:rPr>
        <w:t xml:space="preserve">  </w:t>
      </w:r>
      <w:r>
        <w:rPr>
          <w:sz w:val="22"/>
          <w:szCs w:val="22"/>
          <w:position w:val="11"/>
        </w:rPr>
        <w:drawing>
          <wp:inline distT="0" distB="0" distL="0" distR="0">
            <wp:extent cx="498931" cy="6482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93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63" w:right="3499" w:firstLine="10"/>
        <w:spacing w:before="281" w:line="208" w:lineRule="auto"/>
        <w:rPr>
          <w:sz w:val="22"/>
          <w:szCs w:val="22"/>
        </w:rPr>
      </w:pPr>
      <w:r>
        <w:drawing>
          <wp:anchor distT="0" distB="0" distL="0" distR="0" simplePos="0" relativeHeight="251910144" behindDoc="0" locked="0" layoutInCell="1" allowOverlap="1">
            <wp:simplePos x="0" y="0"/>
            <wp:positionH relativeFrom="column">
              <wp:posOffset>6281404</wp:posOffset>
            </wp:positionH>
            <wp:positionV relativeFrom="paragraph">
              <wp:posOffset>375139</wp:posOffset>
            </wp:positionV>
            <wp:extent cx="2006881" cy="64820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88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</w:rPr>
        <w:t>m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brachytherap</w:t>
      </w:r>
      <w:r>
        <w:rPr>
          <w:sz w:val="22"/>
          <w:szCs w:val="22"/>
          <w:b/>
          <w:bCs/>
          <w:spacing w:val="-3"/>
        </w:rPr>
        <w:t>y</w:t>
      </w:r>
      <w:r>
        <w:rPr>
          <w:sz w:val="18"/>
          <w:szCs w:val="18"/>
          <w:b/>
          <w:bCs/>
          <w:spacing w:val="-3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  </w:t>
      </w:r>
      <w:r>
        <w:rPr>
          <w:sz w:val="22"/>
          <w:szCs w:val="22"/>
          <w:b/>
          <w:bCs/>
        </w:rPr>
        <w:t>± concurrent platinum-cont</w:t>
      </w:r>
      <w:r>
        <w:rPr>
          <w:sz w:val="22"/>
          <w:szCs w:val="22"/>
          <w:b/>
          <w:bCs/>
          <w:spacing w:val="-1"/>
        </w:rPr>
        <w:t>aining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spacing w:val="31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(when specimen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integrity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unknown)</w:t>
      </w:r>
    </w:p>
    <w:p>
      <w:pPr>
        <w:pStyle w:val="BodyText"/>
        <w:spacing w:line="339" w:lineRule="auto"/>
        <w:rPr>
          <w:sz w:val="21"/>
        </w:rPr>
      </w:pPr>
      <w:r>
        <w:pict>
          <v:shape id="_x0000_s306" style="position:absolute;margin-left:498.239pt;margin-top:20.5918pt;mso-position-vertical-relative:text;mso-position-horizontal-relative:text;width:1pt;height:45.9pt;z-index:251923456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6074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</w:rPr>
        <w:t>m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brachytherap</w:t>
      </w:r>
      <w:r>
        <w:rPr>
          <w:sz w:val="22"/>
          <w:szCs w:val="22"/>
          <w:b/>
          <w:bCs/>
          <w:spacing w:val="-3"/>
        </w:rPr>
        <w:t>y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ind w:left="6063"/>
        <w:spacing w:before="37" w:line="193" w:lineRule="auto"/>
        <w:rPr>
          <w:sz w:val="22"/>
          <w:szCs w:val="22"/>
        </w:rPr>
      </w:pPr>
      <w:r>
        <w:pict>
          <v:shape id="_x0000_s308" style="position:absolute;margin-left:12.01pt;margin-top:0.830063pt;mso-position-vertical-relative:text;mso-position-horizontal-relative:text;width:282.1pt;height:24.2pt;z-index:25190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 w:right="20" w:hanging="14"/>
                    <w:spacing w:before="19" w:line="189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Any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hysterectomy with a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    </w:t>
                  </w: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1703663" cy="64820"/>
                        <wp:effectExtent l="0" t="0" r="0" b="0"/>
                        <wp:docPr id="356" name="IM 3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IM 356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03663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positive margin for cancer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v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6383286</wp:posOffset>
            </wp:positionH>
            <wp:positionV relativeFrom="paragraph">
              <wp:posOffset>116180</wp:posOffset>
            </wp:positionV>
            <wp:extent cx="1905000" cy="64820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± concurrent platinum-cont</w:t>
      </w:r>
      <w:r>
        <w:rPr>
          <w:sz w:val="22"/>
          <w:szCs w:val="22"/>
          <w:b/>
          <w:bCs/>
          <w:spacing w:val="-1"/>
        </w:rPr>
        <w:t>aining</w:t>
      </w:r>
    </w:p>
    <w:p>
      <w:pPr>
        <w:pStyle w:val="BodyText"/>
        <w:ind w:left="606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chemotherapy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ind w:left="606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(when specimen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integ</w:t>
      </w:r>
      <w:r>
        <w:rPr>
          <w:sz w:val="22"/>
          <w:szCs w:val="22"/>
          <w:b/>
          <w:bCs/>
          <w:spacing w:val="-2"/>
        </w:rPr>
        <w:t>rity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unknown)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3"/>
        <w:spacing w:before="64" w:line="15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</w:p>
    <w:p>
      <w:pPr>
        <w:pStyle w:val="BodyText"/>
        <w:ind w:left="6"/>
        <w:spacing w:before="77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10)</w:t>
      </w:r>
    </w:p>
    <w:p>
      <w:pPr>
        <w:pStyle w:val="BodyText"/>
        <w:ind w:left="3"/>
        <w:spacing w:before="94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ind w:left="6"/>
        <w:spacing w:before="72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(CERV-10)</w:t>
        </w:r>
      </w:hyperlink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64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Treatment</w:t>
      </w:r>
    </w:p>
    <w:p>
      <w:pPr>
        <w:pStyle w:val="BodyText"/>
        <w:ind w:left="6"/>
        <w:spacing w:before="72" w:line="196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(CERV-6)</w:t>
        </w:r>
      </w:hyperlink>
    </w:p>
    <w:p>
      <w:pPr>
        <w:pStyle w:val="BodyText"/>
        <w:spacing w:line="476" w:lineRule="auto"/>
        <w:rPr>
          <w:sz w:val="21"/>
        </w:rPr>
      </w:pPr>
      <w:r/>
    </w:p>
    <w:p>
      <w:pPr>
        <w:pStyle w:val="BodyText"/>
        <w:ind w:left="3"/>
        <w:spacing w:before="64" w:line="15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</w:p>
    <w:p>
      <w:pPr>
        <w:pStyle w:val="BodyText"/>
        <w:ind w:left="6"/>
        <w:spacing w:before="77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10)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3"/>
        <w:spacing w:before="64" w:line="15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</w:p>
    <w:p>
      <w:pPr>
        <w:pStyle w:val="BodyText"/>
        <w:ind w:left="6"/>
        <w:spacing w:before="77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10)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6" w:right="868" w:hanging="6"/>
        <w:spacing w:before="64" w:line="233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Treatment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5)</w:t>
      </w:r>
    </w:p>
    <w:p>
      <w:pPr>
        <w:pStyle w:val="BodyText"/>
        <w:ind w:left="3"/>
        <w:spacing w:before="274" w:line="15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</w:p>
    <w:p>
      <w:pPr>
        <w:pStyle w:val="BodyText"/>
        <w:ind w:left="6"/>
        <w:spacing w:before="77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10)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3"/>
        <w:spacing w:before="64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ind w:left="6"/>
        <w:spacing w:before="72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(CERV-10)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053" w:space="90"/>
            <w:col w:w="1916" w:space="0"/>
          </w:cols>
        </w:sectPr>
        <w:rPr>
          <w:sz w:val="22"/>
          <w:szCs w:val="22"/>
        </w:rPr>
      </w:pPr>
    </w:p>
    <w:p>
      <w:pPr>
        <w:pStyle w:val="BodyText"/>
        <w:ind w:left="182"/>
        <w:spacing w:before="2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(CERV-D)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7" w:right="1246" w:hanging="111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platinum-containing chemotherapy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for Cervical Cancer</w:t>
        </w:r>
        <w:r>
          <w:rPr>
            <w:sz w:val="20"/>
            <w:szCs w:val="20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[CERV-F]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173"/>
        <w:spacing w:before="11" w:line="18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v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Invasive cancer at surgical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CERV-8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54" w:bottom="344" w:left="310" w:header="0" w:footer="0" w:gutter="0"/>
          <w:cols w:equalWidth="0" w:num="1">
            <w:col w:w="1527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2" w:id="25"/>
      <w:bookmarkEnd w:id="25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54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535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254" w:bottom="344" w:left="310" w:header="0" w:footer="0" w:gutter="0"/>
          <w:cols w:equalWidth="0" w:num="1">
            <w:col w:w="15275" w:space="0"/>
          </w:cols>
        </w:sectPr>
        <w:rPr/>
      </w:pPr>
    </w:p>
    <w:p>
      <w:pPr>
        <w:pStyle w:val="BodyText"/>
        <w:ind w:left="178" w:right="785"/>
        <w:spacing w:before="32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INCIDENTAL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4"/>
        </w:rPr>
        <w:t>FINDING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4"/>
        </w:rPr>
        <w:t>INVASIVE SQUAMOUS</w:t>
      </w:r>
    </w:p>
    <w:p>
      <w:pPr>
        <w:pStyle w:val="BodyText"/>
        <w:ind w:left="173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OR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3"/>
        </w:rPr>
        <w:t>USUAL TYPE</w:t>
      </w:r>
    </w:p>
    <w:p>
      <w:pPr>
        <w:pStyle w:val="BodyText"/>
        <w:ind w:left="163" w:right="1304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7"/>
        </w:rPr>
        <w:t>ADENOCARCINOMA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6"/>
        </w:rPr>
        <w:t>AFTER SIMPLE</w:t>
      </w:r>
    </w:p>
    <w:p>
      <w:pPr>
        <w:pStyle w:val="BodyText"/>
        <w:ind w:left="180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HYSTERECTOMY</w:t>
      </w: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3582" w:type="dxa"/>
        <w:tblInd w:w="1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1"/>
        <w:gridCol w:w="1601"/>
      </w:tblGrid>
      <w:tr>
        <w:trPr>
          <w:trHeight w:val="2357" w:hRule="atLeast"/>
        </w:trPr>
        <w:tc>
          <w:tcPr>
            <w:tcW w:w="198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4" w:right="503" w:hanging="7"/>
              <w:spacing w:before="19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IB1–IB2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meeting</w:t>
            </w:r>
          </w:p>
          <w:p>
            <w:pPr>
              <w:pStyle w:val="TableText"/>
              <w:ind w:left="9"/>
              <w:spacing w:before="3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conservative</w:t>
            </w:r>
          </w:p>
          <w:p>
            <w:pPr>
              <w:pStyle w:val="TableText"/>
              <w:ind w:right="369" w:firstLine="5"/>
              <w:spacing w:before="36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surgery criteria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right="161" w:firstLine="15"/>
              <w:spacing w:before="2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negative margins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hysterectomy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13" w:right="149" w:hanging="8"/>
              <w:spacing w:before="23" w:line="17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sedlis criteria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met</w:t>
            </w:r>
            <w:r>
              <w:rPr>
                <w:sz w:val="18"/>
                <w:szCs w:val="18"/>
                <w:b/>
                <w:bCs/>
                <w:spacing w:val="-4"/>
                <w:position w:val="7"/>
              </w:rPr>
              <w:t>w</w:t>
            </w:r>
          </w:p>
        </w:tc>
        <w:tc>
          <w:tcPr>
            <w:tcW w:w="160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0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6"/>
              </w:rPr>
              <w:drawing>
                <wp:inline distT="0" distB="0" distL="0" distR="0">
                  <wp:extent cx="241496" cy="64820"/>
                  <wp:effectExtent l="0" t="0" r="0" b="0"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149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Imaging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314" style="position:absolute;margin-left:63.4317pt;margin-top:10.6131pt;mso-position-vertical-relative:text;mso-position-horizontal-relative:text;width:1pt;height:226.5pt;z-index:251927552;" filled="false" strokecolor="#000000" strokeweight="1.00pt" coordsize="20,4530" coordorigin="0,0" path="m10,4529l10,3132m10,677l10,0e">
            <v:stroke joinstyle="miter" miterlimit="10"/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spacing w:before="1" w:line="3435" w:lineRule="exact"/>
        <w:rPr/>
      </w:pPr>
      <w:r>
        <w:rPr>
          <w:position w:val="-68"/>
        </w:rPr>
        <w:drawing>
          <wp:inline distT="0" distB="0" distL="0" distR="0">
            <wp:extent cx="685400" cy="2181310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400" cy="21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spacing w:before="58"/>
        <w:rPr/>
      </w:pPr>
      <w:r/>
    </w:p>
    <w:p>
      <w:pPr>
        <w:spacing w:before="58"/>
        <w:rPr/>
      </w:pPr>
      <w:r/>
    </w:p>
    <w:p>
      <w:pPr>
        <w:spacing w:before="58"/>
        <w:rPr/>
      </w:pPr>
      <w:r/>
    </w:p>
    <w:p>
      <w:pPr>
        <w:spacing w:before="57"/>
        <w:rPr/>
      </w:pPr>
      <w:r/>
    </w:p>
    <w:tbl>
      <w:tblPr>
        <w:tblStyle w:val="TableNormal"/>
        <w:tblW w:w="915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25"/>
        <w:gridCol w:w="2470"/>
        <w:gridCol w:w="1462"/>
      </w:tblGrid>
      <w:tr>
        <w:trPr>
          <w:trHeight w:val="704" w:hRule="atLeast"/>
        </w:trPr>
        <w:tc>
          <w:tcPr>
            <w:tcW w:w="5225" w:type="dxa"/>
            <w:vAlign w:val="top"/>
          </w:tcPr>
          <w:p>
            <w:pPr>
              <w:pStyle w:val="TableText"/>
              <w:ind w:left="10"/>
              <w:spacing w:before="3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Pelvic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EBRT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m</w:t>
            </w:r>
          </w:p>
          <w:p>
            <w:pPr>
              <w:pStyle w:val="TableText"/>
              <w:ind w:left="3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+ brachytherapy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</w:t>
            </w:r>
          </w:p>
          <w:p>
            <w:pPr>
              <w:pStyle w:val="TableText"/>
              <w:spacing w:before="18" w:line="16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± concurrent platinum-containing chemoth</w:t>
            </w:r>
            <w:r>
              <w:rPr>
                <w:sz w:val="22"/>
                <w:szCs w:val="22"/>
                <w:b/>
                <w:bCs/>
                <w:spacing w:val="-1"/>
              </w:rPr>
              <w:t>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</w:p>
        </w:tc>
        <w:tc>
          <w:tcPr>
            <w:tcW w:w="2470" w:type="dxa"/>
            <w:vAlign w:val="top"/>
          </w:tcPr>
          <w:p>
            <w:pPr>
              <w:ind w:firstLine="61"/>
              <w:spacing w:line="677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1501393" cy="430276"/>
                  <wp:effectExtent l="0" t="0" r="0" b="0"/>
                  <wp:docPr id="368" name="IM 3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8" name="IM 368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1393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vAlign w:val="top"/>
          </w:tcPr>
          <w:p>
            <w:pPr>
              <w:pStyle w:val="TableText"/>
              <w:ind w:left="52"/>
              <w:spacing w:before="163" w:line="154" w:lineRule="auto"/>
              <w:rPr>
                <w:sz w:val="22"/>
                <w:szCs w:val="22"/>
              </w:rPr>
            </w:pPr>
            <w:hyperlink w:history="true" w:anchor="bookmark1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Surveillance</w:t>
              </w:r>
            </w:hyperlink>
          </w:p>
          <w:p>
            <w:pPr>
              <w:pStyle w:val="TableText"/>
              <w:ind w:left="55"/>
              <w:spacing w:before="77" w:line="196" w:lineRule="auto"/>
              <w:rPr>
                <w:sz w:val="22"/>
                <w:szCs w:val="22"/>
              </w:rPr>
            </w:pPr>
            <w:hyperlink w:history="true" w:anchor="bookmark1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(CERV-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4"/>
              </w:rPr>
              <w:t>10)</w:t>
            </w:r>
          </w:p>
        </w:tc>
      </w:tr>
    </w:tbl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92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03"/>
        <w:gridCol w:w="5547"/>
      </w:tblGrid>
      <w:tr>
        <w:trPr>
          <w:trHeight w:val="3793" w:hRule="atLeast"/>
        </w:trPr>
        <w:tc>
          <w:tcPr>
            <w:tcW w:w="3703" w:type="dxa"/>
            <w:vAlign w:val="top"/>
          </w:tcPr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ind w:left="9" w:right="871" w:hanging="4"/>
              <w:spacing w:before="6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Complete parametrectomy/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upper vaginectomy</w:t>
            </w:r>
          </w:p>
          <w:p>
            <w:pPr>
              <w:pStyle w:val="TableText"/>
              <w:ind w:left="3"/>
              <w:spacing w:before="3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lymphadenectomy</w:t>
            </w:r>
          </w:p>
          <w:p>
            <w:pPr>
              <w:pStyle w:val="TableText"/>
              <w:ind w:left="6" w:right="66" w:hanging="6"/>
              <w:spacing w:before="3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para-aortic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 sampling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 for para-aortic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lymph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node sampling)</w:t>
            </w:r>
          </w:p>
        </w:tc>
        <w:tc>
          <w:tcPr>
            <w:tcW w:w="5547" w:type="dxa"/>
            <w:vAlign w:val="top"/>
          </w:tcPr>
          <w:p>
            <w:pPr>
              <w:pStyle w:val="TableText"/>
              <w:ind w:left="500"/>
              <w:spacing w:before="21" w:line="193" w:lineRule="auto"/>
              <w:rPr>
                <w:sz w:val="22"/>
                <w:szCs w:val="22"/>
              </w:rPr>
            </w:pPr>
            <w:r>
              <w:pict>
                <v:shape id="_x0000_s316" style="position:absolute;margin-left:-185.184pt;margin-top:0pt;mso-position-vertical-relative:top-margin-area;mso-position-horizontal-relative:right-margin-area;width:1pt;height:45.9pt;z-index:251932672;" filled="false" strokecolor="#000000" strokeweight="1.00pt" coordsize="20,918" coordorigin="0,0" path="m10,0l10,917e">
                  <v:stroke joinstyle="miter" miterlimit="10"/>
                </v:shape>
              </w:pict>
            </w:r>
            <w:r>
              <w:pict>
                <v:shape id="_x0000_s318" style="position:absolute;margin-left:-255.784pt;margin-top:0.000305pt;mso-position-vertical-relative:top-margin-area;mso-position-horizontal-relative:right-margin-area;width:1pt;height:45.9pt;z-index:251933696;" filled="false" strokecolor="#000000" strokeweight="1.00pt" coordsize="20,918" coordorigin="0,0" path="m10,917l10,0e">
                  <v:stroke joinstyle="miter" miterlimit="10"/>
                </v:shape>
              </w:pict>
            </w:r>
            <w:r>
              <w:pict>
                <v:shape id="_x0000_s320" style="position:absolute;margin-left:-255.784pt;margin-top:76.4532pt;mso-position-vertical-relative:top-margin-area;mso-position-horizontal-relative:right-margin-area;width:1pt;height:81.9pt;z-index:251930624;" filled="false" strokecolor="#000000" strokeweight="1.00pt" coordsize="20,1638" coordorigin="0,0" path="m10,1637l10,0e">
                  <v:stroke joinstyle="miter" miterlimit="10"/>
                </v:shape>
              </w:pict>
            </w:r>
            <w:r>
              <w:pict>
                <v:shape id="_x0000_s322" style="position:absolute;margin-left:-167.824pt;margin-top:76.4529pt;mso-position-vertical-relative:top-margin-area;mso-position-horizontal-relative:right-margin-area;width:1pt;height:81.9pt;z-index:251931648;" filled="false" strokecolor="#000000" strokeweight="1.00pt" coordsize="20,1638" coordorigin="0,0" path="m10,0l10,1637e">
                  <v:stroke joinstyle="miter" miterlimit="10"/>
                </v:shape>
              </w:pict>
            </w:r>
            <w:r>
              <w:pict>
                <v:shape id="_x0000_s324" style="position:absolute;margin-left:-127.944pt;margin-top:46.4641pt;mso-position-vertical-relative:top-margin-area;mso-position-horizontal-relative:right-margin-area;width:1pt;height:141.85pt;z-index:251928576;" filled="false" strokecolor="#000000" strokeweight="1.00pt" coordsize="20,2837" coordorigin="0,0" path="m10,2836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26528" behindDoc="0" locked="0" layoutInCell="1" allowOverlap="1">
                  <wp:simplePos x="0" y="0"/>
                  <wp:positionH relativeFrom="rightMargin">
                    <wp:posOffset>-2127044</wp:posOffset>
                  </wp:positionH>
                  <wp:positionV relativeFrom="topMargin">
                    <wp:posOffset>258834</wp:posOffset>
                  </wp:positionV>
                  <wp:extent cx="1111501" cy="64797"/>
                  <wp:effectExtent l="0" t="0" r="0" b="0"/>
                  <wp:wrapNone/>
                  <wp:docPr id="370" name="IM 3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0" name="IM 370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1501" cy="6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25504" behindDoc="0" locked="0" layoutInCell="1" allowOverlap="1">
                  <wp:simplePos x="0" y="0"/>
                  <wp:positionH relativeFrom="rightMargin">
                    <wp:posOffset>-3480033</wp:posOffset>
                  </wp:positionH>
                  <wp:positionV relativeFrom="topMargin">
                    <wp:posOffset>384896</wp:posOffset>
                  </wp:positionV>
                  <wp:extent cx="155260" cy="1030559"/>
                  <wp:effectExtent l="0" t="0" r="0" b="0"/>
                  <wp:wrapNone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260" cy="103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29600" behindDoc="0" locked="0" layoutInCell="1" allowOverlap="1">
                  <wp:simplePos x="0" y="0"/>
                  <wp:positionH relativeFrom="rightMargin">
                    <wp:posOffset>-2036115</wp:posOffset>
                  </wp:positionH>
                  <wp:positionV relativeFrom="topMargin">
                    <wp:posOffset>1458304</wp:posOffset>
                  </wp:positionV>
                  <wp:extent cx="334772" cy="64797"/>
                  <wp:effectExtent l="0" t="0" r="0" b="0"/>
                  <wp:wrapNone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4772" cy="6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</w:p>
          <w:p>
            <w:pPr>
              <w:pStyle w:val="TableText"/>
              <w:ind w:left="500"/>
              <w:spacing w:before="36" w:line="193" w:lineRule="auto"/>
              <w:rPr>
                <w:sz w:val="22"/>
                <w:szCs w:val="22"/>
              </w:rPr>
            </w:pPr>
            <w:r>
              <w:pict>
                <v:shape id="_x0000_s326" style="position:absolute;margin-left:201.21pt;margin-top:0.700653pt;mso-position-vertical-relative:text;mso-position-horizontal-relative:text;width:66.45pt;height:25.35pt;z-index:251935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4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13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Surveillance</w:t>
                          </w:r>
                        </w:hyperlink>
                      </w:p>
                      <w:p>
                        <w:pPr>
                          <w:pStyle w:val="TableText"/>
                          <w:ind w:left="23"/>
                          <w:spacing w:before="76" w:line="196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13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4"/>
                            </w:rPr>
                            <w:t>(CERV-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4"/>
                          </w:rPr>
                          <w:t>10)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</w:rPr>
              <w:t>nodes;</w:t>
            </w:r>
          </w:p>
          <w:p>
            <w:pPr>
              <w:pStyle w:val="TableText"/>
              <w:ind w:left="493" w:right="3864" w:firstLine="7"/>
              <w:spacing w:before="35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No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residual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  <w:p>
            <w:pPr>
              <w:pStyle w:val="TableText"/>
              <w:ind w:left="3057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Pelvic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EBRT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m</w:t>
            </w:r>
          </w:p>
          <w:p>
            <w:pPr>
              <w:pStyle w:val="TableText"/>
              <w:ind w:left="3056" w:hanging="4"/>
              <w:spacing w:before="33" w:line="212" w:lineRule="auto"/>
              <w:rPr>
                <w:sz w:val="22"/>
                <w:szCs w:val="22"/>
              </w:rPr>
            </w:pPr>
            <w:r>
              <w:pict>
                <v:shape id="_x0000_s328" style="position:absolute;margin-left:23.479pt;margin-top:18.7883pt;mso-position-vertical-relative:text;mso-position-horizontal-relative:text;width:83.7pt;height:84.2pt;z-index:251934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 w:right="105" w:firstLine="8"/>
                          <w:spacing w:before="19" w:line="22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Positive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nodes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and/or</w:t>
                        </w:r>
                      </w:p>
                      <w:p>
                        <w:pPr>
                          <w:pStyle w:val="TableText"/>
                          <w:ind w:left="31"/>
                          <w:spacing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Positive</w:t>
                        </w:r>
                      </w:p>
                      <w:p>
                        <w:pPr>
                          <w:pStyle w:val="TableText"/>
                          <w:ind w:left="22" w:right="20" w:hanging="2"/>
                          <w:spacing w:before="36" w:line="21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surgical margin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and/or</w:t>
                        </w:r>
                      </w:p>
                      <w:p>
                        <w:pPr>
                          <w:pStyle w:val="TableText"/>
                          <w:ind w:left="31"/>
                          <w:spacing w:before="24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Positive</w:t>
                        </w:r>
                      </w:p>
                      <w:p>
                        <w:pPr>
                          <w:pStyle w:val="TableText"/>
                          <w:ind w:left="29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parametrium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</w:rPr>
              <w:t>(para-aortic</w:t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lymph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node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EBRT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para-aortic</w:t>
            </w:r>
          </w:p>
          <w:p>
            <w:pPr>
              <w:pStyle w:val="TableText"/>
              <w:ind w:left="3050" w:right="305" w:firstLine="6"/>
              <w:spacing w:before="3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lymph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node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positive)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concurrent</w:t>
            </w:r>
          </w:p>
          <w:p>
            <w:pPr>
              <w:pStyle w:val="TableText"/>
              <w:ind w:left="3050" w:right="403" w:firstLine="5"/>
              <w:spacing w:before="18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platinum-containing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</w:p>
          <w:p>
            <w:pPr>
              <w:pStyle w:val="TableText"/>
              <w:ind w:left="305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  <w:p>
            <w:pPr>
              <w:pStyle w:val="TableText"/>
              <w:ind w:left="3046"/>
              <w:spacing w:before="3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individualized</w:t>
            </w:r>
          </w:p>
          <w:p>
            <w:pPr>
              <w:pStyle w:val="TableText"/>
              <w:ind w:left="3055"/>
              <w:spacing w:before="18"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brachytherapy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</w:t>
            </w:r>
          </w:p>
          <w:p>
            <w:pPr>
              <w:pStyle w:val="TableText"/>
              <w:ind w:left="3054" w:right="586" w:hanging="2"/>
              <w:spacing w:before="3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(if positive vaginal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margin)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254" w:bottom="344" w:left="310" w:header="0" w:footer="0" w:gutter="0"/>
          <w:cols w:equalWidth="0" w:num="3">
            <w:col w:w="3732" w:space="73"/>
            <w:col w:w="1279" w:space="38"/>
            <w:col w:w="10153" w:space="0"/>
          </w:cols>
        </w:sectPr>
        <w:rPr>
          <w:sz w:val="2"/>
          <w:szCs w:val="2"/>
        </w:rPr>
      </w:pP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15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2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(CERV-D)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5" w:right="1191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 </w:t>
      </w:r>
      <w:r>
        <w:rPr>
          <w:sz w:val="20"/>
          <w:szCs w:val="20"/>
        </w:rPr>
        <w:t>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platinum</w:t>
      </w:r>
      <w:r>
        <w:rPr>
          <w:sz w:val="20"/>
          <w:szCs w:val="20"/>
          <w:spacing w:val="-1"/>
        </w:rPr>
        <w:t>-containing chemotherapy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Cervical Cancer</w:t>
        </w:r>
        <w:r>
          <w:rPr>
            <w:sz w:val="20"/>
            <w:szCs w:val="20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[CERV-F]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152"/>
        <w:spacing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 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Sedlis Criteria</w:t>
        </w:r>
        <w:r>
          <w:rPr>
            <w:sz w:val="20"/>
            <w:szCs w:val="20"/>
            <w:u w:val="single" w:color="auto"/>
            <w:color w:val="0065A4"/>
            <w:spacing w:val="2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before="58" w:line="154" w:lineRule="auto"/>
        <w:jc w:val="right"/>
        <w:rPr>
          <w:sz w:val="22"/>
          <w:szCs w:val="22"/>
        </w:rPr>
      </w:pPr>
      <w:r>
        <w:pict>
          <v:shape id="_x0000_s330" style="position:absolute;margin-left:8.005pt;margin-top:7.93251pt;mso-position-vertical-relative:text;mso-position-horizontal-relative:text;width:285.15pt;height:17.3pt;z-index:-251392000;" filled="false" strokecolor="#000000" strokeweight="1.00pt" coordsize="5702,345" coordorigin="0,0" path="m10,335l5692,335l5692,10l10,10l10,335xe">
            <v:stroke joinstyle="miter" miterlimit="4"/>
          </v:shape>
        </w:pic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</w:p>
    <w:p>
      <w:pPr>
        <w:pStyle w:val="BodyText"/>
        <w:ind w:left="271"/>
        <w:spacing w:before="6" w:line="286" w:lineRule="auto"/>
        <w:rPr>
          <w:sz w:val="22"/>
          <w:szCs w:val="22"/>
        </w:rPr>
      </w:pPr>
      <w:r>
        <w:rPr>
          <w:sz w:val="16"/>
          <w:szCs w:val="16"/>
          <w:b/>
          <w:bCs/>
          <w:position w:val="2"/>
        </w:rPr>
        <w:t>Note: All</w:t>
      </w:r>
      <w:r>
        <w:rPr>
          <w:sz w:val="16"/>
          <w:szCs w:val="16"/>
          <w:b/>
          <w:bCs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position w:val="2"/>
        </w:rPr>
        <w:t>recommendations are category 2A unless otherwise</w:t>
      </w:r>
      <w:r>
        <w:rPr>
          <w:sz w:val="16"/>
          <w:szCs w:val="16"/>
          <w:b/>
          <w:bCs/>
          <w:spacing w:val="12"/>
          <w:position w:val="2"/>
        </w:rPr>
        <w:t xml:space="preserve"> </w:t>
      </w:r>
      <w:r>
        <w:rPr>
          <w:sz w:val="16"/>
          <w:szCs w:val="16"/>
          <w:b/>
          <w:bCs/>
          <w:position w:val="2"/>
        </w:rPr>
        <w:t>indicated.    </w:t>
      </w:r>
      <w:r>
        <w:rPr>
          <w:sz w:val="16"/>
          <w:szCs w:val="16"/>
          <w:b/>
          <w:bCs/>
          <w:spacing w:val="-1"/>
          <w:position w:val="2"/>
        </w:rPr>
        <w:t xml:space="preserve">                                                                                                                                                                                        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5"/>
          </w:rPr>
          <w:t>(CERV-10)</w:t>
        </w:r>
      </w:hyperlink>
    </w:p>
    <w:p>
      <w:pPr>
        <w:pStyle w:val="BodyText"/>
        <w:ind w:left="14250"/>
        <w:spacing w:before="5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CERV-9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54" w:bottom="344" w:left="310" w:header="0" w:footer="0" w:gutter="0"/>
          <w:cols w:equalWidth="0" w:num="1">
            <w:col w:w="1527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1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13" w:id="26"/>
      <w:bookmarkEnd w:id="26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3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1"/>
        <w:spacing w:before="165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  <w:r>
        <w:rPr>
          <w:sz w:val="18"/>
          <w:szCs w:val="18"/>
          <w:b/>
          <w:bCs/>
          <w:spacing w:val="6"/>
          <w:position w:val="7"/>
        </w:rPr>
        <w:t>x</w:t>
      </w:r>
      <w:r>
        <w:rPr>
          <w:sz w:val="18"/>
          <w:szCs w:val="18"/>
          <w:b/>
          <w:bCs/>
          <w:spacing w:val="1"/>
          <w:position w:val="7"/>
        </w:rPr>
        <w:t xml:space="preserve">                                      </w:t>
      </w:r>
      <w:r>
        <w:rPr>
          <w:sz w:val="18"/>
          <w:szCs w:val="18"/>
          <w:b/>
          <w:bCs/>
          <w:position w:val="7"/>
        </w:rPr>
        <w:t xml:space="preserve">                                                                                 </w:t>
      </w:r>
      <w:r>
        <w:rPr>
          <w:sz w:val="22"/>
          <w:szCs w:val="22"/>
          <w:b/>
          <w:bCs/>
          <w:spacing w:val="6"/>
        </w:rPr>
        <w:t>WORKUP</w:t>
      </w:r>
    </w:p>
    <w:p>
      <w:pPr>
        <w:spacing w:before="61"/>
        <w:rPr/>
      </w:pPr>
      <w:r/>
    </w:p>
    <w:p>
      <w:pPr>
        <w:spacing w:before="61"/>
        <w:rPr/>
      </w:pPr>
      <w:r/>
    </w:p>
    <w:p>
      <w:pPr>
        <w:spacing w:before="61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73" w:lineRule="auto"/>
        <w:rPr>
          <w:sz w:val="21"/>
        </w:rPr>
      </w:pPr>
      <w:r>
        <w:pict>
          <v:shape id="_x0000_s336" style="position:absolute;margin-left:260.181pt;margin-top:26.5644pt;mso-position-vertical-relative:text;mso-position-horizontal-relative:text;width:1pt;height:225.9pt;z-index:251950080;" filled="false" strokecolor="#000000" strokeweight="1.00pt" coordsize="20,4517" coordorigin="0,0" path="m10,0l10,4517e">
            <v:stroke joinstyle="miter" miterlimit="10"/>
          </v:shape>
        </w:pict>
      </w:r>
      <w:r/>
    </w:p>
    <w:p>
      <w:pPr>
        <w:pStyle w:val="BodyText"/>
        <w:ind w:left="16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Interval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H&amp;P</w:t>
      </w:r>
    </w:p>
    <w:p>
      <w:pPr>
        <w:pStyle w:val="BodyText"/>
        <w:ind w:left="311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every 3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3"/>
        </w:rPr>
        <w:t>6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mo 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2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y,</w:t>
      </w:r>
    </w:p>
    <w:p>
      <w:pPr>
        <w:pStyle w:val="BodyText"/>
        <w:ind w:left="311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every 6</w:t>
      </w:r>
      <w:r>
        <w:rPr>
          <w:sz w:val="22"/>
          <w:szCs w:val="22"/>
          <w:b/>
          <w:bCs/>
          <w:spacing w:val="8"/>
        </w:rPr>
        <w:t xml:space="preserve">  </w:t>
      </w:r>
      <w:r>
        <w:rPr>
          <w:sz w:val="22"/>
          <w:szCs w:val="22"/>
          <w:b/>
          <w:bCs/>
          <w:spacing w:val="-3"/>
        </w:rPr>
        <w:t>12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mo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3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3"/>
        </w:rPr>
        <w:t>5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y,</w:t>
      </w:r>
    </w:p>
    <w:p>
      <w:pPr>
        <w:pStyle w:val="BodyText"/>
        <w:ind w:left="453" w:right="1221" w:hanging="142"/>
        <w:spacing w:before="17" w:line="22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then annually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tient 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 recurrence</w:t>
      </w:r>
    </w:p>
    <w:p>
      <w:pPr>
        <w:pStyle w:val="BodyText"/>
        <w:ind w:left="163"/>
        <w:spacing w:before="16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Cervical/vaginal cytology s</w:t>
      </w:r>
      <w:r>
        <w:rPr>
          <w:sz w:val="22"/>
          <w:szCs w:val="22"/>
          <w:b/>
          <w:bCs/>
          <w:spacing w:val="-1"/>
        </w:rPr>
        <w:t>creening</w:t>
      </w:r>
    </w:p>
    <w:p>
      <w:pPr>
        <w:pStyle w:val="BodyText"/>
        <w:ind w:left="315" w:right="987" w:hanging="7"/>
        <w:spacing w:before="21" w:line="218" w:lineRule="auto"/>
        <w:rPr>
          <w:sz w:val="22"/>
          <w:szCs w:val="22"/>
        </w:rPr>
      </w:pP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3359670</wp:posOffset>
            </wp:positionH>
            <wp:positionV relativeFrom="paragraph">
              <wp:posOffset>314249</wp:posOffset>
            </wp:positionV>
            <wp:extent cx="323342" cy="430276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342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annually</w:t>
      </w:r>
      <w:r>
        <w:rPr>
          <w:sz w:val="18"/>
          <w:szCs w:val="18"/>
          <w:b/>
          <w:bCs/>
          <w:spacing w:val="-1"/>
        </w:rPr>
        <w:t>y,z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for the detection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lower genital tract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neop</w:t>
      </w:r>
      <w:r>
        <w:rPr>
          <w:sz w:val="22"/>
          <w:szCs w:val="22"/>
          <w:b/>
          <w:bCs/>
          <w:spacing w:val="-2"/>
        </w:rPr>
        <w:t>lasia</w:t>
      </w:r>
    </w:p>
    <w:p>
      <w:pPr>
        <w:pStyle w:val="BodyText"/>
        <w:ind w:left="163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Stage-dependent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for follow-up</w:t>
      </w:r>
      <w:r>
        <w:rPr>
          <w:sz w:val="18"/>
          <w:szCs w:val="18"/>
          <w:b/>
          <w:bCs/>
          <w:spacing w:val="-1"/>
          <w:position w:val="7"/>
        </w:rPr>
        <w:t>c,aa</w:t>
      </w:r>
    </w:p>
    <w:p>
      <w:pPr>
        <w:pStyle w:val="BodyText"/>
        <w:ind w:left="16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Laboratory assessment (CBC, blood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urea</w:t>
      </w:r>
    </w:p>
    <w:p>
      <w:pPr>
        <w:pStyle w:val="BodyText"/>
        <w:ind w:left="316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nitrogen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[BUN], creatinine)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ndicated</w:t>
      </w:r>
    </w:p>
    <w:p>
      <w:pPr>
        <w:pStyle w:val="BodyText"/>
        <w:ind w:left="306" w:right="829" w:firstLine="9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based on symptoms or exam</w:t>
      </w:r>
      <w:r>
        <w:rPr>
          <w:sz w:val="22"/>
          <w:szCs w:val="22"/>
          <w:b/>
          <w:bCs/>
          <w:spacing w:val="-1"/>
        </w:rPr>
        <w:t>ination findings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suspicious for recur</w:t>
      </w:r>
      <w:r>
        <w:rPr>
          <w:sz w:val="22"/>
          <w:szCs w:val="22"/>
          <w:b/>
          <w:bCs/>
          <w:spacing w:val="-1"/>
        </w:rPr>
        <w:t>rence</w:t>
      </w:r>
    </w:p>
    <w:p>
      <w:pPr>
        <w:pStyle w:val="BodyText"/>
        <w:ind w:left="16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 evaluation and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</w:p>
    <w:p>
      <w:pPr>
        <w:pStyle w:val="BodyText"/>
        <w:ind w:left="309"/>
        <w:spacing w:before="31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potential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</w:t>
      </w:r>
      <w:r>
        <w:rPr>
          <w:sz w:val="22"/>
          <w:szCs w:val="22"/>
          <w:b/>
          <w:bCs/>
          <w:spacing w:val="-2"/>
        </w:rPr>
        <w:t xml:space="preserve"> effects</w:t>
      </w:r>
    </w:p>
    <w:p>
      <w:pPr>
        <w:pStyle w:val="BodyText"/>
        <w:ind w:left="309"/>
        <w:spacing w:before="1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treatment</w:t>
      </w:r>
      <w:r>
        <w:rPr>
          <w:sz w:val="18"/>
          <w:szCs w:val="18"/>
          <w:b/>
          <w:bCs/>
          <w:spacing w:val="-1"/>
        </w:rPr>
        <w:t>bb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(Also s</w:t>
      </w:r>
      <w:hyperlink w:history="true" r:id="rId205">
        <w:r>
          <w:rPr>
            <w:sz w:val="22"/>
            <w:szCs w:val="22"/>
            <w:b/>
            <w:bCs/>
            <w:spacing w:val="-1"/>
          </w:rPr>
          <w:t>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</w:t>
        </w:r>
      </w:hyperlink>
    </w:p>
    <w:p>
      <w:pPr>
        <w:pStyle w:val="BodyText"/>
        <w:ind w:left="311" w:right="968"/>
        <w:spacing w:before="35" w:line="228" w:lineRule="auto"/>
        <w:rPr>
          <w:sz w:val="22"/>
          <w:szCs w:val="22"/>
        </w:rPr>
      </w:pPr>
      <w:hyperlink w:history="true" r:id="rId20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Gynecologic Survivorship</w:t>
        </w:r>
        <w:r>
          <w:rPr>
            <w:sz w:val="22"/>
            <w:szCs w:val="22"/>
            <w:b/>
            <w:bCs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[CERV-G],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205">
        <w:r>
          <w:rPr>
            <w:sz w:val="22"/>
            <w:szCs w:val="22"/>
            <w:b/>
            <w:bCs/>
            <w:u w:val="single" w:color="auto"/>
            <w:color w:val="0065A4"/>
          </w:rPr>
          <w:t>Guidelines for Survivors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hip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r:id="rId20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</w:hyperlink>
    </w:p>
    <w:p>
      <w:pPr>
        <w:pStyle w:val="BodyText"/>
        <w:ind w:left="311"/>
        <w:spacing w:line="194" w:lineRule="auto"/>
        <w:rPr>
          <w:sz w:val="22"/>
          <w:szCs w:val="22"/>
        </w:rPr>
      </w:pPr>
      <w:hyperlink w:history="true" r:id="rId206">
        <w:r>
          <w:rPr>
            <w:sz w:val="22"/>
            <w:szCs w:val="22"/>
            <w:b/>
            <w:bCs/>
            <w:u w:val="single" w:color="auto"/>
            <w:color w:val="0065A4"/>
          </w:rPr>
          <w:t>Guidelines for Smokin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 Cessation</w:t>
        </w:r>
        <w:r>
          <w:rPr>
            <w:sz w:val="22"/>
            <w:szCs w:val="22"/>
            <w:b/>
            <w:bCs/>
            <w:spacing w:val="-1"/>
          </w:rPr>
          <w:t>)</w:t>
        </w:r>
      </w:hyperlink>
    </w:p>
    <w:p>
      <w:pPr>
        <w:spacing w:before="31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>
        <w:pict>
          <v:shape id="_x0000_s338" style="position:absolute;margin-left:69.44pt;margin-top:15.9646pt;mso-position-vertical-relative:text;mso-position-horizontal-relative:text;width:1pt;height:33.9pt;z-index:25195110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Persistent</w:t>
      </w:r>
    </w:p>
    <w:p>
      <w:pPr>
        <w:pStyle w:val="BodyText"/>
        <w:ind w:right="160"/>
        <w:spacing w:before="39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recurrent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68"/>
        <w:spacing w:before="40" w:line="5478" w:lineRule="exact"/>
        <w:rPr/>
      </w:pPr>
      <w:r>
        <w:rPr>
          <w:position w:val="-109"/>
        </w:rPr>
        <w:drawing>
          <wp:inline distT="0" distB="0" distL="0" distR="0">
            <wp:extent cx="388365" cy="3478275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365" cy="34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6" w:right="342" w:hanging="146"/>
        <w:spacing w:before="62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Additional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Biopsy ±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EUA as</w:t>
      </w:r>
    </w:p>
    <w:p>
      <w:pPr>
        <w:pStyle w:val="BodyText"/>
        <w:ind w:left="14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141" w:right="256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Surgical exploration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selected cases</w:t>
      </w:r>
    </w:p>
    <w:p>
      <w:pPr>
        <w:pStyle w:val="BodyText"/>
        <w:ind w:left="150" w:hanging="150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comprehensive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molecular profiling</w:t>
      </w:r>
    </w:p>
    <w:p>
      <w:pPr>
        <w:pStyle w:val="BodyText"/>
        <w:ind w:left="144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as determined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</w:p>
    <w:p>
      <w:pPr>
        <w:pStyle w:val="BodyText"/>
        <w:ind w:left="15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FDA-approved assay,</w:t>
      </w:r>
    </w:p>
    <w:p>
      <w:pPr>
        <w:pStyle w:val="BodyText"/>
        <w:ind w:left="145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a validated test</w:t>
      </w:r>
    </w:p>
    <w:p>
      <w:pPr>
        <w:pStyle w:val="BodyText"/>
        <w:ind w:left="15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137" w:right="31" w:firstLine="16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Improvement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Amendments</w:t>
      </w:r>
      <w:r>
        <w:rPr>
          <w:sz w:val="22"/>
          <w:szCs w:val="22"/>
          <w:b/>
          <w:bCs/>
          <w:spacing w:val="3"/>
        </w:rPr>
        <w:t xml:space="preserve"> (</w:t>
      </w:r>
      <w:r>
        <w:rPr>
          <w:sz w:val="22"/>
          <w:szCs w:val="22"/>
          <w:b/>
          <w:bCs/>
        </w:rPr>
        <w:t>CLIA</w:t>
      </w:r>
      <w:r>
        <w:rPr>
          <w:sz w:val="22"/>
          <w:szCs w:val="22"/>
          <w:b/>
          <w:bCs/>
          <w:spacing w:val="3"/>
        </w:rPr>
        <w:t>)-</w:t>
      </w:r>
    </w:p>
    <w:p>
      <w:pPr>
        <w:pStyle w:val="BodyText"/>
        <w:ind w:left="146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certified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tissue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 of</w:t>
      </w:r>
    </w:p>
    <w:p>
      <w:pPr>
        <w:pStyle w:val="BodyText"/>
        <w:ind w:left="150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metastatic site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</w:p>
    <w:p>
      <w:pPr>
        <w:pStyle w:val="BodyText"/>
        <w:ind w:left="13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feasible or tissue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</w:p>
    <w:p>
      <w:pPr>
        <w:pStyle w:val="BodyText"/>
        <w:ind w:left="144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available, consider</w:t>
      </w:r>
    </w:p>
    <w:p>
      <w:pPr>
        <w:pStyle w:val="BodyText"/>
        <w:ind w:left="151" w:right="42" w:hanging="5"/>
        <w:spacing w:before="36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comprehensive genomic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profiling (CGP) via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</w:p>
    <w:p>
      <w:pPr>
        <w:pStyle w:val="BodyText"/>
        <w:ind w:left="144" w:right="116" w:hanging="6"/>
        <w:spacing w:before="1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validated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plasma ctDNA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assay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 w:line="5478" w:lineRule="exact"/>
        <w:rPr/>
      </w:pPr>
      <w:r>
        <w:pict>
          <v:shape id="_x0000_s340" style="position:absolute;margin-left:60.3982pt;margin-top:40.9106pt;mso-position-vertical-relative:text;mso-position-horizontal-relative:text;width:1pt;height:33.9pt;z-index:25195212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42" style="position:absolute;margin-left:60.3982pt;margin-top:206.891pt;mso-position-vertical-relative:text;mso-position-horizontal-relative:text;width:1pt;height:33.9pt;z-index:251953152;" filled="false" strokecolor="#000000" strokeweight="1.00pt" coordsize="20,678" coordorigin="0,0" path="m10,677l10,0e">
            <v:stroke joinstyle="miter" miterlimit="10"/>
          </v:shape>
        </w:pict>
      </w:r>
      <w:r>
        <w:rPr>
          <w:position w:val="-109"/>
        </w:rPr>
        <w:drawing>
          <wp:inline distT="0" distB="0" distL="0" distR="0">
            <wp:extent cx="679577" cy="347827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577" cy="34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 for Relapse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(Locoregional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Recurre</w:t>
      </w:r>
      <w:r>
        <w:rPr>
          <w:sz w:val="22"/>
          <w:szCs w:val="22"/>
          <w:b/>
          <w:bCs/>
          <w:spacing w:val="-2"/>
        </w:rPr>
        <w:t>nce)</w:t>
      </w:r>
    </w:p>
    <w:p>
      <w:pPr>
        <w:pStyle w:val="BodyText"/>
        <w:ind w:left="6"/>
        <w:spacing w:before="33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(CERV-11)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6" w:right="875" w:hanging="6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 for Relapse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(Distant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Metastases)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(CERV-12)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5801" w:space="42"/>
            <w:col w:w="1399" w:space="32"/>
            <w:col w:w="720" w:space="0"/>
            <w:col w:w="2760" w:space="39"/>
            <w:col w:w="1218" w:space="37"/>
            <w:col w:w="3010" w:space="0"/>
          </w:cols>
        </w:sectPr>
        <w:rPr>
          <w:sz w:val="22"/>
          <w:szCs w:val="22"/>
        </w:rPr>
      </w:pP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2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 </w:t>
      </w:r>
      <w:r>
        <w:rPr>
          <w:sz w:val="20"/>
          <w:szCs w:val="20"/>
        </w:rPr>
        <w:t>Salani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Gynecol On</w:t>
      </w:r>
      <w:r>
        <w:rPr>
          <w:sz w:val="20"/>
          <w:szCs w:val="20"/>
          <w:spacing w:val="-1"/>
        </w:rPr>
        <w:t>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2017;146:3-10.</w:t>
      </w:r>
    </w:p>
    <w:p>
      <w:pPr>
        <w:pStyle w:val="BodyText"/>
        <w:ind w:left="299" w:right="548" w:hanging="125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Regular cytology can b</w:t>
      </w:r>
      <w:r>
        <w:rPr>
          <w:sz w:val="20"/>
          <w:szCs w:val="20"/>
          <w:spacing w:val="-1"/>
        </w:rPr>
        <w:t>e considered for detection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lower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genital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dysplasia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immunocompromised,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although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value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detection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recurrent cervical cancer is limited.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likelihood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picking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asymptomatic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ytology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low.</w:t>
      </w:r>
    </w:p>
    <w:p>
      <w:pPr>
        <w:pStyle w:val="BodyText"/>
        <w:ind w:left="17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The accuracy of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affected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received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radiation.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Recurrences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</w:t>
      </w:r>
      <w:r>
        <w:rPr>
          <w:sz w:val="20"/>
          <w:szCs w:val="20"/>
          <w:spacing w:val="-2"/>
        </w:rPr>
        <w:t>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before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proceeding to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planning.</w:t>
      </w:r>
    </w:p>
    <w:p>
      <w:pPr>
        <w:pStyle w:val="BodyText"/>
        <w:ind w:left="299" w:right="50" w:hanging="11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2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Patient education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symptoms of potential recurrence,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lifestyle,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obesity,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exercise,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sexual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health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(including vaginal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dilator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lubricants/moisturizers,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local estrogen, and hormone therapy for m</w:t>
      </w:r>
      <w:r>
        <w:rPr>
          <w:sz w:val="20"/>
          <w:szCs w:val="20"/>
          <w:spacing w:val="-1"/>
        </w:rPr>
        <w:t>enopause), smoking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cessation,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counseling.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CERV-10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51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30" w:bottom="344" w:left="258" w:header="0" w:footer="0" w:gutter="0"/>
          <w:cols w:equalWidth="0" w:num="1">
            <w:col w:w="15351" w:space="0"/>
          </w:cols>
        </w:sectPr>
        <w:rPr/>
      </w:pPr>
    </w:p>
    <w:p>
      <w:pPr>
        <w:ind w:firstLine="211"/>
        <w:spacing w:before="53" w:line="1025" w:lineRule="exact"/>
        <w:rPr/>
      </w:pPr>
      <w:r>
        <w:rPr>
          <w:position w:val="-20"/>
        </w:rPr>
        <w:pict>
          <v:roundrect id="_x0000_s3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92" name="IM 3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2" name="IM 392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4" w:id="27"/>
      <w:bookmarkEnd w:id="2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30" w:bottom="344" w:left="258" w:header="0" w:footer="0" w:gutter="0"/>
          <w:cols w:equalWidth="0" w:num="4">
            <w:col w:w="1256" w:space="100"/>
            <w:col w:w="2036" w:space="100"/>
            <w:col w:w="9202" w:space="100"/>
            <w:col w:w="2560" w:space="0"/>
          </w:cols>
        </w:sectPr>
        <w:rPr>
          <w:sz w:val="22"/>
          <w:szCs w:val="22"/>
        </w:rPr>
      </w:pPr>
    </w:p>
    <w:p>
      <w:pPr>
        <w:ind w:firstLine="211"/>
        <w:spacing w:line="40" w:lineRule="exact"/>
        <w:rPr/>
      </w:pPr>
      <w:r>
        <w:rPr/>
        <w:pict>
          <v:shape id="_x0000_s3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04"/>
        <w:spacing w:before="1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THERAPY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RELAPSE</w:t>
      </w:r>
    </w:p>
    <w:p>
      <w:pPr>
        <w:spacing w:line="202" w:lineRule="exact"/>
        <w:rPr/>
      </w:pPr>
      <w:r/>
    </w:p>
    <w:p>
      <w:pPr>
        <w:spacing w:line="202" w:lineRule="exact"/>
        <w:sectPr>
          <w:type w:val="continuous"/>
          <w:pgSz w:w="15840" w:h="12240"/>
          <w:pgMar w:top="54" w:right="230" w:bottom="344" w:left="258" w:header="0" w:footer="0" w:gutter="0"/>
          <w:cols w:equalWidth="0" w:num="1">
            <w:col w:w="15351" w:space="0"/>
          </w:cols>
        </w:sectPr>
        <w:rPr/>
      </w:pP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64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Locoregional</w:t>
      </w:r>
    </w:p>
    <w:p>
      <w:pPr>
        <w:pStyle w:val="BodyText"/>
        <w:spacing w:before="77" w:line="163" w:lineRule="exact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recurrence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979776" behindDoc="0" locked="0" layoutInCell="1" allowOverlap="1">
            <wp:simplePos x="0" y="0"/>
            <wp:positionH relativeFrom="column">
              <wp:posOffset>2580367</wp:posOffset>
            </wp:positionH>
            <wp:positionV relativeFrom="paragraph">
              <wp:posOffset>363244</wp:posOffset>
            </wp:positionV>
            <wp:extent cx="199995" cy="3716601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995" cy="371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393168</wp:posOffset>
            </wp:positionV>
            <wp:extent cx="320621" cy="2540910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21" cy="254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3" w:lineRule="exact"/>
        <w:rPr/>
      </w:pPr>
      <w:r/>
    </w:p>
    <w:tbl>
      <w:tblPr>
        <w:tblStyle w:val="TableNormal"/>
        <w:tblW w:w="3375" w:type="dxa"/>
        <w:tblInd w:w="6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1611"/>
        <w:gridCol w:w="572"/>
        <w:gridCol w:w="1154"/>
      </w:tblGrid>
      <w:tr>
        <w:trPr>
          <w:trHeight w:val="1157" w:hRule="atLeast"/>
        </w:trPr>
        <w:tc>
          <w:tcPr>
            <w:tcW w:w="38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48" style="position:absolute;margin-left:-1.9pt;margin-top:0.000305pt;mso-position-vertical-relative:top-margin-area;mso-position-horizontal-relative:right-margin-area;width:1pt;height:57.9pt;z-index:251983872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161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1"/>
              <w:spacing w:before="2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No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prior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RT</w:t>
            </w:r>
          </w:p>
          <w:p>
            <w:pPr>
              <w:pStyle w:val="TableText"/>
              <w:ind w:left="23" w:right="167"/>
              <w:spacing w:before="77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or recurrence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outside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</w:p>
          <w:p>
            <w:pPr>
              <w:pStyle w:val="TableText"/>
              <w:ind w:left="18" w:right="314" w:firstLine="11"/>
              <w:spacing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previous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ﬁeld</w:t>
            </w:r>
          </w:p>
        </w:tc>
        <w:tc>
          <w:tcPr>
            <w:tcW w:w="572" w:type="dxa"/>
            <w:vAlign w:val="top"/>
            <w:tcBorders>
              <w:left w:val="single" w:color="000000" w:sz="8" w:space="0"/>
            </w:tcBorders>
          </w:tcPr>
          <w:p>
            <w:pPr>
              <w:ind w:firstLine="43"/>
              <w:spacing w:before="120" w:line="91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321593" cy="582676"/>
                  <wp:effectExtent l="0" t="0" r="0" b="0"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593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6" w:right="166" w:firstLine="5"/>
              <w:spacing w:before="138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surgical</w:t>
            </w:r>
          </w:p>
          <w:p>
            <w:pPr>
              <w:pStyle w:val="TableText"/>
              <w:ind w:left="35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resection,</w:t>
            </w:r>
          </w:p>
          <w:p>
            <w:pPr>
              <w:pStyle w:val="TableText"/>
              <w:ind w:left="3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if feasible</w:t>
            </w:r>
          </w:p>
        </w:tc>
      </w:tr>
    </w:tbl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452" w:right="1127" w:firstLine="1"/>
        <w:spacing w:before="64" w:line="237" w:lineRule="auto"/>
        <w:rPr>
          <w:sz w:val="22"/>
          <w:szCs w:val="22"/>
        </w:rPr>
      </w:pPr>
      <w:r>
        <w:pict>
          <v:shape id="_x0000_s350" style="position:absolute;margin-left:166.146pt;margin-top:13.1958pt;mso-position-vertical-relative:text;mso-position-horizontal-relative:text;width:47.85pt;height:1pt;z-index:251978752;" filled="false" strokecolor="#000000" strokeweight="1.00pt" coordsize="956,20" coordorigin="0,0" path="m0,10l956,10e">
            <v:stroke joinstyle="miter" miterlimit="4"/>
          </v:shape>
        </w:pict>
      </w: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1024698</wp:posOffset>
            </wp:positionH>
            <wp:positionV relativeFrom="paragraph">
              <wp:posOffset>196440</wp:posOffset>
            </wp:positionV>
            <wp:extent cx="453660" cy="1971305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660" cy="197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Central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69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Prior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RT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2452" w:right="786" w:firstLine="7"/>
        <w:spacing w:before="64" w:line="236" w:lineRule="auto"/>
        <w:rPr>
          <w:sz w:val="22"/>
          <w:szCs w:val="22"/>
        </w:rPr>
      </w:pPr>
      <w:r>
        <w:pict>
          <v:shape id="_x0000_s352" style="position:absolute;margin-left:183.656pt;margin-top:13.0702pt;mso-position-vertical-relative:text;mso-position-horizontal-relative:text;width:30.35pt;height:1pt;z-index:251977728;" filled="false" strokecolor="#000000" strokeweight="1.00pt" coordsize="607,20" coordorigin="0,0" path="m0,10l606,1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Noncentral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" w:lineRule="exact"/>
        <w:rPr/>
      </w:pPr>
      <w:r/>
    </w:p>
    <w:tbl>
      <w:tblPr>
        <w:tblStyle w:val="TableNormal"/>
        <w:tblW w:w="64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"/>
        <w:gridCol w:w="2506"/>
        <w:gridCol w:w="2634"/>
        <w:gridCol w:w="1253"/>
      </w:tblGrid>
      <w:tr>
        <w:trPr>
          <w:trHeight w:val="1184" w:hRule="atLeast"/>
        </w:trPr>
        <w:tc>
          <w:tcPr>
            <w:tcW w:w="3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54" style="position:absolute;margin-left:-1.95001pt;margin-top:0.000305pt;mso-position-vertical-relative:top-margin-area;mso-position-horizontal-relative:right-margin-area;width:1pt;height:57.9pt;z-index:251984896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250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3" w:right="207" w:firstLine="5"/>
              <w:spacing w:before="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Individualized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EBRT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concurrent</w:t>
            </w:r>
          </w:p>
          <w:p>
            <w:pPr>
              <w:pStyle w:val="TableText"/>
              <w:ind w:left="23" w:right="379" w:firstLine="5"/>
              <w:spacing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platinum-containing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</w:p>
          <w:p>
            <w:pPr>
              <w:pStyle w:val="TableText"/>
              <w:ind w:left="19"/>
              <w:spacing w:before="18" w:line="16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brachytherapy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</w:t>
            </w:r>
          </w:p>
        </w:tc>
        <w:tc>
          <w:tcPr>
            <w:tcW w:w="263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firstLine="116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554876" cy="64820"/>
                  <wp:effectExtent l="0" t="0" r="0" b="0"/>
                  <wp:docPr id="404" name="IM 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4" name="IM 404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487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spacing w:line="434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Recurrence</w:t>
            </w:r>
          </w:p>
        </w:tc>
      </w:tr>
    </w:tbl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shape id="_x0000_s356" style="position:absolute;margin-left:0.5pt;margin-top:15.9376pt;mso-position-vertical-relative:text;mso-position-horizontal-relative:text;width:1pt;height:279.95pt;z-index:251981824;" filled="false" strokecolor="#000000" strokeweight="1.00pt" coordsize="20,5599" coordorigin="0,0" path="m10,5598l10,3001m10,2357l10,0e">
            <v:stroke joinstyle="miter" miterlimit="10"/>
          </v:shape>
        </w:pict>
      </w:r>
      <w:r/>
    </w:p>
    <w:p>
      <w:pPr>
        <w:pStyle w:val="BodyText"/>
        <w:ind w:left="69"/>
        <w:spacing w:before="64" w:line="177" w:lineRule="auto"/>
        <w:rPr>
          <w:sz w:val="18"/>
          <w:szCs w:val="18"/>
        </w:rPr>
      </w:pPr>
      <w:r>
        <w:pict>
          <v:group id="_x0000_s358" style="position:absolute;margin-left:149.171pt;margin-top:5.22302pt;mso-position-vertical-relative:text;mso-position-horizontal-relative:text;width:5.3pt;height:166.25pt;z-index:-251343872;" filled="false" stroked="false" coordsize="106,3325" coordorigin="0,0">
            <v:shape id="_x0000_s360" style="position:absolute;left:85;top:727;width:20;height:2597;" filled="false" strokecolor="#000000" strokeweight="1.00pt" coordsize="20,2597" coordorigin="0,0" path="m10,2597l10,0e">
              <v:stroke joinstyle="miter" miterlimit="10"/>
            </v:shape>
            <v:shape id="_x0000_s362" style="position:absolute;left:0;top:0;width:100;height:3322;" filled="false" strokecolor="#000000" strokeweight="1.00pt" coordsize="100,3322" coordorigin="0,0" path="m10,0l10,736m90,695l90,3322e">
              <v:stroke joinstyle="miter" miterlimit="4"/>
            </v:shape>
          </v:group>
        </w:pict>
      </w:r>
      <w:r>
        <w:rPr>
          <w:sz w:val="22"/>
          <w:szCs w:val="22"/>
          <w:b/>
          <w:bCs/>
          <w:spacing w:val="-1"/>
        </w:rPr>
        <w:t>Pelvic exenteration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64" w:right="1421" w:hanging="6"/>
        <w:spacing w:before="52" w:line="205" w:lineRule="auto"/>
        <w:rPr>
          <w:sz w:val="22"/>
          <w:szCs w:val="22"/>
        </w:rPr>
      </w:pPr>
      <w:r>
        <w:pict>
          <v:shape id="_x0000_s364" style="position:absolute;margin-left:245.091pt;margin-top:29.5184pt;mso-position-vertical-relative:text;mso-position-horizontal-relative:text;width:1pt;height:129.9pt;z-index:251982848;" filled="false" strokecolor="#000000" strokeweight="1.00pt" coordsize="20,2597" coordorigin="0,0" path="m10,0l10,2597e">
            <v:stroke joinstyle="miter" miterlimit="10"/>
          </v:shape>
        </w:pict>
      </w:r>
      <w:r>
        <w:pict>
          <v:shape id="_x0000_s366" style="position:absolute;margin-left:247.999pt;margin-top:6.21728pt;mso-position-vertical-relative:text;mso-position-horizontal-relative:text;width:74.65pt;height:12.2pt;z-index:25198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89052" cy="64820"/>
                        <wp:effectExtent l="0" t="0" r="0" b="0"/>
                        <wp:docPr id="406" name="IM 4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6" name="IM 406"/>
                                <pic:cNvPicPr/>
                              </pic:nvPicPr>
                              <pic:blipFill>
                                <a:blip r:embed="rId2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052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6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Recurrence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intraoperative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 (IORT)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spacing w:val="12"/>
          <w:w w:val="101"/>
          <w:position w:val="7"/>
        </w:rPr>
        <w:t xml:space="preserve">  </w:t>
      </w:r>
      <w:r>
        <w:rPr>
          <w:sz w:val="18"/>
          <w:szCs w:val="18"/>
          <w:b/>
          <w:bCs/>
          <w:u w:val="single" w:color="auto"/>
          <w:spacing w:val="1"/>
          <w:position w:val="7"/>
        </w:rPr>
        <w:t xml:space="preserve">                                      </w:t>
      </w:r>
      <w:r>
        <w:rPr>
          <w:sz w:val="18"/>
          <w:szCs w:val="18"/>
          <w:b/>
          <w:bCs/>
          <w:spacing w:val="10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(category 3 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IORT)</w:t>
      </w:r>
    </w:p>
    <w:p>
      <w:pPr>
        <w:pStyle w:val="BodyText"/>
        <w:ind w:left="3137"/>
        <w:spacing w:before="8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Radical</w:t>
      </w:r>
    </w:p>
    <w:p>
      <w:pPr>
        <w:pStyle w:val="BodyText"/>
        <w:ind w:left="62"/>
        <w:spacing w:before="19" w:line="172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4"/>
        </w:rPr>
        <w:t>or                          </w:t>
      </w:r>
      <w:r>
        <w:rPr>
          <w:sz w:val="22"/>
          <w:szCs w:val="22"/>
          <w:b/>
          <w:bCs/>
          <w:spacing w:val="-1"/>
          <w:position w:val="4"/>
        </w:rPr>
        <w:t xml:space="preserve">                     </w:t>
      </w:r>
      <w:r>
        <w:rPr>
          <w:sz w:val="22"/>
          <w:szCs w:val="22"/>
          <w:b/>
          <w:bCs/>
          <w:spacing w:val="-1"/>
        </w:rPr>
        <w:t>hysterectomy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3130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137"/>
        <w:spacing w:before="18" w:line="171" w:lineRule="auto"/>
        <w:rPr>
          <w:sz w:val="18"/>
          <w:szCs w:val="18"/>
        </w:rPr>
      </w:pPr>
      <w:r>
        <w:pict>
          <v:shape id="_x0000_s368" style="position:absolute;margin-left:63.7912pt;margin-top:10.3299pt;mso-position-vertical-relative:text;mso-position-horizontal-relative:text;width:1pt;height:33.7pt;z-index:-251341824;" filled="false" strokecolor="#000000" strokeweight="1.00pt" coordsize="20,674" coordorigin="0,0" path="m10,0l10,673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ind w:left="68"/>
        <w:spacing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 carefully                    </w:t>
      </w:r>
      <w:r>
        <w:rPr>
          <w:sz w:val="22"/>
          <w:szCs w:val="22"/>
          <w:b/>
          <w:bCs/>
          <w:spacing w:val="-2"/>
        </w:rPr>
        <w:t xml:space="preserve">            </w:t>
      </w:r>
      <w:r>
        <w:rPr>
          <w:sz w:val="22"/>
          <w:szCs w:val="22"/>
          <w:b/>
          <w:bCs/>
          <w:spacing w:val="-2"/>
          <w:position w:val="-4"/>
        </w:rPr>
        <w:t>or</w:t>
      </w:r>
    </w:p>
    <w:p>
      <w:pPr>
        <w:pStyle w:val="BodyText"/>
        <w:ind w:left="58"/>
        <w:spacing w:before="1" w:line="189" w:lineRule="auto"/>
        <w:rPr>
          <w:sz w:val="22"/>
          <w:szCs w:val="22"/>
        </w:rPr>
      </w:pPr>
      <w:r>
        <w:pict>
          <v:shape id="_x0000_s370" style="position:absolute;margin-left:244.671pt;margin-top:1.59903pt;mso-position-vertical-relative:text;mso-position-horizontal-relative:text;width:77.95pt;height:12.2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182118" cy="64820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2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2118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-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Recurrence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selected         </w:t>
      </w:r>
      <w:r>
        <w:rPr>
          <w:sz w:val="22"/>
          <w:szCs w:val="22"/>
          <w:position w:val="1"/>
        </w:rPr>
        <w:drawing>
          <wp:inline distT="0" distB="0" distL="0" distR="0">
            <wp:extent cx="926123" cy="64820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612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  <w:position w:val="3"/>
        </w:rPr>
        <w:t xml:space="preserve">   </w:t>
      </w:r>
      <w:r>
        <w:rPr>
          <w:sz w:val="22"/>
          <w:szCs w:val="22"/>
          <w:b/>
          <w:bCs/>
          <w:spacing w:val="-1"/>
          <w:position w:val="-1"/>
        </w:rPr>
        <w:t>Individualized</w:t>
      </w:r>
    </w:p>
    <w:p>
      <w:pPr>
        <w:pStyle w:val="BodyText"/>
        <w:ind w:left="68"/>
        <w:spacing w:before="1" w:line="19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1"/>
        </w:rPr>
        <w:t>patients                                     </w:t>
      </w:r>
      <w:r>
        <w:rPr>
          <w:sz w:val="22"/>
          <w:szCs w:val="22"/>
          <w:b/>
          <w:bCs/>
          <w:spacing w:val="-1"/>
          <w:position w:val="-4"/>
        </w:rPr>
        <w:t>EB</w:t>
      </w:r>
      <w:r>
        <w:rPr>
          <w:sz w:val="22"/>
          <w:szCs w:val="22"/>
          <w:b/>
          <w:bCs/>
          <w:spacing w:val="-2"/>
          <w:position w:val="-4"/>
        </w:rPr>
        <w:t>RT</w:t>
      </w:r>
      <w:r>
        <w:rPr>
          <w:sz w:val="18"/>
          <w:szCs w:val="18"/>
          <w:b/>
          <w:bCs/>
          <w:spacing w:val="-2"/>
          <w:position w:val="4"/>
        </w:rPr>
        <w:t>m</w:t>
      </w:r>
    </w:p>
    <w:p>
      <w:pPr>
        <w:pStyle w:val="BodyText"/>
        <w:ind w:left="3136" w:right="1979" w:hanging="9"/>
        <w:spacing w:before="39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± concurrent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platinum-</w:t>
      </w:r>
    </w:p>
    <w:p>
      <w:pPr>
        <w:pStyle w:val="BodyText"/>
        <w:ind w:left="68"/>
        <w:spacing w:before="1" w:line="157" w:lineRule="auto"/>
        <w:rPr>
          <w:sz w:val="22"/>
          <w:szCs w:val="22"/>
        </w:rPr>
      </w:pPr>
      <w:r>
        <w:pict>
          <v:shape id="_x0000_s372" style="position:absolute;margin-left:146.591pt;margin-top:3.09824pt;mso-position-vertical-relative:text;mso-position-horizontal-relative:text;width:1pt;height:93.35pt;z-index:-251342848;" filled="false" strokecolor="#000000" strokeweight="1.00pt" coordsize="20,1866" coordorigin="0,0" path="m10,0l10,1866e">
            <v:stroke joinstyle="miter" miterlimit="4"/>
          </v:shape>
        </w:pict>
      </w:r>
      <w:r>
        <w:rPr>
          <w:sz w:val="22"/>
          <w:szCs w:val="22"/>
          <w:b/>
          <w:bCs/>
          <w:spacing w:val="-1"/>
          <w:position w:val="-3"/>
        </w:rPr>
        <w:t>Individualized</w:t>
      </w:r>
      <w:r>
        <w:rPr>
          <w:sz w:val="22"/>
          <w:szCs w:val="22"/>
          <w:b/>
          <w:bCs/>
          <w:spacing w:val="24"/>
          <w:position w:val="-3"/>
        </w:rPr>
        <w:t xml:space="preserve"> </w:t>
      </w:r>
      <w:r>
        <w:rPr>
          <w:sz w:val="22"/>
          <w:szCs w:val="22"/>
          <w:b/>
          <w:bCs/>
          <w:spacing w:val="-1"/>
          <w:position w:val="-3"/>
        </w:rPr>
        <w:t>EBRT</w:t>
      </w:r>
      <w:r>
        <w:rPr>
          <w:sz w:val="18"/>
          <w:szCs w:val="18"/>
          <w:b/>
          <w:bCs/>
          <w:spacing w:val="-1"/>
          <w:position w:val="4"/>
        </w:rPr>
        <w:t>m                </w:t>
      </w:r>
      <w:r>
        <w:rPr>
          <w:sz w:val="22"/>
          <w:szCs w:val="22"/>
          <w:b/>
          <w:bCs/>
          <w:spacing w:val="-1"/>
          <w:position w:val="3"/>
        </w:rPr>
        <w:t>containing</w:t>
      </w:r>
    </w:p>
    <w:p>
      <w:pPr>
        <w:pStyle w:val="BodyText"/>
        <w:ind w:left="58"/>
        <w:spacing w:before="1" w:line="17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3"/>
        </w:rPr>
        <w:t>± concurrent platinum             </w:t>
      </w:r>
      <w:r>
        <w:rPr>
          <w:sz w:val="22"/>
          <w:szCs w:val="22"/>
          <w:b/>
          <w:bCs/>
          <w:spacing w:val="-1"/>
          <w:position w:val="3"/>
        </w:rPr>
        <w:t>chemotherapy</w:t>
      </w:r>
      <w:r>
        <w:rPr>
          <w:sz w:val="18"/>
          <w:szCs w:val="18"/>
          <w:b/>
          <w:bCs/>
          <w:spacing w:val="-1"/>
          <w:position w:val="11"/>
        </w:rPr>
        <w:t>o</w:t>
      </w:r>
    </w:p>
    <w:p>
      <w:pPr>
        <w:pStyle w:val="BodyText"/>
        <w:ind w:left="62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containing chemotherapy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ind w:left="62"/>
        <w:spacing w:before="77" w:line="127" w:lineRule="auto"/>
        <w:rPr>
          <w:sz w:val="22"/>
          <w:szCs w:val="22"/>
        </w:rPr>
      </w:pPr>
      <w:r>
        <w:pict>
          <v:shape id="_x0000_s374" style="position:absolute;margin-left:247.999pt;margin-top:6.79968pt;mso-position-vertical-relative:text;mso-position-horizontal-relative:text;width:74.65pt;height:12.2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89052" cy="64820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052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6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Recurrence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or                                              </w:t>
      </w:r>
      <w:r>
        <w:rPr>
          <w:sz w:val="22"/>
          <w:szCs w:val="22"/>
          <w:b/>
          <w:bCs/>
          <w:u w:val="single" w:color="auto"/>
          <w:spacing w:val="-2"/>
        </w:rPr>
        <w:t xml:space="preserve">                                  </w:t>
      </w:r>
    </w:p>
    <w:p>
      <w:pPr>
        <w:pStyle w:val="BodyText"/>
        <w:ind w:left="69"/>
        <w:spacing w:before="4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Resection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IORT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ind w:left="6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(category 3 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IORT)</w:t>
      </w:r>
    </w:p>
    <w:p>
      <w:pPr>
        <w:pStyle w:val="BodyText"/>
        <w:ind w:left="6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1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ind w:left="62"/>
        <w:spacing w:before="77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9"/>
        <w:spacing w:before="36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Best supportive care</w:t>
      </w:r>
    </w:p>
    <w:p>
      <w:pPr>
        <w:pStyle w:val="BodyText"/>
        <w:ind w:left="64"/>
        <w:spacing w:before="37" w:line="196" w:lineRule="auto"/>
        <w:rPr>
          <w:sz w:val="22"/>
          <w:szCs w:val="22"/>
        </w:rPr>
      </w:pPr>
      <w:hyperlink w:history="true" r:id="rId220">
        <w:r>
          <w:rPr>
            <w:sz w:val="22"/>
            <w:szCs w:val="22"/>
            <w:b/>
            <w:bCs/>
            <w:spacing w:val="-1"/>
          </w:rPr>
          <w:t>(See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Palliative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Care</w:t>
        </w:r>
        <w:r>
          <w:rPr>
            <w:sz w:val="22"/>
            <w:szCs w:val="22"/>
            <w:b/>
            <w:bCs/>
            <w:spacing w:val="-1"/>
          </w:rPr>
          <w:t>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82" w:line="6867" w:lineRule="exact"/>
        <w:rPr/>
      </w:pPr>
      <w:r>
        <w:rPr>
          <w:position w:val="-137"/>
        </w:rPr>
        <w:drawing>
          <wp:inline distT="0" distB="0" distL="0" distR="0">
            <wp:extent cx="670924" cy="4360290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24" cy="43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64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Sys</w:t>
      </w:r>
      <w:r>
        <w:rPr>
          <w:sz w:val="22"/>
          <w:szCs w:val="22"/>
          <w:b/>
          <w:bCs/>
          <w:spacing w:val="-1"/>
        </w:rPr>
        <w:t>temic therapy</w:t>
      </w:r>
      <w:r>
        <w:rPr>
          <w:sz w:val="18"/>
          <w:szCs w:val="18"/>
          <w:b/>
          <w:bCs/>
          <w:spacing w:val="2"/>
          <w:position w:val="7"/>
        </w:rPr>
        <w:t>r</w:t>
      </w:r>
      <w:r>
        <w:rPr>
          <w:sz w:val="18"/>
          <w:szCs w:val="18"/>
          <w:b/>
          <w:bCs/>
          <w:spacing w:val="10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" w:right="231" w:firstLine="6"/>
        <w:spacing w:before="2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Best supportive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</w:p>
    <w:p>
      <w:pPr>
        <w:pStyle w:val="BodyText"/>
        <w:ind w:left="3"/>
        <w:spacing w:before="22" w:line="196" w:lineRule="auto"/>
        <w:rPr>
          <w:sz w:val="22"/>
          <w:szCs w:val="22"/>
        </w:rPr>
      </w:pPr>
      <w:hyperlink w:history="true" r:id="rId220">
        <w:r>
          <w:rPr>
            <w:sz w:val="22"/>
            <w:szCs w:val="22"/>
            <w:b/>
            <w:bCs/>
            <w:spacing w:val="-3"/>
          </w:rPr>
          <w:t>(See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NCCN</w:t>
        </w:r>
      </w:hyperlink>
    </w:p>
    <w:p>
      <w:pPr>
        <w:pStyle w:val="BodyText"/>
        <w:ind w:left="7" w:right="316" w:hanging="5"/>
        <w:spacing w:before="35" w:line="234" w:lineRule="auto"/>
        <w:rPr>
          <w:sz w:val="22"/>
          <w:szCs w:val="22"/>
        </w:rPr>
      </w:pPr>
      <w:hyperlink w:history="true" r:id="rId2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 </w:t>
      </w:r>
      <w:hyperlink w:history="true" r:id="rId2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Palliative Care</w:t>
        </w:r>
        <w:r>
          <w:rPr>
            <w:sz w:val="22"/>
            <w:szCs w:val="22"/>
            <w:b/>
            <w:bCs/>
            <w:spacing w:val="-2"/>
          </w:rPr>
          <w:t>)</w:t>
        </w:r>
      </w:hyperlink>
    </w:p>
    <w:p>
      <w:pPr>
        <w:spacing w:line="234" w:lineRule="auto"/>
        <w:sectPr>
          <w:type w:val="continuous"/>
          <w:pgSz w:w="15840" w:h="12240"/>
          <w:pgMar w:top="54" w:right="230" w:bottom="344" w:left="258" w:header="0" w:footer="0" w:gutter="0"/>
          <w:cols w:equalWidth="0" w:num="5">
            <w:col w:w="1367" w:space="58"/>
            <w:col w:w="4379" w:space="58"/>
            <w:col w:w="6433" w:space="71"/>
            <w:col w:w="1057" w:space="41"/>
            <w:col w:w="1887" w:space="0"/>
          </w:cols>
        </w:sectPr>
        <w:rPr>
          <w:sz w:val="22"/>
          <w:szCs w:val="22"/>
        </w:rPr>
      </w:pPr>
    </w:p>
    <w:p>
      <w:pPr>
        <w:pStyle w:val="BodyText"/>
        <w:ind w:left="228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Evaluation and Surgical S</w:t>
        </w:r>
        <w:r>
          <w:rPr>
            <w:sz w:val="20"/>
            <w:szCs w:val="20"/>
            <w:u w:val="single" w:color="auto"/>
            <w:color w:val="0065A4"/>
            <w:spacing w:val="-1"/>
          </w:rPr>
          <w:t>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(CERV-C)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34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(CERV-D)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47" w:right="420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platinum-containing chemotherapy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23">
        <w:r>
          <w:rPr>
            <w:sz w:val="20"/>
            <w:szCs w:val="20"/>
            <w:spacing w:val="-1"/>
          </w:rPr>
          <w:t>See</w:t>
        </w:r>
        <w:r>
          <w:rPr>
            <w:sz w:val="20"/>
            <w:szCs w:val="20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Cervical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Cancer [CERV-F]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233"/>
        <w:spacing w:before="1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Systemic Therapy for Cervical Cancer (CERV-F)</w:t>
        </w:r>
        <w:r>
          <w:rPr>
            <w:sz w:val="20"/>
            <w:szCs w:val="20"/>
            <w:color w:val="0065A4"/>
            <w:spacing w:val="-1"/>
          </w:rPr>
          <w:t>.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211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192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CERV-11</w:t>
      </w:r>
    </w:p>
    <w:p>
      <w:pPr>
        <w:pStyle w:val="BodyText"/>
        <w:ind w:left="212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30" w:bottom="344" w:left="258" w:header="0" w:footer="0" w:gutter="0"/>
          <w:cols w:equalWidth="0" w:num="1">
            <w:col w:w="1535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2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15" w:id="28"/>
      <w:bookmarkEnd w:id="28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3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6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IVB</w:t>
      </w:r>
    </w:p>
    <w:p>
      <w:pPr>
        <w:pStyle w:val="BodyText"/>
        <w:ind w:left="168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76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Recurrence</w:t>
      </w:r>
    </w:p>
    <w:p>
      <w:pPr>
        <w:pStyle w:val="BodyText"/>
        <w:ind w:left="160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with distant</w:t>
      </w:r>
    </w:p>
    <w:p>
      <w:pPr>
        <w:pStyle w:val="BodyText"/>
        <w:spacing w:before="18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metastases</w:t>
      </w:r>
      <w:r>
        <w:rPr>
          <w:sz w:val="18"/>
          <w:szCs w:val="18"/>
          <w:b/>
          <w:bCs/>
          <w:spacing w:val="-2"/>
          <w:position w:val="7"/>
        </w:rPr>
        <w:t>cc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spacing w:before="1" w:line="3949" w:lineRule="exact"/>
        <w:rPr/>
      </w:pPr>
      <w:r>
        <w:rPr>
          <w:position w:val="-78"/>
        </w:rPr>
        <w:drawing>
          <wp:inline distT="0" distB="0" distL="0" distR="0">
            <wp:extent cx="906849" cy="2507487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849" cy="250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380" style="position:absolute;margin-left:230.53pt;margin-top:9.70493pt;mso-position-vertical-relative:text;mso-position-horizontal-relative:text;width:1pt;height:297.15pt;z-index:252000256;" filled="false" strokecolor="#000000" strokeweight="1.00pt" coordsize="20,5942" coordorigin="0,0" path="m10,5942l10,5025m10,3077l10,0e">
            <v:stroke joinstyle="miter" miterlimit="10"/>
          </v:shape>
        </w:pict>
      </w: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4" w:line="24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Amenable to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local treatment</w:t>
      </w:r>
      <w:r>
        <w:rPr>
          <w:sz w:val="18"/>
          <w:szCs w:val="18"/>
          <w:b/>
          <w:bCs/>
        </w:rPr>
        <w:t>dd  </w:t>
      </w:r>
      <w:r>
        <w:rPr>
          <w:sz w:val="18"/>
          <w:szCs w:val="18"/>
        </w:rPr>
        <w:drawing>
          <wp:inline distT="0" distB="0" distL="0" distR="0">
            <wp:extent cx="731520" cy="6482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5" w:right="182"/>
        <w:spacing w:before="64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Not amenable to  </w:t>
      </w:r>
      <w:r>
        <w:rPr>
          <w:sz w:val="22"/>
          <w:szCs w:val="22"/>
          <w:position w:val="-8"/>
        </w:rPr>
        <w:drawing>
          <wp:inline distT="0" distB="0" distL="0" distR="0">
            <wp:extent cx="1653942" cy="64820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394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local treatment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0" w:line="194" w:lineRule="auto"/>
        <w:rPr>
          <w:sz w:val="22"/>
          <w:szCs w:val="22"/>
        </w:rPr>
      </w:pPr>
      <w:r>
        <w:pict>
          <v:shape id="_x0000_s382" style="position:absolute;margin-left:146.319pt;margin-top:22.4066pt;mso-position-vertical-relative:text;mso-position-horizontal-relative:text;width:1pt;height:153.9pt;z-index:252001280;" filled="false" strokecolor="#000000" strokeweight="1.00pt" coordsize="20,3077" coordorigin="0,0" path="m10,0l10,3077e">
            <v:stroke joinstyle="miter" miterlimit="10"/>
          </v:shape>
        </w:pict>
      </w: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before="2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Local treatment:</w:t>
      </w:r>
    </w:p>
    <w:p>
      <w:pPr>
        <w:pStyle w:val="BodyText"/>
        <w:ind w:left="147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</w:p>
    <w:p>
      <w:pPr>
        <w:pStyle w:val="BodyText"/>
        <w:ind w:left="289" w:right="1899" w:hanging="3"/>
        <w:spacing w:before="1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individualized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86" w:right="1861" w:firstLine="11"/>
        <w:spacing w:before="3" w:line="211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1934057</wp:posOffset>
            </wp:positionH>
            <wp:positionV relativeFrom="paragraph">
              <wp:posOffset>323041</wp:posOffset>
            </wp:positionV>
            <wp:extent cx="981757" cy="64820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75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Local ablative therapies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individualized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286" w:right="2081" w:firstLine="9"/>
        <w:spacing w:before="1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Individualized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± concurrent</w:t>
      </w:r>
    </w:p>
    <w:p>
      <w:pPr>
        <w:pStyle w:val="BodyText"/>
        <w:ind w:left="290" w:right="2253" w:firstLine="5"/>
        <w:spacing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platinum-containing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ind w:left="141" w:right="2586" w:hanging="142"/>
        <w:spacing w:before="35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Consider adjuvant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9"/>
        <w:spacing w:before="36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Best supportive care</w:t>
      </w:r>
    </w:p>
    <w:p>
      <w:pPr>
        <w:pStyle w:val="BodyText"/>
        <w:ind w:left="4"/>
        <w:spacing w:before="37" w:line="196" w:lineRule="auto"/>
        <w:rPr>
          <w:sz w:val="22"/>
          <w:szCs w:val="22"/>
        </w:rPr>
      </w:pPr>
      <w:hyperlink w:history="true" r:id="rId220">
        <w:r>
          <w:rPr>
            <w:sz w:val="22"/>
            <w:szCs w:val="22"/>
            <w:b/>
            <w:bCs/>
            <w:spacing w:val="-1"/>
          </w:rPr>
          <w:t>(See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Palliative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Care</w:t>
        </w:r>
        <w:r>
          <w:rPr>
            <w:sz w:val="22"/>
            <w:szCs w:val="22"/>
            <w:b/>
            <w:bCs/>
            <w:spacing w:val="-1"/>
          </w:rPr>
          <w:t>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4" w:line="15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</w:p>
    <w:p>
      <w:pPr>
        <w:pStyle w:val="BodyText"/>
        <w:ind w:left="3"/>
        <w:spacing w:before="78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(CERV-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4"/>
        </w:rPr>
        <w:t>10)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559" w:space="62"/>
            <w:col w:w="1451" w:space="100"/>
            <w:col w:w="4621" w:space="40"/>
            <w:col w:w="4638" w:space="100"/>
            <w:col w:w="2490" w:space="0"/>
          </w:cols>
        </w:sectPr>
        <w:rPr>
          <w:sz w:val="22"/>
          <w:szCs w:val="22"/>
        </w:rPr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8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Radiation Thera</w:t>
        </w:r>
        <w:r>
          <w:rPr>
            <w:sz w:val="20"/>
            <w:szCs w:val="20"/>
            <w:u w:val="single" w:color="auto"/>
            <w:color w:val="0065A4"/>
            <w:spacing w:val="-1"/>
          </w:rPr>
          <w:t>py (CERV-D)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5" w:right="179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 </w:t>
      </w:r>
      <w:r>
        <w:rPr>
          <w:sz w:val="20"/>
          <w:szCs w:val="20"/>
        </w:rPr>
        <w:t>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platinum-conta</w:t>
      </w:r>
      <w:r>
        <w:rPr>
          <w:sz w:val="20"/>
          <w:szCs w:val="20"/>
          <w:spacing w:val="-1"/>
        </w:rPr>
        <w:t>ining chemotherapy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(See</w:t>
      </w:r>
      <w:r>
        <w:rPr>
          <w:sz w:val="20"/>
          <w:szCs w:val="20"/>
          <w:spacing w:val="1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Cervical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-1"/>
          </w:rPr>
          <w:t>Cancer [CERV-F]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Cervical Canc</w:t>
        </w:r>
        <w:r>
          <w:rPr>
            <w:sz w:val="20"/>
            <w:szCs w:val="20"/>
            <w:u w:val="single" w:color="auto"/>
            <w:color w:val="0065A4"/>
            <w:spacing w:val="-1"/>
          </w:rPr>
          <w:t>er (CERV-F)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cc </w:t>
      </w:r>
      <w:r>
        <w:rPr>
          <w:sz w:val="20"/>
          <w:szCs w:val="20"/>
          <w:spacing w:val="-1"/>
        </w:rPr>
        <w:t>Consider comprehensive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molecular profiling as determined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assay,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validated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performed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CLIA-certifi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laboratory.</w:t>
      </w:r>
    </w:p>
    <w:p>
      <w:pPr>
        <w:pStyle w:val="BodyText"/>
        <w:ind w:left="177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dd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position w:val="1"/>
        </w:rPr>
        <w:t>Perkins V, et al. G</w:t>
      </w:r>
      <w:r>
        <w:rPr>
          <w:sz w:val="20"/>
          <w:szCs w:val="20"/>
          <w:spacing w:val="-1"/>
          <w:position w:val="1"/>
        </w:rPr>
        <w:t>ynecol Oncol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2020;156:100-106.</w:t>
      </w:r>
    </w:p>
    <w:p>
      <w:pPr>
        <w:spacing w:line="14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CERV-12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6" w:id="29"/>
      <w:bookmarkEnd w:id="2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638"/>
        <w:spacing w:before="155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SMALL CELL</w:t>
      </w:r>
      <w:r>
        <w:rPr>
          <w:sz w:val="22"/>
          <w:szCs w:val="22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5"/>
        </w:rPr>
        <w:t>NEUROENDOCRINE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CARCINOMA OF THE CERVIX (NECC)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pStyle w:val="BodyText"/>
        <w:ind w:left="5254"/>
        <w:spacing w:before="210" w:line="194" w:lineRule="auto"/>
        <w:rPr>
          <w:sz w:val="22"/>
          <w:szCs w:val="22"/>
        </w:rPr>
      </w:pPr>
      <w:r>
        <w:pict>
          <v:shape id="_x0000_s388" style="position:absolute;margin-left:503.744pt;margin-top:9.50046pt;mso-position-vertical-relative:text;mso-position-horizontal-relative:text;width:137.3pt;height:132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ADJUVANT TREATMENT</w:t>
                  </w:r>
                </w:p>
                <w:p>
                  <w:pPr>
                    <w:pStyle w:val="BodyText"/>
                    <w:ind w:left="26"/>
                    <w:spacing w:before="75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</w:t>
                  </w:r>
                </w:p>
                <w:p>
                  <w:pPr>
                    <w:pStyle w:val="BodyText"/>
                    <w:ind w:left="24" w:right="298" w:firstLine="2"/>
                    <w:spacing w:before="32" w:line="1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(cisplatin/etoposide or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carboplatin/etoposide)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r</w:t>
                  </w:r>
                  <w:r>
                    <w:rPr>
                      <w:sz w:val="18"/>
                      <w:szCs w:val="18"/>
                      <w:b/>
                      <w:bCs/>
                      <w:spacing w:val="15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6"/>
                    <w:spacing w:line="256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>Chemoradiation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1"/>
                    </w:rPr>
                    <w:t>m,ff</w:t>
                  </w:r>
                </w:p>
                <w:p>
                  <w:pPr>
                    <w:pStyle w:val="BodyText"/>
                    <w:spacing w:line="3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6" w:right="660" w:firstLine="5"/>
                    <w:spacing w:before="64" w:line="20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 additional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390" style="position:absolute;margin-left:8.50119pt;margin-top:9.36758pt;mso-position-vertical-relative:text;mso-position-horizontal-relative:text;width:109.1pt;height:12.35pt;z-index:25203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PRIMARY WORKUP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22784" behindDoc="1" locked="0" layoutInCell="1" allowOverlap="1">
            <wp:simplePos x="0" y="0"/>
            <wp:positionH relativeFrom="column">
              <wp:posOffset>845071</wp:posOffset>
            </wp:positionH>
            <wp:positionV relativeFrom="paragraph">
              <wp:posOffset>299220</wp:posOffset>
            </wp:positionV>
            <wp:extent cx="8694431" cy="4224371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4431" cy="42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PRIMARY TREATMENT</w:t>
      </w:r>
    </w:p>
    <w:p>
      <w:pPr>
        <w:pStyle w:val="BodyText"/>
        <w:ind w:left="5254"/>
        <w:spacing w:before="178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hysterectomy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ind w:left="5243" w:right="5711" w:firstLine="4"/>
        <w:spacing w:before="33" w:line="212" w:lineRule="auto"/>
        <w:rPr>
          <w:sz w:val="22"/>
          <w:szCs w:val="22"/>
        </w:rPr>
      </w:pPr>
      <w:r>
        <w:pict>
          <v:shape id="_x0000_s392" style="position:absolute;margin-left:192.617pt;margin-top:7.26416pt;mso-position-vertical-relative:text;mso-position-horizontal-relative:text;width:45.05pt;height:50.2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Stage</w:t>
                  </w:r>
                </w:p>
                <w:p>
                  <w:pPr>
                    <w:pStyle w:val="BodyText"/>
                    <w:ind w:left="23" w:right="20" w:firstLine="3"/>
                    <w:spacing w:before="35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IA1–1B2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(Tumor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>≤4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cm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+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</w:t>
      </w:r>
      <w:r>
        <w:rPr>
          <w:sz w:val="22"/>
          <w:szCs w:val="22"/>
          <w:b/>
          <w:bCs/>
          <w:spacing w:val="-2"/>
        </w:rPr>
        <w:t>omy (preferred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suitable for primary su</w:t>
      </w:r>
      <w:r>
        <w:rPr>
          <w:sz w:val="22"/>
          <w:szCs w:val="22"/>
          <w:b/>
          <w:bCs/>
          <w:spacing w:val="-1"/>
        </w:rPr>
        <w:t>rgery)</w:t>
      </w:r>
    </w:p>
    <w:p>
      <w:pPr>
        <w:pStyle w:val="BodyText"/>
        <w:ind w:left="5263" w:right="6178" w:hanging="20"/>
        <w:spacing w:before="36" w:line="260" w:lineRule="auto"/>
        <w:rPr>
          <w:sz w:val="22"/>
          <w:szCs w:val="22"/>
        </w:rPr>
      </w:pPr>
      <w:r>
        <w:pict>
          <v:shape id="_x0000_s394" style="position:absolute;margin-left:685.725pt;margin-top:10.2663pt;mso-position-vertical-relative:text;mso-position-horizontal-relative:text;width:66.45pt;height:24.35pt;z-index:25203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  <w:position w:val="-3"/>
                      </w:rPr>
                      <w:t>Surveillance</w:t>
                    </w:r>
                  </w:hyperlink>
                </w:p>
                <w:p>
                  <w:pPr>
                    <w:pStyle w:val="BodyText"/>
                    <w:ind w:left="23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4"/>
                    </w:rPr>
                    <w:t>10)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para-aortic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 sampling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265"/>
        <w:spacing w:line="31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5"/>
        </w:rPr>
        <w:t>Chemoradiation</w:t>
      </w:r>
      <w:r>
        <w:rPr>
          <w:sz w:val="18"/>
          <w:szCs w:val="18"/>
          <w:b/>
          <w:bCs/>
          <w:spacing w:val="-1"/>
          <w:position w:val="5"/>
        </w:rPr>
        <w:t>m,ff</w:t>
      </w:r>
      <w:r>
        <w:rPr>
          <w:sz w:val="18"/>
          <w:szCs w:val="18"/>
          <w:b/>
          <w:bCs/>
          <w:spacing w:val="29"/>
          <w:position w:val="5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+ brachytherapy</w:t>
      </w:r>
      <w:r>
        <w:rPr>
          <w:sz w:val="18"/>
          <w:szCs w:val="18"/>
          <w:b/>
          <w:bCs/>
          <w:spacing w:val="-1"/>
          <w:position w:val="10"/>
        </w:rPr>
        <w:t>m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left="5276" w:right="7786" w:firstLine="1"/>
        <w:spacing w:before="64" w:line="248" w:lineRule="auto"/>
        <w:rPr>
          <w:sz w:val="22"/>
          <w:szCs w:val="22"/>
        </w:rPr>
      </w:pPr>
      <w:r>
        <w:pict>
          <v:shape id="_x0000_s396" style="position:absolute;margin-left:119.312pt;margin-top:-12.8522pt;mso-position-vertical-relative:text;mso-position-horizontal-relative:text;width:47.7pt;height:48.25pt;z-index:252027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Disease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confined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 the</w:t>
                  </w:r>
                </w:p>
                <w:p>
                  <w:pPr>
                    <w:pStyle w:val="BodyText"/>
                    <w:ind w:left="25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cervix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m,ff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spacing w:val="1"/>
          <w:position w:val="7"/>
        </w:rPr>
        <w:t xml:space="preserve">   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5275"/>
        <w:spacing w:before="64" w:line="163" w:lineRule="exact"/>
        <w:rPr>
          <w:sz w:val="22"/>
          <w:szCs w:val="22"/>
        </w:rPr>
      </w:pPr>
      <w:r>
        <w:pict>
          <v:shape id="_x0000_s398" style="position:absolute;margin-left:194.147pt;margin-top:-7.47778pt;mso-position-vertical-relative:text;mso-position-horizontal-relative:text;width:38.85pt;height:48.35pt;z-index:25202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165" w:hanging="7"/>
                    <w:spacing w:before="1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IB3</w:t>
                  </w:r>
                </w:p>
                <w:p>
                  <w:pPr>
                    <w:pStyle w:val="BodyText"/>
                    <w:ind w:left="144" w:right="20" w:hanging="121"/>
                    <w:spacing w:before="18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(Tumor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cm)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229" w:right="13774" w:hanging="152"/>
        <w:spacing w:before="63" w:line="207" w:lineRule="auto"/>
        <w:rPr>
          <w:sz w:val="18"/>
          <w:szCs w:val="18"/>
        </w:rPr>
      </w:pPr>
      <w:r>
        <w:pict>
          <v:shape id="_x0000_s400" style="position:absolute;margin-left:504.331pt;margin-top:-10.0472pt;mso-position-vertical-relative:text;mso-position-horizontal-relative:text;width:72.75pt;height:36.25pt;z-index:25202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Radical</w:t>
                  </w:r>
                </w:p>
                <w:p>
                  <w:pPr>
                    <w:pStyle w:val="BodyText"/>
                    <w:ind w:left="20" w:right="20"/>
                    <w:spacing w:before="35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hysterectomy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done</w:t>
                  </w:r>
                </w:p>
              </w:txbxContent>
            </v:textbox>
          </v:shape>
        </w:pict>
      </w:r>
      <w:r>
        <w:pict>
          <v:shape id="_x0000_s402" style="position:absolute;margin-left:262.802pt;margin-top:4.89433pt;mso-position-vertical-relative:text;mso-position-horizontal-relative:text;width:76.75pt;height:24.2pt;z-index:25203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Neoadjuvant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</w:t>
                  </w:r>
                </w:p>
              </w:txbxContent>
            </v:textbox>
          </v:shape>
        </w:pict>
      </w:r>
      <w:r>
        <w:pict>
          <v:shape id="_x0000_s404" style="position:absolute;margin-left:396.07pt;margin-top:19.4788pt;mso-position-vertical-relative:text;mso-position-horizontal-relative:text;width:78.55pt;height:36.35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</w:t>
                  </w:r>
                </w:p>
                <w:p>
                  <w:pPr>
                    <w:pStyle w:val="BodyText"/>
                    <w:ind w:left="24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radical</w:t>
                  </w:r>
                </w:p>
                <w:p>
                  <w:pPr>
                    <w:pStyle w:val="BodyText"/>
                    <w:ind w:left="25"/>
                    <w:spacing w:before="18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hysterectomy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Additional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  <w:position w:val="7"/>
        </w:rPr>
        <w:t>ee</w:t>
      </w:r>
    </w:p>
    <w:p>
      <w:pPr>
        <w:pStyle w:val="BodyText"/>
        <w:ind w:left="5275" w:right="7725" w:firstLine="2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(cisplatin/etoposide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or carboplatin/</w:t>
      </w:r>
    </w:p>
    <w:p>
      <w:pPr>
        <w:pStyle w:val="BodyText"/>
        <w:ind w:left="5273"/>
        <w:spacing w:before="18" w:line="180" w:lineRule="auto"/>
        <w:rPr>
          <w:sz w:val="18"/>
          <w:szCs w:val="18"/>
        </w:rPr>
      </w:pPr>
      <w:r>
        <w:pict>
          <v:shape id="_x0000_s406" style="position:absolute;margin-left:621.922pt;margin-top:3.53783pt;mso-position-vertical-relative:text;mso-position-horizontal-relative:text;width:86.2pt;height:24.35pt;z-index:25202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</w:t>
                  </w:r>
                </w:p>
                <w:p>
                  <w:pPr>
                    <w:pStyle w:val="BodyText"/>
                    <w:ind w:left="20"/>
                    <w:spacing w:before="18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adjuvant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m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etoposide)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ind w:left="2437" w:right="10795" w:firstLine="7"/>
        <w:spacing w:before="136" w:line="218" w:lineRule="auto"/>
        <w:rPr>
          <w:sz w:val="22"/>
          <w:szCs w:val="22"/>
        </w:rPr>
      </w:pPr>
      <w:r>
        <w:pict>
          <v:shape id="_x0000_s408" style="position:absolute;margin-left:504.331pt;margin-top:-2.73755pt;mso-position-vertical-relative:text;mso-position-horizontal-relative:text;width:78.3pt;height:24.2pt;z-index:25203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Radical</w:t>
                  </w:r>
                </w:p>
                <w:p>
                  <w:pPr>
                    <w:pStyle w:val="BodyText"/>
                    <w:ind w:left="20"/>
                    <w:spacing w:before="18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hysterectomy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410" style="position:absolute;margin-left:622.048pt;margin-top:10.0602pt;mso-position-vertical-relative:text;mso-position-horizontal-relative:text;width:101.75pt;height:15.65pt;z-index:252034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Chemoradiation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m,ff</w:t>
                  </w:r>
                </w:p>
              </w:txbxContent>
            </v:textbox>
          </v:shape>
        </w:pict>
      </w:r>
      <w:r>
        <w:pict>
          <v:shape id="_x0000_s412" style="position:absolute;margin-left:262.857pt;margin-top:20.4698pt;mso-position-vertical-relative:text;mso-position-horizontal-relative:text;width:47.15pt;height:12.35pt;z-index:25203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CERV-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4"/>
                    </w:rPr>
                    <w:t>14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Locally advanced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2439"/>
        <w:spacing w:before="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IIA–IVA)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2422" w:right="10703" w:firstLine="4"/>
        <w:spacing w:before="64" w:line="233" w:lineRule="auto"/>
        <w:rPr>
          <w:sz w:val="22"/>
          <w:szCs w:val="22"/>
        </w:rPr>
      </w:pPr>
      <w:r>
        <w:pict>
          <v:shape id="_x0000_s414" style="position:absolute;margin-left:262.857pt;margin-top:8.14218pt;mso-position-vertical-relative:text;mso-position-horizontal-relative:text;width:47.15pt;height:13.35pt;z-index:25203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CERV-12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(Stage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IVB)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95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a </w:t>
          </w:r>
          <w:hyperlink w:history="true" w:anchor="bookmark18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Pathology</w:t>
            </w:r>
            <w:r>
              <w:rPr>
                <w:sz w:val="20"/>
                <w:szCs w:val="20"/>
                <w:u w:val="single" w:color="auto"/>
                <w:color w:val="0065A4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(CERV-A)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76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20">
            <w:r>
              <w:rPr>
                <w:sz w:val="20"/>
                <w:szCs w:val="20"/>
                <w:u w:val="single" w:color="auto"/>
                <w:color w:val="0065A4"/>
              </w:rPr>
              <w:t>Principles of Evaluation and Surgical S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taging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(CERV-C)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m </w:t>
          </w:r>
          <w:hyperlink w:history="true" w:anchor="bookmark21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py (CERV-D)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Systemic Therapy for Cervical Canc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er (CERV-F)</w:t>
            </w:r>
            <w:r>
              <w:rPr>
                <w:sz w:val="20"/>
                <w:szCs w:val="20"/>
                <w:spacing w:val="-1"/>
              </w:rPr>
              <w:t>.</w:t>
            </w:r>
          </w:hyperlink>
        </w:p>
        <w:p>
          <w:pPr>
            <w:pStyle w:val="BodyText"/>
            <w:ind w:left="177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ee </w:t>
          </w:r>
          <w:hyperlink w:history="true" w:anchor="bookmark58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24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(CERV-B</w:t>
            </w:r>
            <w:r>
              <w:rPr>
                <w:sz w:val="20"/>
                <w:szCs w:val="20"/>
                <w:u w:val="single" w:color="auto"/>
                <w:color w:val="0065A4"/>
                <w:spacing w:val="13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[3 of 4])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299" w:right="176" w:hanging="126"/>
        <w:spacing w:before="1" w:line="243" w:lineRule="auto"/>
        <w:rPr>
          <w:sz w:val="20"/>
          <w:szCs w:val="20"/>
        </w:rPr>
      </w:pPr>
      <w:r>
        <w:rPr>
          <w:sz w:val="16"/>
          <w:szCs w:val="16"/>
        </w:rPr>
        <w:t>ff </w:t>
      </w:r>
      <w:r>
        <w:rPr>
          <w:sz w:val="20"/>
          <w:szCs w:val="20"/>
        </w:rPr>
        <w:t>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platinum-containing chemo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utilizes cisplatin (or 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etoposide.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cycles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 given concurrently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 (on days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 and 22).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</w:t>
      </w:r>
      <w:r>
        <w:rPr>
          <w:sz w:val="20"/>
          <w:szCs w:val="20"/>
          <w:spacing w:val="-2"/>
        </w:rPr>
        <w:t>sequent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two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cycles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given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RT.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CERV-13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6" name="IM 4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6" name="IM 436"/>
                                <pic:cNvPicPr/>
                              </pic:nvPicPr>
                              <pic:blipFill>
                                <a:blip r:embed="rId2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7" w:id="30"/>
      <w:bookmarkEnd w:id="3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638"/>
        <w:spacing w:before="155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SMALL CELL</w:t>
      </w:r>
      <w:r>
        <w:rPr>
          <w:sz w:val="22"/>
          <w:szCs w:val="22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5"/>
        </w:rPr>
        <w:t>NEUROENDOCRINE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CARCINOMA OF THE CERVIX (NECC)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pStyle w:val="BodyText"/>
        <w:ind w:left="1764"/>
        <w:spacing w:before="211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"/>
        </w:rPr>
        <w:t xml:space="preserve">                                                                                               </w:t>
      </w:r>
      <w:r>
        <w:rPr>
          <w:sz w:val="22"/>
          <w:szCs w:val="22"/>
          <w:b/>
          <w:bCs/>
        </w:rPr>
        <w:t>ADJUVANT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spacing w:before="51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51" w:lineRule="auto"/>
        <w:rPr>
          <w:sz w:val="21"/>
        </w:rPr>
      </w:pPr>
      <w:r>
        <w:pict>
          <v:shape id="_x0000_s420" style="position:absolute;margin-left:85.2787pt;margin-top:7.80429pt;mso-position-vertical-relative:text;mso-position-horizontal-relative:text;width:1pt;height:189.9pt;z-index:252052480;" filled="false" strokecolor="#000000" strokeweight="1.00pt" coordsize="20,3797" coordorigin="0,0" path="m10,3797l10,0e">
            <v:stroke joinstyle="miter" miterlimit="10"/>
          </v:shape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2049408" behindDoc="0" locked="0" layoutInCell="1" allowOverlap="1">
            <wp:simplePos x="0" y="0"/>
            <wp:positionH relativeFrom="column">
              <wp:posOffset>804909</wp:posOffset>
            </wp:positionH>
            <wp:positionV relativeFrom="paragraph">
              <wp:posOffset>187747</wp:posOffset>
            </wp:positionV>
            <wp:extent cx="208615" cy="582676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615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7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Locally</w:t>
      </w:r>
    </w:p>
    <w:p>
      <w:pPr>
        <w:pStyle w:val="BodyText"/>
        <w:ind w:left="169" w:right="540" w:hanging="1"/>
        <w:spacing w:before="37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171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(IIA–IVA)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70" w:firstLine="1"/>
        <w:spacing w:before="53" w:line="262" w:lineRule="auto"/>
        <w:rPr>
          <w:sz w:val="18"/>
          <w:szCs w:val="18"/>
        </w:rPr>
      </w:pPr>
      <w:r>
        <w:pict>
          <v:shape id="_x0000_s422" style="position:absolute;margin-left:114.849pt;margin-top:7.7478pt;mso-position-vertical-relative:text;mso-position-horizontal-relative:text;width:1pt;height:189.9pt;z-index:252053504;" filled="false" strokecolor="#000000" strokeweight="1.00pt" coordsize="20,3797" coordorigin="0,0" path="m10,0l10,379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m,ff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ind w:left="2"/>
        <w:spacing w:before="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± chemotherapy</w:t>
      </w:r>
    </w:p>
    <w:p>
      <w:pPr>
        <w:pStyle w:val="BodyText"/>
        <w:ind w:left="6" w:right="609" w:firstLine="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(cisplatin/etoposide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or carboplatin/</w:t>
      </w:r>
    </w:p>
    <w:p>
      <w:pPr>
        <w:pStyle w:val="BodyText"/>
        <w:ind w:left="8" w:right="1491" w:hanging="4"/>
        <w:spacing w:before="16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etoposide)</w:t>
      </w:r>
      <w:r>
        <w:rPr>
          <w:sz w:val="18"/>
          <w:szCs w:val="18"/>
          <w:b/>
          <w:bCs/>
          <w:spacing w:val="-1"/>
          <w:position w:val="7"/>
        </w:rPr>
        <w:t>r</w:t>
      </w:r>
      <w:r>
        <w:rPr>
          <w:sz w:val="18"/>
          <w:szCs w:val="18"/>
          <w:b/>
          <w:bCs/>
          <w:spacing w:val="5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6"/>
        <w:spacing w:before="75" w:line="164" w:lineRule="exact"/>
        <w:rPr>
          <w:sz w:val="22"/>
          <w:szCs w:val="22"/>
        </w:rPr>
      </w:pPr>
      <w:r>
        <w:pict>
          <v:shape id="_x0000_s424" style="position:absolute;margin-left:117.189pt;margin-top:12.6461pt;mso-position-vertical-relative:text;mso-position-horizontal-relative:text;width:10.55pt;height:1pt;z-index:252055552;" filled="false" strokecolor="#000000" strokeweight="1.00pt" coordsize="211,20" coordorigin="0,0" path="m0,10l210,10e">
            <v:stroke joinstyle="miter" miterlimit="4"/>
          </v:shape>
        </w:pict>
      </w:r>
      <w:r>
        <w:drawing>
          <wp:anchor distT="0" distB="0" distL="0" distR="0" simplePos="0" relativeHeight="252056576" behindDoc="0" locked="0" layoutInCell="1" allowOverlap="1">
            <wp:simplePos x="0" y="0"/>
            <wp:positionH relativeFrom="column">
              <wp:posOffset>1595821</wp:posOffset>
            </wp:positionH>
            <wp:positionV relativeFrom="paragraph">
              <wp:posOffset>128195</wp:posOffset>
            </wp:positionV>
            <wp:extent cx="89052" cy="64820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Neoadjuvant</w:t>
      </w:r>
    </w:p>
    <w:p>
      <w:pPr>
        <w:pStyle w:val="BodyText"/>
        <w:ind w:left="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chemotherapy</w:t>
      </w:r>
    </w:p>
    <w:p>
      <w:pPr>
        <w:pStyle w:val="BodyText"/>
        <w:ind w:left="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(cisplatin/etoposide</w:t>
      </w:r>
    </w:p>
    <w:p>
      <w:pPr>
        <w:pStyle w:val="BodyText"/>
        <w:ind w:left="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carboplatin/</w:t>
      </w:r>
    </w:p>
    <w:p>
      <w:pPr>
        <w:pStyle w:val="BodyText"/>
        <w:ind w:left="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etoposide)</w:t>
      </w:r>
    </w:p>
    <w:p>
      <w:pPr>
        <w:pStyle w:val="BodyText"/>
        <w:ind w:left="6"/>
        <w:spacing w:before="163" w:line="317" w:lineRule="exact"/>
        <w:rPr>
          <w:sz w:val="18"/>
          <w:szCs w:val="18"/>
        </w:rPr>
      </w:pPr>
      <w:r>
        <w:pict>
          <v:shape id="_x0000_s426" style="position:absolute;margin-left:-1pt;margin-top:0.677856pt;mso-position-vertical-relative:text;mso-position-horizontal-relative:text;width:62.4pt;height:12.35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followed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  <w:position w:val="7"/>
        </w:rPr>
        <w:t>m,ff</w:t>
      </w:r>
    </w:p>
    <w:p>
      <w:pPr>
        <w:pStyle w:val="BodyText"/>
        <w:ind w:left="6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3" w:hanging="14"/>
        <w:spacing w:before="63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Assess treatment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048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598194</wp:posOffset>
            </wp:positionV>
            <wp:extent cx="261820" cy="1394947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820" cy="139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47" w:lineRule="exact"/>
        <w:rPr/>
      </w:pPr>
      <w:r/>
    </w:p>
    <w:tbl>
      <w:tblPr>
        <w:tblStyle w:val="TableNormal"/>
        <w:tblW w:w="3214" w:type="dxa"/>
        <w:tblInd w:w="3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4"/>
        <w:gridCol w:w="1787"/>
        <w:gridCol w:w="43"/>
      </w:tblGrid>
      <w:tr>
        <w:trPr>
          <w:trHeight w:val="527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01" w:right="234" w:firstLine="12"/>
              <w:spacing w:before="21" w:line="220" w:lineRule="auto"/>
              <w:rPr>
                <w:sz w:val="22"/>
                <w:szCs w:val="22"/>
              </w:rPr>
            </w:pPr>
            <w:r>
              <w:pict>
                <v:shape id="_x0000_s428" style="position:absolute;margin-left:-66.9526pt;margin-top:0.000275pt;mso-position-vertical-relative:top-margin-area;mso-position-horizontal-relative:right-margin-area;width:1pt;height:33.9pt;z-index:252057600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430" style="position:absolute;margin-left:-3.33389pt;margin-top:0pt;mso-position-vertical-relative:top-margin-area;mso-position-horizontal-relative:right-margin-area;width:1pt;height:33.9pt;z-index:25205964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51456" behindDoc="0" locked="0" layoutInCell="1" allowOverlap="1">
                  <wp:simplePos x="0" y="0"/>
                  <wp:positionH relativeFrom="rightMargin">
                    <wp:posOffset>-878840</wp:posOffset>
                  </wp:positionH>
                  <wp:positionV relativeFrom="topMargin">
                    <wp:posOffset>1862913</wp:posOffset>
                  </wp:positionV>
                  <wp:extent cx="61112" cy="610847"/>
                  <wp:effectExtent l="0" t="0" r="0" b="0"/>
                  <wp:wrapNone/>
                  <wp:docPr id="446" name="IM 4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6" name="IM 446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112" cy="61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3"/>
              </w:rPr>
              <w:t>Response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</w:t>
            </w:r>
          </w:p>
          <w:p>
            <w:pPr>
              <w:pStyle w:val="TableText"/>
              <w:ind w:left="101"/>
              <w:spacing w:before="1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treatment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Persistent</w:t>
            </w:r>
          </w:p>
          <w:p>
            <w:pPr>
              <w:pStyle w:val="TableText"/>
              <w:ind w:left="106" w:right="38"/>
              <w:spacing w:before="38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  <w:tc>
          <w:tcPr>
            <w:tcW w:w="1787" w:type="dxa"/>
            <w:vAlign w:val="top"/>
          </w:tcPr>
          <w:p>
            <w:pPr>
              <w:pStyle w:val="TableText"/>
              <w:spacing w:line="285" w:lineRule="auto"/>
              <w:rPr>
                <w:sz w:val="21"/>
              </w:rPr>
            </w:pPr>
            <w:r>
              <w:pict>
                <v:shape id="_x0000_s432" style="position:absolute;margin-left:-87.4346pt;margin-top:160.904pt;mso-position-vertical-relative:top-margin-area;mso-position-horizontal-relative:right-margin-area;width:1pt;height:33.9pt;z-index:252060672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434" style="position:absolute;margin-left:-83.0039pt;margin-top:230.069pt;mso-position-vertical-relative:top-margin-area;mso-position-horizontal-relative:right-margin-area;width:1pt;height:33.9pt;z-index:252061696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436" style="position:absolute;margin-left:-19.7077pt;margin-top:230.069pt;mso-position-vertical-relative:top-margin-area;mso-position-horizontal-relative:right-margin-area;width:1pt;height:33.9pt;z-index:252058624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47360" behindDoc="0" locked="0" layoutInCell="1" allowOverlap="1">
                  <wp:simplePos x="0" y="0"/>
                  <wp:positionH relativeFrom="rightMargin">
                    <wp:posOffset>-323591</wp:posOffset>
                  </wp:positionH>
                  <wp:positionV relativeFrom="topMargin">
                    <wp:posOffset>1476966</wp:posOffset>
                  </wp:positionV>
                  <wp:extent cx="308788" cy="1692458"/>
                  <wp:effectExtent l="0" t="0" r="0" b="0"/>
                  <wp:wrapNone/>
                  <wp:docPr id="448" name="IM 4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8" name="IM 448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8788" cy="169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firstLine="180"/>
              <w:spacing w:before="1"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05564" cy="64820"/>
                  <wp:effectExtent l="0" t="0" r="0" b="0"/>
                  <wp:docPr id="450" name="IM 4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0" name="IM 450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5564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136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Local</w:t>
            </w:r>
          </w:p>
          <w:p>
            <w:pPr>
              <w:pStyle w:val="TableText"/>
              <w:ind w:left="129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  <w:p>
            <w:pPr>
              <w:ind w:firstLine="88"/>
              <w:spacing w:before="227" w:line="158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132853" cy="1003568"/>
                  <wp:effectExtent l="0" t="0" r="0" b="0"/>
                  <wp:docPr id="452" name="IM 4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2" name="IM 452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853" cy="100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95"/>
              <w:spacing w:before="19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Distant</w:t>
            </w:r>
          </w:p>
          <w:p>
            <w:pPr>
              <w:pStyle w:val="TableText"/>
              <w:ind w:left="189" w:right="518" w:firstLine="4"/>
              <w:spacing w:before="3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  <w:tc>
          <w:tcPr>
            <w:tcW w:w="43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38" style="position:absolute;margin-left:-0.975586pt;margin-top:83.9087pt;mso-position-vertical-relative:top-margin-area;mso-position-horizontal-relative:right-margin-area;width:1pt;height:69.9pt;z-index:252054528;" filled="false" strokecolor="#000000" strokeweight="1.00pt" coordsize="20,1398" coordorigin="0,0" path="m10,1397l10,0e">
                  <v:stroke joinstyle="miter" miterlimit="10"/>
                </v:shape>
              </w:pict>
            </w:r>
            <w:r/>
          </w:p>
        </w:tc>
      </w:tr>
    </w:tbl>
    <w:p>
      <w:pPr>
        <w:pStyle w:val="BodyText"/>
        <w:spacing w:line="62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1" w:line="183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3"/>
        </w:rPr>
        <w:t>Surveillance</w:t>
      </w:r>
      <w:r>
        <w:rPr>
          <w:sz w:val="18"/>
          <w:szCs w:val="18"/>
          <w:b/>
          <w:bCs/>
          <w:spacing w:val="-1"/>
          <w:position w:val="4"/>
        </w:rPr>
        <w:t>c</w:t>
      </w:r>
    </w:p>
    <w:p>
      <w:pPr>
        <w:pStyle w:val="BodyText"/>
        <w:ind w:left="2"/>
        <w:spacing w:before="72" w:line="19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CERV-10</w:t>
        </w:r>
      </w:hyperlink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"/>
        <w:spacing w:before="37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Best supportive care</w:t>
      </w:r>
    </w:p>
    <w:p>
      <w:pPr>
        <w:pStyle w:val="BodyText"/>
        <w:ind w:right="1158" w:firstLine="2"/>
        <w:spacing w:before="38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</w:t>
      </w:r>
      <w:hyperlink w:history="true" r:id="rId24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Palliative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Care)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"/>
        <w:spacing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pelvic exenteration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"/>
        <w:spacing w:before="64" w:line="196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CERV-12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716" w:space="35"/>
            <w:col w:w="2674" w:space="100"/>
            <w:col w:w="1834" w:space="85"/>
            <w:col w:w="3535" w:space="41"/>
            <w:col w:w="5039" w:space="0"/>
          </w:cols>
        </w:sectPr>
        <w:rPr>
          <w:sz w:val="22"/>
          <w:szCs w:val="22"/>
        </w:rPr>
      </w:pP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8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a </w:t>
          </w:r>
          <w:hyperlink w:history="true" w:anchor="bookmark18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Pathology</w:t>
            </w:r>
            <w:r>
              <w:rPr>
                <w:sz w:val="20"/>
                <w:szCs w:val="20"/>
                <w:u w:val="single" w:color="auto"/>
                <w:color w:val="0065A4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(CERV-A)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77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c </w:t>
          </w:r>
          <w:hyperlink w:history="true" w:anchor="bookmark19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28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(CERV-B)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76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20">
            <w:r>
              <w:rPr>
                <w:sz w:val="20"/>
                <w:szCs w:val="20"/>
                <w:u w:val="single" w:color="auto"/>
                <w:color w:val="0065A4"/>
              </w:rPr>
              <w:t>Principles of Evaluation and Surgical S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taging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(CERV-C)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m </w:t>
          </w:r>
          <w:hyperlink w:history="true" w:anchor="bookmark21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py (CERV-D)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Systemic Therapy for Cervical Canc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er (CERV-F)</w:t>
            </w:r>
            <w:r>
              <w:rPr>
                <w:sz w:val="20"/>
                <w:szCs w:val="20"/>
                <w:spacing w:val="-1"/>
              </w:rPr>
              <w:t>.</w:t>
            </w:r>
          </w:hyperlink>
        </w:p>
      </w:sdtContent>
    </w:sdt>
    <w:p>
      <w:pPr>
        <w:pStyle w:val="BodyText"/>
        <w:ind w:left="299" w:right="176" w:hanging="126"/>
        <w:spacing w:before="1" w:line="243" w:lineRule="auto"/>
        <w:rPr>
          <w:sz w:val="20"/>
          <w:szCs w:val="20"/>
        </w:rPr>
      </w:pPr>
      <w:r>
        <w:rPr>
          <w:sz w:val="16"/>
          <w:szCs w:val="16"/>
        </w:rPr>
        <w:t>ff </w:t>
      </w:r>
      <w:r>
        <w:rPr>
          <w:sz w:val="20"/>
          <w:szCs w:val="20"/>
        </w:rPr>
        <w:t>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platinum-containing chemo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utilizes cisplatin (or 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etoposide.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cycles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 given concurrently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 (on days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 and 22).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</w:t>
      </w:r>
      <w:r>
        <w:rPr>
          <w:sz w:val="20"/>
          <w:szCs w:val="20"/>
          <w:spacing w:val="-2"/>
        </w:rPr>
        <w:t>sequent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two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cycles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given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RT.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CERV-14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4" name="IM 4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4" name="IM 454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8" w:id="31"/>
      <w:bookmarkEnd w:id="31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099"/>
        <w:spacing w:before="132" w:line="229" w:lineRule="exact"/>
        <w:outlineLvl w:val="0"/>
        <w:rPr>
          <w:sz w:val="16"/>
          <w:szCs w:val="16"/>
        </w:rPr>
      </w:pPr>
      <w:r>
        <w:rPr>
          <w:sz w:val="19"/>
          <w:szCs w:val="19"/>
          <w:b/>
          <w:bCs/>
          <w:spacing w:val="8"/>
        </w:rPr>
        <w:t>PRINCIPLES OF</w:t>
      </w:r>
      <w:r>
        <w:rPr>
          <w:sz w:val="19"/>
          <w:szCs w:val="19"/>
          <w:b/>
          <w:bCs/>
          <w:spacing w:val="41"/>
        </w:rPr>
        <w:t xml:space="preserve"> </w:t>
      </w:r>
      <w:r>
        <w:rPr>
          <w:sz w:val="19"/>
          <w:szCs w:val="19"/>
          <w:b/>
          <w:bCs/>
          <w:spacing w:val="8"/>
        </w:rPr>
        <w:t>PATHOLOGY</w:t>
      </w:r>
      <w:r>
        <w:rPr>
          <w:sz w:val="16"/>
          <w:szCs w:val="16"/>
          <w:b/>
          <w:bCs/>
          <w:spacing w:val="8"/>
        </w:rPr>
        <w:t>1</w:t>
      </w:r>
    </w:p>
    <w:p>
      <w:pPr>
        <w:pStyle w:val="BodyText"/>
        <w:ind w:left="173"/>
        <w:spacing w:before="51" w:line="205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5"/>
        </w:rPr>
        <w:t>Squamous Cell Carcinoma, Adenocarcinoma, or</w:t>
      </w:r>
      <w:r>
        <w:rPr>
          <w:sz w:val="19"/>
          <w:szCs w:val="19"/>
          <w:b/>
          <w:bCs/>
          <w:u w:val="single" w:color="auto"/>
          <w:spacing w:val="-7"/>
        </w:rPr>
        <w:t xml:space="preserve"> </w:t>
      </w:r>
      <w:r>
        <w:rPr>
          <w:sz w:val="19"/>
          <w:szCs w:val="19"/>
          <w:b/>
          <w:bCs/>
          <w:u w:val="single" w:color="auto"/>
          <w:spacing w:val="4"/>
        </w:rPr>
        <w:t>Adenosquamous Carcinoma</w:t>
      </w:r>
    </w:p>
    <w:p>
      <w:pPr>
        <w:pStyle w:val="BodyText"/>
        <w:ind w:left="172"/>
        <w:spacing w:before="32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•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Procedure</w:t>
      </w:r>
    </w:p>
    <w:p>
      <w:pPr>
        <w:pStyle w:val="BodyText"/>
        <w:ind w:left="305"/>
        <w:spacing w:before="18" w:line="220" w:lineRule="auto"/>
        <w:rPr>
          <w:sz w:val="19"/>
          <w:szCs w:val="19"/>
        </w:rPr>
      </w:pPr>
      <w:r>
        <w:rPr>
          <w:sz w:val="19"/>
          <w:szCs w:val="19"/>
          <w:position w:val="-2"/>
        </w:rPr>
        <w:drawing>
          <wp:inline distT="0" distB="0" distL="0" distR="0">
            <wp:extent cx="39512" cy="126238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2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3"/>
        </w:rPr>
        <w:t>Conization, trachelectomy, Type A hysterectomy, and Type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B and C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radical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hyste</w:t>
      </w:r>
      <w:r>
        <w:rPr>
          <w:sz w:val="19"/>
          <w:szCs w:val="19"/>
          <w:b/>
          <w:bCs/>
          <w:spacing w:val="2"/>
        </w:rPr>
        <w:t>rectomy</w:t>
      </w:r>
    </w:p>
    <w:p>
      <w:pPr>
        <w:pStyle w:val="BodyText"/>
        <w:ind w:left="172"/>
        <w:spacing w:before="211" w:line="20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•</w:t>
      </w:r>
      <w:r>
        <w:rPr>
          <w:sz w:val="19"/>
          <w:szCs w:val="19"/>
          <w:b/>
          <w:bCs/>
          <w:spacing w:val="2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Pathologic assessment:</w:t>
      </w:r>
    </w:p>
    <w:p>
      <w:pPr>
        <w:pStyle w:val="BodyText"/>
        <w:ind w:left="305"/>
        <w:spacing w:before="16" w:line="206" w:lineRule="auto"/>
        <w:rPr>
          <w:sz w:val="19"/>
          <w:szCs w:val="19"/>
        </w:rPr>
      </w:pPr>
      <w:r>
        <w:rPr>
          <w:sz w:val="19"/>
          <w:szCs w:val="19"/>
          <w:position w:val="-3"/>
        </w:rPr>
        <w:drawing>
          <wp:inline distT="0" distB="0" distL="0" distR="0">
            <wp:extent cx="39512" cy="119042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1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2"/>
        </w:rPr>
        <w:t>Uterus</w:t>
      </w:r>
    </w:p>
    <w:p>
      <w:pPr>
        <w:pStyle w:val="BodyText"/>
        <w:ind w:left="496"/>
        <w:spacing w:line="16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◊ </w:t>
      </w:r>
      <w:r>
        <w:rPr>
          <w:sz w:val="19"/>
          <w:szCs w:val="19"/>
          <w:b/>
          <w:bCs/>
        </w:rPr>
        <w:t>Hysterectomy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b/>
          <w:bCs/>
        </w:rPr>
        <w:t>type</w:t>
      </w:r>
      <w:r>
        <w:rPr>
          <w:sz w:val="19"/>
          <w:szCs w:val="19"/>
          <w:b/>
          <w:bCs/>
          <w:spacing w:val="20"/>
        </w:rPr>
        <w:t xml:space="preserve"> (</w:t>
      </w:r>
      <w:r>
        <w:rPr>
          <w:sz w:val="19"/>
          <w:szCs w:val="19"/>
          <w:b/>
          <w:bCs/>
        </w:rPr>
        <w:t>where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applicable</w:t>
      </w:r>
      <w:r>
        <w:rPr>
          <w:sz w:val="19"/>
          <w:szCs w:val="19"/>
          <w:b/>
          <w:bCs/>
          <w:spacing w:val="20"/>
        </w:rPr>
        <w:t>)</w:t>
      </w:r>
    </w:p>
    <w:p>
      <w:pPr>
        <w:pStyle w:val="BodyText"/>
        <w:ind w:left="496"/>
        <w:spacing w:before="1" w:line="15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◊ </w:t>
      </w:r>
      <w:r>
        <w:rPr>
          <w:sz w:val="19"/>
          <w:szCs w:val="19"/>
          <w:b/>
          <w:bCs/>
        </w:rPr>
        <w:t>Tumor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site</w:t>
      </w:r>
    </w:p>
    <w:p>
      <w:pPr>
        <w:pStyle w:val="BodyText"/>
        <w:ind w:left="496"/>
        <w:spacing w:before="1" w:line="15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◊ </w:t>
      </w:r>
      <w:r>
        <w:rPr>
          <w:sz w:val="19"/>
          <w:szCs w:val="19"/>
          <w:b/>
          <w:bCs/>
          <w:spacing w:val="4"/>
        </w:rPr>
        <w:t>Tumor size,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including greatest </w:t>
      </w:r>
      <w:r>
        <w:rPr>
          <w:sz w:val="19"/>
          <w:szCs w:val="19"/>
          <w:b/>
          <w:bCs/>
          <w:spacing w:val="3"/>
        </w:rPr>
        <w:t>dimension and additional two dimensions</w:t>
      </w:r>
    </w:p>
    <w:p>
      <w:pPr>
        <w:pStyle w:val="BodyText"/>
        <w:ind w:left="496"/>
        <w:spacing w:before="1" w:line="159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◊ </w:t>
      </w:r>
      <w:r>
        <w:rPr>
          <w:sz w:val="19"/>
          <w:szCs w:val="19"/>
          <w:b/>
          <w:bCs/>
        </w:rPr>
        <w:t>Histologic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</w:rPr>
        <w:t>type</w:t>
      </w:r>
      <w:r>
        <w:rPr>
          <w:sz w:val="16"/>
          <w:szCs w:val="16"/>
          <w:b/>
          <w:bCs/>
          <w:position w:val="7"/>
        </w:rPr>
        <w:t>a</w:t>
      </w:r>
    </w:p>
    <w:p>
      <w:pPr>
        <w:pStyle w:val="BodyText"/>
        <w:ind w:left="496"/>
        <w:spacing w:before="1" w:line="15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◊ </w:t>
      </w:r>
      <w:r>
        <w:rPr>
          <w:sz w:val="19"/>
          <w:szCs w:val="19"/>
          <w:b/>
          <w:bCs/>
        </w:rPr>
        <w:t>Histologic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grade</w:t>
      </w:r>
    </w:p>
    <w:p>
      <w:pPr>
        <w:pStyle w:val="BodyText"/>
        <w:ind w:left="496"/>
        <w:spacing w:line="159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◊ </w:t>
      </w:r>
      <w:r>
        <w:rPr>
          <w:sz w:val="19"/>
          <w:szCs w:val="19"/>
          <w:b/>
          <w:bCs/>
        </w:rPr>
        <w:t>Stromal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invasion</w:t>
      </w:r>
      <w:r>
        <w:rPr>
          <w:sz w:val="19"/>
          <w:szCs w:val="19"/>
          <w:b/>
          <w:bCs/>
          <w:spacing w:val="19"/>
        </w:rPr>
        <w:t xml:space="preserve"> (</w:t>
      </w:r>
      <w:r>
        <w:rPr>
          <w:sz w:val="19"/>
          <w:szCs w:val="19"/>
          <w:b/>
          <w:bCs/>
        </w:rPr>
        <w:t>depth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invasion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mm</w:t>
      </w:r>
      <w:r>
        <w:rPr>
          <w:sz w:val="19"/>
          <w:szCs w:val="19"/>
          <w:b/>
          <w:bCs/>
          <w:spacing w:val="19"/>
        </w:rPr>
        <w:t>/</w:t>
      </w:r>
      <w:r>
        <w:rPr>
          <w:sz w:val="19"/>
          <w:szCs w:val="19"/>
          <w:b/>
          <w:bCs/>
        </w:rPr>
        <w:t>cervical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wall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thickness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mm</w:t>
      </w:r>
      <w:r>
        <w:rPr>
          <w:sz w:val="19"/>
          <w:szCs w:val="19"/>
          <w:b/>
          <w:bCs/>
          <w:spacing w:val="19"/>
        </w:rPr>
        <w:t>)</w:t>
      </w:r>
      <w:r>
        <w:rPr>
          <w:sz w:val="16"/>
          <w:szCs w:val="16"/>
          <w:b/>
          <w:bCs/>
          <w:spacing w:val="19"/>
        </w:rPr>
        <w:t>b</w:t>
      </w:r>
    </w:p>
    <w:p>
      <w:pPr>
        <w:pStyle w:val="BodyText"/>
        <w:ind w:left="496"/>
        <w:spacing w:before="1" w:line="15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◊ </w:t>
      </w:r>
      <w:r>
        <w:rPr>
          <w:sz w:val="19"/>
          <w:szCs w:val="19"/>
          <w:b/>
          <w:bCs/>
        </w:rPr>
        <w:t>Tumor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width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extent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mm</w:t>
      </w:r>
    </w:p>
    <w:p>
      <w:pPr>
        <w:pStyle w:val="BodyText"/>
        <w:ind w:left="496"/>
        <w:spacing w:before="1" w:line="18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◊ </w:t>
      </w:r>
      <w:r>
        <w:rPr>
          <w:sz w:val="19"/>
          <w:szCs w:val="19"/>
          <w:b/>
          <w:bCs/>
          <w:spacing w:val="3"/>
        </w:rPr>
        <w:t>Surgical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resection margin</w:t>
      </w:r>
      <w:r>
        <w:rPr>
          <w:sz w:val="19"/>
          <w:szCs w:val="19"/>
          <w:b/>
          <w:bCs/>
          <w:spacing w:val="2"/>
        </w:rPr>
        <w:t xml:space="preserve"> status</w:t>
      </w:r>
    </w:p>
    <w:p>
      <w:pPr>
        <w:pStyle w:val="BodyText"/>
        <w:ind w:left="654"/>
        <w:spacing w:line="174" w:lineRule="auto"/>
        <w:rPr>
          <w:sz w:val="16"/>
          <w:szCs w:val="16"/>
        </w:rPr>
      </w:pPr>
      <w:r>
        <w:rPr>
          <w:sz w:val="19"/>
          <w:szCs w:val="19"/>
          <w:b/>
          <w:bCs/>
          <w:spacing w:val="3"/>
        </w:rPr>
        <w:t>– If negative,</w:t>
      </w:r>
      <w:r>
        <w:rPr>
          <w:sz w:val="19"/>
          <w:szCs w:val="19"/>
          <w:b/>
          <w:bCs/>
          <w:spacing w:val="35"/>
        </w:rPr>
        <w:t xml:space="preserve"> </w:t>
      </w:r>
      <w:r>
        <w:rPr>
          <w:sz w:val="19"/>
          <w:szCs w:val="19"/>
          <w:b/>
          <w:bCs/>
          <w:spacing w:val="3"/>
        </w:rPr>
        <w:t>include closest margin and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3"/>
        </w:rPr>
        <w:t>distance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3"/>
        </w:rPr>
        <w:t>to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3"/>
        </w:rPr>
        <w:t>closest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margin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3"/>
        </w:rPr>
        <w:t>(in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mm)</w:t>
      </w:r>
      <w:r>
        <w:rPr>
          <w:sz w:val="16"/>
          <w:szCs w:val="16"/>
          <w:b/>
          <w:bCs/>
          <w:spacing w:val="3"/>
          <w:position w:val="7"/>
        </w:rPr>
        <w:t>c</w:t>
      </w:r>
    </w:p>
    <w:p>
      <w:pPr>
        <w:pStyle w:val="BodyText"/>
        <w:ind w:left="654"/>
        <w:spacing w:before="17" w:line="160" w:lineRule="auto"/>
        <w:rPr>
          <w:sz w:val="16"/>
          <w:szCs w:val="16"/>
        </w:rPr>
      </w:pPr>
      <w:r>
        <w:rPr>
          <w:sz w:val="19"/>
          <w:szCs w:val="19"/>
          <w:b/>
          <w:bCs/>
          <w:spacing w:val="3"/>
        </w:rPr>
        <w:t>– If positive,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include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location of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3"/>
        </w:rPr>
        <w:t>positive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3"/>
        </w:rPr>
        <w:t>mar</w:t>
      </w:r>
      <w:r>
        <w:rPr>
          <w:sz w:val="19"/>
          <w:szCs w:val="19"/>
          <w:b/>
          <w:bCs/>
          <w:spacing w:val="2"/>
        </w:rPr>
        <w:t>gin</w:t>
      </w:r>
      <w:r>
        <w:rPr>
          <w:sz w:val="16"/>
          <w:szCs w:val="16"/>
          <w:b/>
          <w:bCs/>
          <w:spacing w:val="2"/>
          <w:position w:val="7"/>
        </w:rPr>
        <w:t>c</w:t>
      </w:r>
    </w:p>
    <w:p>
      <w:pPr>
        <w:pStyle w:val="BodyText"/>
        <w:ind w:left="496"/>
        <w:spacing w:line="213" w:lineRule="exac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◊ </w:t>
      </w:r>
      <w:r>
        <w:rPr>
          <w:sz w:val="19"/>
          <w:szCs w:val="19"/>
          <w:b/>
          <w:bCs/>
          <w:position w:val="1"/>
        </w:rPr>
        <w:t>LVSI</w:t>
      </w:r>
      <w:r>
        <w:rPr>
          <w:sz w:val="19"/>
          <w:szCs w:val="19"/>
          <w:b/>
          <w:bCs/>
          <w:spacing w:val="7"/>
          <w:position w:val="1"/>
        </w:rPr>
        <w:t xml:space="preserve"> (</w:t>
      </w:r>
      <w:r>
        <w:rPr>
          <w:sz w:val="19"/>
          <w:szCs w:val="19"/>
          <w:b/>
          <w:bCs/>
          <w:position w:val="1"/>
        </w:rPr>
        <w:t>does</w:t>
      </w:r>
      <w:r>
        <w:rPr>
          <w:sz w:val="19"/>
          <w:szCs w:val="19"/>
          <w:b/>
          <w:bCs/>
          <w:spacing w:val="19"/>
          <w:position w:val="1"/>
        </w:rPr>
        <w:t xml:space="preserve"> </w:t>
      </w:r>
      <w:r>
        <w:rPr>
          <w:sz w:val="19"/>
          <w:szCs w:val="19"/>
          <w:b/>
          <w:bCs/>
          <w:position w:val="1"/>
        </w:rPr>
        <w:t>not</w:t>
      </w:r>
      <w:r>
        <w:rPr>
          <w:sz w:val="19"/>
          <w:szCs w:val="19"/>
          <w:b/>
          <w:bCs/>
          <w:spacing w:val="16"/>
          <w:w w:val="101"/>
          <w:position w:val="1"/>
        </w:rPr>
        <w:t xml:space="preserve"> </w:t>
      </w:r>
      <w:r>
        <w:rPr>
          <w:sz w:val="19"/>
          <w:szCs w:val="19"/>
          <w:b/>
          <w:bCs/>
          <w:position w:val="1"/>
        </w:rPr>
        <w:t>impact</w:t>
      </w:r>
      <w:r>
        <w:rPr>
          <w:sz w:val="19"/>
          <w:szCs w:val="19"/>
          <w:b/>
          <w:bCs/>
          <w:spacing w:val="17"/>
          <w:w w:val="101"/>
          <w:position w:val="1"/>
        </w:rPr>
        <w:t xml:space="preserve"> </w:t>
      </w:r>
      <w:r>
        <w:rPr>
          <w:sz w:val="19"/>
          <w:szCs w:val="19"/>
          <w:b/>
          <w:bCs/>
          <w:position w:val="1"/>
        </w:rPr>
        <w:t>FIGO</w:t>
      </w:r>
      <w:r>
        <w:rPr>
          <w:sz w:val="19"/>
          <w:szCs w:val="19"/>
          <w:b/>
          <w:bCs/>
          <w:spacing w:val="7"/>
          <w:position w:val="1"/>
        </w:rPr>
        <w:t xml:space="preserve"> 2018 </w:t>
      </w:r>
      <w:r>
        <w:rPr>
          <w:sz w:val="19"/>
          <w:szCs w:val="19"/>
          <w:b/>
          <w:bCs/>
          <w:position w:val="1"/>
        </w:rPr>
        <w:t>staging</w:t>
      </w:r>
      <w:r>
        <w:rPr>
          <w:sz w:val="16"/>
          <w:szCs w:val="16"/>
          <w:b/>
          <w:bCs/>
          <w:spacing w:val="7"/>
          <w:position w:val="1"/>
        </w:rPr>
        <w:t>2</w:t>
      </w:r>
      <w:r>
        <w:rPr>
          <w:sz w:val="19"/>
          <w:szCs w:val="19"/>
          <w:b/>
          <w:bCs/>
          <w:spacing w:val="7"/>
          <w:position w:val="1"/>
        </w:rPr>
        <w:t>)</w:t>
      </w:r>
    </w:p>
    <w:p>
      <w:pPr>
        <w:pStyle w:val="BodyText"/>
        <w:ind w:left="305"/>
        <w:spacing w:line="257" w:lineRule="exact"/>
        <w:rPr>
          <w:sz w:val="19"/>
          <w:szCs w:val="19"/>
        </w:rPr>
      </w:pPr>
      <w:r>
        <w:rPr>
          <w:sz w:val="19"/>
          <w:szCs w:val="19"/>
        </w:rPr>
        <w:drawing>
          <wp:inline distT="0" distB="0" distL="0" distR="0">
            <wp:extent cx="39512" cy="114336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18"/>
          <w:w w:val="10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Other tissue/organ</w:t>
      </w:r>
      <w:r>
        <w:rPr>
          <w:sz w:val="19"/>
          <w:szCs w:val="19"/>
          <w:b/>
          <w:bCs/>
          <w:spacing w:val="16"/>
          <w:w w:val="10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involvement (parametrium, vaginal cuff, fallopian tubes, ovaries,</w:t>
      </w:r>
      <w:r>
        <w:rPr>
          <w:sz w:val="19"/>
          <w:szCs w:val="19"/>
          <w:b/>
          <w:bCs/>
          <w:spacing w:val="16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peritoneum, om</w:t>
      </w:r>
      <w:r>
        <w:rPr>
          <w:sz w:val="19"/>
          <w:szCs w:val="19"/>
          <w:b/>
          <w:bCs/>
          <w:spacing w:val="3"/>
          <w:position w:val="2"/>
        </w:rPr>
        <w:t>entum, other)</w:t>
      </w:r>
    </w:p>
    <w:p>
      <w:pPr>
        <w:pStyle w:val="BodyText"/>
        <w:ind w:left="305"/>
        <w:spacing w:before="1" w:line="192" w:lineRule="auto"/>
        <w:rPr>
          <w:sz w:val="19"/>
          <w:szCs w:val="19"/>
        </w:rPr>
      </w:pPr>
      <w:r>
        <w:rPr>
          <w:sz w:val="19"/>
          <w:szCs w:val="19"/>
          <w:position w:val="-1"/>
        </w:rPr>
        <w:drawing>
          <wp:inline distT="0" distB="0" distL="0" distR="0">
            <wp:extent cx="39512" cy="110352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1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25"/>
        </w:rPr>
        <w:t xml:space="preserve"> </w:t>
      </w:r>
      <w:r>
        <w:rPr>
          <w:sz w:val="19"/>
          <w:szCs w:val="19"/>
          <w:b/>
          <w:bCs/>
          <w:spacing w:val="3"/>
        </w:rPr>
        <w:t>Lymph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nodes (when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rese</w:t>
      </w:r>
      <w:r>
        <w:rPr>
          <w:sz w:val="19"/>
          <w:szCs w:val="19"/>
          <w:b/>
          <w:bCs/>
          <w:spacing w:val="2"/>
        </w:rPr>
        <w:t>cted)</w:t>
      </w:r>
    </w:p>
    <w:p>
      <w:pPr>
        <w:pStyle w:val="BodyText"/>
        <w:ind w:left="496"/>
        <w:spacing w:before="1" w:line="163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◊ </w:t>
      </w:r>
      <w:r>
        <w:rPr>
          <w:sz w:val="19"/>
          <w:szCs w:val="19"/>
          <w:b/>
          <w:bCs/>
          <w:spacing w:val="4"/>
        </w:rPr>
        <w:t>SLNs should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undergo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ultrastaging </w:t>
      </w:r>
      <w:r>
        <w:rPr>
          <w:sz w:val="19"/>
          <w:szCs w:val="19"/>
          <w:b/>
          <w:bCs/>
          <w:spacing w:val="3"/>
        </w:rPr>
        <w:t>for detection of low-volume metastasis</w:t>
      </w:r>
      <w:r>
        <w:rPr>
          <w:sz w:val="18"/>
          <w:szCs w:val="18"/>
          <w:b/>
          <w:bCs/>
          <w:spacing w:val="3"/>
          <w:position w:val="7"/>
        </w:rPr>
        <w:t>d</w:t>
      </w:r>
    </w:p>
    <w:p>
      <w:pPr>
        <w:pStyle w:val="BodyText"/>
        <w:ind w:left="496"/>
        <w:spacing w:before="1" w:line="15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◊ </w:t>
      </w:r>
      <w:r>
        <w:rPr>
          <w:sz w:val="19"/>
          <w:szCs w:val="19"/>
          <w:b/>
          <w:bCs/>
          <w:spacing w:val="3"/>
        </w:rPr>
        <w:t>Non-SLNs do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not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require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ultrastaging and can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be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proce</w:t>
      </w:r>
      <w:r>
        <w:rPr>
          <w:sz w:val="19"/>
          <w:szCs w:val="19"/>
          <w:b/>
          <w:bCs/>
          <w:spacing w:val="2"/>
        </w:rPr>
        <w:t>ssed as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2"/>
        </w:rPr>
        <w:t>per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2"/>
        </w:rPr>
        <w:t>routine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2"/>
        </w:rPr>
        <w:t>protocols</w:t>
      </w:r>
    </w:p>
    <w:p>
      <w:pPr>
        <w:pStyle w:val="BodyText"/>
        <w:ind w:left="496"/>
        <w:spacing w:before="1" w:line="15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◊ </w:t>
      </w:r>
      <w:r>
        <w:rPr>
          <w:sz w:val="19"/>
          <w:szCs w:val="19"/>
          <w:b/>
          <w:bCs/>
          <w:spacing w:val="4"/>
        </w:rPr>
        <w:t>Include the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number of lymph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nodes</w:t>
      </w:r>
      <w:r>
        <w:rPr>
          <w:sz w:val="19"/>
          <w:szCs w:val="19"/>
          <w:b/>
          <w:bCs/>
          <w:spacing w:val="3"/>
        </w:rPr>
        <w:t xml:space="preserve"> with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isolated tumor cells,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micrometastasis, and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3"/>
        </w:rPr>
        <w:t>macrometastasis</w:t>
      </w:r>
    </w:p>
    <w:p>
      <w:pPr>
        <w:pStyle w:val="BodyText"/>
        <w:ind w:left="496"/>
        <w:spacing w:line="19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◊ </w:t>
      </w:r>
      <w:r>
        <w:rPr>
          <w:sz w:val="19"/>
          <w:szCs w:val="19"/>
          <w:b/>
          <w:bCs/>
        </w:rPr>
        <w:t>Isolated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tumor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cells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are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noted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as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pN</w:t>
      </w:r>
      <w:r>
        <w:rPr>
          <w:sz w:val="19"/>
          <w:szCs w:val="19"/>
          <w:b/>
          <w:bCs/>
          <w:spacing w:val="10"/>
        </w:rPr>
        <w:t>0(i+)</w:t>
      </w:r>
    </w:p>
    <w:p>
      <w:pPr>
        <w:pStyle w:val="BodyText"/>
        <w:ind w:left="172"/>
        <w:spacing w:line="20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• Additional molecular testing and biomarkers</w:t>
      </w:r>
    </w:p>
    <w:p>
      <w:pPr>
        <w:pStyle w:val="BodyText"/>
        <w:ind w:left="305"/>
        <w:spacing w:before="16" w:line="220" w:lineRule="auto"/>
        <w:rPr>
          <w:sz w:val="19"/>
          <w:szCs w:val="19"/>
        </w:rPr>
      </w:pPr>
      <w:r>
        <w:rPr>
          <w:sz w:val="19"/>
          <w:szCs w:val="19"/>
          <w:position w:val="-2"/>
        </w:rPr>
        <w:drawing>
          <wp:inline distT="0" distB="0" distL="0" distR="0">
            <wp:extent cx="39512" cy="126238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2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4"/>
        </w:rPr>
        <w:t>Recommend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PD-L1 testing for patients with recurrent,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progressiv</w:t>
      </w:r>
      <w:r>
        <w:rPr>
          <w:sz w:val="19"/>
          <w:szCs w:val="19"/>
          <w:b/>
          <w:bCs/>
          <w:spacing w:val="3"/>
        </w:rPr>
        <w:t>e, or metastatic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3"/>
        </w:rPr>
        <w:t>disease</w:t>
      </w:r>
    </w:p>
    <w:p>
      <w:pPr>
        <w:pStyle w:val="BodyText"/>
        <w:ind w:left="437" w:right="27" w:hanging="132"/>
        <w:spacing w:before="15" w:line="219" w:lineRule="auto"/>
        <w:rPr>
          <w:sz w:val="19"/>
          <w:szCs w:val="19"/>
        </w:rPr>
      </w:pPr>
      <w:r>
        <w:rPr>
          <w:sz w:val="19"/>
          <w:szCs w:val="19"/>
          <w:position w:val="-1"/>
        </w:rPr>
        <w:drawing>
          <wp:inline distT="0" distB="0" distL="0" distR="0">
            <wp:extent cx="39512" cy="121008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2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Recommend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human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papillomaviru</w:t>
      </w:r>
      <w:r>
        <w:rPr>
          <w:sz w:val="19"/>
          <w:szCs w:val="19"/>
          <w:b/>
          <w:bCs/>
          <w:spacing w:val="3"/>
        </w:rPr>
        <w:t>s (HPV) status on all cervical adenocarcinomas.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HPV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3"/>
        </w:rPr>
        <w:t>situ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hybridization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3"/>
        </w:rPr>
        <w:t>(ISH)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3"/>
        </w:rPr>
        <w:t>or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3"/>
        </w:rPr>
        <w:t>molecular testing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is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preferred,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but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p16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3"/>
        </w:rPr>
        <w:t>may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be acceptable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if HPV testing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is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no</w:t>
      </w:r>
      <w:r>
        <w:rPr>
          <w:sz w:val="19"/>
          <w:szCs w:val="19"/>
          <w:b/>
          <w:bCs/>
          <w:spacing w:val="2"/>
        </w:rPr>
        <w:t>t available.</w:t>
      </w:r>
    </w:p>
    <w:p>
      <w:pPr>
        <w:pStyle w:val="BodyText"/>
        <w:ind w:left="432" w:right="103" w:hanging="127"/>
        <w:spacing w:before="1" w:line="235" w:lineRule="auto"/>
        <w:rPr>
          <w:sz w:val="19"/>
          <w:szCs w:val="19"/>
        </w:rPr>
      </w:pPr>
      <w:r>
        <w:rPr>
          <w:sz w:val="19"/>
          <w:szCs w:val="19"/>
          <w:position w:val="-3"/>
        </w:rPr>
        <w:drawing>
          <wp:inline distT="0" distB="0" distL="0" distR="0">
            <wp:extent cx="39512" cy="118081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HER2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immunohistochemistry (IHC) testing (with or witho</w:t>
      </w:r>
      <w:r>
        <w:rPr>
          <w:sz w:val="19"/>
          <w:szCs w:val="19"/>
          <w:b/>
          <w:bCs/>
          <w:spacing w:val="3"/>
        </w:rPr>
        <w:t>ut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reflex to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HER2 fluorescence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in situ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hybridization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[FISH] for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3"/>
        </w:rPr>
        <w:t>equivocal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IHC)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recommended for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advanced, metastatic, or recurrent cervical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4"/>
        </w:rPr>
        <w:t>carcin</w:t>
      </w:r>
      <w:r>
        <w:rPr>
          <w:sz w:val="19"/>
          <w:szCs w:val="19"/>
          <w:b/>
          <w:bCs/>
          <w:spacing w:val="3"/>
        </w:rPr>
        <w:t>oma.</w:t>
      </w:r>
    </w:p>
    <w:p>
      <w:pPr>
        <w:pStyle w:val="BodyText"/>
        <w:ind w:left="432" w:right="185" w:hanging="127"/>
        <w:spacing w:before="3" w:line="234" w:lineRule="auto"/>
        <w:rPr>
          <w:sz w:val="16"/>
          <w:szCs w:val="16"/>
        </w:rPr>
      </w:pPr>
      <w:r>
        <w:rPr>
          <w:sz w:val="19"/>
          <w:szCs w:val="19"/>
          <w:position w:val="-3"/>
        </w:rPr>
        <w:drawing>
          <wp:inline distT="0" distB="0" distL="0" distR="0">
            <wp:extent cx="39512" cy="123967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2" cy="12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In the setting of metastatic or recu</w:t>
      </w:r>
      <w:r>
        <w:rPr>
          <w:sz w:val="19"/>
          <w:szCs w:val="19"/>
          <w:b/>
          <w:bCs/>
          <w:spacing w:val="3"/>
        </w:rPr>
        <w:t>rrent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3"/>
        </w:rPr>
        <w:t>disease,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3"/>
        </w:rPr>
        <w:t>consider comprehensive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3"/>
        </w:rPr>
        <w:t>molecular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profiling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by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3"/>
        </w:rPr>
        <w:t>an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FDA-approved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3"/>
        </w:rPr>
        <w:t>assay,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3"/>
        </w:rPr>
        <w:t>or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3"/>
        </w:rPr>
        <w:t>a validated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3"/>
        </w:rPr>
        <w:t>test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performed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a CLIA-certified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laboratory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including at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least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HE</w:t>
      </w:r>
      <w:r>
        <w:rPr>
          <w:sz w:val="19"/>
          <w:szCs w:val="19"/>
          <w:b/>
          <w:bCs/>
          <w:spacing w:val="3"/>
        </w:rPr>
        <w:t>R2, mismatch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repair (MMR)/microsatellite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instability (MSI),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3"/>
        </w:rPr>
        <w:t>tumor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3"/>
        </w:rPr>
        <w:t>mutational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burden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3"/>
        </w:rPr>
        <w:t>(TMB)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3"/>
        </w:rPr>
        <w:t>testing,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i/>
          <w:iCs/>
          <w:spacing w:val="3"/>
        </w:rPr>
        <w:t>NTRK</w:t>
      </w:r>
      <w:r>
        <w:rPr>
          <w:sz w:val="19"/>
          <w:szCs w:val="19"/>
          <w:b/>
          <w:bCs/>
          <w:spacing w:val="3"/>
        </w:rPr>
        <w:t>,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and </w:t>
      </w:r>
      <w:r>
        <w:rPr>
          <w:sz w:val="19"/>
          <w:szCs w:val="19"/>
          <w:b/>
          <w:bCs/>
          <w:i/>
          <w:iCs/>
          <w:spacing w:val="4"/>
        </w:rPr>
        <w:t>RET</w:t>
      </w:r>
      <w:r>
        <w:rPr>
          <w:sz w:val="19"/>
          <w:szCs w:val="19"/>
          <w:b/>
          <w:bCs/>
          <w:i/>
          <w:iCs/>
          <w:spacing w:val="-9"/>
        </w:rPr>
        <w:t xml:space="preserve"> </w:t>
      </w:r>
      <w:r>
        <w:rPr>
          <w:sz w:val="19"/>
          <w:szCs w:val="19"/>
          <w:b/>
          <w:bCs/>
          <w:spacing w:val="4"/>
        </w:rPr>
        <w:t>for predicting rare pan-tumor targeted therapy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4"/>
        </w:rPr>
        <w:t>opportunities.</w:t>
      </w:r>
      <w:r>
        <w:rPr>
          <w:sz w:val="16"/>
          <w:szCs w:val="16"/>
          <w:b/>
          <w:bCs/>
          <w:spacing w:val="4"/>
          <w:position w:val="6"/>
        </w:rPr>
        <w:t>3,4,5</w:t>
      </w:r>
    </w:p>
    <w:p>
      <w:pPr>
        <w:pStyle w:val="BodyText"/>
        <w:ind w:left="177"/>
        <w:spacing w:before="256" w:line="297" w:lineRule="exact"/>
        <w:rPr>
          <w:sz w:val="18"/>
          <w:szCs w:val="18"/>
        </w:rPr>
      </w:pPr>
      <w:r>
        <w:rPr>
          <w:sz w:val="16"/>
          <w:szCs w:val="16"/>
          <w:position w:val="9"/>
        </w:rPr>
        <w:t>a</w:t>
      </w:r>
      <w:r>
        <w:rPr>
          <w:sz w:val="16"/>
          <w:szCs w:val="16"/>
          <w:spacing w:val="17"/>
          <w:position w:val="9"/>
        </w:rPr>
        <w:t xml:space="preserve"> </w:t>
      </w:r>
      <w:r>
        <w:rPr>
          <w:sz w:val="18"/>
          <w:szCs w:val="18"/>
          <w:position w:val="4"/>
        </w:rPr>
        <w:t>According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to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the</w:t>
      </w:r>
      <w:r>
        <w:rPr>
          <w:sz w:val="18"/>
          <w:szCs w:val="18"/>
          <w:spacing w:val="17"/>
          <w:position w:val="4"/>
        </w:rPr>
        <w:t xml:space="preserve"> 2018</w:t>
      </w:r>
      <w:r>
        <w:rPr>
          <w:sz w:val="18"/>
          <w:szCs w:val="18"/>
          <w:spacing w:val="22"/>
          <w:w w:val="101"/>
          <w:position w:val="4"/>
        </w:rPr>
        <w:t xml:space="preserve"> </w:t>
      </w:r>
      <w:r>
        <w:rPr>
          <w:sz w:val="18"/>
          <w:szCs w:val="18"/>
          <w:position w:val="4"/>
        </w:rPr>
        <w:t>International</w:t>
      </w:r>
      <w:r>
        <w:rPr>
          <w:sz w:val="18"/>
          <w:szCs w:val="18"/>
          <w:spacing w:val="16"/>
          <w:w w:val="101"/>
          <w:position w:val="4"/>
        </w:rPr>
        <w:t xml:space="preserve"> </w:t>
      </w:r>
      <w:r>
        <w:rPr>
          <w:sz w:val="18"/>
          <w:szCs w:val="18"/>
          <w:position w:val="4"/>
        </w:rPr>
        <w:t>Endocervical</w:t>
      </w:r>
      <w:r>
        <w:rPr>
          <w:sz w:val="18"/>
          <w:szCs w:val="18"/>
          <w:spacing w:val="-9"/>
          <w:position w:val="4"/>
        </w:rPr>
        <w:t xml:space="preserve"> </w:t>
      </w:r>
      <w:r>
        <w:rPr>
          <w:sz w:val="18"/>
          <w:szCs w:val="18"/>
          <w:position w:val="4"/>
        </w:rPr>
        <w:t>Adenocarcinoma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Criteria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and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Classification</w:t>
      </w:r>
      <w:r>
        <w:rPr>
          <w:sz w:val="18"/>
          <w:szCs w:val="18"/>
          <w:spacing w:val="13"/>
          <w:w w:val="101"/>
          <w:position w:val="4"/>
        </w:rPr>
        <w:t xml:space="preserve"> </w:t>
      </w:r>
      <w:r>
        <w:rPr>
          <w:sz w:val="18"/>
          <w:szCs w:val="18"/>
          <w:spacing w:val="17"/>
          <w:position w:val="4"/>
        </w:rPr>
        <w:t>(</w:t>
      </w:r>
      <w:r>
        <w:rPr>
          <w:sz w:val="18"/>
          <w:szCs w:val="18"/>
          <w:position w:val="4"/>
        </w:rPr>
        <w:t>IECC</w:t>
      </w:r>
      <w:r>
        <w:rPr>
          <w:sz w:val="18"/>
          <w:szCs w:val="18"/>
          <w:spacing w:val="17"/>
          <w:position w:val="4"/>
        </w:rPr>
        <w:t>),6</w:t>
      </w:r>
      <w:r>
        <w:rPr>
          <w:sz w:val="18"/>
          <w:szCs w:val="18"/>
          <w:spacing w:val="14"/>
          <w:w w:val="101"/>
          <w:position w:val="4"/>
        </w:rPr>
        <w:t xml:space="preserve"> </w:t>
      </w:r>
      <w:r>
        <w:rPr>
          <w:sz w:val="18"/>
          <w:szCs w:val="18"/>
          <w:position w:val="4"/>
        </w:rPr>
        <w:t>morphologic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features</w:t>
      </w:r>
      <w:r>
        <w:rPr>
          <w:sz w:val="18"/>
          <w:szCs w:val="18"/>
          <w:spacing w:val="13"/>
          <w:position w:val="4"/>
        </w:rPr>
        <w:t xml:space="preserve"> </w:t>
      </w:r>
      <w:r>
        <w:rPr>
          <w:sz w:val="18"/>
          <w:szCs w:val="18"/>
          <w:spacing w:val="17"/>
          <w:position w:val="4"/>
        </w:rPr>
        <w:t>(</w:t>
      </w:r>
      <w:r>
        <w:rPr>
          <w:sz w:val="18"/>
          <w:szCs w:val="18"/>
          <w:position w:val="4"/>
        </w:rPr>
        <w:t>luminal</w:t>
      </w:r>
      <w:r>
        <w:rPr>
          <w:sz w:val="18"/>
          <w:szCs w:val="18"/>
          <w:spacing w:val="14"/>
          <w:position w:val="4"/>
        </w:rPr>
        <w:t xml:space="preserve"> </w:t>
      </w:r>
      <w:r>
        <w:rPr>
          <w:sz w:val="18"/>
          <w:szCs w:val="18"/>
          <w:position w:val="4"/>
        </w:rPr>
        <w:t>mitotic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figures</w:t>
      </w:r>
      <w:r>
        <w:rPr>
          <w:sz w:val="18"/>
          <w:szCs w:val="18"/>
          <w:spacing w:val="8"/>
          <w:position w:val="4"/>
        </w:rPr>
        <w:t xml:space="preserve"> </w:t>
      </w:r>
      <w:r>
        <w:rPr>
          <w:sz w:val="18"/>
          <w:szCs w:val="18"/>
          <w:position w:val="4"/>
        </w:rPr>
        <w:t>and</w:t>
      </w:r>
      <w:r>
        <w:rPr>
          <w:sz w:val="18"/>
          <w:szCs w:val="18"/>
          <w:spacing w:val="9"/>
          <w:position w:val="4"/>
        </w:rPr>
        <w:t xml:space="preserve"> </w:t>
      </w:r>
      <w:r>
        <w:rPr>
          <w:sz w:val="18"/>
          <w:szCs w:val="18"/>
          <w:position w:val="4"/>
        </w:rPr>
        <w:t>apoptosis</w:t>
      </w:r>
      <w:r>
        <w:rPr>
          <w:sz w:val="18"/>
          <w:szCs w:val="18"/>
          <w:spacing w:val="17"/>
          <w:position w:val="4"/>
        </w:rPr>
        <w:t>)</w:t>
      </w:r>
      <w:r>
        <w:rPr>
          <w:sz w:val="18"/>
          <w:szCs w:val="18"/>
          <w:spacing w:val="9"/>
          <w:position w:val="4"/>
        </w:rPr>
        <w:t xml:space="preserve"> </w:t>
      </w:r>
      <w:r>
        <w:rPr>
          <w:sz w:val="18"/>
          <w:szCs w:val="18"/>
          <w:position w:val="4"/>
        </w:rPr>
        <w:t>can</w:t>
      </w:r>
      <w:r>
        <w:rPr>
          <w:sz w:val="18"/>
          <w:szCs w:val="18"/>
          <w:spacing w:val="14"/>
          <w:position w:val="4"/>
        </w:rPr>
        <w:t xml:space="preserve"> </w:t>
      </w:r>
      <w:r>
        <w:rPr>
          <w:sz w:val="18"/>
          <w:szCs w:val="18"/>
          <w:position w:val="4"/>
        </w:rPr>
        <w:t>be</w:t>
      </w:r>
      <w:r>
        <w:rPr>
          <w:sz w:val="18"/>
          <w:szCs w:val="18"/>
          <w:spacing w:val="13"/>
          <w:w w:val="101"/>
          <w:position w:val="4"/>
        </w:rPr>
        <w:t xml:space="preserve"> </w:t>
      </w:r>
      <w:r>
        <w:rPr>
          <w:sz w:val="18"/>
          <w:szCs w:val="18"/>
          <w:position w:val="4"/>
        </w:rPr>
        <w:t>used</w:t>
      </w:r>
      <w:r>
        <w:rPr>
          <w:sz w:val="18"/>
          <w:szCs w:val="18"/>
          <w:spacing w:val="17"/>
          <w:position w:val="4"/>
        </w:rPr>
        <w:t xml:space="preserve"> </w:t>
      </w:r>
      <w:r>
        <w:rPr>
          <w:sz w:val="18"/>
          <w:szCs w:val="18"/>
          <w:position w:val="4"/>
        </w:rPr>
        <w:t>to</w:t>
      </w:r>
    </w:p>
    <w:p>
      <w:pPr>
        <w:pStyle w:val="BodyText"/>
        <w:ind w:left="293"/>
        <w:spacing w:line="237" w:lineRule="exact"/>
        <w:rPr>
          <w:sz w:val="18"/>
          <w:szCs w:val="18"/>
        </w:rPr>
      </w:pPr>
      <w:r>
        <w:pict>
          <v:shape id="_x0000_s444" style="position:absolute;margin-left:8.101pt;margin-top:6.14075pt;mso-position-vertical-relative:text;mso-position-horizontal-relative:text;width:739.4pt;height:28.75pt;z-index:252070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6"/>
                      <w:szCs w:val="16"/>
                      <w:spacing w:val="2"/>
                      <w:position w:val="7"/>
                    </w:rPr>
                    <w:t>b</w:t>
                  </w:r>
                  <w:r>
                    <w:rPr>
                      <w:sz w:val="16"/>
                      <w:szCs w:val="16"/>
                      <w:spacing w:val="29"/>
                      <w:position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Evaluation of histologic</w:t>
                  </w:r>
                  <w:r>
                    <w:rPr>
                      <w:sz w:val="18"/>
                      <w:szCs w:val="1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pattern of invasion for endocervical adenocarcinomas</w:t>
                  </w:r>
                  <w:r>
                    <w:rPr>
                      <w:sz w:val="18"/>
                      <w:szCs w:val="1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is an</w:t>
                  </w:r>
                  <w:r>
                    <w:rPr>
                      <w:sz w:val="18"/>
                      <w:szCs w:val="1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emerging</w:t>
                  </w:r>
                  <w:r>
                    <w:rPr>
                      <w:sz w:val="18"/>
                      <w:szCs w:val="1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concept.</w:t>
                  </w:r>
                  <w:r>
                    <w:rPr>
                      <w:sz w:val="18"/>
                      <w:szCs w:val="18"/>
                      <w:spacing w:val="2"/>
                      <w:position w:val="7"/>
                    </w:rPr>
                    <w:t>7,8,9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Three</w:t>
                  </w:r>
                  <w:r>
                    <w:rPr>
                      <w:sz w:val="18"/>
                      <w:szCs w:val="1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clinically</w:t>
                  </w:r>
                  <w:r>
                    <w:rPr>
                      <w:sz w:val="18"/>
                      <w:szCs w:val="1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significant</w:t>
                  </w:r>
                  <w:r>
                    <w:rPr>
                      <w:sz w:val="18"/>
                      <w:szCs w:val="18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histologic</w:t>
                  </w:r>
                  <w:r>
                    <w:rPr>
                      <w:sz w:val="18"/>
                      <w:szCs w:val="1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patterns</w:t>
                  </w:r>
                  <w:r>
                    <w:rPr>
                      <w:sz w:val="18"/>
                      <w:szCs w:val="1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of</w:t>
                  </w:r>
                  <w:r>
                    <w:rPr>
                      <w:sz w:val="18"/>
                      <w:szCs w:val="1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invasion</w:t>
                  </w:r>
                  <w:r>
                    <w:rPr>
                      <w:sz w:val="18"/>
                      <w:szCs w:val="1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for</w:t>
                  </w:r>
                </w:p>
                <w:p>
                  <w:pPr>
                    <w:pStyle w:val="BodyText"/>
                    <w:ind w:right="20"/>
                    <w:spacing w:line="237" w:lineRule="exac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3"/>
                      <w:position w:val="2"/>
                    </w:rPr>
                    <w:t>endocervical adenocarcinoma</w:t>
                  </w:r>
                  <w:r>
                    <w:rPr>
                      <w:sz w:val="18"/>
                      <w:szCs w:val="18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  <w:position w:val="2"/>
                    </w:rPr>
                    <w:t>have b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een described. Tumors with so-called pattern</w:t>
                  </w:r>
                  <w:r>
                    <w:rPr>
                      <w:sz w:val="18"/>
                      <w:szCs w:val="18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A</w:t>
                  </w:r>
                  <w:r>
                    <w:rPr>
                      <w:sz w:val="18"/>
                      <w:szCs w:val="1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invasion</w:t>
                  </w:r>
                  <w:r>
                    <w:rPr>
                      <w:sz w:val="18"/>
                      <w:szCs w:val="1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(defined</w:t>
                  </w:r>
                  <w:r>
                    <w:rPr>
                      <w:sz w:val="18"/>
                      <w:szCs w:val="1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by well-demarcated</w:t>
                  </w:r>
                  <w:r>
                    <w:rPr>
                      <w:sz w:val="18"/>
                      <w:szCs w:val="1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glands</w:t>
                  </w:r>
                  <w:r>
                    <w:rPr>
                      <w:sz w:val="18"/>
                      <w:szCs w:val="1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with</w:t>
                  </w:r>
                  <w:r>
                    <w:rPr>
                      <w:sz w:val="18"/>
                      <w:szCs w:val="1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round</w:t>
                  </w:r>
                  <w:r>
                    <w:rPr>
                      <w:sz w:val="18"/>
                      <w:szCs w:val="1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contours,</w:t>
                  </w:r>
                  <w:r>
                    <w:rPr>
                      <w:sz w:val="18"/>
                      <w:szCs w:val="1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an</w:t>
                  </w:r>
                  <w:r>
                    <w:rPr>
                      <w:sz w:val="18"/>
                      <w:szCs w:val="1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absence</w:t>
                  </w:r>
                  <w:r>
                    <w:rPr>
                      <w:sz w:val="18"/>
                      <w:szCs w:val="1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of single</w:t>
                  </w:r>
                  <w:r>
                    <w:rPr>
                      <w:sz w:val="18"/>
                      <w:szCs w:val="1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  <w:position w:val="2"/>
                    </w:rPr>
                    <w:t>cells,</w:t>
                  </w:r>
                </w:p>
              </w:txbxContent>
            </v:textbox>
          </v:shape>
        </w:pict>
      </w:r>
      <w:r>
        <w:rPr>
          <w:sz w:val="18"/>
          <w:szCs w:val="18"/>
          <w:spacing w:val="3"/>
          <w:position w:val="2"/>
        </w:rPr>
        <w:t>distinguish between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HPV-associated endocervical</w:t>
      </w:r>
      <w:r>
        <w:rPr>
          <w:sz w:val="18"/>
          <w:szCs w:val="18"/>
          <w:spacing w:val="2"/>
          <w:position w:val="2"/>
        </w:rPr>
        <w:t xml:space="preserve"> adenocarcinomas and</w:t>
      </w:r>
      <w:r>
        <w:rPr>
          <w:sz w:val="18"/>
          <w:szCs w:val="18"/>
          <w:spacing w:val="16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HPV-independent adenocarcinomas. Tumors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can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be further subtyped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based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on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morphologic</w:t>
      </w:r>
      <w:r>
        <w:rPr>
          <w:sz w:val="18"/>
          <w:szCs w:val="18"/>
          <w:spacing w:val="3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features.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left="293"/>
        <w:spacing w:before="53" w:line="219" w:lineRule="auto"/>
        <w:rPr>
          <w:sz w:val="16"/>
          <w:szCs w:val="16"/>
        </w:rPr>
      </w:pPr>
      <w:r>
        <w:rPr>
          <w:sz w:val="18"/>
          <w:szCs w:val="18"/>
          <w:spacing w:val="2"/>
        </w:rPr>
        <w:t>an absence of desmoplastic stromal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2"/>
        </w:rPr>
        <w:t>response, 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no lymphatic vascular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invasion)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excellent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survival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do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2"/>
        </w:rPr>
        <w:t>lymph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node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metastases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o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1"/>
        </w:rPr>
        <w:t>recurrences.</w:t>
      </w:r>
      <w:r>
        <w:rPr>
          <w:sz w:val="16"/>
          <w:szCs w:val="16"/>
          <w:spacing w:val="1"/>
          <w:position w:val="5"/>
        </w:rPr>
        <w:t>7</w:t>
      </w:r>
    </w:p>
    <w:p>
      <w:pPr>
        <w:spacing w:line="219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>
          <w:sz w:val="16"/>
          <w:szCs w:val="16"/>
        </w:rPr>
      </w:pPr>
    </w:p>
    <w:p>
      <w:pPr>
        <w:pStyle w:val="BodyText"/>
        <w:ind w:left="177"/>
        <w:spacing w:line="237" w:lineRule="exact"/>
        <w:rPr>
          <w:sz w:val="18"/>
          <w:szCs w:val="18"/>
        </w:rPr>
      </w:pPr>
      <w:r>
        <w:rPr>
          <w:sz w:val="16"/>
          <w:szCs w:val="16"/>
          <w:spacing w:val="2"/>
          <w:position w:val="2"/>
        </w:rPr>
        <w:t>c </w:t>
      </w:r>
      <w:r>
        <w:rPr>
          <w:sz w:val="18"/>
          <w:szCs w:val="18"/>
          <w:spacing w:val="2"/>
          <w:position w:val="2"/>
        </w:rPr>
        <w:t>While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reporting of this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information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not</w:t>
      </w:r>
      <w:r>
        <w:rPr>
          <w:sz w:val="18"/>
          <w:szCs w:val="18"/>
          <w:spacing w:val="13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required,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knowledge of this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information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is useful for mult</w:t>
      </w:r>
      <w:r>
        <w:rPr>
          <w:sz w:val="18"/>
          <w:szCs w:val="18"/>
          <w:spacing w:val="1"/>
          <w:position w:val="2"/>
        </w:rPr>
        <w:t>idisciplinary treatment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planning.</w:t>
      </w:r>
    </w:p>
    <w:p>
      <w:pPr>
        <w:pStyle w:val="BodyText"/>
        <w:ind w:left="303" w:right="734" w:hanging="127"/>
        <w:spacing w:line="265" w:lineRule="auto"/>
        <w:rPr>
          <w:sz w:val="18"/>
          <w:szCs w:val="18"/>
        </w:rPr>
      </w:pPr>
      <w:r>
        <w:rPr>
          <w:sz w:val="14"/>
          <w:szCs w:val="14"/>
          <w:spacing w:val="3"/>
        </w:rPr>
        <w:t>d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8"/>
          <w:szCs w:val="18"/>
          <w:spacing w:val="3"/>
        </w:rPr>
        <w:t>Ultrastaging commonly en</w:t>
      </w:r>
      <w:r>
        <w:rPr>
          <w:sz w:val="18"/>
          <w:szCs w:val="18"/>
          <w:spacing w:val="2"/>
        </w:rPr>
        <w:t>tails serial sectioning of the SLN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review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multiple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hematoxylin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eosin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2"/>
        </w:rPr>
        <w:t>(H&amp;E)-stained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sections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or without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cytokeratin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IHC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blocks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SLN</w:t>
      </w:r>
      <w:r>
        <w:rPr>
          <w:sz w:val="18"/>
          <w:szCs w:val="18"/>
          <w:spacing w:val="12"/>
        </w:rPr>
        <w:t>.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standard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protocol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ultrastaging</w:t>
      </w:r>
      <w:r>
        <w:rPr>
          <w:sz w:val="18"/>
          <w:szCs w:val="18"/>
          <w:spacing w:val="12"/>
        </w:rPr>
        <w:t>.</w:t>
      </w:r>
    </w:p>
    <w:p>
      <w:pPr>
        <w:spacing w:line="15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11" w:right="26" w:hanging="112"/>
        <w:spacing w:before="64" w:line="328" w:lineRule="auto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-A</w:t>
      </w:r>
    </w:p>
    <w:p>
      <w:pPr>
        <w:spacing w:line="185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13747" w:space="100"/>
            <w:col w:w="1217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7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74" name="IM 4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4" name="IM 474"/>
                                <pic:cNvPicPr/>
                              </pic:nvPicPr>
                              <pic:blipFill>
                                <a:blip r:embed="rId2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0" w:id="32"/>
      <w:bookmarkEnd w:id="3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68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Squamous Cell Carcinoma</w:t>
      </w:r>
    </w:p>
    <w:p>
      <w:pPr>
        <w:pStyle w:val="BodyText"/>
        <w:ind w:left="170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Cervical squamous cel</w:t>
      </w:r>
      <w:r>
        <w:rPr>
          <w:sz w:val="22"/>
          <w:szCs w:val="22"/>
          <w:b/>
          <w:bCs/>
          <w:spacing w:val="-1"/>
        </w:rPr>
        <w:t>l carcinoma (SCC)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squamous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epithelial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stromal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exophytic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invasion.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It accounts for approximately 80%–90% of cervic</w:t>
      </w:r>
      <w:r>
        <w:rPr>
          <w:sz w:val="22"/>
          <w:szCs w:val="22"/>
          <w:b/>
          <w:bCs/>
          <w:spacing w:val="-1"/>
        </w:rPr>
        <w:t>al carcinomas worldwide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Majority of cervical SCCs (&gt;90%)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HPV-as</w:t>
      </w:r>
      <w:r>
        <w:rPr>
          <w:sz w:val="22"/>
          <w:szCs w:val="22"/>
          <w:b/>
          <w:bCs/>
          <w:spacing w:val="-2"/>
        </w:rPr>
        <w:t>sociated,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HR-HPV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 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common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types.</w:t>
      </w:r>
    </w:p>
    <w:p>
      <w:pPr>
        <w:pStyle w:val="BodyText"/>
        <w:ind w:left="318" w:right="353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HPV-independent squamous cell carcinoma of the cervix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relatively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recently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described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entity, wi</w:t>
      </w:r>
      <w:r>
        <w:rPr>
          <w:sz w:val="22"/>
          <w:szCs w:val="22"/>
          <w:b/>
          <w:bCs/>
          <w:spacing w:val="-2"/>
        </w:rPr>
        <w:t>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5%–7%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cervical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SCCs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reported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HPV-negative.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HPV-independent SCC typically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 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 (7th </w:t>
      </w:r>
      <w:r>
        <w:rPr>
          <w:sz w:val="22"/>
          <w:szCs w:val="22"/>
          <w:b/>
          <w:bCs/>
          <w:spacing w:val="-2"/>
        </w:rPr>
        <w:t>decade)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advanced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HPV-independent cervical SCCs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described to demonstrate TP53,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KRAS, ARID</w:t>
      </w:r>
      <w:r>
        <w:rPr>
          <w:sz w:val="22"/>
          <w:szCs w:val="22"/>
          <w:b/>
          <w:bCs/>
          <w:spacing w:val="-2"/>
        </w:rPr>
        <w:t>1A,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PTEN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mutations.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176"/>
        <w:spacing w:before="64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Histology</w:t>
      </w:r>
    </w:p>
    <w:p>
      <w:pPr>
        <w:pStyle w:val="BodyText"/>
        <w:ind w:left="312" w:right="289" w:hanging="145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Squamous cell carcinomas demonstrate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infiltrating and angulated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epithelial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nests,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often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showing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paradoxical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maturation,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background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of inflammation and stromal desmoplastic</w:t>
      </w:r>
      <w:r>
        <w:rPr>
          <w:sz w:val="22"/>
          <w:szCs w:val="22"/>
          <w:b/>
          <w:bCs/>
          <w:spacing w:val="-1"/>
        </w:rPr>
        <w:t xml:space="preserve"> response.</w:t>
      </w:r>
    </w:p>
    <w:p>
      <w:pPr>
        <w:pStyle w:val="BodyText"/>
        <w:ind w:left="313" w:right="803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patterns of SCC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keratinizing (presence of keratin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pearls),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non-keratinizing,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basaloid (nests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basal-t</w:t>
      </w:r>
      <w:r>
        <w:rPr>
          <w:sz w:val="22"/>
          <w:szCs w:val="22"/>
          <w:b/>
          <w:bCs/>
          <w:spacing w:val="-2"/>
        </w:rPr>
        <w:t>ype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squamous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cells), warty (condylomatous), and papill</w:t>
      </w:r>
      <w:r>
        <w:rPr>
          <w:sz w:val="22"/>
          <w:szCs w:val="22"/>
          <w:b/>
          <w:bCs/>
          <w:spacing w:val="-1"/>
        </w:rPr>
        <w:t>ary types.</w:t>
      </w:r>
    </w:p>
    <w:p>
      <w:pPr>
        <w:pStyle w:val="BodyText"/>
        <w:ind w:left="462" w:right="870" w:hanging="148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Non-keratinizing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basaloid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patterns are the most commonly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HPV-associated tumors, while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</w:t>
      </w:r>
      <w:r>
        <w:rPr>
          <w:sz w:val="22"/>
          <w:szCs w:val="22"/>
          <w:b/>
          <w:bCs/>
          <w:spacing w:val="-2"/>
        </w:rPr>
        <w:t>-independent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usually of the keratinizing type.</w:t>
      </w:r>
    </w:p>
    <w:p>
      <w:pPr>
        <w:pStyle w:val="BodyText"/>
        <w:ind w:left="463" w:right="1639" w:hanging="149"/>
        <w:spacing w:before="16" w:line="20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Of note, morphology alone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unreliable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utility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p16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molecula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HPV typing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establishing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HPV-association.</w:t>
      </w:r>
    </w:p>
    <w:p>
      <w:pPr>
        <w:pStyle w:val="BodyText"/>
        <w:ind w:left="525"/>
        <w:spacing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Almost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HPV-associated SCCs</w:t>
      </w:r>
      <w:r>
        <w:rPr>
          <w:sz w:val="22"/>
          <w:szCs w:val="22"/>
          <w:b/>
          <w:bCs/>
          <w:spacing w:val="-2"/>
        </w:rPr>
        <w:t xml:space="preserve"> show strong and diffuse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p16 overexpression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nuclei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cytoplasm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IHC.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28"/>
        <w:spacing w:before="64" w:line="192" w:lineRule="auto"/>
        <w:jc w:val="right"/>
        <w:rPr>
          <w:sz w:val="22"/>
          <w:szCs w:val="22"/>
        </w:rPr>
      </w:pPr>
      <w:r>
        <w:pict>
          <v:shape id="_x0000_s450" style="position:absolute;margin-left:709.751pt;margin-top:22.7623pt;mso-position-vertical-relative:text;mso-position-horizontal-relative:text;width:44.4pt;height:12.35pt;z-index:252094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-A</w:t>
                  </w:r>
                </w:p>
              </w:txbxContent>
            </v:textbox>
          </v:shape>
        </w:pict>
      </w: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7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82" name="IM 4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2" name="IM 482"/>
                                <pic:cNvPicPr/>
                              </pic:nvPicPr>
                              <pic:blipFill>
                                <a:blip r:embed="rId2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1" w:id="33"/>
      <w:bookmarkEnd w:id="3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216"/>
        <w:spacing w:before="23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Endocervical Adenocarcinoma</w:t>
      </w:r>
    </w:p>
    <w:p>
      <w:pPr>
        <w:pStyle w:val="BodyText"/>
        <w:ind w:left="210"/>
        <w:spacing w:before="17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351" w:right="481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Endocervical adenocarcinoma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a gland formi</w:t>
      </w:r>
      <w:r>
        <w:rPr>
          <w:sz w:val="22"/>
          <w:szCs w:val="22"/>
          <w:b/>
          <w:bCs/>
          <w:spacing w:val="-1"/>
        </w:rPr>
        <w:t>ng tumor typically originating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transformation zone,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stromal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 expansile type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invasion.</w:t>
      </w:r>
    </w:p>
    <w:p>
      <w:pPr>
        <w:pStyle w:val="BodyText"/>
        <w:ind w:left="20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Adenocarcinomas of the cervix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HPV-associated (HR-HPV types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18,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6, 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commonly)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HPV-independent.</w:t>
      </w:r>
    </w:p>
    <w:p>
      <w:pPr>
        <w:pStyle w:val="BodyText"/>
        <w:ind w:left="353" w:right="761" w:hanging="146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Determining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 status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HPV-associated endocervical 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shown better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clin</w:t>
      </w:r>
      <w:r>
        <w:rPr>
          <w:sz w:val="22"/>
          <w:szCs w:val="22"/>
          <w:b/>
          <w:bCs/>
          <w:spacing w:val="-2"/>
        </w:rPr>
        <w:t>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outcomes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compared with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HPV-independent adenocarcinomas.</w:t>
      </w:r>
    </w:p>
    <w:p>
      <w:pPr>
        <w:pStyle w:val="BodyText"/>
        <w:ind w:left="359" w:right="215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Grossly, endocervical adenocarcinomas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present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ulceration, exophytic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masses,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barrel-shaped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cervix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endophytic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growth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is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4"/>
        </w:rPr>
        <w:t>present.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right="25"/>
        <w:spacing w:before="63" w:line="178" w:lineRule="auto"/>
        <w:jc w:val="right"/>
        <w:rPr>
          <w:sz w:val="22"/>
          <w:szCs w:val="22"/>
        </w:rPr>
      </w:pPr>
      <w:r>
        <w:pict>
          <v:shape id="_x0000_s456" style="position:absolute;margin-left:709.738pt;margin-top:22.0083pt;mso-position-vertical-relative:text;mso-position-horizontal-relative:text;width:44.4pt;height:24.35pt;z-index:25211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-A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hyperlink w:history="true" w:anchor="bookmark6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86" name="IM 4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6" name="IM 486"/>
                                <pic:cNvPicPr/>
                              </pic:nvPicPr>
                              <pic:blipFill>
                                <a:blip r:embed="rId2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2" w:id="34"/>
      <w:bookmarkEnd w:id="3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76"/>
        <w:spacing w:before="17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Endocervical Adenocarcinoma</w:t>
      </w:r>
      <w:r>
        <w:rPr>
          <w:sz w:val="22"/>
          <w:szCs w:val="22"/>
          <w:b/>
          <w:bCs/>
          <w:spacing w:val="-1"/>
        </w:rPr>
        <w:t xml:space="preserve"> (continued)</w:t>
      </w:r>
    </w:p>
    <w:p>
      <w:pPr>
        <w:pStyle w:val="BodyText"/>
        <w:ind w:left="196"/>
        <w:spacing w:before="1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Histologic subtypes</w:t>
      </w:r>
    </w:p>
    <w:p>
      <w:pPr>
        <w:pStyle w:val="BodyText"/>
        <w:ind w:left="18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HPV-associated adenocarcinoma: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</w:t>
      </w:r>
      <w:r>
        <w:rPr>
          <w:sz w:val="22"/>
          <w:szCs w:val="22"/>
          <w:b/>
          <w:bCs/>
          <w:spacing w:val="-1"/>
        </w:rPr>
        <w:t>nclude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 type, which accounts for approximately 75% of 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includes villoglandular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335" w:right="214" w:firstLine="2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micropapillary subtypes, and mucinous type</w:t>
      </w:r>
      <w:r>
        <w:rPr>
          <w:sz w:val="22"/>
          <w:szCs w:val="22"/>
          <w:b/>
          <w:bCs/>
          <w:spacing w:val="-1"/>
        </w:rPr>
        <w:t>s, which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intestinal, signet-ring cell,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stratified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mucin-producing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1"/>
        </w:rPr>
        <w:t>(</w:t>
      </w:r>
      <w:r>
        <w:rPr>
          <w:sz w:val="22"/>
          <w:szCs w:val="22"/>
          <w:b/>
          <w:bCs/>
        </w:rPr>
        <w:t>invasive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SMILE</w:t>
      </w:r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474" w:right="606" w:hanging="140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891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95% of HPV-associated carcinomas will demonstrate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block-type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p16 expression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note,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endometrial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(h</w:t>
      </w:r>
      <w:r>
        <w:rPr>
          <w:sz w:val="22"/>
          <w:szCs w:val="22"/>
          <w:b/>
          <w:bCs/>
          <w:spacing w:val="-2"/>
        </w:rPr>
        <w:t>igh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grade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endometrioid, serous and clear cell carcinomas) can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also express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p16;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p16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occur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methylation-induced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activation;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results of p16 were shown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reproducible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older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poorly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preserved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tissue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blocks.</w:t>
      </w:r>
    </w:p>
    <w:p>
      <w:pPr>
        <w:pStyle w:val="BodyText"/>
        <w:ind w:left="334"/>
        <w:spacing w:line="259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4579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When available,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HR-HPV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ISH can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be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u</w:t>
      </w:r>
      <w:r>
        <w:rPr>
          <w:sz w:val="22"/>
          <w:szCs w:val="22"/>
          <w:b/>
          <w:bCs/>
          <w:spacing w:val="-2"/>
          <w:position w:val="1"/>
        </w:rPr>
        <w:t>tilized, as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it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is as sensitive and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more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specific than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p16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IHC.</w:t>
      </w:r>
    </w:p>
    <w:p>
      <w:pPr>
        <w:pStyle w:val="BodyText"/>
        <w:ind w:left="468" w:right="657" w:hanging="134"/>
        <w:spacing w:line="228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533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While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PCR can confirm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infection,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lower sensitivity and specificity, and does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provide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ascertainment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HPV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within the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neoplastic cells.</w:t>
      </w:r>
    </w:p>
    <w:p>
      <w:pPr>
        <w:pStyle w:val="BodyText"/>
        <w:ind w:left="483" w:right="102" w:hanging="149"/>
        <w:spacing w:before="17" w:line="21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608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The Silva system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ut</w:t>
      </w:r>
      <w:r>
        <w:rPr>
          <w:sz w:val="22"/>
          <w:szCs w:val="22"/>
          <w:b/>
          <w:bCs/>
          <w:spacing w:val="-1"/>
        </w:rPr>
        <w:t>ilized for evaluating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patterns of 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HPV-associated endocervical adenocarcinoma,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subdividing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into three categories:</w:t>
      </w:r>
    </w:p>
    <w:p>
      <w:pPr>
        <w:pStyle w:val="BodyText"/>
        <w:ind w:left="717" w:right="504" w:hanging="172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Silva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Pattern A –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non-destructive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invasion; well demarcated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rounded glands without solid growth, single stromal cells,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desmoplastic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stromal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response or LVSI. These tumors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excellent survival, without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metastasis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rec</w:t>
      </w:r>
      <w:r>
        <w:rPr>
          <w:sz w:val="22"/>
          <w:szCs w:val="22"/>
          <w:b/>
          <w:bCs/>
          <w:spacing w:val="-2"/>
        </w:rPr>
        <w:t>urrence.</w:t>
      </w:r>
    </w:p>
    <w:p>
      <w:pPr>
        <w:pStyle w:val="BodyText"/>
        <w:ind w:left="728" w:right="1096" w:hanging="183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Silva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Pattern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 –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localized (early) destructive stroma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invasion, arising from well-demarcated gla</w:t>
      </w:r>
      <w:r>
        <w:rPr>
          <w:sz w:val="22"/>
          <w:szCs w:val="22"/>
          <w:b/>
          <w:bCs/>
          <w:spacing w:val="-2"/>
        </w:rPr>
        <w:t>nds;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glands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individual cells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in a focally desmoplastic stroma with or without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LVSI, and without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solid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growth.</w:t>
      </w:r>
    </w:p>
    <w:p>
      <w:pPr>
        <w:pStyle w:val="BodyText"/>
        <w:ind w:left="545"/>
        <w:spacing w:before="1" w:line="18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Silva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Pattern C – diffuse destructive stromal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invasion, solid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</w:t>
      </w:r>
      <w:r>
        <w:rPr>
          <w:sz w:val="22"/>
          <w:szCs w:val="22"/>
          <w:b/>
          <w:bCs/>
          <w:spacing w:val="-2"/>
        </w:rPr>
        <w:t>rowth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poorly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differentiated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component,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without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LVSI</w:t>
      </w:r>
    </w:p>
    <w:p>
      <w:pPr>
        <w:pStyle w:val="BodyText"/>
        <w:ind w:left="187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HPV-independent endocervical adenoca</w:t>
      </w:r>
      <w:r>
        <w:rPr>
          <w:sz w:val="22"/>
          <w:szCs w:val="22"/>
          <w:b/>
          <w:bCs/>
          <w:spacing w:val="-1"/>
        </w:rPr>
        <w:t>rcinomas: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Include gastric, clear cell, mesonephric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endometrioid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types.</w:t>
      </w:r>
    </w:p>
    <w:p>
      <w:pPr>
        <w:pStyle w:val="BodyText"/>
        <w:ind w:left="468" w:right="481" w:hanging="134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Gastric type makes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 approximately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10%–15% of cervical adenocarcinomas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(wit</w:t>
      </w:r>
      <w:r>
        <w:rPr>
          <w:sz w:val="22"/>
          <w:szCs w:val="22"/>
          <w:b/>
          <w:bCs/>
          <w:spacing w:val="-2"/>
        </w:rPr>
        <w:t>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up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25%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Japan).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found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association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Peutz-Jeghers syndrome (STK11 mutation), and while typically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p16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 expression,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ay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mutated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p53</w:t>
      </w:r>
    </w:p>
    <w:p>
      <w:pPr>
        <w:pStyle w:val="BodyText"/>
        <w:ind w:left="475" w:right="802"/>
        <w:spacing w:before="3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approximately 50% of cases. These tumors show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prevalence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invasion,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extrauterine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spread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</w:t>
      </w:r>
      <w:r>
        <w:rPr>
          <w:sz w:val="22"/>
          <w:szCs w:val="22"/>
          <w:b/>
          <w:bCs/>
          <w:spacing w:val="-2"/>
        </w:rPr>
        <w:t>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advanced stage.</w:t>
      </w:r>
    </w:p>
    <w:p>
      <w:pPr>
        <w:pStyle w:val="BodyText"/>
        <w:ind w:left="334"/>
        <w:spacing w:before="15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1"/>
        </w:rPr>
        <w:t>Mesonephric type demonstrates mesonephric (Wolffian) differentiation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mesonephric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remnants.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typically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</w:p>
    <w:p>
      <w:pPr>
        <w:pStyle w:val="BodyText"/>
        <w:ind w:left="483" w:right="295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located deep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 wall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histologically demonstrates architectural crowding,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haphazard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infiltration,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atypia,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</w:t>
      </w:r>
      <w:r>
        <w:rPr>
          <w:sz w:val="22"/>
          <w:szCs w:val="22"/>
          <w:b/>
          <w:bCs/>
          <w:spacing w:val="-2"/>
        </w:rPr>
        <w:t>totic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activity,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necrosis. GATA-3 and CD10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stains will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</w:t>
      </w:r>
      <w:r>
        <w:rPr>
          <w:sz w:val="22"/>
          <w:szCs w:val="22"/>
          <w:b/>
          <w:bCs/>
          <w:spacing w:val="-2"/>
        </w:rPr>
        <w:t>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 tumor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associated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mesonephric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remnants.</w:t>
      </w:r>
    </w:p>
    <w:p>
      <w:pPr>
        <w:pStyle w:val="BodyText"/>
        <w:ind w:left="33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Clear cell carcinomas make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up</w:t>
      </w:r>
      <w:r>
        <w:rPr>
          <w:sz w:val="22"/>
          <w:szCs w:val="22"/>
          <w:b/>
          <w:bCs/>
          <w:spacing w:val="-1"/>
        </w:rPr>
        <w:t xml:space="preserve"> 3%–4% of endocervical adenocarcinomas,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occurring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sporadically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in-utero</w:t>
      </w:r>
    </w:p>
    <w:p>
      <w:pPr>
        <w:pStyle w:val="BodyText"/>
        <w:ind w:left="483" w:right="369" w:hanging="6"/>
        <w:spacing w:before="31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diethylstilbestrol (DES) exposure. These tumors may demonstrate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diffuse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p16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expression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despite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HPV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infection.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instances,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HR-HPV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ISH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</w:t>
      </w:r>
      <w:r>
        <w:rPr>
          <w:sz w:val="22"/>
          <w:szCs w:val="22"/>
          <w:b/>
          <w:bCs/>
          <w:spacing w:val="-3"/>
        </w:rPr>
        <w:t>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utilized.</w:t>
      </w:r>
    </w:p>
    <w:p>
      <w:pPr>
        <w:pStyle w:val="BodyText"/>
        <w:ind w:left="476" w:right="139" w:hanging="142"/>
        <w:spacing w:before="13" w:line="21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608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Endometrioid 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quite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uncommon, approximating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1% of primary endocervical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adenocarcinomas,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</w:t>
      </w:r>
      <w:r>
        <w:rPr>
          <w:sz w:val="22"/>
          <w:szCs w:val="22"/>
          <w:b/>
          <w:bCs/>
          <w:spacing w:val="-2"/>
        </w:rPr>
        <w:t>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setting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endometriosis;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endometrial carcinoma must 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ut.</w:t>
      </w:r>
    </w:p>
    <w:p>
      <w:pPr>
        <w:pStyle w:val="BodyText"/>
        <w:ind w:left="713" w:right="108" w:hanging="168"/>
        <w:spacing w:before="2" w:line="19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Utilizing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 of immunohistochemical</w:t>
      </w:r>
      <w:r>
        <w:rPr>
          <w:sz w:val="22"/>
          <w:szCs w:val="22"/>
          <w:b/>
          <w:bCs/>
          <w:spacing w:val="-2"/>
        </w:rPr>
        <w:t xml:space="preserve"> stains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(vimentin,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p16, 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monoclonal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carcinoembryonic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antigen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[CEA])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helpful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differentiating between endocervical and </w:t>
      </w:r>
      <w:r>
        <w:rPr>
          <w:sz w:val="22"/>
          <w:szCs w:val="22"/>
          <w:b/>
          <w:bCs/>
          <w:spacing w:val="-1"/>
        </w:rPr>
        <w:t>endometrial carcinoma. Typically,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endometrioid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 will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express vimentin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while endocervical adenocarcinoma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for mCEA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p16 (when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HPV-associated).</w:t>
      </w:r>
    </w:p>
    <w:p>
      <w:pPr>
        <w:pStyle w:val="BodyText"/>
        <w:spacing w:line="445" w:lineRule="auto"/>
        <w:rPr>
          <w:sz w:val="21"/>
        </w:rPr>
      </w:pPr>
      <w:r/>
    </w:p>
    <w:p>
      <w:pPr>
        <w:pStyle w:val="BodyText"/>
        <w:ind w:right="28"/>
        <w:spacing w:before="64" w:line="196" w:lineRule="auto"/>
        <w:jc w:val="right"/>
        <w:rPr>
          <w:sz w:val="22"/>
          <w:szCs w:val="22"/>
        </w:rPr>
      </w:pPr>
      <w:r>
        <w:pict>
          <v:shape id="_x0000_s462" style="position:absolute;margin-left:709.745pt;margin-top:22.9706pt;mso-position-vertical-relative:text;mso-position-horizontal-relative:text;width:44.4pt;height:12.35pt;z-index:25214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-A</w:t>
                  </w:r>
                </w:p>
              </w:txbxContent>
            </v:textbox>
          </v:shape>
        </w:pict>
      </w: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7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06" name="IM 5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6" name="IM 506"/>
                                <pic:cNvPicPr/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3" w:id="35"/>
      <w:bookmarkEnd w:id="35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6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Adenosquamous</w:t>
      </w:r>
      <w:r>
        <w:rPr>
          <w:sz w:val="22"/>
          <w:szCs w:val="22"/>
          <w:b/>
          <w:bCs/>
          <w:u w:val="single" w:color="auto"/>
          <w:spacing w:val="1"/>
        </w:rPr>
        <w:t xml:space="preserve"> </w:t>
      </w:r>
      <w:r>
        <w:rPr>
          <w:sz w:val="22"/>
          <w:szCs w:val="22"/>
          <w:b/>
          <w:bCs/>
          <w:u w:val="single" w:color="auto"/>
        </w:rPr>
        <w:t>Carcinoma</w:t>
      </w:r>
    </w:p>
    <w:p>
      <w:pPr>
        <w:pStyle w:val="BodyText"/>
        <w:ind w:left="170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Epithelial tumor with squamous a</w:t>
      </w:r>
      <w:r>
        <w:rPr>
          <w:sz w:val="22"/>
          <w:szCs w:val="22"/>
          <w:b/>
          <w:bCs/>
          <w:spacing w:val="-1"/>
        </w:rPr>
        <w:t>nd glandular differentiation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Accounts for approximately 5%–6% of all cervical ca</w:t>
      </w:r>
      <w:r>
        <w:rPr>
          <w:sz w:val="22"/>
          <w:szCs w:val="22"/>
          <w:b/>
          <w:bCs/>
          <w:spacing w:val="-1"/>
        </w:rPr>
        <w:t>rcinomas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Clinical outcomes are similar to cervical adeno</w:t>
      </w:r>
      <w:r>
        <w:rPr>
          <w:sz w:val="22"/>
          <w:szCs w:val="22"/>
          <w:b/>
          <w:bCs/>
          <w:spacing w:val="-1"/>
        </w:rPr>
        <w:t>carcinoma</w:t>
      </w:r>
    </w:p>
    <w:p>
      <w:pPr>
        <w:pStyle w:val="BodyText"/>
        <w:ind w:left="176"/>
        <w:spacing w:before="2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Histology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tumor components (squamous and glandular)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admixed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discerned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histology</w:t>
      </w:r>
    </w:p>
    <w:p>
      <w:pPr>
        <w:pStyle w:val="BodyText"/>
        <w:ind w:left="319" w:right="137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squamous component typically demonstrates abu</w:t>
      </w:r>
      <w:r>
        <w:rPr>
          <w:sz w:val="22"/>
          <w:szCs w:val="22"/>
          <w:b/>
          <w:bCs/>
          <w:spacing w:val="-1"/>
        </w:rPr>
        <w:t>ndant glycogen-rich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(clear)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cytoplasm, while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gland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forming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component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often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usual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HPV-associated ade</w:t>
      </w:r>
      <w:r>
        <w:rPr>
          <w:sz w:val="22"/>
          <w:szCs w:val="22"/>
          <w:b/>
          <w:bCs/>
          <w:spacing w:val="-2"/>
        </w:rPr>
        <w:t>nocarcinoma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Immunohistochemistry (IHC)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IHC for p16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 shows overexpression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both components</w:t>
      </w:r>
    </w:p>
    <w:p>
      <w:pPr>
        <w:pStyle w:val="BodyText"/>
        <w:ind w:left="309" w:right="477" w:hanging="14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stains such as CK7, CEA,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PAX8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utilized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highlight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glandular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component,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while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p63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p40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highlight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squamous component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28"/>
        <w:spacing w:before="64" w:line="196" w:lineRule="auto"/>
        <w:jc w:val="right"/>
        <w:rPr>
          <w:sz w:val="22"/>
          <w:szCs w:val="22"/>
        </w:rPr>
      </w:pPr>
      <w:r>
        <w:pict>
          <v:shape id="_x0000_s468" style="position:absolute;margin-left:709.751pt;margin-top:22.9962pt;mso-position-vertical-relative:text;mso-position-horizontal-relative:text;width:44.4pt;height:24.3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-A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hyperlink w:history="true" w:anchor="bookmark6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10" name="IM 5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0" name="IM 510"/>
                                <pic:cNvPicPr/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4" w:id="36"/>
      <w:bookmarkEnd w:id="36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36" w:space="100"/>
            <w:col w:w="920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PATHOLOGY</w:t>
      </w:r>
      <w:r>
        <w:rPr>
          <w:sz w:val="18"/>
          <w:szCs w:val="18"/>
          <w:b/>
          <w:bCs/>
          <w:spacing w:val="13"/>
        </w:rPr>
        <w:t>10-13</w:t>
      </w:r>
    </w:p>
    <w:p>
      <w:pPr>
        <w:pStyle w:val="BodyText"/>
        <w:ind w:left="166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Neuroendocrine Carcinoma of</w:t>
      </w:r>
      <w:r>
        <w:rPr>
          <w:sz w:val="22"/>
          <w:szCs w:val="22"/>
          <w:b/>
          <w:bCs/>
          <w:u w:val="single" w:color="auto"/>
          <w:spacing w:val="-1"/>
        </w:rPr>
        <w:t xml:space="preserve"> the Cervix (NECC)</w:t>
      </w:r>
    </w:p>
    <w:p>
      <w:pPr>
        <w:pStyle w:val="BodyText"/>
        <w:ind w:left="15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description</w:t>
      </w:r>
    </w:p>
    <w:p>
      <w:pPr>
        <w:pStyle w:val="BodyText"/>
        <w:ind w:left="30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rare, comprising &lt;5% of cervical cancers, the cervix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</w:p>
    <w:p>
      <w:pPr>
        <w:pStyle w:val="BodyText"/>
        <w:ind w:left="44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(eg, small cell and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large cell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carcinoma)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genital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tract.</w:t>
      </w:r>
    </w:p>
    <w:p>
      <w:pPr>
        <w:pStyle w:val="BodyText"/>
        <w:ind w:left="30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NECC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clinically aggressive,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rapid metastasis and a frequently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outcome.</w:t>
      </w:r>
    </w:p>
    <w:p>
      <w:pPr>
        <w:pStyle w:val="BodyText"/>
        <w:ind w:left="30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usually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HPV-associated; types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 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18 are the most common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(18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often than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16).</w:t>
      </w:r>
    </w:p>
    <w:p>
      <w:pPr>
        <w:pStyle w:val="BodyText"/>
        <w:ind w:left="304"/>
        <w:spacing w:before="19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This carcinoma type morphologically</w:t>
      </w:r>
      <w:r>
        <w:rPr>
          <w:sz w:val="22"/>
          <w:szCs w:val="22"/>
          <w:b/>
          <w:bCs/>
          <w:spacing w:val="-1"/>
        </w:rPr>
        <w:t xml:space="preserve"> resembles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 carcinomas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lung.</w:t>
      </w:r>
    </w:p>
    <w:p>
      <w:pPr>
        <w:pStyle w:val="BodyText"/>
        <w:ind w:left="304"/>
        <w:spacing w:line="258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4579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Small cell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NECC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 a morphologic diagnosis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regardless of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IHC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stai</w:t>
      </w:r>
      <w:r>
        <w:rPr>
          <w:sz w:val="22"/>
          <w:szCs w:val="22"/>
          <w:b/>
          <w:bCs/>
          <w:spacing w:val="-2"/>
          <w:position w:val="2"/>
        </w:rPr>
        <w:t>ning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profile.</w:t>
      </w:r>
    </w:p>
    <w:p>
      <w:pPr>
        <w:pStyle w:val="BodyText"/>
        <w:ind w:left="304"/>
        <w:spacing w:line="276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2432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predominant growth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pattern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 diffuse. Additional growth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patterns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include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insular (solid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nests/islands of ce</w:t>
      </w:r>
      <w:r>
        <w:rPr>
          <w:sz w:val="22"/>
          <w:szCs w:val="22"/>
          <w:b/>
          <w:bCs/>
          <w:spacing w:val="-2"/>
          <w:position w:val="2"/>
        </w:rPr>
        <w:t>lls with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peripheral</w:t>
      </w:r>
    </w:p>
    <w:p>
      <w:pPr>
        <w:pStyle w:val="BodyText"/>
        <w:ind w:left="452" w:right="466"/>
        <w:spacing w:before="1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palisading and retraction of stroma), as w</w:t>
      </w:r>
      <w:r>
        <w:rPr>
          <w:sz w:val="22"/>
          <w:szCs w:val="22"/>
          <w:b/>
          <w:bCs/>
          <w:spacing w:val="-1"/>
        </w:rPr>
        <w:t>ell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perivascular 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thick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trabeculae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serpiginous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(wavy)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growth.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Pseudoglandular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rosette-like structures are v</w:t>
      </w:r>
      <w:r>
        <w:rPr>
          <w:sz w:val="22"/>
          <w:szCs w:val="22"/>
          <w:b/>
          <w:bCs/>
          <w:spacing w:val="-1"/>
        </w:rPr>
        <w:t>ariably present.</w:t>
      </w:r>
    </w:p>
    <w:p>
      <w:pPr>
        <w:pStyle w:val="BodyText"/>
        <w:ind w:left="304"/>
        <w:spacing w:before="1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Cytologic features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uniform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population of cells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indistinct cell borders, scant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cytoplasm,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hyperchromatic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nuclei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440" w:right="255"/>
        <w:spacing w:before="3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fine granular chromatin. Abundant mitotic activity and apoptotic debris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Nuclear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molding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indistinct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nucleoli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additional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features.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Necrosis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common.</w:t>
      </w:r>
    </w:p>
    <w:p>
      <w:pPr>
        <w:pStyle w:val="BodyText"/>
        <w:ind w:left="453" w:right="413" w:hanging="149"/>
        <w:spacing w:before="6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Associated cervical glandular lesions (pre-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overtly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malignant)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seen.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diagnoses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mixed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neuroendocrine carcinom</w:t>
      </w:r>
      <w:r>
        <w:rPr>
          <w:sz w:val="22"/>
          <w:szCs w:val="22"/>
          <w:b/>
          <w:bCs/>
          <w:spacing w:val="-1"/>
        </w:rPr>
        <w:t>a as appropriate.</w:t>
      </w:r>
    </w:p>
    <w:p>
      <w:pPr>
        <w:pStyle w:val="BodyText"/>
        <w:ind w:left="304"/>
        <w:spacing w:before="11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Differentiating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between small cell 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large 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NECC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difficult.</w:t>
      </w:r>
    </w:p>
    <w:p>
      <w:pPr>
        <w:pStyle w:val="BodyText"/>
        <w:ind w:left="157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Immunohistochemistry (IHC)</w:t>
      </w:r>
    </w:p>
    <w:p>
      <w:pPr>
        <w:pStyle w:val="BodyText"/>
        <w:ind w:left="30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Small 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var</w:t>
      </w:r>
      <w:r>
        <w:rPr>
          <w:sz w:val="22"/>
          <w:szCs w:val="22"/>
          <w:b/>
          <w:bCs/>
          <w:spacing w:val="-1"/>
        </w:rPr>
        <w:t>iably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for chromogranin, CD56, and synaptophysin.</w:t>
      </w:r>
    </w:p>
    <w:p>
      <w:pPr>
        <w:pStyle w:val="BodyText"/>
        <w:ind w:left="515"/>
        <w:spacing w:before="1" w:line="16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CD56 and synaptophysin are the most sensitive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markers,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ut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CD56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lacks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specificity.</w:t>
      </w:r>
    </w:p>
    <w:p>
      <w:pPr>
        <w:pStyle w:val="BodyText"/>
        <w:ind w:left="697" w:right="652" w:hanging="182"/>
        <w:spacing w:before="2" w:line="164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Chromogranin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most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</w:t>
      </w:r>
      <w:r>
        <w:rPr>
          <w:sz w:val="22"/>
          <w:szCs w:val="22"/>
          <w:b/>
          <w:bCs/>
          <w:spacing w:val="-2"/>
        </w:rPr>
        <w:t>ne marker,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lacks sensitivity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about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50%–60%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small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NECC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positive.</w:t>
      </w:r>
      <w:r>
        <w:rPr>
          <w:sz w:val="18"/>
          <w:szCs w:val="18"/>
          <w:b/>
          <w:bCs/>
          <w:spacing w:val="-1"/>
          <w:position w:val="5"/>
        </w:rPr>
        <w:t>14,15</w:t>
      </w:r>
    </w:p>
    <w:p>
      <w:pPr>
        <w:pStyle w:val="BodyText"/>
        <w:ind w:left="697" w:right="1342" w:hanging="182"/>
        <w:spacing w:line="17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Insulinoma-associated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(INSM1) and synaptophysin are 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euroendocrine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markers,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80%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70%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positivity,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respectively.</w:t>
      </w:r>
      <w:r>
        <w:rPr>
          <w:sz w:val="18"/>
          <w:szCs w:val="18"/>
          <w:b/>
          <w:bCs/>
          <w:spacing w:val="-2"/>
          <w:position w:val="6"/>
        </w:rPr>
        <w:t>14,15</w:t>
      </w:r>
    </w:p>
    <w:p>
      <w:pPr>
        <w:pStyle w:val="BodyText"/>
        <w:ind w:left="453" w:right="1563" w:hanging="149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If the tumor demonstrates classic morphologic features of small 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NECC,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positivity (this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true for large 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</w:t>
      </w:r>
      <w:r>
        <w:rPr>
          <w:sz w:val="22"/>
          <w:szCs w:val="22"/>
          <w:b/>
          <w:bCs/>
          <w:spacing w:val="-2"/>
        </w:rPr>
        <w:t>C).</w:t>
      </w:r>
    </w:p>
    <w:p>
      <w:pPr>
        <w:pStyle w:val="BodyText"/>
        <w:ind w:left="304"/>
        <w:spacing w:before="1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Small cell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NECC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only focally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(often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punctuate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cytoplasmic staining)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negative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broad-spectrum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cytok</w:t>
      </w:r>
      <w:r>
        <w:rPr>
          <w:sz w:val="22"/>
          <w:szCs w:val="22"/>
          <w:b/>
          <w:bCs/>
          <w:spacing w:val="-2"/>
        </w:rPr>
        <w:t>eratins.</w:t>
      </w:r>
    </w:p>
    <w:p>
      <w:pPr>
        <w:pStyle w:val="BodyText"/>
        <w:ind w:left="440" w:right="262" w:hanging="136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 high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percentage of 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NECCs are thyroid transcription factor-1 (TTF1)-positive,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some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diffuse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immunoreactivity,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this marker is of no value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distinction from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pulmonary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metastasis.</w:t>
      </w:r>
    </w:p>
    <w:p>
      <w:pPr>
        <w:pStyle w:val="BodyText"/>
        <w:ind w:left="304"/>
        <w:spacing w:line="295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578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Most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NECCs are diffusely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positive for p16 due to the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presence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of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high-risk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HPV.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However,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p16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positivity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cannot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be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u</w:t>
      </w:r>
      <w:r>
        <w:rPr>
          <w:sz w:val="22"/>
          <w:szCs w:val="22"/>
          <w:b/>
          <w:bCs/>
          <w:spacing w:val="-3"/>
          <w:position w:val="2"/>
        </w:rPr>
        <w:t>sed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3"/>
          <w:position w:val="2"/>
        </w:rPr>
        <w:t>to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3"/>
          <w:position w:val="2"/>
        </w:rPr>
        <w:t>aid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3"/>
          <w:position w:val="2"/>
        </w:rPr>
        <w:t>in</w:t>
      </w:r>
    </w:p>
    <w:p>
      <w:pPr>
        <w:pStyle w:val="BodyText"/>
        <w:ind w:left="451" w:right="797" w:hanging="5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determining the site of origin;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carcinomas arising at other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strongly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express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p16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non-HPV–related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process. Consider HPV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ISH or polymerase chain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reaction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(PCR)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testing.</w:t>
      </w:r>
    </w:p>
    <w:p>
      <w:pPr>
        <w:pStyle w:val="BodyText"/>
        <w:ind w:left="30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Peptide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hormones,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</w:t>
      </w:r>
      <w:r>
        <w:rPr>
          <w:sz w:val="22"/>
          <w:szCs w:val="22"/>
          <w:b/>
          <w:bCs/>
          <w:spacing w:val="-1"/>
        </w:rPr>
        <w:t>luding adrenocorticotropic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hormone (ACTH), serotonin, somatostatin, calcitonin, glucagon,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</w:p>
    <w:p>
      <w:pPr>
        <w:spacing w:line="211" w:lineRule="auto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>
          <w:sz w:val="22"/>
          <w:szCs w:val="22"/>
        </w:rPr>
      </w:pPr>
    </w:p>
    <w:p>
      <w:pPr>
        <w:pStyle w:val="BodyText"/>
        <w:ind w:left="44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demonstrated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in some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high-grade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NECCs.</w:t>
      </w:r>
    </w:p>
    <w:p>
      <w:pPr>
        <w:spacing w:before="59"/>
        <w:rPr/>
      </w:pPr>
      <w:r/>
    </w:p>
    <w:p>
      <w:pPr>
        <w:spacing w:before="5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74" style="position:absolute;margin-left:7.029pt;margin-top:10.3042pt;mso-position-vertical-relative:text;mso-position-horizontal-relative:text;width:611.1pt;height:10.2pt;z-index:252188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02/10/25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96" w:line="196" w:lineRule="auto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-A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6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7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747" w:space="100"/>
            <w:col w:w="121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4" name="IM 5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4" name="IM 544"/>
                                <pic:cNvPicPr/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9" w:id="37"/>
      <w:bookmarkEnd w:id="3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686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332" w:right="782" w:hanging="107"/>
        <w:spacing w:before="19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Krishnamurti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Movahedi-Lankarani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Protocol for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Examination of Specimens from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tients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Carcinoma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Cervix.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College of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Pathologists 2018.</w:t>
      </w:r>
    </w:p>
    <w:p>
      <w:pPr>
        <w:pStyle w:val="BodyText"/>
        <w:ind w:left="332" w:right="1059" w:hanging="119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Bhatla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Berek JS,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Fredes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Revised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 Staging for carcinoma o</w:t>
      </w:r>
      <w:r>
        <w:rPr>
          <w:sz w:val="20"/>
          <w:szCs w:val="20"/>
          <w:spacing w:val="-2"/>
        </w:rPr>
        <w:t>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cervix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Obstet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2019;145:129-135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Corrigendum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"Revised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FIGO Staging for carcinoma</w:t>
      </w:r>
      <w:r>
        <w:rPr>
          <w:sz w:val="20"/>
          <w:szCs w:val="20"/>
          <w:spacing w:val="-1"/>
        </w:rPr>
        <w:t xml:space="preserve"> of the cervix uteri” [Int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Obstet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2019;145:129-135]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Obstet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2019;147:279-280.</w:t>
      </w:r>
    </w:p>
    <w:p>
      <w:pPr>
        <w:pStyle w:val="BodyText"/>
        <w:ind w:left="215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Minion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LE, Tewari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KS. Cervical cancer - State of science: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From angiogenesis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blockade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inhibition.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2018;148:</w:t>
      </w:r>
      <w:r>
        <w:rPr>
          <w:sz w:val="20"/>
          <w:szCs w:val="20"/>
          <w:spacing w:val="-2"/>
        </w:rPr>
        <w:t>609-621.</w:t>
      </w:r>
    </w:p>
    <w:p>
      <w:pPr>
        <w:pStyle w:val="BodyText"/>
        <w:ind w:left="332" w:right="462" w:hanging="12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-8"/>
          <w:position w:val="5"/>
        </w:rPr>
        <w:t xml:space="preserve"> </w:t>
      </w:r>
      <w:r>
        <w:rPr>
          <w:sz w:val="20"/>
          <w:szCs w:val="20"/>
          <w:spacing w:val="-1"/>
        </w:rPr>
        <w:t>Chung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HC, Schellens JH,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Delord J-P,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 treatment of advan</w:t>
      </w:r>
      <w:r>
        <w:rPr>
          <w:sz w:val="20"/>
          <w:szCs w:val="20"/>
          <w:spacing w:val="-2"/>
        </w:rPr>
        <w:t>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Updated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KEYNOTE-158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2018:36; (15_suppl):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Abs</w:t>
      </w:r>
      <w:r>
        <w:rPr>
          <w:sz w:val="20"/>
          <w:szCs w:val="20"/>
          <w:spacing w:val="-1"/>
        </w:rPr>
        <w:t>tract 5522.</w:t>
      </w:r>
    </w:p>
    <w:p>
      <w:pPr>
        <w:pStyle w:val="BodyText"/>
        <w:ind w:left="215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5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</w:rPr>
        <w:t>Merino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McShane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Fabrizio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Establishing guidelines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harmonize tumor</w:t>
      </w:r>
      <w:r>
        <w:rPr>
          <w:sz w:val="20"/>
          <w:szCs w:val="20"/>
          <w:spacing w:val="-2"/>
        </w:rPr>
        <w:t xml:space="preserve"> mutational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burden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(TMB):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 silico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variation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 TMB</w:t>
      </w:r>
    </w:p>
    <w:p>
      <w:pPr>
        <w:pStyle w:val="BodyText"/>
        <w:ind w:left="214"/>
        <w:spacing w:line="440" w:lineRule="exact"/>
        <w:rPr>
          <w:sz w:val="20"/>
          <w:szCs w:val="20"/>
        </w:rPr>
      </w:pPr>
      <w:r>
        <w:rPr>
          <w:sz w:val="16"/>
          <w:szCs w:val="16"/>
          <w:spacing w:val="-21"/>
          <w:position w:val="3"/>
        </w:rPr>
        <w:t>6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4"/>
              </w:rPr>
              <w:t>qua</w:t>
            </w:r>
          </w:rt>
          <w:rubyBase>
            <w:r>
              <w:rPr>
                <w:sz w:val="20"/>
                <w:szCs w:val="20"/>
                <w:w w:val="103"/>
                <w:position w:val="-5"/>
              </w:rPr>
              <w:t>Sto</w:t>
            </w:r>
          </w:rubyBase>
        </w:ruby>
      </w:r>
      <w:r>
        <w:rPr>
          <w:sz w:val="20"/>
          <w:szCs w:val="20"/>
          <w:spacing w:val="-21"/>
          <w:position w:val="-5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4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21"/>
          <w:position w:val="16"/>
        </w:rPr>
        <w:t>t</w:t>
      </w:r>
      <w:r>
        <w:rPr>
          <w:sz w:val="20"/>
          <w:szCs w:val="20"/>
          <w:spacing w:val="-21"/>
          <w:position w:val="-5"/>
        </w:rPr>
        <w:t>i</w:t>
      </w:r>
      <w:r>
        <w:rPr>
          <w:sz w:val="20"/>
          <w:szCs w:val="20"/>
          <w:spacing w:val="-21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4"/>
              </w:rPr>
              <w:t>f</w:t>
            </w:r>
          </w:rt>
          <w:rubyBase>
            <w:r>
              <w:rPr>
                <w:sz w:val="20"/>
                <w:szCs w:val="20"/>
                <w:w w:val="73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1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cat</w:t>
            </w:r>
          </w:rt>
          <w:rubyBase>
            <w:r>
              <w:rPr>
                <w:sz w:val="20"/>
                <w:szCs w:val="20"/>
                <w:w w:val="85"/>
                <w:position w:val="-5"/>
              </w:rPr>
              <w:t>u</w:t>
            </w:r>
            <w:r>
              <w:rPr>
                <w:sz w:val="20"/>
                <w:szCs w:val="20"/>
                <w:w w:val="116"/>
                <w:position w:val="-5"/>
              </w:rPr>
              <w:t xml:space="preserve"> </w:t>
            </w:r>
            <w:r>
              <w:rPr>
                <w:sz w:val="20"/>
                <w:szCs w:val="20"/>
                <w:w w:val="85"/>
                <w:position w:val="-5"/>
              </w:rPr>
              <w:t>S</w:t>
            </w:r>
          </w:rubyBase>
        </w:ruby>
      </w:r>
      <w:r>
        <w:rPr>
          <w:sz w:val="20"/>
          <w:szCs w:val="20"/>
          <w:spacing w:val="-21"/>
          <w:position w:val="16"/>
        </w:rPr>
        <w:t>i</w:t>
      </w:r>
      <w:r>
        <w:rPr>
          <w:sz w:val="20"/>
          <w:szCs w:val="20"/>
          <w:spacing w:val="-21"/>
          <w:position w:val="-5"/>
        </w:rPr>
        <w:t>,</w:t>
      </w:r>
      <w:r>
        <w:rPr>
          <w:sz w:val="20"/>
          <w:szCs w:val="20"/>
          <w:spacing w:val="-21"/>
          <w:position w:val="16"/>
        </w:rPr>
        <w:t>o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4"/>
              </w:rPr>
              <w:t>n</w:t>
            </w:r>
            <w:r>
              <w:rPr>
                <w:sz w:val="20"/>
                <w:szCs w:val="20"/>
                <w:w w:val="116"/>
                <w:position w:val="4"/>
              </w:rPr>
              <w:t xml:space="preserve"> </w:t>
            </w:r>
            <w:r>
              <w:rPr>
                <w:sz w:val="20"/>
                <w:szCs w:val="20"/>
                <w:w w:val="98"/>
                <w:position w:val="4"/>
              </w:rPr>
              <w:t>acro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Barsan</w:t>
            </w:r>
          </w:rubyBase>
        </w:ruby>
      </w:r>
      <w:r>
        <w:rPr>
          <w:sz w:val="20"/>
          <w:szCs w:val="20"/>
          <w:spacing w:val="-21"/>
          <w:position w:val="16"/>
        </w:rPr>
        <w:t>s</w:t>
      </w:r>
      <w:r>
        <w:rPr>
          <w:sz w:val="20"/>
          <w:szCs w:val="20"/>
          <w:position w:val="-9"/>
        </w:rPr>
        <w:drawing>
          <wp:inline distT="0" distB="0" distL="0" distR="0">
            <wp:extent cx="60763" cy="222499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3" cy="2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"/>
          <w:position w:val="1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21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agnost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oang</w:t>
            </w:r>
            <w:r>
              <w:rPr>
                <w:sz w:val="20"/>
                <w:szCs w:val="20"/>
                <w:w w:val="130"/>
                <w:position w:val="-5"/>
              </w:rPr>
              <w:t xml:space="preserve"> </w:t>
            </w:r>
            <w:r>
              <w:rPr>
                <w:sz w:val="20"/>
                <w:szCs w:val="20"/>
                <w:w w:val="96"/>
                <w:position w:val="-5"/>
              </w:rPr>
              <w:t>L</w:t>
            </w:r>
          </w:rubyBase>
        </w:ruby>
      </w:r>
      <w:r>
        <w:rPr>
          <w:sz w:val="20"/>
          <w:szCs w:val="20"/>
          <w:spacing w:val="-21"/>
          <w:position w:val="16"/>
        </w:rPr>
        <w:t>i</w:t>
      </w:r>
      <w:r>
        <w:rPr>
          <w:sz w:val="20"/>
          <w:szCs w:val="20"/>
          <w:spacing w:val="-21"/>
          <w:position w:val="-5"/>
        </w:rPr>
        <w:t>,</w:t>
      </w:r>
      <w:r>
        <w:rPr>
          <w:sz w:val="20"/>
          <w:szCs w:val="20"/>
          <w:spacing w:val="-21"/>
          <w:position w:val="16"/>
        </w:rPr>
        <w:t>c</w:t>
      </w:r>
      <w:r>
        <w:rPr>
          <w:sz w:val="20"/>
          <w:szCs w:val="20"/>
          <w:spacing w:val="-21"/>
          <w:position w:val="-5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4"/>
              </w:rPr>
              <w:t>p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Pr>
          <w:sz w:val="20"/>
          <w:szCs w:val="20"/>
          <w:spacing w:val="-21"/>
          <w:position w:val="16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86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1"/>
          <w:position w:val="-5"/>
        </w:rPr>
        <w:t>l</w:t>
      </w:r>
      <w:r>
        <w:rPr>
          <w:sz w:val="20"/>
          <w:szCs w:val="20"/>
          <w:em w:val="dot"/>
          <w:spacing w:val="-21"/>
          <w:position w:val="16"/>
        </w:rPr>
        <w:t>tf</w:t>
      </w:r>
      <w:r>
        <w:rPr>
          <w:sz w:val="20"/>
          <w:szCs w:val="20"/>
          <w:spacing w:val="-21"/>
          <w:position w:val="16"/>
        </w:rPr>
        <w:t>o</w:t>
      </w:r>
      <w:r>
        <w:rPr>
          <w:sz w:val="20"/>
          <w:szCs w:val="20"/>
          <w:spacing w:val="-22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rms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nter</w:t>
            </w:r>
          </w:rubyBase>
        </w:ruby>
      </w:r>
      <w:r>
        <w:rPr>
          <w:sz w:val="20"/>
          <w:szCs w:val="20"/>
          <w:spacing w:val="-22"/>
          <w:position w:val="-5"/>
        </w:rPr>
        <w:t>n</w:t>
      </w:r>
      <w:r>
        <w:rPr>
          <w:sz w:val="20"/>
          <w:szCs w:val="20"/>
          <w:spacing w:val="-22"/>
          <w:position w:val="16"/>
        </w:rPr>
        <w:t>:</w:t>
      </w:r>
      <w:r>
        <w:rPr>
          <w:sz w:val="20"/>
          <w:szCs w:val="20"/>
          <w:spacing w:val="-48"/>
          <w:position w:val="1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6"/>
                <w:position w:val="4"/>
              </w:rPr>
              <w:t>p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a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73517" cy="207764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517" cy="2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76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se</w:t>
            </w:r>
          </w:rt>
          <w:rubyBase>
            <w:r>
              <w:rPr>
                <w:sz w:val="20"/>
                <w:szCs w:val="20"/>
                <w:w w:val="88"/>
                <w:position w:val="-5"/>
              </w:rPr>
              <w:t>na</w:t>
            </w:r>
          </w:rubyBase>
        </w:ruby>
      </w:r>
      <w:r>
        <w:rPr>
          <w:sz w:val="20"/>
          <w:szCs w:val="20"/>
          <w:spacing w:val="-22"/>
          <w:position w:val="-5"/>
        </w:rPr>
        <w:t>l </w:t>
      </w:r>
      <w:r>
        <w:rPr>
          <w:sz w:val="20"/>
          <w:szCs w:val="20"/>
          <w:spacing w:val="-22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3"/>
                <w:position w:val="4"/>
              </w:rPr>
              <w:t>of</w:t>
            </w:r>
            <w:r>
              <w:rPr>
                <w:sz w:val="20"/>
                <w:szCs w:val="20"/>
                <w:w w:val="94"/>
                <w:position w:val="4"/>
              </w:rPr>
              <w:t xml:space="preserve"> </w:t>
            </w:r>
            <w:r>
              <w:rPr>
                <w:sz w:val="20"/>
                <w:szCs w:val="20"/>
                <w:w w:val="113"/>
                <w:position w:val="4"/>
              </w:rPr>
              <w:t>the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Endoc</w:t>
            </w:r>
          </w:rubyBase>
        </w:ruby>
      </w:r>
      <w:r>
        <w:rPr>
          <w:sz w:val="20"/>
          <w:szCs w:val="20"/>
          <w:spacing w:val="-22"/>
          <w:position w:val="-5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4"/>
              </w:rPr>
              <w:t>Fr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rv</w:t>
            </w:r>
          </w:rubyBase>
        </w:ruby>
      </w:r>
      <w:r>
        <w:rPr>
          <w:sz w:val="20"/>
          <w:szCs w:val="20"/>
          <w:spacing w:val="-22"/>
          <w:position w:val="16"/>
        </w:rPr>
        <w:t>i</w:t>
      </w:r>
      <w:r>
        <w:rPr>
          <w:sz w:val="20"/>
          <w:szCs w:val="20"/>
          <w:spacing w:val="-22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4"/>
              </w:rPr>
              <w:t>en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ca</w:t>
            </w:r>
          </w:rubyBase>
        </w:ruby>
      </w:r>
      <w:r>
        <w:rPr>
          <w:sz w:val="20"/>
          <w:szCs w:val="20"/>
          <w:spacing w:val="-22"/>
          <w:position w:val="16"/>
        </w:rPr>
        <w:t>d</w:t>
      </w:r>
      <w:r>
        <w:rPr>
          <w:sz w:val="20"/>
          <w:szCs w:val="20"/>
          <w:spacing w:val="-22"/>
          <w:position w:val="-5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89"/>
                <w:position w:val="-5"/>
              </w:rPr>
              <w:t>A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84826" cy="222499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26" cy="2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f</w:t>
            </w:r>
            <w:r>
              <w:rPr>
                <w:sz w:val="20"/>
                <w:szCs w:val="20"/>
                <w:w w:val="105"/>
                <w:position w:val="4"/>
              </w:rPr>
              <w:t xml:space="preserve"> </w:t>
            </w:r>
            <w:r>
              <w:rPr>
                <w:sz w:val="20"/>
                <w:szCs w:val="20"/>
                <w:w w:val="99"/>
                <w:position w:val="4"/>
              </w:rPr>
              <w:t>Ca</w:t>
            </w:r>
          </w:rt>
          <w:rubyBase>
            <w:r>
              <w:rPr>
                <w:sz w:val="20"/>
                <w:szCs w:val="20"/>
                <w:w w:val="91"/>
                <w:position w:val="-5"/>
              </w:rPr>
              <w:t>enoc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4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4"/>
              </w:rPr>
              <w:t>ce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rc</w:t>
            </w:r>
          </w:rubyBase>
        </w:ruby>
      </w:r>
      <w:r>
        <w:rPr>
          <w:sz w:val="20"/>
          <w:szCs w:val="20"/>
          <w:spacing w:val="-22"/>
          <w:position w:val="-5"/>
        </w:rPr>
        <w:t>i</w:t>
      </w:r>
      <w:r>
        <w:rPr>
          <w:sz w:val="20"/>
          <w:szCs w:val="20"/>
          <w:spacing w:val="-22"/>
          <w:position w:val="16"/>
        </w:rPr>
        <w:t>r</w:t>
      </w:r>
      <w:r>
        <w:rPr>
          <w:sz w:val="20"/>
          <w:szCs w:val="20"/>
          <w:spacing w:val="-22"/>
          <w:position w:val="-5"/>
        </w:rPr>
        <w:t>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4"/>
              </w:rPr>
              <w:t>Researc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oma</w:t>
            </w:r>
            <w:r>
              <w:rPr>
                <w:sz w:val="20"/>
                <w:szCs w:val="20"/>
                <w:w w:val="124"/>
                <w:position w:val="-5"/>
              </w:rPr>
              <w:t xml:space="preserve"> </w:t>
            </w:r>
            <w:r>
              <w:rPr>
                <w:sz w:val="20"/>
                <w:szCs w:val="20"/>
                <w:w w:val="98"/>
                <w:position w:val="-5"/>
              </w:rPr>
              <w:t>Cr</w:t>
            </w:r>
          </w:rubyBase>
        </w:ruby>
      </w:r>
      <w:r>
        <w:rPr>
          <w:sz w:val="20"/>
          <w:szCs w:val="20"/>
          <w:spacing w:val="-22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h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te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79292" cy="207084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292" cy="2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M</w:t>
            </w:r>
          </w:rt>
          <w:rubyBase>
            <w:r>
              <w:rPr>
                <w:sz w:val="20"/>
                <w:szCs w:val="20"/>
                <w:w w:val="6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4"/>
              </w:rPr>
              <w:t>B</w:t>
            </w:r>
            <w:r>
              <w:rPr>
                <w:sz w:val="20"/>
                <w:szCs w:val="20"/>
                <w:w w:val="128"/>
                <w:position w:val="4"/>
              </w:rPr>
              <w:t xml:space="preserve"> </w:t>
            </w:r>
            <w:r>
              <w:rPr>
                <w:sz w:val="20"/>
                <w:szCs w:val="20"/>
                <w:w w:val="97"/>
                <w:position w:val="4"/>
              </w:rPr>
              <w:t>Har</w:t>
            </w:r>
          </w:rt>
          <w:rubyBase>
            <w:r>
              <w:rPr>
                <w:sz w:val="20"/>
                <w:szCs w:val="20"/>
                <w:w w:val="90"/>
                <w:position w:val="-5"/>
              </w:rPr>
              <w:t>and</w:t>
            </w:r>
            <w:r>
              <w:rPr>
                <w:sz w:val="20"/>
                <w:szCs w:val="20"/>
                <w:w w:val="123"/>
                <w:position w:val="-5"/>
              </w:rPr>
              <w:t xml:space="preserve"> </w:t>
            </w:r>
            <w:r>
              <w:rPr>
                <w:sz w:val="20"/>
                <w:szCs w:val="20"/>
                <w:w w:val="90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2"/>
          <w:position w:val="-5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4"/>
              </w:rPr>
              <w:t>m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o</w:t>
            </w:r>
          </w:rt>
          <w:rubyBase>
            <w:r>
              <w:rPr>
                <w:sz w:val="20"/>
                <w:szCs w:val="20"/>
                <w:w w:val="77"/>
                <w:position w:val="-5"/>
              </w:rPr>
              <w:t>s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83263" cy="186908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63" cy="18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i</w:t>
            </w:r>
          </w:rt>
          <w:rubyBase>
            <w:r>
              <w:rPr>
                <w:sz w:val="20"/>
                <w:szCs w:val="20"/>
                <w:w w:val="112"/>
                <w:position w:val="-5"/>
              </w:rPr>
              <w:t>f</w:t>
            </w:r>
          </w:rubyBase>
        </w:ruby>
      </w:r>
      <w:r>
        <w:rPr>
          <w:sz w:val="20"/>
          <w:szCs w:val="20"/>
          <w:spacing w:val="-22"/>
          <w:position w:val="16"/>
        </w:rPr>
        <w:t>z</w:t>
      </w:r>
      <w:r>
        <w:rPr>
          <w:sz w:val="20"/>
          <w:szCs w:val="20"/>
          <w:spacing w:val="-22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ati</w:t>
            </w:r>
          </w:rt>
          <w:rubyBase>
            <w:r>
              <w:rPr>
                <w:sz w:val="20"/>
                <w:szCs w:val="20"/>
                <w:w w:val="83"/>
                <w:position w:val="-5"/>
              </w:rPr>
              <w:t>cat</w:t>
            </w:r>
          </w:rubyBase>
        </w:ruby>
      </w:r>
      <w:r>
        <w:rPr>
          <w:sz w:val="20"/>
          <w:szCs w:val="20"/>
          <w:spacing w:val="-22"/>
          <w:position w:val="16"/>
        </w:rPr>
        <w:t>o</w:t>
      </w:r>
      <w:r>
        <w:rPr>
          <w:sz w:val="20"/>
          <w:szCs w:val="20"/>
          <w:spacing w:val="-22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n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on</w:t>
            </w:r>
          </w:rubyBase>
        </w:ruby>
      </w:r>
      <w:r>
        <w:rPr>
          <w:sz w:val="20"/>
          <w:szCs w:val="20"/>
          <w:spacing w:val="-22"/>
          <w:position w:val="16"/>
        </w:rPr>
        <w:t>P</w:t>
      </w:r>
      <w:r>
        <w:rPr>
          <w:sz w:val="20"/>
          <w:szCs w:val="20"/>
          <w:spacing w:val="-22"/>
          <w:position w:val="-5"/>
        </w:rPr>
        <w:t>(I</w:t>
      </w:r>
      <w:r>
        <w:rPr>
          <w:sz w:val="20"/>
          <w:szCs w:val="20"/>
          <w:spacing w:val="-22"/>
          <w:position w:val="16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4"/>
              </w:rPr>
              <w:t>o</w:t>
            </w:r>
          </w:rt>
          <w:rubyBase>
            <w:r>
              <w:rPr>
                <w:sz w:val="20"/>
                <w:szCs w:val="20"/>
                <w:w w:val="81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2"/>
          <w:position w:val="16"/>
        </w:rPr>
        <w:t>j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ect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CC</w:t>
            </w:r>
          </w:rubyBase>
        </w:ruby>
      </w:r>
      <w:r>
        <w:rPr>
          <w:sz w:val="20"/>
          <w:szCs w:val="20"/>
          <w:spacing w:val="-22"/>
          <w:position w:val="-5"/>
        </w:rPr>
        <w:t>)</w:t>
      </w:r>
      <w:r>
        <w:rPr>
          <w:sz w:val="20"/>
          <w:szCs w:val="20"/>
          <w:spacing w:val="-22"/>
          <w:position w:val="16"/>
        </w:rPr>
        <w:t>.</w:t>
      </w:r>
      <w:r>
        <w:rPr>
          <w:sz w:val="20"/>
          <w:szCs w:val="20"/>
          <w:spacing w:val="-22"/>
          <w:position w:val="-5"/>
        </w:rPr>
        <w:t>:</w:t>
      </w:r>
      <w:r>
        <w:rPr>
          <w:sz w:val="20"/>
          <w:szCs w:val="20"/>
          <w:spacing w:val="-39"/>
          <w:position w:val="-5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4"/>
              </w:rPr>
              <w:t>J</w:t>
            </w:r>
          </w:rt>
          <w:rubyBase>
            <w:r>
              <w:rPr>
                <w:sz w:val="20"/>
                <w:szCs w:val="20"/>
                <w:w w:val="121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2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mmun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New</w:t>
            </w:r>
            <w:r>
              <w:rPr>
                <w:sz w:val="20"/>
                <w:szCs w:val="20"/>
                <w:w w:val="127"/>
                <w:position w:val="-5"/>
              </w:rPr>
              <w:t xml:space="preserve"> </w:t>
            </w:r>
            <w:r>
              <w:rPr>
                <w:sz w:val="20"/>
                <w:szCs w:val="20"/>
                <w:w w:val="97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4"/>
              </w:rPr>
              <w:t>ot</w:t>
            </w:r>
          </w:rt>
          <w:rubyBase>
            <w:r>
              <w:rPr>
                <w:sz w:val="20"/>
                <w:szCs w:val="20"/>
                <w:position w:val="-5"/>
              </w:rPr>
              <w:t>at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h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53"/>
                <w:position w:val="4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g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4"/>
              </w:rPr>
              <w:t>Can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ene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4324" cy="186342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24" cy="1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4"/>
              </w:rPr>
              <w:t>er</w:t>
            </w:r>
            <w:r>
              <w:rPr>
                <w:sz w:val="20"/>
                <w:szCs w:val="20"/>
                <w:w w:val="108"/>
                <w:position w:val="4"/>
              </w:rPr>
              <w:t xml:space="preserve"> </w:t>
            </w:r>
            <w:r>
              <w:rPr>
                <w:sz w:val="20"/>
                <w:szCs w:val="20"/>
                <w:w w:val="98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91"/>
                <w:position w:val="-5"/>
              </w:rPr>
              <w:t>c</w:t>
            </w:r>
            <w:r>
              <w:rPr>
                <w:sz w:val="20"/>
                <w:szCs w:val="20"/>
                <w:w w:val="118"/>
                <w:position w:val="-5"/>
              </w:rPr>
              <w:t xml:space="preserve"> </w:t>
            </w:r>
            <w:r>
              <w:rPr>
                <w:sz w:val="20"/>
                <w:szCs w:val="20"/>
                <w:w w:val="91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2"/>
          <w:position w:val="-5"/>
        </w:rPr>
        <w:t>l</w:t>
      </w:r>
      <w:r>
        <w:rPr>
          <w:sz w:val="20"/>
          <w:szCs w:val="20"/>
          <w:position w:val="-3"/>
        </w:rPr>
        <w:drawing>
          <wp:inline distT="0" distB="0" distL="0" distR="0">
            <wp:extent cx="69017" cy="243808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1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89"/>
                <w:position w:val="-5"/>
              </w:rPr>
              <w:t>s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76357" cy="243808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35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position w:val="-5"/>
        </w:rPr>
        <w:t>if</w:t>
      </w:r>
      <w:r>
        <w:rPr>
          <w:sz w:val="20"/>
          <w:szCs w:val="20"/>
          <w:spacing w:val="-22"/>
          <w:position w:val="16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4"/>
              </w:rPr>
              <w:t>8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ic</w:t>
            </w:r>
          </w:rubyBase>
        </w:ruby>
      </w:r>
      <w:r>
        <w:rPr>
          <w:sz w:val="20"/>
          <w:szCs w:val="20"/>
          <w:spacing w:val="-22"/>
          <w:position w:val="16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89"/>
                <w:position w:val="-5"/>
              </w:rPr>
              <w:t>a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71424" cy="243242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24" cy="24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3"/>
        </w:rPr>
        <w:drawing>
          <wp:inline distT="0" distB="0" distL="0" distR="0">
            <wp:extent cx="76356" cy="243808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356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3"/>
        </w:rPr>
        <w:drawing>
          <wp:inline distT="0" distB="0" distL="0" distR="0">
            <wp:extent cx="72386" cy="242562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86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14</w:t>
            </w:r>
          </w:rt>
          <w:rubyBase>
            <w:r>
              <w:rPr>
                <w:sz w:val="20"/>
                <w:szCs w:val="20"/>
                <w:w w:val="119"/>
                <w:position w:val="-5"/>
              </w:rPr>
              <w:t>fo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7</w:t>
            </w:r>
          </w:rt>
          <w:rubyBase>
            <w:r>
              <w:rPr>
                <w:sz w:val="20"/>
                <w:szCs w:val="20"/>
                <w:w w:val="70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22"/>
          <w:position w:val="-5"/>
        </w:rPr>
        <w:t>I</w:t>
      </w:r>
      <w:r>
        <w:rPr>
          <w:sz w:val="20"/>
          <w:szCs w:val="20"/>
          <w:spacing w:val="-22"/>
          <w:position w:val="16"/>
        </w:rPr>
        <w:t>.</w:t>
      </w:r>
      <w:r>
        <w:rPr>
          <w:sz w:val="20"/>
          <w:szCs w:val="20"/>
          <w:spacing w:val="-22"/>
          <w:position w:val="-5"/>
        </w:rPr>
        <w:t>nvasive</w:t>
      </w:r>
    </w:p>
    <w:p>
      <w:pPr>
        <w:pStyle w:val="BodyText"/>
        <w:ind w:left="323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Adenocarcinomas 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Endocervix.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Pathol 2</w:t>
      </w:r>
      <w:r>
        <w:rPr>
          <w:sz w:val="20"/>
          <w:szCs w:val="20"/>
          <w:spacing w:val="-1"/>
        </w:rPr>
        <w:t>018;42:214-226.</w:t>
      </w:r>
    </w:p>
    <w:p>
      <w:pPr>
        <w:pStyle w:val="BodyText"/>
        <w:ind w:left="215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7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</w:rPr>
        <w:t>Diaz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 Vivar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Roma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Park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KJ,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Invasive endocervical adenocarcinoma: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proposal 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pattern-based classification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system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ignificant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</w:p>
    <w:p>
      <w:pPr>
        <w:pStyle w:val="BodyText"/>
        <w:ind w:left="214"/>
        <w:spacing w:line="440" w:lineRule="exact"/>
        <w:rPr>
          <w:sz w:val="20"/>
          <w:szCs w:val="20"/>
        </w:rPr>
      </w:pPr>
      <w:r>
        <w:rPr>
          <w:sz w:val="16"/>
          <w:szCs w:val="16"/>
          <w:spacing w:val="-8"/>
          <w:position w:val="2"/>
        </w:rPr>
        <w:t>8 </w:t>
      </w:r>
      <w:r>
        <w:rPr>
          <w:sz w:val="20"/>
          <w:szCs w:val="20"/>
          <w:spacing w:val="-8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mplica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Roma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ti</w:t>
            </w:r>
          </w:rt>
          <w:rubyBase>
            <w:r>
              <w:rPr>
                <w:sz w:val="20"/>
                <w:szCs w:val="20"/>
                <w:w w:val="80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1"/>
              </w:rPr>
              <w:t>o</w:t>
            </w:r>
          </w:rt>
          <w:rubyBase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8"/>
          <w:position w:val="16"/>
        </w:rPr>
        <w:t>n</w:t>
      </w:r>
      <w:r>
        <w:rPr>
          <w:sz w:val="20"/>
          <w:szCs w:val="20"/>
          <w:spacing w:val="-8"/>
          <w:position w:val="-5"/>
        </w:rPr>
        <w:t>,</w:t>
      </w:r>
      <w:r>
        <w:rPr>
          <w:sz w:val="20"/>
          <w:szCs w:val="20"/>
          <w:spacing w:val="-49"/>
          <w:position w:val="-5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112171" cy="185662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171" cy="18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-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1"/>
              </w:rPr>
              <w:t>a</w:t>
            </w:r>
          </w:rt>
          <w:rubyBase>
            <w:r>
              <w:rPr>
                <w:sz w:val="20"/>
                <w:szCs w:val="20"/>
                <w:position w:val="-5"/>
              </w:rPr>
              <w:t>s</w:t>
            </w:r>
          </w:rubyBase>
        </w:ruby>
      </w:r>
      <w:r>
        <w:rPr>
          <w:sz w:val="20"/>
          <w:szCs w:val="20"/>
          <w:spacing w:val="-8"/>
          <w:position w:val="-5"/>
        </w:rPr>
        <w:t>t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1"/>
              </w:rPr>
              <w:t>mu</w:t>
            </w:r>
          </w:rt>
          <w:rubyBase>
            <w:r>
              <w:rPr>
                <w:sz w:val="20"/>
                <w:szCs w:val="20"/>
                <w:position w:val="-5"/>
              </w:rPr>
              <w:t>ret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l</w:t>
            </w:r>
          </w:rt>
          <w:rubyBase>
            <w:r>
              <w:rPr>
                <w:sz w:val="20"/>
                <w:szCs w:val="20"/>
                <w:w w:val="52"/>
                <w:position w:val="-5"/>
              </w:rPr>
              <w:t>t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3624" cy="243808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4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9"/>
          <w:position w:val="-5"/>
        </w:rPr>
        <w:t xml:space="preserve"> </w:t>
      </w:r>
      <w:r>
        <w:rPr>
          <w:sz w:val="20"/>
          <w:szCs w:val="20"/>
          <w:spacing w:val="-8"/>
          <w:position w:val="16"/>
        </w:rPr>
        <w:t>-</w:t>
      </w:r>
      <w:r>
        <w:rPr>
          <w:sz w:val="20"/>
          <w:szCs w:val="20"/>
          <w:spacing w:val="-8"/>
          <w:position w:val="-5"/>
        </w:rPr>
        <w:t>T</w:t>
      </w:r>
      <w:r>
        <w:rPr>
          <w:sz w:val="20"/>
          <w:szCs w:val="20"/>
          <w:spacing w:val="-8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1"/>
                <w:position w:val="-1"/>
              </w:rPr>
              <w:t>ns</w:t>
            </w:r>
          </w:rt>
          <w:rubyBase>
            <w:r>
              <w:rPr>
                <w:sz w:val="20"/>
                <w:szCs w:val="20"/>
                <w:w w:val="8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5"/>
        </w:rPr>
        <w:t>,</w:t>
      </w:r>
      <w:r>
        <w:rPr>
          <w:sz w:val="20"/>
          <w:szCs w:val="20"/>
          <w:spacing w:val="-8"/>
          <w:position w:val="16"/>
        </w:rPr>
        <w:t>ti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tu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D</w:t>
            </w:r>
          </w:rubyBase>
        </w:ruby>
      </w:r>
      <w:r>
        <w:rPr>
          <w:sz w:val="20"/>
          <w:szCs w:val="20"/>
          <w:spacing w:val="-8"/>
          <w:position w:val="-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t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8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1"/>
              </w:rPr>
              <w:t>ona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z</w:t>
            </w:r>
            <w:r>
              <w:rPr>
                <w:sz w:val="20"/>
                <w:szCs w:val="20"/>
                <w:w w:val="128"/>
                <w:position w:val="-5"/>
              </w:rPr>
              <w:t xml:space="preserve"> </w:t>
            </w:r>
            <w:r>
              <w:rPr>
                <w:sz w:val="20"/>
                <w:szCs w:val="20"/>
                <w:w w:val="93"/>
                <w:position w:val="-5"/>
              </w:rPr>
              <w:t>D</w:t>
            </w:r>
          </w:rubyBase>
        </w:ruby>
      </w:r>
      <w:r>
        <w:rPr>
          <w:sz w:val="20"/>
          <w:szCs w:val="20"/>
          <w:spacing w:val="-8"/>
          <w:position w:val="-5"/>
        </w:rPr>
        <w:t>e</w:t>
      </w:r>
      <w:r>
        <w:rPr>
          <w:sz w:val="20"/>
          <w:szCs w:val="20"/>
          <w:spacing w:val="-8"/>
          <w:position w:val="16"/>
        </w:rPr>
        <w:t>l</w:t>
      </w:r>
      <w:r>
        <w:rPr>
          <w:sz w:val="20"/>
          <w:szCs w:val="20"/>
          <w:spacing w:val="-38"/>
          <w:position w:val="16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1"/>
              </w:rPr>
              <w:t>st</w:t>
            </w:r>
          </w:rt>
          <w:rubyBase>
            <w:r>
              <w:rPr>
                <w:sz w:val="20"/>
                <w:szCs w:val="20"/>
                <w:w w:val="128"/>
                <w:position w:val="-5"/>
              </w:rPr>
              <w:t>V</w:t>
            </w:r>
          </w:rubyBase>
        </w:ruby>
      </w:r>
      <w:r>
        <w:rPr>
          <w:sz w:val="20"/>
          <w:szCs w:val="20"/>
          <w:spacing w:val="-8"/>
          <w:position w:val="16"/>
        </w:rPr>
        <w:t>u</w:t>
      </w:r>
      <w:r>
        <w:rPr>
          <w:sz w:val="20"/>
          <w:szCs w:val="20"/>
          <w:spacing w:val="-8"/>
          <w:position w:val="-5"/>
        </w:rPr>
        <w:t>i</w:t>
      </w:r>
      <w:r>
        <w:rPr>
          <w:sz w:val="20"/>
          <w:szCs w:val="20"/>
          <w:position w:val="-3"/>
        </w:rPr>
        <w:drawing>
          <wp:inline distT="0" distB="0" distL="0" distR="0">
            <wp:extent cx="164107" cy="243808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10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16"/>
        </w:rPr>
        <w:t>.</w:t>
      </w:r>
      <w:r>
        <w:rPr>
          <w:sz w:val="20"/>
          <w:szCs w:val="20"/>
          <w:spacing w:val="-8"/>
          <w:position w:val="-5"/>
        </w:rPr>
        <w:t>A</w:t>
      </w:r>
      <w:r>
        <w:rPr>
          <w:sz w:val="20"/>
          <w:szCs w:val="20"/>
          <w:spacing w:val="-8"/>
          <w:position w:val="16"/>
        </w:rPr>
        <w:t>In</w:t>
      </w:r>
      <w:r>
        <w:rPr>
          <w:sz w:val="20"/>
          <w:szCs w:val="20"/>
          <w:spacing w:val="-8"/>
          <w:position w:val="-5"/>
        </w:rPr>
        <w:t>,</w:t>
      </w:r>
      <w:r>
        <w:rPr>
          <w:sz w:val="20"/>
          <w:szCs w:val="20"/>
          <w:spacing w:val="-8"/>
          <w:position w:val="16"/>
        </w:rPr>
        <w:t>t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7"/>
                <w:position w:val="-1"/>
              </w:rPr>
              <w:t>J G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et</w:t>
            </w:r>
            <w:r>
              <w:rPr>
                <w:sz w:val="20"/>
                <w:szCs w:val="20"/>
                <w:w w:val="113"/>
                <w:position w:val="-5"/>
              </w:rPr>
              <w:t xml:space="preserve"> </w:t>
            </w:r>
            <w:r>
              <w:rPr>
                <w:sz w:val="20"/>
                <w:szCs w:val="20"/>
                <w:w w:val="93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5"/>
        </w:rPr>
        <w:t>l</w:t>
      </w:r>
      <w:r>
        <w:rPr>
          <w:sz w:val="20"/>
          <w:szCs w:val="20"/>
          <w:em w:val="dot"/>
          <w:spacing w:val="-8"/>
          <w:position w:val="16"/>
        </w:rPr>
        <w:t>y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neco</w:t>
            </w:r>
          </w:rt>
          <w:rubyBase>
            <w:r>
              <w:rPr>
                <w:sz w:val="20"/>
                <w:szCs w:val="20"/>
                <w:w w:val="102"/>
                <w:position w:val="-5"/>
              </w:rPr>
              <w:t>New</w:t>
            </w:r>
          </w:rubyBase>
        </w:ruby>
      </w:r>
      <w:r>
        <w:rPr>
          <w:sz w:val="20"/>
          <w:szCs w:val="20"/>
          <w:spacing w:val="-8"/>
          <w:position w:val="16"/>
        </w:rPr>
        <w:t>l</w:t>
      </w:r>
      <w:r>
        <w:rPr>
          <w:sz w:val="20"/>
          <w:szCs w:val="20"/>
          <w:spacing w:val="-8"/>
          <w:position w:val="-5"/>
        </w:rPr>
        <w:t>p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-1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1"/>
              </w:rPr>
              <w:t>atho</w:t>
            </w:r>
          </w:rt>
          <w:rubyBase>
            <w:r>
              <w:rPr>
                <w:sz w:val="20"/>
                <w:szCs w:val="20"/>
                <w:position w:val="-5"/>
              </w:rPr>
              <w:t>ttern</w:t>
            </w:r>
          </w:rubyBase>
        </w:ruby>
      </w:r>
      <w:r>
        <w:rPr>
          <w:sz w:val="20"/>
          <w:szCs w:val="20"/>
          <w:spacing w:val="-8"/>
          <w:position w:val="16"/>
        </w:rPr>
        <w:t>l</w:t>
      </w:r>
      <w:r>
        <w:rPr>
          <w:sz w:val="20"/>
          <w:szCs w:val="20"/>
          <w:spacing w:val="-8"/>
          <w:position w:val="-5"/>
        </w:rPr>
        <w:t>-</w:t>
      </w:r>
      <w:r>
        <w:rPr>
          <w:sz w:val="20"/>
          <w:szCs w:val="20"/>
          <w:spacing w:val="-49"/>
          <w:position w:val="-5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b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1817" cy="243808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s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8310" cy="243808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10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1"/>
              </w:rPr>
              <w:t>;3</w:t>
            </w:r>
          </w:rt>
          <w:rubyBase>
            <w:r>
              <w:rPr>
                <w:sz w:val="20"/>
                <w:szCs w:val="20"/>
                <w:w w:val="89"/>
                <w:position w:val="-5"/>
              </w:rPr>
              <w:t>d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89"/>
                <w:position w:val="-5"/>
              </w:rPr>
              <w:t>p</w:t>
            </w:r>
          </w:rubyBase>
        </w:ruby>
      </w:r>
      <w:r>
        <w:rPr>
          <w:sz w:val="20"/>
          <w:szCs w:val="20"/>
          <w:spacing w:val="-8"/>
          <w:position w:val="-5"/>
        </w:rPr>
        <w:t>e</w:t>
      </w:r>
      <w:r>
        <w:rPr>
          <w:sz w:val="20"/>
          <w:szCs w:val="20"/>
          <w:spacing w:val="-8"/>
          <w:position w:val="16"/>
        </w:rPr>
        <w:t>: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-1"/>
              </w:rPr>
              <w:t>5</w:t>
            </w:r>
          </w:rt>
          <w:rubyBase>
            <w:r>
              <w:rPr>
                <w:sz w:val="20"/>
                <w:szCs w:val="20"/>
                <w:w w:val="104"/>
                <w:position w:val="-5"/>
              </w:rPr>
              <w:t>r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2526" cy="243808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26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89"/>
                <w:position w:val="-5"/>
              </w:rPr>
              <w:t>o</w:t>
            </w:r>
          </w:rubyBase>
        </w:ruby>
      </w:r>
      <w:r>
        <w:rPr>
          <w:sz w:val="20"/>
          <w:szCs w:val="20"/>
          <w:spacing w:val="-8"/>
          <w:position w:val="-5"/>
        </w:rPr>
        <w:t>n</w:t>
      </w:r>
      <w:r>
        <w:rPr>
          <w:sz w:val="20"/>
          <w:szCs w:val="20"/>
          <w:spacing w:val="-8"/>
          <w:position w:val="16"/>
        </w:rPr>
        <w:t>-</w:t>
      </w:r>
      <w:r>
        <w:rPr>
          <w:sz w:val="20"/>
          <w:szCs w:val="20"/>
          <w:position w:val="-3"/>
        </w:rPr>
        <w:drawing>
          <wp:inline distT="0" distB="0" distL="0" distR="0">
            <wp:extent cx="80331" cy="243808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31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1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li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position w:val="-5"/>
              </w:rPr>
              <w:t>z</w:t>
            </w:r>
          </w:rubyBase>
        </w:ruby>
      </w:r>
      <w:r>
        <w:rPr>
          <w:sz w:val="20"/>
          <w:szCs w:val="20"/>
          <w:spacing w:val="-8"/>
          <w:position w:val="-5"/>
        </w:rPr>
        <w:t>e</w:t>
      </w:r>
      <w:r>
        <w:rPr>
          <w:sz w:val="20"/>
          <w:szCs w:val="20"/>
          <w:spacing w:val="-8"/>
          <w:position w:val="16"/>
        </w:rPr>
        <w:t>.</w:t>
      </w:r>
      <w:r>
        <w:rPr>
          <w:sz w:val="20"/>
          <w:szCs w:val="20"/>
          <w:spacing w:val="-8"/>
          <w:position w:val="-5"/>
        </w:rPr>
        <w:t>d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8"/>
          <w:position w:val="-5"/>
        </w:rPr>
        <w:t>risk stratification system for endocervica</w:t>
      </w:r>
      <w:r>
        <w:rPr>
          <w:sz w:val="20"/>
          <w:szCs w:val="20"/>
          <w:spacing w:val="-9"/>
          <w:position w:val="-5"/>
        </w:rPr>
        <w:t>l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adenocarcinoma with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important</w:t>
      </w:r>
      <w:r>
        <w:rPr>
          <w:sz w:val="20"/>
          <w:szCs w:val="20"/>
          <w:spacing w:val="8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clinical</w:t>
      </w:r>
    </w:p>
    <w:p>
      <w:pPr>
        <w:pStyle w:val="BodyText"/>
        <w:ind w:left="336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implications and surgical outcome. Gynecol Oncol 2016;141:36-42.</w:t>
      </w:r>
    </w:p>
    <w:p>
      <w:pPr>
        <w:pStyle w:val="BodyText"/>
        <w:ind w:left="215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 </w:t>
      </w:r>
      <w:r>
        <w:rPr>
          <w:sz w:val="20"/>
          <w:szCs w:val="20"/>
          <w:spacing w:val="-1"/>
        </w:rPr>
        <w:t>Spaans VM, Scheunhage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DA,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Barzaghi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Independent validation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 significance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adenocarcinoma:</w:t>
      </w:r>
    </w:p>
    <w:p>
      <w:pPr>
        <w:pStyle w:val="BodyText"/>
        <w:ind w:left="339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Pattern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predicts excellent survival. Gynecol Oncol 2018;15</w:t>
      </w:r>
      <w:r>
        <w:rPr>
          <w:sz w:val="20"/>
          <w:szCs w:val="20"/>
          <w:spacing w:val="-1"/>
        </w:rPr>
        <w:t>1:196-201.</w:t>
      </w:r>
    </w:p>
    <w:p>
      <w:pPr>
        <w:pStyle w:val="BodyText"/>
        <w:ind w:left="332" w:right="991" w:hanging="107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Rindi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Abedi-Ardekani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common classification framework for 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neoplasms: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Agency for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Research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(IARC) and World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Health</w:t>
      </w:r>
      <w:r>
        <w:rPr>
          <w:sz w:val="20"/>
          <w:szCs w:val="20"/>
          <w:spacing w:val="-1"/>
        </w:rPr>
        <w:t xml:space="preserve"> Organization (WHO) expert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2018;31:1770-1786.</w:t>
      </w:r>
    </w:p>
    <w:p>
      <w:pPr>
        <w:pStyle w:val="BodyText"/>
        <w:ind w:left="22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Howitt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Kelly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McCluggage WG.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 of neuroendocrine tumours of the female</w:t>
      </w:r>
      <w:r>
        <w:rPr>
          <w:sz w:val="20"/>
          <w:szCs w:val="20"/>
          <w:spacing w:val="-2"/>
        </w:rPr>
        <w:t xml:space="preserve"> genital tract. Curr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Rep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2017;19:59.</w:t>
      </w:r>
    </w:p>
    <w:p>
      <w:pPr>
        <w:pStyle w:val="BodyText"/>
        <w:ind w:left="328" w:right="440" w:hanging="10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Ganesan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Hirschowitz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Dawson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euroendocrine carcinoma of the cervix: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Review of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series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correlation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outcome.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Pathol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2016;24:490-496.</w:t>
      </w:r>
    </w:p>
    <w:p>
      <w:pPr>
        <w:pStyle w:val="BodyText"/>
        <w:ind w:left="330" w:right="895" w:hanging="105"/>
        <w:spacing w:before="2" w:line="22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13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Perunovic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B, Sunassee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A. Small cell (neuroendocrine/undifferentiated)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PathologyOutlines.com website </w:t>
      </w:r>
      <w:hyperlink w:history="true" r:id="rId307">
        <w:r>
          <w:rPr>
            <w:sz w:val="20"/>
            <w:szCs w:val="20"/>
            <w:u w:val="single" w:color="auto"/>
            <w:color w:val="0065A4"/>
            <w:spacing w:val="-1"/>
          </w:rPr>
          <w:t>(http://www.pathologyoutlines.com/topic/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307">
        <w:r>
          <w:rPr>
            <w:sz w:val="20"/>
            <w:szCs w:val="20"/>
            <w:u w:val="single" w:color="auto"/>
            <w:color w:val="0065A4"/>
          </w:rPr>
          <w:t>cervixsmallcell</w:t>
        </w:r>
        <w:r>
          <w:rPr>
            <w:sz w:val="20"/>
            <w:szCs w:val="20"/>
            <w:u w:val="single" w:color="auto"/>
            <w:color w:val="0065A4"/>
            <w:spacing w:val="3"/>
          </w:rPr>
          <w:t>.</w:t>
        </w:r>
        <w:r>
          <w:rPr>
            <w:sz w:val="20"/>
            <w:szCs w:val="20"/>
            <w:u w:val="single" w:color="auto"/>
            <w:color w:val="0065A4"/>
          </w:rPr>
          <w:t>html</w:t>
        </w:r>
        <w:r>
          <w:rPr>
            <w:sz w:val="20"/>
            <w:szCs w:val="20"/>
            <w:u w:val="single" w:color="auto"/>
            <w:color w:val="0065A4"/>
            <w:spacing w:val="3"/>
          </w:rPr>
          <w:t>)</w:t>
        </w:r>
      </w:hyperlink>
      <w:r>
        <w:rPr>
          <w:sz w:val="20"/>
          <w:szCs w:val="20"/>
          <w:spacing w:val="3"/>
        </w:rPr>
        <w:t>.</w:t>
      </w:r>
    </w:p>
    <w:p>
      <w:pPr>
        <w:pStyle w:val="BodyText"/>
        <w:ind w:left="338" w:right="454" w:hanging="11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Lu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DW.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Detection of</w:t>
      </w:r>
      <w:r>
        <w:rPr>
          <w:sz w:val="20"/>
          <w:szCs w:val="20"/>
          <w:spacing w:val="-2"/>
        </w:rPr>
        <w:t xml:space="preserve"> human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papillomavirus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DNA and expression of p16,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Rb,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p53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proteins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cervix.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Am 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Pathol 2004;28:901-908.</w:t>
      </w:r>
    </w:p>
    <w:p>
      <w:pPr>
        <w:pStyle w:val="BodyText"/>
        <w:ind w:left="328" w:right="1174" w:hanging="103"/>
        <w:spacing w:line="249" w:lineRule="auto"/>
        <w:rPr>
          <w:sz w:val="20"/>
          <w:szCs w:val="20"/>
        </w:rPr>
      </w:pPr>
      <w:r>
        <w:pict>
          <v:shape id="_x0000_s480" style="position:absolute;margin-left:709.739pt;margin-top:158.7pt;mso-position-vertical-relative:text;mso-position-horizontal-relative:text;width:44.4pt;height:24.35pt;z-index:252212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-A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15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Masumoto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Fujii T,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Ishikawa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P16 overexpression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human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papillomavirus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small 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cervix.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Hum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Pathol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2003;34:778-783.</w: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4" name="IM 5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4" name="IM 584"/>
                                <pic:cNvPicPr/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19" w:id="38"/>
      <w:bookmarkEnd w:id="38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4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3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PRINCIPLES</w:t>
      </w:r>
      <w:r>
        <w:rPr>
          <w:sz w:val="22"/>
          <w:szCs w:val="22"/>
          <w:b/>
          <w:bCs/>
          <w:spacing w:val="20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OF</w:t>
      </w:r>
      <w:r>
        <w:rPr>
          <w:sz w:val="22"/>
          <w:szCs w:val="22"/>
          <w:b/>
          <w:bCs/>
          <w:spacing w:val="25"/>
          <w:w w:val="101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IMAGING</w:t>
      </w:r>
      <w:r>
        <w:rPr>
          <w:sz w:val="18"/>
          <w:szCs w:val="18"/>
          <w:b/>
          <w:bCs/>
          <w:position w:val="1"/>
        </w:rPr>
        <w:t>a</w:t>
      </w:r>
      <w:r>
        <w:rPr>
          <w:sz w:val="18"/>
          <w:szCs w:val="18"/>
          <w:b/>
          <w:bCs/>
          <w:spacing w:val="20"/>
          <w:position w:val="1"/>
        </w:rPr>
        <w:t>,1-9</w:t>
      </w:r>
    </w:p>
    <w:p>
      <w:pPr>
        <w:pStyle w:val="BodyText"/>
        <w:ind w:left="175"/>
        <w:spacing w:before="20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Initial Workup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Non-Fertility Sparing</w:t>
      </w:r>
    </w:p>
    <w:p>
      <w:pPr>
        <w:pStyle w:val="BodyText"/>
        <w:ind w:left="525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Pelvis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MRI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recommended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if considering definitive treatment with a conizatio</w:t>
      </w:r>
      <w:r>
        <w:rPr>
          <w:sz w:val="22"/>
          <w:szCs w:val="22"/>
          <w:b/>
          <w:bCs/>
          <w:spacing w:val="-2"/>
          <w:position w:val="1"/>
        </w:rPr>
        <w:t>n, trachelectomy,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or Type A</w:t>
      </w:r>
      <w:r>
        <w:rPr>
          <w:sz w:val="22"/>
          <w:szCs w:val="22"/>
          <w:b/>
          <w:bCs/>
          <w:spacing w:val="7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hysterectomy.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Consider pelvis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MRI to assess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local disease extent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(preferred fo</w:t>
      </w:r>
      <w:r>
        <w:rPr>
          <w:sz w:val="22"/>
          <w:szCs w:val="22"/>
          <w:b/>
          <w:bCs/>
          <w:spacing w:val="-2"/>
          <w:position w:val="1"/>
        </w:rPr>
        <w:t>r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FIGO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stage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IB1–IB3).</w:t>
      </w:r>
    </w:p>
    <w:p>
      <w:pPr>
        <w:pStyle w:val="BodyText"/>
        <w:ind w:left="525"/>
        <w:spacing w:line="234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◊ </w:t>
      </w:r>
      <w:r>
        <w:rPr>
          <w:sz w:val="22"/>
          <w:szCs w:val="22"/>
          <w:b/>
          <w:bCs/>
          <w:position w:val="1"/>
        </w:rPr>
        <w:t>Neck/chest/abdomen</w:t>
      </w:r>
      <w:r>
        <w:rPr>
          <w:sz w:val="22"/>
          <w:szCs w:val="22"/>
          <w:b/>
          <w:bCs/>
          <w:spacing w:val="-1"/>
          <w:position w:val="1"/>
        </w:rPr>
        <w:t>/pelvis/groin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FDG-PET/CT (preferred) or chest/abdomen/pelvis CT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or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FDG-PET/MRI for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FIGO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stage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IB1–IB3.</w:t>
      </w:r>
    </w:p>
    <w:p>
      <w:pPr>
        <w:pStyle w:val="BodyText"/>
        <w:ind w:left="701" w:right="551" w:hanging="176"/>
        <w:spacing w:before="3" w:line="18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For 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underwent TH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incidental finding of cervical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neck/chest/abdomen/pelvis/gro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chest/abdomen/pelvis CT to evaluate for metastatic disease 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314" w:right="4209" w:firstLine="210"/>
        <w:spacing w:line="18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Other imaging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symptomatology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concern 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  <w:r>
        <w:rPr>
          <w:sz w:val="18"/>
          <w:szCs w:val="18"/>
          <w:b/>
          <w:bCs/>
          <w:spacing w:val="-2"/>
          <w:position w:val="7"/>
        </w:rPr>
        <w:t>b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2636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Fertility Sparing</w:t>
      </w:r>
    </w:p>
    <w:p>
      <w:pPr>
        <w:pStyle w:val="BodyText"/>
        <w:ind w:left="707" w:right="1102" w:hanging="182"/>
        <w:spacing w:before="2" w:line="17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 (preferred) to assess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 disease extent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</w:t>
      </w:r>
      <w:r>
        <w:rPr>
          <w:sz w:val="22"/>
          <w:szCs w:val="22"/>
          <w:b/>
          <w:bCs/>
          <w:spacing w:val="-2"/>
        </w:rPr>
        <w:t>umor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cervical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os;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transvaginal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ultrasound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</w:t>
      </w:r>
      <w:r>
        <w:rPr>
          <w:sz w:val="22"/>
          <w:szCs w:val="22"/>
          <w:b/>
          <w:bCs/>
          <w:spacing w:val="-2"/>
        </w:rPr>
        <w:t>traindicated.</w:t>
      </w:r>
    </w:p>
    <w:p>
      <w:pPr>
        <w:pStyle w:val="BodyText"/>
        <w:ind w:left="525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Neck/chest/abdomen/pelvis/groin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FDG-PET/CT (preferred) or chest/abdomen/pelvis 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FIGO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IB1–IB3.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b/>
          <w:bCs/>
          <w:spacing w:val="-1"/>
          <w:position w:val="-1"/>
        </w:rPr>
        <w:t>Consider chest CT with or without</w:t>
      </w:r>
      <w:r>
        <w:rPr>
          <w:sz w:val="22"/>
          <w:szCs w:val="22"/>
          <w:b/>
          <w:bCs/>
          <w:spacing w:val="9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cont</w:t>
      </w:r>
      <w:r>
        <w:rPr>
          <w:sz w:val="22"/>
          <w:szCs w:val="22"/>
          <w:b/>
          <w:bCs/>
          <w:spacing w:val="-2"/>
          <w:position w:val="-1"/>
        </w:rPr>
        <w:t>rast.</w:t>
      </w:r>
    </w:p>
    <w:p>
      <w:pPr>
        <w:pStyle w:val="BodyText"/>
        <w:ind w:left="525"/>
        <w:spacing w:before="2" w:line="19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Other imaging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symptomatology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concern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</w:t>
      </w:r>
      <w:r>
        <w:rPr>
          <w:sz w:val="22"/>
          <w:szCs w:val="22"/>
          <w:b/>
          <w:bCs/>
          <w:spacing w:val="-2"/>
        </w:rPr>
        <w:t>sease.</w:t>
      </w:r>
      <w:r>
        <w:rPr>
          <w:sz w:val="18"/>
          <w:szCs w:val="18"/>
          <w:b/>
          <w:bCs/>
          <w:spacing w:val="-2"/>
          <w:position w:val="7"/>
        </w:rPr>
        <w:t>b</w:t>
      </w:r>
    </w:p>
    <w:p>
      <w:pPr>
        <w:pStyle w:val="BodyText"/>
        <w:ind w:left="167"/>
        <w:spacing w:before="21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II–IVA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Pelvis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MRI to assess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 disease extent (preferred).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Neck/chest/abdomen/pelvis/groin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FDG-PET/CT (preferred) or che</w:t>
      </w:r>
      <w:r>
        <w:rPr>
          <w:sz w:val="22"/>
          <w:szCs w:val="22"/>
          <w:b/>
          <w:bCs/>
          <w:spacing w:val="-1"/>
        </w:rPr>
        <w:t>st/abdomen/pelvis CT to evaluate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314"/>
        <w:spacing w:before="17" w:line="162" w:lineRule="auto"/>
        <w:rPr>
          <w:sz w:val="18"/>
          <w:szCs w:val="18"/>
        </w:rPr>
      </w:pPr>
      <w:r>
        <w:rPr>
          <w:sz w:val="22"/>
          <w:szCs w:val="22"/>
        </w:rPr>
        <w:drawing>
          <wp:inline distT="0" distB="0" distL="0" distR="0">
            <wp:extent cx="43726" cy="127629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Other initial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symptomatology and 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concern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455" w:right="95" w:hanging="141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01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 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underwen</w:t>
      </w:r>
      <w:r>
        <w:rPr>
          <w:sz w:val="22"/>
          <w:szCs w:val="22"/>
          <w:b/>
          <w:bCs/>
          <w:spacing w:val="-1"/>
        </w:rPr>
        <w:t>t TH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incidental finding of cervical cancer, consider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neck/chest/abdomen/pelvis/groin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chest/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abdomen/pelvis CT to evaluate for metastatic disease and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If first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indeterminate, then consider repeating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 3 months.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6"/>
        <w:spacing w:before="55" w:line="246" w:lineRule="exact"/>
        <w:rPr>
          <w:sz w:val="20"/>
          <w:szCs w:val="20"/>
        </w:rPr>
      </w:pPr>
      <w:r>
        <w:pict>
          <v:shape id="_x0000_s486" style="position:absolute;margin-left:7.869pt;margin-top:-9.27pt;mso-position-vertical-relative:text;mso-position-horizontal-relative:text;width:689.1pt;height:15.7pt;z-index:-25108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a</w:t>
                  </w:r>
                  <w:r>
                    <w:rPr>
                      <w:sz w:val="16"/>
                      <w:szCs w:val="16"/>
                      <w:spacing w:val="14"/>
                      <w:w w:val="10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MRI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performed with and without contrast and CT is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performed with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contrast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unless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contraindicated.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Although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contrast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required for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scre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ening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chest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CT,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 or without contrast during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initial workup for fertil</w:t>
      </w:r>
      <w:r>
        <w:rPr>
          <w:sz w:val="20"/>
          <w:szCs w:val="20"/>
          <w:spacing w:val="-2"/>
          <w:position w:val="2"/>
        </w:rPr>
        <w:t>ity sparing.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These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inclu</w:t>
      </w:r>
      <w:r>
        <w:rPr>
          <w:sz w:val="20"/>
          <w:szCs w:val="20"/>
          <w:spacing w:val="-1"/>
        </w:rPr>
        <w:t>de abnormal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physical exam findings or pelvic, abdominal,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pulmonary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symptoms.</w:t>
      </w:r>
    </w:p>
    <w:p>
      <w:pPr>
        <w:pStyle w:val="BodyText"/>
        <w:ind w:left="299" w:right="307" w:hanging="12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These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abnormal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physical exam findings,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bulky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pelvic tumor (&gt;4 cm),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delay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presentation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treatment,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pelvic,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</w:t>
      </w:r>
      <w:r>
        <w:rPr>
          <w:sz w:val="20"/>
          <w:szCs w:val="20"/>
          <w:spacing w:val="-2"/>
        </w:rPr>
        <w:t>ominal,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pulmonary symptoms.</w:t>
      </w:r>
    </w:p>
    <w:p>
      <w:pPr>
        <w:spacing w:line="17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firstLine="107"/>
        <w:spacing w:before="63" w:line="292" w:lineRule="auto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-B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74" w:space="100"/>
            <w:col w:w="1185" w:space="0"/>
          </w:cols>
        </w:sectPr>
        <w:rPr>
          <w:sz w:val="22"/>
          <w:szCs w:val="22"/>
        </w:rPr>
      </w:pPr>
    </w:p>
    <w:p>
      <w:pPr>
        <w:pStyle w:val="BodyText"/>
        <w:spacing w:before="4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4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2" name="IM 6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2" name="IM 602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5" w:id="39"/>
      <w:bookmarkEnd w:id="3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3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PRINCIPLES</w:t>
      </w:r>
      <w:r>
        <w:rPr>
          <w:sz w:val="22"/>
          <w:szCs w:val="22"/>
          <w:b/>
          <w:bCs/>
          <w:spacing w:val="20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OF</w:t>
      </w:r>
      <w:r>
        <w:rPr>
          <w:sz w:val="22"/>
          <w:szCs w:val="22"/>
          <w:b/>
          <w:bCs/>
          <w:spacing w:val="25"/>
          <w:w w:val="101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IMAGING</w:t>
      </w:r>
      <w:r>
        <w:rPr>
          <w:sz w:val="18"/>
          <w:szCs w:val="18"/>
          <w:b/>
          <w:bCs/>
          <w:position w:val="1"/>
        </w:rPr>
        <w:t>a</w:t>
      </w:r>
      <w:r>
        <w:rPr>
          <w:sz w:val="18"/>
          <w:szCs w:val="18"/>
          <w:b/>
          <w:bCs/>
          <w:spacing w:val="20"/>
          <w:position w:val="1"/>
        </w:rPr>
        <w:t>,1-9</w:t>
      </w:r>
    </w:p>
    <w:p>
      <w:pPr>
        <w:pStyle w:val="BodyText"/>
        <w:ind w:left="180"/>
        <w:spacing w:before="1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Follow-up/Surveillance</w:t>
      </w:r>
    </w:p>
    <w:p>
      <w:pPr>
        <w:pStyle w:val="BodyText"/>
        <w:ind w:left="1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</w:t>
      </w:r>
    </w:p>
    <w:p>
      <w:pPr>
        <w:pStyle w:val="BodyText"/>
        <w:ind w:left="318"/>
        <w:spacing w:before="17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Non-Fertility Sparing</w:t>
      </w:r>
    </w:p>
    <w:p>
      <w:pPr>
        <w:pStyle w:val="BodyText"/>
        <w:ind w:left="529"/>
        <w:spacing w:line="241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symptomatology and clinical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concern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recurrent/metastatic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ind w:left="712" w:right="37" w:hanging="183"/>
        <w:spacing w:before="2" w:line="19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FIGO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IB3 or patients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postoperative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adjuv</w:t>
      </w:r>
      <w:r>
        <w:rPr>
          <w:sz w:val="22"/>
          <w:szCs w:val="22"/>
          <w:b/>
          <w:bCs/>
          <w:spacing w:val="-2"/>
        </w:rPr>
        <w:t>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chemoradiation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high-risk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factors,</w:t>
      </w:r>
      <w:r>
        <w:rPr>
          <w:sz w:val="18"/>
          <w:szCs w:val="18"/>
          <w:b/>
          <w:bCs/>
          <w:spacing w:val="-2"/>
        </w:rPr>
        <w:t>d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neck/chest/abdomen/pel</w:t>
      </w:r>
      <w:r>
        <w:rPr>
          <w:sz w:val="22"/>
          <w:szCs w:val="22"/>
          <w:b/>
          <w:bCs/>
          <w:spacing w:val="-1"/>
        </w:rPr>
        <w:t>vis/groin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FDG-PET/CT may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at 3–6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 after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treatment.</w:t>
      </w:r>
    </w:p>
    <w:p>
      <w:pPr>
        <w:pStyle w:val="BodyText"/>
        <w:ind w:left="318"/>
        <w:spacing w:before="9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Fertility Sparing</w:t>
      </w:r>
    </w:p>
    <w:p>
      <w:pPr>
        <w:pStyle w:val="BodyText"/>
        <w:ind w:left="529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Consider pelvis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MRI 6 months after surgery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and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then</w:t>
      </w:r>
      <w:r>
        <w:rPr>
          <w:sz w:val="22"/>
          <w:szCs w:val="22"/>
          <w:b/>
          <w:bCs/>
          <w:spacing w:val="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yearly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for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2</w:t>
      </w:r>
      <w:r>
        <w:rPr>
          <w:sz w:val="22"/>
          <w:szCs w:val="22"/>
          <w:b/>
          <w:bCs/>
          <w:spacing w:val="-2"/>
          <w:position w:val="1"/>
        </w:rPr>
        <w:t>–3</w:t>
      </w:r>
      <w:r>
        <w:rPr>
          <w:sz w:val="22"/>
          <w:szCs w:val="22"/>
          <w:b/>
          <w:bCs/>
          <w:spacing w:val="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years.</w:t>
      </w:r>
    </w:p>
    <w:p>
      <w:pPr>
        <w:pStyle w:val="BodyText"/>
        <w:ind w:left="529"/>
        <w:spacing w:before="2" w:line="19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Other imaging should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symptomatology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concern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recurrent/metastatic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ind w:left="171"/>
        <w:spacing w:before="21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Stage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II–IV</w:t>
      </w:r>
    </w:p>
    <w:p>
      <w:pPr>
        <w:pStyle w:val="BodyText"/>
        <w:ind w:left="318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Neck/chest/abdomen/pelvis/groin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FDG-PET/CT (preferred) or chest</w:t>
      </w:r>
      <w:r>
        <w:rPr>
          <w:sz w:val="22"/>
          <w:szCs w:val="22"/>
          <w:b/>
          <w:bCs/>
          <w:spacing w:val="-1"/>
        </w:rPr>
        <w:t>/abdomen/pelvis CT within 3–6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therapy.</w:t>
      </w:r>
    </w:p>
    <w:p>
      <w:pPr>
        <w:pStyle w:val="BodyText"/>
        <w:ind w:left="318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Consider 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 at 3–6 months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 completion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therapy.</w:t>
      </w:r>
    </w:p>
    <w:p>
      <w:pPr>
        <w:pStyle w:val="BodyText"/>
        <w:ind w:left="318"/>
        <w:spacing w:before="18" w:line="18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Other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imaging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symptomatology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concern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"/>
        </w:rPr>
        <w:t>/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1"/>
        </w:rPr>
        <w:t>.</w:t>
      </w:r>
      <w:r>
        <w:rPr>
          <w:sz w:val="18"/>
          <w:szCs w:val="18"/>
          <w:b/>
          <w:bCs/>
          <w:spacing w:val="1"/>
          <w:position w:val="7"/>
        </w:rPr>
        <w:t>e</w:t>
      </w:r>
    </w:p>
    <w:p>
      <w:pPr>
        <w:pStyle w:val="BodyText"/>
        <w:ind w:left="171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Stage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IVB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Recurrence</w:t>
      </w:r>
    </w:p>
    <w:p>
      <w:pPr>
        <w:pStyle w:val="BodyText"/>
        <w:ind w:left="318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Imaging as appropriate (CT,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MRI, or FDG-PET/CT)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determine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further t</w:t>
      </w:r>
      <w:r>
        <w:rPr>
          <w:sz w:val="22"/>
          <w:szCs w:val="22"/>
          <w:b/>
          <w:bCs/>
          <w:spacing w:val="-2"/>
        </w:rPr>
        <w:t>herapy.</w:t>
      </w:r>
    </w:p>
    <w:p>
      <w:pPr>
        <w:pStyle w:val="BodyText"/>
        <w:ind w:left="171"/>
        <w:spacing w:before="27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first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indeterminate, then consider repe</w:t>
      </w:r>
      <w:r>
        <w:rPr>
          <w:sz w:val="22"/>
          <w:szCs w:val="22"/>
          <w:b/>
          <w:bCs/>
          <w:spacing w:val="-2"/>
        </w:rPr>
        <w:t>ating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3 months.</w:t>
      </w:r>
    </w:p>
    <w:p>
      <w:pPr>
        <w:pStyle w:val="BodyText"/>
        <w:ind w:left="172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Suspected</w:t>
      </w:r>
      <w:r>
        <w:rPr>
          <w:sz w:val="22"/>
          <w:szCs w:val="22"/>
          <w:b/>
          <w:bCs/>
          <w:u w:val="single" w:color="auto"/>
          <w:spacing w:val="2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Recurrence or Metastasis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Neck/chest/abdomen/pelvis/groin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FDG-PET/CT.</w:t>
      </w:r>
    </w:p>
    <w:p>
      <w:pPr>
        <w:pStyle w:val="BodyText"/>
        <w:ind w:left="1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MRI.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4" w:right="388" w:hanging="117"/>
        <w:spacing w:before="54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 and without contrast and CT 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unless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contraindicated.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Although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required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creening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chest CT,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 or without contrast during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initial workup for fertility spar</w:t>
      </w:r>
      <w:r>
        <w:rPr>
          <w:sz w:val="20"/>
          <w:szCs w:val="20"/>
          <w:spacing w:val="-2"/>
        </w:rPr>
        <w:t>ing.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These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incl</w:t>
      </w:r>
      <w:r>
        <w:rPr>
          <w:sz w:val="20"/>
          <w:szCs w:val="20"/>
          <w:spacing w:val="-1"/>
        </w:rPr>
        <w:t>ude abnormal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physical exam findings or pelvic, abdominal,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pulmonary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symptoms.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Risk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nodes,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parametria,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margins, or local cervical factors </w:t>
      </w:r>
      <w:hyperlink w:history="true" w:anchor="bookmark22">
        <w:r>
          <w:rPr>
            <w:sz w:val="20"/>
            <w:szCs w:val="20"/>
            <w:spacing w:val="-1"/>
          </w:rPr>
          <w:t>(See </w:t>
        </w:r>
        <w:r>
          <w:rPr>
            <w:sz w:val="20"/>
            <w:szCs w:val="20"/>
            <w:u w:val="single" w:color="auto"/>
            <w:color w:val="0065A4"/>
            <w:spacing w:val="-1"/>
          </w:rPr>
          <w:t>Sed</w:t>
        </w:r>
        <w:r>
          <w:rPr>
            <w:sz w:val="20"/>
            <w:szCs w:val="20"/>
            <w:u w:val="single" w:color="auto"/>
            <w:color w:val="0065A4"/>
            <w:spacing w:val="-2"/>
          </w:rPr>
          <w:t>lis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Criteria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CERV-E</w:t>
        </w:r>
        <w:r>
          <w:rPr>
            <w:sz w:val="20"/>
            <w:szCs w:val="20"/>
            <w:spacing w:val="-2"/>
          </w:rPr>
          <w:t>)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e </w:t>
      </w:r>
      <w:r>
        <w:rPr>
          <w:sz w:val="20"/>
          <w:szCs w:val="20"/>
          <w:spacing w:val="-1"/>
          <w:position w:val="2"/>
        </w:rPr>
        <w:t>These factors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include abnormal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physical exam findings such 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palpable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mass 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adenopathy,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new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pelvic,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abdomina</w:t>
      </w:r>
      <w:r>
        <w:rPr>
          <w:sz w:val="20"/>
          <w:szCs w:val="20"/>
          <w:spacing w:val="-2"/>
          <w:position w:val="2"/>
        </w:rPr>
        <w:t>l,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pulmonary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symptoms.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92" style="position:absolute;margin-left:7.029pt;margin-top:10.3042pt;mso-position-vertical-relative:text;mso-position-horizontal-relative:text;width:611.1pt;height:10.2pt;z-index:25226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02/10/25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firstLine="107"/>
        <w:spacing w:before="64" w:line="292" w:lineRule="auto"/>
        <w:rPr>
          <w:sz w:val="22"/>
          <w:szCs w:val="22"/>
        </w:rPr>
      </w:pPr>
      <w:hyperlink w:history="true" w:anchor="bookmark5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-B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74" w:space="100"/>
            <w:col w:w="118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18" name="IM 6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8" name="IM 618"/>
                                <pic:cNvPicPr/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8" w:id="40"/>
      <w:bookmarkEnd w:id="4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91"/>
        <w:spacing w:before="13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PRINCIPLES</w:t>
      </w:r>
      <w:r>
        <w:rPr>
          <w:sz w:val="22"/>
          <w:szCs w:val="22"/>
          <w:b/>
          <w:bCs/>
          <w:spacing w:val="20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OF</w:t>
      </w:r>
      <w:r>
        <w:rPr>
          <w:sz w:val="22"/>
          <w:szCs w:val="22"/>
          <w:b/>
          <w:bCs/>
          <w:spacing w:val="25"/>
          <w:w w:val="101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IMAGING</w:t>
      </w:r>
      <w:r>
        <w:rPr>
          <w:sz w:val="18"/>
          <w:szCs w:val="18"/>
          <w:b/>
          <w:bCs/>
          <w:position w:val="1"/>
        </w:rPr>
        <w:t>a</w:t>
      </w:r>
      <w:r>
        <w:rPr>
          <w:sz w:val="18"/>
          <w:szCs w:val="18"/>
          <w:b/>
          <w:bCs/>
          <w:spacing w:val="20"/>
          <w:position w:val="1"/>
        </w:rPr>
        <w:t>,1-9</w:t>
      </w:r>
    </w:p>
    <w:p>
      <w:pPr>
        <w:pStyle w:val="BodyText"/>
        <w:ind w:left="168"/>
        <w:spacing w:before="20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Small Cell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NECC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 Imaging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  <w:spacing w:val="-1"/>
        </w:rPr>
        <w:t>Neck/chest/abdomen/pelvis/groin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FDG-PET/CT + brain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(preferred)</w:t>
      </w:r>
    </w:p>
    <w:p>
      <w:pPr>
        <w:pStyle w:val="BodyText"/>
        <w:ind w:left="456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1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Chest/abdomen/pelvis CT +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</w:t>
      </w:r>
      <w:r>
        <w:rPr>
          <w:sz w:val="22"/>
          <w:szCs w:val="22"/>
          <w:b/>
          <w:bCs/>
          <w:spacing w:val="-2"/>
        </w:rPr>
        <w:t>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</w:p>
    <w:p>
      <w:pPr>
        <w:pStyle w:val="BodyText"/>
        <w:ind w:left="167"/>
        <w:spacing w:before="2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Treatment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Response Assessment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If primary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</w:t>
      </w:r>
      <w:r>
        <w:rPr>
          <w:sz w:val="22"/>
          <w:szCs w:val="22"/>
          <w:b/>
          <w:bCs/>
          <w:spacing w:val="-1"/>
        </w:rPr>
        <w:t>chemoradiation, then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neck/chest/abdomen/pelvis/groin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 ± brain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(preferred) or</w:t>
      </w:r>
    </w:p>
    <w:p>
      <w:pPr>
        <w:pStyle w:val="BodyText"/>
        <w:ind w:left="4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chest/abdomen/pelvis CT ± brain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If neoadjuvant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used, consider reassessment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 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brac</w:t>
      </w:r>
      <w:r>
        <w:rPr>
          <w:sz w:val="22"/>
          <w:szCs w:val="22"/>
          <w:b/>
          <w:bCs/>
          <w:spacing w:val="-2"/>
        </w:rPr>
        <w:t>hytherapy</w:t>
      </w:r>
    </w:p>
    <w:p>
      <w:pPr>
        <w:pStyle w:val="BodyText"/>
        <w:ind w:left="167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Surveillance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Neck/chest/abdomen/pelvis/groin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 ± brain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(preferred)</w:t>
      </w:r>
    </w:p>
    <w:p>
      <w:pPr>
        <w:pStyle w:val="BodyText"/>
        <w:ind w:left="456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1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Chest/abdomen/pelvis CT ± brain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MRI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 and without contrast and CT 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unless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contraind</w:t>
      </w:r>
      <w:r>
        <w:rPr>
          <w:sz w:val="20"/>
          <w:szCs w:val="20"/>
          <w:spacing w:val="-2"/>
          <w:position w:val="2"/>
        </w:rPr>
        <w:t>icated.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Although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required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screening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chest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CT,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it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may</w:t>
      </w:r>
    </w:p>
    <w:p>
      <w:pPr>
        <w:pStyle w:val="BodyText"/>
        <w:ind w:left="299"/>
        <w:spacing w:line="246" w:lineRule="exact"/>
        <w:rPr>
          <w:sz w:val="20"/>
          <w:szCs w:val="20"/>
        </w:rPr>
      </w:pPr>
      <w:r>
        <w:pict>
          <v:shape id="_x0000_s498" style="position:absolute;margin-left:692.694pt;margin-top:12.3409pt;mso-position-vertical-relative:text;mso-position-horizontal-relative:text;width:61.25pt;height:41.2pt;z-index:25228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6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-B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4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be performed with or without contrast during initial workup </w:t>
      </w:r>
      <w:r>
        <w:rPr>
          <w:sz w:val="20"/>
          <w:szCs w:val="20"/>
          <w:spacing w:val="-1"/>
          <w:position w:val="2"/>
        </w:rPr>
        <w:t>for fertility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sparing.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4" name="IM 6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4" name="IM 634"/>
                                <pic:cNvPicPr/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5" w:id="41"/>
      <w:bookmarkEnd w:id="41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5" w:right="685" w:hanging="108"/>
        <w:spacing w:before="2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Salani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Khanna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Frimer 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 update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post-treatment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wom</w:t>
      </w:r>
      <w:r>
        <w:rPr>
          <w:sz w:val="20"/>
          <w:szCs w:val="20"/>
          <w:spacing w:val="-2"/>
        </w:rPr>
        <w:t>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malignancies: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Gynecologic Oncology (SGO) recommendations. 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 2017;146:3</w:t>
      </w:r>
      <w:r>
        <w:rPr>
          <w:sz w:val="20"/>
          <w:szCs w:val="20"/>
          <w:spacing w:val="-1"/>
        </w:rPr>
        <w:t>-10.</w:t>
      </w:r>
    </w:p>
    <w:p>
      <w:pPr>
        <w:pStyle w:val="BodyText"/>
        <w:ind w:left="278" w:right="61" w:hanging="11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 </w:t>
      </w:r>
      <w:r>
        <w:rPr>
          <w:sz w:val="20"/>
          <w:szCs w:val="20"/>
          <w:spacing w:val="-1"/>
        </w:rPr>
        <w:t>Atri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Zhang Z,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Dehdashti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Utility of PET-CT to evaluate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retroperitoneal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ACRIN6671/GOG0233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trial. Gynecol Oncol 2016;142:413-419.</w:t>
      </w:r>
    </w:p>
    <w:p>
      <w:pPr>
        <w:pStyle w:val="BodyText"/>
        <w:ind w:left="166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Rajendran JG, Greer BE.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Expanding role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positron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emission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tomography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cervix.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Compr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</w:t>
      </w:r>
      <w:r>
        <w:rPr>
          <w:sz w:val="20"/>
          <w:szCs w:val="20"/>
          <w:spacing w:val="-2"/>
        </w:rPr>
        <w:t>tw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2006;4:463-469.</w:t>
      </w:r>
    </w:p>
    <w:p>
      <w:pPr>
        <w:pStyle w:val="BodyText"/>
        <w:ind w:left="290" w:right="780" w:hanging="128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Lakhman Y,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Akin O,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KJ, et al.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IB1 cervical 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</w:t>
      </w:r>
      <w:r>
        <w:rPr>
          <w:sz w:val="20"/>
          <w:szCs w:val="20"/>
          <w:spacing w:val="-2"/>
        </w:rPr>
        <w:t>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selection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 fertility-sparing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trachelectomy.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Radiology 2013;269:149-158.</w:t>
      </w:r>
    </w:p>
    <w:p>
      <w:pPr>
        <w:pStyle w:val="BodyText"/>
        <w:ind w:left="166"/>
        <w:spacing w:before="1"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Elit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Reade CJ.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Recommendations for follow-up c</w:t>
      </w:r>
      <w:r>
        <w:rPr>
          <w:sz w:val="20"/>
          <w:szCs w:val="20"/>
          <w:spacing w:val="-1"/>
        </w:rPr>
        <w:t>are for gynecologic cancer survivors. Obstet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2015;126:1207-1214.</w:t>
      </w:r>
    </w:p>
    <w:p>
      <w:pPr>
        <w:pStyle w:val="BodyText"/>
        <w:ind w:left="278" w:right="195" w:hanging="112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Sala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Rockall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Freeman SJ, et al. The added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stratification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gynecologic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</w:t>
      </w:r>
      <w:r>
        <w:rPr>
          <w:sz w:val="20"/>
          <w:szCs w:val="20"/>
          <w:spacing w:val="-2"/>
        </w:rPr>
        <w:t>lignancies: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radiologist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needs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know.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201</w:t>
      </w:r>
      <w:r>
        <w:rPr>
          <w:sz w:val="20"/>
          <w:szCs w:val="20"/>
          <w:spacing w:val="-1"/>
        </w:rPr>
        <w:t>3;266:717-740.</w:t>
      </w:r>
    </w:p>
    <w:p>
      <w:pPr>
        <w:pStyle w:val="BodyText"/>
        <w:ind w:left="280" w:right="953" w:hanging="11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Balleyguier C, Sala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 Cunha T, et</w:t>
      </w:r>
      <w:r>
        <w:rPr>
          <w:sz w:val="20"/>
          <w:szCs w:val="20"/>
          <w:spacing w:val="-2"/>
        </w:rPr>
        <w:t xml:space="preserve">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MRI: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guidelines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European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Urogenital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Radiology.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2011;21:1102-1110.</w:t>
      </w:r>
    </w:p>
    <w:p>
      <w:pPr>
        <w:pStyle w:val="BodyText"/>
        <w:ind w:left="282" w:right="673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Sala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Micco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Burger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IA, et al. Complementary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 value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pelv</w:t>
      </w:r>
      <w:r>
        <w:rPr>
          <w:sz w:val="20"/>
          <w:szCs w:val="20"/>
          <w:spacing w:val="-2"/>
        </w:rPr>
        <w:t>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MRI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 whole-body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FDG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PET/CT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cervical 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 J Gynecol Canc</w:t>
      </w:r>
      <w:r>
        <w:rPr>
          <w:sz w:val="20"/>
          <w:szCs w:val="20"/>
          <w:spacing w:val="-1"/>
        </w:rPr>
        <w:t>er 2015;25:1461-1467.</w:t>
      </w:r>
    </w:p>
    <w:p>
      <w:pPr>
        <w:pStyle w:val="BodyText"/>
        <w:ind w:left="290" w:right="254" w:hanging="124"/>
        <w:spacing w:before="2" w:line="241" w:lineRule="auto"/>
        <w:rPr>
          <w:sz w:val="20"/>
          <w:szCs w:val="20"/>
        </w:rPr>
      </w:pPr>
      <w:r>
        <w:pict>
          <v:shape id="_x0000_s504" style="position:absolute;margin-left:709.331pt;margin-top:299.304pt;mso-position-vertical-relative:text;mso-position-horizontal-relative:text;width:44.6pt;height:24.35pt;z-index:25230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-B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Bhatla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Berek JS,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Fredes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Revised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 Staging for carcinoma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</w:t>
      </w:r>
      <w:r>
        <w:rPr>
          <w:sz w:val="20"/>
          <w:szCs w:val="20"/>
          <w:spacing w:val="-2"/>
        </w:rPr>
        <w:t>rvix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Obstet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2019;145:129-135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Corrigendum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"Revised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FIGO Staging for carcinoma of the c</w:t>
      </w:r>
      <w:r>
        <w:rPr>
          <w:sz w:val="20"/>
          <w:szCs w:val="20"/>
          <w:spacing w:val="-1"/>
        </w:rPr>
        <w:t>ervix uteri” [Int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Obstet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2019;145:129-135]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Obstet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2019;147:279-280.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8" name="IM 6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8" name="IM 638"/>
                                <pic:cNvPicPr/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0" w:id="42"/>
      <w:bookmarkEnd w:id="4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60"/>
        <w:spacing w:before="163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EVALUATION</w:t>
      </w:r>
      <w:r>
        <w:rPr>
          <w:sz w:val="22"/>
          <w:szCs w:val="22"/>
          <w:b/>
          <w:bCs/>
          <w:spacing w:val="4"/>
        </w:rPr>
        <w:t xml:space="preserve"> AND SURGICAL STAGING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6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Types of Resection and Appropria</w:t>
      </w:r>
      <w:r>
        <w:rPr>
          <w:sz w:val="22"/>
          <w:szCs w:val="22"/>
          <w:b/>
          <w:bCs/>
          <w:u w:val="single" w:color="auto"/>
          <w:spacing w:val="-1"/>
        </w:rPr>
        <w:t>teness for Treatment of Cervical Cancer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 of cervical cancer is stratified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stage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delineated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Guideline</w:t>
      </w:r>
      <w:r>
        <w:rPr>
          <w:sz w:val="22"/>
          <w:szCs w:val="22"/>
          <w:b/>
          <w:bCs/>
          <w:spacing w:val="-2"/>
        </w:rPr>
        <w:t>s.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Microinvasive disease, defined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FIGO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IA1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LVSI,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less than a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lymphatic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managed</w:t>
      </w:r>
    </w:p>
    <w:p>
      <w:pPr>
        <w:pStyle w:val="BodyText"/>
        <w:ind w:left="31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conservatively with cone biopsy for pre</w:t>
      </w:r>
      <w:r>
        <w:rPr>
          <w:sz w:val="22"/>
          <w:szCs w:val="22"/>
          <w:b/>
          <w:bCs/>
          <w:spacing w:val="-1"/>
        </w:rPr>
        <w:t>servation of fertility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margins) or with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simple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preservation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30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fertility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desired or relevant.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intent of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</w:t>
      </w:r>
      <w:r>
        <w:rPr>
          <w:sz w:val="22"/>
          <w:szCs w:val="22"/>
          <w:b/>
          <w:bCs/>
          <w:spacing w:val="-2"/>
        </w:rPr>
        <w:t>sy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ectocervix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endocervical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scalpel.</w:t>
      </w:r>
    </w:p>
    <w:p>
      <w:pPr>
        <w:pStyle w:val="BodyText"/>
        <w:ind w:left="30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provides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pathologist with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intact,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non-fragmented sp</w:t>
      </w:r>
      <w:r>
        <w:rPr>
          <w:sz w:val="22"/>
          <w:szCs w:val="22"/>
          <w:b/>
          <w:bCs/>
          <w:spacing w:val="-1"/>
        </w:rPr>
        <w:t>ecimen without electrosurgical artifact, which facilitates margin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</w:p>
    <w:p>
      <w:pPr>
        <w:pStyle w:val="BodyText"/>
        <w:ind w:left="31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evaluation.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If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loop electrosurgical excision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 (LEEP)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chosen for treatment, the specimen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fragmented,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</w:p>
    <w:p>
      <w:pPr>
        <w:pStyle w:val="BodyText"/>
        <w:ind w:left="307" w:right="205" w:firstLine="10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undertaken to minimize electrosurgical artifact at 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margins.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shape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</w:t>
      </w:r>
      <w:r>
        <w:rPr>
          <w:sz w:val="22"/>
          <w:szCs w:val="22"/>
          <w:b/>
          <w:bCs/>
          <w:spacing w:val="-2"/>
        </w:rPr>
        <w:t>psy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tailored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size,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type,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example,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concern for invasive adenocarcinoma versus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situ</w:t>
      </w:r>
    </w:p>
    <w:p>
      <w:pPr>
        <w:pStyle w:val="BodyText"/>
        <w:ind w:left="32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 the cervical canal, the co</w:t>
      </w:r>
      <w:r>
        <w:rPr>
          <w:sz w:val="22"/>
          <w:szCs w:val="22"/>
          <w:b/>
          <w:bCs/>
          <w:spacing w:val="-2"/>
        </w:rPr>
        <w:t>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biopsy would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designed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narrow,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extending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order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possible</w:t>
      </w:r>
    </w:p>
    <w:p>
      <w:pPr>
        <w:pStyle w:val="BodyText"/>
        <w:ind w:left="319" w:right="26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 endocervical canal.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Length of the cold cone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increased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18–20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-3"/>
        </w:rPr>
        <w:t>s who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have completed childbearing.</w:t>
      </w:r>
      <w:r>
        <w:rPr>
          <w:sz w:val="18"/>
          <w:szCs w:val="18"/>
          <w:b/>
          <w:bCs/>
          <w:spacing w:val="-1"/>
          <w:position w:val="7"/>
        </w:rPr>
        <w:t>1</w:t>
      </w:r>
      <w:r>
        <w:rPr>
          <w:sz w:val="18"/>
          <w:szCs w:val="18"/>
          <w:b/>
          <w:bCs/>
          <w:spacing w:val="3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Endocervical sampling above the cone apex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except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during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pregnancy. Cone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 for triage and treatment of small cancers where there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</w:t>
      </w:r>
      <w:r>
        <w:rPr>
          <w:sz w:val="22"/>
          <w:szCs w:val="22"/>
          <w:b/>
          <w:bCs/>
          <w:spacing w:val="-2"/>
        </w:rPr>
        <w:t>elihood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cutting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across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neoplasm.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cases of 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IA1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LVSI, a conization (with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margins)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</w:t>
      </w:r>
      <w:r>
        <w:rPr>
          <w:sz w:val="22"/>
          <w:szCs w:val="22"/>
          <w:b/>
          <w:bCs/>
          <w:spacing w:val="-2"/>
        </w:rPr>
        <w:t>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SLN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mapping/lymphadenectomy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reasonable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strategy.</w:t>
      </w:r>
    </w:p>
    <w:p>
      <w:pPr>
        <w:pStyle w:val="BodyText"/>
        <w:ind w:left="312" w:right="88" w:hanging="14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IA2–IB1 who desire fertility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preservation, a conization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</w:t>
      </w:r>
      <w:r>
        <w:rPr>
          <w:sz w:val="22"/>
          <w:szCs w:val="22"/>
          <w:b/>
          <w:bCs/>
          <w:spacing w:val="-2"/>
        </w:rPr>
        <w:t>lateral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SLN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lymphadenectomy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reasonable strategy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meets all the following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conservative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</w:t>
      </w:r>
      <w:r>
        <w:rPr>
          <w:sz w:val="22"/>
          <w:szCs w:val="22"/>
          <w:b/>
          <w:bCs/>
          <w:spacing w:val="-2"/>
        </w:rPr>
        <w:t>e margins</w:t>
      </w:r>
    </w:p>
    <w:p>
      <w:pPr>
        <w:pStyle w:val="BodyText"/>
        <w:ind w:left="314"/>
        <w:spacing w:before="17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9"/>
        </w:rPr>
        <w:t>No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9"/>
        </w:rPr>
        <w:t>LVSI</w:t>
      </w:r>
    </w:p>
    <w:p>
      <w:pPr>
        <w:pStyle w:val="BodyText"/>
        <w:ind w:left="314"/>
        <w:spacing w:before="14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Squamous cell cancer </w:t>
      </w:r>
      <w:r>
        <w:rPr>
          <w:sz w:val="22"/>
          <w:szCs w:val="22"/>
          <w:b/>
          <w:bCs/>
          <w:spacing w:val="-1"/>
        </w:rPr>
        <w:t>(any grade)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usual type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(grade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2).</w:t>
      </w:r>
    </w:p>
    <w:p>
      <w:pPr>
        <w:pStyle w:val="BodyText"/>
        <w:ind w:left="314"/>
        <w:spacing w:before="17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Tumor size 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</w:p>
    <w:p>
      <w:pPr>
        <w:pStyle w:val="BodyText"/>
        <w:ind w:left="314"/>
        <w:spacing w:before="13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699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Depth of invasion ≤10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LEEP/cone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Negative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imaging for locor</w:t>
      </w:r>
      <w:r>
        <w:rPr>
          <w:sz w:val="22"/>
          <w:szCs w:val="22"/>
          <w:b/>
          <w:bCs/>
          <w:spacing w:val="-1"/>
        </w:rPr>
        <w:t>egional disease (MRI recommended)</w:t>
      </w:r>
    </w:p>
    <w:p>
      <w:pPr>
        <w:pStyle w:val="BodyText"/>
        <w:ind w:left="16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• The radical vaginal trachelectomy with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laparo</w:t>
      </w:r>
      <w:r>
        <w:rPr>
          <w:sz w:val="22"/>
          <w:szCs w:val="22"/>
          <w:b/>
          <w:bCs/>
          <w:spacing w:val="-1"/>
          <w:position w:val="3"/>
        </w:rPr>
        <w:t>scopic SLN mapping or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lymphadenectomy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offers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fertility-sparing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option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for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carefully</w:t>
      </w:r>
    </w:p>
    <w:p>
      <w:pPr>
        <w:pStyle w:val="BodyText"/>
        <w:ind w:left="309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selected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IA2 or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IB1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(&lt;2 cm diameter).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cervix,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1–2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upper vag</w:t>
      </w:r>
      <w:r>
        <w:rPr>
          <w:sz w:val="22"/>
          <w:szCs w:val="22"/>
          <w:b/>
          <w:bCs/>
          <w:spacing w:val="-2"/>
        </w:rPr>
        <w:t>ina,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supporting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ligaments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</w:p>
    <w:p>
      <w:pPr>
        <w:pStyle w:val="BodyText"/>
        <w:ind w:left="318"/>
        <w:spacing w:before="3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removed as with a type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</w:t>
      </w:r>
      <w:r>
        <w:rPr>
          <w:sz w:val="22"/>
          <w:szCs w:val="22"/>
          <w:b/>
          <w:bCs/>
          <w:spacing w:val="-2"/>
        </w:rPr>
        <w:t>terine corpus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preserved.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 more than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300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subsequent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pregnancies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currently</w:t>
      </w:r>
    </w:p>
    <w:p>
      <w:pPr>
        <w:pStyle w:val="BodyText"/>
        <w:ind w:left="318" w:right="313"/>
        <w:spacing w:before="1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reported,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10%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likelihood of second trimester loss,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72%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carry their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gestation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37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weeks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more.</w:t>
      </w:r>
      <w:r>
        <w:rPr>
          <w:sz w:val="18"/>
          <w:szCs w:val="18"/>
          <w:b/>
          <w:bCs/>
          <w:spacing w:val="-2"/>
          <w:position w:val="7"/>
        </w:rPr>
        <w:t>3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abdominal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radical trachelectomy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reasonable fertility-sparing strategy.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larger resection of parametria than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vaginal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approach,</w:t>
      </w:r>
      <w:r>
        <w:rPr>
          <w:sz w:val="18"/>
          <w:szCs w:val="18"/>
          <w:b/>
          <w:bCs/>
          <w:spacing w:val="-1"/>
          <w:position w:val="7"/>
        </w:rPr>
        <w:t>4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</w:p>
    <w:p>
      <w:pPr>
        <w:pStyle w:val="BodyText"/>
        <w:ind w:left="319" w:right="167" w:hanging="10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suitable for select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IB1–IB2 cases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utilized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between 2–4 cm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diameter.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operation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mimics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type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hysterectomy.</w:t>
      </w:r>
      <w:r>
        <w:rPr>
          <w:sz w:val="18"/>
          <w:szCs w:val="18"/>
          <w:b/>
          <w:bCs/>
          <w:spacing w:val="-2"/>
          <w:position w:val="6"/>
        </w:rPr>
        <w:t>b,4-10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307" w:right="251" w:hanging="122"/>
        <w:spacing w:before="58" w:line="251" w:lineRule="auto"/>
        <w:rPr>
          <w:sz w:val="20"/>
          <w:szCs w:val="20"/>
        </w:rPr>
      </w:pPr>
      <w:r>
        <w:pict>
          <v:shape id="_x0000_s510" style="position:absolute;margin-left:6.505pt;margin-top:23.8785pt;mso-position-vertical-relative:text;mso-position-horizontal-relative:text;width:555.65pt;height:51.1pt;z-index:25233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 w:right="20" w:firstLine="123"/>
                    <w:spacing w:before="19" w:line="25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Int J Gynecol Obstet 2019;147:279-280).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However, trial data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cited within this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section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utilized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the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2009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FIGO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staging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system.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5"/>
                    </w:rPr>
                    <w:t>b</w:t>
                  </w:r>
                  <w:r>
                    <w:rPr>
                      <w:sz w:val="16"/>
                      <w:szCs w:val="16"/>
                      <w:spacing w:val="28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For a description of a type C1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radical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hysterectomy, see </w:t>
                  </w:r>
                  <w:hyperlink w:history="true" w:anchor="bookmark41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Table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1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(CERV-C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6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of 9)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</w:t>
                  </w:r>
                </w:p>
                <w:p>
                  <w:pPr>
                    <w:spacing w:line="142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12" style="position:absolute;margin-left:693.407pt;margin-top:34.2788pt;mso-position-vertical-relative:text;mso-position-horizontal-relative:text;width:60.55pt;height:56.2pt;z-index:25233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302" w:lineRule="auto"/>
                    <w:rPr>
                      <w:sz w:val="22"/>
                      <w:szCs w:val="22"/>
                    </w:rPr>
                  </w:pPr>
                  <w:hyperlink w:history="true" w:anchor="bookmark3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4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line="195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-C</w:t>
                  </w:r>
                </w:p>
                <w:p>
                  <w:pPr>
                    <w:pStyle w:val="BodyText"/>
                    <w:ind w:right="13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stage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 20</w:t>
      </w:r>
      <w:r>
        <w:rPr>
          <w:sz w:val="20"/>
          <w:szCs w:val="20"/>
          <w:spacing w:val="-2"/>
        </w:rPr>
        <w:t>18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FIGO staging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(Bhatla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Berek JS,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Fredes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Revised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FIGO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Staging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cervix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uteri.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Int J Gynecol Obstet 2019;145:129-135 and Corrigendum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"Revised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cervix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uteri”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[Int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Obstet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2019;145:129-135]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60"/>
        <w:spacing w:before="35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54" name="IM 6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4" name="IM 654"/>
                                <pic:cNvPicPr/>
                              </pic:nvPicPr>
                              <pic:blipFill>
                                <a:blip r:embed="rId3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7" w:id="43"/>
      <w:bookmarkEnd w:id="4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60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EVALUATION</w:t>
      </w:r>
      <w:r>
        <w:rPr>
          <w:sz w:val="22"/>
          <w:szCs w:val="22"/>
          <w:b/>
          <w:bCs/>
          <w:spacing w:val="4"/>
        </w:rPr>
        <w:t xml:space="preserve"> AND SURGICAL STAGING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6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Types of Resection and Appropria</w:t>
      </w:r>
      <w:r>
        <w:rPr>
          <w:sz w:val="22"/>
          <w:szCs w:val="22"/>
          <w:b/>
          <w:bCs/>
          <w:u w:val="single" w:color="auto"/>
          <w:spacing w:val="-1"/>
        </w:rPr>
        <w:t>teness for Treatment of Cervical Cancer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bilateral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pelvic SLN mapping or lymphadenectom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FIGO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IA2,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IB1,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IB2,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</w:t>
      </w:r>
    </w:p>
    <w:p>
      <w:pPr>
        <w:pStyle w:val="BodyText"/>
        <w:ind w:left="31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IB3–IIA1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when fertility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preservation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</w:t>
      </w:r>
      <w:r>
        <w:rPr>
          <w:sz w:val="22"/>
          <w:szCs w:val="22"/>
          <w:b/>
          <w:bCs/>
          <w:spacing w:val="-2"/>
        </w:rPr>
        <w:t>desired.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hysterectomy (Type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 or C)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much wider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ind w:left="309" w:right="92" w:firstLine="4"/>
        <w:spacing w:before="3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compared with a simple Type A hysterectomy,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removal</w:t>
      </w:r>
      <w:r>
        <w:rPr>
          <w:sz w:val="22"/>
          <w:szCs w:val="22"/>
          <w:b/>
          <w:bCs/>
          <w:spacing w:val="-2"/>
        </w:rPr>
        <w:t xml:space="preserve"> of parts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paracervix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uterosacral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ligaments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upper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1–2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of the vagina;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addition,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and sometimes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removed. The Querleu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Morrow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classi</w:t>
      </w:r>
      <w:r>
        <w:rPr>
          <w:sz w:val="22"/>
          <w:szCs w:val="22"/>
          <w:b/>
          <w:bCs/>
          <w:spacing w:val="-2"/>
        </w:rPr>
        <w:t>fication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system</w:t>
      </w:r>
      <w:r>
        <w:rPr>
          <w:sz w:val="18"/>
          <w:szCs w:val="18"/>
          <w:b/>
          <w:bCs/>
          <w:spacing w:val="-2"/>
          <w:position w:val="7"/>
        </w:rPr>
        <w:t>5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modern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surgical classification that describes degree of resection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nerve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preservation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three-dimensional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(3D)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resection.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Procedural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details for the most commonly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types of hysterectomy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described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Table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 </w: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(CERV-C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9)</w:t>
        </w:r>
      </w:hyperlink>
      <w:r>
        <w:rPr>
          <w:sz w:val="22"/>
          <w:szCs w:val="22"/>
          <w:b/>
          <w:bCs/>
          <w:spacing w:val="-2"/>
        </w:rPr>
        <w:t>.</w:t>
      </w:r>
    </w:p>
    <w:p>
      <w:pPr>
        <w:pStyle w:val="BodyText"/>
        <w:ind w:left="166"/>
        <w:spacing w:before="1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standard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approach for 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with 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(category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1). A prospec</w:t>
      </w:r>
      <w:r>
        <w:rPr>
          <w:sz w:val="22"/>
          <w:szCs w:val="22"/>
          <w:b/>
          <w:bCs/>
          <w:spacing w:val="-2"/>
        </w:rPr>
        <w:t>tive</w:t>
      </w:r>
    </w:p>
    <w:p>
      <w:pPr>
        <w:pStyle w:val="BodyText"/>
        <w:ind w:left="318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randomized trial</w:t>
      </w:r>
      <w:r>
        <w:rPr>
          <w:sz w:val="18"/>
          <w:szCs w:val="18"/>
          <w:b/>
          <w:bCs/>
        </w:rPr>
        <w:t>10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demonstrated tha</w:t>
      </w:r>
      <w:r>
        <w:rPr>
          <w:sz w:val="22"/>
          <w:szCs w:val="22"/>
          <w:b/>
          <w:bCs/>
          <w:spacing w:val="-1"/>
        </w:rPr>
        <w:t>t minimally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invasive radical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 was associated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rates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disease-free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survival</w:t>
      </w:r>
    </w:p>
    <w:p>
      <w:pPr>
        <w:pStyle w:val="BodyText"/>
        <w:ind w:left="313" w:right="216" w:firstLine="2"/>
        <w:spacing w:before="34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(DFS) and overall survival than open abdominal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Moreover, two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recent epidemiologic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studies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minimally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invasive radical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hysterectomy w</w:t>
      </w:r>
      <w:r>
        <w:rPr>
          <w:sz w:val="22"/>
          <w:szCs w:val="22"/>
          <w:b/>
          <w:bCs/>
          <w:spacing w:val="-1"/>
        </w:rPr>
        <w:t>as associated with shorter overall survival than open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among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IA2–IB1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cervical cancer.</w:t>
      </w:r>
      <w:r>
        <w:rPr>
          <w:sz w:val="18"/>
          <w:szCs w:val="18"/>
          <w:b/>
          <w:bCs/>
          <w:position w:val="7"/>
        </w:rPr>
        <w:t>11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</w:rPr>
        <w:t>See </w:t>
      </w: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</w:rPr>
          <w:t>Discussion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  <w:spacing w:val="-1"/>
        </w:rPr>
        <w:t>for additional details. Studies comparing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robotic versus open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ongoing.</w:t>
      </w:r>
    </w:p>
    <w:p>
      <w:pPr>
        <w:pStyle w:val="BodyText"/>
        <w:ind w:left="313" w:right="846" w:hanging="146"/>
        <w:spacing w:before="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randomized trial comparing simple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hysterectomy,</w:t>
      </w:r>
      <w:r>
        <w:rPr>
          <w:sz w:val="18"/>
          <w:szCs w:val="18"/>
          <w:b/>
          <w:bCs/>
          <w:spacing w:val="-1"/>
        </w:rPr>
        <w:t>12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IA2–IB1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meet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all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conservative surgery criteria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listed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below,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treated with a simple Type A hysterectomy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SLN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mapping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</w:p>
    <w:p>
      <w:pPr>
        <w:pStyle w:val="BodyText"/>
        <w:ind w:left="319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lymphadenectomy: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Cone biopsy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LVSI (preferred)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cone margins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Squamous cell (any grade) or usual type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(grade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2)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(preferred),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adenosquamous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</w:p>
    <w:p>
      <w:pPr>
        <w:pStyle w:val="BodyText"/>
        <w:ind w:left="314"/>
        <w:spacing w:before="17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Tumor size 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</w:p>
    <w:p>
      <w:pPr>
        <w:pStyle w:val="BodyText"/>
        <w:ind w:left="314"/>
        <w:spacing w:before="14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Depth of invasion &lt;10 mm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</w:t>
      </w:r>
      <w:r>
        <w:rPr>
          <w:sz w:val="22"/>
          <w:szCs w:val="22"/>
          <w:b/>
          <w:bCs/>
          <w:spacing w:val="-2"/>
        </w:rPr>
        <w:t>nization,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must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&lt;50%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cervical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stromal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invasion</w:t>
      </w:r>
    </w:p>
    <w:p>
      <w:pPr>
        <w:pStyle w:val="BodyText"/>
        <w:ind w:left="314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Negative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imaging for met</w:t>
      </w:r>
      <w:r>
        <w:rPr>
          <w:sz w:val="22"/>
          <w:szCs w:val="22"/>
          <w:b/>
          <w:bCs/>
          <w:spacing w:val="-1"/>
        </w:rPr>
        <w:t>astatic disease (MRI recommended)</w:t>
      </w:r>
    </w:p>
    <w:p>
      <w:pPr>
        <w:pStyle w:val="BodyText"/>
        <w:ind w:left="313" w:right="758" w:hanging="146"/>
        <w:spacing w:before="30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Definitive treatment with a conization or simple Type A hysterectomy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-2"/>
        </w:rPr>
        <w:t xml:space="preserve"> studied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aggressive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histologies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gastric type adenocarcinoma, clear cell, and</w:t>
      </w:r>
      <w:r>
        <w:rPr>
          <w:sz w:val="22"/>
          <w:szCs w:val="22"/>
          <w:b/>
          <w:bCs/>
          <w:spacing w:val="-1"/>
        </w:rPr>
        <w:t xml:space="preserve"> small cell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7"/>
        <w:spacing w:before="59" w:line="273" w:lineRule="exact"/>
        <w:rPr>
          <w:sz w:val="20"/>
          <w:szCs w:val="20"/>
        </w:rPr>
      </w:pPr>
      <w:r>
        <w:pict>
          <v:shape id="_x0000_s518" style="position:absolute;margin-left:13.9829pt;margin-top:12.9171pt;mso-position-vertical-relative:text;mso-position-horizontal-relative:text;width:726.95pt;height:15.7pt;z-index:25235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uteri.</w:t>
                  </w:r>
                  <w:r>
                    <w:rPr>
                      <w:sz w:val="20"/>
                      <w:szCs w:val="20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Int J Gynecol Obstet 2019;145:129-135 and Corrigendum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to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"Revised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FIGO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Staging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for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carcinoma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cervix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uteri”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[Int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J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Gynecol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Obstet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2019;145:129-135]</w:t>
                  </w:r>
                </w:p>
              </w:txbxContent>
            </v:textbox>
          </v:shape>
        </w:pict>
      </w:r>
      <w:r>
        <w:pict>
          <v:shape id="_x0000_s520" style="position:absolute;margin-left:693.407pt;margin-top:40.5871pt;mso-position-vertical-relative:text;mso-position-horizontal-relative:text;width:60.55pt;height:40.2pt;z-index:25235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4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0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-C</w:t>
                  </w:r>
                </w:p>
                <w:p>
                  <w:pPr>
                    <w:pStyle w:val="BodyText"/>
                    <w:ind w:right="12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522" style="position:absolute;margin-left:14.2729pt;margin-top:20.9819pt;mso-position-vertical-relative:text;mso-position-horizontal-relative:text;width:739.7pt;height:19.6pt;z-index:25235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Int J Gynecol Obstet 2019;147:279-280).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However, trial data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cited within this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section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utilized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the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2009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FIGO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staging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system.                                             </w:t>
                  </w:r>
                  <w:r>
                    <w:rPr>
                      <w:sz w:val="20"/>
                      <w:szCs w:val="20"/>
                      <w:spacing w:val="-2"/>
                    </w:rPr>
                    <w:t xml:space="preserve">      </w:t>
                  </w:r>
                  <w:hyperlink w:history="true" w:anchor="bookmark3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  <w:position w:val="3"/>
                      </w:rPr>
                      <w:t>Continued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16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Recommendations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by stage are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based on the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revised 201</w:t>
      </w:r>
      <w:r>
        <w:rPr>
          <w:sz w:val="20"/>
          <w:szCs w:val="20"/>
          <w:spacing w:val="-2"/>
          <w:position w:val="3"/>
        </w:rPr>
        <w:t>8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FIGO staging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(Bhatla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N,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Berek JS,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Fredes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MC,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et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al.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Revised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FIGO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Staging for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carcinoma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of the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cervix</w:t>
      </w:r>
    </w:p>
    <w:p>
      <w:pPr>
        <w:spacing w:before="63"/>
        <w:rPr/>
      </w:pPr>
      <w:r/>
    </w:p>
    <w:p>
      <w:pPr>
        <w:spacing w:before="6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2" name="IM 6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2" name="IM 672"/>
                                <pic:cNvPicPr/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8" w:id="44"/>
      <w:bookmarkEnd w:id="4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6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6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3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60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EVALUATION</w:t>
      </w:r>
      <w:r>
        <w:rPr>
          <w:sz w:val="22"/>
          <w:szCs w:val="22"/>
          <w:b/>
          <w:bCs/>
          <w:spacing w:val="4"/>
        </w:rPr>
        <w:t xml:space="preserve"> AND SURGICAL STAGING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6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Types of Resection and Appropriateness for</w:t>
      </w:r>
      <w:r>
        <w:rPr>
          <w:sz w:val="22"/>
          <w:szCs w:val="22"/>
          <w:b/>
          <w:bCs/>
          <w:u w:val="single" w:color="auto"/>
          <w:spacing w:val="-1"/>
        </w:rPr>
        <w:t xml:space="preserve"> Treatment of Cervical Cancer</w:t>
      </w:r>
      <w:r>
        <w:rPr>
          <w:sz w:val="22"/>
          <w:szCs w:val="22"/>
          <w:b/>
          <w:bCs/>
          <w:spacing w:val="-1"/>
        </w:rPr>
        <w:t xml:space="preserve"> — continued</w:t>
      </w:r>
    </w:p>
    <w:p>
      <w:pPr>
        <w:pStyle w:val="BodyText"/>
        <w:ind w:left="313" w:right="956" w:hanging="146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lymphadenectomy for 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typically done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inferior mesenteric artery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(IMA).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cephalad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dissection can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 modified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clinical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radiologic findings.</w:t>
      </w:r>
    </w:p>
    <w:p>
      <w:pPr>
        <w:pStyle w:val="BodyText"/>
        <w:ind w:left="318" w:right="30" w:hanging="151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Ovarian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preservation or</w:t>
      </w:r>
      <w:r>
        <w:rPr>
          <w:sz w:val="22"/>
          <w:szCs w:val="22"/>
          <w:b/>
          <w:bCs/>
          <w:spacing w:val="-1"/>
        </w:rPr>
        <w:t xml:space="preserve"> ovarian transposition outside of pelvic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boundaries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feasible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induced menop</w:t>
      </w:r>
      <w:r>
        <w:rPr>
          <w:sz w:val="22"/>
          <w:szCs w:val="22"/>
          <w:b/>
          <w:bCs/>
          <w:spacing w:val="-2"/>
        </w:rPr>
        <w:t>ause.</w:t>
      </w:r>
    </w:p>
    <w:p>
      <w:pPr>
        <w:pStyle w:val="BodyText"/>
        <w:ind w:left="317" w:right="221" w:hanging="150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Advanced-stage 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FIGO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IIB and above,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 treated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ysterectomy, 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delineated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Guidelines.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majority of advanced-stage dise</w:t>
      </w:r>
      <w:r>
        <w:rPr>
          <w:sz w:val="22"/>
          <w:szCs w:val="22"/>
          <w:b/>
          <w:bCs/>
          <w:spacing w:val="-3"/>
        </w:rPr>
        <w:t>ase in the United States is treated with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definitive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chemoradiation.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some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countries,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select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cases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of stage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IIB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treated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upfront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 or neoadjuvant chemotherapy followed by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Recurrent or persistent 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central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following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cured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exenteration</w:t>
      </w:r>
    </w:p>
    <w:p>
      <w:pPr>
        <w:pStyle w:val="BodyText"/>
        <w:ind w:left="319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procedure.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Preoperative assessment for exenteration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is designed to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identify or rule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out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distant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metastasis.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If t</w:t>
      </w:r>
      <w:r>
        <w:rPr>
          <w:sz w:val="22"/>
          <w:szCs w:val="22"/>
          <w:b/>
          <w:bCs/>
          <w:spacing w:val="-2"/>
          <w:position w:val="3"/>
        </w:rPr>
        <w:t>he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recurrence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confined</w:t>
      </w:r>
    </w:p>
    <w:p>
      <w:pPr>
        <w:pStyle w:val="BodyText"/>
        <w:ind w:left="30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(preferable central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pelvic), then surgical exploration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carried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out.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</w:t>
      </w:r>
      <w:r>
        <w:rPr>
          <w:sz w:val="22"/>
          <w:szCs w:val="22"/>
          <w:b/>
          <w:bCs/>
          <w:spacing w:val="-2"/>
        </w:rPr>
        <w:t>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appear</w:t>
      </w:r>
    </w:p>
    <w:p>
      <w:pPr>
        <w:pStyle w:val="BodyText"/>
        <w:ind w:left="319" w:right="113"/>
        <w:spacing w:before="32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negative, then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of pelvic viscera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completed.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Depending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nterior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exenteration,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posterior exenteration, or tota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exenteration.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cases where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tumor allows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adequate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floor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306" w:right="178" w:firstLine="5"/>
        <w:spacing w:before="2" w:line="23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anal sphincter may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pres</w:t>
      </w:r>
      <w:r>
        <w:rPr>
          <w:sz w:val="22"/>
          <w:szCs w:val="22"/>
          <w:b/>
          <w:bCs/>
          <w:spacing w:val="-1"/>
        </w:rPr>
        <w:t>erved as a supralevator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exenteration. </w:t>
      </w:r>
      <w:hyperlink w:history="true" w:anchor="bookmark6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Table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2</w:t>
        </w:r>
      </w:hyperlink>
      <w:r>
        <w:rPr>
          <w:sz w:val="22"/>
          <w:szCs w:val="22"/>
          <w:b/>
          <w:bCs/>
          <w:color w:val="0065A4"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summarizes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typically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removed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types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pelvic exenteration </w:t>
      </w:r>
      <w:hyperlink w:history="true" w:anchor="bookmark6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(CERV-C 8 of 9)</w:t>
        </w:r>
      </w:hyperlink>
      <w:r>
        <w:rPr>
          <w:sz w:val="22"/>
          <w:szCs w:val="22"/>
          <w:b/>
          <w:bCs/>
          <w:spacing w:val="-1"/>
        </w:rPr>
        <w:t>. These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complex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</w:t>
      </w:r>
      <w:r>
        <w:rPr>
          <w:sz w:val="22"/>
          <w:szCs w:val="22"/>
          <w:b/>
          <w:bCs/>
          <w:spacing w:val="-2"/>
        </w:rPr>
        <w:t>nters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level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expertise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exenteration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exenteration (without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pelvic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restricted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rare case</w:t>
      </w:r>
      <w:r>
        <w:rPr>
          <w:sz w:val="22"/>
          <w:szCs w:val="22"/>
          <w:b/>
          <w:bCs/>
          <w:spacing w:val="-2"/>
        </w:rPr>
        <w:t xml:space="preserve"> where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is contraindicated or to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pelvic radiation for another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indication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developed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metachronous,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</w:t>
      </w:r>
    </w:p>
    <w:p>
      <w:pPr>
        <w:pStyle w:val="BodyText"/>
        <w:ind w:left="31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advanced cervical carcinoma and</w:t>
      </w:r>
      <w:r>
        <w:rPr>
          <w:sz w:val="22"/>
          <w:szCs w:val="22"/>
          <w:b/>
          <w:bCs/>
          <w:spacing w:val="-1"/>
        </w:rPr>
        <w:t xml:space="preserve"> further radiation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feasible.</w:t>
      </w:r>
    </w:p>
    <w:p>
      <w:pPr>
        <w:pStyle w:val="BodyText"/>
        <w:ind w:left="313" w:right="332" w:hanging="14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very select cases where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documented evidence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persistent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recurrent small 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cervical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(&lt;2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radiation/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chemoradiation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metastatic disease,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instead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pelvic exenteration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</w:t>
      </w:r>
      <w:r>
        <w:rPr>
          <w:sz w:val="22"/>
          <w:szCs w:val="22"/>
          <w:b/>
          <w:bCs/>
          <w:spacing w:val="-2"/>
        </w:rPr>
        <w:t>nsidered.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operation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likely to obtain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margin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prioritized.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77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Recommendations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stage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based on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revised 201</w:t>
      </w:r>
      <w:r>
        <w:rPr>
          <w:sz w:val="20"/>
          <w:szCs w:val="20"/>
          <w:spacing w:val="-2"/>
          <w:position w:val="2"/>
        </w:rPr>
        <w:t>8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FIGO staging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(Bhatla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Berek JS,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Fredes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MC,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Revised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FIGO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Staging for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carcinoma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 the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cervix</w:t>
      </w:r>
    </w:p>
    <w:p>
      <w:pPr>
        <w:pStyle w:val="BodyText"/>
        <w:spacing w:before="1" w:line="229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uteri.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 J Gynecol Obstet 2019;145:129-135 and Corrigendum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"Revised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cervix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uteri”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[Int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Obstet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2019;14</w:t>
      </w:r>
      <w:r>
        <w:rPr>
          <w:sz w:val="20"/>
          <w:szCs w:val="20"/>
          <w:spacing w:val="-2"/>
        </w:rPr>
        <w:t>5:129-135]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</w:p>
    <w:p>
      <w:pPr>
        <w:pStyle w:val="BodyText"/>
        <w:ind w:left="292"/>
        <w:spacing w:line="23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J Gynecol Obstet 2019;147:279-280).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However, trial data cited within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utilized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2009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system.</w:t>
      </w:r>
    </w:p>
    <w:p>
      <w:pPr>
        <w:pStyle w:val="BodyText"/>
        <w:ind w:right="16"/>
        <w:spacing w:before="1" w:line="159" w:lineRule="auto"/>
        <w:jc w:val="right"/>
        <w:rPr>
          <w:sz w:val="22"/>
          <w:szCs w:val="22"/>
        </w:rPr>
      </w:pPr>
      <w:r>
        <w:pict>
          <v:shape id="_x0000_s528" style="position:absolute;margin-left:709.331pt;margin-top:17.861pt;mso-position-vertical-relative:text;mso-position-horizontal-relative:text;width:44.4pt;height:12.35pt;z-index:25237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-C</w:t>
                  </w:r>
                </w:p>
              </w:txbxContent>
            </v:textbox>
          </v:shape>
        </w:pict>
      </w:r>
      <w:hyperlink w:history="true" w:anchor="bookmark6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0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3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6" name="IM 6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6" name="IM 676"/>
                                <pic:cNvPicPr/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7" w:id="45"/>
      <w:bookmarkEnd w:id="45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85"/>
        <w:spacing w:before="164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  <w:spacing w:val="4"/>
        </w:rPr>
        <w:t>EVALUATION AND SURGICAL </w:t>
      </w:r>
      <w:r>
        <w:rPr>
          <w:sz w:val="22"/>
          <w:szCs w:val="22"/>
          <w:b/>
          <w:bCs/>
          <w:spacing w:val="4"/>
          <w:position w:val="1"/>
        </w:rPr>
        <w:t>STAGING</w:t>
      </w:r>
      <w:r>
        <w:rPr>
          <w:sz w:val="18"/>
          <w:szCs w:val="18"/>
          <w:b/>
          <w:bCs/>
          <w:spacing w:val="4"/>
          <w:position w:val="1"/>
        </w:rPr>
        <w:t>a,c</w:t>
      </w:r>
    </w:p>
    <w:p>
      <w:pPr>
        <w:pStyle w:val="BodyText"/>
        <w:ind w:left="168"/>
        <w:spacing w:before="21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Sentinel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Lymph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Node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Mapping f</w:t>
      </w:r>
      <w:r>
        <w:rPr>
          <w:sz w:val="22"/>
          <w:szCs w:val="22"/>
          <w:b/>
          <w:bCs/>
          <w:u w:val="single" w:color="auto"/>
          <w:spacing w:val="-2"/>
        </w:rPr>
        <w:t>or Cervical Cancer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SLN mapping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 of the surgical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management of select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cervical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  <w:spacing w:val="-2"/>
        </w:rPr>
        <w:t>necologic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oncology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practices</w:t>
      </w:r>
    </w:p>
    <w:p>
      <w:pPr>
        <w:pStyle w:val="BodyText"/>
        <w:ind w:left="305"/>
        <w:spacing w:before="3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worldwide. While this technique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tumors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 t</w:t>
      </w:r>
      <w:r>
        <w:rPr>
          <w:sz w:val="22"/>
          <w:szCs w:val="22"/>
          <w:b/>
          <w:bCs/>
          <w:spacing w:val="-2"/>
        </w:rPr>
        <w:t>o 4 cm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size,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 detection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mapping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tumors</w:t>
      </w:r>
    </w:p>
    <w:p>
      <w:pPr>
        <w:pStyle w:val="BodyText"/>
        <w:ind w:left="320"/>
        <w:spacing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less than 2 cm.</w:t>
      </w:r>
      <w:r>
        <w:rPr>
          <w:sz w:val="18"/>
          <w:szCs w:val="18"/>
          <w:b/>
          <w:bCs/>
          <w:spacing w:val="-1"/>
          <w:position w:val="7"/>
        </w:rPr>
        <w:t>13-17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This simple technique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utilizes a direct cervical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injection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dye</w:t>
      </w:r>
      <w:r>
        <w:rPr>
          <w:sz w:val="18"/>
          <w:szCs w:val="18"/>
          <w:b/>
          <w:bCs/>
          <w:spacing w:val="-1"/>
        </w:rPr>
        <w:t>d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radiocolloid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technetium-99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(99Tc)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cervix,</w:t>
      </w:r>
    </w:p>
    <w:p>
      <w:pPr>
        <w:pStyle w:val="BodyText"/>
        <w:ind w:left="309" w:right="18" w:firstLine="10"/>
        <w:spacing w:before="1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usually at 2 or 4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points as shown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Figure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(below).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SLNs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at 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time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</w:t>
      </w:r>
      <w:r>
        <w:rPr>
          <w:sz w:val="22"/>
          <w:szCs w:val="22"/>
          <w:b/>
          <w:bCs/>
          <w:spacing w:val="-2"/>
        </w:rPr>
        <w:t>urgery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direct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visualization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colored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dye;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a fluorescent camera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in</w:t>
      </w:r>
      <w:r>
        <w:rPr>
          <w:sz w:val="22"/>
          <w:szCs w:val="22"/>
          <w:b/>
          <w:bCs/>
          <w:spacing w:val="-2"/>
        </w:rPr>
        <w:t>docyanine green (ICG)</w:t>
      </w:r>
      <w:r>
        <w:rPr>
          <w:sz w:val="18"/>
          <w:szCs w:val="18"/>
          <w:b/>
          <w:bCs/>
          <w:spacing w:val="-2"/>
        </w:rPr>
        <w:t>18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was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used,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gamma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99Tc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SLNs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following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cervical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injection are common</w:t>
      </w:r>
      <w:r>
        <w:rPr>
          <w:sz w:val="22"/>
          <w:szCs w:val="22"/>
          <w:b/>
          <w:bCs/>
          <w:spacing w:val="-1"/>
        </w:rPr>
        <w:t>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located medial to the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 vessels, ventral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hypogastric vessels,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superior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obturator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space (Figure 2). SLNs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usually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ultrastaging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pathologists, which allows for higher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detection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micrometastasis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alter</w:t>
      </w:r>
    </w:p>
    <w:p>
      <w:pPr>
        <w:pStyle w:val="BodyText"/>
        <w:ind w:left="319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postoperative management.</w:t>
      </w:r>
      <w:r>
        <w:rPr>
          <w:sz w:val="18"/>
          <w:szCs w:val="18"/>
          <w:b/>
          <w:bCs/>
          <w:spacing w:val="-1"/>
          <w:position w:val="7"/>
        </w:rPr>
        <w:t>10,19</w:t>
      </w:r>
    </w:p>
    <w:p>
      <w:pPr>
        <w:spacing w:line="75" w:lineRule="exact"/>
        <w:rPr/>
      </w:pPr>
      <w:r/>
    </w:p>
    <w:p>
      <w:pPr>
        <w:spacing w:line="7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883"/>
        <w:spacing w:before="5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Figure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1: Options of SLN Cervical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Injection Site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18"/>
          <w:szCs w:val="18"/>
          <w:b/>
          <w:bCs/>
          <w:spacing w:val="-2"/>
        </w:rPr>
        <w:t>d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ind w:firstLine="735"/>
        <w:spacing w:line="1875" w:lineRule="exact"/>
        <w:rPr/>
      </w:pPr>
      <w:r>
        <w:rPr>
          <w:position w:val="-37"/>
        </w:rPr>
        <w:drawing>
          <wp:inline distT="0" distB="0" distL="0" distR="0">
            <wp:extent cx="3514273" cy="1190473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273" cy="119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6" w:firstLine="12"/>
        <w:spacing w:before="99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Figure 2: SLNs (blue, arrow) After Cervical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Injection Are Commonly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Located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Medial to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External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Iliac, Ventral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Hypog</w:t>
      </w:r>
      <w:r>
        <w:rPr>
          <w:sz w:val="22"/>
          <w:szCs w:val="22"/>
          <w:b/>
          <w:bCs/>
          <w:spacing w:val="-2"/>
        </w:rPr>
        <w:t>astric, or 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Superior Part 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Ob</w:t>
      </w:r>
      <w:r>
        <w:rPr>
          <w:sz w:val="22"/>
          <w:szCs w:val="22"/>
          <w:b/>
          <w:bCs/>
          <w:spacing w:val="-1"/>
        </w:rPr>
        <w:t>turator Space</w:t>
      </w:r>
      <w:r>
        <w:rPr>
          <w:sz w:val="18"/>
          <w:szCs w:val="18"/>
          <w:b/>
          <w:bCs/>
          <w:spacing w:val="-1"/>
        </w:rPr>
        <w:t>d</w:t>
      </w:r>
    </w:p>
    <w:p>
      <w:pPr>
        <w:pStyle w:val="BodyText"/>
        <w:spacing w:line="448" w:lineRule="auto"/>
        <w:rPr>
          <w:sz w:val="21"/>
        </w:rPr>
      </w:pPr>
      <w:r/>
    </w:p>
    <w:p>
      <w:pPr>
        <w:ind w:firstLine="415"/>
        <w:spacing w:line="3494" w:lineRule="exact"/>
        <w:rPr/>
      </w:pPr>
      <w:r>
        <w:rPr>
          <w:position w:val="-69"/>
        </w:rPr>
        <w:drawing>
          <wp:inline distT="0" distB="0" distL="0" distR="0">
            <wp:extent cx="3152374" cy="2218577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2374" cy="221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801" w:space="100"/>
            <w:col w:w="7158" w:space="0"/>
          </w:cols>
        </w:sectPr>
        <w:rPr/>
      </w:pPr>
    </w:p>
    <w:p>
      <w:pPr>
        <w:pStyle w:val="BodyText"/>
        <w:ind w:left="299" w:right="260" w:hanging="122"/>
        <w:spacing w:before="293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stage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 20</w:t>
      </w:r>
      <w:r>
        <w:rPr>
          <w:sz w:val="20"/>
          <w:szCs w:val="20"/>
          <w:spacing w:val="-2"/>
        </w:rPr>
        <w:t>18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FIGO staging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(Bhatla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Berek JS,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Fredes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Revised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FIGO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Staging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cervix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uteri.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Int J Gynecol Obstet 2019;145:129-135 and Corrigendum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"Revised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cervix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uteri”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[Int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Obstet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2019;145:129-135]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Int J Gynecol Obstet 2019;147:279-280).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However, trial 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cited within this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utilized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2009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Figures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 and 2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reproduced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Memorial Sloan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Kettering Ca</w:t>
      </w:r>
      <w:r>
        <w:rPr>
          <w:sz w:val="20"/>
          <w:szCs w:val="20"/>
          <w:spacing w:val="-2"/>
        </w:rPr>
        <w:t>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Center. ©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2013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Memorial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Sloan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Kettering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Center.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pict>
          <v:shape id="_x0000_s534" style="position:absolute;margin-left:13.4329pt;margin-top:8.675pt;mso-position-vertical-relative:text;mso-position-horizontal-relative:text;width:701.65pt;height:15.7pt;z-index:25240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for detection of sentinel lymph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nodes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 women with cervical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uterine cancers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(FILM):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randomised,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3,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multicentre,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non-inferiority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trial.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Lancet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Oncol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d</w:t>
      </w:r>
      <w:r>
        <w:rPr>
          <w:sz w:val="16"/>
          <w:szCs w:val="16"/>
          <w:spacing w:val="19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In 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phase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III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randomized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FILM</w:t>
      </w:r>
      <w:r>
        <w:rPr>
          <w:sz w:val="20"/>
          <w:szCs w:val="20"/>
          <w:spacing w:val="-2"/>
          <w:position w:val="1"/>
        </w:rPr>
        <w:t xml:space="preserve"> trial,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ICG was shown 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be superior 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isosulfan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blue dye.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(Frumovitz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Plante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Lee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PS,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Near-infrared fluorescence</w:t>
      </w:r>
    </w:p>
    <w:p>
      <w:pPr>
        <w:pStyle w:val="BodyText"/>
        <w:spacing w:before="88" w:line="635" w:lineRule="exact"/>
        <w:jc w:val="right"/>
        <w:rPr>
          <w:sz w:val="20"/>
          <w:szCs w:val="20"/>
        </w:rPr>
      </w:pPr>
      <w:r>
        <w:pict>
          <v:shape id="_x0000_s536" style="position:absolute;margin-left:6.505pt;margin-top:28.406pt;mso-position-vertical-relative:text;mso-position-horizontal-relative:text;width:287.15pt;height:19.3pt;z-index:25240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position w:val="21"/>
        </w:rPr>
        <w:t>2018;19:1394-1403).                                        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:spacing w:val="-1"/>
          <w:position w:val="21"/>
        </w:rPr>
        <w:t xml:space="preserve">    </w:t>
      </w:r>
      <w:hyperlink w:history="true" w:anchor="bookmark43">
        <w:r>
          <w:rPr>
            <w:sz w:val="20"/>
            <w:szCs w:val="20"/>
            <w:position w:val="-5"/>
          </w:rPr>
          <w:drawing>
            <wp:inline distT="0" distB="0" distL="0" distR="0">
              <wp:extent cx="753364" cy="306449"/>
              <wp:effectExtent l="0" t="0" r="0" b="0"/>
              <wp:docPr id="684" name="IM 684"/>
              <wp:cNvGraphicFramePr/>
              <a:graphic>
                <a:graphicData uri="http://schemas.openxmlformats.org/drawingml/2006/picture">
                  <pic:pic>
                    <pic:nvPicPr>
                      <pic:cNvPr id="684" name="IM 684"/>
                      <pic:cNvPicPr/>
                    </pic:nvPicPr>
                    <pic:blipFill>
                      <a:blip r:embed="rId35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753364" cy="3064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right="3"/>
        <w:spacing w:before="7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-C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5"/>
        </w:rPr>
        <w:t>4</w:t>
      </w:r>
      <w:r>
        <w:rPr>
          <w:sz w:val="22"/>
          <w:szCs w:val="22"/>
          <w:b/>
          <w:bCs/>
          <w:spacing w:val="15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86" name="IM 6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6" name="IM 686"/>
                                <pic:cNvPicPr/>
                              </pic:nvPicPr>
                              <pic:blipFill>
                                <a:blip r:embed="rId3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0" w:id="46"/>
      <w:bookmarkEnd w:id="46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01"/>
        <w:spacing w:before="1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EVALUA</w:t>
      </w:r>
      <w:r>
        <w:rPr>
          <w:sz w:val="22"/>
          <w:szCs w:val="22"/>
          <w:b/>
          <w:bCs/>
          <w:spacing w:val="4"/>
        </w:rPr>
        <w:t>TION AND SURGICAL STAGING WHEN SLN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MAPPING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USED</w:t>
      </w:r>
    </w:p>
    <w:p>
      <w:pPr>
        <w:pStyle w:val="BodyText"/>
        <w:ind w:left="175" w:right="19" w:hanging="11"/>
        <w:spacing w:before="125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key to a successful SLN mapping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adherence to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SLN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algorithm, 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side-specific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cases of failed mapping and removal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of any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suspicious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grossly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enlarged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mapping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(Figure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3).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3691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Figure 3: Surgical/SLN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Mapping Alg</w:t>
      </w:r>
      <w:r>
        <w:rPr>
          <w:sz w:val="22"/>
          <w:szCs w:val="22"/>
          <w:b/>
          <w:bCs/>
          <w:spacing w:val="-1"/>
        </w:rPr>
        <w:t>orithm for Early-Stage Cervical Cancer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6769"/>
        <w:spacing w:before="64"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Excision of SLN</w:t>
      </w:r>
      <w:r>
        <w:rPr>
          <w:sz w:val="18"/>
          <w:szCs w:val="18"/>
          <w:b/>
          <w:bCs/>
          <w:spacing w:val="-1"/>
        </w:rPr>
        <w:t>f</w:t>
      </w:r>
    </w:p>
    <w:p>
      <w:pPr>
        <w:pStyle w:val="BodyText"/>
        <w:ind w:left="5468"/>
        <w:spacing w:before="19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(submit for ultrastaging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negative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&amp;E)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5966" w:right="5768" w:firstLine="34"/>
        <w:spacing w:before="64" w:line="211" w:lineRule="auto"/>
        <w:rPr>
          <w:sz w:val="22"/>
          <w:szCs w:val="22"/>
        </w:rPr>
      </w:pPr>
      <w:r>
        <w:drawing>
          <wp:anchor distT="0" distB="0" distL="0" distR="0" simplePos="0" relativeHeight="252425216" behindDoc="1" locked="0" layoutInCell="1" allowOverlap="1">
            <wp:simplePos x="0" y="0"/>
            <wp:positionH relativeFrom="column">
              <wp:posOffset>3107702</wp:posOffset>
            </wp:positionH>
            <wp:positionV relativeFrom="paragraph">
              <wp:posOffset>-922841</wp:posOffset>
            </wp:positionV>
            <wp:extent cx="3462743" cy="2184234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2743" cy="218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FFFFFF"/>
          <w:spacing w:val="-1"/>
        </w:rPr>
        <w:t>Any suspicious</w:t>
      </w:r>
      <w:r>
        <w:rPr>
          <w:sz w:val="22"/>
          <w:szCs w:val="22"/>
          <w:b/>
          <w:bCs/>
          <w:color w:val="FFFFFF"/>
          <w:spacing w:val="16"/>
          <w:w w:val="101"/>
        </w:rPr>
        <w:t xml:space="preserve"> </w:t>
      </w:r>
      <w:r>
        <w:rPr>
          <w:sz w:val="22"/>
          <w:szCs w:val="22"/>
          <w:b/>
          <w:bCs/>
          <w:color w:val="FFFFFF"/>
          <w:spacing w:val="-1"/>
        </w:rPr>
        <w:t>nodes </w:t>
      </w:r>
      <w:r>
        <w:rPr>
          <w:sz w:val="22"/>
          <w:szCs w:val="22"/>
          <w:b/>
          <w:bCs/>
          <w:color w:val="FFFFFF"/>
          <w:spacing w:val="-2"/>
        </w:rPr>
        <w:t>must</w:t>
      </w:r>
      <w:r>
        <w:rPr>
          <w:sz w:val="22"/>
          <w:szCs w:val="22"/>
          <w:b/>
          <w:bCs/>
          <w:color w:val="FFFFFF"/>
          <w:spacing w:val="14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be</w:t>
      </w:r>
      <w:r>
        <w:rPr>
          <w:sz w:val="22"/>
          <w:szCs w:val="22"/>
          <w:b/>
          <w:bCs/>
          <w:color w:val="FFFFFF"/>
        </w:rPr>
        <w:t xml:space="preserve">  </w:t>
      </w:r>
      <w:r>
        <w:rPr>
          <w:sz w:val="22"/>
          <w:szCs w:val="22"/>
          <w:b/>
          <w:bCs/>
          <w:color w:val="FFFFFF"/>
          <w:spacing w:val="-1"/>
        </w:rPr>
        <w:t>removed</w:t>
      </w:r>
      <w:r>
        <w:rPr>
          <w:sz w:val="22"/>
          <w:szCs w:val="22"/>
          <w:b/>
          <w:bCs/>
          <w:color w:val="FFFFFF"/>
          <w:spacing w:val="15"/>
        </w:rPr>
        <w:t xml:space="preserve"> </w:t>
      </w:r>
      <w:r>
        <w:rPr>
          <w:sz w:val="22"/>
          <w:szCs w:val="22"/>
          <w:b/>
          <w:bCs/>
          <w:color w:val="FFFFFF"/>
          <w:spacing w:val="-1"/>
        </w:rPr>
        <w:t>regardless of mapp</w:t>
      </w:r>
      <w:r>
        <w:rPr>
          <w:sz w:val="22"/>
          <w:szCs w:val="22"/>
          <w:b/>
          <w:bCs/>
          <w:color w:val="FFFFFF"/>
          <w:spacing w:val="-2"/>
        </w:rPr>
        <w:t>ing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5861" w:right="5371" w:hanging="292"/>
        <w:spacing w:before="64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color w:val="FFFFFF"/>
          <w:spacing w:val="-2"/>
        </w:rPr>
        <w:t>If there</w:t>
      </w:r>
      <w:r>
        <w:rPr>
          <w:sz w:val="22"/>
          <w:szCs w:val="22"/>
          <w:b/>
          <w:bCs/>
          <w:color w:val="FFFFFF"/>
          <w:spacing w:val="27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is</w:t>
      </w:r>
      <w:r>
        <w:rPr>
          <w:sz w:val="22"/>
          <w:szCs w:val="22"/>
          <w:b/>
          <w:bCs/>
          <w:color w:val="FFFFFF"/>
          <w:spacing w:val="15"/>
          <w:w w:val="101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no mapping on a</w:t>
      </w:r>
      <w:r>
        <w:rPr>
          <w:sz w:val="22"/>
          <w:szCs w:val="22"/>
          <w:b/>
          <w:bCs/>
          <w:color w:val="FFFFFF"/>
          <w:spacing w:val="15"/>
          <w:w w:val="101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hemi-pelvis,</w:t>
      </w:r>
      <w:r>
        <w:rPr>
          <w:sz w:val="22"/>
          <w:szCs w:val="22"/>
          <w:b/>
          <w:bCs/>
          <w:color w:val="FFFFFF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a side-specific</w:t>
      </w:r>
      <w:r>
        <w:rPr>
          <w:sz w:val="22"/>
          <w:szCs w:val="22"/>
          <w:b/>
          <w:bCs/>
          <w:color w:val="FFFFFF"/>
          <w:spacing w:val="20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LND</w:t>
      </w:r>
      <w:r>
        <w:rPr>
          <w:sz w:val="22"/>
          <w:szCs w:val="22"/>
          <w:b/>
          <w:bCs/>
          <w:color w:val="FFFFFF"/>
          <w:spacing w:val="16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is</w:t>
      </w:r>
      <w:r>
        <w:rPr>
          <w:sz w:val="22"/>
          <w:szCs w:val="22"/>
          <w:b/>
          <w:bCs/>
          <w:color w:val="FFFFFF"/>
          <w:spacing w:val="15"/>
        </w:rPr>
        <w:t xml:space="preserve"> </w:t>
      </w:r>
      <w:r>
        <w:rPr>
          <w:sz w:val="22"/>
          <w:szCs w:val="22"/>
          <w:b/>
          <w:bCs/>
          <w:color w:val="FFFFFF"/>
          <w:spacing w:val="-2"/>
        </w:rPr>
        <w:t>performed</w:t>
      </w:r>
      <w:r>
        <w:rPr>
          <w:sz w:val="18"/>
          <w:szCs w:val="18"/>
          <w:b/>
          <w:bCs/>
          <w:color w:val="FFFFFF"/>
          <w:spacing w:val="-2"/>
          <w:position w:val="7"/>
        </w:rPr>
        <w:t>h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tbl>
      <w:tblPr>
        <w:tblStyle w:val="TableNormal"/>
        <w:tblW w:w="3900" w:type="dxa"/>
        <w:tblInd w:w="17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3900"/>
      </w:tblGrid>
      <w:tr>
        <w:trPr>
          <w:trHeight w:val="877" w:hRule="atLeast"/>
        </w:trPr>
        <w:tc>
          <w:tcPr>
            <w:tcW w:w="3900" w:type="dxa"/>
            <w:vAlign w:val="top"/>
          </w:tcPr>
          <w:p>
            <w:pPr>
              <w:pStyle w:val="TableText"/>
              <w:ind w:left="106" w:right="170" w:firstLine="1"/>
              <w:spacing w:before="11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H&amp;E: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Hematoxylin and eosin stain</w:t>
            </w:r>
            <w:r>
              <w:rPr>
                <w:sz w:val="22"/>
                <w:szCs w:val="22"/>
                <w:spacing w:val="-2"/>
              </w:rPr>
              <w:t>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LND: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Lymphadenectomy</w:t>
            </w:r>
          </w:p>
          <w:p>
            <w:pPr>
              <w:pStyle w:val="TableText"/>
              <w:ind w:left="99"/>
              <w:spacing w:before="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SLN: Sentinel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lymph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node</w:t>
            </w:r>
          </w:p>
        </w:tc>
      </w:tr>
    </w:tbl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274" w:right="660" w:hanging="119"/>
        <w:spacing w:before="59" w:line="24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permission from Cormier 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Diaz JP, Shih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Establishing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sentinel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ode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mapping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algorithm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Gynecol Oncol 2011;122</w:t>
      </w:r>
      <w:r>
        <w:rPr>
          <w:sz w:val="20"/>
          <w:szCs w:val="20"/>
          <w:spacing w:val="-1"/>
        </w:rPr>
        <w:t>:275-280.</w:t>
      </w:r>
    </w:p>
    <w:p>
      <w:pPr>
        <w:pStyle w:val="BodyText"/>
        <w:ind w:left="151"/>
        <w:spacing w:line="18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</w:t>
      </w:r>
      <w:r>
        <w:rPr>
          <w:sz w:val="16"/>
          <w:szCs w:val="16"/>
          <w:spacing w:val="1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Intracervical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 with dye,</w:t>
      </w:r>
      <w:r>
        <w:rPr>
          <w:sz w:val="20"/>
          <w:szCs w:val="20"/>
          <w:spacing w:val="-2"/>
        </w:rPr>
        <w:t xml:space="preserve"> 99Tc,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both.</w:t>
      </w:r>
    </w:p>
    <w:p>
      <w:pPr>
        <w:pStyle w:val="BodyText"/>
        <w:ind w:left="283" w:right="291" w:hanging="128"/>
        <w:spacing w:before="1" w:line="242" w:lineRule="auto"/>
        <w:rPr>
          <w:sz w:val="20"/>
          <w:szCs w:val="20"/>
        </w:rPr>
      </w:pPr>
      <w:r>
        <w:pict>
          <v:shape id="_x0000_s542" style="position:absolute;margin-left:7.029pt;margin-top:16.3148pt;mso-position-vertical-relative:text;mso-position-horizontal-relative:text;width:746.6pt;height:19.7pt;z-index:25242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3" w:lineRule="exact"/>
                    <w:rPr>
                      <w:sz w:val="22"/>
                      <w:szCs w:val="22"/>
                    </w:rPr>
                  </w:pPr>
                  <w:r>
                    <w:rPr>
                      <w:sz w:val="16"/>
                      <w:szCs w:val="16"/>
                      <w:position w:val="8"/>
                    </w:rPr>
                    <w:t>h</w:t>
                  </w:r>
                  <w:r>
                    <w:rPr>
                      <w:sz w:val="16"/>
                      <w:szCs w:val="16"/>
                      <w:spacing w:val="19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Including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interiliac/subaortic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nodes.                                          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                                                                                                                                                    </w:t>
                  </w:r>
                  <w:hyperlink w:history="true" w:anchor="bookmark4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  <w:position w:val="7"/>
                      </w:rPr>
                      <w:t>Continued</w:t>
                    </w:r>
                  </w:hyperlink>
                </w:p>
              </w:txbxContent>
            </v:textbox>
          </v:shape>
        </w:pict>
      </w:r>
      <w:r>
        <w:pict>
          <v:shape id="_x0000_s544" style="position:absolute;margin-left:709.331pt;margin-top:51.754pt;mso-position-vertical-relative:text;mso-position-horizontal-relative:text;width:44.6pt;height:24.35pt;z-index:25242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-C</w:t>
                  </w:r>
                </w:p>
                <w:p>
                  <w:pPr>
                    <w:pStyle w:val="BodyText"/>
                    <w:ind w:right="12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g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standard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protocol for ultrastaging.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Ultrastaging typically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includes serial sectioning 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gross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H&amp;E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cytokeratin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IHC staining. </w:t>
      </w:r>
      <w:hyperlink w:history="true" w:anchor="bookmark18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3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Pathology (CERV-A)</w:t>
        </w:r>
      </w:hyperlink>
      <w:r>
        <w:rPr>
          <w:sz w:val="20"/>
          <w:szCs w:val="20"/>
          <w:spacing w:val="-1"/>
        </w:rPr>
        <w:t>.</w:t>
      </w:r>
    </w:p>
    <w:p>
      <w:pPr>
        <w:spacing w:before="12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92" name="IM 6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2" name="IM 692"/>
                                <pic:cNvPicPr/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1" w:id="47"/>
      <w:bookmarkEnd w:id="4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12"/>
        <w:spacing w:before="179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PRINCIPLES OF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10"/>
        </w:rPr>
        <w:t>EVALUATION A</w:t>
      </w:r>
      <w:r>
        <w:rPr>
          <w:sz w:val="19"/>
          <w:szCs w:val="19"/>
          <w:b/>
          <w:bCs/>
          <w:spacing w:val="9"/>
        </w:rPr>
        <w:t>ND SURGICAL STAGING</w:t>
      </w:r>
    </w:p>
    <w:p>
      <w:pPr>
        <w:pStyle w:val="BodyText"/>
        <w:ind w:left="2303"/>
        <w:spacing w:before="151" w:line="21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2"/>
        </w:rPr>
        <w:t>TABLE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  <w:spacing w:val="2"/>
        </w:rPr>
        <w:t>1:</w:t>
      </w:r>
      <w:r>
        <w:rPr>
          <w:sz w:val="17"/>
          <w:szCs w:val="17"/>
          <w:b/>
          <w:bCs/>
          <w:spacing w:val="15"/>
        </w:rPr>
        <w:t xml:space="preserve"> </w:t>
      </w:r>
      <w:r>
        <w:rPr>
          <w:sz w:val="17"/>
          <w:szCs w:val="17"/>
          <w:b/>
          <w:bCs/>
          <w:spacing w:val="2"/>
        </w:rPr>
        <w:t>Resection of Cervical Cancer as</w:t>
      </w:r>
      <w:r>
        <w:rPr>
          <w:sz w:val="17"/>
          <w:szCs w:val="17"/>
          <w:b/>
          <w:bCs/>
          <w:spacing w:val="14"/>
          <w:w w:val="101"/>
        </w:rPr>
        <w:t xml:space="preserve"> </w:t>
      </w:r>
      <w:r>
        <w:rPr>
          <w:sz w:val="17"/>
          <w:szCs w:val="17"/>
          <w:b/>
          <w:bCs/>
          <w:spacing w:val="2"/>
        </w:rPr>
        <w:t>Primary Therapy</w:t>
      </w:r>
      <w:r>
        <w:rPr>
          <w:sz w:val="17"/>
          <w:szCs w:val="17"/>
          <w:b/>
          <w:bCs/>
          <w:spacing w:val="2"/>
          <w:position w:val="7"/>
        </w:rPr>
        <w:t>i</w:t>
      </w:r>
    </w:p>
    <w:p>
      <w:pPr>
        <w:spacing w:line="36" w:lineRule="exact"/>
        <w:rPr/>
      </w:pPr>
      <w:r/>
    </w:p>
    <w:tbl>
      <w:tblPr>
        <w:tblStyle w:val="TableNormal"/>
        <w:tblW w:w="9122" w:type="dxa"/>
        <w:tblInd w:w="23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248"/>
        <w:gridCol w:w="2239"/>
        <w:gridCol w:w="2239"/>
        <w:gridCol w:w="2396"/>
      </w:tblGrid>
      <w:tr>
        <w:trPr>
          <w:trHeight w:val="270" w:hRule="atLeast"/>
        </w:trPr>
        <w:tc>
          <w:tcPr>
            <w:tcW w:w="9122" w:type="dxa"/>
            <w:vAlign w:val="top"/>
            <w:gridSpan w:val="4"/>
          </w:tcPr>
          <w:p>
            <w:pPr>
              <w:pStyle w:val="TableText"/>
              <w:ind w:left="3020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Comparison of Hysterectomy</w:t>
            </w:r>
            <w:r>
              <w:rPr>
                <w:sz w:val="18"/>
                <w:szCs w:val="18"/>
                <w:b/>
                <w:bCs/>
                <w:spacing w:val="-1"/>
              </w:rPr>
              <w:t xml:space="preserve"> Types</w:t>
            </w:r>
          </w:p>
        </w:tc>
      </w:tr>
      <w:tr>
        <w:trPr>
          <w:trHeight w:val="482" w:hRule="atLeast"/>
        </w:trPr>
        <w:tc>
          <w:tcPr>
            <w:shd w:val="clear" w:fill="E6E7E8"/>
            <w:tcW w:w="224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8"/>
            <w:tcW w:w="2239" w:type="dxa"/>
            <w:vAlign w:val="top"/>
          </w:tcPr>
          <w:p>
            <w:pPr>
              <w:pStyle w:val="TableText"/>
              <w:ind w:left="70" w:right="625" w:hanging="2"/>
              <w:spacing w:before="57" w:line="258" w:lineRule="auto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Simple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Hysterectomy </w:t>
            </w:r>
            <w:r>
              <w:rPr>
                <w:sz w:val="16"/>
                <w:szCs w:val="16"/>
                <w:spacing w:val="-2"/>
              </w:rPr>
              <w:t>(Type A)</w:t>
            </w:r>
            <w:r>
              <w:rPr>
                <w:sz w:val="14"/>
                <w:szCs w:val="14"/>
                <w:spacing w:val="-2"/>
              </w:rPr>
              <w:t>j</w:t>
            </w:r>
          </w:p>
        </w:tc>
        <w:tc>
          <w:tcPr>
            <w:shd w:val="clear" w:fill="E6E7E8"/>
            <w:tcW w:w="2239" w:type="dxa"/>
            <w:vAlign w:val="top"/>
          </w:tcPr>
          <w:p>
            <w:pPr>
              <w:pStyle w:val="TableText"/>
              <w:ind w:left="523"/>
              <w:spacing w:before="65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Modified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Radical</w:t>
            </w:r>
          </w:p>
          <w:p>
            <w:pPr>
              <w:pStyle w:val="TableText"/>
              <w:ind w:left="282"/>
              <w:spacing w:before="25" w:line="192" w:lineRule="exact"/>
              <w:rPr>
                <w:sz w:val="14"/>
                <w:szCs w:val="14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Hysterectomy (Type</w:t>
            </w:r>
            <w:r>
              <w:rPr>
                <w:sz w:val="16"/>
                <w:szCs w:val="16"/>
                <w:spacing w:val="27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B)</w:t>
            </w:r>
            <w:r>
              <w:rPr>
                <w:sz w:val="14"/>
                <w:szCs w:val="14"/>
                <w:spacing w:val="-1"/>
                <w:position w:val="2"/>
              </w:rPr>
              <w:t>j</w:t>
            </w:r>
          </w:p>
        </w:tc>
        <w:tc>
          <w:tcPr>
            <w:shd w:val="clear" w:fill="E6E7E8"/>
            <w:tcW w:w="2396" w:type="dxa"/>
            <w:vAlign w:val="top"/>
          </w:tcPr>
          <w:p>
            <w:pPr>
              <w:pStyle w:val="TableText"/>
              <w:ind w:left="827" w:right="398" w:hanging="415"/>
              <w:spacing w:before="68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Radical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Hysterectomy </w:t>
            </w:r>
            <w:r>
              <w:rPr>
                <w:sz w:val="16"/>
                <w:szCs w:val="16"/>
                <w:spacing w:val="-2"/>
              </w:rPr>
              <w:t>(Type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C1)</w:t>
            </w:r>
            <w:r>
              <w:rPr>
                <w:sz w:val="14"/>
                <w:szCs w:val="14"/>
                <w:spacing w:val="-2"/>
              </w:rPr>
              <w:t>j</w:t>
            </w:r>
          </w:p>
        </w:tc>
      </w:tr>
      <w:tr>
        <w:trPr>
          <w:trHeight w:val="681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81"/>
              <w:spacing w:before="27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Indication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8"/>
              <w:spacing w:before="167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Stage</w:t>
            </w:r>
            <w:r>
              <w:rPr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IA1–IB1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meeting</w:t>
            </w:r>
          </w:p>
          <w:p>
            <w:pPr>
              <w:pStyle w:val="TableText"/>
              <w:ind w:left="67"/>
              <w:spacing w:before="6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conservative surgery criter</w:t>
            </w:r>
            <w:r>
              <w:rPr>
                <w:sz w:val="16"/>
                <w:szCs w:val="16"/>
              </w:rPr>
              <w:t>ia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"/>
              <w:spacing w:before="123" w:line="2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position w:val="1"/>
              </w:rPr>
              <w:t>Select IA1</w:t>
            </w:r>
            <w:r>
              <w:rPr>
                <w:sz w:val="16"/>
                <w:szCs w:val="16"/>
                <w:i/>
                <w:iCs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i/>
                <w:iCs/>
                <w:position w:val="1"/>
              </w:rPr>
              <w:t>with LVSI</w:t>
            </w:r>
            <w:r>
              <w:rPr>
                <w:sz w:val="16"/>
                <w:szCs w:val="16"/>
                <w:i/>
                <w:iCs/>
                <w:spacing w:val="-1"/>
                <w:position w:val="1"/>
              </w:rPr>
              <w:t>–IB1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0"/>
              <w:spacing w:before="61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disease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without</w:t>
            </w:r>
          </w:p>
          <w:p>
            <w:pPr>
              <w:pStyle w:val="TableText"/>
              <w:ind w:left="74" w:right="150" w:hanging="1"/>
              <w:spacing w:before="66"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obvious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metastasis</w:t>
            </w:r>
            <w:r>
              <w:rPr>
                <w:sz w:val="16"/>
                <w:szCs w:val="16"/>
                <w:spacing w:val="6"/>
              </w:rPr>
              <w:t>,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including</w:t>
            </w:r>
            <w:r>
              <w:rPr>
                <w:sz w:val="16"/>
                <w:szCs w:val="16"/>
                <w:spacing w:val="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Select stage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IB1–IIA1</w:t>
            </w:r>
          </w:p>
        </w:tc>
      </w:tr>
      <w:tr>
        <w:trPr>
          <w:trHeight w:val="247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81"/>
              <w:spacing w:before="62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Intent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"/>
              <w:spacing w:before="60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Curative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2"/>
              <w:spacing w:before="9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Curative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for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small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lesions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6"/>
              <w:spacing w:before="9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Curative</w:t>
            </w:r>
            <w:r>
              <w:rPr>
                <w:sz w:val="16"/>
                <w:szCs w:val="16"/>
                <w:spacing w:val="7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for</w:t>
            </w:r>
            <w:r>
              <w:rPr>
                <w:sz w:val="16"/>
                <w:szCs w:val="16"/>
                <w:spacing w:val="7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larger</w:t>
            </w:r>
            <w:r>
              <w:rPr>
                <w:sz w:val="16"/>
                <w:szCs w:val="16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lesions</w:t>
            </w:r>
          </w:p>
        </w:tc>
      </w:tr>
      <w:tr>
        <w:trPr>
          <w:trHeight w:val="247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9"/>
              <w:spacing w:before="6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Uterus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"/>
              <w:spacing w:before="6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Removed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7"/>
              <w:spacing w:before="6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Removed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0"/>
              <w:spacing w:before="6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Removed</w:t>
            </w:r>
          </w:p>
        </w:tc>
      </w:tr>
      <w:tr>
        <w:trPr>
          <w:trHeight w:val="248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4"/>
              <w:spacing w:before="6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Ovaries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8"/>
              <w:spacing w:before="62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Optional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removal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2"/>
              <w:spacing w:before="62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Optional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removal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5"/>
              <w:spacing w:before="62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Optional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removal</w:t>
            </w:r>
          </w:p>
        </w:tc>
      </w:tr>
      <w:tr>
        <w:trPr>
          <w:trHeight w:val="681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4"/>
              <w:spacing w:before="6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Cervix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69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Completely removed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2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Completely removed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6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Completely removed</w:t>
            </w:r>
          </w:p>
        </w:tc>
      </w:tr>
      <w:tr>
        <w:trPr>
          <w:trHeight w:val="247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67"/>
              <w:spacing w:before="6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Vaginal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margin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"/>
              <w:spacing w:before="6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Minimal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"/>
              <w:spacing w:before="6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1</w:t>
            </w:r>
            <w:r>
              <w:rPr>
                <w:sz w:val="11"/>
                <w:szCs w:val="11"/>
                <w:b/>
                <w:bCs/>
                <w:spacing w:val="-1"/>
              </w:rPr>
              <w:t>–</w:t>
            </w:r>
            <w:r>
              <w:rPr>
                <w:sz w:val="16"/>
                <w:szCs w:val="16"/>
                <w:spacing w:val="-1"/>
              </w:rPr>
              <w:t>2 cm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margin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1"/>
              <w:spacing w:before="13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3"/>
              </w:rPr>
              <w:t>Upper</w:t>
            </w:r>
            <w:r>
              <w:rPr>
                <w:sz w:val="16"/>
                <w:szCs w:val="16"/>
                <w:spacing w:val="23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3"/>
              </w:rPr>
              <w:t>1/4 to</w:t>
            </w:r>
            <w:r>
              <w:rPr>
                <w:sz w:val="16"/>
                <w:szCs w:val="16"/>
                <w:spacing w:val="18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3"/>
              </w:rPr>
              <w:t>1/3 of vagina</w:t>
            </w:r>
          </w:p>
        </w:tc>
      </w:tr>
      <w:tr>
        <w:trPr>
          <w:trHeight w:val="681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9"/>
              <w:spacing w:before="284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Ureteral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dissection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"/>
              <w:spacing w:before="231" w:line="2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Not</w:t>
            </w:r>
            <w:r>
              <w:rPr>
                <w:sz w:val="16"/>
                <w:szCs w:val="16"/>
                <w:spacing w:val="1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mobilized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0" w:right="621" w:firstLine="7"/>
              <w:spacing w:before="123" w:line="3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Ureters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unroofed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and </w:t>
            </w:r>
            <w:r>
              <w:rPr>
                <w:sz w:val="16"/>
                <w:szCs w:val="16"/>
              </w:rPr>
              <w:t>dissected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from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cervix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1"/>
              <w:spacing w:before="14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Ureters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unroofed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and</w:t>
            </w:r>
          </w:p>
          <w:p>
            <w:pPr>
              <w:pStyle w:val="TableText"/>
              <w:ind w:left="77" w:right="96" w:hanging="4"/>
              <w:spacing w:before="1" w:line="2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dissected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from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cervix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from </w:t>
            </w:r>
            <w:r>
              <w:rPr>
                <w:sz w:val="16"/>
                <w:szCs w:val="16"/>
                <w:spacing w:val="-1"/>
              </w:rPr>
              <w:t>lateral</w:t>
            </w:r>
            <w:r>
              <w:rPr>
                <w:sz w:val="16"/>
                <w:szCs w:val="16"/>
                <w:spacing w:val="27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parametria</w:t>
            </w:r>
          </w:p>
        </w:tc>
      </w:tr>
      <w:tr>
        <w:trPr>
          <w:trHeight w:val="681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7" w:right="520" w:firstLine="1"/>
              <w:spacing w:before="174" w:line="2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Paracervix/Parametrial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resection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"/>
              <w:spacing w:before="285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None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7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Resection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level</w:t>
            </w:r>
          </w:p>
          <w:p>
            <w:pPr>
              <w:pStyle w:val="TableText"/>
              <w:ind w:left="74" w:right="431" w:hanging="5"/>
              <w:spacing w:before="13" w:line="2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ureter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bed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4"/>
              </w:rPr>
              <w:t>(</w:t>
            </w:r>
            <w:r>
              <w:rPr>
                <w:sz w:val="16"/>
                <w:szCs w:val="16"/>
              </w:rPr>
              <w:t>horizontal </w:t>
            </w:r>
            <w:r>
              <w:rPr>
                <w:sz w:val="16"/>
                <w:szCs w:val="16"/>
                <w:spacing w:val="-1"/>
              </w:rPr>
              <w:t>resection</w:t>
            </w:r>
            <w:r>
              <w:rPr>
                <w:sz w:val="16"/>
                <w:szCs w:val="16"/>
                <w:spacing w:val="28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</w:t>
            </w:r>
            <w:r>
              <w:rPr>
                <w:sz w:val="11"/>
                <w:szCs w:val="11"/>
                <w:b/>
                <w:bCs/>
                <w:spacing w:val="-1"/>
              </w:rPr>
              <w:t>–</w:t>
            </w:r>
            <w:r>
              <w:rPr>
                <w:sz w:val="16"/>
                <w:szCs w:val="16"/>
                <w:spacing w:val="-1"/>
              </w:rPr>
              <w:t>2 cm)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0"/>
              <w:spacing w:before="16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Divided</w:t>
            </w:r>
            <w:r>
              <w:rPr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at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medial</w:t>
            </w:r>
            <w:r>
              <w:rPr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aspect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of</w:t>
            </w:r>
          </w:p>
          <w:p>
            <w:pPr>
              <w:pStyle w:val="TableText"/>
              <w:ind w:left="78" w:right="86"/>
              <w:spacing w:before="47" w:line="25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internal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iliac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vessels</w:t>
            </w:r>
            <w:r>
              <w:rPr>
                <w:sz w:val="16"/>
                <w:szCs w:val="16"/>
                <w:spacing w:val="3"/>
              </w:rPr>
              <w:t>.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deep </w:t>
            </w:r>
            <w:r>
              <w:rPr>
                <w:sz w:val="16"/>
                <w:szCs w:val="16"/>
              </w:rPr>
              <w:t>margin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is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deep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uterine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vein</w:t>
            </w:r>
          </w:p>
        </w:tc>
      </w:tr>
      <w:tr>
        <w:trPr>
          <w:trHeight w:val="681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9"/>
              <w:spacing w:before="70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Recto</w:t>
            </w:r>
            <w:r>
              <w:rPr>
                <w:sz w:val="16"/>
                <w:szCs w:val="16"/>
                <w:spacing w:val="3"/>
              </w:rPr>
              <w:t>-</w:t>
            </w:r>
            <w:r>
              <w:rPr>
                <w:sz w:val="16"/>
                <w:szCs w:val="16"/>
              </w:rPr>
              <w:t>uterine</w:t>
            </w:r>
          </w:p>
          <w:p>
            <w:pPr>
              <w:pStyle w:val="TableText"/>
              <w:ind w:left="76"/>
              <w:spacing w:before="13" w:line="2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  <w:position w:val="3"/>
              </w:rPr>
              <w:t>(</w:t>
            </w:r>
            <w:r>
              <w:rPr>
                <w:sz w:val="16"/>
                <w:szCs w:val="16"/>
                <w:position w:val="3"/>
              </w:rPr>
              <w:t>Uterosacral</w:t>
            </w:r>
            <w:r>
              <w:rPr>
                <w:sz w:val="16"/>
                <w:szCs w:val="16"/>
                <w:spacing w:val="6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ligaments</w:t>
            </w:r>
            <w:r>
              <w:rPr>
                <w:sz w:val="16"/>
                <w:szCs w:val="16"/>
                <w:spacing w:val="6"/>
                <w:position w:val="3"/>
              </w:rPr>
              <w:t>)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"/>
              <w:spacing w:before="70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Divided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cervical</w:t>
            </w:r>
            <w:r>
              <w:rPr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border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82"/>
              <w:spacing w:before="17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1"/>
              </w:rPr>
              <w:t>1</w:t>
            </w:r>
            <w:r>
              <w:rPr>
                <w:sz w:val="11"/>
                <w:szCs w:val="11"/>
                <w:b/>
                <w:bCs/>
                <w:spacing w:val="1"/>
                <w:position w:val="1"/>
              </w:rPr>
              <w:t>–</w:t>
            </w:r>
            <w:r>
              <w:rPr>
                <w:sz w:val="16"/>
                <w:szCs w:val="16"/>
                <w:spacing w:val="1"/>
                <w:position w:val="1"/>
              </w:rPr>
              <w:t>2 </w:t>
            </w:r>
            <w:r>
              <w:rPr>
                <w:sz w:val="16"/>
                <w:szCs w:val="16"/>
                <w:position w:val="1"/>
              </w:rPr>
              <w:t>cm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dorsal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from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cervix</w:t>
            </w:r>
          </w:p>
          <w:p>
            <w:pPr>
              <w:pStyle w:val="TableText"/>
              <w:ind w:left="74" w:right="61"/>
              <w:spacing w:before="1" w:line="2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</w:rPr>
              <w:t>(</w:t>
            </w:r>
            <w:r>
              <w:rPr>
                <w:sz w:val="16"/>
                <w:szCs w:val="16"/>
              </w:rPr>
              <w:t>preserves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hypogastric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nerve </w:t>
            </w:r>
            <w:r>
              <w:rPr>
                <w:sz w:val="16"/>
                <w:szCs w:val="16"/>
                <w:spacing w:val="-1"/>
              </w:rPr>
              <w:t>plexus)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69" w:right="241" w:firstLine="2"/>
              <w:spacing w:before="68" w:line="26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Type C1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is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nerve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preserving,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divided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least</w:t>
            </w:r>
            <w:r>
              <w:rPr>
                <w:sz w:val="16"/>
                <w:szCs w:val="16"/>
                <w:spacing w:val="2"/>
              </w:rPr>
              <w:t xml:space="preserve"> 2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dorsal   </w:t>
            </w:r>
            <w:r>
              <w:rPr>
                <w:sz w:val="16"/>
                <w:szCs w:val="16"/>
              </w:rPr>
              <w:t>from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cervix</w:t>
            </w:r>
          </w:p>
        </w:tc>
      </w:tr>
      <w:tr>
        <w:trPr>
          <w:trHeight w:val="248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8"/>
              <w:spacing w:before="71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Bladder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"/>
              <w:spacing w:before="18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Mobilized caudal to cervix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"/>
              <w:spacing w:before="18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Mobilized</w:t>
            </w:r>
            <w:r>
              <w:rPr>
                <w:sz w:val="16"/>
                <w:szCs w:val="16"/>
                <w:spacing w:val="6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to</w:t>
            </w:r>
            <w:r>
              <w:rPr>
                <w:sz w:val="16"/>
                <w:szCs w:val="16"/>
                <w:spacing w:val="6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upper</w:t>
            </w:r>
            <w:r>
              <w:rPr>
                <w:sz w:val="16"/>
                <w:szCs w:val="16"/>
                <w:spacing w:val="6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vagina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0"/>
              <w:spacing w:before="18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3"/>
              </w:rPr>
              <w:t>Mobilized to middle vagina</w:t>
            </w:r>
          </w:p>
        </w:tc>
      </w:tr>
      <w:tr>
        <w:trPr>
          <w:trHeight w:val="464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9"/>
              <w:spacing w:before="180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Rectum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3"/>
              <w:spacing w:before="127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Not</w:t>
            </w:r>
            <w:r>
              <w:rPr>
                <w:sz w:val="16"/>
                <w:szCs w:val="16"/>
                <w:spacing w:val="1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mobilized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"/>
              <w:spacing w:before="127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Mobilized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below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cervix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70" w:right="630" w:firstLine="9"/>
              <w:spacing w:before="18" w:line="2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Mobilized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below</w:t>
            </w:r>
            <w:r>
              <w:rPr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middle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vagina</w:t>
            </w:r>
          </w:p>
        </w:tc>
      </w:tr>
      <w:tr>
        <w:trPr>
          <w:trHeight w:val="473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3"/>
              <w:spacing w:before="179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Surgical approach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1" w:right="399" w:hanging="10"/>
              <w:spacing w:before="73" w:line="25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Vaginal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laparotomy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or </w:t>
            </w:r>
            <w:r>
              <w:rPr>
                <w:sz w:val="16"/>
                <w:szCs w:val="16"/>
              </w:rPr>
              <w:t>minimally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invasive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76"/>
              <w:spacing w:before="18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Laparotomy</w:t>
            </w:r>
          </w:p>
        </w:tc>
        <w:tc>
          <w:tcPr>
            <w:tcW w:w="2396" w:type="dxa"/>
            <w:vAlign w:val="top"/>
          </w:tcPr>
          <w:p>
            <w:pPr>
              <w:pStyle w:val="TableText"/>
              <w:ind w:left="80"/>
              <w:spacing w:before="18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Laparotomy</w:t>
            </w:r>
          </w:p>
        </w:tc>
      </w:tr>
    </w:tbl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299" w:right="702" w:hanging="117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Cibula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Abu-Rustum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Benedetti-Panici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New classification system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hysterectomy: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Emphasis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three-</w:t>
      </w:r>
      <w:r>
        <w:rPr>
          <w:sz w:val="20"/>
          <w:szCs w:val="20"/>
          <w:spacing w:val="-2"/>
        </w:rPr>
        <w:t>dimensional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anatomic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template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parametrial resection. Gynecol Oncol 2011;</w:t>
      </w:r>
      <w:r>
        <w:rPr>
          <w:sz w:val="20"/>
          <w:szCs w:val="20"/>
          <w:spacing w:val="-1"/>
        </w:rPr>
        <w:t>122:264-268.</w:t>
      </w:r>
    </w:p>
    <w:p>
      <w:pPr>
        <w:pStyle w:val="BodyText"/>
        <w:ind w:left="293" w:right="168" w:hanging="129"/>
        <w:spacing w:before="1" w:line="23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r>
        <w:rPr>
          <w:sz w:val="20"/>
          <w:szCs w:val="20"/>
        </w:rPr>
        <w:t>The Querleu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Morrow surgica</w:t>
      </w:r>
      <w:r>
        <w:rPr>
          <w:sz w:val="20"/>
          <w:szCs w:val="20"/>
          <w:spacing w:val="-1"/>
        </w:rPr>
        <w:t>l classification system describes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degree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nerve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preservation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hysterectomy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three-dimensional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updates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Piver-Rutledge-Smith classifications. (Querleu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Morrow CP. Classification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hysterectomy.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2008;9:297-303.)</w:t>
      </w:r>
    </w:p>
    <w:p>
      <w:pPr>
        <w:pStyle w:val="BodyText"/>
        <w:spacing w:before="1" w:line="155" w:lineRule="exact"/>
        <w:jc w:val="right"/>
        <w:rPr>
          <w:sz w:val="22"/>
          <w:szCs w:val="22"/>
        </w:rPr>
      </w:pPr>
      <w:r>
        <w:pict>
          <v:shape id="_x0000_s550" style="position:absolute;margin-left:698.915pt;margin-top:9.1927pt;mso-position-vertical-relative:text;mso-position-horizontal-relative:text;width:54.4pt;height:0.75pt;z-index:252450816;" href="#bookmark42" o:button="t" filled="false" strokecolor="#0065A4" strokeweight="0.75pt" coordsize="1088,15" coordorigin="0,0" path="m0,7l1087,7e">
            <v:stroke joinstyle="miter" miterlimit="10"/>
          </v:shape>
        </w:pict>
      </w:r>
      <w:r>
        <w:pict>
          <v:shape id="_x0000_s552" style="position:absolute;margin-left:709.331pt;margin-top:16.854pt;mso-position-vertical-relative:text;mso-position-horizontal-relative:text;width:44.4pt;height:12.35pt;z-index:25244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-C</w:t>
                  </w:r>
                </w:p>
              </w:txbxContent>
            </v:textbox>
          </v:shape>
        </w:pict>
      </w:r>
      <w:hyperlink w:history="true" w:anchor="bookmark42">
        <w:r>
          <w:rPr>
            <w:sz w:val="22"/>
            <w:szCs w:val="22"/>
            <w:b/>
            <w:bCs/>
            <w:color w:val="0065A4"/>
            <w:spacing w:val="-2"/>
            <w:position w:val="-3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298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8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5"/>
        </w:rPr>
        <w:t>6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96" name="IM 6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6" name="IM 696"/>
                                <pic:cNvPicPr/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2" w:id="48"/>
      <w:bookmarkEnd w:id="4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06"/>
        <w:spacing w:before="179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PRINCIPLES OF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10"/>
        </w:rPr>
        <w:t>EVALUATION A</w:t>
      </w:r>
      <w:r>
        <w:rPr>
          <w:sz w:val="19"/>
          <w:szCs w:val="19"/>
          <w:b/>
          <w:bCs/>
          <w:spacing w:val="9"/>
        </w:rPr>
        <w:t>ND SURGICAL STAGING</w:t>
      </w:r>
    </w:p>
    <w:p>
      <w:pPr>
        <w:pStyle w:val="BodyText"/>
        <w:ind w:left="164"/>
        <w:spacing w:before="144" w:line="230" w:lineRule="exact"/>
        <w:rPr>
          <w:sz w:val="16"/>
          <w:szCs w:val="16"/>
        </w:rPr>
      </w:pPr>
      <w:r>
        <w:rPr>
          <w:sz w:val="19"/>
          <w:szCs w:val="19"/>
          <w:b/>
          <w:bCs/>
          <w:spacing w:val="4"/>
          <w:position w:val="2"/>
        </w:rPr>
        <w:t>TABLE</w:t>
      </w:r>
      <w:r>
        <w:rPr>
          <w:sz w:val="19"/>
          <w:szCs w:val="19"/>
          <w:b/>
          <w:bCs/>
          <w:spacing w:val="18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1:</w:t>
      </w:r>
      <w:r>
        <w:rPr>
          <w:sz w:val="19"/>
          <w:szCs w:val="19"/>
          <w:b/>
          <w:bCs/>
          <w:spacing w:val="17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Resection of</w:t>
      </w:r>
      <w:r>
        <w:rPr>
          <w:sz w:val="19"/>
          <w:szCs w:val="19"/>
          <w:b/>
          <w:bCs/>
          <w:spacing w:val="3"/>
          <w:position w:val="2"/>
        </w:rPr>
        <w:t xml:space="preserve"> Cervical Cancer as</w:t>
      </w:r>
      <w:r>
        <w:rPr>
          <w:sz w:val="19"/>
          <w:szCs w:val="19"/>
          <w:b/>
          <w:bCs/>
          <w:spacing w:val="17"/>
          <w:position w:val="2"/>
        </w:rPr>
        <w:t xml:space="preserve"> </w:t>
      </w:r>
      <w:r>
        <w:rPr>
          <w:sz w:val="19"/>
          <w:szCs w:val="19"/>
          <w:b/>
          <w:bCs/>
          <w:spacing w:val="3"/>
          <w:position w:val="2"/>
        </w:rPr>
        <w:t>Primary Therapy</w:t>
      </w:r>
      <w:r>
        <w:rPr>
          <w:sz w:val="16"/>
          <w:szCs w:val="16"/>
          <w:b/>
          <w:bCs/>
          <w:spacing w:val="3"/>
          <w:position w:val="2"/>
        </w:rPr>
        <w:t>i</w:t>
      </w:r>
    </w:p>
    <w:p>
      <w:pPr>
        <w:spacing w:line="31" w:lineRule="exact"/>
        <w:rPr/>
      </w:pPr>
      <w:r/>
    </w:p>
    <w:tbl>
      <w:tblPr>
        <w:tblStyle w:val="TableNormal"/>
        <w:tblW w:w="10587" w:type="dxa"/>
        <w:tblInd w:w="16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248"/>
        <w:gridCol w:w="2725"/>
        <w:gridCol w:w="2725"/>
        <w:gridCol w:w="2889"/>
      </w:tblGrid>
      <w:tr>
        <w:trPr>
          <w:trHeight w:val="515" w:hRule="atLeast"/>
        </w:trPr>
        <w:tc>
          <w:tcPr>
            <w:tcW w:w="224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339" w:type="dxa"/>
            <w:vAlign w:val="top"/>
            <w:gridSpan w:val="3"/>
          </w:tcPr>
          <w:p>
            <w:pPr>
              <w:pStyle w:val="TableText"/>
              <w:ind w:left="2698"/>
              <w:spacing w:before="66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Comparison of Fertility-Sparing</w:t>
            </w:r>
          </w:p>
          <w:p>
            <w:pPr>
              <w:pStyle w:val="TableText"/>
              <w:ind w:left="3385"/>
              <w:spacing w:before="5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Procedure Types</w:t>
            </w:r>
          </w:p>
        </w:tc>
      </w:tr>
      <w:tr>
        <w:trPr>
          <w:trHeight w:val="247" w:hRule="atLeast"/>
        </w:trPr>
        <w:tc>
          <w:tcPr>
            <w:shd w:val="clear" w:fill="E6E7E8"/>
            <w:tcW w:w="2248" w:type="dxa"/>
            <w:vAlign w:val="top"/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shd w:val="clear" w:fill="E6E7E8"/>
            <w:tcW w:w="2725" w:type="dxa"/>
            <w:vAlign w:val="top"/>
          </w:tcPr>
          <w:p>
            <w:pPr>
              <w:pStyle w:val="TableText"/>
              <w:ind w:left="69"/>
              <w:spacing w:before="57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Conization</w:t>
            </w:r>
          </w:p>
        </w:tc>
        <w:tc>
          <w:tcPr>
            <w:shd w:val="clear" w:fill="E6E7E8"/>
            <w:tcW w:w="2725" w:type="dxa"/>
            <w:vAlign w:val="top"/>
          </w:tcPr>
          <w:p>
            <w:pPr>
              <w:pStyle w:val="TableText"/>
              <w:ind w:left="563"/>
              <w:spacing w:before="59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Simple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Trachelectomy</w:t>
            </w:r>
          </w:p>
        </w:tc>
        <w:tc>
          <w:tcPr>
            <w:shd w:val="clear" w:fill="E6E7E8"/>
            <w:tcW w:w="2889" w:type="dxa"/>
            <w:vAlign w:val="top"/>
          </w:tcPr>
          <w:p>
            <w:pPr>
              <w:pStyle w:val="TableText"/>
              <w:ind w:left="592"/>
              <w:spacing w:before="19" w:line="192" w:lineRule="exact"/>
              <w:rPr>
                <w:sz w:val="14"/>
                <w:szCs w:val="14"/>
              </w:rPr>
            </w:pPr>
            <w:r>
              <w:rPr>
                <w:sz w:val="16"/>
                <w:szCs w:val="16"/>
                <w:position w:val="2"/>
              </w:rPr>
              <w:t>Radical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Trachelectomy</w:t>
            </w:r>
            <w:r>
              <w:rPr>
                <w:sz w:val="14"/>
                <w:szCs w:val="14"/>
                <w:position w:val="2"/>
              </w:rPr>
              <w:t>k</w:t>
            </w:r>
          </w:p>
        </w:tc>
      </w:tr>
      <w:tr>
        <w:trPr>
          <w:trHeight w:val="642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81"/>
              <w:spacing w:before="260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Indication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66" w:right="486" w:firstLine="10"/>
              <w:spacing w:before="161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IA</w:t>
            </w:r>
            <w:r>
              <w:rPr>
                <w:sz w:val="16"/>
                <w:szCs w:val="16"/>
                <w:spacing w:val="2"/>
              </w:rPr>
              <w:t>1–</w:t>
            </w:r>
            <w:r>
              <w:rPr>
                <w:sz w:val="16"/>
                <w:szCs w:val="16"/>
              </w:rPr>
              <w:t>IB</w:t>
            </w:r>
            <w:r>
              <w:rPr>
                <w:sz w:val="16"/>
                <w:szCs w:val="16"/>
                <w:spacing w:val="2"/>
              </w:rPr>
              <w:t>1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meeting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conservative </w:t>
            </w:r>
            <w:r>
              <w:rPr>
                <w:sz w:val="16"/>
                <w:szCs w:val="16"/>
              </w:rPr>
              <w:t>surgery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criteria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2"/>
              <w:spacing w:before="159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Stage</w:t>
            </w:r>
            <w:r>
              <w:rPr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IA1–IB1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meeting</w:t>
            </w:r>
          </w:p>
          <w:p>
            <w:pPr>
              <w:pStyle w:val="TableText"/>
              <w:ind w:left="7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conservative surgery criter</w:t>
            </w:r>
            <w:r>
              <w:rPr>
                <w:sz w:val="16"/>
                <w:szCs w:val="16"/>
              </w:rPr>
              <w:t>ia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5" w:right="235"/>
              <w:spacing w:before="60" w:line="24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Stage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IB1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not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meeting conserva</w:t>
            </w:r>
            <w:r>
              <w:rPr>
                <w:sz w:val="16"/>
                <w:szCs w:val="16"/>
                <w:spacing w:val="-1"/>
              </w:rPr>
              <w:t>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criteria</w:t>
            </w:r>
          </w:p>
          <w:p>
            <w:pPr>
              <w:pStyle w:val="TableText"/>
              <w:ind w:left="76"/>
              <w:spacing w:before="18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Select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IB2</w:t>
            </w:r>
          </w:p>
        </w:tc>
      </w:tr>
      <w:tr>
        <w:trPr>
          <w:trHeight w:val="445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81"/>
              <w:spacing w:before="16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Intent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69"/>
              <w:spacing w:before="110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Curative</w:t>
            </w:r>
            <w:r>
              <w:rPr>
                <w:sz w:val="16"/>
                <w:szCs w:val="16"/>
                <w:spacing w:val="9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and</w:t>
            </w:r>
            <w:r>
              <w:rPr>
                <w:sz w:val="16"/>
                <w:szCs w:val="16"/>
                <w:spacing w:val="9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fertility</w:t>
            </w:r>
            <w:r>
              <w:rPr>
                <w:sz w:val="16"/>
                <w:szCs w:val="16"/>
                <w:spacing w:val="11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preserving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4" w:right="1206" w:hanging="2"/>
              <w:spacing w:before="11" w:line="2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Curative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fertility </w:t>
            </w:r>
            <w:r>
              <w:rPr>
                <w:sz w:val="16"/>
                <w:szCs w:val="16"/>
              </w:rPr>
              <w:t>preserving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6"/>
              <w:spacing w:before="110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Curative</w:t>
            </w:r>
            <w:r>
              <w:rPr>
                <w:sz w:val="16"/>
                <w:szCs w:val="16"/>
                <w:spacing w:val="9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and</w:t>
            </w:r>
            <w:r>
              <w:rPr>
                <w:sz w:val="16"/>
                <w:szCs w:val="16"/>
                <w:spacing w:val="9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fertility</w:t>
            </w:r>
            <w:r>
              <w:rPr>
                <w:sz w:val="16"/>
                <w:szCs w:val="16"/>
                <w:spacing w:val="11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preserving</w:t>
            </w:r>
          </w:p>
        </w:tc>
      </w:tr>
      <w:tr>
        <w:trPr>
          <w:trHeight w:val="248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8"/>
              <w:spacing w:before="65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Uterus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68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Spared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1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Spared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5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Spared</w:t>
            </w:r>
          </w:p>
        </w:tc>
      </w:tr>
      <w:tr>
        <w:trPr>
          <w:trHeight w:val="248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3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Ovaries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67"/>
              <w:spacing w:before="64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Spared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1"/>
              <w:spacing w:before="64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Spared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5"/>
              <w:spacing w:before="64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Spared</w:t>
            </w:r>
          </w:p>
        </w:tc>
      </w:tr>
      <w:tr>
        <w:trPr>
          <w:trHeight w:val="680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3"/>
              <w:spacing w:before="6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Cervix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3"/>
              <w:spacing w:before="6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Reduced,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but spared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0" w:right="284" w:firstLine="5"/>
              <w:spacing w:before="13" w:line="26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Majority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removed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(</w:t>
            </w:r>
            <w:r>
              <w:rPr>
                <w:sz w:val="16"/>
                <w:szCs w:val="16"/>
              </w:rPr>
              <w:t>approximately </w:t>
            </w:r>
            <w:r>
              <w:rPr>
                <w:sz w:val="16"/>
                <w:szCs w:val="16"/>
                <w:spacing w:val="2"/>
              </w:rPr>
              <w:t>5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mm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cranial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aspect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the </w:t>
            </w:r>
            <w:r>
              <w:rPr>
                <w:sz w:val="16"/>
                <w:szCs w:val="16"/>
              </w:rPr>
              <w:t>cervix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typically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left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cerclage</w:t>
            </w:r>
            <w:r>
              <w:rPr>
                <w:sz w:val="16"/>
                <w:szCs w:val="16"/>
                <w:spacing w:val="6"/>
              </w:rPr>
              <w:t>)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1" w:right="109" w:firstLine="9"/>
              <w:spacing w:before="13" w:line="26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Majority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removed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4"/>
              </w:rPr>
              <w:t>(</w:t>
            </w:r>
            <w:r>
              <w:rPr>
                <w:sz w:val="16"/>
                <w:szCs w:val="16"/>
              </w:rPr>
              <w:t>approximately</w:t>
            </w:r>
            <w:r>
              <w:rPr>
                <w:sz w:val="16"/>
                <w:szCs w:val="16"/>
                <w:spacing w:val="4"/>
              </w:rPr>
              <w:t xml:space="preserve"> 5</w:t>
            </w:r>
            <w:r>
              <w:rPr>
                <w:sz w:val="16"/>
                <w:szCs w:val="16"/>
              </w:rPr>
              <w:t xml:space="preserve">     </w:t>
            </w:r>
            <w:r>
              <w:rPr>
                <w:sz w:val="16"/>
                <w:szCs w:val="16"/>
              </w:rPr>
              <w:t>mm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cranial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aspect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cervix </w:t>
            </w:r>
            <w:r>
              <w:rPr>
                <w:sz w:val="16"/>
                <w:szCs w:val="16"/>
              </w:rPr>
              <w:t>typically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left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cerclage</w:t>
            </w:r>
            <w:r>
              <w:rPr>
                <w:sz w:val="16"/>
                <w:szCs w:val="16"/>
                <w:spacing w:val="7"/>
              </w:rPr>
              <w:t>)</w:t>
            </w:r>
          </w:p>
        </w:tc>
      </w:tr>
      <w:tr>
        <w:trPr>
          <w:trHeight w:val="247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66"/>
              <w:spacing w:before="68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Vaginal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margin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2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None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6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Minimal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85"/>
              <w:spacing w:before="68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1–2 cm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margin</w:t>
            </w:r>
          </w:p>
        </w:tc>
      </w:tr>
      <w:tr>
        <w:trPr>
          <w:trHeight w:val="445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8"/>
              <w:spacing w:before="1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Ureteral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dissection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2"/>
              <w:spacing w:before="1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None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6"/>
              <w:spacing w:before="115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Not</w:t>
            </w:r>
            <w:r>
              <w:rPr>
                <w:sz w:val="16"/>
                <w:szCs w:val="16"/>
                <w:spacing w:val="1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mobilized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4" w:right="164" w:firstLine="6"/>
              <w:spacing w:before="16" w:line="2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Ureters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unroofed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dissected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from </w:t>
            </w:r>
            <w:r>
              <w:rPr>
                <w:sz w:val="16"/>
                <w:szCs w:val="16"/>
              </w:rPr>
              <w:t>cervix</w:t>
            </w:r>
          </w:p>
        </w:tc>
      </w:tr>
      <w:tr>
        <w:trPr>
          <w:trHeight w:val="445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5" w:right="521" w:firstLine="1"/>
              <w:spacing w:before="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Paracervix/Parametrial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resection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2"/>
              <w:spacing w:before="16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None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6"/>
              <w:spacing w:before="16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Resected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cervical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border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7" w:right="281" w:firstLine="2"/>
              <w:spacing w:before="17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Resection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level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ureter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bed </w:t>
            </w:r>
            <w:r>
              <w:rPr>
                <w:sz w:val="16"/>
                <w:szCs w:val="16"/>
              </w:rPr>
              <w:t>(horizontal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resection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1–</w:t>
            </w:r>
            <w:r>
              <w:rPr>
                <w:sz w:val="16"/>
                <w:szCs w:val="16"/>
                <w:spacing w:val="-1"/>
              </w:rPr>
              <w:t>2 cm)</w:t>
            </w:r>
          </w:p>
        </w:tc>
      </w:tr>
      <w:tr>
        <w:trPr>
          <w:trHeight w:val="445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7"/>
              <w:spacing w:before="72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Recto</w:t>
            </w:r>
            <w:r>
              <w:rPr>
                <w:sz w:val="16"/>
                <w:szCs w:val="16"/>
                <w:spacing w:val="3"/>
              </w:rPr>
              <w:t>-</w:t>
            </w:r>
            <w:r>
              <w:rPr>
                <w:sz w:val="16"/>
                <w:szCs w:val="16"/>
              </w:rPr>
              <w:t>uterine</w:t>
            </w:r>
          </w:p>
          <w:p>
            <w:pPr>
              <w:pStyle w:val="TableText"/>
              <w:ind w:left="75"/>
              <w:spacing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Uterosacral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ligaments</w:t>
            </w:r>
            <w:r>
              <w:rPr>
                <w:sz w:val="16"/>
                <w:szCs w:val="16"/>
                <w:spacing w:val="6"/>
                <w:position w:val="2"/>
              </w:rPr>
              <w:t>)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2"/>
              <w:spacing w:before="72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None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6"/>
              <w:spacing w:before="72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Divided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cervical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border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85"/>
              <w:spacing w:before="19" w:line="21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1–2 cm dorsal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from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cervix</w:t>
            </w:r>
          </w:p>
          <w:p>
            <w:pPr>
              <w:pStyle w:val="TableText"/>
              <w:ind w:left="78"/>
              <w:spacing w:line="20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(preserves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hypogastric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nerve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plexus)</w:t>
            </w:r>
          </w:p>
        </w:tc>
      </w:tr>
      <w:tr>
        <w:trPr>
          <w:trHeight w:val="248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8"/>
              <w:spacing w:before="7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Bladder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3"/>
              <w:spacing w:before="7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None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6"/>
              <w:spacing w:before="20"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Mobilized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to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peritoneal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reflection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80"/>
              <w:spacing w:before="20"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Mobilized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to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upper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vagina</w:t>
            </w:r>
          </w:p>
        </w:tc>
      </w:tr>
      <w:tr>
        <w:trPr>
          <w:trHeight w:val="248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9"/>
              <w:spacing w:before="7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Rectum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3"/>
              <w:spacing w:before="7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None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6"/>
              <w:spacing w:before="20"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Mobilized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to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peritoneal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reflection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80"/>
              <w:spacing w:before="20"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Mobilized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below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cervix</w:t>
            </w:r>
          </w:p>
        </w:tc>
      </w:tr>
      <w:tr>
        <w:trPr>
          <w:trHeight w:val="473" w:hRule="atLeast"/>
        </w:trPr>
        <w:tc>
          <w:tcPr>
            <w:tcW w:w="2248" w:type="dxa"/>
            <w:vAlign w:val="top"/>
          </w:tcPr>
          <w:p>
            <w:pPr>
              <w:pStyle w:val="TableText"/>
              <w:ind w:left="73"/>
              <w:spacing w:before="180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Surgical approach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61"/>
              <w:spacing w:before="18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Vaginal</w:t>
            </w:r>
          </w:p>
        </w:tc>
        <w:tc>
          <w:tcPr>
            <w:tcW w:w="2725" w:type="dxa"/>
            <w:vAlign w:val="top"/>
          </w:tcPr>
          <w:p>
            <w:pPr>
              <w:pStyle w:val="TableText"/>
              <w:ind w:left="75" w:right="160" w:hanging="10"/>
              <w:spacing w:before="73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Vaginal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laparotomy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minimally </w:t>
            </w:r>
            <w:r>
              <w:rPr>
                <w:sz w:val="16"/>
                <w:szCs w:val="16"/>
              </w:rPr>
              <w:t>invasive</w:t>
            </w:r>
            <w:r>
              <w:rPr>
                <w:sz w:val="14"/>
                <w:szCs w:val="14"/>
              </w:rPr>
              <w:t>l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79" w:right="320" w:hanging="10"/>
              <w:spacing w:before="73" w:line="252" w:lineRule="auto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Vaginal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laparotomy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minimally </w:t>
            </w:r>
            <w:r>
              <w:rPr>
                <w:sz w:val="16"/>
                <w:szCs w:val="16"/>
              </w:rPr>
              <w:t>invasive</w:t>
            </w:r>
            <w:r>
              <w:rPr>
                <w:sz w:val="16"/>
                <w:szCs w:val="16"/>
                <w:spacing w:val="2"/>
              </w:rPr>
              <w:t xml:space="preserve"> (</w:t>
            </w:r>
            <w:r>
              <w:rPr>
                <w:sz w:val="16"/>
                <w:szCs w:val="16"/>
              </w:rPr>
              <w:t>category</w:t>
            </w:r>
            <w:r>
              <w:rPr>
                <w:sz w:val="16"/>
                <w:szCs w:val="16"/>
                <w:spacing w:val="2"/>
              </w:rPr>
              <w:t xml:space="preserve"> 2</w:t>
            </w:r>
            <w:r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MIS</w:t>
            </w:r>
            <w:r>
              <w:rPr>
                <w:sz w:val="16"/>
                <w:szCs w:val="16"/>
                <w:spacing w:val="2"/>
              </w:rPr>
              <w:t>)</w:t>
            </w:r>
            <w:r>
              <w:rPr>
                <w:sz w:val="14"/>
                <w:szCs w:val="14"/>
                <w:spacing w:val="2"/>
              </w:rPr>
              <w:t>l</w:t>
            </w:r>
          </w:p>
        </w:tc>
      </w:tr>
    </w:tbl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82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i </w:t>
      </w:r>
      <w:r>
        <w:rPr>
          <w:sz w:val="20"/>
          <w:szCs w:val="20"/>
          <w:spacing w:val="-1"/>
          <w:position w:val="1"/>
        </w:rPr>
        <w:t>Cibula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Abu-Rustum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NR,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Benedetti-Panici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P, et al.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New classification system 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radical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hysterectomy: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Emphasis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three-</w:t>
      </w:r>
      <w:r>
        <w:rPr>
          <w:sz w:val="20"/>
          <w:szCs w:val="20"/>
          <w:spacing w:val="-2"/>
          <w:position w:val="1"/>
        </w:rPr>
        <w:t>dimensional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anatomic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template for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pict>
          <v:shape id="_x0000_s558" style="position:absolute;margin-left:13.7338pt;margin-top:8.675pt;mso-position-vertical-relative:text;mso-position-horizontal-relative:text;width:204.5pt;height:15.7pt;z-index:25247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considered suitable tumors for this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procedure.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k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Fertility-sparing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radical trachelectomy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most validated for lesions ≤2 cm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diameter.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Small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cell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neuroendocrine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histology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 gastric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type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adenocarcinoma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not</w:t>
      </w:r>
    </w:p>
    <w:p>
      <w:pPr>
        <w:pStyle w:val="BodyText"/>
        <w:spacing w:before="89" w:line="351" w:lineRule="exact"/>
        <w:jc w:val="right"/>
        <w:rPr>
          <w:sz w:val="22"/>
          <w:szCs w:val="22"/>
        </w:rPr>
      </w:pPr>
      <w:r>
        <w:pict>
          <v:shape id="_x0000_s560" style="position:absolute;margin-left:709.331pt;margin-top:38.854pt;mso-position-vertical-relative:text;mso-position-horizontal-relative:text;width:44.6pt;height:24.35pt;z-index:25247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-C</w:t>
                  </w:r>
                </w:p>
                <w:p>
                  <w:pPr>
                    <w:pStyle w:val="BodyText"/>
                    <w:ind w:right="12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l </w:t>
      </w:r>
      <w:r>
        <w:rPr>
          <w:sz w:val="20"/>
          <w:szCs w:val="20"/>
          <w:spacing w:val="-1"/>
          <w:position w:val="3"/>
        </w:rPr>
        <w:t>There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 a lack of data on oncologic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outcomes for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minimally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invasive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surgical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approaches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to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trachelectomy.                                                                               </w:t>
      </w:r>
      <w:hyperlink w:history="true" w:anchor="bookmark66">
        <w:r>
          <w:rPr>
            <w:sz w:val="22"/>
            <w:szCs w:val="22"/>
            <w:b/>
            <w:bCs/>
            <w:color w:val="0065A4"/>
            <w:spacing w:val="-1"/>
            <w:position w:val="7"/>
          </w:rPr>
          <w:t>Co</w:t>
        </w:r>
        <w:r>
          <w:rPr>
            <w:sz w:val="22"/>
            <w:szCs w:val="22"/>
            <w:b/>
            <w:bCs/>
            <w:color w:val="0065A4"/>
            <w:spacing w:val="-2"/>
            <w:position w:val="7"/>
          </w:rPr>
          <w:t>ntinued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03" w:bottom="400" w:left="310" w:header="0" w:footer="0" w:gutter="0"/>
          <w:cols w:equalWidth="0" w:num="1">
            <w:col w:w="1512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00" name="IM 7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0" name="IM 700"/>
                                <pic:cNvPicPr/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6" w:id="49"/>
      <w:bookmarkEnd w:id="4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03" w:bottom="400" w:left="310" w:header="0" w:footer="0" w:gutter="0"/>
          <w:cols w:equalWidth="0" w:num="4">
            <w:col w:w="1204" w:space="100"/>
            <w:col w:w="2036" w:space="100"/>
            <w:col w:w="9202" w:space="100"/>
            <w:col w:w="238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1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EVALUATIO</w:t>
      </w:r>
      <w:r>
        <w:rPr>
          <w:sz w:val="22"/>
          <w:szCs w:val="22"/>
          <w:b/>
          <w:bCs/>
          <w:spacing w:val="4"/>
        </w:rPr>
        <w:t>N AND SURGICAL STAGING</w:t>
      </w:r>
    </w:p>
    <w:p>
      <w:pPr>
        <w:pStyle w:val="BodyText"/>
        <w:ind w:left="164"/>
        <w:spacing w:before="146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TABLE 2: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Resection of Locally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Recurrent Cervical Cancer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  <w:r>
        <w:rPr>
          <w:sz w:val="18"/>
          <w:szCs w:val="18"/>
          <w:b/>
          <w:bCs/>
          <w:spacing w:val="-2"/>
        </w:rPr>
        <w:t>i</w:t>
      </w:r>
    </w:p>
    <w:p>
      <w:pPr>
        <w:spacing w:line="134" w:lineRule="exact"/>
        <w:rPr/>
      </w:pPr>
      <w:r/>
    </w:p>
    <w:tbl>
      <w:tblPr>
        <w:tblStyle w:val="TableNormal"/>
        <w:tblW w:w="14945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486"/>
        <w:gridCol w:w="2476"/>
        <w:gridCol w:w="2476"/>
        <w:gridCol w:w="2646"/>
        <w:gridCol w:w="2202"/>
        <w:gridCol w:w="2659"/>
      </w:tblGrid>
      <w:tr>
        <w:trPr>
          <w:trHeight w:val="314" w:hRule="atLeast"/>
        </w:trPr>
        <w:tc>
          <w:tcPr>
            <w:tcW w:w="10084" w:type="dxa"/>
            <w:vAlign w:val="top"/>
            <w:gridSpan w:val="4"/>
          </w:tcPr>
          <w:p>
            <w:pPr>
              <w:pStyle w:val="TableText"/>
              <w:ind w:left="2822"/>
              <w:spacing w:before="7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Comparison of Infraleva</w:t>
            </w:r>
            <w:r>
              <w:rPr>
                <w:sz w:val="20"/>
                <w:szCs w:val="20"/>
                <w:b/>
                <w:bCs/>
                <w:spacing w:val="-1"/>
              </w:rPr>
              <w:t>tor Exenteration Types</w:t>
            </w:r>
          </w:p>
        </w:tc>
        <w:tc>
          <w:tcPr>
            <w:tcW w:w="4861" w:type="dxa"/>
            <w:vAlign w:val="top"/>
            <w:gridSpan w:val="2"/>
          </w:tcPr>
          <w:p>
            <w:pPr>
              <w:pStyle w:val="TableText"/>
              <w:ind w:left="94"/>
              <w:spacing w:before="7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Comparison of Supraleva</w:t>
            </w:r>
            <w:r>
              <w:rPr>
                <w:sz w:val="20"/>
                <w:szCs w:val="20"/>
                <w:b/>
                <w:bCs/>
                <w:spacing w:val="-1"/>
              </w:rPr>
              <w:t>tor Exenteration Types</w:t>
            </w:r>
          </w:p>
        </w:tc>
      </w:tr>
      <w:tr>
        <w:trPr>
          <w:trHeight w:val="290" w:hRule="atLeast"/>
        </w:trPr>
        <w:tc>
          <w:tcPr>
            <w:shd w:val="clear" w:fill="E6E7E8"/>
            <w:tcW w:w="248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8"/>
            <w:tcW w:w="2476" w:type="dxa"/>
            <w:vAlign w:val="top"/>
          </w:tcPr>
          <w:p>
            <w:pPr>
              <w:pStyle w:val="TableText"/>
              <w:ind w:left="908"/>
              <w:spacing w:before="7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Anterior</w:t>
            </w:r>
          </w:p>
        </w:tc>
        <w:tc>
          <w:tcPr>
            <w:shd w:val="clear" w:fill="E6E7E8"/>
            <w:tcW w:w="2476" w:type="dxa"/>
            <w:vAlign w:val="top"/>
          </w:tcPr>
          <w:p>
            <w:pPr>
              <w:pStyle w:val="TableText"/>
              <w:ind w:left="880"/>
              <w:spacing w:before="7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Posterior</w:t>
            </w:r>
          </w:p>
        </w:tc>
        <w:tc>
          <w:tcPr>
            <w:shd w:val="clear" w:fill="E6E7E8"/>
            <w:tcW w:w="2646" w:type="dxa"/>
            <w:vAlign w:val="top"/>
          </w:tcPr>
          <w:p>
            <w:pPr>
              <w:pStyle w:val="TableText"/>
              <w:ind w:left="1129"/>
              <w:spacing w:before="7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Total</w:t>
            </w:r>
          </w:p>
        </w:tc>
        <w:tc>
          <w:tcPr>
            <w:shd w:val="clear" w:fill="E6E7E8"/>
            <w:tcW w:w="2202" w:type="dxa"/>
            <w:vAlign w:val="top"/>
          </w:tcPr>
          <w:p>
            <w:pPr>
              <w:pStyle w:val="TableText"/>
              <w:ind w:left="751"/>
              <w:spacing w:before="7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Posterior</w:t>
            </w:r>
          </w:p>
        </w:tc>
        <w:tc>
          <w:tcPr>
            <w:shd w:val="clear" w:fill="E6E7E8"/>
            <w:tcW w:w="2659" w:type="dxa"/>
            <w:vAlign w:val="top"/>
          </w:tcPr>
          <w:p>
            <w:pPr>
              <w:pStyle w:val="TableText"/>
              <w:ind w:left="1138"/>
              <w:spacing w:before="7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Total</w:t>
            </w:r>
          </w:p>
        </w:tc>
      </w:tr>
      <w:tr>
        <w:trPr>
          <w:trHeight w:val="589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96"/>
              <w:spacing w:before="22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Indication</w:t>
            </w:r>
          </w:p>
        </w:tc>
        <w:tc>
          <w:tcPr>
            <w:tcW w:w="12459" w:type="dxa"/>
            <w:vAlign w:val="top"/>
            <w:gridSpan w:val="5"/>
          </w:tcPr>
          <w:p>
            <w:pPr>
              <w:pStyle w:val="TableText"/>
              <w:ind w:left="5225"/>
              <w:spacing w:before="7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Central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pelvic recurrence</w:t>
            </w:r>
          </w:p>
          <w:p>
            <w:pPr>
              <w:pStyle w:val="TableText"/>
              <w:ind w:left="3136"/>
              <w:spacing w:before="7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Primary therapy for select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FIGO stage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IVA</w:t>
            </w:r>
            <w:r>
              <w:rPr>
                <w:sz w:val="18"/>
                <w:szCs w:val="18"/>
                <w:spacing w:val="-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when</w:t>
            </w:r>
            <w:r>
              <w:rPr>
                <w:sz w:val="18"/>
                <w:szCs w:val="18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pri</w:t>
            </w:r>
            <w:r>
              <w:rPr>
                <w:sz w:val="18"/>
                <w:szCs w:val="18"/>
                <w:spacing w:val="-2"/>
                <w:position w:val="3"/>
              </w:rPr>
              <w:t>mary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radiation</w:t>
            </w:r>
            <w:r>
              <w:rPr>
                <w:sz w:val="18"/>
                <w:szCs w:val="18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not feasible</w:t>
            </w:r>
          </w:p>
        </w:tc>
      </w:tr>
      <w:tr>
        <w:trPr>
          <w:trHeight w:val="290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96"/>
              <w:spacing w:before="7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Intent</w:t>
            </w:r>
          </w:p>
        </w:tc>
        <w:tc>
          <w:tcPr>
            <w:tcW w:w="12459" w:type="dxa"/>
            <w:vAlign w:val="top"/>
            <w:gridSpan w:val="5"/>
          </w:tcPr>
          <w:p>
            <w:pPr>
              <w:pStyle w:val="TableText"/>
              <w:ind w:left="5890"/>
              <w:spacing w:before="7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Curative</w:t>
            </w:r>
          </w:p>
        </w:tc>
      </w:tr>
      <w:tr>
        <w:trPr>
          <w:trHeight w:val="290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94"/>
              <w:spacing w:before="7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Uterus, tubes, ovaries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87"/>
              <w:spacing w:before="7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if still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91"/>
              <w:spacing w:before="7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if still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95"/>
              <w:spacing w:before="7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if still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</w:p>
        </w:tc>
        <w:tc>
          <w:tcPr>
            <w:tcW w:w="2202" w:type="dxa"/>
            <w:vAlign w:val="top"/>
          </w:tcPr>
          <w:p>
            <w:pPr>
              <w:pStyle w:val="TableText"/>
              <w:ind w:left="98"/>
              <w:spacing w:before="7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if still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101"/>
              <w:spacing w:before="7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if still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</w:p>
        </w:tc>
      </w:tr>
      <w:tr>
        <w:trPr>
          <w:trHeight w:val="290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80"/>
              <w:spacing w:before="7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Vagina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87"/>
              <w:spacing w:before="7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91"/>
              <w:spacing w:before="7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95"/>
              <w:spacing w:before="7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202" w:type="dxa"/>
            <w:vAlign w:val="top"/>
          </w:tcPr>
          <w:p>
            <w:pPr>
              <w:pStyle w:val="TableText"/>
              <w:ind w:left="98"/>
              <w:spacing w:before="7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101"/>
              <w:spacing w:before="7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</w:tr>
      <w:tr>
        <w:trPr>
          <w:trHeight w:val="290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92"/>
              <w:spacing w:before="7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Bladder and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urethra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87"/>
              <w:spacing w:before="7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90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Preserved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94"/>
              <w:spacing w:before="7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202" w:type="dxa"/>
            <w:vAlign w:val="top"/>
          </w:tcPr>
          <w:p>
            <w:pPr>
              <w:pStyle w:val="TableText"/>
              <w:ind w:left="98"/>
              <w:spacing w:before="7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Preserved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101"/>
              <w:spacing w:before="7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</w:tr>
      <w:tr>
        <w:trPr>
          <w:trHeight w:val="290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93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Rectum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87"/>
              <w:spacing w:before="7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Preserved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91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94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202" w:type="dxa"/>
            <w:vAlign w:val="top"/>
          </w:tcPr>
          <w:p>
            <w:pPr>
              <w:pStyle w:val="TableText"/>
              <w:ind w:left="98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101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</w:tr>
      <w:tr>
        <w:trPr>
          <w:trHeight w:val="529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79"/>
              <w:spacing w:before="20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sphincter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86"/>
              <w:spacing w:before="20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Preserved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90"/>
              <w:spacing w:before="20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94"/>
              <w:spacing w:before="20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Removed</w:t>
            </w:r>
          </w:p>
        </w:tc>
        <w:tc>
          <w:tcPr>
            <w:tcW w:w="2202" w:type="dxa"/>
            <w:vAlign w:val="top"/>
          </w:tcPr>
          <w:p>
            <w:pPr>
              <w:pStyle w:val="TableText"/>
              <w:ind w:left="97"/>
              <w:spacing w:before="23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Preserved, colonic</w:t>
            </w:r>
          </w:p>
          <w:p>
            <w:pPr>
              <w:pStyle w:val="TableText"/>
              <w:ind w:left="90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anastomosis possible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100"/>
              <w:spacing w:before="23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Preserved, colonic</w:t>
            </w:r>
          </w:p>
          <w:p>
            <w:pPr>
              <w:pStyle w:val="TableText"/>
              <w:ind w:left="93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anastomosis possible</w:t>
            </w:r>
          </w:p>
        </w:tc>
      </w:tr>
      <w:tr>
        <w:trPr>
          <w:trHeight w:val="768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93" w:right="556"/>
              <w:spacing w:before="83"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Reconstruction options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Urinary system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89"/>
              <w:spacing w:before="8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Ileal conduit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</w:t>
            </w:r>
          </w:p>
          <w:p>
            <w:pPr>
              <w:pStyle w:val="TableText"/>
              <w:ind w:left="81"/>
              <w:spacing w:before="7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Continent diversion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ind w:left="90"/>
              <w:spacing w:before="8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N/A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93" w:right="120" w:firstLine="1"/>
              <w:spacing w:before="79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Double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barrel wet colostomy,</w:t>
            </w:r>
            <w:r>
              <w:rPr>
                <w:sz w:val="14"/>
                <w:szCs w:val="14"/>
                <w:spacing w:val="-2"/>
                <w:position w:val="5"/>
              </w:rPr>
              <w:t>m</w:t>
            </w:r>
            <w:r>
              <w:rPr>
                <w:sz w:val="14"/>
                <w:szCs w:val="14"/>
                <w:position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ileal conduit,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</w:t>
            </w:r>
          </w:p>
          <w:p>
            <w:pPr>
              <w:pStyle w:val="TableText"/>
              <w:ind w:left="88"/>
              <w:spacing w:before="2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continent diversion</w:t>
            </w:r>
          </w:p>
        </w:tc>
        <w:tc>
          <w:tcPr>
            <w:tcW w:w="2202" w:type="dxa"/>
            <w:vAlign w:val="top"/>
          </w:tcPr>
          <w:p>
            <w:pPr>
              <w:pStyle w:val="TableText"/>
              <w:ind w:left="98"/>
              <w:spacing w:before="8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N/A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99" w:right="126" w:firstLine="1"/>
              <w:spacing w:before="79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Double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barrel wet colostomy,</w:t>
            </w:r>
            <w:r>
              <w:rPr>
                <w:sz w:val="14"/>
                <w:szCs w:val="14"/>
                <w:spacing w:val="-2"/>
                <w:position w:val="5"/>
              </w:rPr>
              <w:t>m</w:t>
            </w:r>
            <w:r>
              <w:rPr>
                <w:sz w:val="14"/>
                <w:szCs w:val="14"/>
                <w:position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ileal conduit,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</w:t>
            </w:r>
          </w:p>
          <w:p>
            <w:pPr>
              <w:pStyle w:val="TableText"/>
              <w:ind w:left="94"/>
              <w:spacing w:before="2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continent diversion</w:t>
            </w:r>
          </w:p>
        </w:tc>
      </w:tr>
      <w:tr>
        <w:trPr>
          <w:trHeight w:val="768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89" w:right="555" w:firstLine="4"/>
              <w:spacing w:before="207" w:line="2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Reconstruction options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GI system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5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N/A</w:t>
            </w:r>
          </w:p>
        </w:tc>
        <w:tc>
          <w:tcPr>
            <w:tcW w:w="2476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52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End colostomy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87" w:right="157" w:firstLine="7"/>
              <w:spacing w:before="201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Double barrel wet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colostomy</w:t>
            </w:r>
            <w:r>
              <w:rPr>
                <w:sz w:val="14"/>
                <w:szCs w:val="14"/>
                <w:spacing w:val="-1"/>
                <w:position w:val="5"/>
              </w:rPr>
              <w:t>m</w:t>
            </w:r>
            <w:r>
              <w:rPr>
                <w:sz w:val="14"/>
                <w:szCs w:val="14"/>
                <w:position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 end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colostomy</w:t>
            </w:r>
          </w:p>
        </w:tc>
        <w:tc>
          <w:tcPr>
            <w:tcW w:w="2202" w:type="dxa"/>
            <w:vAlign w:val="top"/>
          </w:tcPr>
          <w:p>
            <w:pPr>
              <w:pStyle w:val="TableText"/>
              <w:ind w:left="98"/>
              <w:spacing w:before="8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End colostomy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</w:t>
            </w:r>
          </w:p>
          <w:p>
            <w:pPr>
              <w:pStyle w:val="TableText"/>
              <w:ind w:left="91"/>
              <w:spacing w:before="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anastomosis with</w:t>
            </w:r>
          </w:p>
          <w:p>
            <w:pPr>
              <w:pStyle w:val="TableText"/>
              <w:ind w:left="87"/>
              <w:spacing w:before="7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temporary ileostomy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88" w:right="83" w:firstLine="13"/>
              <w:spacing w:before="80" w:line="257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Double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barrel wet colostomy,</w:t>
            </w:r>
            <w:r>
              <w:rPr>
                <w:sz w:val="14"/>
                <w:szCs w:val="14"/>
                <w:spacing w:val="-2"/>
                <w:position w:val="5"/>
              </w:rPr>
              <w:t>m</w:t>
            </w:r>
            <w:r>
              <w:rPr>
                <w:sz w:val="14"/>
                <w:szCs w:val="14"/>
                <w:position w:val="5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end colostomy, or anastomosis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with temporary ileosto</w:t>
            </w:r>
            <w:r>
              <w:rPr>
                <w:sz w:val="18"/>
                <w:szCs w:val="18"/>
                <w:spacing w:val="-1"/>
              </w:rPr>
              <w:t>my</w:t>
            </w:r>
          </w:p>
        </w:tc>
      </w:tr>
      <w:tr>
        <w:trPr>
          <w:trHeight w:val="539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85" w:right="305" w:firstLine="7"/>
              <w:spacing w:before="90" w:line="2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Neovaginal reconstruction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options</w:t>
            </w:r>
          </w:p>
        </w:tc>
        <w:tc>
          <w:tcPr>
            <w:tcW w:w="12459" w:type="dxa"/>
            <w:vAlign w:val="top"/>
            <w:gridSpan w:val="5"/>
          </w:tcPr>
          <w:p>
            <w:pPr>
              <w:pStyle w:val="TableText"/>
              <w:ind w:left="2838"/>
              <w:spacing w:before="151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3"/>
              </w:rPr>
              <w:t>Myocutaneous flap (rectus, gracilis, etc), or split-thickness skin graft with omental J-flap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type w:val="continuous"/>
          <w:pgSz w:w="15840" w:h="12240"/>
          <w:pgMar w:top="54" w:right="403" w:bottom="400" w:left="310" w:header="0" w:footer="0" w:gutter="0"/>
          <w:cols w:equalWidth="0" w:num="1">
            <w:col w:w="15127" w:space="0"/>
          </w:cols>
        </w:sectPr>
        <w:rPr/>
      </w:pPr>
    </w:p>
    <w:p>
      <w:pPr>
        <w:pStyle w:val="BodyText"/>
        <w:ind w:left="290" w:right="887" w:hanging="108"/>
        <w:spacing w:before="32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 </w:t>
      </w:r>
      <w:r>
        <w:rPr>
          <w:sz w:val="20"/>
          <w:szCs w:val="20"/>
          <w:spacing w:val="-1"/>
        </w:rPr>
        <w:t>Cibula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Abu-Rustum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Benedetti-Panici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New classification system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hysterectomy: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em</w:t>
      </w:r>
      <w:r>
        <w:rPr>
          <w:sz w:val="20"/>
          <w:szCs w:val="20"/>
          <w:spacing w:val="-2"/>
        </w:rPr>
        <w:t>phasis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three-dimensional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anatomic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template for parametrial resection. Gynecol Oncol 2011;122:264-26</w:t>
      </w:r>
      <w:r>
        <w:rPr>
          <w:sz w:val="20"/>
          <w:szCs w:val="20"/>
          <w:spacing w:val="-1"/>
        </w:rPr>
        <w:t>8.</w:t>
      </w:r>
    </w:p>
    <w:p>
      <w:pPr>
        <w:pStyle w:val="BodyText"/>
        <w:ind w:left="293" w:right="863" w:hanging="111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Backes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FJ, Tierney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Eisenhauer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EL, et al. Complications after double-barreled wet colostomy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compared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separate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urinary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fe</w:t>
      </w:r>
      <w:r>
        <w:rPr>
          <w:sz w:val="20"/>
          <w:szCs w:val="20"/>
          <w:spacing w:val="-2"/>
        </w:rPr>
        <w:t>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diversion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during pelvic exenteration: time to change back?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</w:t>
      </w:r>
      <w:r>
        <w:rPr>
          <w:sz w:val="20"/>
          <w:szCs w:val="20"/>
          <w:spacing w:val="-1"/>
        </w:rPr>
        <w:t>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2013;128:60-64.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66" style="position:absolute;margin-left:7.029pt;margin-top:10.3042pt;mso-position-vertical-relative:text;mso-position-horizontal-relative:text;width:611.1pt;height:10.2pt;z-index:25249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02/10/25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-C</w:t>
      </w:r>
    </w:p>
    <w:p>
      <w:pPr>
        <w:pStyle w:val="BodyText"/>
        <w:ind w:left="172"/>
        <w:spacing w:before="34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8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11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9</w:t>
      </w:r>
    </w:p>
    <w:p>
      <w:pPr>
        <w:spacing w:line="163" w:lineRule="exact"/>
        <w:sectPr>
          <w:type w:val="continuous"/>
          <w:pgSz w:w="15840" w:h="12240"/>
          <w:pgMar w:top="54" w:right="403" w:bottom="400" w:left="310" w:header="0" w:footer="0" w:gutter="0"/>
          <w:cols w:equalWidth="0" w:num="2">
            <w:col w:w="14107" w:space="100"/>
            <w:col w:w="92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04" name="IM 7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4" name="IM 704"/>
                                <pic:cNvPicPr/>
                              </pic:nvPicPr>
                              <pic:blipFill>
                                <a:blip r:embed="rId3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3" w:id="50"/>
      <w:bookmarkEnd w:id="5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1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EVALUATIO</w:t>
      </w:r>
      <w:r>
        <w:rPr>
          <w:sz w:val="22"/>
          <w:szCs w:val="22"/>
          <w:b/>
          <w:bCs/>
          <w:spacing w:val="4"/>
        </w:rPr>
        <w:t>N AND SURGICAL STAGING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90" w:right="1257" w:hanging="113"/>
        <w:spacing w:before="70"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 </w:t>
      </w:r>
      <w:r>
        <w:rPr>
          <w:sz w:val="20"/>
          <w:szCs w:val="20"/>
          <w:spacing w:val="-2"/>
        </w:rPr>
        <w:t>Teoh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Musa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Salani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Diagnosis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 of 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situ: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 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Oncology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Evidence-Based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Recommendations. Obstet Gynecol 2020;135:869-878.</w:t>
      </w:r>
    </w:p>
    <w:p>
      <w:pPr>
        <w:pStyle w:val="BodyText"/>
        <w:ind w:left="280" w:right="556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Schmeler KM,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Pareja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Lopez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Blanco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ConCerv: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conservative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low</w:t>
      </w:r>
      <w:r>
        <w:rPr>
          <w:sz w:val="20"/>
          <w:szCs w:val="20"/>
          <w:spacing w:val="-2"/>
        </w:rPr>
        <w:t>-risk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early-stage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2021;31:1317-1325.</w:t>
      </w:r>
    </w:p>
    <w:p>
      <w:pPr>
        <w:pStyle w:val="BodyText"/>
        <w:ind w:left="280" w:right="130" w:hanging="114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Plante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Gregoire 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Renaud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M. The vagi</w:t>
      </w:r>
      <w:r>
        <w:rPr>
          <w:sz w:val="20"/>
          <w:szCs w:val="20"/>
          <w:spacing w:val="-2"/>
        </w:rPr>
        <w:t>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radical trachelectomy: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update of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series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125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106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pregnancies.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 2011;121:290-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297.</w:t>
      </w:r>
    </w:p>
    <w:p>
      <w:pPr>
        <w:pStyle w:val="BodyText"/>
        <w:ind w:left="281" w:right="821" w:hanging="119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Einstein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Park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KJ, Sonoda Y,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Radical vaginal versus abdominal trachelectomy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IB1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comparison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surgical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pathologic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outcomes. Gynecol Oncol 2009;112:7</w:t>
      </w:r>
      <w:r>
        <w:rPr>
          <w:sz w:val="20"/>
          <w:szCs w:val="20"/>
          <w:spacing w:val="-1"/>
        </w:rPr>
        <w:t>3-77.</w:t>
      </w:r>
    </w:p>
    <w:p>
      <w:pPr>
        <w:pStyle w:val="BodyText"/>
        <w:ind w:left="166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Querleu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Morrow CP. Classification of 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hysterectomy.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 200</w:t>
      </w:r>
      <w:r>
        <w:rPr>
          <w:sz w:val="20"/>
          <w:szCs w:val="20"/>
          <w:spacing w:val="-2"/>
        </w:rPr>
        <w:t>8;9:297-303.</w:t>
      </w:r>
    </w:p>
    <w:p>
      <w:pPr>
        <w:pStyle w:val="BodyText"/>
        <w:ind w:left="288" w:right="682" w:hanging="122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Cibula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Abu-Rustum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Benedetti-Panici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New classification system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hysterectomy: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emphasis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three-dimensional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natomic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template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parametrial resection. Gynecol Oncol 2011;</w:t>
      </w:r>
      <w:r>
        <w:rPr>
          <w:sz w:val="20"/>
          <w:szCs w:val="20"/>
          <w:spacing w:val="-1"/>
        </w:rPr>
        <w:t>122:264-268.</w:t>
      </w:r>
    </w:p>
    <w:p>
      <w:pPr>
        <w:pStyle w:val="BodyText"/>
        <w:ind w:left="16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Piver MS,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Rutledge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Smith JP.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Five classes of extended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hysterectom</w:t>
      </w:r>
      <w:r>
        <w:rPr>
          <w:sz w:val="20"/>
          <w:szCs w:val="20"/>
          <w:spacing w:val="-2"/>
        </w:rPr>
        <w:t>y for women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Obstet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1974;44:265-272.</w:t>
      </w:r>
    </w:p>
    <w:p>
      <w:pPr>
        <w:pStyle w:val="BodyText"/>
        <w:ind w:left="282" w:right="935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 </w:t>
      </w:r>
      <w:r>
        <w:rPr>
          <w:sz w:val="20"/>
          <w:szCs w:val="20"/>
          <w:spacing w:val="-1"/>
        </w:rPr>
        <w:t>Wethington SL, Sonoda 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Park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Expanding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indications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rad</w:t>
      </w:r>
      <w:r>
        <w:rPr>
          <w:sz w:val="20"/>
          <w:szCs w:val="20"/>
          <w:spacing w:val="-2"/>
        </w:rPr>
        <w:t>ical trachelectomy: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IB1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measuring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4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centimeters.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Int J Gynecol Cancer 2013;23:</w:t>
      </w:r>
      <w:r>
        <w:rPr>
          <w:sz w:val="20"/>
          <w:szCs w:val="20"/>
          <w:spacing w:val="-1"/>
        </w:rPr>
        <w:t>1092-1098.</w:t>
      </w:r>
    </w:p>
    <w:p>
      <w:pPr>
        <w:pStyle w:val="BodyText"/>
        <w:ind w:left="280" w:right="825" w:hanging="11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 </w:t>
      </w:r>
      <w:r>
        <w:rPr>
          <w:sz w:val="20"/>
          <w:szCs w:val="20"/>
          <w:spacing w:val="-1"/>
        </w:rPr>
        <w:t>Wethington SL, Cibula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Duska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LR,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 series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radic</w:t>
      </w:r>
      <w:r>
        <w:rPr>
          <w:sz w:val="20"/>
          <w:szCs w:val="20"/>
          <w:spacing w:val="-2"/>
        </w:rPr>
        <w:t>al trachelectomy: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101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pregnancies.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2012;22:1251-1257.</w:t>
      </w:r>
    </w:p>
    <w:p>
      <w:pPr>
        <w:pStyle w:val="BodyText"/>
        <w:ind w:left="177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Ramirez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Frumovitz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Pareja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Minimally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nvasive versus abdominal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hysterectomy for cervical 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2018;379:1895-1904.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Melamed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Margul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DJ, Chen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 Survival 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minimally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invasive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</w:t>
      </w:r>
      <w:r>
        <w:rPr>
          <w:sz w:val="20"/>
          <w:szCs w:val="20"/>
          <w:spacing w:val="-2"/>
        </w:rPr>
        <w:t>sterectomy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early-stage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2018;379:1905-1914.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Plante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Kwon JS,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Ferguson S, et al. Simple vers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Radical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Hysterectomy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Women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Low-Risk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2024;390:819-829.</w:t>
      </w:r>
    </w:p>
    <w:p>
      <w:pPr>
        <w:pStyle w:val="BodyText"/>
        <w:ind w:left="296" w:right="149" w:hanging="119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13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Lintner B, Saso S, Tarnai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abdominal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</w:t>
      </w:r>
      <w:r>
        <w:rPr>
          <w:sz w:val="20"/>
          <w:szCs w:val="20"/>
          <w:spacing w:val="-2"/>
        </w:rPr>
        <w:t>chelectomy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greater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diameter.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2013;23:1065-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1070.</w:t>
      </w:r>
    </w:p>
    <w:p>
      <w:pPr>
        <w:pStyle w:val="BodyText"/>
        <w:ind w:left="177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14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Bats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Mathevet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Buenerd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The sentinel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 technique de</w:t>
      </w:r>
      <w:r>
        <w:rPr>
          <w:sz w:val="20"/>
          <w:szCs w:val="20"/>
          <w:spacing w:val="-2"/>
        </w:rPr>
        <w:t>tects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unexpected drainage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pathways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allows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ultrastaging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</w:p>
    <w:p>
      <w:pPr>
        <w:pStyle w:val="BodyText"/>
        <w:ind w:left="2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insights from the multicenter prospective SENTICOL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2013;20:413-422.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Eiriksson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LR, Covens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A. Sentinel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mapping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cervical cancer: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future?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BJOG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2012</w:t>
      </w:r>
      <w:r>
        <w:rPr>
          <w:sz w:val="20"/>
          <w:szCs w:val="20"/>
          <w:spacing w:val="-2"/>
        </w:rPr>
        <w:t>;119:129-133.</w:t>
      </w:r>
    </w:p>
    <w:p>
      <w:pPr>
        <w:pStyle w:val="BodyText"/>
        <w:ind w:left="177"/>
        <w:spacing w:line="226" w:lineRule="auto"/>
        <w:rPr>
          <w:sz w:val="20"/>
          <w:szCs w:val="20"/>
        </w:rPr>
      </w:pPr>
      <w:r>
        <w:pict>
          <v:shape id="_x0000_s572" style="position:absolute;margin-left:7.8776pt;margin-top:9.14275pt;mso-position-vertical-relative:text;mso-position-horizontal-relative:text;width:704.85pt;height:26.65pt;z-index:25252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3"/>
                    <w:spacing w:before="19" w:line="251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17 </w:t>
                  </w:r>
                  <w:r>
                    <w:rPr>
                      <w:sz w:val="20"/>
                      <w:szCs w:val="20"/>
                      <w:spacing w:val="-1"/>
                    </w:rPr>
                    <w:t>Altgassen C,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Hertel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H,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Brandstädt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A, et al.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Multicenter validation study of the sentinel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lymph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node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co</w:t>
                  </w:r>
                  <w:r>
                    <w:rPr>
                      <w:sz w:val="20"/>
                      <w:szCs w:val="20"/>
                      <w:spacing w:val="-2"/>
                    </w:rPr>
                    <w:t>ncept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cervical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cancer: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AGO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Study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Group.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J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Clin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Oncol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2008;26:2943-2951.</w:t>
                  </w:r>
                </w:p>
              </w:txbxContent>
            </v:textbox>
          </v:shape>
        </w:pict>
      </w:r>
      <w:r>
        <w:pict>
          <v:shape id="_x0000_s574" style="position:absolute;margin-left:7.8776pt;margin-top:29.2227pt;mso-position-vertical-relative:text;mso-position-horizontal-relative:text;width:701.4pt;height:28.6pt;z-index:25252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 w:right="20" w:hanging="110"/>
                    <w:spacing w:before="20" w:line="260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18</w:t>
                  </w:r>
                  <w:r>
                    <w:rPr>
                      <w:sz w:val="16"/>
                      <w:szCs w:val="16"/>
                      <w:spacing w:val="1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Frumovitz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M,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Plante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M,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Lee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PS, et al.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Near-infrared fluorescence for detectio</w:t>
                  </w:r>
                  <w:r>
                    <w:rPr>
                      <w:sz w:val="20"/>
                      <w:szCs w:val="20"/>
                      <w:spacing w:val="-2"/>
                    </w:rPr>
                    <w:t>n of sentinel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lymph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nodes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 women with cervical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and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uterine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cancers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(FILM):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randomised, phase 3, multicentre, non-inferiority trial.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La</w:t>
                  </w:r>
                  <w:r>
                    <w:rPr>
                      <w:sz w:val="20"/>
                      <w:szCs w:val="20"/>
                      <w:spacing w:val="-1"/>
                    </w:rPr>
                    <w:t>ncet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Oncol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2018;19:1394-1403.</w:t>
                  </w:r>
                </w:p>
              </w:txbxContent>
            </v:textbox>
          </v:shape>
        </w:pict>
      </w:r>
      <w:r>
        <w:pict>
          <v:shape id="_x0000_s576" style="position:absolute;margin-left:7.8776pt;margin-top:52.2227pt;mso-position-vertical-relative:text;mso-position-horizontal-relative:text;width:698.7pt;height:28.3pt;z-index:25252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3"/>
                    <w:spacing w:before="19" w:line="268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19 </w:t>
                  </w:r>
                  <w:r>
                    <w:rPr>
                      <w:sz w:val="20"/>
                      <w:szCs w:val="20"/>
                      <w:spacing w:val="-1"/>
                    </w:rPr>
                    <w:t>Cibula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D,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Abu-Rustum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NR,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Dusek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Prognostic significance of low volume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</w:t>
                  </w:r>
                  <w:r>
                    <w:rPr>
                      <w:sz w:val="20"/>
                      <w:szCs w:val="20"/>
                      <w:spacing w:val="-2"/>
                    </w:rPr>
                    <w:t>entinel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lymph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node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disease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early-stage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cervical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cancer.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Gynecol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Oncol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2012;124:496-501.</w:t>
                  </w:r>
                </w:p>
              </w:txbxContent>
            </v:textbox>
          </v:shape>
        </w:pict>
      </w:r>
      <w:r>
        <w:pict>
          <v:shape id="_x0000_s578" style="position:absolute;margin-left:709.331pt;margin-top:187.112pt;mso-position-vertical-relative:text;mso-position-horizontal-relative:text;width:44.6pt;height:24.35pt;z-index:25252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-C</w:t>
                  </w:r>
                </w:p>
                <w:p>
                  <w:pPr>
                    <w:pStyle w:val="BodyText"/>
                    <w:ind w:right="12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16 </w:t>
      </w:r>
      <w:r>
        <w:rPr>
          <w:sz w:val="20"/>
          <w:szCs w:val="20"/>
          <w:spacing w:val="-1"/>
        </w:rPr>
        <w:t>Cormier 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Diaz JP, Shih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Establishing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sentinel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mapping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algorit</w:t>
      </w:r>
      <w:r>
        <w:rPr>
          <w:sz w:val="20"/>
          <w:szCs w:val="20"/>
          <w:spacing w:val="-2"/>
        </w:rPr>
        <w:t>hm for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2011;122:275-280.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08" name="IM 7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8" name="IM 708"/>
                                <pic:cNvPicPr/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1" w:id="51"/>
      <w:bookmarkEnd w:id="51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0" w:line="256" w:lineRule="exact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0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167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CT-based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</w:t>
      </w:r>
      <w:r>
        <w:rPr>
          <w:sz w:val="22"/>
          <w:szCs w:val="22"/>
          <w:b/>
          <w:bCs/>
          <w:spacing w:val="-2"/>
        </w:rPr>
        <w:t>ing and conformal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blocking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standard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care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EBRT.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317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modality for determining soft tissue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parametrial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advanced tumors.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surgically</w:t>
      </w:r>
    </w:p>
    <w:p>
      <w:pPr>
        <w:pStyle w:val="BodyText"/>
        <w:ind w:left="311" w:right="493" w:hanging="2"/>
        <w:spacing w:before="2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useful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 define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volume of cover</w:t>
      </w:r>
      <w:r>
        <w:rPr>
          <w:sz w:val="22"/>
          <w:szCs w:val="22"/>
          <w:b/>
          <w:bCs/>
          <w:spacing w:val="-2"/>
        </w:rPr>
        <w:t>age, and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useful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postoperatively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confirm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removal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abnormal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</w:p>
    <w:p>
      <w:pPr>
        <w:pStyle w:val="BodyText"/>
        <w:ind w:left="167"/>
        <w:spacing w:before="15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directed at sites of known or suspected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EBRT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directed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</w:t>
      </w:r>
      <w:r>
        <w:rPr>
          <w:sz w:val="22"/>
          <w:szCs w:val="22"/>
          <w:b/>
          <w:bCs/>
          <w:spacing w:val="-2"/>
        </w:rPr>
        <w:t>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 without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para-aortic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region.</w:t>
      </w:r>
    </w:p>
    <w:p>
      <w:pPr>
        <w:pStyle w:val="BodyText"/>
        <w:ind w:left="307" w:right="426" w:hanging="140"/>
        <w:spacing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 technique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to minimize toxicities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definitive treatment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with or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Regular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 (IGRT) with orthogonal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and/or routine volumetric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(such 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beam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treatment delivery,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essential </w:t>
      </w:r>
      <w:r>
        <w:rPr>
          <w:sz w:val="22"/>
          <w:szCs w:val="22"/>
          <w:b/>
          <w:bCs/>
          <w:spacing w:val="-1"/>
        </w:rPr>
        <w:t>to ensure appropriate coverage of targets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sparing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normal tissues.</w:t>
      </w:r>
    </w:p>
    <w:p>
      <w:pPr>
        <w:pStyle w:val="BodyText"/>
        <w:ind w:left="311" w:right="346" w:hanging="144"/>
        <w:spacing w:before="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critical component of definitive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for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cervical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intracavitary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 an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interstitial approach.</w:t>
      </w:r>
    </w:p>
    <w:p>
      <w:pPr>
        <w:pStyle w:val="BodyText"/>
        <w:ind w:left="319" w:right="1423" w:hanging="152"/>
        <w:spacing w:before="33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For the majority of patients who receive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EBRT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cervical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concurrent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platinum-containing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without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immunotherapy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given during the time of EBRT </w: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(See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CERV-F</w:t>
        </w:r>
        <w:r>
          <w:rPr>
            <w:sz w:val="22"/>
            <w:szCs w:val="22"/>
            <w:b/>
            <w:bCs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3)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.</w:t>
      </w:r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Optimal results are achieved when t</w:t>
      </w:r>
      <w:r>
        <w:rPr>
          <w:sz w:val="22"/>
          <w:szCs w:val="22"/>
          <w:b/>
          <w:bCs/>
          <w:spacing w:val="-1"/>
        </w:rPr>
        <w:t>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completed within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8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weeks.</w:t>
      </w:r>
    </w:p>
    <w:p>
      <w:pPr>
        <w:pStyle w:val="BodyText"/>
        <w:ind w:left="170"/>
        <w:spacing w:before="25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 Treatment</w:t>
      </w:r>
      <w:r>
        <w:rPr>
          <w:sz w:val="22"/>
          <w:szCs w:val="22"/>
          <w:b/>
          <w:bCs/>
          <w:u w:val="single" w:color="auto"/>
          <w:spacing w:val="33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</w:p>
    <w:p>
      <w:pPr>
        <w:pStyle w:val="BodyText"/>
        <w:ind w:left="167"/>
        <w:spacing w:before="3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Target Volumes</w:t>
      </w:r>
    </w:p>
    <w:p>
      <w:pPr>
        <w:pStyle w:val="BodyText"/>
        <w:ind w:left="461" w:right="618" w:hanging="147"/>
        <w:spacing w:before="7" w:line="20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741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Concepts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regarding the gr</w:t>
      </w:r>
      <w:r>
        <w:rPr>
          <w:sz w:val="22"/>
          <w:szCs w:val="22"/>
          <w:b/>
          <w:bCs/>
          <w:spacing w:val="-1"/>
        </w:rPr>
        <w:t>oss target volume (GTV), clinical target volume (CTV),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(PTV),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(OARs),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internal organ motion, and dose-volume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histogram (DVH)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defined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confor</w:t>
      </w:r>
      <w:r>
        <w:rPr>
          <w:sz w:val="22"/>
          <w:szCs w:val="22"/>
          <w:b/>
          <w:bCs/>
          <w:spacing w:val="-2"/>
        </w:rPr>
        <w:t>mal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radiotherapy,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especially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intensity-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modulated radiation therapy (IMRT).</w:t>
      </w:r>
    </w:p>
    <w:p>
      <w:pPr>
        <w:pStyle w:val="BodyText"/>
        <w:ind w:left="314"/>
        <w:spacing w:line="284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6090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position w:val="2"/>
        </w:rPr>
        <w:t>Very careful attention to detail and reproducibility</w:t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(including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consideration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of target and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nor</w:t>
      </w:r>
      <w:r>
        <w:rPr>
          <w:sz w:val="22"/>
          <w:szCs w:val="22"/>
          <w:b/>
          <w:bCs/>
          <w:spacing w:val="-1"/>
          <w:position w:val="2"/>
        </w:rPr>
        <w:t>mal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tissue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definitions,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patient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internal</w:t>
      </w:r>
    </w:p>
    <w:p>
      <w:pPr>
        <w:pStyle w:val="BodyText"/>
        <w:ind w:left="453" w:right="270" w:firstLine="3"/>
        <w:spacing w:before="2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organ motion, soft tissue deformation,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rigorous dosimetric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quality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assurance)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proper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del</w:t>
      </w:r>
      <w:r>
        <w:rPr>
          <w:sz w:val="22"/>
          <w:szCs w:val="22"/>
          <w:b/>
          <w:bCs/>
          <w:spacing w:val="-2"/>
        </w:rPr>
        <w:t>ivery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IMRT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 conformal technologies.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image guidance, such as cone-beam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(CBCT),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defining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aily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internal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soft tissue positioning.</w:t>
      </w:r>
    </w:p>
    <w:p>
      <w:pPr>
        <w:pStyle w:val="BodyText"/>
        <w:ind w:left="314"/>
        <w:spacing w:line="29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578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The volume of EBRT shou</w:t>
      </w:r>
      <w:r>
        <w:rPr>
          <w:sz w:val="22"/>
          <w:szCs w:val="22"/>
          <w:b/>
          <w:bCs/>
          <w:spacing w:val="-1"/>
          <w:position w:val="2"/>
        </w:rPr>
        <w:t>ld cover the gross disease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(if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present),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parametria,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uterosacral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ligaments,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sufficient vaginal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margin</w:t>
      </w:r>
      <w:r>
        <w:rPr>
          <w:sz w:val="22"/>
          <w:szCs w:val="22"/>
          <w:b/>
          <w:bCs/>
          <w:spacing w:val="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from</w:t>
      </w:r>
      <w:r>
        <w:rPr>
          <w:sz w:val="22"/>
          <w:szCs w:val="22"/>
          <w:b/>
          <w:bCs/>
          <w:spacing w:val="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the</w:t>
      </w:r>
    </w:p>
    <w:p>
      <w:pPr>
        <w:pStyle w:val="BodyText"/>
        <w:ind w:left="463" w:right="293" w:hanging="6"/>
        <w:spacing w:before="2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gross disease (at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least 3 cm),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presacral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nodal volumes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radiologic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imaging,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volume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the entirety of the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iliac, obtur</w:t>
      </w:r>
      <w:r>
        <w:rPr>
          <w:sz w:val="22"/>
          <w:szCs w:val="22"/>
          <w:b/>
          <w:bCs/>
          <w:spacing w:val="-2"/>
        </w:rPr>
        <w:t>ator,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presacral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basins.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</w:p>
    <w:p>
      <w:pPr>
        <w:pStyle w:val="BodyText"/>
        <w:ind w:left="463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patients deemed at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higher risk of lymph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node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involvement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(eg,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bulkier tumors; suspected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or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confirmed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nodes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confined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to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the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low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true</w:t>
      </w:r>
    </w:p>
    <w:p>
      <w:pPr>
        <w:pStyle w:val="BodyText"/>
        <w:ind w:left="463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pelvis),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volume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increased to cover the common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iliacs as well.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documented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iliac and/or</w:t>
      </w:r>
    </w:p>
    <w:p>
      <w:pPr>
        <w:pStyle w:val="BodyText"/>
        <w:ind w:left="455" w:right="364" w:firstLine="7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involvement, extended-field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</w:t>
      </w:r>
      <w:r>
        <w:rPr>
          <w:sz w:val="22"/>
          <w:szCs w:val="22"/>
          <w:b/>
          <w:bCs/>
          <w:spacing w:val="-2"/>
        </w:rPr>
        <w:t>p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level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renal vessels (or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even more cephalad as </w:t>
      </w:r>
      <w:r>
        <w:rPr>
          <w:sz w:val="22"/>
          <w:szCs w:val="22"/>
          <w:b/>
          <w:bCs/>
          <w:spacing w:val="-1"/>
        </w:rPr>
        <w:t>directed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distribution).</w:t>
      </w:r>
    </w:p>
    <w:p>
      <w:pPr>
        <w:pStyle w:val="BodyText"/>
        <w:ind w:left="448" w:right="549" w:hanging="134"/>
        <w:spacing w:before="19" w:line="226" w:lineRule="auto"/>
        <w:rPr>
          <w:sz w:val="22"/>
          <w:szCs w:val="22"/>
        </w:rPr>
      </w:pPr>
      <w:r>
        <w:pict>
          <v:shape id="_x0000_s584" style="position:absolute;margin-left:698.057pt;margin-top:65.7483pt;mso-position-vertical-relative:text;mso-position-horizontal-relative:text;width:60.8pt;height:56.2pt;z-index:25254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19" w:line="289" w:lineRule="auto"/>
                    <w:rPr>
                      <w:sz w:val="22"/>
                      <w:szCs w:val="22"/>
                    </w:rPr>
                  </w:pPr>
                  <w:hyperlink w:history="true" w:anchor="bookmark4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"/>
                    </w:rPr>
                    <w:t xml:space="preserve">  </w:t>
                  </w:r>
                  <w:hyperlink w:history="true" w:anchor="bookmark6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45"/>
                    <w:spacing w:before="2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-D</w:t>
                  </w:r>
                </w:p>
                <w:p>
                  <w:pPr>
                    <w:pStyle w:val="BodyText"/>
                    <w:ind w:left="426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9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1/3 vaginal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involvement,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bilateral groins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covered as well.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Inguinofemora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borders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distal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vaginal cases: superior bo</w:t>
      </w:r>
      <w:r>
        <w:rPr>
          <w:sz w:val="22"/>
          <w:szCs w:val="22"/>
          <w:b/>
          <w:bCs/>
          <w:spacing w:val="-1"/>
        </w:rPr>
        <w:t>rder = acetabular roof,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inguinofemoral vessels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sartorius/rectus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femoris,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posterior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posterior border of ves</w:t>
      </w:r>
      <w:r>
        <w:rPr>
          <w:sz w:val="22"/>
          <w:szCs w:val="22"/>
          <w:b/>
          <w:bCs/>
          <w:spacing w:val="-1"/>
        </w:rPr>
        <w:t>sels, medial =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pectineus muscle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2.5–3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cm from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vessels,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border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 sartorius,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caudal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lesser trochanter of femur.</w:t>
      </w:r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0" name="IM 7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0" name="IM 720"/>
                                <pic:cNvPicPr/>
                              </pic:nvPicPr>
                              <pic:blipFill>
                                <a:blip r:embed="rId3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5" w:id="52"/>
      <w:bookmarkEnd w:id="5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0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Treatment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Information—Continued</w:t>
      </w:r>
    </w:p>
    <w:p>
      <w:pPr>
        <w:pStyle w:val="BodyText"/>
        <w:ind w:left="16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Treatment</w:t>
      </w:r>
      <w:r>
        <w:rPr>
          <w:sz w:val="22"/>
          <w:szCs w:val="22"/>
          <w:b/>
          <w:bCs/>
          <w:u w:val="single" w:color="auto"/>
          <w:spacing w:val="2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 -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External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Beam</w:t>
      </w:r>
    </w:p>
    <w:p>
      <w:pPr>
        <w:pStyle w:val="BodyText"/>
        <w:ind w:left="307" w:right="555" w:hanging="140"/>
        <w:spacing w:before="31" w:line="20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EBRT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delivered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using multip</w:t>
      </w:r>
      <w:r>
        <w:rPr>
          <w:sz w:val="22"/>
          <w:szCs w:val="22"/>
          <w:b/>
          <w:bCs/>
          <w:spacing w:val="-1"/>
        </w:rPr>
        <w:t>le conformal fields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 volumetric techniques,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IMRT/volumetric-modulated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 (VMAT)/tomotherapy.</w:t>
      </w:r>
    </w:p>
    <w:p>
      <w:pPr>
        <w:pStyle w:val="BodyText"/>
        <w:ind w:left="311" w:right="370" w:hanging="144"/>
        <w:spacing w:before="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to minimize the dose 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 critical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structures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post-h</w:t>
      </w:r>
      <w:r>
        <w:rPr>
          <w:sz w:val="22"/>
          <w:szCs w:val="22"/>
          <w:b/>
          <w:bCs/>
          <w:spacing w:val="-2"/>
        </w:rPr>
        <w:t>ysterectomy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setting</w:t>
      </w:r>
      <w:r>
        <w:rPr>
          <w:sz w:val="18"/>
          <w:szCs w:val="18"/>
          <w:b/>
          <w:bCs/>
          <w:spacing w:val="-2"/>
          <w:position w:val="7"/>
        </w:rPr>
        <w:t>2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para-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aortic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necessary. These techniques can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useful</w:t>
      </w:r>
      <w:r>
        <w:rPr>
          <w:sz w:val="22"/>
          <w:szCs w:val="22"/>
          <w:b/>
          <w:bCs/>
          <w:spacing w:val="-2"/>
        </w:rPr>
        <w:t xml:space="preserve">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 doses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nodes.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However, conformal external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beam therapies (such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 or stereot</w:t>
      </w:r>
      <w:r>
        <w:rPr>
          <w:sz w:val="22"/>
          <w:szCs w:val="22"/>
          <w:b/>
          <w:bCs/>
          <w:spacing w:val="-2"/>
        </w:rPr>
        <w:t>actic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[SBRT])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</w:p>
    <w:p>
      <w:pPr>
        <w:pStyle w:val="BodyText"/>
        <w:ind w:left="31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routine alternatives to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brachytherapy for treatment of central 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cervix.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IMRT technique can redu</w:t>
      </w:r>
      <w:r>
        <w:rPr>
          <w:sz w:val="22"/>
          <w:szCs w:val="22"/>
          <w:b/>
          <w:bCs/>
          <w:spacing w:val="-1"/>
        </w:rPr>
        <w:t>ce acute and chronic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gastrointestinal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hematologic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toxicity.</w:t>
      </w:r>
    </w:p>
    <w:p>
      <w:pPr>
        <w:pStyle w:val="BodyText"/>
        <w:ind w:left="304" w:right="280" w:hanging="13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parametrial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boost of 5 to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10 Gy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bulky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parametrial/pelv</w:t>
      </w:r>
      <w:r>
        <w:rPr>
          <w:sz w:val="22"/>
          <w:szCs w:val="22"/>
          <w:b/>
          <w:bCs/>
          <w:spacing w:val="-2"/>
        </w:rPr>
        <w:t>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sidewall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initial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whole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pelvic radiation.</w:t>
      </w:r>
    </w:p>
    <w:p>
      <w:pPr>
        <w:pStyle w:val="BodyText"/>
        <w:ind w:left="317" w:right="358" w:hanging="150"/>
        <w:spacing w:before="37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planned to deliver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dose to gross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</w:t>
      </w:r>
      <w:r>
        <w:rPr>
          <w:sz w:val="22"/>
          <w:szCs w:val="22"/>
          <w:b/>
          <w:bCs/>
          <w:spacing w:val="-2"/>
        </w:rPr>
        <w:t>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nodes, while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simultaneously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delivering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control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microscopic disease to the other targets, termed a simultaneous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integrated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boost (SIB).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SIB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higher doses to grossly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 shorter time frame, while sparing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</w:t>
      </w:r>
      <w:r>
        <w:rPr>
          <w:sz w:val="22"/>
          <w:szCs w:val="22"/>
          <w:b/>
          <w:bCs/>
          <w:spacing w:val="-2"/>
        </w:rPr>
        <w:t>neral,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SIB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target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31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boosted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 to approximately 2.10 to 2.3 Gy/fraction, depending 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OAR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volumes. At times,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external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boosts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313" w:right="431" w:firstLine="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necessary. Target doses for nodes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range from 54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63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strict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attention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contribution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brachytherapy,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respecting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normal tissue doses while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paying attention to adjacent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 doses.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bladder full 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empty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utero-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cervical-vaginal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internal organ motion (int</w:t>
      </w:r>
      <w:r>
        <w:rPr>
          <w:sz w:val="22"/>
          <w:szCs w:val="22"/>
          <w:b/>
          <w:bCs/>
          <w:spacing w:val="-1"/>
        </w:rPr>
        <w:t>ernal target volume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[ITV]).</w:t>
      </w:r>
    </w:p>
    <w:p>
      <w:pPr>
        <w:pStyle w:val="BodyText"/>
        <w:ind w:left="309" w:right="273" w:hanging="142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SBRT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an approach that allows for delivery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very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 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focu</w:t>
      </w:r>
      <w:r>
        <w:rPr>
          <w:sz w:val="22"/>
          <w:szCs w:val="22"/>
          <w:b/>
          <w:bCs/>
          <w:spacing w:val="-2"/>
        </w:rPr>
        <w:t>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1–5 fractions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applied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isolated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sites; consideration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given for limited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reirradiation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setting.</w:t>
      </w:r>
      <w:r>
        <w:rPr>
          <w:sz w:val="18"/>
          <w:szCs w:val="18"/>
          <w:b/>
          <w:bCs/>
          <w:spacing w:val="-1"/>
          <w:position w:val="7"/>
        </w:rPr>
        <w:t>3,4</w:t>
      </w:r>
    </w:p>
    <w:p>
      <w:pPr>
        <w:pStyle w:val="BodyText"/>
        <w:ind w:left="175"/>
        <w:spacing w:before="2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Dosing</w:t>
      </w:r>
      <w:r>
        <w:rPr>
          <w:sz w:val="22"/>
          <w:szCs w:val="22"/>
          <w:b/>
          <w:bCs/>
          <w:u w:val="single" w:color="auto"/>
          <w:spacing w:val="18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Prescription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 -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External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Beam</w:t>
      </w:r>
    </w:p>
    <w:p>
      <w:pPr>
        <w:pStyle w:val="BodyText"/>
        <w:ind w:left="319" w:right="120" w:hanging="152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Coverage of microscopic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requires 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EBRT 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approximately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40–45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conventional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fractionati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1.8–2.0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daily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possibly with an SIB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IMRT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used),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co</w:t>
      </w:r>
      <w:r>
        <w:rPr>
          <w:sz w:val="22"/>
          <w:szCs w:val="22"/>
          <w:b/>
          <w:bCs/>
          <w:spacing w:val="-2"/>
        </w:rPr>
        <w:t>nformal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boosts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additional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10–20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limited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volumes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unresected adenopathy, with consideration of the dose given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brachytherapy.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majority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cervical</w:t>
      </w:r>
    </w:p>
    <w:p>
      <w:pPr>
        <w:pStyle w:val="BodyText"/>
        <w:ind w:left="313"/>
        <w:spacing w:before="34" w:line="196" w:lineRule="auto"/>
        <w:rPr>
          <w:sz w:val="22"/>
          <w:szCs w:val="22"/>
        </w:rPr>
      </w:pPr>
      <w:r>
        <w:pict>
          <v:shape id="_x0000_s590" style="position:absolute;margin-left:698.057pt;margin-top:127.56pt;mso-position-vertical-relative:text;mso-position-horizontal-relative:text;width:60.8pt;height:44.2pt;z-index:25256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19" w:line="289" w:lineRule="auto"/>
                    <w:rPr>
                      <w:sz w:val="22"/>
                      <w:szCs w:val="22"/>
                    </w:rPr>
                  </w:pPr>
                  <w:hyperlink w:history="true" w:anchor="bookmark4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"/>
                    </w:rPr>
                    <w:t xml:space="preserve">  </w:t>
                  </w:r>
                  <w:hyperlink w:history="true" w:anchor="bookmark6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45"/>
                    <w:spacing w:before="2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cancer, concurrent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</w:t>
      </w:r>
      <w:r>
        <w:rPr>
          <w:sz w:val="22"/>
          <w:szCs w:val="22"/>
          <w:b/>
          <w:bCs/>
          <w:spacing w:val="-1"/>
        </w:rPr>
        <w:t>latinum-containing chemotherapy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given during the time 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EBRT.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75"/>
        <w:spacing w:before="104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2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2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2"/>
          <w:position w:val="-5"/>
        </w:rPr>
        <w:t>9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25" w:bottom="344" w:left="310" w:header="0" w:footer="0" w:gutter="0"/>
          <w:cols w:equalWidth="0" w:num="1">
            <w:col w:w="1530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4" name="IM 7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4" name="IM 724"/>
                                <pic:cNvPicPr/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6" w:id="53"/>
      <w:bookmarkEnd w:id="5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25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56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0"/>
        <w:spacing w:before="175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Treatment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Information—Continued</w:t>
      </w:r>
    </w:p>
    <w:p>
      <w:pPr>
        <w:pStyle w:val="BodyText"/>
        <w:ind w:left="175"/>
        <w:spacing w:before="2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</w:rPr>
        <w:t>Definitive</w:t>
      </w:r>
      <w:r>
        <w:rPr>
          <w:sz w:val="22"/>
          <w:szCs w:val="22"/>
          <w:b/>
          <w:bCs/>
          <w:u w:val="single" w:color="auto"/>
          <w:spacing w:val="3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RT for an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Intact Cervix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intact cervix (ie, those who 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surgery),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lymphatics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typically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treated</w:t>
      </w:r>
    </w:p>
    <w:p>
      <w:pPr>
        <w:pStyle w:val="BodyText"/>
        <w:ind w:left="305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with definitive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EBRT to a dose of approximately 45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Gy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(40–50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Gy). The volume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 the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EBRT would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depend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on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nodal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status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-2"/>
          <w:position w:val="3"/>
        </w:rPr>
        <w:t>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determined</w:t>
      </w:r>
    </w:p>
    <w:p>
      <w:pPr>
        <w:pStyle w:val="BodyText"/>
        <w:ind w:left="307" w:right="26" w:firstLine="1"/>
        <w:spacing w:before="2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surgically or radiographically (as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previously described).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cervical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boosted,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brachytherapy,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</w:t>
      </w:r>
      <w:r>
        <w:rPr>
          <w:sz w:val="22"/>
          <w:szCs w:val="22"/>
          <w:b/>
          <w:bCs/>
          <w:spacing w:val="-2"/>
        </w:rPr>
        <w:t>ional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28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40 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either image guidance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(preferred) 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point A (in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-2"/>
        </w:rPr>
        <w:t>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[LDR]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equivalent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dose),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(EBRT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brachytherapy)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</w:p>
    <w:p>
      <w:pPr>
        <w:pStyle w:val="BodyText"/>
        <w:ind w:left="313" w:right="106" w:firstLine="6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CTV (HR-CTV)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D90 (preferred</w:t>
      </w:r>
      <w:r>
        <w:rPr>
          <w:sz w:val="22"/>
          <w:szCs w:val="22"/>
          <w:b/>
          <w:bCs/>
          <w:spacing w:val="-2"/>
        </w:rPr>
        <w:t>) of  ≥85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(EQD2),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Point A.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For very small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(medically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inoperable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IA1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IA2)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EQD2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D90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75–80 Gy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considered. Grossly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</w:t>
      </w:r>
      <w:r>
        <w:rPr>
          <w:sz w:val="22"/>
          <w:szCs w:val="22"/>
          <w:b/>
          <w:bCs/>
          <w:spacing w:val="-2"/>
        </w:rPr>
        <w:t>lved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unresected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evaluated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boosting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additional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15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highly</w:t>
      </w:r>
    </w:p>
    <w:p>
      <w:pPr>
        <w:pStyle w:val="BodyText"/>
        <w:ind w:left="313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conformal (and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reduced-volume)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EBRT.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</w:t>
      </w:r>
      <w:r>
        <w:rPr>
          <w:sz w:val="22"/>
          <w:szCs w:val="22"/>
          <w:b/>
          <w:bCs/>
          <w:spacing w:val="-2"/>
        </w:rPr>
        <w:t>e guidance for EBRT, care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taken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exclude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severely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 volume</w:t>
      </w:r>
    </w:p>
    <w:p>
      <w:pPr>
        <w:pStyle w:val="BodyText"/>
        <w:ind w:left="305" w:right="415" w:firstLine="7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normal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high-dose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region(s) </w:t>
      </w: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(see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Discussion)</w:t>
        </w:r>
      </w:hyperlink>
      <w:r>
        <w:rPr>
          <w:sz w:val="22"/>
          <w:szCs w:val="22"/>
          <w:b/>
          <w:bCs/>
          <w:spacing w:val="-1"/>
        </w:rPr>
        <w:t>. Consider bladder full and empty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utero-cervica</w:t>
      </w:r>
      <w:r>
        <w:rPr>
          <w:sz w:val="22"/>
          <w:szCs w:val="22"/>
          <w:b/>
          <w:bCs/>
          <w:spacing w:val="-2"/>
        </w:rPr>
        <w:t>l-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vaginal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internal orga</w:t>
      </w:r>
      <w:r>
        <w:rPr>
          <w:sz w:val="22"/>
          <w:szCs w:val="22"/>
          <w:b/>
          <w:bCs/>
          <w:spacing w:val="-1"/>
        </w:rPr>
        <w:t>n motion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(ITV).</w:t>
      </w:r>
    </w:p>
    <w:p>
      <w:pPr>
        <w:pStyle w:val="BodyText"/>
        <w:ind w:left="176"/>
        <w:spacing w:before="25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Posthysterectomy Adjuvant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Radiation Therapy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hysterectomy,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one or more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</w:t>
      </w:r>
      <w:r>
        <w:rPr>
          <w:sz w:val="22"/>
          <w:szCs w:val="22"/>
          <w:b/>
          <w:bCs/>
          <w:spacing w:val="-2"/>
        </w:rPr>
        <w:t>gic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factors may warrant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adjuvant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radiotherapy. 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</w:p>
    <w:p>
      <w:pPr>
        <w:pStyle w:val="BodyText"/>
        <w:ind w:left="312" w:right="346" w:firstLine="5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minimum, the following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covered: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upper 3 to 4 cm of the vaginal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cuff,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parametria,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immediately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djacent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basins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(such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 the external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iliac, obturator,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presacral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documented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metastasis, th</w:t>
      </w:r>
      <w:r>
        <w:rPr>
          <w:sz w:val="22"/>
          <w:szCs w:val="22"/>
          <w:b/>
          <w:bCs/>
          <w:spacing w:val="-2"/>
        </w:rPr>
        <w:t>e superior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border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</w:p>
    <w:p>
      <w:pPr>
        <w:pStyle w:val="BodyText"/>
        <w:ind w:left="307"/>
        <w:spacing w:line="27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field should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 appropriately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increased (as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previously described). A dose of 45 to 50</w:t>
      </w:r>
      <w:r>
        <w:rPr>
          <w:sz w:val="22"/>
          <w:szCs w:val="22"/>
          <w:b/>
          <w:b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Gy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standard fractionation with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IMRT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g</w:t>
      </w:r>
      <w:r>
        <w:rPr>
          <w:sz w:val="22"/>
          <w:szCs w:val="22"/>
          <w:b/>
          <w:bCs/>
          <w:spacing w:val="-2"/>
          <w:position w:val="2"/>
        </w:rPr>
        <w:t>enerally</w:t>
      </w:r>
    </w:p>
    <w:p>
      <w:pPr>
        <w:pStyle w:val="BodyText"/>
        <w:ind w:left="318"/>
        <w:spacing w:before="1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recommended.</w:t>
      </w:r>
      <w:r>
        <w:rPr>
          <w:sz w:val="18"/>
          <w:szCs w:val="18"/>
          <w:b/>
          <w:bCs/>
          <w:spacing w:val="-1"/>
        </w:rPr>
        <w:t>5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Grossly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evaluated for boosting with an </w:t>
      </w:r>
      <w:r>
        <w:rPr>
          <w:sz w:val="22"/>
          <w:szCs w:val="22"/>
          <w:b/>
          <w:bCs/>
          <w:spacing w:val="-2"/>
        </w:rPr>
        <w:t>additional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10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highly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conformal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(and</w:t>
      </w:r>
    </w:p>
    <w:p>
      <w:pPr>
        <w:pStyle w:val="BodyText"/>
        <w:ind w:left="318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reduced-volume)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EBRT.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doses, especially of EBRT, care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taken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exclude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severely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 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tissue</w:t>
      </w:r>
    </w:p>
    <w:p>
      <w:pPr>
        <w:pStyle w:val="BodyText"/>
        <w:spacing w:line="278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high-dose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region(s) </w:t>
      </w: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(see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Discussion)</w:t>
        </w:r>
      </w:hyperlink>
      <w:r>
        <w:rPr>
          <w:sz w:val="22"/>
          <w:szCs w:val="22"/>
          <w:b/>
          <w:bCs/>
          <w:spacing w:val="-1"/>
        </w:rPr>
        <w:t>. Consider bladder full and empty 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generate vaginal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(ITV).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Vaginal cuff brac</w:t>
      </w:r>
      <w:r>
        <w:rPr>
          <w:sz w:val="22"/>
          <w:szCs w:val="22"/>
          <w:b/>
          <w:bCs/>
          <w:spacing w:val="-1"/>
        </w:rPr>
        <w:t>hytherapy for positive 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close vaginal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Intraoperative</w:t>
      </w:r>
      <w:r>
        <w:rPr>
          <w:sz w:val="22"/>
          <w:szCs w:val="22"/>
          <w:b/>
          <w:bCs/>
          <w:u w:val="single" w:color="auto"/>
          <w:spacing w:val="3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Radiation Therapy</w:t>
      </w:r>
      <w:r>
        <w:rPr>
          <w:sz w:val="22"/>
          <w:szCs w:val="22"/>
          <w:b/>
          <w:bCs/>
          <w:spacing w:val="-1"/>
        </w:rPr>
        <w:t xml:space="preserve"> (category 3)</w:t>
      </w:r>
    </w:p>
    <w:p>
      <w:pPr>
        <w:pStyle w:val="BodyText"/>
        <w:ind w:left="313" w:right="28" w:hanging="14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IORT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specialized technique that delivers a single,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focused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at-risk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isolated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residual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 during an open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procedure.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 disease with</w:t>
      </w:r>
      <w:r>
        <w:rPr>
          <w:sz w:val="22"/>
          <w:szCs w:val="22"/>
          <w:b/>
          <w:bCs/>
          <w:spacing w:val="-2"/>
        </w:rPr>
        <w:t>in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previously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radiated volume.</w:t>
      </w:r>
    </w:p>
    <w:p>
      <w:pPr>
        <w:pStyle w:val="BodyText"/>
        <w:ind w:left="31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During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IORT, overlying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 (such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bowel or other viscera)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manually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displaced 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region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IORT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typically</w:t>
      </w:r>
    </w:p>
    <w:p>
      <w:pPr>
        <w:pStyle w:val="BodyText"/>
        <w:ind w:left="313" w:right="173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delivered with electrons, brachytherapy</w:t>
      </w:r>
      <w:r>
        <w:rPr>
          <w:sz w:val="22"/>
          <w:szCs w:val="22"/>
          <w:b/>
          <w:bCs/>
          <w:spacing w:val="-1"/>
        </w:rPr>
        <w:t>, or miniaturized x-ray sources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preformed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applicators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variable sizes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matched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defined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region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risk, which</w:t>
      </w:r>
      <w:r>
        <w:rPr>
          <w:sz w:val="22"/>
          <w:szCs w:val="22"/>
          <w:b/>
          <w:bCs/>
          <w:spacing w:val="-1"/>
        </w:rPr>
        <w:t xml:space="preserve"> further constrains the area and depth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 exposure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surrounding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structures.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17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Reirradiation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Techniques for reirradiation may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IORT,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intracavitary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interstitial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brachytherapy, SBRT,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IMRT,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proton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-3"/>
        </w:rPr>
        <w:t>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Such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are</w:t>
      </w:r>
    </w:p>
    <w:p>
      <w:pPr>
        <w:pStyle w:val="BodyText"/>
        <w:ind w:left="31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highly customized and depend on the target,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proximity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previous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dose, extent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overlap,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time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</w:t>
      </w:r>
      <w:r>
        <w:rPr>
          <w:sz w:val="22"/>
          <w:szCs w:val="22"/>
          <w:b/>
          <w:bCs/>
          <w:spacing w:val="-2"/>
        </w:rPr>
        <w:t>rvals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since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</w:t>
      </w:r>
    </w:p>
    <w:p>
      <w:pPr>
        <w:pStyle w:val="BodyText"/>
        <w:ind w:left="32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RT. The appropriate dose for each case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eeds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individualized.</w:t>
      </w:r>
    </w:p>
    <w:p>
      <w:pPr>
        <w:spacing w:line="202" w:lineRule="exact"/>
        <w:rPr/>
      </w:pPr>
      <w:r/>
    </w:p>
    <w:p>
      <w:pPr>
        <w:spacing w:line="202" w:lineRule="exact"/>
        <w:sectPr>
          <w:type w:val="continuous"/>
          <w:pgSz w:w="15840" w:h="12240"/>
          <w:pgMar w:top="54" w:right="225" w:bottom="344" w:left="310" w:header="0" w:footer="0" w:gutter="0"/>
          <w:cols w:equalWidth="0" w:num="1">
            <w:col w:w="15304" w:space="0"/>
          </w:cols>
        </w:sectPr>
        <w:rPr/>
      </w:pPr>
    </w:p>
    <w:p>
      <w:pPr>
        <w:pStyle w:val="BodyText"/>
        <w:ind w:left="177"/>
        <w:spacing w:before="62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0">
        <w:r>
          <w:rPr>
            <w:sz w:val="20"/>
            <w:szCs w:val="20"/>
            <w:u w:val="single" w:color="auto"/>
            <w:color w:val="0065A4"/>
          </w:rPr>
          <w:t>Normal Tissue Cumul</w:t>
        </w:r>
        <w:r>
          <w:rPr>
            <w:sz w:val="20"/>
            <w:szCs w:val="20"/>
            <w:u w:val="single" w:color="auto"/>
            <w:color w:val="0065A4"/>
            <w:spacing w:val="-1"/>
          </w:rPr>
          <w:t>ative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Dose Constraints (CERV-D 6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9)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46" w:hanging="5"/>
        <w:spacing w:before="53" w:line="289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 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225"/>
        <w:spacing w:before="28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-D</w:t>
      </w:r>
    </w:p>
    <w:p>
      <w:pPr>
        <w:spacing w:line="185" w:lineRule="auto"/>
        <w:sectPr>
          <w:type w:val="continuous"/>
          <w:pgSz w:w="15840" w:h="12240"/>
          <w:pgMar w:top="54" w:right="225" w:bottom="344" w:left="310" w:header="0" w:footer="0" w:gutter="0"/>
          <w:cols w:equalWidth="0" w:num="2">
            <w:col w:w="13882" w:space="100"/>
            <w:col w:w="1323" w:space="0"/>
          </w:cols>
        </w:sectPr>
        <w:rPr>
          <w:sz w:val="22"/>
          <w:szCs w:val="22"/>
        </w:rPr>
      </w:pPr>
    </w:p>
    <w:p>
      <w:pPr>
        <w:pStyle w:val="BodyText"/>
        <w:ind w:left="14378"/>
        <w:spacing w:before="4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3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25" w:bottom="344" w:left="310" w:header="0" w:footer="0" w:gutter="0"/>
          <w:cols w:equalWidth="0" w:num="1">
            <w:col w:w="1530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06" w:bottom="344" w:left="310" w:header="0" w:footer="0" w:gutter="0"/>
          <w:cols w:equalWidth="0" w:num="1">
            <w:col w:w="1522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8" name="IM 7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8" name="IM 728"/>
                                <pic:cNvPicPr/>
                              </pic:nvPicPr>
                              <pic:blipFill>
                                <a:blip r:embed="rId3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7" w:id="54"/>
      <w:bookmarkEnd w:id="5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06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8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0"/>
        <w:spacing w:before="195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Treatment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Information—Continued</w:t>
      </w:r>
    </w:p>
    <w:p>
      <w:pPr>
        <w:pStyle w:val="BodyText"/>
        <w:ind w:left="164"/>
        <w:spacing w:before="28" w:line="16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 -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</w:t>
      </w:r>
      <w:r>
        <w:rPr>
          <w:sz w:val="22"/>
          <w:szCs w:val="22"/>
          <w:b/>
          <w:bCs/>
          <w:u w:val="single" w:color="auto"/>
          <w:spacing w:val="-2"/>
        </w:rPr>
        <w:t>rachytherapy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Brachytherapy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is a critical component of definitive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RT for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patients wit</w:t>
      </w:r>
      <w:r>
        <w:rPr>
          <w:sz w:val="22"/>
          <w:szCs w:val="22"/>
          <w:b/>
          <w:bCs/>
          <w:spacing w:val="-2"/>
          <w:position w:val="3"/>
        </w:rPr>
        <w:t>h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primary cervical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cancer.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This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is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usually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performed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using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an</w:t>
      </w:r>
    </w:p>
    <w:p>
      <w:pPr>
        <w:pStyle w:val="BodyText"/>
        <w:ind w:left="319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intracavitary approach, </w:t>
      </w:r>
      <w:r>
        <w:rPr>
          <w:sz w:val="22"/>
          <w:szCs w:val="22"/>
          <w:b/>
          <w:bCs/>
          <w:spacing w:val="-1"/>
        </w:rPr>
        <w:t>with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intrauterine tandem and vaginal colpostats.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Depending on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anatomy,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 vaginal</w:t>
      </w:r>
    </w:p>
    <w:p>
      <w:pPr>
        <w:pStyle w:val="BodyText"/>
        <w:ind w:left="313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component of brachytherapy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intact cervix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ovoids,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ring,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cyli</w:t>
      </w:r>
      <w:r>
        <w:rPr>
          <w:sz w:val="22"/>
          <w:szCs w:val="22"/>
          <w:b/>
          <w:bCs/>
          <w:spacing w:val="-2"/>
        </w:rPr>
        <w:t>nder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(combined with</w:t>
      </w:r>
    </w:p>
    <w:p>
      <w:pPr>
        <w:pStyle w:val="BodyText"/>
        <w:ind w:left="307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intrauterine tandem).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For more advanced disease, or without sufficient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regression,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interstitial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needles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may allow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increased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dose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to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the</w:t>
      </w:r>
    </w:p>
    <w:p>
      <w:pPr>
        <w:pStyle w:val="BodyText"/>
        <w:ind w:left="307" w:right="15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target, while minimizing dose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 tissues.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immediately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preceding or during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helpful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delineating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residual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geometry. When combined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EBRT,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initiated towards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latter part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treatment,</w:t>
      </w:r>
      <w:r>
        <w:rPr>
          <w:sz w:val="22"/>
          <w:szCs w:val="22"/>
          <w:b/>
          <w:bCs/>
          <w:spacing w:val="-2"/>
        </w:rPr>
        <w:t xml:space="preserve"> when sufficient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</w:p>
    <w:p>
      <w:pPr>
        <w:pStyle w:val="BodyText"/>
        <w:ind w:left="318" w:right="409" w:hanging="1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regression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permit satisfactory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 apparatus geometry.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 selected, v</w:t>
      </w:r>
      <w:r>
        <w:rPr>
          <w:sz w:val="22"/>
          <w:szCs w:val="22"/>
          <w:b/>
          <w:bCs/>
          <w:spacing w:val="-2"/>
        </w:rPr>
        <w:t>ery early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(ie,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IA2),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brachytherapy alone (without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EBRT)</w:t>
      </w:r>
      <w:r>
        <w:rPr>
          <w:sz w:val="22"/>
          <w:szCs w:val="22"/>
          <w:b/>
          <w:bCs/>
          <w:spacing w:val="-2"/>
        </w:rPr>
        <w:t xml:space="preserve">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option.</w:t>
      </w:r>
    </w:p>
    <w:p>
      <w:pPr>
        <w:pStyle w:val="BodyText"/>
        <w:ind w:left="16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 cases,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whose anatomy or tumor geometry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renders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intracavitary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</w:t>
      </w:r>
      <w:r>
        <w:rPr>
          <w:sz w:val="22"/>
          <w:szCs w:val="22"/>
          <w:b/>
          <w:bCs/>
          <w:spacing w:val="-2"/>
        </w:rPr>
        <w:t>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infeasible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 treated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</w:p>
    <w:p>
      <w:pPr>
        <w:pStyle w:val="BodyText"/>
        <w:ind w:left="311" w:right="456" w:firstLine="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interstitial approach;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such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interstitial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 should 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individuals and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institution</w:t>
      </w:r>
      <w:r>
        <w:rPr>
          <w:sz w:val="22"/>
          <w:szCs w:val="22"/>
          <w:b/>
          <w:bCs/>
          <w:spacing w:val="-2"/>
        </w:rPr>
        <w:t>s with appropriate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experience and expertise, and</w:t>
      </w:r>
      <w:r>
        <w:rPr>
          <w:sz w:val="22"/>
          <w:szCs w:val="22"/>
          <w:b/>
          <w:bCs/>
          <w:spacing w:val="-1"/>
        </w:rPr>
        <w:t xml:space="preserve"> early referral for timely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their expertise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critical.</w:t>
      </w:r>
    </w:p>
    <w:p>
      <w:pPr>
        <w:pStyle w:val="BodyText"/>
        <w:ind w:left="1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In 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patients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rece</w:t>
      </w:r>
      <w:r>
        <w:rPr>
          <w:sz w:val="22"/>
          <w:szCs w:val="22"/>
          <w:b/>
          <w:bCs/>
          <w:spacing w:val="-1"/>
        </w:rPr>
        <w:t>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post-hysterectomy (especially those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or close vaginal mucosal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margins), vaginal</w:t>
      </w:r>
    </w:p>
    <w:p>
      <w:pPr>
        <w:pStyle w:val="BodyText"/>
        <w:ind w:left="31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cylinder brachytherapy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as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</w:t>
      </w:r>
      <w:r>
        <w:rPr>
          <w:sz w:val="22"/>
          <w:szCs w:val="22"/>
          <w:b/>
          <w:bCs/>
          <w:spacing w:val="-2"/>
        </w:rPr>
        <w:t>ost 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EBRT.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prescription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typically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 vaginal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below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surface.</w:t>
      </w:r>
    </w:p>
    <w:p>
      <w:pPr>
        <w:pStyle w:val="BodyText"/>
        <w:ind w:left="307" w:firstLine="1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Typical </w:t>
      </w:r>
      <w:r>
        <w:rPr>
          <w:sz w:val="22"/>
          <w:szCs w:val="22"/>
          <w:b/>
          <w:bCs/>
          <w:spacing w:val="-1"/>
        </w:rPr>
        <w:t>fractionation schemes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5.5 Gy X 2 fractions dosed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 X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 fraction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 vaginal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surface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upper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3–4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</w:t>
      </w:r>
      <w:r>
        <w:rPr>
          <w:sz w:val="22"/>
          <w:szCs w:val="22"/>
          <w:b/>
          <w:bCs/>
          <w:spacing w:val="6"/>
        </w:rPr>
        <w:t>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 vagina.</w:t>
      </w:r>
    </w:p>
    <w:p>
      <w:pPr>
        <w:pStyle w:val="BodyText"/>
        <w:ind w:left="1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SBRT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considered an appropriate routine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alternative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brachytherapy.</w:t>
      </w:r>
    </w:p>
    <w:p>
      <w:pPr>
        <w:pStyle w:val="BodyText"/>
        <w:ind w:left="1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use o</w:t>
      </w:r>
      <w:r>
        <w:rPr>
          <w:sz w:val="22"/>
          <w:szCs w:val="22"/>
          <w:b/>
          <w:bCs/>
          <w:spacing w:val="-1"/>
        </w:rPr>
        <w:t>f intraprocedural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placing brachytherapy applicators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intact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cervical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type w:val="continuous"/>
          <w:pgSz w:w="15840" w:h="12240"/>
          <w:pgMar w:top="54" w:right="306" w:bottom="344" w:left="310" w:header="0" w:footer="0" w:gutter="0"/>
          <w:cols w:equalWidth="0" w:num="1">
            <w:col w:w="15223" w:space="0"/>
          </w:cols>
        </w:sectPr>
        <w:rPr/>
      </w:pPr>
    </w:p>
    <w:p>
      <w:pPr>
        <w:pStyle w:val="BodyText"/>
        <w:ind w:left="177"/>
        <w:spacing w:before="62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0">
        <w:r>
          <w:rPr>
            <w:sz w:val="20"/>
            <w:szCs w:val="20"/>
            <w:u w:val="single" w:color="auto"/>
            <w:color w:val="0065A4"/>
          </w:rPr>
          <w:t>Normal Tissue Cumul</w:t>
        </w:r>
        <w:r>
          <w:rPr>
            <w:sz w:val="20"/>
            <w:szCs w:val="20"/>
            <w:u w:val="single" w:color="auto"/>
            <w:color w:val="0065A4"/>
            <w:spacing w:val="-1"/>
          </w:rPr>
          <w:t>ative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Dose Constraints (CERV-D 6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9)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65" w:hanging="5"/>
        <w:spacing w:before="53" w:line="289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 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225"/>
        <w:spacing w:before="28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-D</w:t>
      </w:r>
    </w:p>
    <w:p>
      <w:pPr>
        <w:spacing w:line="185" w:lineRule="auto"/>
        <w:sectPr>
          <w:type w:val="continuous"/>
          <w:pgSz w:w="15840" w:h="12240"/>
          <w:pgMar w:top="54" w:right="306" w:bottom="344" w:left="310" w:header="0" w:footer="0" w:gutter="0"/>
          <w:cols w:equalWidth="0" w:num="2">
            <w:col w:w="13882" w:space="100"/>
            <w:col w:w="1242" w:space="0"/>
          </w:cols>
        </w:sectPr>
        <w:rPr>
          <w:sz w:val="22"/>
          <w:szCs w:val="22"/>
        </w:rPr>
      </w:pPr>
    </w:p>
    <w:p>
      <w:pPr>
        <w:pStyle w:val="BodyText"/>
        <w:ind w:left="14374"/>
        <w:spacing w:before="4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4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2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2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06" w:bottom="344" w:left="310" w:header="0" w:footer="0" w:gutter="0"/>
          <w:cols w:equalWidth="0" w:num="1">
            <w:col w:w="1522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32" name="IM 7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2" name="IM 732"/>
                                <pic:cNvPicPr/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8" w:id="55"/>
      <w:bookmarkEnd w:id="55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5"/>
        <w:spacing w:before="176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</w:rPr>
        <w:t>Dosing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Prescription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 -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Brachytherapy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Point A,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representing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paracervical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reference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point,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the</w:t>
      </w:r>
      <w:r>
        <w:rPr>
          <w:sz w:val="22"/>
          <w:szCs w:val="22"/>
          <w:b/>
          <w:bCs/>
          <w:spacing w:val="-2"/>
        </w:rPr>
        <w:t xml:space="preserve"> most widely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used dosing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parameter to date.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limitations of the</w:t>
      </w:r>
    </w:p>
    <w:p>
      <w:pPr>
        <w:pStyle w:val="BodyText"/>
        <w:ind w:left="31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point A dosing system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the fact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 does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take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account the 3D shape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tumors,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indivi</w:t>
      </w:r>
      <w:r>
        <w:rPr>
          <w:sz w:val="22"/>
          <w:szCs w:val="22"/>
          <w:b/>
          <w:bCs/>
          <w:spacing w:val="-2"/>
        </w:rPr>
        <w:t>dual tumor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tissue</w:t>
      </w:r>
    </w:p>
    <w:p>
      <w:pPr>
        <w:pStyle w:val="BodyText"/>
        <w:ind w:left="311" w:right="166" w:hanging="2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structure correlations. Traditionally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poin</w:t>
      </w:r>
      <w:r>
        <w:rPr>
          <w:sz w:val="22"/>
          <w:szCs w:val="22"/>
          <w:b/>
          <w:bCs/>
          <w:spacing w:val="-1"/>
        </w:rPr>
        <w:t>t A doses were based on widely validated dose fractionation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brachytherapy with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LDR.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point A assumes an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LDR delivery of 40–70 cGy/h. The traditional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LDR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oint A prescription dose was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70–80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Typical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point A prescription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doses are 5.5 Gy X 5 fractions for early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 X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 fractions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those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respons</w:t>
      </w:r>
      <w:r>
        <w:rPr>
          <w:sz w:val="22"/>
          <w:szCs w:val="22"/>
          <w:b/>
          <w:bCs/>
          <w:spacing w:val="-2"/>
        </w:rPr>
        <w:t>e. Another</w:t>
      </w:r>
    </w:p>
    <w:p>
      <w:pPr>
        <w:pStyle w:val="BodyText"/>
        <w:ind w:left="31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reasonable choice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well-studied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European trials for intracavity dosi</w:t>
      </w:r>
      <w:r>
        <w:rPr>
          <w:sz w:val="22"/>
          <w:szCs w:val="22"/>
          <w:b/>
          <w:bCs/>
          <w:spacing w:val="-2"/>
        </w:rPr>
        <w:t>ng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HR-CTV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28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fractions.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Interstitial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advanced technique where multiple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needles/catheters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inserted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disease/target.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Interstitial</w:t>
      </w:r>
    </w:p>
    <w:p>
      <w:pPr>
        <w:pStyle w:val="BodyText"/>
        <w:ind w:left="305" w:right="170" w:firstLine="13"/>
        <w:spacing w:before="33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brachytherapy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to maximize dose to the target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minimize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dose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OARs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cases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intracavitary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possible, or anatomy favors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interstitial. 3D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allows for volumetric delineation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targets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OARs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DVHs.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 and fractionation depend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RT dose,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 volume,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OAR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doses.</w:t>
      </w:r>
    </w:p>
    <w:p>
      <w:pPr>
        <w:pStyle w:val="BodyText"/>
        <w:ind w:left="304" w:right="267" w:hanging="137"/>
        <w:spacing w:before="4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evidence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improves outcomes and decreases toxicity.</w:t>
      </w:r>
      <w:r>
        <w:rPr>
          <w:sz w:val="18"/>
          <w:szCs w:val="18"/>
          <w:b/>
          <w:bCs/>
          <w:spacing w:val="-1"/>
          <w:position w:val="7"/>
        </w:rPr>
        <w:t>7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</w:t>
      </w:r>
      <w:r>
        <w:rPr>
          <w:sz w:val="22"/>
          <w:szCs w:val="22"/>
          <w:b/>
          <w:bCs/>
          <w:spacing w:val="-2"/>
        </w:rPr>
        <w:t>oft tissue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residual disease and while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MRI with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instruments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place,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guide therapy.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the absence of MRI, CT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inferior for determin</w:t>
      </w:r>
      <w:r>
        <w:rPr>
          <w:sz w:val="22"/>
          <w:szCs w:val="22"/>
          <w:b/>
          <w:bCs/>
          <w:spacing w:val="-2"/>
        </w:rPr>
        <w:t>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contouring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accurate.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goals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would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an equivalent dose at 2 Gy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(EQD</w:t>
      </w:r>
      <w:r>
        <w:rPr>
          <w:sz w:val="22"/>
          <w:szCs w:val="22"/>
          <w:b/>
          <w:bCs/>
          <w:spacing w:val="-2"/>
        </w:rPr>
        <w:t>2)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HR-CTV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D90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80–85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large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goals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HR-CTV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D90 ≥87 Gy.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accord</w:t>
      </w:r>
      <w:r>
        <w:rPr>
          <w:sz w:val="22"/>
          <w:szCs w:val="22"/>
          <w:b/>
          <w:bCs/>
          <w:spacing w:val="-2"/>
        </w:rPr>
        <w:t>ing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published guidelines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2-cc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≤65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75</w:t>
      </w:r>
    </w:p>
    <w:p>
      <w:pPr>
        <w:pStyle w:val="BodyText"/>
        <w:ind w:left="319" w:right="331" w:hanging="5"/>
        <w:spacing w:before="31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Gy, sigmoid 2-cc dose ≤70 to 75 Gy,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2-cc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</w:t>
      </w:r>
      <w:r>
        <w:rPr>
          <w:sz w:val="22"/>
          <w:szCs w:val="22"/>
          <w:b/>
          <w:bCs/>
          <w:spacing w:val="-2"/>
        </w:rPr>
        <w:t>adder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≤80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90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Gy.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If those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parameters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achieved,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supplemental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dosing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interstitial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needles should be considered.</w:t>
      </w:r>
      <w:r>
        <w:rPr>
          <w:sz w:val="18"/>
          <w:szCs w:val="18"/>
          <w:b/>
          <w:bCs/>
          <w:spacing w:val="-1"/>
          <w:position w:val="7"/>
        </w:rPr>
        <w:t>8-11</w:t>
      </w:r>
    </w:p>
    <w:p>
      <w:pPr>
        <w:pStyle w:val="BodyText"/>
        <w:ind w:left="315" w:right="346" w:hanging="148"/>
        <w:spacing w:before="32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brachytherapy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combination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EBRT, the external dose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delivered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1.8–2.0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daily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fraction.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Clinicians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(HDR)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 dosing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linear-quadratic model equation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convert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nominal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HDR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biologically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equivalent</w:t>
      </w:r>
    </w:p>
    <w:p>
      <w:pPr>
        <w:pStyle w:val="BodyText"/>
        <w:ind w:left="313" w:right="321" w:firstLine="7"/>
        <w:spacing w:before="3" w:line="23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LDR dose </w:t>
      </w:r>
      <w:hyperlink w:history="true" r:id="rId384">
        <w:r>
          <w:rPr>
            <w:sz w:val="22"/>
            <w:szCs w:val="22"/>
            <w:b/>
            <w:bCs/>
            <w:u w:val="single" w:color="auto"/>
            <w:color w:val="0065A4"/>
          </w:rPr>
          <w:t>(http://www.americ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anbrachytherapy.org/guidelines/)</w:t>
        </w:r>
      </w:hyperlink>
      <w:r>
        <w:rPr>
          <w:sz w:val="22"/>
          <w:szCs w:val="22"/>
          <w:b/>
          <w:bCs/>
          <w:spacing w:val="-1"/>
        </w:rPr>
        <w:t>.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HDR fractionation schedule of 5 fractions delivering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nominal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results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nominal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HDR dose of 30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5 fractions,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which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generally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accepted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equivalent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40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point A (tumor surrogate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dose)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LDR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brachytherapy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point A or HR-CTV.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ind w:left="177"/>
        <w:spacing w:before="62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0">
        <w:r>
          <w:rPr>
            <w:sz w:val="20"/>
            <w:szCs w:val="20"/>
            <w:u w:val="single" w:color="auto"/>
            <w:color w:val="0065A4"/>
          </w:rPr>
          <w:t>Normal Tissue Cumul</w:t>
        </w:r>
        <w:r>
          <w:rPr>
            <w:sz w:val="20"/>
            <w:szCs w:val="20"/>
            <w:u w:val="single" w:color="auto"/>
            <w:color w:val="0065A4"/>
            <w:spacing w:val="-1"/>
          </w:rPr>
          <w:t>ative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Dose Constraints (CERV-D 6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9)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74"/>
        <w:spacing w:before="53" w:line="289" w:lineRule="auto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219"/>
        <w:spacing w:before="28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-D</w:t>
      </w:r>
    </w:p>
    <w:p>
      <w:pPr>
        <w:spacing w:line="185" w:lineRule="auto"/>
        <w:sectPr>
          <w:type w:val="continuous"/>
          <w:pgSz w:w="15840" w:h="12240"/>
          <w:pgMar w:top="54" w:right="372" w:bottom="344" w:left="310" w:header="0" w:footer="0" w:gutter="0"/>
          <w:cols w:equalWidth="0" w:num="2">
            <w:col w:w="13887" w:space="100"/>
            <w:col w:w="1170" w:space="0"/>
          </w:cols>
        </w:sectPr>
        <w:rPr>
          <w:sz w:val="22"/>
          <w:szCs w:val="22"/>
        </w:rPr>
      </w:pPr>
    </w:p>
    <w:p>
      <w:pPr>
        <w:pStyle w:val="BodyText"/>
        <w:ind w:left="14379"/>
        <w:spacing w:before="4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5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OF</w:t>
      </w:r>
      <w:r>
        <w:rPr>
          <w:sz w:val="22"/>
          <w:szCs w:val="22"/>
          <w:b/>
          <w:bCs/>
          <w:spacing w:val="10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36" name="IM 7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6" name="IM 736"/>
                                <pic:cNvPicPr/>
                              </pic:nvPicPr>
                              <pic:blipFill>
                                <a:blip r:embed="rId3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0" w:id="56"/>
      <w:bookmarkEnd w:id="56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2353"/>
        <w:spacing w:before="148" w:line="256" w:lineRule="exact"/>
        <w:rPr>
          <w:sz w:val="18"/>
          <w:szCs w:val="18"/>
        </w:rPr>
      </w:pPr>
      <w:r>
        <w:pict>
          <v:shape id="_x0000_s608" style="position:absolute;margin-left:698.343pt;margin-top:435.641pt;mso-position-vertical-relative:text;mso-position-horizontal-relative:text;width:60.5pt;height:44.15pt;z-index:25266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4"/>
                    <w:spacing w:before="19" w:line="289" w:lineRule="auto"/>
                    <w:rPr>
                      <w:sz w:val="22"/>
                      <w:szCs w:val="22"/>
                    </w:rPr>
                  </w:pPr>
                  <w:hyperlink w:history="true" w:anchor="bookmark6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39"/>
                    <w:spacing w:before="2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5"/>
        </w:rPr>
        <w:t>NORMAL TISSUE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CUMULATIVE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DOSE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CONSTRAINT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GUIDELINES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CERVICAL CANCER</w:t>
      </w:r>
      <w:r>
        <w:rPr>
          <w:sz w:val="18"/>
          <w:szCs w:val="18"/>
          <w:b/>
          <w:bCs/>
          <w:spacing w:val="4"/>
        </w:rPr>
        <w:t>12-16</w:t>
      </w:r>
    </w:p>
    <w:p>
      <w:pPr>
        <w:spacing w:before="91"/>
        <w:rPr/>
      </w:pPr>
      <w:r/>
    </w:p>
    <w:p>
      <w:pPr>
        <w:spacing w:before="90"/>
        <w:rPr/>
      </w:pPr>
      <w:r/>
    </w:p>
    <w:tbl>
      <w:tblPr>
        <w:tblStyle w:val="TableNormal"/>
        <w:tblW w:w="11158" w:type="dxa"/>
        <w:tblInd w:w="23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722"/>
        <w:gridCol w:w="3713"/>
        <w:gridCol w:w="3723"/>
      </w:tblGrid>
      <w:tr>
        <w:trPr>
          <w:trHeight w:val="381" w:hRule="atLeast"/>
        </w:trPr>
        <w:tc>
          <w:tcPr>
            <w:shd w:val="clear" w:fill="E0E8EB"/>
            <w:tcW w:w="3722" w:type="dxa"/>
            <w:vAlign w:val="top"/>
          </w:tcPr>
          <w:p>
            <w:pPr>
              <w:pStyle w:val="TableText"/>
              <w:ind w:left="7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Organs at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</w:t>
            </w:r>
          </w:p>
        </w:tc>
        <w:tc>
          <w:tcPr>
            <w:shd w:val="clear" w:fill="E0E8EB"/>
            <w:tcW w:w="7436" w:type="dxa"/>
            <w:vAlign w:val="top"/>
            <w:gridSpan w:val="2"/>
          </w:tcPr>
          <w:p>
            <w:pPr>
              <w:pStyle w:val="TableText"/>
              <w:ind w:left="2500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Recommendation</w:t>
            </w:r>
          </w:p>
        </w:tc>
      </w:tr>
      <w:tr>
        <w:trPr>
          <w:trHeight w:val="299" w:hRule="atLeast"/>
        </w:trPr>
        <w:tc>
          <w:tcPr>
            <w:shd w:val="clear" w:fill="EEF2F3"/>
            <w:tcW w:w="3722" w:type="dxa"/>
            <w:vAlign w:val="top"/>
          </w:tcPr>
          <w:p>
            <w:pPr>
              <w:pStyle w:val="TableText"/>
              <w:ind w:left="77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Intact</w:t>
            </w:r>
            <w:r>
              <w:rPr>
                <w:sz w:val="22"/>
                <w:szCs w:val="22"/>
                <w:b/>
                <w:bCs/>
                <w:i/>
                <w:i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Cervix</w:t>
            </w:r>
          </w:p>
        </w:tc>
        <w:tc>
          <w:tcPr>
            <w:shd w:val="clear" w:fill="EEF2F3"/>
            <w:tcW w:w="3713" w:type="dxa"/>
            <w:vAlign w:val="top"/>
          </w:tcPr>
          <w:p>
            <w:pPr>
              <w:pStyle w:val="TableText"/>
              <w:ind w:left="81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Soft Constraint</w:t>
            </w:r>
          </w:p>
        </w:tc>
        <w:tc>
          <w:tcPr>
            <w:shd w:val="clear" w:fill="EEF2F3"/>
            <w:tcW w:w="3723" w:type="dxa"/>
            <w:vAlign w:val="top"/>
          </w:tcPr>
          <w:p>
            <w:pPr>
              <w:pStyle w:val="TableText"/>
              <w:ind w:left="83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Hard</w:t>
            </w:r>
            <w:r>
              <w:rPr>
                <w:sz w:val="22"/>
                <w:szCs w:val="22"/>
                <w:b/>
                <w:bCs/>
                <w:i/>
                <w:i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Constraint</w:t>
            </w:r>
          </w:p>
        </w:tc>
      </w:tr>
      <w:tr>
        <w:trPr>
          <w:trHeight w:val="320" w:hRule="atLeast"/>
        </w:trPr>
        <w:tc>
          <w:tcPr>
            <w:tcW w:w="37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Bowel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Up to 30%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90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70%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353" w:hRule="atLeast"/>
        </w:trPr>
        <w:tc>
          <w:tcPr>
            <w:tcW w:w="3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V45 ≤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200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cc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74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V45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&lt; 250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cc</w:t>
            </w:r>
          </w:p>
        </w:tc>
      </w:tr>
      <w:tr>
        <w:trPr>
          <w:trHeight w:val="537" w:hRule="atLeast"/>
        </w:trPr>
        <w:tc>
          <w:tcPr>
            <w:tcW w:w="37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7" w:right="1889" w:firstLine="16"/>
              <w:spacing w:before="69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For nodal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boost: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V55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cc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74" w:right="1893" w:firstLine="16"/>
              <w:spacing w:before="69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For nodal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boost: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V55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&lt;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cc</w:t>
            </w:r>
          </w:p>
        </w:tc>
      </w:tr>
      <w:tr>
        <w:trPr>
          <w:trHeight w:val="299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6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Bladder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V45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50%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8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Dmax &lt;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57.5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</w:tr>
      <w:tr>
        <w:trPr>
          <w:trHeight w:val="538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6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Rectum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7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V45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50%</w:t>
            </w:r>
          </w:p>
          <w:p>
            <w:pPr>
              <w:pStyle w:val="TableText"/>
              <w:ind w:left="6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V30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60%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89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Dmax &lt;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57.5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</w:tr>
      <w:tr>
        <w:trPr>
          <w:trHeight w:val="299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6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Femoral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Heads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7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V30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15%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89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Dmax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 55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</w:tr>
      <w:tr>
        <w:trPr>
          <w:trHeight w:val="538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6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Bone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Marrow (optional)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7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V10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80%</w:t>
            </w:r>
          </w:p>
          <w:p>
            <w:pPr>
              <w:pStyle w:val="TableText"/>
              <w:ind w:left="6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V20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66%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74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V10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&lt; 90%</w:t>
            </w:r>
          </w:p>
          <w:p>
            <w:pPr>
              <w:pStyle w:val="TableText"/>
              <w:ind w:left="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V20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75%</w:t>
            </w:r>
          </w:p>
        </w:tc>
      </w:tr>
      <w:tr>
        <w:trPr>
          <w:trHeight w:val="299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77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Spinal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Cord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3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Dmax 45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1792"/>
              <w:spacing w:before="163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  <w:tr>
        <w:trPr>
          <w:trHeight w:val="299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6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Kidney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3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Dmean &lt;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Dmean &lt;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</w:tr>
      <w:tr>
        <w:trPr>
          <w:trHeight w:val="308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5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Duodenum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7"/>
              <w:spacing w:before="8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V55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cc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74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V55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&lt;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cc</w:t>
            </w:r>
          </w:p>
        </w:tc>
      </w:tr>
    </w:tbl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79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6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9</w:t>
      </w:r>
    </w:p>
    <w:p>
      <w:pPr>
        <w:pStyle w:val="BodyText"/>
        <w:ind w:left="160"/>
        <w:spacing w:line="233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40" name="IM 7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0" name="IM 740"/>
                                <pic:cNvPicPr/>
                              </pic:nvPicPr>
                              <pic:blipFill>
                                <a:blip r:embed="rId3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9" w:id="57"/>
      <w:bookmarkEnd w:id="5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3136"/>
        <w:spacing w:before="148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NORMAL TISSUE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DOSE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CONSTRAINT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GUIDELI</w:t>
      </w:r>
      <w:r>
        <w:rPr>
          <w:sz w:val="22"/>
          <w:szCs w:val="22"/>
          <w:b/>
          <w:bCs/>
          <w:spacing w:val="4"/>
        </w:rPr>
        <w:t>NES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CERVICAL CANCER</w:t>
      </w:r>
      <w:r>
        <w:rPr>
          <w:sz w:val="18"/>
          <w:szCs w:val="18"/>
          <w:b/>
          <w:bCs/>
          <w:spacing w:val="4"/>
        </w:rPr>
        <w:t>12-16</w:t>
      </w:r>
    </w:p>
    <w:p>
      <w:pPr>
        <w:spacing w:before="55"/>
        <w:rPr/>
      </w:pPr>
      <w:r/>
    </w:p>
    <w:p>
      <w:pPr>
        <w:spacing w:before="54"/>
        <w:rPr/>
      </w:pPr>
      <w:r/>
    </w:p>
    <w:tbl>
      <w:tblPr>
        <w:tblStyle w:val="TableNormal"/>
        <w:tblW w:w="11869" w:type="dxa"/>
        <w:tblInd w:w="16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723"/>
        <w:gridCol w:w="3713"/>
        <w:gridCol w:w="4433"/>
      </w:tblGrid>
      <w:tr>
        <w:trPr>
          <w:trHeight w:val="381" w:hRule="atLeast"/>
        </w:trPr>
        <w:tc>
          <w:tcPr>
            <w:shd w:val="clear" w:fill="E0E8EB"/>
            <w:tcW w:w="3723" w:type="dxa"/>
            <w:vAlign w:val="top"/>
          </w:tcPr>
          <w:p>
            <w:pPr>
              <w:pStyle w:val="TableText"/>
              <w:ind w:left="7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Organs at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</w:t>
            </w:r>
          </w:p>
        </w:tc>
        <w:tc>
          <w:tcPr>
            <w:shd w:val="clear" w:fill="E0E8EB"/>
            <w:tcW w:w="8146" w:type="dxa"/>
            <w:vAlign w:val="top"/>
            <w:gridSpan w:val="2"/>
          </w:tcPr>
          <w:p>
            <w:pPr>
              <w:pStyle w:val="TableText"/>
              <w:ind w:left="2854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Recommendation</w:t>
            </w:r>
          </w:p>
        </w:tc>
      </w:tr>
      <w:tr>
        <w:trPr>
          <w:trHeight w:val="298" w:hRule="atLeast"/>
        </w:trPr>
        <w:tc>
          <w:tcPr>
            <w:shd w:val="clear" w:fill="EEF2F3"/>
            <w:tcW w:w="3723" w:type="dxa"/>
            <w:vAlign w:val="top"/>
          </w:tcPr>
          <w:p>
            <w:pPr>
              <w:pStyle w:val="TableText"/>
              <w:ind w:left="79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Post-op</w:t>
            </w:r>
            <w:r>
              <w:rPr>
                <w:sz w:val="22"/>
                <w:szCs w:val="22"/>
                <w:b/>
                <w:bCs/>
                <w:i/>
                <w:i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Cervix</w:t>
            </w:r>
          </w:p>
        </w:tc>
        <w:tc>
          <w:tcPr>
            <w:shd w:val="clear" w:fill="EEF2F3"/>
            <w:tcW w:w="3713" w:type="dxa"/>
            <w:vAlign w:val="top"/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Soft Constraint</w:t>
            </w:r>
          </w:p>
        </w:tc>
        <w:tc>
          <w:tcPr>
            <w:shd w:val="clear" w:fill="EEF2F3"/>
            <w:tcW w:w="4433" w:type="dxa"/>
            <w:vAlign w:val="top"/>
          </w:tcPr>
          <w:p>
            <w:pPr>
              <w:pStyle w:val="TableText"/>
              <w:ind w:left="82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Hard</w:t>
            </w:r>
            <w:r>
              <w:rPr>
                <w:sz w:val="22"/>
                <w:szCs w:val="22"/>
                <w:b/>
                <w:bCs/>
                <w:i/>
                <w:i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Constraint</w:t>
            </w:r>
          </w:p>
        </w:tc>
      </w:tr>
      <w:tr>
        <w:trPr>
          <w:trHeight w:val="320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6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Bowel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Up to 30%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89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70%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299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6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Bladder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Up to 35%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89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70%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298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6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Rectum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Up to 80%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90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Less than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100%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 Gy</w:t>
            </w:r>
          </w:p>
        </w:tc>
      </w:tr>
      <w:tr>
        <w:trPr>
          <w:trHeight w:val="298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6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Femoral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Heads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66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Up to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15%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receives ≥ 30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88"/>
              <w:spacing w:before="66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Up to 20%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≥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299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6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Bone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Marrow (optional)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Up to 90%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receives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80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90% does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 greater </w:t>
            </w:r>
            <w:r>
              <w:rPr>
                <w:sz w:val="22"/>
                <w:szCs w:val="22"/>
                <w:b/>
                <w:bCs/>
                <w:spacing w:val="-2"/>
              </w:rPr>
              <w:t>than 25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298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6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Bone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Marrow (optional)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Up to 37%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89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60%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receives 40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</w:tc>
      </w:tr>
      <w:tr>
        <w:trPr>
          <w:trHeight w:val="299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77"/>
              <w:spacing w:before="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Spinal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Cord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Dmax 45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2147"/>
              <w:spacing w:before="162" w:line="11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  <w:tr>
        <w:trPr>
          <w:trHeight w:val="298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6"/>
              <w:spacing w:before="7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Kidney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2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Dmean &lt;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88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Dmean &lt;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</w:tr>
      <w:tr>
        <w:trPr>
          <w:trHeight w:val="308" w:hRule="atLeast"/>
        </w:trPr>
        <w:tc>
          <w:tcPr>
            <w:tcW w:w="3723" w:type="dxa"/>
            <w:vAlign w:val="top"/>
          </w:tcPr>
          <w:p>
            <w:pPr>
              <w:pStyle w:val="TableText"/>
              <w:ind w:left="85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Duodenum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66"/>
              <w:spacing w:before="8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V55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cc</w:t>
            </w:r>
          </w:p>
        </w:tc>
        <w:tc>
          <w:tcPr>
            <w:tcW w:w="4433" w:type="dxa"/>
            <w:vAlign w:val="top"/>
          </w:tcPr>
          <w:p>
            <w:pPr>
              <w:pStyle w:val="TableText"/>
              <w:ind w:left="73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V55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&lt;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cc</w:t>
            </w:r>
          </w:p>
        </w:tc>
      </w:tr>
    </w:tbl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tbl>
      <w:tblPr>
        <w:tblStyle w:val="TableNormal"/>
        <w:tblW w:w="11158" w:type="dxa"/>
        <w:tblInd w:w="19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722"/>
        <w:gridCol w:w="3713"/>
        <w:gridCol w:w="3723"/>
      </w:tblGrid>
      <w:tr>
        <w:trPr>
          <w:trHeight w:val="379" w:hRule="atLeast"/>
        </w:trPr>
        <w:tc>
          <w:tcPr>
            <w:shd w:val="clear" w:fill="E0E8EB"/>
            <w:tcW w:w="3722" w:type="dxa"/>
            <w:vAlign w:val="top"/>
          </w:tcPr>
          <w:p>
            <w:pPr>
              <w:pStyle w:val="TableText"/>
              <w:ind w:left="7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Organs at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</w:t>
            </w:r>
          </w:p>
        </w:tc>
        <w:tc>
          <w:tcPr>
            <w:shd w:val="clear" w:fill="E0E8EB"/>
            <w:tcW w:w="7436" w:type="dxa"/>
            <w:vAlign w:val="top"/>
            <w:gridSpan w:val="2"/>
          </w:tcPr>
          <w:p>
            <w:pPr>
              <w:pStyle w:val="TableText"/>
              <w:ind w:left="2500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Dose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Recommendation</w:t>
            </w:r>
          </w:p>
        </w:tc>
      </w:tr>
      <w:tr>
        <w:trPr>
          <w:trHeight w:val="296" w:hRule="atLeast"/>
        </w:trPr>
        <w:tc>
          <w:tcPr>
            <w:shd w:val="clear" w:fill="EEF2F3"/>
            <w:tcW w:w="372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EF2F3"/>
            <w:tcW w:w="3713" w:type="dxa"/>
            <w:vAlign w:val="top"/>
          </w:tcPr>
          <w:p>
            <w:pPr>
              <w:pStyle w:val="TableText"/>
              <w:ind w:left="8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Soft Constraint</w:t>
            </w:r>
          </w:p>
        </w:tc>
        <w:tc>
          <w:tcPr>
            <w:shd w:val="clear" w:fill="EEF2F3"/>
            <w:tcW w:w="3723" w:type="dxa"/>
            <w:vAlign w:val="top"/>
          </w:tcPr>
          <w:p>
            <w:pPr>
              <w:pStyle w:val="TableText"/>
              <w:ind w:left="83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Hard</w:t>
            </w:r>
            <w:r>
              <w:rPr>
                <w:sz w:val="22"/>
                <w:szCs w:val="22"/>
                <w:b/>
                <w:bCs/>
                <w:i/>
                <w:i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Constraint</w:t>
            </w:r>
          </w:p>
        </w:tc>
      </w:tr>
      <w:tr>
        <w:trPr>
          <w:trHeight w:val="317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70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Anorectum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3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Dmax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 65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1792"/>
              <w:spacing w:before="156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  <w:tr>
        <w:trPr>
          <w:trHeight w:val="297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6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Femoral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Heads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3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Dmax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 55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1792"/>
              <w:spacing w:before="160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  <w:tr>
        <w:trPr>
          <w:trHeight w:val="306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86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Bladder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83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Dmax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 65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  <w:tc>
          <w:tcPr>
            <w:tcW w:w="3723" w:type="dxa"/>
            <w:vAlign w:val="top"/>
          </w:tcPr>
          <w:p>
            <w:pPr>
              <w:pStyle w:val="TableText"/>
              <w:ind w:left="1792"/>
              <w:spacing w:before="163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</w:tbl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53" w:right="372" w:firstLine="7"/>
        <w:spacing w:before="63" w:line="212" w:lineRule="auto"/>
        <w:rPr>
          <w:sz w:val="22"/>
          <w:szCs w:val="22"/>
        </w:rPr>
      </w:pPr>
      <w:r>
        <w:pict>
          <v:shape id="_x0000_s614" style="position:absolute;margin-left:698.343pt;margin-top:39.146pt;mso-position-vertical-relative:text;mso-position-horizontal-relative:text;width:60.5pt;height:44.2pt;z-index:252685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4"/>
                    <w:spacing w:before="19" w:line="289" w:lineRule="auto"/>
                    <w:rPr>
                      <w:sz w:val="22"/>
                      <w:szCs w:val="22"/>
                    </w:rPr>
                  </w:pPr>
                  <w:hyperlink w:history="true" w:anchor="bookmark5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39"/>
                    <w:spacing w:before="2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Clinicians must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balance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risks of normal tissue toxicity with tumor control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suggested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provided.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Studies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that 20%–30% of cases may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not meet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constraint.</w:t>
      </w:r>
    </w:p>
    <w:p>
      <w:pPr>
        <w:spacing w:before="119"/>
        <w:rPr/>
      </w:pPr>
      <w:r/>
    </w:p>
    <w:p>
      <w:pPr>
        <w:spacing w:before="11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79"/>
        <w:spacing w:before="104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7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9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44" name="IM 7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4" name="IM 744"/>
                                <pic:cNvPicPr/>
                              </pic:nvPicPr>
                              <pic:blipFill>
                                <a:blip r:embed="rId3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1" w:id="58"/>
      <w:bookmarkEnd w:id="5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3136"/>
        <w:spacing w:before="148" w:line="256" w:lineRule="exact"/>
        <w:rPr>
          <w:sz w:val="18"/>
          <w:szCs w:val="18"/>
        </w:rPr>
      </w:pPr>
      <w:r>
        <w:pict>
          <v:shape id="_x0000_s620" style="position:absolute;margin-left:692.343pt;margin-top:450.435pt;mso-position-vertical-relative:text;mso-position-horizontal-relative:text;width:61.4pt;height:29.4pt;z-index:25270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6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34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5"/>
        </w:rPr>
        <w:t>NORMAL TISSUE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DOSE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CONSTRAINT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GUIDELI</w:t>
      </w:r>
      <w:r>
        <w:rPr>
          <w:sz w:val="22"/>
          <w:szCs w:val="22"/>
          <w:b/>
          <w:bCs/>
          <w:spacing w:val="4"/>
        </w:rPr>
        <w:t>NES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CERVICAL CANCER</w:t>
      </w:r>
      <w:r>
        <w:rPr>
          <w:sz w:val="18"/>
          <w:szCs w:val="18"/>
          <w:b/>
          <w:bCs/>
          <w:spacing w:val="4"/>
        </w:rPr>
        <w:t>12-16</w:t>
      </w:r>
    </w:p>
    <w:p>
      <w:pPr>
        <w:spacing w:before="61"/>
        <w:rPr/>
      </w:pPr>
      <w:r/>
    </w:p>
    <w:p>
      <w:pPr>
        <w:spacing w:before="61"/>
        <w:rPr/>
      </w:pPr>
      <w:r/>
    </w:p>
    <w:tbl>
      <w:tblPr>
        <w:tblStyle w:val="TableNormal"/>
        <w:tblW w:w="11883" w:type="dxa"/>
        <w:tblInd w:w="183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31"/>
        <w:gridCol w:w="3105"/>
        <w:gridCol w:w="3713"/>
        <w:gridCol w:w="2934"/>
      </w:tblGrid>
      <w:tr>
        <w:trPr>
          <w:trHeight w:val="384" w:hRule="atLeast"/>
        </w:trPr>
        <w:tc>
          <w:tcPr>
            <w:shd w:val="clear" w:fill="E0E8EB"/>
            <w:tcW w:w="11883" w:type="dxa"/>
            <w:vAlign w:val="top"/>
            <w:gridSpan w:val="4"/>
          </w:tcPr>
          <w:p>
            <w:pPr>
              <w:pStyle w:val="TableText"/>
              <w:ind w:left="7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Brachytherapy (Cumulative</w:t>
            </w:r>
            <w:r>
              <w:rPr>
                <w:sz w:val="22"/>
                <w:szCs w:val="22"/>
                <w:b/>
                <w:bCs/>
                <w:i/>
                <w:i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with EBRT)</w:t>
            </w:r>
          </w:p>
        </w:tc>
      </w:tr>
      <w:tr>
        <w:trPr>
          <w:trHeight w:val="578" w:hRule="atLeast"/>
        </w:trPr>
        <w:tc>
          <w:tcPr>
            <w:shd w:val="clear" w:fill="EEF2F3"/>
            <w:tcW w:w="2131" w:type="dxa"/>
            <w:vAlign w:val="top"/>
          </w:tcPr>
          <w:p>
            <w:pPr>
              <w:pStyle w:val="TableText"/>
              <w:ind w:left="79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Organs at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</w:t>
            </w:r>
          </w:p>
        </w:tc>
        <w:tc>
          <w:tcPr>
            <w:shd w:val="clear" w:fill="EEF2F3"/>
            <w:tcW w:w="3105" w:type="dxa"/>
            <w:vAlign w:val="top"/>
          </w:tcPr>
          <w:p>
            <w:pPr>
              <w:pStyle w:val="TableText"/>
              <w:ind w:left="74" w:right="258" w:firstLine="3"/>
              <w:spacing w:before="62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Ideal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Dose Constraint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(Gy)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(EQD2</w:t>
            </w:r>
            <w:r>
              <w:rPr>
                <w:sz w:val="16"/>
                <w:szCs w:val="16"/>
                <w:b/>
                <w:bCs/>
                <w:spacing w:val="-2"/>
                <w:position w:val="-8"/>
              </w:rPr>
              <w:t>3</w:t>
            </w:r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  <w:tc>
          <w:tcPr>
            <w:shd w:val="clear" w:fill="EEF2F3"/>
            <w:tcW w:w="3713" w:type="dxa"/>
            <w:vAlign w:val="top"/>
          </w:tcPr>
          <w:p>
            <w:pPr>
              <w:pStyle w:val="TableText"/>
              <w:ind w:left="80" w:right="348" w:firstLine="4"/>
              <w:spacing w:before="62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Maximum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 Constrain</w:t>
            </w:r>
            <w:r>
              <w:rPr>
                <w:sz w:val="22"/>
                <w:szCs w:val="22"/>
                <w:b/>
                <w:bCs/>
                <w:spacing w:val="-2"/>
              </w:rPr>
              <w:t>t (Gy)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(EQD2</w:t>
            </w:r>
            <w:r>
              <w:rPr>
                <w:sz w:val="16"/>
                <w:szCs w:val="16"/>
                <w:b/>
                <w:bCs/>
                <w:spacing w:val="-2"/>
                <w:position w:val="-8"/>
              </w:rPr>
              <w:t>3</w:t>
            </w:r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  <w:tc>
          <w:tcPr>
            <w:shd w:val="clear" w:fill="EEF2F3"/>
            <w:tcW w:w="2934" w:type="dxa"/>
            <w:vAlign w:val="top"/>
          </w:tcPr>
          <w:p>
            <w:pPr>
              <w:pStyle w:val="TableText"/>
              <w:ind w:left="86" w:right="1188" w:firstLine="3"/>
              <w:spacing w:before="62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ICRU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Point (Gy)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(EQD2</w:t>
            </w:r>
            <w:r>
              <w:rPr>
                <w:sz w:val="16"/>
                <w:szCs w:val="16"/>
                <w:b/>
                <w:bCs/>
                <w:spacing w:val="-2"/>
                <w:position w:val="-8"/>
              </w:rPr>
              <w:t>3</w:t>
            </w:r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</w:tr>
      <w:tr>
        <w:trPr>
          <w:trHeight w:val="298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86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Rectum</w:t>
            </w:r>
          </w:p>
        </w:tc>
        <w:tc>
          <w:tcPr>
            <w:tcW w:w="3105" w:type="dxa"/>
            <w:vAlign w:val="top"/>
          </w:tcPr>
          <w:p>
            <w:pPr>
              <w:pStyle w:val="TableText"/>
              <w:ind w:left="73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65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cc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78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75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cc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85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 65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point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dose</w:t>
            </w:r>
          </w:p>
        </w:tc>
      </w:tr>
      <w:tr>
        <w:trPr>
          <w:trHeight w:val="319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85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Bladder</w:t>
            </w:r>
          </w:p>
        </w:tc>
        <w:tc>
          <w:tcPr>
            <w:tcW w:w="3105" w:type="dxa"/>
            <w:vAlign w:val="top"/>
          </w:tcPr>
          <w:p>
            <w:pPr>
              <w:pStyle w:val="TableText"/>
              <w:ind w:left="72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75–80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cc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78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90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cc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85"/>
              <w:spacing w:before="7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 75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point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dose</w:t>
            </w:r>
          </w:p>
        </w:tc>
      </w:tr>
      <w:tr>
        <w:trPr>
          <w:trHeight w:val="775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69"/>
              <w:spacing w:before="7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Vagina</w:t>
            </w:r>
          </w:p>
          <w:p>
            <w:pPr>
              <w:pStyle w:val="TableText"/>
              <w:ind w:left="84" w:right="598" w:hanging="3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(recto-vaginal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point)</w:t>
            </w:r>
          </w:p>
        </w:tc>
        <w:tc>
          <w:tcPr>
            <w:tcW w:w="3105" w:type="dxa"/>
            <w:vAlign w:val="top"/>
          </w:tcPr>
          <w:p>
            <w:pPr>
              <w:pStyle w:val="TableText"/>
              <w:ind w:left="73"/>
              <w:spacing w:before="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 65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point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dose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78"/>
              <w:spacing w:before="7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 75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point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dose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1398"/>
              <w:spacing w:before="159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  <w:tr>
        <w:trPr>
          <w:trHeight w:val="298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77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Sigmoid</w:t>
            </w:r>
          </w:p>
        </w:tc>
        <w:tc>
          <w:tcPr>
            <w:tcW w:w="3105" w:type="dxa"/>
            <w:vAlign w:val="top"/>
          </w:tcPr>
          <w:p>
            <w:pPr>
              <w:pStyle w:val="TableText"/>
              <w:ind w:left="73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70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cc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78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75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cc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1398"/>
              <w:spacing w:before="164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  <w:tr>
        <w:trPr>
          <w:trHeight w:val="308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85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Bowel</w:t>
            </w:r>
          </w:p>
        </w:tc>
        <w:tc>
          <w:tcPr>
            <w:tcW w:w="3105" w:type="dxa"/>
            <w:vAlign w:val="top"/>
          </w:tcPr>
          <w:p>
            <w:pPr>
              <w:pStyle w:val="TableText"/>
              <w:ind w:left="73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70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cc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78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&lt;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75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cc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1398"/>
              <w:spacing w:before="166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7"/>
              </w:rPr>
              <w:t>--</w:t>
            </w:r>
          </w:p>
        </w:tc>
      </w:tr>
    </w:tbl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5"/>
        </w:rPr>
        <w:t>8</w:t>
      </w:r>
      <w:r>
        <w:rPr>
          <w:sz w:val="22"/>
          <w:szCs w:val="22"/>
          <w:b/>
          <w:bCs/>
          <w:spacing w:val="14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9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48" name="IM 7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8" name="IM 748"/>
                                <pic:cNvPicPr/>
                              </pic:nvPicPr>
                              <pic:blipFill>
                                <a:blip r:embed="rId3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8" w:id="59"/>
      <w:bookmarkEnd w:id="5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75" w:right="117" w:hanging="108"/>
        <w:spacing w:before="190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Chino 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Annunziata CM,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Beriwal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Cervical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Executive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Summary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Society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-2"/>
        </w:rPr>
        <w:t>ogy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Guideline.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</w:t>
      </w:r>
      <w:r>
        <w:rPr>
          <w:sz w:val="20"/>
          <w:szCs w:val="20"/>
          <w:spacing w:val="-1"/>
        </w:rPr>
        <w:t>at Oncol. 2020;10:220-234.</w:t>
      </w:r>
    </w:p>
    <w:p>
      <w:pPr>
        <w:pStyle w:val="BodyText"/>
        <w:ind w:left="277" w:right="379" w:hanging="12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Klopp,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AH, Yeung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Deshmukh S,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 trial comparing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patient-reported toxicity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qual</w:t>
      </w:r>
      <w:r>
        <w:rPr>
          <w:sz w:val="20"/>
          <w:szCs w:val="20"/>
          <w:spacing w:val="-2"/>
        </w:rPr>
        <w:t>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life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(QOL)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during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intensity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modulated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radiation therapy as compared to conventional radiation therapy.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2016;96:S3.</w:t>
      </w:r>
    </w:p>
    <w:p>
      <w:pPr>
        <w:pStyle w:val="BodyText"/>
        <w:ind w:left="271" w:right="338" w:hanging="115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Choi CW, Cho CK, Yoo SY, 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Image-gu</w:t>
      </w:r>
      <w:r>
        <w:rPr>
          <w:sz w:val="20"/>
          <w:szCs w:val="20"/>
          <w:spacing w:val="-2"/>
        </w:rPr>
        <w:t>ided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isolated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para-aortic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corpus cancer.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Phys 2009;74:14</w:t>
      </w:r>
      <w:r>
        <w:rPr>
          <w:sz w:val="20"/>
          <w:szCs w:val="20"/>
          <w:spacing w:val="-2"/>
        </w:rPr>
        <w:t>7-153.</w:t>
      </w:r>
    </w:p>
    <w:p>
      <w:pPr>
        <w:pStyle w:val="BodyText"/>
        <w:ind w:left="270" w:right="300" w:hanging="118"/>
        <w:spacing w:before="1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Higginson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DE, Jones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EL, et al.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</w:t>
      </w:r>
      <w:r>
        <w:rPr>
          <w:sz w:val="20"/>
          <w:szCs w:val="20"/>
          <w:spacing w:val="-2"/>
        </w:rPr>
        <w:t>(SBRT): Technological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innovation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application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oncology.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2011;120:404-412.</w:t>
      </w:r>
    </w:p>
    <w:p>
      <w:pPr>
        <w:pStyle w:val="BodyText"/>
        <w:ind w:left="270" w:right="564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Klopp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AH, Yeung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Deshmukh SW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Patient-reported toxicity during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intensity-modulated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</w:t>
      </w:r>
      <w:r>
        <w:rPr>
          <w:sz w:val="20"/>
          <w:szCs w:val="20"/>
          <w:spacing w:val="-2"/>
        </w:rPr>
        <w:t>n therapy: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NRG Oncology-RTOG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1203.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2018;36:2538-2544.</w:t>
      </w:r>
    </w:p>
    <w:p>
      <w:pPr>
        <w:pStyle w:val="BodyText"/>
        <w:ind w:left="270" w:right="186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del Carmen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McIntyre JF, Goodman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A. The role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(IORT)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gynecologic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maligna</w:t>
      </w:r>
      <w:r>
        <w:rPr>
          <w:sz w:val="20"/>
          <w:szCs w:val="20"/>
          <w:spacing w:val="-2"/>
        </w:rPr>
        <w:t>ncies.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Oncologist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2000;5:18-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25.</w:t>
      </w:r>
    </w:p>
    <w:p>
      <w:pPr>
        <w:pStyle w:val="BodyText"/>
        <w:ind w:left="277" w:right="443" w:hanging="12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Pötter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Tanderup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Schmid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MP, et al;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EMBRACE</w:t>
      </w:r>
      <w:r>
        <w:rPr>
          <w:sz w:val="20"/>
          <w:szCs w:val="20"/>
          <w:spacing w:val="-2"/>
        </w:rPr>
        <w:t xml:space="preserve"> Collaborative Group.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MRI-guided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adaptive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brachytherapy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(EMBRACE-I):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multicentre prospective cohort study.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</w:t>
      </w:r>
      <w:r>
        <w:rPr>
          <w:sz w:val="20"/>
          <w:szCs w:val="20"/>
          <w:spacing w:val="-1"/>
        </w:rPr>
        <w:t>cet Oncol 2021;22:538-547.</w:t>
      </w:r>
    </w:p>
    <w:p>
      <w:pPr>
        <w:pStyle w:val="BodyText"/>
        <w:ind w:left="277" w:right="410" w:hanging="121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Haie-Meder 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Van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Limbergen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Recommendations f</w:t>
      </w:r>
      <w:r>
        <w:rPr>
          <w:sz w:val="20"/>
          <w:szCs w:val="20"/>
          <w:spacing w:val="-2"/>
        </w:rPr>
        <w:t>rom Gynaecological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(GYN) GEC-ESTRO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Working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(I):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concepts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terms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image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based 3D treatment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planning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cervix cancer brachytherapy with emphasis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GTV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CTV.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Radiother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2005;74:235-245.</w:t>
      </w:r>
    </w:p>
    <w:p>
      <w:pPr>
        <w:pStyle w:val="BodyText"/>
        <w:ind w:left="265" w:right="395" w:hanging="10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Pötter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Georg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Dimopoulos JC, et al. Clinical outcome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</w:t>
      </w:r>
      <w:r>
        <w:rPr>
          <w:sz w:val="20"/>
          <w:szCs w:val="20"/>
          <w:spacing w:val="-2"/>
        </w:rPr>
        <w:t>ge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(MRI)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guided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adaptive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brachytherapy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combined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conformal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or without chemotherapy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locally advanced cervical 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Radiother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2011;100:116-123.</w:t>
      </w:r>
    </w:p>
    <w:p>
      <w:pPr>
        <w:pStyle w:val="BodyText"/>
        <w:ind w:left="277" w:right="340" w:hanging="11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Pötter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Haie-Meder C, Van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Limbergen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Recomme</w:t>
      </w:r>
      <w:r>
        <w:rPr>
          <w:sz w:val="20"/>
          <w:szCs w:val="20"/>
          <w:spacing w:val="-2"/>
        </w:rPr>
        <w:t>ndations from gynaecological (GYN)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ESTRO working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(II):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concepts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terms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3D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image-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based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cervix cancer brachytherapy-3D dose volume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parameters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aspects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3D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image-based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anatomy,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radiobiology.</w:t>
      </w:r>
    </w:p>
    <w:p>
      <w:pPr>
        <w:pStyle w:val="BodyText"/>
        <w:ind w:left="281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Radiother Oncol 2006;78:67-77.</w:t>
      </w:r>
    </w:p>
    <w:p>
      <w:pPr>
        <w:pStyle w:val="BodyText"/>
        <w:ind w:left="269" w:right="183" w:hanging="10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Lakomy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DS, Wu J, Chapman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BV,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Use of Specific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Duodenal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Constraints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During Treatment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Planning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Reduces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Toxicity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Definitive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Paraaortic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 for Cervical 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 2022;12:e207-e215.</w:t>
      </w:r>
    </w:p>
    <w:p>
      <w:pPr>
        <w:pStyle w:val="BodyText"/>
        <w:ind w:left="16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Klopp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AH, Yeung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Deshmukh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Patient-</w:t>
      </w:r>
      <w:r>
        <w:rPr>
          <w:sz w:val="20"/>
          <w:szCs w:val="20"/>
          <w:spacing w:val="-2"/>
        </w:rPr>
        <w:t>Reported Toxicity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During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Pelvic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Intensity-Modulated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Radiation Therapy: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NRG Oncology-RTOG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1203.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Oncol.</w:t>
      </w:r>
    </w:p>
    <w:p>
      <w:pPr>
        <w:pStyle w:val="BodyText"/>
        <w:ind w:left="271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2018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"/>
        </w:rPr>
        <w:t>Aug 20;36(24):2538-2544.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Erratum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in: J Clin Oncol 2019;37:761.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Erratum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in: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 2020;38:1118.</w:t>
      </w:r>
    </w:p>
    <w:p>
      <w:pPr>
        <w:pStyle w:val="BodyText"/>
        <w:ind w:left="274" w:right="427" w:hanging="107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13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2"/>
        </w:rPr>
        <w:t>Mell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LK, Sirák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I, Wei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 et al;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INTERTECC Study Group.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Marrow-sparing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Intensity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Modulated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Radiation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Concurrent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IB-IVA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Cervical Cancer: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Clinical Trial (INTERTECC-2).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-2"/>
        </w:rPr>
        <w:t>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2017;97:536-545.</w:t>
      </w:r>
    </w:p>
    <w:p>
      <w:pPr>
        <w:pStyle w:val="BodyText"/>
        <w:ind w:left="275" w:right="434" w:hanging="108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Pötter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Tanderup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Kirisits C, et al;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EMBRACE Collaborative G</w:t>
      </w:r>
      <w:r>
        <w:rPr>
          <w:sz w:val="20"/>
          <w:szCs w:val="20"/>
          <w:spacing w:val="-2"/>
        </w:rPr>
        <w:t>roup.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EMBRACE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outcome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prospect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two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decades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evolution within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GEC-ESTRO GYN working group and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EMBRACE studies. Clin Transl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2018;9:48-60.</w:t>
      </w:r>
    </w:p>
    <w:p>
      <w:pPr>
        <w:pStyle w:val="BodyText"/>
        <w:ind w:left="271" w:right="216" w:hanging="104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15 </w:t>
      </w:r>
      <w:r>
        <w:rPr>
          <w:sz w:val="20"/>
          <w:szCs w:val="20"/>
          <w:spacing w:val="-1"/>
          <w:position w:val="2"/>
        </w:rPr>
        <w:t>Verma </w:t>
      </w:r>
      <w:r>
        <w:rPr>
          <w:sz w:val="20"/>
          <w:szCs w:val="20"/>
          <w:spacing w:val="-1"/>
        </w:rPr>
        <w:t>J, Sulman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EP, Jhingran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Dosimetric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predictors of duodenal toxicity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intensity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para-aortic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nodes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gynecologic cancer.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2014;88:357</w:t>
      </w:r>
      <w:r>
        <w:rPr>
          <w:sz w:val="20"/>
          <w:szCs w:val="20"/>
          <w:spacing w:val="-2"/>
        </w:rPr>
        <w:t>-362.</w:t>
      </w:r>
    </w:p>
    <w:p>
      <w:pPr>
        <w:pStyle w:val="BodyText"/>
        <w:ind w:left="277" w:right="612" w:hanging="110"/>
        <w:spacing w:before="2" w:line="241" w:lineRule="auto"/>
        <w:rPr>
          <w:sz w:val="20"/>
          <w:szCs w:val="20"/>
        </w:rPr>
      </w:pPr>
      <w:r>
        <w:pict>
          <v:shape id="_x0000_s626" style="position:absolute;margin-left:709.331pt;margin-top:104.224pt;mso-position-vertical-relative:text;mso-position-horizontal-relative:text;width:44.6pt;height:24.35pt;z-index:25273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-D</w:t>
                  </w:r>
                </w:p>
                <w:p>
                  <w:pPr>
                    <w:pStyle w:val="BodyText"/>
                    <w:ind w:right="12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Radiation Therapy, Gemcitabine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Hydrochloride, and 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Treating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Advanced Squamous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of the Vulva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ClinicalTrials.gov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identifier: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NCT01595061.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Posted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December 29, 2021.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Acces</w:t>
      </w:r>
      <w:r>
        <w:rPr>
          <w:sz w:val="20"/>
          <w:szCs w:val="20"/>
          <w:spacing w:val="-1"/>
        </w:rPr>
        <w:t>sed on September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12, 2023. </w:t>
      </w:r>
      <w:hyperlink w:history="true" r:id="rId393">
        <w:r>
          <w:rPr>
            <w:sz w:val="20"/>
            <w:szCs w:val="20"/>
            <w:u w:val="single" w:color="auto"/>
            <w:color w:val="0065A4"/>
            <w:spacing w:val="-1"/>
          </w:rPr>
          <w:t>https://classic.clinicaltrials.gov/ct2/show/NCT01595061</w:t>
        </w:r>
      </w:hyperlink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52" name="IM 7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2" name="IM 752"/>
                                <pic:cNvPicPr/>
                              </pic:nvPicPr>
                              <pic:blipFill>
                                <a:blip r:embed="rId3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22" w:id="60"/>
      <w:bookmarkEnd w:id="60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6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76"/>
        <w:spacing w:before="176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SEDLIS CRITERIA FOR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EX</w:t>
      </w:r>
      <w:r>
        <w:rPr>
          <w:sz w:val="22"/>
          <w:szCs w:val="22"/>
          <w:b/>
          <w:bCs/>
          <w:spacing w:val="-2"/>
        </w:rPr>
        <w:t>TERNAL 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RADIATION AFTER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RADICAL HYSTERECTOMY</w:t>
      </w:r>
    </w:p>
    <w:p>
      <w:pPr>
        <w:pStyle w:val="BodyText"/>
        <w:ind w:left="3410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NODE-NEGATIVE,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MARGIN-NEGATIVE,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PARAMETRIA-NEGATIVE CASES</w:t>
      </w:r>
      <w:r>
        <w:rPr>
          <w:sz w:val="18"/>
          <w:szCs w:val="18"/>
          <w:b/>
          <w:bCs/>
          <w:spacing w:val="-2"/>
          <w:position w:val="7"/>
        </w:rPr>
        <w:t>a-c,1</w:t>
      </w:r>
      <w:r>
        <w:rPr>
          <w:sz w:val="18"/>
          <w:szCs w:val="18"/>
          <w:b/>
          <w:bCs/>
          <w:spacing w:val="-3"/>
          <w:position w:val="7"/>
        </w:rPr>
        <w:t>,2</w:t>
      </w:r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8202" w:type="dxa"/>
        <w:tblInd w:w="350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192"/>
        <w:gridCol w:w="3984"/>
        <w:gridCol w:w="3026"/>
      </w:tblGrid>
      <w:tr>
        <w:trPr>
          <w:trHeight w:val="782" w:hRule="atLeast"/>
        </w:trPr>
        <w:tc>
          <w:tcPr>
            <w:shd w:val="clear" w:fill="E0E8EB"/>
            <w:tcW w:w="1192" w:type="dxa"/>
            <w:vAlign w:val="top"/>
          </w:tcPr>
          <w:p>
            <w:pPr>
              <w:pStyle w:val="TableText"/>
              <w:ind w:left="363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LVSI</w:t>
            </w:r>
          </w:p>
        </w:tc>
        <w:tc>
          <w:tcPr>
            <w:shd w:val="clear" w:fill="E0E8EB"/>
            <w:tcW w:w="3984" w:type="dxa"/>
            <w:vAlign w:val="top"/>
          </w:tcPr>
          <w:p>
            <w:pPr>
              <w:pStyle w:val="TableText"/>
              <w:ind w:left="1101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Stromal Invasion</w:t>
            </w:r>
          </w:p>
        </w:tc>
        <w:tc>
          <w:tcPr>
            <w:shd w:val="clear" w:fill="E0E8EB"/>
            <w:tcW w:w="3026" w:type="dxa"/>
            <w:vAlign w:val="top"/>
          </w:tcPr>
          <w:p>
            <w:pPr>
              <w:pStyle w:val="TableText"/>
              <w:ind w:left="66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Tumor Size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(cm)</w:t>
            </w:r>
          </w:p>
          <w:p>
            <w:pPr>
              <w:pStyle w:val="TableText"/>
              <w:ind w:left="32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(determined by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clinical</w:t>
            </w:r>
          </w:p>
          <w:p>
            <w:pPr>
              <w:pStyle w:val="TableText"/>
              <w:ind w:left="99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palpation)</w:t>
            </w:r>
          </w:p>
        </w:tc>
      </w:tr>
      <w:tr>
        <w:trPr>
          <w:trHeight w:val="328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527"/>
              <w:spacing w:before="95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3984" w:type="dxa"/>
            <w:vAlign w:val="top"/>
          </w:tcPr>
          <w:p>
            <w:pPr>
              <w:pStyle w:val="TableText"/>
              <w:ind w:left="1543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Deep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1/3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297"/>
              <w:spacing w:before="7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Any</w:t>
            </w:r>
          </w:p>
        </w:tc>
      </w:tr>
      <w:tr>
        <w:trPr>
          <w:trHeight w:val="328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527"/>
              <w:spacing w:before="98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3984" w:type="dxa"/>
            <w:vAlign w:val="top"/>
          </w:tcPr>
          <w:p>
            <w:pPr>
              <w:pStyle w:val="TableText"/>
              <w:ind w:left="1464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Middle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1/3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389"/>
              <w:spacing w:before="7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≥2</w:t>
            </w:r>
          </w:p>
        </w:tc>
      </w:tr>
      <w:tr>
        <w:trPr>
          <w:trHeight w:val="328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527"/>
              <w:spacing w:before="101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+</w:t>
            </w:r>
          </w:p>
        </w:tc>
        <w:tc>
          <w:tcPr>
            <w:tcW w:w="3984" w:type="dxa"/>
            <w:vAlign w:val="top"/>
          </w:tcPr>
          <w:p>
            <w:pPr>
              <w:pStyle w:val="TableText"/>
              <w:ind w:left="1242"/>
              <w:spacing w:before="7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Superficial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1/3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389"/>
              <w:spacing w:before="7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≥5</w:t>
            </w:r>
          </w:p>
        </w:tc>
      </w:tr>
      <w:tr>
        <w:trPr>
          <w:trHeight w:val="338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558"/>
              <w:spacing w:before="165" w:line="11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7"/>
              </w:rPr>
              <w:t>-</w:t>
            </w:r>
          </w:p>
        </w:tc>
        <w:tc>
          <w:tcPr>
            <w:tcW w:w="3984" w:type="dxa"/>
            <w:vAlign w:val="top"/>
          </w:tcPr>
          <w:p>
            <w:pPr>
              <w:pStyle w:val="TableText"/>
              <w:ind w:left="1036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Middle or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deep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1/3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390"/>
              <w:spacing w:before="7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≥4</w:t>
            </w:r>
          </w:p>
        </w:tc>
      </w:tr>
    </w:tbl>
    <w:p>
      <w:pPr>
        <w:pStyle w:val="BodyText"/>
        <w:ind w:left="3515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LVSI: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Lymphovascular space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-3"/>
        </w:rPr>
        <w:t>nvasion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96"/>
        <w:spacing w:before="58" w:line="19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280" w:right="192" w:hanging="115"/>
        <w:spacing w:before="53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Modified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 Sedlis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Bundy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Rotman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MZ,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randomized trial of 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further thera</w:t>
      </w:r>
      <w:r>
        <w:rPr>
          <w:sz w:val="20"/>
          <w:szCs w:val="20"/>
          <w:spacing w:val="-2"/>
        </w:rPr>
        <w:t>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selected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IB carcinoma of the</w:t>
      </w:r>
      <w:r>
        <w:rPr>
          <w:sz w:val="20"/>
          <w:szCs w:val="20"/>
          <w:spacing w:val="-1"/>
        </w:rPr>
        <w:t xml:space="preserve"> cervix after radical hysterectomy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lymphadenectomy: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gynecologic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1999;73:177-183.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Risk 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</w:t>
      </w:r>
      <w:r>
        <w:rPr>
          <w:sz w:val="20"/>
          <w:szCs w:val="20"/>
          <w:spacing w:val="-2"/>
        </w:rPr>
        <w:t>ited to the Sedlis criteria.</w:t>
      </w:r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Sedlis criteria wer</w:t>
      </w:r>
      <w:r>
        <w:rPr>
          <w:sz w:val="20"/>
          <w:szCs w:val="20"/>
          <w:spacing w:val="-1"/>
        </w:rPr>
        <w:t>e developed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primarily for squamous cell 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Histology-specific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nomograms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squamous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provide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more</w:t>
      </w:r>
    </w:p>
    <w:p>
      <w:pPr>
        <w:pStyle w:val="BodyText"/>
        <w:ind w:left="283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contemporary tool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model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of recurrence and base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recommendations.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important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squ</w:t>
      </w:r>
      <w:r>
        <w:rPr>
          <w:sz w:val="20"/>
          <w:szCs w:val="20"/>
          <w:spacing w:val="-2"/>
        </w:rPr>
        <w:t>amous</w:t>
      </w:r>
    </w:p>
    <w:p>
      <w:pPr>
        <w:pStyle w:val="BodyText"/>
        <w:ind w:left="288"/>
        <w:spacing w:line="255" w:lineRule="exact"/>
        <w:rPr>
          <w:sz w:val="16"/>
          <w:szCs w:val="16"/>
        </w:rPr>
      </w:pPr>
      <w:r>
        <w:rPr>
          <w:sz w:val="20"/>
          <w:szCs w:val="20"/>
          <w:spacing w:val="-1"/>
          <w:position w:val="1"/>
        </w:rPr>
        <w:t>lesions. Tumor size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 an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important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risk factor for cervical adenocarcinoma, and this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risk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becomes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pronoun</w:t>
      </w:r>
      <w:r>
        <w:rPr>
          <w:sz w:val="20"/>
          <w:szCs w:val="20"/>
          <w:spacing w:val="-2"/>
          <w:position w:val="1"/>
        </w:rPr>
        <w:t>ced with the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presence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LVSI.</w:t>
      </w:r>
      <w:r>
        <w:rPr>
          <w:sz w:val="16"/>
          <w:szCs w:val="16"/>
          <w:spacing w:val="-2"/>
          <w:position w:val="6"/>
        </w:rPr>
        <w:t>3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177"/>
        <w:spacing w:before="59" w:line="196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294" w:right="947" w:hanging="105"/>
        <w:spacing w:before="142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Delgado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Bundy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Zaino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Prospective surgical-pathological 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disease-free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inter</w:t>
      </w:r>
      <w:r>
        <w:rPr>
          <w:sz w:val="20"/>
          <w:szCs w:val="20"/>
          <w:spacing w:val="-2"/>
        </w:rPr>
        <w:t>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squamous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cervix: a Gynecologic O</w:t>
      </w:r>
      <w:r>
        <w:rPr>
          <w:sz w:val="20"/>
          <w:szCs w:val="20"/>
          <w:spacing w:val="-1"/>
        </w:rPr>
        <w:t>ncology Group study.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1990;38:352-357.</w:t>
      </w:r>
    </w:p>
    <w:p>
      <w:pPr>
        <w:pStyle w:val="BodyText"/>
        <w:ind w:left="288" w:right="1125" w:hanging="112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Rotman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Sedlis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Piedmont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 trial of p</w:t>
      </w:r>
      <w:r>
        <w:rPr>
          <w:sz w:val="20"/>
          <w:szCs w:val="20"/>
          <w:spacing w:val="-2"/>
        </w:rPr>
        <w:t>ostoperative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irradiation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IB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carcinoma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poor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prognostic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features: follow-up of a </w:t>
      </w:r>
      <w:r>
        <w:rPr>
          <w:sz w:val="20"/>
          <w:szCs w:val="20"/>
          <w:spacing w:val="-1"/>
        </w:rPr>
        <w:t>gynecologic oncology group study.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2006;65:169-176.</w:t>
      </w:r>
    </w:p>
    <w:p>
      <w:pPr>
        <w:pStyle w:val="BodyText"/>
        <w:ind w:left="293" w:right="659" w:hanging="115"/>
        <w:spacing w:before="2"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Levinson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Beavis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Purdy C,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Beyond sedlis-a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novel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histology-specific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nomogram for predicti</w:t>
      </w:r>
      <w:r>
        <w:rPr>
          <w:sz w:val="20"/>
          <w:szCs w:val="20"/>
          <w:spacing w:val="-2"/>
        </w:rPr>
        <w:t>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NRG/GOG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ancillary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analysis. Gynecol Oncol 2021;162:532-538.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</w:t>
      </w:r>
      <w:r>
        <w:rPr>
          <w:sz w:val="22"/>
          <w:szCs w:val="22"/>
          <w:b/>
          <w:bCs/>
          <w:spacing w:val="2"/>
          <w:position w:val="-3"/>
        </w:rPr>
        <w:t>-E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56" name="IM 7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6" name="IM 756"/>
                                <pic:cNvPicPr/>
                              </pic:nvPicPr>
                              <pic:blipFill>
                                <a:blip r:embed="rId3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3" w:id="61"/>
      <w:bookmarkEnd w:id="61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99"/>
        <w:spacing w:before="31" w:line="223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9"/>
        </w:rPr>
        <w:t>SYSTEMIC THERAPY</w:t>
      </w:r>
      <w:r>
        <w:rPr>
          <w:sz w:val="21"/>
          <w:szCs w:val="21"/>
          <w:b/>
          <w:bCs/>
          <w:spacing w:val="21"/>
          <w:w w:val="101"/>
        </w:rPr>
        <w:t xml:space="preserve"> </w:t>
      </w:r>
      <w:r>
        <w:rPr>
          <w:sz w:val="21"/>
          <w:szCs w:val="21"/>
          <w:b/>
          <w:bCs/>
          <w:spacing w:val="9"/>
        </w:rPr>
        <w:t>FOR CERVICAL</w:t>
      </w:r>
      <w:r>
        <w:rPr>
          <w:sz w:val="21"/>
          <w:szCs w:val="21"/>
          <w:b/>
          <w:bCs/>
          <w:spacing w:val="8"/>
        </w:rPr>
        <w:t xml:space="preserve"> CANCER</w:t>
      </w:r>
      <w:r>
        <w:rPr>
          <w:sz w:val="17"/>
          <w:szCs w:val="17"/>
          <w:b/>
          <w:bCs/>
          <w:spacing w:val="8"/>
        </w:rPr>
        <w:t>a,b</w:t>
      </w:r>
    </w:p>
    <w:p>
      <w:pPr>
        <w:spacing w:line="25" w:lineRule="exact"/>
        <w:rPr/>
      </w:pPr>
      <w:r/>
    </w:p>
    <w:tbl>
      <w:tblPr>
        <w:tblStyle w:val="TableNormal"/>
        <w:tblW w:w="14894" w:type="dxa"/>
        <w:tblInd w:w="15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344"/>
        <w:gridCol w:w="4652"/>
        <w:gridCol w:w="4898"/>
      </w:tblGrid>
      <w:tr>
        <w:trPr>
          <w:trHeight w:val="285" w:hRule="atLeast"/>
        </w:trPr>
        <w:tc>
          <w:tcPr>
            <w:tcW w:w="14894" w:type="dxa"/>
            <w:vAlign w:val="top"/>
            <w:gridSpan w:val="3"/>
          </w:tcPr>
          <w:p>
            <w:pPr>
              <w:pStyle w:val="TableText"/>
              <w:ind w:left="3495"/>
              <w:spacing w:before="6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Squamous Cell Carcinoma, Adenocarcinoma, or</w:t>
            </w:r>
            <w:r>
              <w:rPr>
                <w:sz w:val="21"/>
                <w:szCs w:val="21"/>
                <w:b/>
                <w:bCs/>
                <w:spacing w:val="-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Adenosquamous C</w:t>
            </w:r>
            <w:r>
              <w:rPr>
                <w:sz w:val="21"/>
                <w:szCs w:val="21"/>
                <w:b/>
                <w:bCs/>
                <w:spacing w:val="2"/>
              </w:rPr>
              <w:t>arcinoma</w:t>
            </w:r>
          </w:p>
        </w:tc>
      </w:tr>
      <w:tr>
        <w:trPr>
          <w:trHeight w:val="276" w:hRule="atLeast"/>
        </w:trPr>
        <w:tc>
          <w:tcPr>
            <w:tcW w:w="5344" w:type="dxa"/>
            <w:vAlign w:val="top"/>
          </w:tcPr>
          <w:p>
            <w:pPr>
              <w:pStyle w:val="TableText"/>
              <w:ind w:left="70"/>
              <w:spacing w:before="37" w:line="18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Chemoradiation</w:t>
            </w:r>
            <w:r>
              <w:rPr>
                <w:sz w:val="17"/>
                <w:szCs w:val="17"/>
                <w:b/>
                <w:bCs/>
                <w:spacing w:val="2"/>
                <w:position w:val="7"/>
              </w:rPr>
              <w:t>c</w:t>
            </w:r>
          </w:p>
        </w:tc>
        <w:tc>
          <w:tcPr>
            <w:tcW w:w="9550" w:type="dxa"/>
            <w:vAlign w:val="top"/>
            <w:gridSpan w:val="2"/>
          </w:tcPr>
          <w:p>
            <w:pPr>
              <w:pStyle w:val="TableText"/>
              <w:ind w:left="3140"/>
              <w:spacing w:before="5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Recurrent or Metastat</w:t>
            </w:r>
            <w:r>
              <w:rPr>
                <w:sz w:val="21"/>
                <w:szCs w:val="21"/>
                <w:b/>
                <w:bCs/>
                <w:spacing w:val="1"/>
              </w:rPr>
              <w:t>ic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Disease</w:t>
            </w:r>
          </w:p>
        </w:tc>
      </w:tr>
      <w:tr>
        <w:trPr>
          <w:trHeight w:val="276" w:hRule="atLeast"/>
        </w:trPr>
        <w:tc>
          <w:tcPr>
            <w:tcW w:w="534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52" w:type="dxa"/>
            <w:vAlign w:val="top"/>
          </w:tcPr>
          <w:p>
            <w:pPr>
              <w:pStyle w:val="TableText"/>
              <w:ind w:left="73"/>
              <w:spacing w:before="38" w:line="216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</w:rPr>
              <w:t>First</w:t>
            </w:r>
            <w:r>
              <w:rPr>
                <w:sz w:val="21"/>
                <w:szCs w:val="21"/>
                <w:b/>
                <w:bCs/>
                <w:spacing w:val="10"/>
              </w:rPr>
              <w:t>-</w:t>
            </w:r>
            <w:r>
              <w:rPr>
                <w:sz w:val="21"/>
                <w:szCs w:val="21"/>
                <w:b/>
                <w:bCs/>
              </w:rPr>
              <w:t>line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Therapy</w:t>
            </w:r>
            <w:r>
              <w:rPr>
                <w:sz w:val="17"/>
                <w:szCs w:val="17"/>
                <w:b/>
                <w:bCs/>
              </w:rPr>
              <w:t>c</w:t>
            </w:r>
            <w:r>
              <w:rPr>
                <w:sz w:val="17"/>
                <w:szCs w:val="17"/>
                <w:b/>
                <w:bCs/>
                <w:spacing w:val="10"/>
              </w:rPr>
              <w:t>,g</w:t>
            </w:r>
          </w:p>
        </w:tc>
        <w:tc>
          <w:tcPr>
            <w:tcW w:w="4898" w:type="dxa"/>
            <w:vAlign w:val="top"/>
          </w:tcPr>
          <w:p>
            <w:pPr>
              <w:pStyle w:val="TableText"/>
              <w:ind w:left="70"/>
              <w:spacing w:before="5" w:line="250" w:lineRule="exact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position w:val="2"/>
              </w:rPr>
              <w:t>Second</w:t>
            </w:r>
            <w:r>
              <w:rPr>
                <w:sz w:val="21"/>
                <w:szCs w:val="21"/>
                <w:b/>
                <w:bCs/>
                <w:spacing w:val="15"/>
                <w:position w:val="2"/>
              </w:rPr>
              <w:t>-</w:t>
            </w:r>
            <w:r>
              <w:rPr>
                <w:sz w:val="21"/>
                <w:szCs w:val="21"/>
                <w:b/>
                <w:bCs/>
                <w:position w:val="2"/>
              </w:rPr>
              <w:t>line</w:t>
            </w:r>
            <w:r>
              <w:rPr>
                <w:sz w:val="21"/>
                <w:szCs w:val="21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or</w:t>
            </w:r>
            <w:r>
              <w:rPr>
                <w:sz w:val="21"/>
                <w:szCs w:val="21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Subsequent</w:t>
            </w:r>
            <w:r>
              <w:rPr>
                <w:sz w:val="21"/>
                <w:szCs w:val="21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Therapy</w:t>
            </w:r>
            <w:r>
              <w:rPr>
                <w:sz w:val="17"/>
                <w:szCs w:val="17"/>
                <w:b/>
                <w:bCs/>
                <w:position w:val="2"/>
              </w:rPr>
              <w:t>g</w:t>
            </w:r>
            <w:r>
              <w:rPr>
                <w:sz w:val="17"/>
                <w:szCs w:val="17"/>
                <w:b/>
                <w:bCs/>
                <w:spacing w:val="15"/>
                <w:position w:val="2"/>
              </w:rPr>
              <w:t>,j</w:t>
            </w:r>
          </w:p>
        </w:tc>
      </w:tr>
      <w:tr>
        <w:trPr>
          <w:trHeight w:val="8009" w:hRule="atLeast"/>
        </w:trPr>
        <w:tc>
          <w:tcPr>
            <w:tcW w:w="5344" w:type="dxa"/>
            <w:vAlign w:val="top"/>
          </w:tcPr>
          <w:p>
            <w:pPr>
              <w:pStyle w:val="TableText"/>
              <w:ind w:left="76"/>
              <w:spacing w:before="5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Preferred</w:t>
            </w:r>
            <w:r>
              <w:rPr>
                <w:sz w:val="21"/>
                <w:szCs w:val="21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Regimens</w:t>
            </w:r>
          </w:p>
          <w:p>
            <w:pPr>
              <w:pStyle w:val="TableText"/>
              <w:ind w:left="67"/>
              <w:spacing w:line="242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•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+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pembrolizumab</w:t>
            </w:r>
            <w:r>
              <w:rPr>
                <w:sz w:val="17"/>
                <w:szCs w:val="17"/>
                <w:b/>
                <w:bCs/>
              </w:rPr>
              <w:t>d</w:t>
            </w:r>
            <w:r>
              <w:rPr>
                <w:sz w:val="17"/>
                <w:szCs w:val="17"/>
                <w:b/>
                <w:bCs/>
                <w:spacing w:val="7"/>
              </w:rPr>
              <w:t>,e,f,1</w:t>
            </w:r>
          </w:p>
          <w:p>
            <w:pPr>
              <w:pStyle w:val="TableText"/>
              <w:ind w:left="212" w:right="301"/>
              <w:spacing w:before="1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4380"/>
                  <wp:effectExtent l="0" t="0" r="0" b="0"/>
                  <wp:docPr id="760" name="IM 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0" name="IM 760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1: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FIGO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2014 </w:t>
            </w: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IIIA</w:t>
            </w:r>
            <w:r>
              <w:rPr>
                <w:sz w:val="21"/>
                <w:szCs w:val="21"/>
                <w:b/>
                <w:bCs/>
                <w:spacing w:val="1"/>
              </w:rPr>
              <w:t>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IIIB</w:t>
            </w:r>
            <w:r>
              <w:rPr>
                <w:sz w:val="21"/>
                <w:szCs w:val="21"/>
                <w:b/>
                <w:bCs/>
                <w:spacing w:val="1"/>
              </w:rPr>
              <w:t>,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IVA </w:t>
            </w: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4380"/>
                  <wp:effectExtent l="0" t="0" r="0" b="0"/>
                  <wp:docPr id="762" name="IM 7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2" name="IM 762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2B: </w:t>
            </w:r>
            <w:r>
              <w:rPr>
                <w:sz w:val="21"/>
                <w:szCs w:val="21"/>
                <w:b/>
                <w:bCs/>
              </w:rPr>
              <w:t>select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FIGO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2018 </w:t>
            </w: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III</w:t>
            </w:r>
            <w:r>
              <w:rPr>
                <w:sz w:val="21"/>
                <w:szCs w:val="21"/>
                <w:b/>
                <w:bCs/>
                <w:spacing w:val="5"/>
              </w:rPr>
              <w:t>–</w:t>
            </w:r>
            <w:r>
              <w:rPr>
                <w:sz w:val="21"/>
                <w:szCs w:val="21"/>
                <w:b/>
                <w:bCs/>
              </w:rPr>
              <w:t>IVA</w:t>
            </w:r>
          </w:p>
          <w:p>
            <w:pPr>
              <w:pStyle w:val="TableText"/>
              <w:ind w:left="216" w:right="1586" w:hanging="149"/>
              <w:spacing w:line="24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• </w:t>
            </w:r>
            <w:r>
              <w:rPr>
                <w:sz w:val="21"/>
                <w:szCs w:val="21"/>
                <w:b/>
                <w:bCs/>
              </w:rPr>
              <w:t>Carboplatin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+</w:t>
            </w:r>
            <w:r>
              <w:rPr>
                <w:sz w:val="21"/>
                <w:szCs w:val="21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pembrolizumab</w:t>
            </w:r>
            <w:r>
              <w:rPr>
                <w:sz w:val="17"/>
                <w:szCs w:val="17"/>
                <w:b/>
                <w:bCs/>
              </w:rPr>
              <w:t>d</w:t>
            </w:r>
            <w:r>
              <w:rPr>
                <w:sz w:val="17"/>
                <w:szCs w:val="17"/>
                <w:b/>
                <w:bCs/>
                <w:spacing w:val="7"/>
              </w:rPr>
              <w:t>,e,f,1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if cisplatin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intolerant</w:t>
            </w:r>
          </w:p>
          <w:p>
            <w:pPr>
              <w:pStyle w:val="TableText"/>
              <w:ind w:left="212" w:right="300"/>
              <w:spacing w:before="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6905"/>
                  <wp:effectExtent l="0" t="0" r="0" b="0"/>
                  <wp:docPr id="764" name="IM 7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4" name="IM 764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1: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FIGO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2014 </w:t>
            </w: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IIIA</w:t>
            </w:r>
            <w:r>
              <w:rPr>
                <w:sz w:val="21"/>
                <w:szCs w:val="21"/>
                <w:b/>
                <w:bCs/>
                <w:spacing w:val="1"/>
              </w:rPr>
              <w:t>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IIIB</w:t>
            </w:r>
            <w:r>
              <w:rPr>
                <w:sz w:val="21"/>
                <w:szCs w:val="21"/>
                <w:b/>
                <w:bCs/>
                <w:spacing w:val="1"/>
              </w:rPr>
              <w:t>,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IVA </w:t>
            </w: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6905"/>
                  <wp:effectExtent l="0" t="0" r="0" b="0"/>
                  <wp:docPr id="766" name="IM 7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6" name="IM 766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2B: </w:t>
            </w:r>
            <w:r>
              <w:rPr>
                <w:sz w:val="21"/>
                <w:szCs w:val="21"/>
                <w:b/>
                <w:bCs/>
              </w:rPr>
              <w:t>select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FIGO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2018 </w:t>
            </w: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III</w:t>
            </w:r>
            <w:r>
              <w:rPr>
                <w:sz w:val="21"/>
                <w:szCs w:val="21"/>
                <w:b/>
                <w:bCs/>
                <w:spacing w:val="5"/>
              </w:rPr>
              <w:t>–</w:t>
            </w:r>
            <w:r>
              <w:rPr>
                <w:sz w:val="21"/>
                <w:szCs w:val="21"/>
                <w:b/>
                <w:bCs/>
              </w:rPr>
              <w:t>IVA</w:t>
            </w:r>
          </w:p>
          <w:p>
            <w:pPr>
              <w:pStyle w:val="TableText"/>
              <w:ind w:left="67"/>
              <w:spacing w:before="32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•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Cisplatin</w:t>
            </w:r>
          </w:p>
          <w:p>
            <w:pPr>
              <w:pStyle w:val="TableText"/>
              <w:ind w:left="67"/>
              <w:spacing w:before="33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6"/>
              </w:rPr>
              <w:t>• </w:t>
            </w:r>
            <w:r>
              <w:rPr>
                <w:sz w:val="21"/>
                <w:szCs w:val="21"/>
                <w:b/>
                <w:bCs/>
              </w:rPr>
              <w:t>Carboplatin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if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intolerant</w:t>
            </w:r>
          </w:p>
          <w:p>
            <w:pPr>
              <w:pStyle w:val="TableText"/>
              <w:ind w:left="70"/>
              <w:spacing w:before="2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Other Recommended</w:t>
            </w:r>
            <w:r>
              <w:rPr>
                <w:sz w:val="21"/>
                <w:szCs w:val="21"/>
                <w:b/>
                <w:bCs/>
                <w:u w:val="single" w:color="auto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Regimens</w:t>
            </w:r>
          </w:p>
          <w:p>
            <w:pPr>
              <w:pStyle w:val="TableText"/>
              <w:ind w:left="75" w:right="763" w:hanging="3"/>
              <w:spacing w:before="3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6"/>
              </w:rPr>
              <w:t>(</w:t>
            </w:r>
            <w:r>
              <w:rPr>
                <w:sz w:val="21"/>
                <w:szCs w:val="21"/>
                <w:b/>
                <w:bCs/>
              </w:rPr>
              <w:t>if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single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agent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carboplatin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are </w:t>
            </w:r>
            <w:r>
              <w:rPr>
                <w:sz w:val="21"/>
                <w:szCs w:val="21"/>
                <w:b/>
                <w:bCs/>
              </w:rPr>
              <w:t>unavailable</w:t>
            </w:r>
            <w:r>
              <w:rPr>
                <w:sz w:val="21"/>
                <w:szCs w:val="21"/>
                <w:b/>
                <w:bCs/>
                <w:spacing w:val="17"/>
              </w:rPr>
              <w:t>)</w:t>
            </w:r>
          </w:p>
          <w:p>
            <w:pPr>
              <w:pStyle w:val="TableText"/>
              <w:ind w:left="67"/>
              <w:spacing w:before="1" w:line="23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6"/>
              </w:rPr>
              <w:t>• </w:t>
            </w:r>
            <w:r>
              <w:rPr>
                <w:sz w:val="21"/>
                <w:szCs w:val="21"/>
                <w:b/>
                <w:bCs/>
              </w:rPr>
              <w:t>Capecitabine</w:t>
            </w:r>
            <w:r>
              <w:rPr>
                <w:sz w:val="21"/>
                <w:szCs w:val="21"/>
                <w:b/>
                <w:bCs/>
                <w:spacing w:val="16"/>
              </w:rPr>
              <w:t>/</w:t>
            </w:r>
            <w:r>
              <w:rPr>
                <w:sz w:val="21"/>
                <w:szCs w:val="21"/>
                <w:b/>
                <w:bCs/>
              </w:rPr>
              <w:t>mitomycin</w:t>
            </w:r>
            <w:r>
              <w:rPr>
                <w:sz w:val="17"/>
                <w:szCs w:val="17"/>
                <w:b/>
                <w:bCs/>
                <w:spacing w:val="16"/>
              </w:rPr>
              <w:t>2</w:t>
            </w:r>
          </w:p>
          <w:p>
            <w:pPr>
              <w:pStyle w:val="TableText"/>
              <w:ind w:left="67"/>
              <w:spacing w:line="226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 </w:t>
            </w:r>
            <w:r>
              <w:rPr>
                <w:sz w:val="21"/>
                <w:szCs w:val="21"/>
                <w:b/>
                <w:bCs/>
              </w:rPr>
              <w:t>Gemcitabine</w:t>
            </w:r>
            <w:r>
              <w:rPr>
                <w:sz w:val="17"/>
                <w:szCs w:val="17"/>
                <w:b/>
                <w:bCs/>
                <w:spacing w:val="11"/>
              </w:rPr>
              <w:t>3</w:t>
            </w:r>
          </w:p>
          <w:p>
            <w:pPr>
              <w:pStyle w:val="TableText"/>
              <w:ind w:left="67"/>
              <w:spacing w:before="1" w:line="22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3"/>
                <w:position w:val="-1"/>
              </w:rPr>
              <w:t>•</w:t>
            </w:r>
            <w:r>
              <w:rPr>
                <w:sz w:val="21"/>
                <w:szCs w:val="21"/>
                <w:b/>
                <w:bCs/>
                <w:spacing w:val="18"/>
                <w:position w:val="-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17"/>
                <w:szCs w:val="17"/>
                <w:b/>
                <w:bCs/>
                <w:spacing w:val="3"/>
              </w:rPr>
              <w:t>4,5</w:t>
            </w:r>
          </w:p>
        </w:tc>
        <w:tc>
          <w:tcPr>
            <w:tcW w:w="4652" w:type="dxa"/>
            <w:vAlign w:val="top"/>
          </w:tcPr>
          <w:p>
            <w:pPr>
              <w:pStyle w:val="TableText"/>
              <w:ind w:left="73"/>
              <w:spacing w:before="53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Preferred</w:t>
            </w:r>
            <w:r>
              <w:rPr>
                <w:sz w:val="21"/>
                <w:szCs w:val="21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Regimens</w:t>
            </w:r>
          </w:p>
          <w:p>
            <w:pPr>
              <w:pStyle w:val="TableText"/>
              <w:ind w:left="64"/>
              <w:spacing w:before="34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</w:t>
            </w:r>
            <w:r>
              <w:rPr>
                <w:sz w:val="21"/>
                <w:szCs w:val="21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PD</w:t>
            </w:r>
            <w:r>
              <w:rPr>
                <w:sz w:val="21"/>
                <w:szCs w:val="21"/>
                <w:b/>
                <w:bCs/>
                <w:spacing w:val="6"/>
              </w:rPr>
              <w:t>-L1–</w:t>
            </w:r>
            <w:r>
              <w:rPr>
                <w:sz w:val="21"/>
                <w:szCs w:val="21"/>
                <w:b/>
                <w:bCs/>
              </w:rPr>
              <w:t>positive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</w:t>
            </w:r>
          </w:p>
          <w:p>
            <w:pPr>
              <w:pStyle w:val="TableText"/>
              <w:ind w:left="209"/>
              <w:spacing w:before="17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2213"/>
                  <wp:effectExtent l="0" t="0" r="0" b="0"/>
                  <wp:docPr id="768" name="IM 7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8" name="IM 768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2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Pembrolizumab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+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20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</w:p>
          <w:p>
            <w:pPr>
              <w:pStyle w:val="TableText"/>
              <w:ind w:left="345"/>
              <w:spacing w:line="244" w:lineRule="exact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5"/>
                <w:position w:val="2"/>
              </w:rPr>
              <w:t>± </w:t>
            </w:r>
            <w:r>
              <w:rPr>
                <w:sz w:val="21"/>
                <w:szCs w:val="21"/>
                <w:b/>
                <w:bCs/>
                <w:position w:val="2"/>
              </w:rPr>
              <w:t>bevacizumab</w:t>
            </w:r>
            <w:r>
              <w:rPr>
                <w:sz w:val="21"/>
                <w:szCs w:val="21"/>
                <w:b/>
                <w:bCs/>
                <w:spacing w:val="5"/>
                <w:position w:val="2"/>
              </w:rPr>
              <w:t xml:space="preserve"> (</w:t>
            </w:r>
            <w:r>
              <w:rPr>
                <w:sz w:val="21"/>
                <w:szCs w:val="21"/>
                <w:b/>
                <w:bCs/>
                <w:position w:val="2"/>
              </w:rPr>
              <w:t>category</w:t>
            </w:r>
            <w:r>
              <w:rPr>
                <w:sz w:val="21"/>
                <w:szCs w:val="21"/>
                <w:b/>
                <w:bCs/>
                <w:spacing w:val="20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5"/>
                <w:position w:val="2"/>
              </w:rPr>
              <w:t>1)</w:t>
            </w:r>
            <w:r>
              <w:rPr>
                <w:sz w:val="17"/>
                <w:szCs w:val="17"/>
                <w:b/>
                <w:bCs/>
                <w:spacing w:val="5"/>
                <w:position w:val="2"/>
              </w:rPr>
              <w:t>e,f,h,6</w:t>
            </w:r>
          </w:p>
          <w:p>
            <w:pPr>
              <w:pStyle w:val="TableText"/>
              <w:ind w:left="209"/>
              <w:spacing w:before="18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2226"/>
                  <wp:effectExtent l="0" t="0" r="0" b="0"/>
                  <wp:docPr id="770" name="IM 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0" name="IM 770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Pembrolizumab + carboplatin/paclitaxel</w:t>
            </w:r>
          </w:p>
          <w:p>
            <w:pPr>
              <w:pStyle w:val="TableText"/>
              <w:ind w:left="64" w:right="831" w:firstLine="280"/>
              <w:spacing w:before="3" w:line="236" w:lineRule="auto"/>
              <w:tabs>
                <w:tab w:val="left" w:pos="21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± </w:t>
            </w:r>
            <w:r>
              <w:rPr>
                <w:sz w:val="21"/>
                <w:szCs w:val="21"/>
                <w:b/>
                <w:bCs/>
              </w:rPr>
              <w:t>bevacizumab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5"/>
              </w:rPr>
              <w:t>1)</w:t>
            </w:r>
            <w:r>
              <w:rPr>
                <w:sz w:val="17"/>
                <w:szCs w:val="17"/>
                <w:b/>
                <w:bCs/>
                <w:spacing w:val="5"/>
              </w:rPr>
              <w:t>e,f,h,6</w:t>
            </w:r>
            <w:r>
              <w:rPr>
                <w:sz w:val="17"/>
                <w:szCs w:val="17"/>
                <w:b/>
                <w:bCs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15"/>
              </w:rPr>
              <w:t>•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15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21"/>
                <w:szCs w:val="21"/>
                <w:b/>
                <w:bCs/>
                <w:spacing w:val="15"/>
              </w:rPr>
              <w:t>/</w:t>
            </w:r>
            <w:r>
              <w:rPr>
                <w:sz w:val="21"/>
                <w:szCs w:val="21"/>
                <w:b/>
                <w:bCs/>
              </w:rPr>
              <w:t>bevacizumab</w:t>
            </w:r>
            <w:r>
              <w:rPr>
                <w:sz w:val="17"/>
                <w:szCs w:val="17"/>
                <w:b/>
                <w:bCs/>
              </w:rPr>
              <w:t>e</w:t>
            </w:r>
            <w:r>
              <w:rPr>
                <w:sz w:val="17"/>
                <w:szCs w:val="17"/>
                <w:b/>
                <w:bCs/>
                <w:spacing w:val="15"/>
              </w:rPr>
              <w:t>,7</w:t>
            </w:r>
            <w:r>
              <w:rPr>
                <w:sz w:val="17"/>
                <w:szCs w:val="17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ab/>
            </w:r>
            <w:r>
              <w:rPr>
                <w:sz w:val="21"/>
                <w:szCs w:val="21"/>
                <w:b/>
                <w:bCs/>
                <w:spacing w:val="2"/>
              </w:rPr>
              <w:t>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1)</w:t>
            </w:r>
          </w:p>
          <w:p>
            <w:pPr>
              <w:pStyle w:val="TableText"/>
              <w:ind w:left="64"/>
              <w:spacing w:before="17" w:line="184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• Carboplatin/paclit</w:t>
            </w:r>
            <w:r>
              <w:rPr>
                <w:sz w:val="21"/>
                <w:szCs w:val="21"/>
                <w:b/>
                <w:bCs/>
                <w:spacing w:val="2"/>
              </w:rPr>
              <w:t>axel/bevacizumab</w:t>
            </w:r>
            <w:r>
              <w:rPr>
                <w:sz w:val="17"/>
                <w:szCs w:val="17"/>
                <w:b/>
                <w:bCs/>
                <w:spacing w:val="2"/>
                <w:position w:val="7"/>
              </w:rPr>
              <w:t>e</w:t>
            </w:r>
          </w:p>
          <w:p>
            <w:pPr>
              <w:pStyle w:val="TableText"/>
              <w:ind w:left="212" w:right="705" w:hanging="148"/>
              <w:spacing w:before="34" w:line="217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 </w:t>
            </w:r>
            <w:r>
              <w:rPr>
                <w:sz w:val="21"/>
                <w:szCs w:val="21"/>
                <w:b/>
                <w:bCs/>
              </w:rPr>
              <w:t>Atezolizumab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+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11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+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bevacizumab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1)</w:t>
            </w:r>
            <w:r>
              <w:rPr>
                <w:sz w:val="17"/>
                <w:szCs w:val="17"/>
                <w:b/>
                <w:bCs/>
                <w:spacing w:val="4"/>
              </w:rPr>
              <w:t>e,f,i,8</w:t>
            </w:r>
          </w:p>
          <w:p>
            <w:pPr>
              <w:pStyle w:val="TableText"/>
              <w:ind w:left="212" w:right="417" w:hanging="148"/>
              <w:spacing w:before="34" w:line="217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2"/>
              </w:rPr>
              <w:t>• </w:t>
            </w:r>
            <w:r>
              <w:rPr>
                <w:sz w:val="21"/>
                <w:szCs w:val="21"/>
                <w:b/>
                <w:bCs/>
              </w:rPr>
              <w:t>Atezolizumab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+ </w:t>
            </w:r>
            <w:r>
              <w:rPr>
                <w:sz w:val="21"/>
                <w:szCs w:val="21"/>
                <w:b/>
                <w:bCs/>
              </w:rPr>
              <w:t>carboplatin</w:t>
            </w:r>
            <w:r>
              <w:rPr>
                <w:sz w:val="21"/>
                <w:szCs w:val="21"/>
                <w:b/>
                <w:bCs/>
                <w:spacing w:val="12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+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bevacizumab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1)</w:t>
            </w:r>
            <w:r>
              <w:rPr>
                <w:sz w:val="17"/>
                <w:szCs w:val="17"/>
                <w:b/>
                <w:bCs/>
                <w:spacing w:val="4"/>
              </w:rPr>
              <w:t>e,f,i,8</w:t>
            </w:r>
          </w:p>
          <w:p>
            <w:pPr>
              <w:pStyle w:val="TableText"/>
              <w:ind w:left="67"/>
              <w:spacing w:before="235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Other Recommended</w:t>
            </w:r>
            <w:r>
              <w:rPr>
                <w:sz w:val="21"/>
                <w:szCs w:val="21"/>
                <w:b/>
                <w:bCs/>
                <w:u w:val="single" w:color="auto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Regimens</w:t>
            </w:r>
          </w:p>
          <w:p>
            <w:pPr>
              <w:pStyle w:val="TableText"/>
              <w:ind w:left="64"/>
              <w:spacing w:before="1" w:line="23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6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6"/>
              </w:rPr>
              <w:t>1)</w:t>
            </w:r>
            <w:r>
              <w:rPr>
                <w:sz w:val="17"/>
                <w:szCs w:val="17"/>
                <w:b/>
                <w:bCs/>
                <w:spacing w:val="6"/>
              </w:rPr>
              <w:t>9,10</w:t>
            </w:r>
          </w:p>
          <w:p>
            <w:pPr>
              <w:pStyle w:val="TableText"/>
              <w:ind w:left="64"/>
              <w:spacing w:line="241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• </w:t>
            </w:r>
            <w:r>
              <w:rPr>
                <w:sz w:val="21"/>
                <w:szCs w:val="21"/>
                <w:b/>
                <w:bCs/>
              </w:rPr>
              <w:t>Carboplatin</w:t>
            </w:r>
            <w:r>
              <w:rPr>
                <w:sz w:val="21"/>
                <w:szCs w:val="21"/>
                <w:b/>
                <w:bCs/>
                <w:spacing w:val="7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17"/>
                <w:szCs w:val="17"/>
                <w:b/>
                <w:bCs/>
                <w:spacing w:val="7"/>
              </w:rPr>
              <w:t>11,12</w:t>
            </w:r>
          </w:p>
          <w:p>
            <w:pPr>
              <w:pStyle w:val="TableText"/>
              <w:ind w:left="213" w:right="76" w:hanging="3"/>
              <w:spacing w:before="3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0"/>
              </w:rPr>
              <w:t>1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patients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who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have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received </w:t>
            </w:r>
            <w:r>
              <w:rPr>
                <w:sz w:val="21"/>
                <w:szCs w:val="21"/>
                <w:b/>
                <w:bCs/>
              </w:rPr>
              <w:t>prior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therapy</w:t>
            </w:r>
            <w:r>
              <w:rPr>
                <w:sz w:val="21"/>
                <w:szCs w:val="21"/>
                <w:b/>
                <w:bCs/>
                <w:spacing w:val="15"/>
              </w:rPr>
              <w:t>)</w:t>
            </w:r>
          </w:p>
          <w:p>
            <w:pPr>
              <w:pStyle w:val="TableText"/>
              <w:ind w:left="209" w:right="422" w:hanging="145"/>
              <w:spacing w:before="2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• </w:t>
            </w:r>
            <w:r>
              <w:rPr>
                <w:sz w:val="21"/>
                <w:szCs w:val="21"/>
                <w:b/>
                <w:bCs/>
              </w:rPr>
              <w:t>Topotecan</w:t>
            </w:r>
            <w:r>
              <w:rPr>
                <w:sz w:val="21"/>
                <w:szCs w:val="21"/>
                <w:b/>
                <w:bCs/>
                <w:spacing w:val="10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21"/>
                <w:szCs w:val="21"/>
                <w:b/>
                <w:bCs/>
                <w:spacing w:val="10"/>
              </w:rPr>
              <w:t>/</w:t>
            </w:r>
            <w:r>
              <w:rPr>
                <w:sz w:val="21"/>
                <w:szCs w:val="21"/>
                <w:b/>
                <w:bCs/>
              </w:rPr>
              <w:t>bevacizumab</w:t>
            </w:r>
            <w:r>
              <w:rPr>
                <w:sz w:val="17"/>
                <w:szCs w:val="17"/>
                <w:b/>
                <w:bCs/>
              </w:rPr>
              <w:t>e</w:t>
            </w:r>
            <w:r>
              <w:rPr>
                <w:sz w:val="17"/>
                <w:szCs w:val="17"/>
                <w:b/>
                <w:bCs/>
                <w:spacing w:val="10"/>
              </w:rPr>
              <w:t>,7,13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1)</w:t>
            </w:r>
          </w:p>
          <w:p>
            <w:pPr>
              <w:pStyle w:val="TableText"/>
              <w:ind w:left="64"/>
              <w:spacing w:line="232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• </w:t>
            </w:r>
            <w:r>
              <w:rPr>
                <w:sz w:val="21"/>
                <w:szCs w:val="21"/>
                <w:b/>
                <w:bCs/>
              </w:rPr>
              <w:t>Topotecan</w:t>
            </w:r>
            <w:r>
              <w:rPr>
                <w:sz w:val="21"/>
                <w:szCs w:val="21"/>
                <w:b/>
                <w:bCs/>
                <w:spacing w:val="8"/>
              </w:rPr>
              <w:t>/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17"/>
                <w:szCs w:val="17"/>
                <w:b/>
                <w:bCs/>
                <w:spacing w:val="8"/>
              </w:rPr>
              <w:t>13</w:t>
            </w:r>
          </w:p>
          <w:p>
            <w:pPr>
              <w:pStyle w:val="TableText"/>
              <w:ind w:left="64"/>
              <w:spacing w:before="1" w:line="23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21"/>
                <w:szCs w:val="21"/>
                <w:b/>
                <w:bCs/>
                <w:spacing w:val="11"/>
              </w:rPr>
              <w:t>/</w:t>
            </w:r>
            <w:r>
              <w:rPr>
                <w:sz w:val="21"/>
                <w:szCs w:val="21"/>
                <w:b/>
                <w:bCs/>
              </w:rPr>
              <w:t>topotecan</w:t>
            </w:r>
            <w:r>
              <w:rPr>
                <w:sz w:val="17"/>
                <w:szCs w:val="17"/>
                <w:b/>
                <w:bCs/>
                <w:spacing w:val="11"/>
              </w:rPr>
              <w:t>13</w:t>
            </w:r>
          </w:p>
          <w:p>
            <w:pPr>
              <w:pStyle w:val="TableText"/>
              <w:ind w:left="64"/>
              <w:spacing w:line="23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Cisplatin</w:t>
            </w:r>
            <w:r>
              <w:rPr>
                <w:sz w:val="17"/>
                <w:szCs w:val="17"/>
                <w:b/>
                <w:bCs/>
                <w:spacing w:val="6"/>
              </w:rPr>
              <w:t>9</w:t>
            </w:r>
          </w:p>
          <w:p>
            <w:pPr>
              <w:pStyle w:val="TableText"/>
              <w:ind w:left="64"/>
              <w:spacing w:before="1" w:line="242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 </w:t>
            </w:r>
            <w:r>
              <w:rPr>
                <w:sz w:val="21"/>
                <w:szCs w:val="21"/>
                <w:b/>
                <w:bCs/>
              </w:rPr>
              <w:t>Carboplatin</w:t>
            </w:r>
            <w:r>
              <w:rPr>
                <w:sz w:val="17"/>
                <w:szCs w:val="17"/>
                <w:b/>
                <w:bCs/>
                <w:spacing w:val="6"/>
              </w:rPr>
              <w:t>14,15</w:t>
            </w:r>
          </w:p>
        </w:tc>
        <w:tc>
          <w:tcPr>
            <w:tcW w:w="4898" w:type="dxa"/>
            <w:vAlign w:val="top"/>
          </w:tcPr>
          <w:p>
            <w:pPr>
              <w:pStyle w:val="TableText"/>
              <w:ind w:left="78"/>
              <w:spacing w:before="5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Preferred</w:t>
            </w:r>
            <w:r>
              <w:rPr>
                <w:sz w:val="21"/>
                <w:szCs w:val="21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Regimens</w:t>
            </w:r>
          </w:p>
          <w:p>
            <w:pPr>
              <w:pStyle w:val="TableText"/>
              <w:ind w:left="69"/>
              <w:spacing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2"/>
              </w:rPr>
              <w:t>•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Pembrolizumab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TMB</w:t>
            </w:r>
            <w:r>
              <w:rPr>
                <w:sz w:val="21"/>
                <w:szCs w:val="21"/>
                <w:b/>
                <w:bCs/>
                <w:spacing w:val="12"/>
              </w:rPr>
              <w:t>-</w:t>
            </w:r>
            <w:r>
              <w:rPr>
                <w:sz w:val="21"/>
                <w:szCs w:val="21"/>
                <w:b/>
                <w:bCs/>
              </w:rPr>
              <w:t>H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</w:t>
            </w:r>
            <w:r>
              <w:rPr>
                <w:sz w:val="17"/>
                <w:szCs w:val="17"/>
                <w:b/>
                <w:bCs/>
              </w:rPr>
              <w:t>f</w:t>
            </w:r>
            <w:r>
              <w:rPr>
                <w:sz w:val="17"/>
                <w:szCs w:val="17"/>
                <w:b/>
                <w:bCs/>
                <w:spacing w:val="12"/>
              </w:rPr>
              <w:t>,</w:t>
            </w:r>
            <w:r>
              <w:rPr>
                <w:sz w:val="17"/>
                <w:szCs w:val="17"/>
                <w:b/>
                <w:bCs/>
              </w:rPr>
              <w:t>k</w:t>
            </w:r>
            <w:r>
              <w:rPr>
                <w:sz w:val="17"/>
                <w:szCs w:val="17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</w:p>
          <w:p>
            <w:pPr>
              <w:pStyle w:val="TableText"/>
              <w:ind w:left="219"/>
              <w:spacing w:before="9" w:line="241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</w:rPr>
              <w:t>PD</w:t>
            </w:r>
            <w:r>
              <w:rPr>
                <w:sz w:val="21"/>
                <w:szCs w:val="21"/>
                <w:b/>
                <w:bCs/>
                <w:spacing w:val="7"/>
              </w:rPr>
              <w:t>-L1–</w:t>
            </w:r>
            <w:r>
              <w:rPr>
                <w:sz w:val="21"/>
                <w:szCs w:val="21"/>
                <w:b/>
                <w:bCs/>
              </w:rPr>
              <w:t>positive</w:t>
            </w:r>
            <w:r>
              <w:rPr>
                <w:sz w:val="17"/>
                <w:szCs w:val="17"/>
                <w:b/>
                <w:bCs/>
              </w:rPr>
              <w:t>h</w:t>
            </w:r>
            <w:r>
              <w:rPr>
                <w:sz w:val="17"/>
                <w:szCs w:val="17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MSI</w:t>
            </w:r>
            <w:r>
              <w:rPr>
                <w:sz w:val="21"/>
                <w:szCs w:val="21"/>
                <w:b/>
                <w:bCs/>
                <w:spacing w:val="7"/>
              </w:rPr>
              <w:t>-H/</w:t>
            </w:r>
            <w:r>
              <w:rPr>
                <w:sz w:val="21"/>
                <w:szCs w:val="21"/>
                <w:b/>
                <w:bCs/>
              </w:rPr>
              <w:t>dMMR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</w:t>
            </w:r>
            <w:r>
              <w:rPr>
                <w:sz w:val="17"/>
                <w:szCs w:val="17"/>
                <w:b/>
                <w:bCs/>
              </w:rPr>
              <w:t>f</w:t>
            </w:r>
            <w:r>
              <w:rPr>
                <w:sz w:val="17"/>
                <w:szCs w:val="17"/>
                <w:b/>
                <w:bCs/>
                <w:spacing w:val="7"/>
              </w:rPr>
              <w:t>,16</w:t>
            </w:r>
          </w:p>
          <w:p>
            <w:pPr>
              <w:pStyle w:val="TableText"/>
              <w:ind w:left="69"/>
              <w:spacing w:line="242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 </w:t>
            </w:r>
            <w:r>
              <w:rPr>
                <w:sz w:val="21"/>
                <w:szCs w:val="21"/>
                <w:b/>
                <w:bCs/>
              </w:rPr>
              <w:t>Tisotumab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vedotin</w:t>
            </w:r>
            <w:r>
              <w:rPr>
                <w:sz w:val="21"/>
                <w:szCs w:val="21"/>
                <w:b/>
                <w:bCs/>
                <w:spacing w:val="6"/>
              </w:rPr>
              <w:t>-</w:t>
            </w:r>
            <w:r>
              <w:rPr>
                <w:sz w:val="21"/>
                <w:szCs w:val="21"/>
                <w:b/>
                <w:bCs/>
              </w:rPr>
              <w:t>tftv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6"/>
              </w:rPr>
              <w:t>1)</w:t>
            </w:r>
            <w:r>
              <w:rPr>
                <w:sz w:val="17"/>
                <w:szCs w:val="17"/>
                <w:b/>
                <w:bCs/>
                <w:spacing w:val="6"/>
              </w:rPr>
              <w:t>17,18</w:t>
            </w:r>
          </w:p>
          <w:p>
            <w:pPr>
              <w:pStyle w:val="TableText"/>
              <w:ind w:left="72"/>
              <w:spacing w:before="235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Other Recommended</w:t>
            </w:r>
            <w:r>
              <w:rPr>
                <w:sz w:val="21"/>
                <w:szCs w:val="21"/>
                <w:b/>
                <w:bCs/>
                <w:u w:val="single" w:color="auto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Regimens</w:t>
            </w:r>
          </w:p>
          <w:p>
            <w:pPr>
              <w:pStyle w:val="TableText"/>
              <w:ind w:left="69"/>
              <w:spacing w:before="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4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Bevacizumab</w:t>
            </w:r>
          </w:p>
          <w:p>
            <w:pPr>
              <w:pStyle w:val="TableText"/>
              <w:ind w:left="69"/>
              <w:spacing w:before="1" w:line="22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3"/>
                <w:position w:val="-2"/>
              </w:rPr>
              <w:t>•</w:t>
            </w:r>
            <w:r>
              <w:rPr>
                <w:sz w:val="21"/>
                <w:szCs w:val="21"/>
                <w:b/>
                <w:bCs/>
                <w:spacing w:val="19"/>
                <w:position w:val="-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Paclitaxel</w:t>
            </w:r>
            <w:r>
              <w:rPr>
                <w:sz w:val="17"/>
                <w:szCs w:val="17"/>
                <w:b/>
                <w:bCs/>
                <w:spacing w:val="3"/>
              </w:rPr>
              <w:t>15,19</w:t>
            </w:r>
          </w:p>
          <w:p>
            <w:pPr>
              <w:pStyle w:val="TableText"/>
              <w:ind w:left="69"/>
              <w:spacing w:before="41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6"/>
              </w:rPr>
              <w:t>• </w:t>
            </w:r>
            <w:r>
              <w:rPr>
                <w:sz w:val="21"/>
                <w:szCs w:val="21"/>
                <w:b/>
                <w:bCs/>
              </w:rPr>
              <w:t>Albumin</w:t>
            </w:r>
            <w:r>
              <w:rPr>
                <w:sz w:val="21"/>
                <w:szCs w:val="21"/>
                <w:b/>
                <w:bCs/>
                <w:spacing w:val="16"/>
              </w:rPr>
              <w:t>-</w:t>
            </w:r>
            <w:r>
              <w:rPr>
                <w:sz w:val="21"/>
                <w:szCs w:val="21"/>
                <w:b/>
                <w:bCs/>
              </w:rPr>
              <w:t>bound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paclitaxel</w:t>
            </w:r>
          </w:p>
          <w:p>
            <w:pPr>
              <w:pStyle w:val="TableText"/>
              <w:ind w:left="69"/>
              <w:spacing w:before="36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Docetaxel</w:t>
            </w:r>
          </w:p>
          <w:p>
            <w:pPr>
              <w:pStyle w:val="TableText"/>
              <w:ind w:left="69"/>
              <w:spacing w:before="36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Fluorouracil</w:t>
            </w:r>
          </w:p>
          <w:p>
            <w:pPr>
              <w:pStyle w:val="TableText"/>
              <w:ind w:left="69"/>
              <w:spacing w:before="3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5"/>
              </w:rPr>
              <w:t>• </w:t>
            </w:r>
            <w:r>
              <w:rPr>
                <w:sz w:val="21"/>
                <w:szCs w:val="21"/>
                <w:b/>
                <w:bCs/>
              </w:rPr>
              <w:t>Gemcitabine</w:t>
            </w:r>
          </w:p>
          <w:p>
            <w:pPr>
              <w:pStyle w:val="TableText"/>
              <w:ind w:left="69"/>
              <w:spacing w:before="37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Pemetrexed</w:t>
            </w:r>
          </w:p>
          <w:p>
            <w:pPr>
              <w:pStyle w:val="TableText"/>
              <w:ind w:left="69"/>
              <w:spacing w:before="36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• </w:t>
            </w:r>
            <w:r>
              <w:rPr>
                <w:sz w:val="21"/>
                <w:szCs w:val="21"/>
                <w:b/>
                <w:bCs/>
              </w:rPr>
              <w:t>Topotecan</w:t>
            </w:r>
          </w:p>
          <w:p>
            <w:pPr>
              <w:pStyle w:val="TableText"/>
              <w:ind w:left="69"/>
              <w:spacing w:before="36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 </w:t>
            </w:r>
            <w:r>
              <w:rPr>
                <w:sz w:val="21"/>
                <w:szCs w:val="21"/>
                <w:b/>
                <w:bCs/>
              </w:rPr>
              <w:t>Vinorelbine</w:t>
            </w:r>
          </w:p>
          <w:p>
            <w:pPr>
              <w:pStyle w:val="TableText"/>
              <w:ind w:left="69"/>
              <w:spacing w:before="36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•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Irinotecan</w:t>
            </w:r>
          </w:p>
          <w:p>
            <w:pPr>
              <w:pStyle w:val="TableText"/>
              <w:ind w:left="69"/>
              <w:spacing w:line="250" w:lineRule="exact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7"/>
                <w:position w:val="2"/>
              </w:rPr>
              <w:t>• </w:t>
            </w:r>
            <w:r>
              <w:rPr>
                <w:sz w:val="21"/>
                <w:szCs w:val="21"/>
                <w:b/>
                <w:bCs/>
                <w:position w:val="2"/>
              </w:rPr>
              <w:t>Cemiplimab</w:t>
            </w:r>
            <w:r>
              <w:rPr>
                <w:sz w:val="17"/>
                <w:szCs w:val="17"/>
                <w:b/>
                <w:bCs/>
                <w:position w:val="2"/>
              </w:rPr>
              <w:t>f</w:t>
            </w:r>
            <w:r>
              <w:rPr>
                <w:sz w:val="17"/>
                <w:szCs w:val="17"/>
                <w:b/>
                <w:bCs/>
                <w:spacing w:val="7"/>
                <w:position w:val="2"/>
              </w:rPr>
              <w:t>,20</w:t>
            </w:r>
          </w:p>
          <w:p>
            <w:pPr>
              <w:pStyle w:val="TableText"/>
              <w:ind w:left="78"/>
              <w:spacing w:before="2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Useful</w:t>
            </w:r>
            <w:r>
              <w:rPr>
                <w:sz w:val="21"/>
                <w:szCs w:val="21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in Certain Circu</w:t>
            </w: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mstances</w:t>
            </w:r>
          </w:p>
          <w:p>
            <w:pPr>
              <w:pStyle w:val="TableText"/>
              <w:ind w:left="213" w:right="2330" w:hanging="144"/>
              <w:spacing w:before="35" w:line="208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</w:t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PD</w:t>
            </w:r>
            <w:r>
              <w:rPr>
                <w:sz w:val="21"/>
                <w:szCs w:val="21"/>
                <w:b/>
                <w:bCs/>
                <w:spacing w:val="6"/>
              </w:rPr>
              <w:t>-L1–</w:t>
            </w:r>
            <w:r>
              <w:rPr>
                <w:sz w:val="21"/>
                <w:szCs w:val="21"/>
                <w:b/>
                <w:bCs/>
              </w:rPr>
              <w:t>positive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 </w:t>
            </w:r>
            <w:r>
              <w:rPr>
                <w:sz w:val="21"/>
                <w:szCs w:val="21"/>
                <w:position w:val="-6"/>
              </w:rPr>
              <w:drawing>
                <wp:inline distT="0" distB="0" distL="0" distR="0">
                  <wp:extent cx="42851" cy="136905"/>
                  <wp:effectExtent l="0" t="0" r="0" b="0"/>
                  <wp:docPr id="772" name="IM 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2" name="IM 772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Nivolumab</w:t>
            </w:r>
            <w:r>
              <w:rPr>
                <w:sz w:val="17"/>
                <w:szCs w:val="17"/>
                <w:b/>
                <w:bCs/>
              </w:rPr>
              <w:t>f</w:t>
            </w:r>
            <w:r>
              <w:rPr>
                <w:sz w:val="17"/>
                <w:szCs w:val="17"/>
                <w:b/>
                <w:bCs/>
                <w:spacing w:val="5"/>
              </w:rPr>
              <w:t>,h,m,21</w:t>
            </w:r>
          </w:p>
          <w:p>
            <w:pPr>
              <w:pStyle w:val="TableText"/>
              <w:ind w:left="359" w:right="2028" w:hanging="145"/>
              <w:spacing w:before="20" w:line="225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851" cy="136905"/>
                  <wp:effectExtent l="0" t="0" r="0" b="0"/>
                  <wp:docPr id="774" name="IM 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4" name="IM 774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Tisotumab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vedotin</w:t>
            </w:r>
            <w:r>
              <w:rPr>
                <w:sz w:val="21"/>
                <w:szCs w:val="21"/>
                <w:b/>
                <w:bCs/>
                <w:spacing w:val="14"/>
              </w:rPr>
              <w:t>-</w:t>
            </w:r>
            <w:r>
              <w:rPr>
                <w:sz w:val="21"/>
                <w:szCs w:val="21"/>
                <w:b/>
                <w:bCs/>
              </w:rPr>
              <w:t>tftv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+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pembrolizumab</w:t>
            </w:r>
            <w:r>
              <w:rPr>
                <w:sz w:val="17"/>
                <w:szCs w:val="17"/>
                <w:b/>
                <w:bCs/>
              </w:rPr>
              <w:t>h</w:t>
            </w:r>
            <w:r>
              <w:rPr>
                <w:sz w:val="17"/>
                <w:szCs w:val="17"/>
                <w:b/>
                <w:bCs/>
                <w:spacing w:val="8"/>
              </w:rPr>
              <w:t>,l,22</w:t>
            </w:r>
          </w:p>
          <w:p>
            <w:pPr>
              <w:pStyle w:val="TableText"/>
              <w:ind w:left="213" w:right="827" w:hanging="144"/>
              <w:spacing w:before="32" w:line="209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HER</w:t>
            </w:r>
            <w:r>
              <w:rPr>
                <w:sz w:val="21"/>
                <w:szCs w:val="21"/>
                <w:b/>
                <w:bCs/>
                <w:spacing w:val="5"/>
              </w:rPr>
              <w:t>2-</w:t>
            </w:r>
            <w:r>
              <w:rPr>
                <w:sz w:val="21"/>
                <w:szCs w:val="21"/>
                <w:b/>
                <w:bCs/>
              </w:rPr>
              <w:t>positive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IHC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3+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2+)</w:t>
            </w:r>
            <w:r>
              <w:rPr>
                <w:sz w:val="21"/>
                <w:szCs w:val="21"/>
                <w:b/>
                <w:bCs/>
              </w:rPr>
              <w:t xml:space="preserve">   </w:t>
            </w:r>
            <w:r>
              <w:rPr>
                <w:sz w:val="21"/>
                <w:szCs w:val="21"/>
                <w:position w:val="-6"/>
              </w:rPr>
              <w:drawing>
                <wp:inline distT="0" distB="0" distL="0" distR="0">
                  <wp:extent cx="42851" cy="136905"/>
                  <wp:effectExtent l="0" t="0" r="0" b="0"/>
                  <wp:docPr id="776" name="IM 7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6" name="IM 776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Fam</w:t>
            </w:r>
            <w:r>
              <w:rPr>
                <w:sz w:val="21"/>
                <w:szCs w:val="21"/>
                <w:b/>
                <w:bCs/>
                <w:spacing w:val="16"/>
              </w:rPr>
              <w:t>-</w:t>
            </w:r>
            <w:r>
              <w:rPr>
                <w:sz w:val="21"/>
                <w:szCs w:val="21"/>
                <w:b/>
                <w:bCs/>
              </w:rPr>
              <w:t>trastuzumab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deruxtecan</w:t>
            </w:r>
            <w:r>
              <w:rPr>
                <w:sz w:val="21"/>
                <w:szCs w:val="21"/>
                <w:b/>
                <w:bCs/>
                <w:spacing w:val="16"/>
              </w:rPr>
              <w:t>-</w:t>
            </w:r>
            <w:r>
              <w:rPr>
                <w:sz w:val="21"/>
                <w:szCs w:val="21"/>
                <w:b/>
                <w:bCs/>
              </w:rPr>
              <w:t>nxki</w:t>
            </w:r>
            <w:r>
              <w:rPr>
                <w:sz w:val="17"/>
                <w:szCs w:val="17"/>
                <w:b/>
                <w:bCs/>
                <w:spacing w:val="16"/>
              </w:rPr>
              <w:t>23</w:t>
            </w:r>
          </w:p>
          <w:p>
            <w:pPr>
              <w:pStyle w:val="TableText"/>
              <w:ind w:left="213" w:right="3319" w:hanging="144"/>
              <w:spacing w:before="36" w:line="208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•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HER</w:t>
            </w:r>
            <w:r>
              <w:rPr>
                <w:sz w:val="21"/>
                <w:szCs w:val="21"/>
                <w:b/>
                <w:bCs/>
                <w:spacing w:val="4"/>
              </w:rPr>
              <w:t>2-</w:t>
            </w:r>
            <w:r>
              <w:rPr>
                <w:sz w:val="21"/>
                <w:szCs w:val="21"/>
                <w:b/>
                <w:bCs/>
              </w:rPr>
              <w:t>mutant </w:t>
            </w:r>
            <w:r>
              <w:rPr>
                <w:sz w:val="21"/>
                <w:szCs w:val="21"/>
                <w:position w:val="-6"/>
              </w:rPr>
              <w:drawing>
                <wp:inline distT="0" distB="0" distL="0" distR="0">
                  <wp:extent cx="42851" cy="136905"/>
                  <wp:effectExtent l="0" t="0" r="0" b="0"/>
                  <wp:docPr id="778" name="IM 7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8" name="IM 778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Neratinib</w:t>
            </w:r>
            <w:r>
              <w:rPr>
                <w:sz w:val="17"/>
                <w:szCs w:val="17"/>
                <w:b/>
                <w:bCs/>
                <w:spacing w:val="7"/>
              </w:rPr>
              <w:t>24</w:t>
            </w:r>
          </w:p>
          <w:p>
            <w:pPr>
              <w:pStyle w:val="TableText"/>
              <w:ind w:left="213" w:right="1306" w:hanging="144"/>
              <w:spacing w:before="3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9"/>
              </w:rPr>
              <w:t>• </w:t>
            </w:r>
            <w:r>
              <w:rPr>
                <w:sz w:val="21"/>
                <w:szCs w:val="21"/>
                <w:b/>
                <w:bCs/>
                <w:i/>
                <w:iCs/>
              </w:rPr>
              <w:t>RET</w:t>
            </w:r>
            <w:r>
              <w:rPr>
                <w:sz w:val="21"/>
                <w:szCs w:val="21"/>
                <w:b/>
                <w:bCs/>
                <w:i/>
                <w:iCs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gene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fusion</w:t>
            </w:r>
            <w:r>
              <w:rPr>
                <w:sz w:val="21"/>
                <w:szCs w:val="21"/>
                <w:b/>
                <w:bCs/>
                <w:spacing w:val="19"/>
              </w:rPr>
              <w:t>-</w:t>
            </w:r>
            <w:r>
              <w:rPr>
                <w:sz w:val="21"/>
                <w:szCs w:val="21"/>
                <w:b/>
                <w:bCs/>
              </w:rPr>
              <w:t>positive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 </w:t>
            </w: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6905"/>
                  <wp:effectExtent l="0" t="0" r="0" b="0"/>
                  <wp:docPr id="780" name="IM 7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0" name="IM 780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Selpercatinib</w:t>
            </w:r>
          </w:p>
          <w:p>
            <w:pPr>
              <w:pStyle w:val="TableText"/>
              <w:ind w:left="213" w:right="1138" w:hanging="144"/>
              <w:spacing w:before="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4"/>
              </w:rPr>
              <w:t>• </w:t>
            </w:r>
            <w:r>
              <w:rPr>
                <w:sz w:val="21"/>
                <w:szCs w:val="21"/>
                <w:b/>
                <w:bCs/>
                <w:i/>
                <w:iCs/>
              </w:rPr>
              <w:t>NTRK</w:t>
            </w:r>
            <w:r>
              <w:rPr>
                <w:sz w:val="21"/>
                <w:szCs w:val="21"/>
                <w:b/>
                <w:bCs/>
                <w:i/>
                <w:i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gene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fusion</w:t>
            </w:r>
            <w:r>
              <w:rPr>
                <w:sz w:val="21"/>
                <w:szCs w:val="21"/>
                <w:b/>
                <w:bCs/>
                <w:spacing w:val="14"/>
              </w:rPr>
              <w:t>-</w:t>
            </w:r>
            <w:r>
              <w:rPr>
                <w:sz w:val="21"/>
                <w:szCs w:val="21"/>
                <w:b/>
                <w:bCs/>
              </w:rPr>
              <w:t>positive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851" cy="136905"/>
                  <wp:effectExtent l="0" t="0" r="0" b="0"/>
                  <wp:docPr id="782" name="IM 7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2" name="IM 782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Larotrectinib</w:t>
            </w:r>
          </w:p>
          <w:p>
            <w:pPr>
              <w:pStyle w:val="TableText"/>
              <w:ind w:left="214"/>
              <w:spacing w:before="15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42851" cy="132706"/>
                  <wp:effectExtent l="0" t="0" r="0" b="0"/>
                  <wp:docPr id="784" name="IM 7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4" name="IM 784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Entrectinib</w:t>
            </w:r>
          </w:p>
          <w:p>
            <w:pPr>
              <w:pStyle w:val="TableText"/>
              <w:ind w:left="214"/>
              <w:spacing w:line="245" w:lineRule="exact"/>
              <w:rPr>
                <w:sz w:val="17"/>
                <w:szCs w:val="17"/>
              </w:rPr>
            </w:pP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42851" cy="133261"/>
                  <wp:effectExtent l="0" t="0" r="0" b="0"/>
                  <wp:docPr id="786" name="IM 7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6" name="IM 786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3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4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1"/>
              </w:rPr>
              <w:t>Repotrectinib</w:t>
            </w:r>
            <w:r>
              <w:rPr>
                <w:sz w:val="17"/>
                <w:szCs w:val="17"/>
                <w:b/>
                <w:bCs/>
                <w:position w:val="1"/>
              </w:rPr>
              <w:t>n</w:t>
            </w:r>
            <w:r>
              <w:rPr>
                <w:sz w:val="17"/>
                <w:szCs w:val="17"/>
                <w:b/>
                <w:bCs/>
                <w:spacing w:val="11"/>
                <w:position w:val="1"/>
              </w:rPr>
              <w:t>,25</w:t>
            </w:r>
          </w:p>
        </w:tc>
      </w:tr>
    </w:tbl>
    <w:p>
      <w:pPr>
        <w:pStyle w:val="BodyText"/>
        <w:ind w:left="13981"/>
        <w:spacing w:before="17" w:line="196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89" w:line="154" w:lineRule="auto"/>
        <w:jc w:val="right"/>
        <w:rPr>
          <w:sz w:val="22"/>
          <w:szCs w:val="22"/>
        </w:rPr>
      </w:pPr>
      <w:r>
        <w:pict>
          <v:shape id="_x0000_s636" style="position:absolute;margin-left:6.505pt;margin-top:5.07373pt;mso-position-vertical-relative:text;mso-position-horizontal-relative:text;width:287.15pt;height:19.3pt;z-index:25278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779520" behindDoc="1" locked="0" layoutInCell="1" allowOverlap="1">
            <wp:simplePos x="0" y="0"/>
            <wp:positionH relativeFrom="column">
              <wp:posOffset>3835158</wp:posOffset>
            </wp:positionH>
            <wp:positionV relativeFrom="paragraph">
              <wp:posOffset>11129</wp:posOffset>
            </wp:positionV>
            <wp:extent cx="5789574" cy="287677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9574" cy="287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References</w:t>
      </w:r>
    </w:p>
    <w:p>
      <w:pPr>
        <w:pStyle w:val="BodyText"/>
        <w:ind w:left="14231"/>
        <w:spacing w:before="79" w:line="196" w:lineRule="auto"/>
        <w:rPr>
          <w:sz w:val="22"/>
          <w:szCs w:val="22"/>
        </w:rPr>
      </w:pPr>
      <w:r>
        <w:pict>
          <v:shape id="_x0000_s638" style="position:absolute;margin-left:301.795pt;margin-top:-2.23468pt;mso-position-vertical-relative:text;mso-position-horizontal-relative:text;width:153.4pt;height:10.15pt;z-index:25278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Footnotes on CERV-F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1A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-F</w:t>
      </w:r>
    </w:p>
    <w:p>
      <w:pPr>
        <w:pStyle w:val="BodyText"/>
        <w:ind w:left="14387"/>
        <w:spacing w:before="3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3</w:t>
      </w:r>
    </w:p>
    <w:p>
      <w:pPr>
        <w:pStyle w:val="BodyText"/>
        <w:ind w:left="160"/>
        <w:spacing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8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90" name="IM 7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0" name="IM 790"/>
                                <pic:cNvPicPr/>
                              </pic:nvPicPr>
                              <pic:blipFill>
                                <a:blip r:embed="rId4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8" w:id="62"/>
      <w:bookmarkEnd w:id="6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74"/>
        <w:spacing w:before="164" w:line="183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  <w:position w:val="-3"/>
        </w:rPr>
        <w:t>SYSTEMIC THERAPY</w:t>
      </w:r>
      <w:r>
        <w:rPr>
          <w:sz w:val="22"/>
          <w:szCs w:val="22"/>
          <w:b/>
          <w:bCs/>
          <w:spacing w:val="20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6"/>
          <w:position w:val="-3"/>
        </w:rPr>
        <w:t>FOR CE</w:t>
      </w:r>
      <w:r>
        <w:rPr>
          <w:sz w:val="22"/>
          <w:szCs w:val="22"/>
          <w:b/>
          <w:bCs/>
          <w:spacing w:val="5"/>
          <w:position w:val="-3"/>
        </w:rPr>
        <w:t>RVICAL CANCER</w:t>
      </w:r>
      <w:r>
        <w:rPr>
          <w:sz w:val="18"/>
          <w:szCs w:val="18"/>
          <w:b/>
          <w:bCs/>
          <w:spacing w:val="5"/>
          <w:position w:val="4"/>
        </w:rPr>
        <w:t>a</w:t>
      </w:r>
    </w:p>
    <w:p>
      <w:pPr>
        <w:pStyle w:val="BodyText"/>
        <w:ind w:left="5877"/>
        <w:spacing w:line="34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FOONOTES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9"/>
        </w:rPr>
        <w:t xml:space="preserve"> </w: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</w:rPr>
          <w:t>CERV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>-F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>1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</w:hyperlink>
      <w:r>
        <w:rPr>
          <w:sz w:val="22"/>
          <w:szCs w:val="22"/>
          <w:b/>
          <w:bCs/>
          <w:u w:val="single" w:color="auto"/>
          <w:color w:val="0065A4"/>
          <w:spacing w:val="19"/>
        </w:rPr>
        <w:t>3</w:t>
      </w:r>
    </w:p>
    <w:p>
      <w:pPr>
        <w:pStyle w:val="BodyText"/>
        <w:ind w:left="177"/>
        <w:spacing w:before="6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177" w:right="756" w:firstLine="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Cisplatin, carboplatin, docetaxel,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cause drug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reactions </w:t>
      </w:r>
      <w:hyperlink w:history="true" r:id="rId415">
        <w:r>
          <w:rPr>
            <w:sz w:val="20"/>
            <w:szCs w:val="20"/>
            <w:u w:val="single" w:color="auto"/>
            <w:color w:val="0065A4"/>
            <w:spacing w:val="-1"/>
          </w:rPr>
          <w:t>(See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Ovarian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Cancer--Management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Drug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Reactions</w:t>
        </w:r>
        <w:r>
          <w:rPr>
            <w:sz w:val="20"/>
            <w:szCs w:val="20"/>
            <w:u w:val="single" w:color="auto"/>
            <w:color w:val="0065A4"/>
            <w:spacing w:val="1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[OV-D])</w:t>
        </w:r>
      </w:hyperlink>
      <w:r>
        <w:rPr>
          <w:sz w:val="20"/>
          <w:szCs w:val="20"/>
          <w:spacing w:val="-2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Cost and toxicity, especially when 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extended field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RT,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carefully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 when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selecting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tr</w:t>
      </w:r>
      <w:r>
        <w:rPr>
          <w:sz w:val="20"/>
          <w:szCs w:val="20"/>
          <w:spacing w:val="-2"/>
        </w:rPr>
        <w:t>eatment.</w:t>
      </w:r>
    </w:p>
    <w:p>
      <w:pPr>
        <w:pStyle w:val="BodyText"/>
        <w:ind w:left="296" w:right="267" w:hanging="119"/>
        <w:spacing w:before="5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platinum-containing chemotherapy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EBRT utilizes cisplatin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intolerant).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added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CRT as follows: Cisplatin (or carboplatin)/RT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(FIGO 2014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IIIA,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-2"/>
        </w:rPr>
        <w:t>B,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IVA: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category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1);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carboplatin)/RT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pembrolizumab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(select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 2018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III–IVA: category 2B). Category 2B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FIGO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purely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metastasis with</w:t>
      </w:r>
      <w:r>
        <w:rPr>
          <w:sz w:val="20"/>
          <w:szCs w:val="20"/>
          <w:spacing w:val="-2"/>
        </w:rPr>
        <w:t>out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concomitant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characteristics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defined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2014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FIGO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IIIA-IIIB.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If 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 2018 staging of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 overlaps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FIGO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2014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IIIA/IIIB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category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applied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carboplatin)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+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pembrolizumab.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Prescribing information: </w:t>
      </w:r>
      <w:hyperlink w:history="true" r:id="rId100">
        <w:r>
          <w:rPr>
            <w:sz w:val="20"/>
            <w:szCs w:val="20"/>
            <w:u w:val="single" w:color="auto"/>
            <w:color w:val="0065A4"/>
          </w:rPr>
          <w:t>https://www.accessdata.fda.gov/drugsatfda_d</w:t>
        </w:r>
        <w:r>
          <w:rPr>
            <w:sz w:val="20"/>
            <w:szCs w:val="20"/>
            <w:u w:val="single" w:color="auto"/>
            <w:color w:val="0065A4"/>
            <w:spacing w:val="-1"/>
          </w:rPr>
          <w:t>ocs/label/2024/125514s147lbl.pdf</w:t>
        </w:r>
      </w:hyperlink>
    </w:p>
    <w:p>
      <w:pPr>
        <w:pStyle w:val="BodyText"/>
        <w:ind w:left="299" w:right="911" w:hanging="122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inhibitors and/or monoclonal antibodies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continued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maintenance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maintenance therapy do</w:t>
      </w:r>
      <w:r>
        <w:rPr>
          <w:sz w:val="20"/>
          <w:szCs w:val="20"/>
          <w:spacing w:val="-1"/>
        </w:rPr>
        <w:t>sing schedules.</w:t>
      </w:r>
    </w:p>
    <w:p>
      <w:pPr>
        <w:pStyle w:val="BodyText"/>
        <w:ind w:left="173"/>
        <w:spacing w:line="266" w:lineRule="auto"/>
        <w:rPr>
          <w:sz w:val="19"/>
          <w:szCs w:val="19"/>
        </w:rPr>
      </w:pPr>
      <w:r>
        <w:rPr>
          <w:sz w:val="15"/>
          <w:szCs w:val="15"/>
          <w:spacing w:val="3"/>
          <w:position w:val="5"/>
        </w:rPr>
        <w:t>f </w:t>
      </w:r>
      <w:hyperlink w:history="true" r:id="rId416">
        <w:r>
          <w:rPr>
            <w:sz w:val="19"/>
            <w:szCs w:val="19"/>
            <w:u w:val="single" w:color="auto"/>
            <w:color w:val="0065A4"/>
            <w:spacing w:val="3"/>
          </w:rPr>
          <w:t>NCCN Guidelines for the</w:t>
        </w:r>
        <w:r>
          <w:rPr>
            <w:sz w:val="19"/>
            <w:szCs w:val="19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19"/>
            <w:szCs w:val="19"/>
            <w:u w:val="single" w:color="auto"/>
            <w:color w:val="0065A4"/>
            <w:spacing w:val="3"/>
          </w:rPr>
          <w:t>Management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of Immunotherapy-Related Toxicities</w:t>
        </w:r>
      </w:hyperlink>
      <w:r>
        <w:rPr>
          <w:sz w:val="19"/>
          <w:szCs w:val="19"/>
          <w:spacing w:val="2"/>
        </w:rPr>
        <w:t>.</w:t>
      </w:r>
    </w:p>
    <w:p>
      <w:pPr>
        <w:pStyle w:val="BodyText"/>
        <w:ind w:left="176"/>
        <w:spacing w:before="11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previously, these agents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subsequent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</w:t>
      </w:r>
      <w:r>
        <w:rPr>
          <w:sz w:val="20"/>
          <w:szCs w:val="20"/>
          <w:spacing w:val="-2"/>
        </w:rPr>
        <w:t>nically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appropriate.</w:t>
      </w:r>
    </w:p>
    <w:p>
      <w:pPr>
        <w:pStyle w:val="BodyText"/>
        <w:ind w:left="182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22"/>
          <w:position w:val="5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whose tumors express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PD-L1 (CPS ≥1).</w:t>
      </w:r>
    </w:p>
    <w:p>
      <w:pPr>
        <w:pStyle w:val="BodyText"/>
        <w:ind w:left="293" w:right="445" w:hanging="111"/>
        <w:spacing w:before="2" w:line="229" w:lineRule="auto"/>
        <w:rPr>
          <w:sz w:val="20"/>
          <w:szCs w:val="20"/>
        </w:rPr>
      </w:pPr>
      <w:r>
        <w:rPr>
          <w:sz w:val="16"/>
          <w:szCs w:val="16"/>
        </w:rPr>
        <w:t>i </w:t>
      </w:r>
      <w:r>
        <w:rPr>
          <w:sz w:val="20"/>
          <w:szCs w:val="20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hyaluronidase-tqjs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injection for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 atezolizumab.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hyaluronidase-tqjs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dosing and administration instructions compared to ate</w:t>
      </w:r>
      <w:r>
        <w:rPr>
          <w:sz w:val="20"/>
          <w:szCs w:val="20"/>
          <w:spacing w:val="-1"/>
        </w:rPr>
        <w:t>zolizumab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intravenous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infusion.</w:t>
      </w:r>
    </w:p>
    <w:p>
      <w:pPr>
        <w:pStyle w:val="BodyText"/>
        <w:ind w:left="164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j</w:t>
      </w:r>
      <w:r>
        <w:rPr>
          <w:sz w:val="16"/>
          <w:szCs w:val="16"/>
          <w:spacing w:val="1"/>
        </w:rPr>
        <w:t xml:space="preserve"> </w:t>
      </w:r>
      <w:r>
        <w:rPr>
          <w:sz w:val="20"/>
          <w:szCs w:val="20"/>
        </w:rPr>
        <w:t>Additional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references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second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line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provided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hyperlink w:history="true" w:anchor="bookmark56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88" w:right="178" w:hanging="10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the treatment of patients with unresectable or metastatic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mutational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burden-high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(TMB-H)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(≥10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mutations/megabase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[mut/Mb])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following prior treatment and who have no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satisfactory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patients who are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PD-L1–positive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immuno-oncology</w:t>
      </w:r>
      <w:r>
        <w:rPr>
          <w:sz w:val="20"/>
          <w:szCs w:val="20"/>
          <w:spacing w:val="-2"/>
        </w:rPr>
        <w:t xml:space="preserve"> (IO)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therapy.</w:t>
      </w:r>
    </w:p>
    <w:p>
      <w:pPr>
        <w:pStyle w:val="BodyText"/>
        <w:ind w:left="293" w:right="936" w:hanging="111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</w:t>
      </w:r>
      <w:r>
        <w:rPr>
          <w:sz w:val="20"/>
          <w:szCs w:val="20"/>
          <w:spacing w:val="-2"/>
        </w:rPr>
        <w:t>s different 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ind w:left="182"/>
        <w:spacing w:before="31" w:line="182" w:lineRule="auto"/>
        <w:rPr>
          <w:sz w:val="20"/>
          <w:szCs w:val="20"/>
        </w:rPr>
      </w:pPr>
      <w:r>
        <w:pict>
          <v:shape id="_x0000_s644" style="position:absolute;margin-left:698.057pt;margin-top:186.742pt;mso-position-vertical-relative:text;mso-position-horizontal-relative:text;width:60.8pt;height:56.2pt;z-index:252804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19" w:line="289" w:lineRule="auto"/>
                    <w:rPr>
                      <w:sz w:val="22"/>
                      <w:szCs w:val="22"/>
                    </w:rPr>
                  </w:pPr>
                  <w:hyperlink w:history="true" w:anchor="bookmark5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"/>
                    </w:rPr>
                    <w:t xml:space="preserve">  </w:t>
                  </w:r>
                  <w:hyperlink w:history="true" w:anchor="bookmark5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68" w:right="118" w:firstLine="1"/>
                    <w:spacing w:before="28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NTRK-positive tumors that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naive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NTRK targeted therapy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prio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NTRK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94" name="IM 7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4" name="IM 794"/>
                                <pic:cNvPicPr/>
                              </pic:nvPicPr>
                              <pic:blipFill>
                                <a:blip r:embed="rId4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2" w:id="63"/>
      <w:bookmarkEnd w:id="6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2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41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94"/>
        <w:spacing w:before="13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SYSTEMIC THERAPY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FOR CERVICAL CANCER</w:t>
      </w:r>
      <w:r>
        <w:rPr>
          <w:sz w:val="18"/>
          <w:szCs w:val="18"/>
          <w:b/>
          <w:bCs/>
          <w:spacing w:val="5"/>
        </w:rPr>
        <w:t>a,b</w:t>
      </w:r>
    </w:p>
    <w:p>
      <w:pPr>
        <w:spacing w:line="206" w:lineRule="exact"/>
        <w:rPr/>
      </w:pPr>
      <w:r/>
    </w:p>
    <w:tbl>
      <w:tblPr>
        <w:tblStyle w:val="TableNormal"/>
        <w:tblW w:w="12639" w:type="dxa"/>
        <w:tblInd w:w="1323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552"/>
        <w:gridCol w:w="4991"/>
        <w:gridCol w:w="4096"/>
      </w:tblGrid>
      <w:tr>
        <w:trPr>
          <w:trHeight w:val="306" w:hRule="atLeast"/>
        </w:trPr>
        <w:tc>
          <w:tcPr>
            <w:tcW w:w="12639" w:type="dxa"/>
            <w:vAlign w:val="top"/>
            <w:gridSpan w:val="3"/>
          </w:tcPr>
          <w:p>
            <w:pPr>
              <w:pStyle w:val="TableText"/>
              <w:ind w:left="5397"/>
              <w:spacing w:before="55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Small Cell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NECC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n</w:t>
            </w:r>
          </w:p>
        </w:tc>
      </w:tr>
      <w:tr>
        <w:trPr>
          <w:trHeight w:val="296" w:hRule="atLeast"/>
        </w:trPr>
        <w:tc>
          <w:tcPr>
            <w:tcW w:w="35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46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</w:p>
        </w:tc>
        <w:tc>
          <w:tcPr>
            <w:tcW w:w="9087" w:type="dxa"/>
            <w:vAlign w:val="top"/>
            <w:gridSpan w:val="2"/>
          </w:tcPr>
          <w:p>
            <w:pPr>
              <w:pStyle w:val="TableText"/>
              <w:ind w:left="2874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Recurrent or Metastatic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</w:p>
        </w:tc>
      </w:tr>
      <w:tr>
        <w:trPr>
          <w:trHeight w:val="296" w:hRule="atLeast"/>
        </w:trPr>
        <w:tc>
          <w:tcPr>
            <w:tcW w:w="35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91" w:type="dxa"/>
            <w:vAlign w:val="top"/>
          </w:tcPr>
          <w:p>
            <w:pPr>
              <w:pStyle w:val="TableText"/>
              <w:ind w:left="82"/>
              <w:spacing w:before="48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First-line 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</w:tc>
        <w:tc>
          <w:tcPr>
            <w:tcW w:w="4096" w:type="dxa"/>
            <w:vAlign w:val="top"/>
          </w:tcPr>
          <w:p>
            <w:pPr>
              <w:pStyle w:val="TableText"/>
              <w:ind w:left="79"/>
              <w:spacing w:before="48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Second-line or Subsequent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</w:tc>
      </w:tr>
      <w:tr>
        <w:trPr>
          <w:trHeight w:val="3175" w:hRule="atLeast"/>
        </w:trPr>
        <w:tc>
          <w:tcPr>
            <w:tcW w:w="3552" w:type="dxa"/>
            <w:vAlign w:val="top"/>
          </w:tcPr>
          <w:p>
            <w:pPr>
              <w:pStyle w:val="TableText"/>
              <w:ind w:left="86"/>
              <w:spacing w:before="6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7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 Cisplatin +</w:t>
            </w:r>
            <w:r>
              <w:rPr>
                <w:sz w:val="22"/>
                <w:szCs w:val="22"/>
                <w:b/>
                <w:bCs/>
                <w:spacing w:val="18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26,27</w:t>
            </w:r>
          </w:p>
          <w:p>
            <w:pPr>
              <w:pStyle w:val="TableText"/>
              <w:ind w:left="80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</w:t>
            </w:r>
          </w:p>
          <w:p>
            <w:pPr>
              <w:pStyle w:val="TableText"/>
              <w:ind w:left="229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patient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 cisplatin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intolerant</w:t>
            </w:r>
          </w:p>
        </w:tc>
        <w:tc>
          <w:tcPr>
            <w:tcW w:w="4991" w:type="dxa"/>
            <w:vAlign w:val="top"/>
          </w:tcPr>
          <w:p>
            <w:pPr>
              <w:pStyle w:val="TableText"/>
              <w:ind w:left="8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Cisplatin/etoposide</w:t>
            </w:r>
          </w:p>
          <w:p>
            <w:pPr>
              <w:pStyle w:val="TableText"/>
              <w:ind w:left="7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Carboplatin/etoposide</w:t>
            </w:r>
          </w:p>
          <w:p>
            <w:pPr>
              <w:pStyle w:val="TableText"/>
              <w:ind w:left="75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220" w:right="1110" w:hanging="14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Cisplatin/etoposide + atez</w:t>
            </w:r>
            <w:r>
              <w:rPr>
                <w:sz w:val="22"/>
                <w:szCs w:val="22"/>
                <w:b/>
                <w:bCs/>
                <w:spacing w:val="-1"/>
              </w:rPr>
              <w:t>olizumab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(or durvalumab)</w:t>
            </w:r>
            <w:r>
              <w:rPr>
                <w:sz w:val="18"/>
                <w:szCs w:val="18"/>
                <w:b/>
                <w:bCs/>
                <w:spacing w:val="-1"/>
              </w:rPr>
              <w:t>e,f,i,28,29</w:t>
            </w:r>
          </w:p>
          <w:p>
            <w:pPr>
              <w:pStyle w:val="TableText"/>
              <w:ind w:left="220" w:right="817" w:hanging="148"/>
              <w:spacing w:before="3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Carboplatin/etoposide + atez</w:t>
            </w:r>
            <w:r>
              <w:rPr>
                <w:sz w:val="22"/>
                <w:szCs w:val="22"/>
                <w:b/>
                <w:bCs/>
                <w:spacing w:val="-1"/>
              </w:rPr>
              <w:t>olizumab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(or durvalumab)</w:t>
            </w:r>
            <w:r>
              <w:rPr>
                <w:sz w:val="18"/>
                <w:szCs w:val="18"/>
                <w:b/>
                <w:bCs/>
                <w:spacing w:val="-1"/>
              </w:rPr>
              <w:t>e,f,i,28,29</w:t>
            </w:r>
          </w:p>
          <w:p>
            <w:pPr>
              <w:pStyle w:val="TableText"/>
              <w:ind w:left="72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Topotecan/paclitaxel/bevacizumab</w:t>
            </w:r>
            <w:r>
              <w:rPr>
                <w:sz w:val="18"/>
                <w:szCs w:val="18"/>
                <w:b/>
                <w:bCs/>
                <w:spacing w:val="-1"/>
              </w:rPr>
              <w:t>e,30</w:t>
            </w:r>
          </w:p>
          <w:p>
            <w:pPr>
              <w:pStyle w:val="TableText"/>
              <w:ind w:left="7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Cisplatin/paclitaxel</w:t>
            </w:r>
          </w:p>
          <w:p>
            <w:pPr>
              <w:pStyle w:val="TableText"/>
              <w:ind w:left="223" w:right="89" w:hanging="151"/>
              <w:spacing w:before="3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Carboplatin/paclitax</w:t>
            </w:r>
            <w:r>
              <w:rPr>
                <w:sz w:val="22"/>
                <w:szCs w:val="22"/>
                <w:b/>
                <w:bCs/>
                <w:spacing w:val="-1"/>
              </w:rPr>
              <w:t>el (for patients who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cisplatin therapy)</w:t>
            </w:r>
          </w:p>
        </w:tc>
        <w:tc>
          <w:tcPr>
            <w:tcW w:w="4096" w:type="dxa"/>
            <w:vAlign w:val="top"/>
          </w:tcPr>
          <w:p>
            <w:pPr>
              <w:pStyle w:val="TableText"/>
              <w:ind w:left="8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Bevacizumab</w:t>
            </w:r>
          </w:p>
          <w:p>
            <w:pPr>
              <w:pStyle w:val="TableText"/>
              <w:ind w:left="7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Albumin-bound paclitax</w:t>
            </w:r>
            <w:r>
              <w:rPr>
                <w:sz w:val="22"/>
                <w:szCs w:val="22"/>
                <w:b/>
                <w:bCs/>
                <w:spacing w:val="-1"/>
              </w:rPr>
              <w:t>el</w:t>
            </w:r>
          </w:p>
          <w:p>
            <w:pPr>
              <w:pStyle w:val="TableText"/>
              <w:ind w:left="7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Docetaxel</w:t>
            </w:r>
          </w:p>
          <w:p>
            <w:pPr>
              <w:pStyle w:val="TableText"/>
              <w:ind w:left="7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Topotecan</w:t>
            </w:r>
          </w:p>
          <w:p>
            <w:pPr>
              <w:pStyle w:val="TableText"/>
              <w:ind w:left="78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Topotecan/paclitaxel</w:t>
            </w:r>
          </w:p>
          <w:p>
            <w:pPr>
              <w:pStyle w:val="TableText"/>
              <w:ind w:left="7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Cisplatin/topotecan</w:t>
            </w:r>
          </w:p>
          <w:p>
            <w:pPr>
              <w:pStyle w:val="TableText"/>
              <w:ind w:left="7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Cisplatin</w:t>
            </w:r>
          </w:p>
          <w:p>
            <w:pPr>
              <w:pStyle w:val="TableText"/>
              <w:ind w:left="78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Carboplatin</w:t>
            </w:r>
          </w:p>
          <w:p>
            <w:pPr>
              <w:pStyle w:val="TableText"/>
              <w:ind w:left="78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Paclitaxel</w:t>
            </w:r>
          </w:p>
          <w:p>
            <w:pPr>
              <w:pStyle w:val="TableText"/>
              <w:ind w:left="7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</w:p>
        </w:tc>
      </w:tr>
    </w:tbl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77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Cisplatin, carboplatin, docetaxel, 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cause drug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reactions </w:t>
      </w:r>
      <w:hyperlink w:history="true" r:id="rId419">
        <w:r>
          <w:rPr>
            <w:sz w:val="20"/>
            <w:szCs w:val="20"/>
            <w:u w:val="single" w:color="auto"/>
            <w:color w:val="0065A4"/>
            <w:spacing w:val="-1"/>
          </w:rPr>
          <w:t>(See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Ovarian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Cancer--Management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Drug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Reactions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[OV-D])</w:t>
        </w:r>
      </w:hyperlink>
      <w:r>
        <w:rPr>
          <w:sz w:val="20"/>
          <w:szCs w:val="20"/>
          <w:u w:val="single" w:color="auto"/>
          <w:color w:val="0065A4"/>
          <w:spacing w:val="-1"/>
        </w:rPr>
        <w:t>.</w:t>
      </w:r>
    </w:p>
    <w:p>
      <w:pPr>
        <w:pStyle w:val="BodyText"/>
        <w:ind w:left="299" w:right="911" w:hanging="122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inhibitors and/or monoclonal antibodies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continued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maintenance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maintenance therapy do</w:t>
      </w:r>
      <w:r>
        <w:rPr>
          <w:sz w:val="20"/>
          <w:szCs w:val="20"/>
          <w:spacing w:val="-1"/>
        </w:rPr>
        <w:t>sing schedules.</w:t>
      </w:r>
    </w:p>
    <w:p>
      <w:pPr>
        <w:pStyle w:val="BodyText"/>
        <w:ind w:left="173"/>
        <w:spacing w:line="25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416">
        <w:r>
          <w:rPr>
            <w:sz w:val="20"/>
            <w:szCs w:val="20"/>
            <w:u w:val="single" w:color="auto"/>
            <w:color w:val="0065A4"/>
          </w:rPr>
          <w:t>NCCN Guidelines for the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Management of Immunoth</w:t>
        </w:r>
        <w:r>
          <w:rPr>
            <w:sz w:val="20"/>
            <w:szCs w:val="20"/>
            <w:u w:val="single" w:color="auto"/>
            <w:color w:val="0065A4"/>
            <w:spacing w:val="-1"/>
          </w:rPr>
          <w:t>erapy-Related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previously, these agents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subsequent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</w:t>
      </w:r>
      <w:r>
        <w:rPr>
          <w:sz w:val="20"/>
          <w:szCs w:val="20"/>
          <w:spacing w:val="-2"/>
        </w:rPr>
        <w:t>nically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appropriate.</w:t>
      </w:r>
    </w:p>
    <w:p>
      <w:pPr>
        <w:pStyle w:val="BodyText"/>
        <w:ind w:left="293" w:right="445" w:hanging="111"/>
        <w:spacing w:before="2" w:line="235" w:lineRule="auto"/>
        <w:rPr>
          <w:sz w:val="20"/>
          <w:szCs w:val="20"/>
        </w:rPr>
      </w:pPr>
      <w:r>
        <w:rPr>
          <w:sz w:val="16"/>
          <w:szCs w:val="16"/>
        </w:rPr>
        <w:t>i </w:t>
      </w:r>
      <w:r>
        <w:rPr>
          <w:sz w:val="20"/>
          <w:szCs w:val="20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hyaluronidase-tqjs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injection for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 atezolizumab.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hyaluronidase-tqjs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dosing and administration instructions compared to ate</w:t>
      </w:r>
      <w:r>
        <w:rPr>
          <w:sz w:val="20"/>
          <w:szCs w:val="20"/>
          <w:spacing w:val="-1"/>
        </w:rPr>
        <w:t>zolizumab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intravenous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infusion.</w:t>
      </w:r>
    </w:p>
    <w:p>
      <w:pPr>
        <w:pStyle w:val="BodyText"/>
        <w:ind w:left="181"/>
        <w:spacing w:line="226" w:lineRule="auto"/>
        <w:rPr>
          <w:sz w:val="20"/>
          <w:szCs w:val="20"/>
        </w:rPr>
      </w:pPr>
      <w:r>
        <w:rPr>
          <w:sz w:val="15"/>
          <w:szCs w:val="15"/>
          <w:spacing w:val="-1"/>
          <w:position w:val="5"/>
        </w:rPr>
        <w:t>n</w:t>
      </w:r>
      <w:r>
        <w:rPr>
          <w:sz w:val="15"/>
          <w:szCs w:val="15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dosing and schedules, see </w:t>
      </w:r>
      <w:hyperlink w:history="true" r:id="rId420">
        <w:r>
          <w:rPr>
            <w:sz w:val="20"/>
            <w:szCs w:val="20"/>
            <w:u w:val="single" w:color="auto"/>
            <w:color w:val="0065A4"/>
            <w:spacing w:val="-1"/>
          </w:rPr>
          <w:t>Principles of Systemic Therapy (page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SCL-E)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in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Small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Cell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Lung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Cancer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176"/>
        <w:spacing w:line="247" w:lineRule="exact"/>
        <w:rPr>
          <w:sz w:val="20"/>
          <w:szCs w:val="20"/>
        </w:rPr>
      </w:pPr>
      <w:r>
        <w:pict>
          <v:shape id="_x0000_s650" style="position:absolute;margin-left:698.343pt;margin-top:23.1378pt;mso-position-vertical-relative:text;mso-position-horizontal-relative:text;width:60.5pt;height:29.4pt;z-index:25282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5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64"/>
                    <w:spacing w:before="13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CERV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-F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7"/>
        </w:rPr>
        <w:t>o </w:t>
      </w:r>
      <w:r>
        <w:rPr>
          <w:sz w:val="20"/>
          <w:szCs w:val="20"/>
          <w:spacing w:val="-2"/>
          <w:position w:val="2"/>
        </w:rPr>
        <w:t>To</w:t>
      </w:r>
      <w:r>
        <w:rPr>
          <w:sz w:val="20"/>
          <w:szCs w:val="20"/>
          <w:spacing w:val="2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 followed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by systemic therapy.</w:t>
      </w:r>
    </w:p>
    <w:p>
      <w:pPr>
        <w:spacing w:before="12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75"/>
        <w:spacing w:before="104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3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2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pict>
          <v:shape id="_x0000_s652" style="position:absolute;margin-left:527.225pt;margin-top:190.6pt;mso-position-vertical-relative:page;mso-position-horizontal-relative:page;width:218.8pt;height:24.55pt;z-index:-250462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50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7"/>
                      <w:position w:val="3"/>
                    </w:rPr>
                    <w:t>2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16"/>
                      </w:rubyPr>
                      <w:rt>
                        <w:r>
                          <w:rPr>
                            <w:sz w:val="20"/>
                            <w:szCs w:val="20"/>
                            <w:w w:val="123"/>
                            <w:position w:val="2"/>
                          </w:rPr>
                          <w:t>2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9"/>
                            <w:position w:val="3"/>
                          </w:rPr>
                          <w:t>4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2"/>
                          </w:rPr>
                          <w:t>0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2"/>
                          </w:rPr>
                          <w:t>F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2"/>
                          </w:rPr>
                          <w:t>24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2"/>
                          </w:rPr>
                          <w:t>rie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d;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1"/>
                            <w:position w:val="2"/>
                          </w:rPr>
                          <w:t>42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2"/>
                          </w:rPr>
                          <w:t>m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position w:val="-2"/>
                    </w:rPr>
                    <w:t>a</w:t>
                  </w:r>
                  <w:r>
                    <w:rPr>
                      <w:sz w:val="20"/>
                      <w:szCs w:val="20"/>
                      <w:spacing w:val="-7"/>
                      <w:position w:val="15"/>
                    </w:rPr>
                    <w:t>: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4"/>
                            <w:position w:val="2"/>
                          </w:rPr>
                          <w:t>47-5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2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w w:val="118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-2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2"/>
                          </w:rPr>
                          <w:t>8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8"/>
                            <w:position w:val="-2"/>
                          </w:rPr>
                          <w:t>F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position w:val="-2"/>
                    </w:rPr>
                    <w:t>,</w:t>
                  </w:r>
                  <w:r>
                    <w:rPr>
                      <w:sz w:val="20"/>
                      <w:szCs w:val="20"/>
                      <w:spacing w:val="-7"/>
                      <w:position w:val="15"/>
                    </w:rPr>
                    <w:t>.</w:t>
                  </w:r>
                  <w:r>
                    <w:rPr>
                      <w:sz w:val="20"/>
                      <w:szCs w:val="20"/>
                      <w:spacing w:val="-9"/>
                      <w:position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-2"/>
                    </w:rPr>
                    <w:t>D'Souza A,</w:t>
                  </w:r>
                  <w:r>
                    <w:rPr>
                      <w:sz w:val="20"/>
                      <w:szCs w:val="20"/>
                      <w:spacing w:val="15"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-2"/>
                    </w:rPr>
                    <w:t>Bello</w:t>
                  </w:r>
                  <w:r>
                    <w:rPr>
                      <w:sz w:val="20"/>
                      <w:szCs w:val="20"/>
                      <w:spacing w:val="16"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-2"/>
                    </w:rPr>
                    <w:t>Roufai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-2"/>
                    </w:rPr>
                    <w:t>D, et al.</w:t>
                  </w:r>
                </w:p>
              </w:txbxContent>
            </v:textbox>
          </v:shape>
        </w:pict>
      </w:r>
      <w:r>
        <w:pict>
          <v:shape id="_x0000_s654" style="position:absolute;margin-left:527.225pt;margin-top:413.1pt;mso-position-vertical-relative:page;mso-position-horizontal-relative:page;width:231.5pt;height:24.55pt;z-index:-250433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50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8"/>
                      <w:position w:val="2"/>
                    </w:rPr>
                    <w:t>2</w:t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16"/>
                      </w:rubyPr>
                      <w:rt>
                        <w:r>
                          <w:rPr>
                            <w:sz w:val="20"/>
                            <w:szCs w:val="20"/>
                            <w:w w:val="123"/>
                            <w:position w:val="3"/>
                          </w:rPr>
                          <w:t>2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9"/>
                            <w:position w:val="2"/>
                          </w:rPr>
                          <w:t>9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3"/>
                          </w:rPr>
                          <w:t>0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4"/>
                          </w:rPr>
                          <w:t>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3"/>
                            <w:position w:val="3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16"/>
                      <w:szCs w:val="16"/>
                      <w:position w:val="-4"/>
                    </w:rPr>
                    <w:drawing>
                      <wp:inline distT="0" distB="0" distL="0" distR="0">
                        <wp:extent cx="62449" cy="245109"/>
                        <wp:effectExtent l="0" t="0" r="0" b="0"/>
                        <wp:docPr id="798" name="IM 7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8" name="IM 798"/>
                                <pic:cNvPicPr/>
                              </pic:nvPicPr>
                              <pic:blipFill>
                                <a:blip r:embed="rId4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449" cy="245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spacing w:val="-28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  <w:position w:val="-4"/>
                    </w:rPr>
                    <w:t>-</w:t>
                  </w:r>
                  <w:r>
                    <w:rPr>
                      <w:sz w:val="20"/>
                      <w:szCs w:val="20"/>
                      <w:spacing w:val="-8"/>
                      <w:position w:val="13"/>
                    </w:rPr>
                    <w:t>;</w:t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1"/>
                            <w:position w:val="3"/>
                          </w:rPr>
                          <w:t>37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1"/>
                            <w:position w:val="-4"/>
                          </w:rPr>
                          <w:t>Ar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61429" cy="246506"/>
                        <wp:effectExtent l="0" t="0" r="0" b="0"/>
                        <wp:docPr id="800" name="IM 8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0" name="IM 800"/>
                                <pic:cNvPicPr/>
                              </pic:nvPicPr>
                              <pic:blipFill>
                                <a:blip r:embed="rId4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429" cy="246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3"/>
                          </w:rPr>
                          <w:t>:22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0"/>
                            <w:position w:val="-4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w w:val="128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0"/>
                            <w:position w:val="-4"/>
                          </w:rPr>
                          <w:t>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8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8"/>
                      <w:position w:val="13"/>
                    </w:rPr>
                    <w:t>2</w:t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3"/>
                          </w:rPr>
                          <w:t>0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9"/>
                            <w:position w:val="-4"/>
                          </w:rPr>
                          <w:t>D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5"/>
                            <w:position w:val="3"/>
                          </w:rPr>
                          <w:t>-222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vork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8"/>
                      <w:position w:val="-4"/>
                    </w:rPr>
                    <w:t>i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80845" cy="245109"/>
                        <wp:effectExtent l="0" t="0" r="0" b="0"/>
                        <wp:docPr id="802" name="IM 8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2" name="IM 802"/>
                                <pic:cNvPicPr/>
                              </pic:nvPicPr>
                              <pic:blipFill>
                                <a:blip r:embed="rId4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845" cy="245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8"/>
                      <w:position w:val="13"/>
                    </w:rPr>
                    <w:t>. </w:t>
                  </w:r>
                  <w:r>
                    <w:rPr>
                      <w:sz w:val="20"/>
                      <w:szCs w:val="20"/>
                      <w:spacing w:val="-8"/>
                      <w:position w:val="-4"/>
                    </w:rPr>
                    <w:t>M,</w:t>
                  </w:r>
                  <w:r>
                    <w:rPr>
                      <w:sz w:val="20"/>
                      <w:szCs w:val="20"/>
                      <w:spacing w:val="10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  <w:position w:val="-4"/>
                    </w:rPr>
                    <w:t>Chen Y, et</w:t>
                  </w:r>
                  <w:r>
                    <w:rPr>
                      <w:sz w:val="20"/>
                      <w:szCs w:val="20"/>
                      <w:spacing w:val="7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  <w:position w:val="-4"/>
                    </w:rPr>
                    <w:t>al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  <w:position w:val="-4"/>
                    </w:rPr>
                    <w:t>Durvalumab</w:t>
                  </w:r>
                </w:p>
              </w:txbxContent>
            </v:textbox>
          </v:shape>
        </w:pict>
      </w:r>
      <w:r>
        <w:pict>
          <v:shape id="_x0000_s656" style="position:absolute;margin-left:527.225pt;margin-top:235.1pt;mso-position-vertical-relative:page;mso-position-horizontal-relative:page;width:223pt;height:23.3pt;z-index:-250438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25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1"/>
                    </w:rPr>
                    <w:t>25</w:t>
                  </w:r>
                  <w:r>
                    <w:rPr>
                      <w:sz w:val="20"/>
                      <w:szCs w:val="20"/>
                      <w:spacing w:val="-3"/>
                      <w:position w:val="13"/>
                    </w:rPr>
                    <w:t>1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2"/>
                          </w:rPr>
                          <w:t>6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4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72282" cy="246506"/>
                        <wp:effectExtent l="0" t="0" r="0" b="0"/>
                        <wp:docPr id="804" name="IM 8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4" name="IM 804"/>
                                <pic:cNvPicPr/>
                              </pic:nvPicPr>
                              <pic:blipFill>
                                <a:blip r:embed="rId4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282" cy="246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26523" cy="125729"/>
                        <wp:effectExtent l="0" t="0" r="0" b="0"/>
                        <wp:docPr id="806" name="IM 8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6" name="IM 806"/>
                                <pic:cNvPicPr/>
                              </pic:nvPicPr>
                              <pic:blipFill>
                                <a:blip r:embed="rId4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523" cy="1257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3"/>
                      <w:position w:val="-4"/>
                    </w:rPr>
                    <w:t>omon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-4"/>
                    </w:rPr>
                    <w:t>B,</w:t>
                  </w:r>
                  <w:r>
                    <w:rPr>
                      <w:sz w:val="20"/>
                      <w:szCs w:val="20"/>
                      <w:spacing w:val="15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-4"/>
                    </w:rPr>
                    <w:t>Drilon A,</w:t>
                  </w:r>
                  <w:r>
                    <w:rPr>
                      <w:sz w:val="20"/>
                      <w:szCs w:val="20"/>
                      <w:spacing w:val="15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-4"/>
                    </w:rPr>
                    <w:t>Lin JJ,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-4"/>
                    </w:rPr>
                    <w:t>Repotrec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tinib</w:t>
                  </w:r>
                </w:p>
              </w:txbxContent>
            </v:textbox>
          </v:shape>
        </w:pict>
      </w:r>
      <w:r>
        <w:pict>
          <v:shape id="_x0000_s658" style="position:absolute;margin-left:527.225pt;margin-top:297.4pt;mso-position-vertical-relative:page;mso-position-horizontal-relative:page;width:242.25pt;height:24.6pt;z-index:-250445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5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4"/>
                      <w:position w:val="1"/>
                    </w:rPr>
                    <w:t>2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16"/>
                      </w:rubyPr>
                      <w:rt>
                        <w:r>
                          <w:rPr>
                            <w:sz w:val="20"/>
                            <w:szCs w:val="20"/>
                            <w:w w:val="123"/>
                            <w:position w:val="-2"/>
                          </w:rPr>
                          <w:t>2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9"/>
                            <w:position w:val="1"/>
                          </w:rPr>
                          <w:t>6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2"/>
                          </w:rPr>
                          <w:t>0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4"/>
                          </w:rPr>
                          <w:t>Z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4"/>
                      <w:position w:val="13"/>
                    </w:rPr>
                    <w:t>2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i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95978" cy="246507"/>
                        <wp:effectExtent l="0" t="0" r="0" b="0"/>
                        <wp:docPr id="808" name="IM 8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8" name="IM 808"/>
                                <pic:cNvPicPr/>
                              </pic:nvPicPr>
                              <pic:blipFill>
                                <a:blip r:embed="rId4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5978" cy="2465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4"/>
                      <w:position w:val="13"/>
                    </w:rPr>
                    <w:t>.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novic O,</w:t>
                  </w:r>
                  <w:r>
                    <w:rPr>
                      <w:sz w:val="20"/>
                      <w:szCs w:val="20"/>
                      <w:spacing w:val="15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Leitao Jr</w:t>
                  </w:r>
                  <w:r>
                    <w:rPr>
                      <w:sz w:val="20"/>
                      <w:szCs w:val="20"/>
                      <w:spacing w:val="1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MM,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Park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KJ, et</w:t>
                  </w:r>
                  <w:r>
                    <w:rPr>
                      <w:sz w:val="20"/>
                      <w:szCs w:val="20"/>
                      <w:spacing w:val="7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-4"/>
                    </w:rPr>
                    <w:t>al</w:t>
                  </w:r>
                  <w:r>
                    <w:rPr>
                      <w:sz w:val="20"/>
                      <w:szCs w:val="20"/>
                      <w:spacing w:val="-5"/>
                      <w:position w:val="-4"/>
                    </w:rPr>
                    <w:t>.</w:t>
                  </w:r>
                  <w:r>
                    <w:rPr>
                      <w:sz w:val="20"/>
                      <w:szCs w:val="20"/>
                      <w:spacing w:val="8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  <w:position w:val="-4"/>
                    </w:rPr>
                    <w:t>Small</w:t>
                  </w:r>
                  <w:r>
                    <w:rPr>
                      <w:sz w:val="20"/>
                      <w:szCs w:val="20"/>
                      <w:spacing w:val="8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  <w:position w:val="-4"/>
                    </w:rPr>
                    <w:t>cell</w:t>
                  </w:r>
                </w:p>
              </w:txbxContent>
            </v:textbox>
          </v:shape>
        </w:pict>
      </w:r>
      <w:r>
        <w:pict>
          <v:shape id="_x0000_s660" style="position:absolute;margin-left:527.225pt;margin-top:377.5pt;mso-position-vertical-relative:page;mso-position-horizontal-relative:page;width:236.35pt;height:24.6pt;z-index:-250436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5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6"/>
                      <w:position w:val="2"/>
                    </w:rPr>
                    <w:t>2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16"/>
                      </w:rubyPr>
                      <w:rt>
                        <w:r>
                          <w:rPr>
                            <w:sz w:val="20"/>
                            <w:szCs w:val="20"/>
                            <w:w w:val="116"/>
                            <w:position w:val="4"/>
                          </w:rPr>
                          <w:t>G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9"/>
                            <w:position w:val="2"/>
                          </w:rPr>
                          <w:t>8</w:t>
                        </w:r>
                      </w:rubyBase>
                    </w:ruby>
                  </w:r>
                  <w:r>
                    <w:rPr>
                      <w:sz w:val="16"/>
                      <w:szCs w:val="16"/>
                      <w:position w:val="-4"/>
                    </w:rPr>
                    <w:drawing>
                      <wp:inline distT="0" distB="0" distL="0" distR="0">
                        <wp:extent cx="68006" cy="178943"/>
                        <wp:effectExtent l="0" t="0" r="0" b="0"/>
                        <wp:docPr id="810" name="IM 8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0" name="IM 810"/>
                                <pic:cNvPicPr/>
                              </pic:nvPicPr>
                              <pic:blipFill>
                                <a:blip r:embed="rId4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006" cy="1789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neco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4"/>
                          </w:rPr>
                          <w:t>orn</w:t>
                        </w:r>
                        <w:r>
                          <w:rPr>
                            <w:sz w:val="20"/>
                            <w:szCs w:val="20"/>
                            <w:w w:val="126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5"/>
                            <w:position w:val="-4"/>
                          </w:rPr>
                          <w:t>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l</w:t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18"/>
                      <w:position w:val="-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4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1"/>
                            <w:position w:val="-4"/>
                          </w:rPr>
                          <w:t>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7"/>
                            <w:position w:val="4"/>
                          </w:rPr>
                          <w:t>nco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ans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l</w:t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fi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2"/>
                            <w:position w:val="4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e</w:t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ld</w:t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p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24"/>
                            <w:position w:val="4"/>
                          </w:rPr>
                          <w:t>20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4"/>
                          </w:rPr>
                          <w:t>AS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2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4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z</w:t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;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3"/>
                            <w:position w:val="4"/>
                          </w:rPr>
                          <w:t>4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62108" cy="245110"/>
                        <wp:effectExtent l="0" t="0" r="0" b="0"/>
                        <wp:docPr id="812" name="IM 8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2" name="IM 812"/>
                                <pic:cNvPicPr/>
                              </pic:nvPicPr>
                              <pic:blipFill>
                                <a:blip r:embed="rId4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108" cy="24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: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-4"/>
                          </w:rPr>
                          <w:t>ę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130299" cy="246507"/>
                        <wp:effectExtent l="0" t="0" r="0" b="0"/>
                        <wp:docPr id="814" name="IM 8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4" name="IM 814"/>
                                <pic:cNvPicPr/>
                              </pic:nvPicPr>
                              <pic:blipFill>
                                <a:blip r:embed="rId4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0299" cy="2465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78421" cy="246507"/>
                        <wp:effectExtent l="0" t="0" r="0" b="0"/>
                        <wp:docPr id="816" name="IM 8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6" name="IM 816"/>
                                <pic:cNvPicPr/>
                              </pic:nvPicPr>
                              <pic:blipFill>
                                <a:blip r:embed="rId4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8421" cy="2465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5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4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8</w:t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16"/>
                      <w:position w:val="13"/>
                    </w:rPr>
                    <w:t>.</w:t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al.</w:t>
                  </w:r>
                  <w:r>
                    <w:rPr>
                      <w:sz w:val="20"/>
                      <w:szCs w:val="20"/>
                      <w:spacing w:val="17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-4"/>
                    </w:rPr>
                    <w:t>First-Line</w:t>
                  </w:r>
                </w:p>
              </w:txbxContent>
            </v:textbox>
          </v:shape>
        </w:pict>
      </w:r>
      <w:r>
        <w:pict>
          <v:shape id="_x0000_s662" style="position:absolute;margin-left:527.225pt;margin-top:341.9pt;mso-position-vertical-relative:page;mso-position-horizontal-relative:page;width:234.7pt;height:23.3pt;z-index:-250441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25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5"/>
                      <w:position w:val="2"/>
                    </w:rPr>
                    <w:t>2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16"/>
                      </w:rubyPr>
                      <w:rt>
                        <w:r>
                          <w:rPr>
                            <w:sz w:val="20"/>
                            <w:szCs w:val="20"/>
                            <w:w w:val="116"/>
                            <w:position w:val="4"/>
                          </w:rPr>
                          <w:t>O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9"/>
                            <w:position w:val="2"/>
                          </w:rPr>
                          <w:t>7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nco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9"/>
                            <w:position w:val="-4"/>
                          </w:rPr>
                          <w:t>Gord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5"/>
                      <w:position w:val="12"/>
                    </w:rPr>
                    <w:t>l</w:t>
                  </w:r>
                  <w:r>
                    <w:rPr>
                      <w:sz w:val="20"/>
                      <w:szCs w:val="20"/>
                      <w:spacing w:val="-31"/>
                      <w:position w:val="1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11"/>
                            <w:position w:val="4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8"/>
                            <w:position w:val="-4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6"/>
                    </w:rPr>
                    <w:drawing>
                      <wp:inline distT="0" distB="0" distL="0" distR="0">
                        <wp:extent cx="72277" cy="246506"/>
                        <wp:effectExtent l="0" t="0" r="0" b="0"/>
                        <wp:docPr id="818" name="IM 8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8" name="IM 818"/>
                                <pic:cNvPicPr/>
                              </pic:nvPicPr>
                              <pic:blipFill>
                                <a:blip r:embed="rId4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277" cy="246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6"/>
                    </w:rPr>
                    <w:drawing>
                      <wp:inline distT="0" distB="0" distL="0" distR="0">
                        <wp:extent cx="68945" cy="245109"/>
                        <wp:effectExtent l="0" t="0" r="0" b="0"/>
                        <wp:docPr id="820" name="IM 8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0" name="IM 820"/>
                                <pic:cNvPicPr/>
                              </pic:nvPicPr>
                              <pic:blipFill>
                                <a:blip r:embed="rId4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945" cy="245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9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6"/>
                            <w:position w:val="-4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a</w:t>
                  </w:r>
                  <w:r>
                    <w:rPr>
                      <w:sz w:val="20"/>
                      <w:szCs w:val="20"/>
                      <w:spacing w:val="-15"/>
                      <w:position w:val="12"/>
                    </w:rPr>
                    <w:t>;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3"/>
                            <w:position w:val="4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5"/>
                      <w:position w:val="12"/>
                    </w:rPr>
                    <w:t>1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3"/>
                            <w:position w:val="-4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39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15"/>
                      <w:position w:val="12"/>
                    </w:rPr>
                    <w:t>: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59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1"/>
                            <w:position w:val="-4"/>
                          </w:rPr>
                          <w:t>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0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3"/>
                            <w:position w:val="-4"/>
                          </w:rPr>
                          <w:t>ch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5"/>
                      <w:position w:val="12"/>
                    </w:rPr>
                    <w:t>-5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4"/>
                          </w:rPr>
                          <w:t>93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-4"/>
                          </w:rPr>
                          <w:t>app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5"/>
                      <w:position w:val="12"/>
                    </w:rPr>
                    <w:t>.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e</w:t>
                  </w:r>
                  <w:r>
                    <w:rPr>
                      <w:sz w:val="20"/>
                      <w:szCs w:val="20"/>
                      <w:spacing w:val="15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BA,</w:t>
                  </w:r>
                  <w:r>
                    <w:rPr>
                      <w:sz w:val="20"/>
                      <w:szCs w:val="20"/>
                      <w:spacing w:val="4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Zhou</w:t>
                  </w:r>
                  <w:r>
                    <w:rPr>
                      <w:sz w:val="20"/>
                      <w:szCs w:val="20"/>
                      <w:spacing w:val="8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Q,</w:t>
                  </w:r>
                  <w:r>
                    <w:rPr>
                      <w:sz w:val="20"/>
                      <w:szCs w:val="20"/>
                      <w:spacing w:val="8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al.</w:t>
                  </w:r>
                  <w:r>
                    <w:rPr>
                      <w:sz w:val="20"/>
                      <w:szCs w:val="20"/>
                      <w:spacing w:val="9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5"/>
                      <w:position w:val="-4"/>
                    </w:rPr>
                    <w:t>Small</w:t>
                  </w:r>
                </w:p>
              </w:txbxContent>
            </v:textbox>
          </v:shape>
        </w:pict>
      </w:r>
      <w:r>
        <w:pict>
          <v:shape id="_x0000_s664" style="position:absolute;margin-left:527.329pt;margin-top:466.5pt;mso-position-vertical-relative:page;mso-position-horizontal-relative:page;width:210.1pt;height:24.6pt;z-index:-250428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5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30</w:t>
                  </w:r>
                  <w:r>
                    <w:rPr>
                      <w:sz w:val="20"/>
                      <w:szCs w:val="20"/>
                      <w:spacing w:val="-6"/>
                      <w:position w:val="13"/>
                    </w:rPr>
                    <w:t>1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1"/>
                          </w:rPr>
                          <w:t>9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4"/>
                          </w:rPr>
                          <w:t>F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58881" cy="245110"/>
                        <wp:effectExtent l="0" t="0" r="0" b="0"/>
                        <wp:docPr id="822" name="IM 8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2" name="IM 822"/>
                                <pic:cNvPicPr/>
                              </pic:nvPicPr>
                              <pic:blipFill>
                                <a:blip r:embed="rId4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881" cy="24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77897" cy="246507"/>
                        <wp:effectExtent l="0" t="0" r="0" b="0"/>
                        <wp:docPr id="824" name="IM 8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4" name="IM 824"/>
                                <pic:cNvPicPr/>
                              </pic:nvPicPr>
                              <pic:blipFill>
                                <a:blip r:embed="rId4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897" cy="2465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6"/>
                      <w:position w:val="-4"/>
                    </w:rPr>
                    <w:t>m</w:t>
                  </w:r>
                  <w:r>
                    <w:rPr>
                      <w:sz w:val="20"/>
                      <w:szCs w:val="20"/>
                      <w:spacing w:val="-6"/>
                      <w:position w:val="13"/>
                    </w:rPr>
                    <w:t>.</w:t>
                  </w:r>
                  <w:r>
                    <w:rPr>
                      <w:sz w:val="20"/>
                      <w:szCs w:val="20"/>
                      <w:spacing w:val="-6"/>
                      <w:position w:val="-4"/>
                    </w:rPr>
                    <w:t>ovitz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6"/>
                      <w:position w:val="-4"/>
                    </w:rPr>
                    <w:t>M,</w:t>
                  </w:r>
                  <w:r>
                    <w:rPr>
                      <w:sz w:val="20"/>
                      <w:szCs w:val="20"/>
                      <w:spacing w:val="15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6"/>
                      <w:position w:val="-4"/>
                    </w:rPr>
                    <w:t>Munsell</w:t>
                  </w:r>
                  <w:r>
                    <w:rPr>
                      <w:sz w:val="20"/>
                      <w:szCs w:val="20"/>
                      <w:spacing w:val="15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6"/>
                      <w:position w:val="-4"/>
                    </w:rPr>
                    <w:t>MF,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6"/>
                      <w:position w:val="-4"/>
                    </w:rPr>
                    <w:t>Burzawa JK, e</w:t>
                  </w:r>
                  <w:r>
                    <w:rPr>
                      <w:sz w:val="20"/>
                      <w:szCs w:val="20"/>
                      <w:spacing w:val="-7"/>
                      <w:position w:val="-4"/>
                    </w:rPr>
                    <w:t>t al.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26" name="IM 8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6" name="IM 826"/>
                                <pic:cNvPicPr/>
                              </pic:nvPicPr>
                              <pic:blipFill>
                                <a:blip r:embed="rId4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5" w:id="64"/>
      <w:bookmarkEnd w:id="6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028"/>
        <w:spacing w:before="39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FOR CER</w:t>
      </w:r>
      <w:r>
        <w:rPr>
          <w:sz w:val="22"/>
          <w:szCs w:val="22"/>
          <w:b/>
          <w:bCs/>
          <w:spacing w:val="5"/>
        </w:rPr>
        <w:t>VICAL CANCER</w:t>
      </w:r>
    </w:p>
    <w:p>
      <w:pPr>
        <w:spacing w:line="187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spacing w:line="43" w:lineRule="exact"/>
        <w:rPr/>
      </w:pPr>
      <w:r/>
    </w:p>
    <w:tbl>
      <w:tblPr>
        <w:tblStyle w:val="TableNormal"/>
        <w:tblW w:w="9845" w:type="dxa"/>
        <w:tblInd w:w="1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25"/>
        <w:gridCol w:w="4920"/>
      </w:tblGrid>
      <w:tr>
        <w:trPr>
          <w:trHeight w:val="9285" w:hRule="atLeast"/>
        </w:trPr>
        <w:tc>
          <w:tcPr>
            <w:tcW w:w="4925" w:type="dxa"/>
            <w:vAlign w:val="top"/>
          </w:tcPr>
          <w:p>
            <w:pPr>
              <w:pStyle w:val="TableText"/>
              <w:ind w:left="15"/>
              <w:spacing w:before="191" w:line="213" w:lineRule="auto"/>
              <w:rPr>
                <w:sz w:val="20"/>
                <w:szCs w:val="20"/>
              </w:rPr>
            </w:pPr>
            <w:r>
              <w:pict>
                <v:shape id="_x0000_s670" style="position:absolute;margin-left:4.9879pt;margin-top:15.8142pt;mso-position-vertical-relative:text;mso-position-horizontal-relative:text;width:210.1pt;height:15.65pt;z-index:252906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or placebo with chemoradiotherapy followed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 xml:space="preserve"> by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2" style="position:absolute;margin-left:-240.932pt;margin-top:24.7054pt;mso-position-vertical-relative:top-margin-area;mso-position-horizontal-relative:right-margin-area;width:213.65pt;height:15.65pt;z-index:252930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pembrolizumab or place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bo for newly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diagnosed,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4" style="position:absolute;margin-left:-240.932pt;margin-top:36.6922pt;mso-position-vertical-relative:top-margin-area;mso-position-horizontal-relative:right-margin-area;width:232.55pt;height:11.4pt;z-index:252931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high-risk, locally advanc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ed cervical cancer</w:t>
                        </w:r>
                        <w:r>
                          <w:rPr>
                            <w:sz w:val="20"/>
                            <w:szCs w:val="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(ENGOT-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6" style="position:absolute;margin-left:-247.122pt;margin-top:60.2367pt;mso-position-vertical-relative:top-margin-area;mso-position-horizontal-relative:right-margin-area;width:216pt;height:23.35pt;z-index:252932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2"/>
                            <w:position w:val="2"/>
                          </w:rPr>
                          <w:t>2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39"/>
                                  <w:position w:val="-4"/>
                                </w:rPr>
                                <w:t>L</w:t>
                              </w:r>
                            </w:rubyBase>
                          </w:ruby>
                        </w:r>
                        <w:r>
                          <w:rPr>
                            <w:sz w:val="16"/>
                            <w:szCs w:val="16"/>
                            <w:position w:val="-5"/>
                          </w:rPr>
                          <w:drawing>
                            <wp:inline distT="0" distB="0" distL="0" distR="0">
                              <wp:extent cx="76513" cy="246031"/>
                              <wp:effectExtent l="0" t="0" r="0" b="0"/>
                              <wp:docPr id="830" name="IM 8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30" name="IM 830"/>
                                      <pic:cNvPicPr/>
                                    </pic:nvPicPr>
                                    <pic:blipFill>
                                      <a:blip r:embed="rId4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6513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3"/>
                                  <w:position w:val="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4"/>
                                  <w:position w:val="-4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-4"/>
                                </w:rPr>
                                <w:t>v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id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;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1"/>
                                  <w:position w:val="3"/>
                                </w:rPr>
                                <w:t>403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hay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8"/>
                          </w:rPr>
                          <w:drawing>
                            <wp:inline distT="0" distB="0" distL="0" distR="0">
                              <wp:extent cx="135322" cy="262509"/>
                              <wp:effectExtent l="0" t="0" r="0" b="0"/>
                              <wp:docPr id="832" name="IM 8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32" name="IM 832"/>
                                      <pic:cNvPicPr/>
                                    </pic:nvPicPr>
                                    <pic:blipFill>
                                      <a:blip r:embed="rId4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5322" cy="2625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C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0"/>
                                  <w:position w:val="3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h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0"/>
                                  <w:position w:val="3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it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3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3"/>
                                </w:rPr>
                                <w:t>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p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naarux</w:t>
                        </w:r>
                        <w:r>
                          <w:rPr>
                            <w:sz w:val="20"/>
                            <w:szCs w:val="20"/>
                            <w:spacing w:val="20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I,</w:t>
                        </w:r>
                        <w:r>
                          <w:rPr>
                            <w:sz w:val="20"/>
                            <w:szCs w:val="20"/>
                            <w:spacing w:val="9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Sangruchi</w:t>
                        </w:r>
                        <w:r>
                          <w:rPr>
                            <w:sz w:val="20"/>
                            <w:szCs w:val="20"/>
                            <w:spacing w:val="9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S,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et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8" style="position:absolute;margin-left:-241.232pt;margin-top:78.0024pt;mso-position-vertical-relative:top-margin-area;mso-position-horizontal-relative:right-margin-area;width:207.85pt;height:15.65pt;z-index:252933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al. Concurrent mitomyci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 C,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5-fluorouracil,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0" style="position:absolute;margin-left:-240.942pt;margin-top:86.8852pt;mso-position-vertical-relative:top-margin-area;mso-position-horizontal-relative:right-margin-area;width:217.05pt;height:15.65pt;z-index:252934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radiotherapy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in the tr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eatment of locally advanced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2" style="position:absolute;margin-left:-241.202pt;margin-top:95.7681pt;mso-position-vertical-relative:top-margin-area;mso-position-horizontal-relative:right-margin-area;width:213.95pt;height:15.65pt;z-index:252935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1"/>
                          </w:rPr>
                          <w:t>carcinoma of the cervix: a randomized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1"/>
                          </w:rPr>
                          <w:t>trial.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1"/>
                          </w:rPr>
                          <w:t>Int</w:t>
                        </w:r>
                        <w:r>
                          <w:rPr>
                            <w:sz w:val="20"/>
                            <w:szCs w:val="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1"/>
                          </w:rPr>
                          <w:t>J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4" style="position:absolute;margin-left:-247.018pt;margin-top:104.651pt;mso-position-vertical-relative:top-margin-area;mso-position-horizontal-relative:right-margin-area;width:232.8pt;height:24.55pt;z-index:252936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450" w:lineRule="exact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4"/>
                            <w:position w:val="3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  <w:spacing w:val="11"/>
                            <w:position w:val="3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Ra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3"/>
                                </w:rPr>
                                <w:t>Pa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d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3"/>
                                </w:rPr>
                                <w:t>tt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position w:val="6"/>
                                </w:rPr>
                                <w:t>at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0"/>
                                  <w:position w:val="-3"/>
                                </w:rPr>
                                <w:t>ar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3"/>
                          </w:rPr>
                          <w:t>a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Onco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nutap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4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36"/>
                                  <w:position w:val="6"/>
                                </w:rPr>
                                <w:t>B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1"/>
                                  <w:position w:val="-3"/>
                                </w:rPr>
                                <w:t>or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91501" cy="244637"/>
                              <wp:effectExtent l="0" t="0" r="0" b="0"/>
                              <wp:docPr id="834" name="IM 8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34" name="IM 834"/>
                                      <pic:cNvPicPr/>
                                    </pic:nvPicPr>
                                    <pic:blipFill>
                                      <a:blip r:embed="rId4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501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4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P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14"/>
                          </w:rPr>
                          <w:t>P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,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h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1"/>
                                  <w:position w:val="-3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67768" cy="179611"/>
                              <wp:effectExtent l="0" t="0" r="0" b="0"/>
                              <wp:docPr id="836" name="IM 8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36" name="IM 836"/>
                                      <pic:cNvPicPr/>
                                    </pic:nvPicPr>
                                    <pic:blipFill>
                                      <a:blip r:embed="rId4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7768" cy="1796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8"/>
                                  <w:position w:val="6"/>
                                </w:rPr>
                                <w:t>s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2"/>
                                  <w:position w:val="-3"/>
                                </w:rPr>
                                <w:t>ir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14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a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9"/>
                                  <w:position w:val="6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p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78408" cy="246031"/>
                              <wp:effectExtent l="0" t="0" r="0" b="0"/>
                              <wp:docPr id="838" name="IM 8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38" name="IM 838"/>
                                      <pic:cNvPicPr/>
                                    </pic:nvPicPr>
                                    <pic:blipFill>
                                      <a:blip r:embed="rId4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8408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9"/>
                                  <w:position w:val="6"/>
                                </w:rPr>
                                <w:t>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3"/>
                                </w:rPr>
                                <w:t>k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71399" cy="246031"/>
                              <wp:effectExtent l="0" t="0" r="0" b="0"/>
                              <wp:docPr id="840" name="IM 8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0" name="IM 840"/>
                                      <pic:cNvPicPr/>
                                    </pic:nvPicPr>
                                    <pic:blipFill>
                                      <a:blip r:embed="rId4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399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5"/>
                                  <w:position w:val="6"/>
                                </w:rPr>
                                <w:t>;55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wo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14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6"/>
                                </w:rPr>
                                <w:t>122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3"/>
                                </w:rPr>
                                <w:t>g</w:t>
                              </w:r>
                              <w:r>
                                <w:rPr>
                                  <w:sz w:val="20"/>
                                  <w:szCs w:val="20"/>
                                  <w:w w:val="118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3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14"/>
                          </w:rPr>
                          <w:t>6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14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12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2"/>
                                  <w:position w:val="-3"/>
                                </w:rPr>
                                <w:t>Ch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72174" cy="246031"/>
                              <wp:effectExtent l="0" t="0" r="0" b="0"/>
                              <wp:docPr id="842" name="IM 8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2" name="IM 842"/>
                                      <pic:cNvPicPr/>
                                    </pic:nvPicPr>
                                    <pic:blipFill>
                                      <a:blip r:embed="rId4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2174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9"/>
                                  <w:position w:val="-3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14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ilpa</w:t>
                        </w:r>
                        <w:r>
                          <w:rPr>
                            <w:sz w:val="20"/>
                            <w:szCs w:val="20"/>
                            <w:spacing w:val="-3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3"/>
                            <w:position w:val="-3"/>
                          </w:rPr>
                          <w:t>Y</w:t>
                        </w:r>
                        <w:r>
                          <w:rPr>
                            <w:sz w:val="20"/>
                            <w:szCs w:val="20"/>
                            <w:spacing w:val="-18"/>
                            <w:position w:val="-3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6" style="position:absolute;margin-left:-241.222pt;margin-top:122.417pt;mso-position-vertical-relative:top-margin-area;mso-position-horizontal-relative:right-margin-area;width:226.75pt;height:15.65pt;z-index:252937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et al.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Phase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II study of concurrent gemcitabine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8" style="position:absolute;margin-left:-240.942pt;margin-top:134.533pt;mso-position-vertical-relative:top-margin-area;mso-position-horizontal-relative:right-margin-area;width:225.9pt;height:11.25pt;z-index:25293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radiotherapy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locally advanced stage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III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B cervical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0" style="position:absolute;margin-left:-247.25pt;margin-top:140.182pt;mso-position-vertical-relative:top-margin-area;mso-position-horizontal-relative:right-margin-area;width:206.1pt;height:22.7pt;z-index:25293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0" w:line="413" w:lineRule="exact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7"/>
                            <w:w w:val="82"/>
                            <w:position w:val="2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  <w:spacing w:val="-9"/>
                            <w:position w:val="2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6"/>
                                </w:rPr>
                                <w:t>carc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2"/>
                                  <w:position w:val="-4"/>
                                </w:rPr>
                                <w:t>Can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4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4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5"/>
                                  <w:position w:val="6"/>
                                </w:rPr>
                                <w:t>m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1"/>
                                  <w:position w:val="-4"/>
                                </w:rPr>
                                <w:t>ar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ia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4"/>
                            <w:position w:val="12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G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4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y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43"/>
                            <w:position w:val="-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6"/>
                                </w:rPr>
                                <w:t>ne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0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c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4"/>
                                  <w:position w:val="-4"/>
                                </w:rPr>
                                <w:t>rc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i</w:t>
                        </w:r>
                        <w:r>
                          <w:rPr>
                            <w:sz w:val="20"/>
                            <w:szCs w:val="20"/>
                            <w:position w:val="-6"/>
                          </w:rPr>
                          <w:drawing>
                            <wp:inline distT="0" distB="0" distL="0" distR="0">
                              <wp:extent cx="117081" cy="206610"/>
                              <wp:effectExtent l="0" t="0" r="0" b="0"/>
                              <wp:docPr id="844" name="IM 8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4" name="IM 844"/>
                                      <pic:cNvPicPr/>
                                    </pic:nvPicPr>
                                    <pic:blipFill>
                                      <a:blip r:embed="rId4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7081" cy="2066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nc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Ar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6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26"/>
                            <w:position w:val="12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6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0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49"/>
                            <w:position w:val="-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6"/>
                                </w:rPr>
                                <w:t>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-4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6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;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8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:4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4"/>
                                </w:rPr>
                                <w:t>L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4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6"/>
                          </w:rPr>
                          <w:drawing>
                            <wp:inline distT="0" distB="0" distL="0" distR="0">
                              <wp:extent cx="73571" cy="246031"/>
                              <wp:effectExtent l="0" t="0" r="0" b="0"/>
                              <wp:docPr id="846" name="IM 8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6" name="IM 846"/>
                                      <pic:cNvPicPr/>
                                    </pic:nvPicPr>
                                    <pic:blipFill>
                                      <a:blip r:embed="rId4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3571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em w:val="dot"/>
                            <w:spacing w:val="-17"/>
                            <w:w w:val="82"/>
                            <w:position w:val="12"/>
                          </w:rPr>
                          <w:t>7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-4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7"/>
                            <w:w w:val="82"/>
                            <w:position w:val="12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2" style="position:absolute;margin-left:-240.802pt;margin-top:157.948pt;mso-position-vertical-relative:top-margin-area;mso-position-horizontal-relative:right-margin-area;width:217.45pt;height:15.65pt;z-index:25294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Radiosensitizers</w:t>
                        </w:r>
                        <w:r>
                          <w:rPr>
                            <w:sz w:val="20"/>
                            <w:szCs w:val="20"/>
                            <w:spacing w:val="2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 cervical cancer. Cisplatin and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4" style="position:absolute;margin-left:-247.018pt;margin-top:166.831pt;mso-position-vertical-relative:top-margin-area;mso-position-horizontal-relative:right-margin-area;width:195.1pt;height:23.35pt;z-index:25294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1"/>
                            <w:w w:val="94"/>
                            <w:position w:val="3"/>
                          </w:rPr>
                          <w:t>5</w:t>
                        </w:r>
                        <w:r>
                          <w:rPr>
                            <w:sz w:val="16"/>
                            <w:szCs w:val="16"/>
                            <w:spacing w:val="-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position w:val="-4"/>
                          </w:rPr>
                          <w:drawing>
                            <wp:inline distT="0" distB="0" distL="0" distR="0">
                              <wp:extent cx="88782" cy="204963"/>
                              <wp:effectExtent l="0" t="0" r="0" b="0"/>
                              <wp:docPr id="848" name="IM 8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8" name="IM 848"/>
                                      <pic:cNvPicPr/>
                                    </pic:nvPicPr>
                                    <pic:blipFill>
                                      <a:blip r:embed="rId4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8782" cy="2049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6"/>
                          </w:rPr>
                          <w:t>ee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8"/>
                          </w:rPr>
                          <w:t>yr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1"/>
                                  <w:position w:val="6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3"/>
                                </w:rPr>
                                <w:t>o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d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3"/>
                                </w:rPr>
                                <w:t>tt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-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14"/>
                          </w:rPr>
                          <w:t>.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9"/>
                                  <w:position w:val="6"/>
                                </w:rPr>
                                <w:t>R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1"/>
                                  <w:position w:val="-3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em w:val="dot"/>
                            <w:spacing w:val="-21"/>
                            <w:w w:val="94"/>
                            <w:position w:val="14"/>
                          </w:rPr>
                          <w:t>a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d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4"/>
                                  <w:position w:val="-3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1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a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7"/>
                                  <w:position w:val="6"/>
                                </w:rPr>
                                <w:t>t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4"/>
                                  <w:position w:val="-3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2"/>
                                  <w:position w:val="6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8"/>
                                  <w:position w:val="-3"/>
                                </w:rPr>
                                <w:t>da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6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14"/>
                          </w:rPr>
                          <w:t>c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ol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-3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-3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35"/>
                            <w:position w:val="-3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6"/>
                                </w:rPr>
                                <w:t>20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-3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8"/>
                          </w:rPr>
                          <w:drawing>
                            <wp:inline distT="0" distB="0" distL="0" distR="0">
                              <wp:extent cx="187061" cy="269735"/>
                              <wp:effectExtent l="0" t="0" r="0" b="0"/>
                              <wp:docPr id="850" name="IM 8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0" name="IM 850"/>
                                      <pic:cNvPicPr/>
                                    </pic:nvPicPr>
                                    <pic:blipFill>
                                      <a:blip r:embed="rId4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7061" cy="2697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-3"/>
                          </w:rPr>
                          <w:t>g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14"/>
                          </w:rPr>
                          <w:t>:1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-3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3"/>
                                </w:rPr>
                                <w:t>ie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14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-3"/>
                          </w:rPr>
                          <w:t>si  F,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-3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w w:val="94"/>
                            <w:position w:val="-3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6" style="position:absolute;margin-left:-241.502pt;margin-top:193.479pt;mso-position-vertical-relative:top-margin-area;mso-position-horizontal-relative:right-margin-area;width:211.45pt;height:15.65pt;z-index:-25042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for locally advanced or</w:t>
                        </w:r>
                        <w:r>
                          <w:rPr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ecurrent squamous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cell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8" style="position:absolute;margin-left:-241.092pt;margin-top:187.71pt;mso-position-vertical-relative:top-margin-area;mso-position-horizontal-relative:right-margin-area;width:206.6pt;height:11.4pt;z-index:-25042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Concurrent radiotherapy and weekl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y paclitaxel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0" style="position:absolute;margin-left:-241.202pt;margin-top:202.362pt;mso-position-vertical-relative:top-margin-area;mso-position-horizontal-relative:right-margin-area;width:217.3pt;height:15.65pt;z-index:-250425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carcinoma of the uterine cervi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x.</w:t>
                        </w:r>
                        <w:r>
                          <w:rPr>
                            <w:sz w:val="20"/>
                            <w:szCs w:val="20"/>
                            <w:spacing w:val="-1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 pilot study with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2" style="position:absolute;margin-left:-240.932pt;margin-top:211.245pt;mso-position-vertical-relative:top-margin-area;mso-position-horizontal-relative:right-margin-area;width:200.35pt;height:15.65pt;z-index:-25042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intensification of dose.</w:t>
                        </w:r>
                        <w:r>
                          <w:rPr>
                            <w:sz w:val="20"/>
                            <w:szCs w:val="20"/>
                            <w:spacing w:val="2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Eur J Gynaecol Oncol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4" style="position:absolute;margin-left:-247.05pt;margin-top:220.128pt;mso-position-vertical-relative:top-margin-area;mso-position-horizontal-relative:right-margin-area;width:179pt;height:22.7pt;z-index:-25042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13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2"/>
                            <w:position w:val="2"/>
                          </w:rPr>
                          <w:t>6</w:t>
                        </w:r>
                        <w:r>
                          <w:rPr>
                            <w:sz w:val="16"/>
                            <w:szCs w:val="16"/>
                            <w:position w:val="-6"/>
                          </w:rPr>
                          <w:drawing>
                            <wp:inline distT="0" distB="0" distL="0" distR="0">
                              <wp:extent cx="220671" cy="246031"/>
                              <wp:effectExtent l="0" t="0" r="0" b="0"/>
                              <wp:docPr id="852" name="IM 8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2" name="IM 852"/>
                                      <pic:cNvPicPr/>
                                    </pic:nvPicPr>
                                    <pic:blipFill>
                                      <a:blip r:embed="rId4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0671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-4"/>
                                </w:rPr>
                                <w:t>o</w:t>
                              </w:r>
                            </w:rubyBase>
                          </w:ruby>
                        </w:r>
                        <w:r>
                          <w:rPr>
                            <w:sz w:val="16"/>
                            <w:szCs w:val="16"/>
                            <w:position w:val="-6"/>
                          </w:rPr>
                          <w:drawing>
                            <wp:inline distT="0" distB="0" distL="0" distR="0">
                              <wp:extent cx="113768" cy="244637"/>
                              <wp:effectExtent l="0" t="0" r="0" b="0"/>
                              <wp:docPr id="854" name="IM 8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4" name="IM 854"/>
                                      <pic:cNvPicPr/>
                                    </pic:nvPicPr>
                                    <pic:blipFill>
                                      <a:blip r:embed="rId4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3768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5"/>
                                  <w:position w:val="-4"/>
                                </w:rPr>
                                <w:t>b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o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2"/>
                          </w:rPr>
                          <w:t>:1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4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9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2"/>
                          </w:rPr>
                          <w:t>5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2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4"/>
                                </w:rPr>
                                <w:t>11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-4"/>
                                </w:rPr>
                                <w:t>Du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7"/>
                                  <w:position w:val="4"/>
                                </w:rPr>
                                <w:t>9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b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2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ot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C,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Lorusso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D,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4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6" style="position:absolute;margin-left:-240.852pt;margin-top:237.894pt;mso-position-vertical-relative:top-margin-area;mso-position-horizontal-relative:right-margin-area;width:196.5pt;height:23.35pt;z-index:-25042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19" w:line="22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Pembrolizumab for Persistent,</w:t>
                        </w:r>
                        <w:r>
                          <w:rPr>
                            <w:sz w:val="20"/>
                            <w:szCs w:val="20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Recurrent, or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Metastatic Cervical Cancer.</w:t>
                        </w:r>
                        <w:r>
                          <w:rPr>
                            <w:sz w:val="20"/>
                            <w:szCs w:val="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Engl J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Med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8" style="position:absolute;margin-left:-246.978pt;margin-top:255.659pt;mso-position-vertical-relative:top-margin-area;mso-position-horizontal-relative:right-margin-area;width:223.95pt;height:24.55pt;z-index:-25042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5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4"/>
                            <w:position w:val="2"/>
                          </w:rPr>
                          <w:t>7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36"/>
                                  <w:position w:val="-4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Pr>
                            <w:sz w:val="16"/>
                            <w:szCs w:val="16"/>
                            <w:position w:val="-4"/>
                          </w:rPr>
                          <w:drawing>
                            <wp:inline distT="0" distB="0" distL="0" distR="0">
                              <wp:extent cx="67525" cy="246031"/>
                              <wp:effectExtent l="0" t="0" r="0" b="0"/>
                              <wp:docPr id="856" name="IM 8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6" name="IM 856"/>
                                      <pic:cNvPicPr/>
                                    </pic:nvPicPr>
                                    <pic:blipFill>
                                      <a:blip r:embed="rId4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7525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3"/>
                                </w:rPr>
                                <w:t>21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wa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;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69862" cy="244637"/>
                              <wp:effectExtent l="0" t="0" r="0" b="0"/>
                              <wp:docPr id="858" name="IM 8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8" name="IM 858"/>
                                      <pic:cNvPicPr/>
                                    </pic:nvPicPr>
                                    <pic:blipFill>
                                      <a:blip r:embed="rId4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9862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i</w:t>
                        </w:r>
                        <w:r>
                          <w:rPr>
                            <w:sz w:val="20"/>
                            <w:szCs w:val="20"/>
                            <w:spacing w:val="-29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183635" cy="246031"/>
                              <wp:effectExtent l="0" t="0" r="0" b="0"/>
                              <wp:docPr id="860" name="IM 8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0" name="IM 860"/>
                                      <pic:cNvPicPr/>
                                    </pic:nvPicPr>
                                    <pic:blipFill>
                                      <a:blip r:embed="rId4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3635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48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131730" cy="246031"/>
                              <wp:effectExtent l="0" t="0" r="0" b="0"/>
                              <wp:docPr id="862" name="IM 8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2" name="IM 862"/>
                                      <pic:cNvPicPr/>
                                    </pic:nvPicPr>
                                    <pic:blipFill>
                                      <a:blip r:embed="rId4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1730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6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0"/>
                                  <w:position w:val="-4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3"/>
                                </w:rPr>
                                <w:t>86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W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7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ong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HJ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3rd,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al.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Improved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0" style="position:absolute;margin-left:-241.282pt;margin-top:273.425pt;mso-position-vertical-relative:top-margin-area;mso-position-horizontal-relative:right-margin-area;width:211.2pt;height:15.65pt;z-index:-25042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survival with bevacizumab in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1"/>
                          </w:rPr>
                          <w:t>advanced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1"/>
                          </w:rPr>
                          <w:t>cervical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2" style="position:absolute;margin-left:-247.026pt;margin-top:282.308pt;mso-position-vertical-relative:top-margin-area;mso-position-horizontal-relative:right-margin-area;width:209.95pt;height:24.55pt;z-index:-25041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5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2"/>
                            <w:w w:val="92"/>
                            <w:position w:val="2"/>
                          </w:rPr>
                          <w:t>8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4"/>
                                </w:rPr>
                                <w:t>ca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6"/>
                                  <w:position w:val="-4"/>
                                </w:rPr>
                                <w:t>O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ce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2"/>
                                  <w:position w:val="-4"/>
                                </w:rPr>
                                <w:t>kn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4"/>
                                </w:rPr>
                                <w:t>r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1"/>
                            <w:position w:val="13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02"/>
                                  <w:position w:val="4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,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4"/>
                                </w:rPr>
                                <w:t>En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5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g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d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4"/>
                                </w:rPr>
                                <w:t>J</w:t>
                              </w:r>
                              <w:r>
                                <w:rPr>
                                  <w:sz w:val="20"/>
                                  <w:szCs w:val="20"/>
                                  <w:w w:val="126"/>
                                  <w:position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4"/>
                                </w:rPr>
                                <w:t>Me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4"/>
                                </w:rPr>
                                <w:t>ieff</w:t>
                              </w:r>
                              <w:r>
                                <w:rPr>
                                  <w:sz w:val="20"/>
                                  <w:szCs w:val="20"/>
                                  <w:w w:val="113"/>
                                  <w:position w:val="-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4"/>
                                </w:rPr>
                                <w:t>L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d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37"/>
                            <w:position w:val="-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33"/>
                                  <w:position w:val="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1"/>
                                  <w:position w:val="-4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59997" cy="246031"/>
                              <wp:effectExtent l="0" t="0" r="0" b="0"/>
                              <wp:docPr id="864" name="IM 8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4" name="IM 864"/>
                                      <pic:cNvPicPr/>
                                    </pic:nvPicPr>
                                    <pic:blipFill>
                                      <a:blip r:embed="rId4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9997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4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4"/>
                                  <w:position w:val="-4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t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4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í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;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66201" cy="246031"/>
                              <wp:effectExtent l="0" t="0" r="0" b="0"/>
                              <wp:docPr id="866" name="IM 8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6" name="IM 866"/>
                                      <pic:cNvPicPr/>
                                    </pic:nvPicPr>
                                    <pic:blipFill>
                                      <a:blip r:embed="rId4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6201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4"/>
                                </w:rPr>
                                <w:t>7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z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0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-G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: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129706" cy="246031"/>
                              <wp:effectExtent l="0" t="0" r="0" b="0"/>
                              <wp:docPr id="868" name="IM 8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8" name="IM 868"/>
                                      <pic:cNvPicPr/>
                                    </pic:nvPicPr>
                                    <pic:blipFill>
                                      <a:blip r:embed="rId4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9706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4"/>
                                </w:rPr>
                                <w:t>4-7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8"/>
                                  <w:position w:val="-4"/>
                                </w:rPr>
                                <w:t>cía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47"/>
                                  <w:position w:val="-4"/>
                                </w:rPr>
                                <w:t>J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3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2"/>
                            <w:w w:val="92"/>
                            <w:position w:val="-4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4" style="position:absolute;margin-left:-240.802pt;margin-top:300.073pt;mso-position-vertical-relative:top-margin-area;mso-position-horizontal-relative:right-margin-area;width:235.75pt;height:15.65pt;z-index:-25041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1"/>
                          </w:rPr>
                          <w:t>ENGOT-Cx10–GEICO 68-C–JGOG1084–GOG-3030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6" style="position:absolute;margin-left:-240.662pt;margin-top:308.956pt;mso-position-vertical-relative:top-margin-area;mso-position-horizontal-relative:right-margin-area;width:225.1pt;height:15.65pt;z-index:-25041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Investigators.</w:t>
                        </w:r>
                        <w:r>
                          <w:rPr>
                            <w:sz w:val="20"/>
                            <w:szCs w:val="20"/>
                            <w:spacing w:val="-1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Atezolizumab pl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us bevacizumab and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8" style="position:absolute;margin-left:-241.202pt;margin-top:317.839pt;mso-position-vertical-relative:top-margin-area;mso-position-horizontal-relative:right-margin-area;width:233.95pt;height:15.65pt;z-index:-25041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chemotherapy for metastatic, pers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istent, or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recurrent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0" style="position:absolute;margin-left:-241.202pt;margin-top:329.836pt;mso-position-vertical-relative:top-margin-area;mso-position-horizontal-relative:right-margin-area;width:233.2pt;height:11.4pt;z-index:-25041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cervical cancer (BEATcc): a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randomised, o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pen-label,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2" style="position:absolute;margin-left:-240.823pt;margin-top:397.785pt;mso-position-vertical-relative:top-margin-area;mso-position-horizontal-relative:right-margin-area;width:228.55pt;height:15.65pt;z-index:252925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Phase</w:t>
                        </w:r>
                        <w:r>
                          <w:rPr>
                            <w:sz w:val="20"/>
                            <w:szCs w:val="20"/>
                            <w:spacing w:val="3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III study of cisplatin with or without paclitaxel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4" style="position:absolute;margin-left:-240.933pt;margin-top:409.901pt;mso-position-vertical-relative:top-margin-area;mso-position-horizontal-relative:right-margin-area;width:228.1pt;height:11.25pt;z-index:252926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 stage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IVB,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recurrent, or persistent squamous</w:t>
                        </w:r>
                        <w:r>
                          <w:rPr>
                            <w:sz w:val="20"/>
                            <w:szCs w:val="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cell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6" style="position:absolute;margin-left:-241.203pt;margin-top:415.55pt;mso-position-vertical-relative:top-margin-area;mso-position-horizontal-relative:right-margin-area;width:213.95pt;height:15.65pt;z-index:252928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carcinoma of the cervix: a gynecologic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 xml:space="preserve"> oncology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8" style="position:absolute;margin-left:-241.273pt;margin-top:424.433pt;mso-position-vertical-relative:top-margin-area;mso-position-horizontal-relative:right-margin-area;width:203.5pt;height:15.65pt;z-index:252929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0" w:line="272" w:lineRule="exact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group study. J Clin Oncol</w:t>
                        </w:r>
                        <w:r>
                          <w:rPr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2004;22:3113-3119.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30" style="position:absolute;margin-left:-247.018pt;margin-top:335.605pt;mso-position-vertical-relative:top-margin-area;mso-position-horizontal-relative:right-margin-area;width:223.45pt;height:22.7pt;z-index:-25041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8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9"/>
                            <w:position w:val="-3"/>
                          </w:rPr>
                          <w:t>9 </w:t>
                        </w:r>
                        <w:r>
                          <w:rPr>
                            <w:sz w:val="16"/>
                            <w:szCs w:val="16"/>
                            <w:position w:val="-11"/>
                          </w:rPr>
                          <w:drawing>
                            <wp:inline distT="0" distB="0" distL="0" distR="0">
                              <wp:extent cx="102150" cy="179992"/>
                              <wp:effectExtent l="0" t="0" r="0" b="0"/>
                              <wp:docPr id="870" name="IM 8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70" name="IM 870"/>
                                      <pic:cNvPicPr/>
                                    </pic:nvPicPr>
                                    <pic:blipFill>
                                      <a:blip r:embed="rId45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2150" cy="1799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h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a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9"/>
                                </w:rPr>
                                <w:t>o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6"/>
                                  <w:position w:val="-9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e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-9"/>
                                </w:rPr>
                                <w:t>k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49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3"/>
                                  <w:position w:val="-9"/>
                                </w:rPr>
                                <w:t>B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J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ri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al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5"/>
                                  <w:position w:val="-9"/>
                                </w:rPr>
                                <w:t>Si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l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</w:rPr>
                                <w:t>La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8"/>
                                  <w:position w:val="-9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14"/>
                          </w:rPr>
                          <w:drawing>
                            <wp:inline distT="0" distB="0" distL="0" distR="0">
                              <wp:extent cx="140248" cy="197864"/>
                              <wp:effectExtent l="0" t="0" r="0" b="0"/>
                              <wp:docPr id="872" name="IM 8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72" name="IM 872"/>
                                      <pic:cNvPicPr/>
                                    </pic:nvPicPr>
                                    <pic:blipFill>
                                      <a:blip r:embed="rId4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248" cy="1978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</w:rPr>
                                <w:t>et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30"/>
                                  <w:position w:val="-9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0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9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-9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2"/>
                                </w:rPr>
                                <w:t>24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9"/>
                                </w:rPr>
                                <w:t>ee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;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3"/>
                                  <w:position w:val="-9"/>
                                </w:rPr>
                                <w:t>k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i</w:t>
                        </w:r>
                        <w:r>
                          <w:rPr>
                            <w:sz w:val="20"/>
                            <w:szCs w:val="20"/>
                            <w:position w:val="-11"/>
                          </w:rPr>
                          <w:drawing>
                            <wp:inline distT="0" distB="0" distL="0" distR="0">
                              <wp:extent cx="71291" cy="244637"/>
                              <wp:effectExtent l="0" t="0" r="0" b="0"/>
                              <wp:docPr id="874" name="IM 8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74" name="IM 874"/>
                                      <pic:cNvPicPr/>
                                    </pic:nvPicPr>
                                    <pic:blipFill>
                                      <a:blip r:embed="rId4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291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3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D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7"/>
                                </w:rPr>
                                <w:t>31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9"/>
                                </w:rPr>
                                <w:t>S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5"/>
                                  <w:position w:val="-9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4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9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7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l.</w:t>
                        </w:r>
                        <w:r>
                          <w:rPr>
                            <w:sz w:val="20"/>
                            <w:szCs w:val="20"/>
                            <w:spacing w:val="32"/>
                            <w:w w:val="101"/>
                            <w:position w:val="-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Phase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-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9"/>
                          </w:rPr>
                          <w:t>III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-3"/>
                <w:position w:val="5"/>
              </w:rPr>
              <w:t>1</w:t>
            </w:r>
            <w:r>
              <w:rPr>
                <w:sz w:val="16"/>
                <w:szCs w:val="16"/>
                <w:spacing w:val="16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Lorusso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D, Xiang Y,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Hasegawa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K,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Pembrolizumab</w:t>
            </w:r>
          </w:p>
          <w:p>
            <w:pPr>
              <w:pStyle w:val="TableText"/>
              <w:spacing w:line="463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57" w:line="195" w:lineRule="auto"/>
              <w:rPr>
                <w:sz w:val="20"/>
                <w:szCs w:val="20"/>
              </w:rPr>
            </w:pPr>
            <w:r>
              <w:pict>
                <v:shape id="_x0000_s732" style="position:absolute;margin-left:4.9979pt;margin-top:7.67455pt;mso-position-vertical-relative:text;mso-position-horizontal-relative:text;width:184.55pt;height:15.65pt;z-index:252907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double-blind,</w:t>
                        </w:r>
                        <w:r>
                          <w:rPr>
                            <w:sz w:val="20"/>
                            <w:szCs w:val="20"/>
                            <w:spacing w:val="2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phase 3 clinical trial.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Lancet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spacing w:val="-1"/>
              </w:rPr>
              <w:t>cx11/GOG-3047/KEYNOTE-A18): a randomised,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125" w:right="165" w:hanging="9"/>
              <w:spacing w:before="5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trial of four cisplatin-containing doublet combin</w:t>
            </w:r>
            <w:r>
              <w:rPr>
                <w:sz w:val="20"/>
                <w:szCs w:val="20"/>
                <w:spacing w:val="-1"/>
              </w:rPr>
              <w:t>ations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stage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IVB,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recurrent, or persiste</w:t>
            </w:r>
            <w:r>
              <w:rPr>
                <w:sz w:val="20"/>
                <w:szCs w:val="20"/>
                <w:spacing w:val="-2"/>
              </w:rPr>
              <w:t>nt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cervical</w:t>
            </w:r>
          </w:p>
          <w:p>
            <w:pPr>
              <w:pStyle w:val="TableText"/>
              <w:ind w:left="120"/>
              <w:spacing w:line="190" w:lineRule="auto"/>
              <w:rPr>
                <w:sz w:val="20"/>
                <w:szCs w:val="20"/>
              </w:rPr>
            </w:pPr>
            <w:r>
              <w:pict>
                <v:shape id="_x0000_s734" style="position:absolute;margin-left:-0.232pt;margin-top:4.55827pt;mso-position-vertical-relative:text;mso-position-horizontal-relative:text;width:211.6pt;height:24.55pt;z-index:252908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5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0"/>
                            <w:position w:val="2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18"/>
                                  <w:position w:val="3"/>
                                </w:rPr>
                                <w:t>C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  <w:position w:val="2"/>
                                </w:rPr>
                                <w:t>0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li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7"/>
                                  <w:position w:val="-4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63"/>
                                  <w:position w:val="3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o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05"/>
                                  <w:position w:val="3"/>
                                </w:rPr>
                                <w:t>On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ore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13"/>
                          </w:rPr>
                          <w:t>c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4"/>
                                  <w:position w:val="-4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13"/>
                          </w:rPr>
                          <w:t>l2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36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137233" cy="244637"/>
                              <wp:effectExtent l="0" t="0" r="0" b="0"/>
                              <wp:docPr id="876" name="IM 8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76" name="IM 876"/>
                                      <pic:cNvPicPr/>
                                    </pic:nvPicPr>
                                    <pic:blipFill>
                                      <a:blip r:embed="rId4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7233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69268" cy="246031"/>
                              <wp:effectExtent l="0" t="0" r="0" b="0"/>
                              <wp:docPr id="878" name="IM 8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78" name="IM 878"/>
                                      <pic:cNvPicPr/>
                                    </pic:nvPicPr>
                                    <pic:blipFill>
                                      <a:blip r:embed="rId4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9268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13"/>
                          </w:rPr>
                          <w:t>;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63"/>
                                  <w:position w:val="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s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13"/>
                          </w:rPr>
                          <w:t>7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13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3"/>
                                  <w:position w:val="3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3"/>
                                </w:rPr>
                                <w:t>649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-4"/>
                                </w:rPr>
                                <w:t>JA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13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46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0"/>
                                  <w:position w:val="-4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1"/>
                                  <w:position w:val="-4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8"/>
                                  <w:position w:val="-4"/>
                                </w:rPr>
                                <w:t>Q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u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ellon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RP,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spacing w:val="-1"/>
              </w:rPr>
              <w:t>carcinoma: a Gynecologic Oncology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Group study.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J</w:t>
            </w:r>
          </w:p>
        </w:tc>
        <w:tc>
          <w:tcPr>
            <w:tcW w:w="4920" w:type="dxa"/>
            <w:vAlign w:val="top"/>
          </w:tcPr>
          <w:p>
            <w:pPr>
              <w:pStyle w:val="TableText"/>
              <w:ind w:left="1751"/>
              <w:spacing w:line="146" w:lineRule="exact"/>
              <w:rPr>
                <w:sz w:val="22"/>
                <w:szCs w:val="22"/>
              </w:rPr>
            </w:pPr>
            <w:r>
              <w:pict>
                <v:shape id="_x0000_s736" style="position:absolute;margin-left:-235.062pt;margin-top:26.4858pt;mso-position-vertical-relative:top-margin-area;mso-position-horizontal-relative:right-margin-area;width:220.15pt;height:11.25pt;z-index:-250460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stage</w:t>
                        </w:r>
                        <w:r>
                          <w:rPr>
                            <w:sz w:val="20"/>
                            <w:szCs w:val="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IVB,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recurrent or persistent cervical cancer.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38" style="position:absolute;margin-left:-240.258pt;margin-top:32.135pt;mso-position-vertical-relative:top-margin-area;mso-position-horizontal-relative:right-margin-area;width:201.1pt;height:23.35pt;z-index:-250459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9"/>
                            <w:w w:val="93"/>
                            <w:position w:val="2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16"/>
                                  <w:position w:val="6"/>
                                </w:rPr>
                                <w:t>G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  <w:position w:val="2"/>
                                </w:rPr>
                                <w:t>2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5"/>
                          </w:rPr>
                          <w:t>Ky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6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e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co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8"/>
                                  <w:position w:val="-4"/>
                                </w:rPr>
                                <w:t>ga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w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13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1"/>
                                  <w:position w:val="6"/>
                                </w:rPr>
                                <w:t>Onc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-4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20"/>
                                  <w:w w:val="130"/>
                                  <w:position w:val="-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-4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13"/>
                          </w:rPr>
                          <w:t>o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K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13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6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264982" cy="246032"/>
                              <wp:effectExtent l="0" t="0" r="0" b="0"/>
                              <wp:docPr id="880" name="IM 8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0" name="IM 880"/>
                                      <pic:cNvPicPr/>
                                    </pic:nvPicPr>
                                    <pic:blipFill>
                                      <a:blip r:embed="rId46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64982" cy="2460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6"/>
                                </w:rPr>
                                <w:t>10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at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13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13"/>
                          </w:rPr>
                          <w:t>9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32"/>
                            <w:position w:val="-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2"/>
                                  <w:position w:val="6"/>
                                </w:rPr>
                                <w:t>9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5"/>
                                  <w:position w:val="-4"/>
                                </w:rPr>
                                <w:t>S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13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-4"/>
                                </w:rPr>
                                <w:t>h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6"/>
                                </w:rPr>
                                <w:t>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b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80838" cy="246032"/>
                              <wp:effectExtent l="0" t="0" r="0" b="0"/>
                              <wp:docPr id="882" name="IM 8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2" name="IM 882"/>
                                      <pic:cNvPicPr/>
                                    </pic:nvPicPr>
                                    <pic:blipFill>
                                      <a:blip r:embed="rId4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0838" cy="2460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ta</w:t>
                        </w:r>
                        <w:r>
                          <w:rPr>
                            <w:sz w:val="20"/>
                            <w:szCs w:val="20"/>
                            <w:spacing w:val="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T,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w w:val="93"/>
                            <w:position w:val="-4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0" style="position:absolute;margin-left:-234.599pt;margin-top:49.9007pt;mso-position-vertical-relative:top-margin-area;mso-position-horizontal-relative:right-margin-area;width:214.65pt;height:15.65pt;z-index:-250458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Paclitaxel</w:t>
                        </w:r>
                        <w:r>
                          <w:rPr>
                            <w:sz w:val="20"/>
                            <w:szCs w:val="20"/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plus carboplatin versus paclitaxel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plus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2" style="position:absolute;margin-left:-234.979pt;margin-top:62.0173pt;mso-position-vertical-relative:top-margin-area;mso-position-horizontal-relative:right-margin-area;width:223.35pt;height:11.15pt;z-index:-250457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cisplatin</w:t>
                        </w:r>
                        <w:r>
                          <w:rPr>
                            <w:sz w:val="20"/>
                            <w:szCs w:val="20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metastatic or recurrent cervical cancer: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4" style="position:absolute;margin-left:-235.189pt;margin-top:67.6664pt;mso-position-vertical-relative:top-margin-area;mso-position-horizontal-relative:right-margin-area;width:235.85pt;height:15.65pt;z-index:-250456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0" w:line="272" w:lineRule="exact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the open-label randomized phase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III tri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al</w:t>
                        </w:r>
                        <w:r>
                          <w:rPr>
                            <w:sz w:val="20"/>
                            <w:szCs w:val="20"/>
                            <w:spacing w:val="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JCOG0505.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6" style="position:absolute;margin-left:-240.258pt;margin-top:76.5492pt;mso-position-vertical-relative:top-margin-area;mso-position-horizontal-relative:right-margin-area;width:215.15pt;height:24.55pt;z-index:-250455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5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1"/>
                            <w:position w:val="2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6"/>
                                  <w:position w:val="5"/>
                                </w:rPr>
                                <w:t>J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  <w:position w:val="2"/>
                                </w:rPr>
                                <w:t>3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38"/>
                                  <w:position w:val="5"/>
                                </w:rPr>
                                <w:t>C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3"/>
                                  <w:position w:val="-4"/>
                                </w:rPr>
                                <w:t>Lo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53"/>
                                  <w:position w:val="5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02"/>
                                  <w:position w:val="5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38"/>
                                  <w:position w:val="-4"/>
                                </w:rPr>
                                <w:t>H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63"/>
                                  <w:position w:val="5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J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c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5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-4"/>
                                </w:rPr>
                                <w:t>3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5"/>
                                </w:rPr>
                                <w:t>l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1"/>
                                  <w:position w:val="-4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40"/>
                                  <w:position w:val="5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4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,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5"/>
                                </w:rPr>
                                <w:t>01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41"/>
                                  <w:position w:val="-4"/>
                                </w:rPr>
                                <w:t>B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5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4"/>
                                </w:rPr>
                                <w:t>u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;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5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5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y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5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3"/>
                                  <w:position w:val="-4"/>
                                </w:rPr>
                                <w:t>B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1"/>
                                  <w:position w:val="5"/>
                                </w:rPr>
                                <w:t>12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9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G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5"/>
                                </w:rPr>
                                <w:t>21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re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70611" cy="244637"/>
                              <wp:effectExtent l="0" t="0" r="0" b="0"/>
                              <wp:docPr id="884" name="IM 8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4" name="IM 884"/>
                                      <pic:cNvPicPr/>
                                    </pic:nvPicPr>
                                    <pic:blipFill>
                                      <a:blip r:embed="rId4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0611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5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y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EC</w:t>
                        </w:r>
                        <w:r>
                          <w:rPr>
                            <w:sz w:val="20"/>
                            <w:szCs w:val="20"/>
                            <w:spacing w:val="5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Jr,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1"/>
                            <w:position w:val="-4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8" style="position:absolute;margin-left:-234.579pt;margin-top:94.3149pt;mso-position-vertical-relative:top-margin-area;mso-position-horizontal-relative:right-margin-area;width:234.1pt;height:15.65pt;z-index:-250454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Randomized</w:t>
                        </w:r>
                        <w:r>
                          <w:rPr>
                            <w:sz w:val="20"/>
                            <w:szCs w:val="20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phase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III trial of cisplatin with or without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50" style="position:absolute;margin-left:-235.189pt;margin-top:103.198pt;mso-position-vertical-relative:top-margin-area;mso-position-horizontal-relative:right-margin-area;width:206.4pt;height:15.65pt;z-index:-250452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topotecan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in carcinoma of t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he uterine cervix: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52" style="position:absolute;margin-left:-234.839pt;margin-top:115.185pt;mso-position-vertical-relative:top-margin-area;mso-position-horizontal-relative:right-margin-area;width:219.2pt;height:11.4pt;z-index:-250451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Gynecologic Oncology Group Study.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J</w:t>
                        </w:r>
                        <w:r>
                          <w:rPr>
                            <w:sz w:val="20"/>
                            <w:szCs w:val="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Clin</w:t>
                        </w:r>
                        <w:r>
                          <w:rPr>
                            <w:sz w:val="20"/>
                            <w:szCs w:val="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Oncol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54" style="position:absolute;margin-left:-234.919pt;margin-top:159.599pt;mso-position-vertical-relative:top-margin-area;mso-position-horizontal-relative:right-margin-area;width:220.95pt;height:11.4pt;z-index:252909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Southwest Oncology Group study.</w:t>
                        </w:r>
                        <w:r>
                          <w:rPr>
                            <w:sz w:val="20"/>
                            <w:szCs w:val="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Gynecol</w:t>
                        </w:r>
                        <w:r>
                          <w:rPr>
                            <w:sz w:val="20"/>
                            <w:szCs w:val="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col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56" style="position:absolute;margin-left:-240.258pt;margin-top:165.378pt;mso-position-vertical-relative:top-margin-area;mso-position-horizontal-relative:right-margin-area;width:211.45pt;height:23.35pt;z-index:252910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4"/>
                            <w:position w:val="2"/>
                          </w:rPr>
                          <w:t>15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5"/>
                                </w:rPr>
                                <w:t>9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4"/>
                                </w:rPr>
                                <w:t>T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9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5"/>
                                </w:rPr>
                                <w:t>0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8"/>
                                  <w:position w:val="-4"/>
                                </w:rPr>
                                <w:t>nk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;</w:t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71146" cy="246031"/>
                              <wp:effectExtent l="0" t="0" r="0" b="0"/>
                              <wp:docPr id="886" name="IM 8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6" name="IM 886"/>
                                      <pic:cNvPicPr/>
                                    </pic:nvPicPr>
                                    <pic:blipFill>
                                      <a:blip r:embed="rId4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146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68001" cy="244637"/>
                              <wp:effectExtent l="0" t="0" r="0" b="0"/>
                              <wp:docPr id="888" name="IM 8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8" name="IM 888"/>
                                      <pic:cNvPicPr/>
                                    </pic:nvPicPr>
                                    <pic:blipFill>
                                      <a:blip r:embed="rId46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001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:</w:t>
                        </w:r>
                        <w:r>
                          <w:rPr>
                            <w:sz w:val="20"/>
                            <w:szCs w:val="20"/>
                            <w:position w:val="-8"/>
                          </w:rPr>
                          <w:drawing>
                            <wp:inline distT="0" distB="0" distL="0" distR="0">
                              <wp:extent cx="120207" cy="262509"/>
                              <wp:effectExtent l="0" t="0" r="0" b="0"/>
                              <wp:docPr id="890" name="IM 8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90" name="IM 890"/>
                                      <pic:cNvPicPr/>
                                    </pic:nvPicPr>
                                    <pic:blipFill>
                                      <a:blip r:embed="rId4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0207" cy="2625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spacing w:val="-43"/>
                            <w:position w:val="13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2"/>
                                  <w:position w:val="5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2"/>
                                  <w:position w:val="-4"/>
                                </w:rPr>
                                <w:t>h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58665" cy="246031"/>
                              <wp:effectExtent l="0" t="0" r="0" b="0"/>
                              <wp:docPr id="892" name="IM 8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92" name="IM 892"/>
                                      <pic:cNvPicPr/>
                                    </pic:nvPicPr>
                                    <pic:blipFill>
                                      <a:blip r:embed="rId46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665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5"/>
                                </w:rPr>
                                <w:t>6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K,</w:t>
                        </w:r>
                        <w:r>
                          <w:rPr>
                            <w:sz w:val="20"/>
                            <w:szCs w:val="20"/>
                            <w:spacing w:val="9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Swenerton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KD,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4"/>
                          </w:rPr>
                          <w:t>Hoskins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58" style="position:absolute;margin-left:-234.599pt;margin-top:183.143pt;mso-position-vertical-relative:top-margin-area;mso-position-horizontal-relative:right-margin-area;width:213.6pt;height:15.65pt;z-index:252911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PJ. Carboplatin and paclitaxel for</w:t>
                        </w:r>
                        <w:r>
                          <w:rPr>
                            <w:sz w:val="20"/>
                            <w:szCs w:val="20"/>
                            <w:spacing w:val="2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advanced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0" style="position:absolute;margin-left:-234.719pt;margin-top:195.14pt;mso-position-vertical-relative:top-margin-area;mso-position-horizontal-relative:right-margin-area;width:222pt;height:10.9pt;z-index:252912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recurrent cervical ca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rcinoma: the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British Columbia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2" style="position:absolute;margin-left:-240.258pt;margin-top:209.792pt;mso-position-vertical-relative:top-margin-area;mso-position-horizontal-relative:right-margin-area;width:229.6pt;height:24.55pt;z-index:252913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7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</w:rPr>
                                <w:t>6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005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5"/>
                                </w:rPr>
                                <w:t>Mar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-5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12"/>
                          </w:rPr>
                          <w:t>;</w:t>
                        </w:r>
                        <w:r>
                          <w:rPr>
                            <w:sz w:val="20"/>
                            <w:szCs w:val="20"/>
                            <w:position w:val="-11"/>
                          </w:rPr>
                          <w:drawing>
                            <wp:inline distT="0" distB="0" distL="0" distR="0">
                              <wp:extent cx="141223" cy="285832"/>
                              <wp:effectExtent l="0" t="0" r="0" b="0"/>
                              <wp:docPr id="894" name="IM 8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94" name="IM 894"/>
                                      <pic:cNvPicPr/>
                                    </pic:nvPicPr>
                                    <pic:blipFill>
                                      <a:blip r:embed="rId46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223" cy="2858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6"/>
                                </w:rPr>
                                <w:t>54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5"/>
                                </w:rPr>
                                <w:t>lle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49"/>
                            <w:position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12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2"/>
                                  <w:position w:val="-5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-5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12"/>
                          </w:rPr>
                          <w:t>8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-5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12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-5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-5"/>
                          </w:rPr>
                          <w:t>DT, Ascierto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-5"/>
                          </w:rPr>
                          <w:t>PA, et al.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7"/>
                            <w:position w:val="-5"/>
                          </w:rPr>
                          <w:t>Eff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-5"/>
                          </w:rPr>
                          <w:t>icacy of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4" style="position:absolute;margin-left:-234.869pt;margin-top:204.013pt;mso-position-vertical-relative:top-margin-area;mso-position-horizontal-relative:right-margin-area;width:192.15pt;height:11.4pt;z-index:252905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Cancer</w:t>
                        </w:r>
                        <w:r>
                          <w:rPr>
                            <w:sz w:val="20"/>
                            <w:szCs w:val="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Agency experience. Gyne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col Oncol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6" style="position:absolute;margin-left:-234.709pt;margin-top:227.557pt;mso-position-vertical-relative:top-margin-area;mso-position-horizontal-relative:right-margin-area;width:222.55pt;height:15.65pt;z-index:252914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pembrolizumab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patients wi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th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noncolorectal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high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8" style="position:absolute;margin-left:-234.709pt;margin-top:236.44pt;mso-position-vertical-relative:top-margin-area;mso-position-horizontal-relative:right-margin-area;width:218.05pt;height:15.65pt;z-index:252915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microsatellite instability/mismatch r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epair-deficient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0" style="position:absolute;margin-left:-234.979pt;margin-top:245.323pt;mso-position-vertical-relative:top-margin-area;mso-position-horizontal-relative:right-margin-area;width:215.05pt;height:15.65pt;z-index:252916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cancer: results from the phase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KEYNOTE-158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2" style="position:absolute;margin-left:-240.258pt;margin-top:254.206pt;mso-position-vertical-relative:top-margin-area;mso-position-horizontal-relative:right-margin-area;width:196.8pt;height:23.35pt;z-index:252917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5"/>
                            <w:position w:val="2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6"/>
                                  <w:position w:val="6"/>
                                </w:rPr>
                                <w:t>s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  <w:position w:val="2"/>
                                </w:rPr>
                                <w:t>7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tud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2"/>
                                  <w:position w:val="-4"/>
                                </w:rPr>
                                <w:t>Co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5"/>
                            <w:position w:val="-4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0"/>
                                  <w:position w:val="6"/>
                                </w:rPr>
                                <w:t>y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5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32"/>
                            <w:position w:val="13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14"/>
                                  <w:position w:val="6"/>
                                </w:rPr>
                                <w:t>J C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4"/>
                                </w:rPr>
                                <w:t>man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5"/>
                            <w:position w:val="13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3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6"/>
                                </w:rPr>
                                <w:t>n</w:t>
                              </w:r>
                              <w:r>
                                <w:rPr>
                                  <w:sz w:val="20"/>
                                  <w:szCs w:val="20"/>
                                  <w:w w:val="117"/>
                                  <w:position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6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RL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42"/>
                            <w:position w:val="-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5"/>
                                  <w:position w:val="6"/>
                                </w:rPr>
                                <w:t>nco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1"/>
                                  <w:position w:val="-4"/>
                                </w:rPr>
                                <w:t>Lor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3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u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80"/>
                                  <w:position w:val="6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s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60037" cy="246031"/>
                              <wp:effectExtent l="0" t="0" r="0" b="0"/>
                              <wp:docPr id="896" name="IM 8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96" name="IM 896"/>
                                      <pic:cNvPicPr/>
                                    </pic:nvPicPr>
                                    <pic:blipFill>
                                      <a:blip r:embed="rId4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0037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6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o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3"/>
                          </w:rPr>
                          <w:t>0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D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3"/>
                          </w:rPr>
                          <w:t>;3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4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105252" cy="246031"/>
                              <wp:effectExtent l="0" t="0" r="0" b="0"/>
                              <wp:docPr id="898" name="IM 8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98" name="IM 898"/>
                                      <pic:cNvPicPr/>
                                    </pic:nvPicPr>
                                    <pic:blipFill>
                                      <a:blip r:embed="rId4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5252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2"/>
                                  <w:position w:val="6"/>
                                </w:rPr>
                                <w:t>1-1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en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83503" cy="244637"/>
                              <wp:effectExtent l="0" t="0" r="0" b="0"/>
                              <wp:docPr id="900" name="IM 9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0" name="IM 900"/>
                                      <pic:cNvPicPr/>
                                    </pic:nvPicPr>
                                    <pic:blipFill>
                                      <a:blip r:embed="rId4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503" cy="244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ig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ens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C,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4"/>
                            <w:position w:val="-4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spacing w:val="-20"/>
                            <w:position w:val="-4"/>
                          </w:rPr>
                          <w:t>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4" style="position:absolute;margin-left:-235.009pt;margin-top:271.972pt;mso-position-vertical-relative:top-margin-area;mso-position-horizontal-relative:right-margin-area;width:201.6pt;height:15.65pt;z-index:252918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al.</w:t>
                        </w:r>
                        <w:r>
                          <w:rPr>
                            <w:sz w:val="20"/>
                            <w:szCs w:val="20"/>
                            <w:spacing w:val="2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Efficacy and safety of tisotumab vedotin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6" style="position:absolute;margin-left:-234.979pt;margin-top:289.737pt;mso-position-vertical-relative:top-margin-area;mso-position-horizontal-relative:right-margin-area;width:222.3pt;height:15.65pt;z-index:252920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cancer (innovaTV 204/GOG-3023/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ENGOT-cx6): 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8" style="position:absolute;margin-left:-234.709pt;margin-top:301.824pt;mso-position-vertical-relative:top-margin-area;mso-position-horizontal-relative:right-margin-area;width:224.65pt;height:11.3pt;z-index:252921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multicentre, open-label, sing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le-arm, phase 2</w:t>
                        </w:r>
                        <w:r>
                          <w:rPr>
                            <w:sz w:val="20"/>
                            <w:szCs w:val="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study.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0" style="position:absolute;margin-left:-240.258pt;margin-top:307.503pt;mso-position-vertical-relative:top-margin-area;mso-position-horizontal-relative:right-margin-area;width:220.15pt;height:24.55pt;z-index:252922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5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9"/>
                            <w:position w:val="2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3"/>
                                </w:rPr>
                                <w:t>L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  <w:position w:val="2"/>
                                </w:rPr>
                                <w:t>8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anc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4"/>
                                </w:rPr>
                                <w:t>Ver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e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5"/>
                                  <w:position w:val="3"/>
                                </w:rPr>
                                <w:t>t</w:t>
                              </w:r>
                              <w:r>
                                <w:rPr>
                                  <w:sz w:val="20"/>
                                  <w:szCs w:val="20"/>
                                  <w:w w:val="11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w w:val="95"/>
                                  <w:position w:val="3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-4"/>
                                </w:rPr>
                                <w:t>ote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I,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c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o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o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29"/>
                            <w:position w:val="13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4"/>
                                  <w:position w:val="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1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62262" cy="244636"/>
                              <wp:effectExtent l="0" t="0" r="0" b="0"/>
                              <wp:docPr id="902" name="IM 9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2" name="IM 902"/>
                                      <pic:cNvPicPr/>
                                    </pic:nvPicPr>
                                    <pic:blipFill>
                                      <a:blip r:embed="rId4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2262" cy="2446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3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4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;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3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-4"/>
                                </w:rPr>
                                <w:t>z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106513" cy="203947"/>
                              <wp:effectExtent l="0" t="0" r="0" b="0"/>
                              <wp:docPr id="904" name="IM 9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4" name="IM 904"/>
                                      <pic:cNvPicPr/>
                                    </pic:nvPicPr>
                                    <pic:blipFill>
                                      <a:blip r:embed="rId4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513" cy="2039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74328" cy="246030"/>
                              <wp:effectExtent l="0" t="0" r="0" b="0"/>
                              <wp:docPr id="906" name="IM 9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6" name="IM 906"/>
                                      <pic:cNvPicPr/>
                                    </pic:nvPicPr>
                                    <pic:blipFill>
                                      <a:blip r:embed="rId4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4328" cy="2460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57641" cy="244636"/>
                              <wp:effectExtent l="0" t="0" r="0" b="0"/>
                              <wp:docPr id="908" name="IM 9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8" name="IM 908"/>
                                      <pic:cNvPicPr/>
                                    </pic:nvPicPr>
                                    <pic:blipFill>
                                      <a:blip r:embed="rId47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7641" cy="2446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69102" cy="245396"/>
                              <wp:effectExtent l="0" t="0" r="0" b="0"/>
                              <wp:docPr id="910" name="IM 9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0" name="IM 910"/>
                                      <pic:cNvPicPr/>
                                    </pic:nvPicPr>
                                    <pic:blipFill>
                                      <a:blip r:embed="rId47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9102" cy="2453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1"/>
                                  <w:position w:val="3"/>
                                </w:rPr>
                                <w:t>61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33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9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F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ujiwara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K,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9"/>
                            <w:position w:val="-4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2" style="position:absolute;margin-left:-235.139pt;margin-top:328.383pt;mso-position-vertical-relative:top-margin-area;mso-position-horizontal-relative:right-margin-area;width:236.2pt;height:11.4pt;z-index:252923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Tisotumab Vedotin a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 Second- or Third-Line Therapy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4" style="position:absolute;margin-left:-235.279pt;margin-top:334.151pt;mso-position-vertical-relative:top-margin-area;mso-position-horizontal-relative:right-margin-area;width:227.05pt;height:15.65pt;z-index:252924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for</w:t>
                        </w:r>
                        <w:r>
                          <w:rPr>
                            <w:sz w:val="20"/>
                            <w:szCs w:val="20"/>
                            <w:spacing w:val="30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Recurrent Cervical Cancer.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Engl J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Med 2024;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6" style="position:absolute;margin-left:-240.258pt;margin-top:343.034pt;mso-position-vertical-relative:top-margin-area;mso-position-horizontal-relative:right-margin-area;width:196.6pt;height:24.55pt;z-index:25294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5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8"/>
                            <w:position w:val="3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2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  <w:position w:val="3"/>
                                </w:rPr>
                                <w:t>9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2"/>
                                </w:rPr>
                                <w:t>91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2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-2"/>
                          </w:rPr>
                          <w:t>c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15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2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-2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3"/>
                                  <w:position w:val="2"/>
                                </w:rPr>
                                <w:t>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2"/>
                                </w:rPr>
                                <w:t>u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position w:val="-2"/>
                          </w:rPr>
                          <w:drawing>
                            <wp:inline distT="0" distB="0" distL="0" distR="0">
                              <wp:extent cx="28194" cy="151220"/>
                              <wp:effectExtent l="0" t="0" r="0" b="0"/>
                              <wp:docPr id="912" name="IM 9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2" name="IM 912"/>
                                      <pic:cNvPicPr/>
                                    </pic:nvPicPr>
                                    <pic:blipFill>
                                      <a:blip r:embed="rId47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8194" cy="1512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2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4"/>
                                  <w:position w:val="-2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2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5"/>
                                  <w:position w:val="-2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34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15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-2"/>
                          </w:rPr>
                          <w:t>WP,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w w:val="101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-2"/>
                          </w:rPr>
                          <w:t>Blessing JA,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-2"/>
                          </w:rPr>
                          <w:t>Moore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-2"/>
                          </w:rPr>
                          <w:t>D, 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8"/>
                            <w:position w:val="-2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8" style="position:absolute;margin-left:-234.599pt;margin-top:360.8pt;mso-position-vertical-relative:top-margin-area;mso-position-horizontal-relative:right-margin-area;width:229.65pt;height:15.65pt;z-index:25294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Paclitaxel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has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moderate activity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 squamou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s cervix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0" style="position:absolute;margin-left:-234.979pt;margin-top:372.787pt;mso-position-vertical-relative:top-margin-area;mso-position-horizontal-relative:right-margin-area;width:232.1pt;height:11.4pt;z-index:25294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cancer.</w:t>
                        </w:r>
                        <w:r>
                          <w:rPr>
                            <w:sz w:val="20"/>
                            <w:szCs w:val="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A Gynecologic Oncology Group stud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y. J</w:t>
                        </w:r>
                        <w:r>
                          <w:rPr>
                            <w:sz w:val="20"/>
                            <w:szCs w:val="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Clin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2" style="position:absolute;margin-left:-240.898pt;margin-top:378.566pt;mso-position-vertical-relative:top-margin-area;mso-position-horizontal-relative:right-margin-area;width:234.1pt;height:23.35pt;z-index:25294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3"/>
                            <w:position w:val="3"/>
                          </w:rPr>
                          <w:t>2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05"/>
                                  <w:position w:val="4"/>
                                </w:rPr>
                                <w:t>Onco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112"/>
                                </w:rPr>
                                <w:t>0 Tew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14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43"/>
                            <w:position w:val="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-4"/>
                          </w:rPr>
                          <w:drawing>
                            <wp:inline distT="0" distB="0" distL="0" distR="0">
                              <wp:extent cx="64897" cy="203948"/>
                              <wp:effectExtent l="0" t="0" r="0" b="0"/>
                              <wp:docPr id="914" name="IM 9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4" name="IM 914"/>
                                      <pic:cNvPicPr/>
                                    </pic:nvPicPr>
                                    <pic:blipFill>
                                      <a:blip r:embed="rId47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4897" cy="2039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99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38"/>
                                  <w:position w:val="-3"/>
                                </w:rPr>
                                <w:t>K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6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1"/>
                                  <w:position w:val="-3"/>
                                </w:rPr>
                                <w:t>S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14"/>
                          </w:rPr>
                          <w:t>;</w:t>
                        </w:r>
                        <w:r>
                          <w:rPr>
                            <w:sz w:val="20"/>
                            <w:szCs w:val="20"/>
                            <w:spacing w:val="-34"/>
                            <w:position w:val="1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0"/>
                                  <w:position w:val="4"/>
                                </w:rPr>
                                <w:t>14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1"/>
                                  <w:position w:val="-3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o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14"/>
                          </w:rPr>
                          <w:t>: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64"/>
                                  <w:position w:val="4"/>
                                </w:rPr>
                                <w:t>7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-3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64"/>
                                  <w:position w:val="4"/>
                                </w:rPr>
                                <w:t>9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3"/>
                                </w:rPr>
                                <w:t>k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14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14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64"/>
                                  <w:position w:val="4"/>
                                </w:rPr>
                                <w:t>7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3"/>
                                </w:rPr>
                                <w:t>J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14"/>
                          </w:rPr>
                          <w:t>9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47"/>
                            <w:position w:val="-3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2"/>
                                  <w:position w:val="4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15"/>
                                  <w:position w:val="-3"/>
                                </w:rPr>
                                <w:t>V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14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ergote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I,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al.</w:t>
                        </w:r>
                        <w:r>
                          <w:rPr>
                            <w:sz w:val="20"/>
                            <w:szCs w:val="20"/>
                            <w:spacing w:val="9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3"/>
                            <w:position w:val="-3"/>
                          </w:rPr>
                          <w:t>Survival with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4" style="position:absolute;margin-left:-240.898pt;margin-top:405.214pt;mso-position-vertical-relative:top-margin-area;mso-position-horizontal-relative:right-margin-area;width:213.2pt;height:23.35pt;z-index:25294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5"/>
                            <w:position w:val="2"/>
                          </w:rPr>
                          <w:t>21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77"/>
                                  <w:position w:val="4"/>
                                </w:rPr>
                                <w:t>Me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30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d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u</w:t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122555" cy="244636"/>
                              <wp:effectExtent l="0" t="0" r="0" b="0"/>
                              <wp:docPr id="916" name="IM 9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6" name="IM 916"/>
                                      <pic:cNvPicPr/>
                                    </pic:nvPicPr>
                                    <pic:blipFill>
                                      <a:blip r:embed="rId4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2555" cy="2446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4"/>
                                </w:rPr>
                                <w:t>a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6"/>
                                  <w:position w:val="-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13"/>
                          </w:rPr>
                          <w:t>;3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8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1"/>
                                  <w:position w:val="-4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5"/>
                                  <w:position w:val="4"/>
                                </w:rPr>
                                <w:t>6: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8"/>
                                  <w:position w:val="-4"/>
                                </w:rPr>
                                <w:t>W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13"/>
                          </w:rPr>
                          <w:t>5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45"/>
                            <w:position w:val="-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8"/>
                                  <w:position w:val="4"/>
                                </w:rPr>
                                <w:t>44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104"/>
                                  <w:position w:val="-4"/>
                                </w:rPr>
                                <w:t>Ho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13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13"/>
                          </w:rPr>
                          <w:t>5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62"/>
                                  <w:position w:val="-4"/>
                                </w:rPr>
                                <w:t>e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1"/>
                                  <w:position w:val="-4"/>
                                </w:rPr>
                                <w:t>be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cque</w:t>
                        </w:r>
                        <w:r>
                          <w:rPr>
                            <w:sz w:val="20"/>
                            <w:szCs w:val="20"/>
                            <w:spacing w:val="-1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A,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Meyer T,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5"/>
                            <w:position w:val="-4"/>
                          </w:rPr>
                          <w:t>al.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6" style="position:absolute;margin-left:-234.869pt;margin-top:399.445pt;mso-position-vertical-relative:top-margin-area;mso-position-horizontal-relative:right-margin-area;width:228.25pt;height:11.4pt;z-index:25294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Cemiplimab</w:t>
                        </w:r>
                        <w:r>
                          <w:rPr>
                            <w:sz w:val="20"/>
                            <w:szCs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Recurrent Cervical Cancer.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Engl J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8" style="position:absolute;margin-left:-234.919pt;margin-top:422.98pt;mso-position-vertical-relative:top-margin-area;mso-position-horizontal-relative:right-margin-area;width:219.8pt;height:15.65pt;z-index:25294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Safety and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Efficacy of Nivolumab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Monother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apy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0" style="position:absolute;margin-left:-234.579pt;margin-top:434.977pt;mso-position-vertical-relative:top-margin-area;mso-position-horizontal-relative:right-margin-area;width:227.55pt;height:11.4pt;z-index:25294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Recurrent or Metastatic Cervical, Vaginal,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or Vulvar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2" style="position:absolute;margin-left:-234.869pt;margin-top:440.745pt;mso-position-vertical-relative:top-margin-area;mso-position-horizontal-relative:right-margin-area;width:229.95pt;height:15.65pt;z-index:25295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  <w:position w:val="1"/>
                          </w:rPr>
                          <w:t>Carcinoma:</w:t>
                        </w:r>
                        <w:r>
                          <w:rPr>
                            <w:sz w:val="20"/>
                            <w:szCs w:val="20"/>
                            <w:spacing w:val="2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1"/>
                          </w:rPr>
                          <w:t>Results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1"/>
                          </w:rPr>
                          <w:t>From the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1"/>
                          </w:rPr>
                          <w:t>Phase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1"/>
                          </w:rPr>
                          <w:t>I/II CheckMate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4" style="position:absolute;margin-left:-234.949pt;margin-top:449.628pt;mso-position-vertical-relative:top-margin-area;mso-position-horizontal-relative:right-margin-area;width:191.7pt;height:15.65pt;z-index:25295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0" w:line="272" w:lineRule="exact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2"/>
                          </w:rPr>
                          <w:t>358 Trial. J Clin Oncol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2"/>
                          </w:rPr>
                          <w:t>2019;37:2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2"/>
                          </w:rPr>
                          <w:t>825-2834.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6" style="position:absolute;margin-left:-240.258pt;margin-top:120.963pt;mso-position-vertical-relative:top-margin-area;mso-position-horizontal-relative:right-margin-area;width:229.05pt;height:23.35pt;z-index:-250450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2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2"/>
                            <w:position w:val="2"/>
                          </w:rPr>
                          <w:t>1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16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123"/>
                                  <w:position w:val="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16"/>
                                  <w:szCs w:val="16"/>
                                  <w:w w:val="99"/>
                                  <w:position w:val="2"/>
                                </w:rPr>
                                <w:t>4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005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7"/>
                                  <w:position w:val="-4"/>
                                </w:rPr>
                                <w:t>We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is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;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57"/>
                                  <w:position w:val="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position w:val="-4"/>
                                </w:rPr>
                                <w:t>s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3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position w:val="4"/>
                                </w:rPr>
                                <w:t>:4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87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9"/>
                                  <w:position w:val="4"/>
                                </w:rPr>
                                <w:t>6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78"/>
                                  <w:position w:val="-4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-34"/>
                            <w:position w:val="-4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20"/>
                              <w:hpsBaseText w:val="20"/>
                            </w:rubyPr>
                            <w:rt>
                              <w:r>
                                <w:rPr>
                                  <w:sz w:val="20"/>
                                  <w:szCs w:val="20"/>
                                  <w:w w:val="93"/>
                                  <w:position w:val="4"/>
                                </w:rPr>
                                <w:t>6</w:t>
                              </w:r>
                            </w:rt>
                            <w:rubyBase>
                              <w:r>
                                <w:rPr>
                                  <w:sz w:val="20"/>
                                  <w:szCs w:val="20"/>
                                  <w:w w:val="96"/>
                                  <w:position w:val="-4"/>
                                </w:rPr>
                                <w:t>G</w:t>
                              </w:r>
                            </w:rubyBase>
                          </w:ruby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position w:val="-5"/>
                          </w:rPr>
                          <w:drawing>
                            <wp:inline distT="0" distB="0" distL="0" distR="0">
                              <wp:extent cx="282447" cy="246031"/>
                              <wp:effectExtent l="0" t="0" r="0" b="0"/>
                              <wp:docPr id="918" name="IM 9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8" name="IM 918"/>
                                      <pic:cNvPicPr/>
                                    </pic:nvPicPr>
                                    <pic:blipFill>
                                      <a:blip r:embed="rId48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82447" cy="246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1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Hannigan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EV,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2"/>
                            <w:position w:val="-4"/>
                          </w:rPr>
                          <w:t>al. A phase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8" style="position:absolute;margin-left:-234.709pt;margin-top:284.088pt;mso-position-vertical-relative:top-margin-area;mso-position-horizontal-relative:right-margin-area;width:219.75pt;height:11.25pt;z-index:252919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previously treated recurrent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 xml:space="preserve"> or metastatic</w:t>
                        </w:r>
                        <w:r>
                          <w:rPr>
                            <w:sz w:val="20"/>
                            <w:szCs w:val="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cervical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5"/>
                <w:position w:val="-4"/>
              </w:rPr>
              <w:t>REFERENCES</w:t>
            </w:r>
          </w:p>
          <w:p>
            <w:pPr>
              <w:pStyle w:val="TableText"/>
              <w:ind w:left="134"/>
              <w:spacing w:line="256" w:lineRule="exact"/>
              <w:rPr>
                <w:sz w:val="20"/>
                <w:szCs w:val="20"/>
              </w:rPr>
            </w:pPr>
            <w:r>
              <w:pict>
                <v:shape id="_x0000_s810" style="position:absolute;margin-left:10.9577pt;margin-top:7.0639pt;mso-position-vertical-relative:text;mso-position-horizontal-relative:text;width:219.55pt;height:15.65pt;z-index:-250461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of cisplatin/paclitaxel and carboplatin/paclitaxel in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-2"/>
                <w:position w:val="7"/>
              </w:rPr>
              <w:t>11</w:t>
            </w:r>
            <w:r>
              <w:rPr>
                <w:sz w:val="16"/>
                <w:szCs w:val="16"/>
                <w:spacing w:val="15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Moore</w:t>
            </w:r>
            <w:r>
              <w:rPr>
                <w:sz w:val="20"/>
                <w:szCs w:val="20"/>
                <w:spacing w:val="14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KN,</w:t>
            </w:r>
            <w:r>
              <w:rPr>
                <w:sz w:val="20"/>
                <w:szCs w:val="20"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Herzog TJ,</w:t>
            </w:r>
            <w:r>
              <w:rPr>
                <w:sz w:val="20"/>
                <w:szCs w:val="20"/>
                <w:spacing w:val="14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Lewin S, et al.</w:t>
            </w:r>
            <w:r>
              <w:rPr>
                <w:sz w:val="20"/>
                <w:szCs w:val="20"/>
                <w:spacing w:val="-1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A</w:t>
            </w:r>
            <w:r>
              <w:rPr>
                <w:sz w:val="20"/>
                <w:szCs w:val="20"/>
                <w:spacing w:val="-3"/>
                <w:position w:val="2"/>
              </w:rPr>
              <w:t xml:space="preserve"> comparison</w:t>
            </w:r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51"/>
              <w:spacing w:before="58" w:line="272" w:lineRule="exact"/>
              <w:rPr>
                <w:sz w:val="20"/>
                <w:szCs w:val="20"/>
              </w:rPr>
            </w:pPr>
            <w:r>
              <w:pict>
                <v:shape id="_x0000_s812" style="position:absolute;margin-left:10.9415pt;margin-top:10.7867pt;mso-position-vertical-relative:text;mso-position-horizontal-relative:text;width:197.9pt;height:15.65pt;z-index:252904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squamous carcinoma of the uterine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cervix: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position w:val="3"/>
              </w:rPr>
              <w:t>II trial of carboplat</w:t>
            </w:r>
            <w:r>
              <w:rPr>
                <w:sz w:val="20"/>
                <w:szCs w:val="20"/>
                <w:spacing w:val="-1"/>
                <w:position w:val="3"/>
              </w:rPr>
              <w:t>in for recurrent or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metastatic</w:t>
            </w:r>
          </w:p>
        </w:tc>
      </w:tr>
    </w:tbl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287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7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14" style="position:absolute;margin-left:7.029pt;margin-top:10.3042pt;mso-position-vertical-relative:text;mso-position-horizontal-relative:text;width:611.1pt;height:10.2pt;z-index:252903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02/10/25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20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22 </w:t>
      </w:r>
      <w:r>
        <w:rPr>
          <w:sz w:val="20"/>
          <w:szCs w:val="20"/>
          <w:spacing w:val="-2"/>
        </w:rPr>
        <w:t>Vergote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I, Van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Nieuwenhuysen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O'Cearbhaill</w:t>
      </w:r>
    </w:p>
    <w:p>
      <w:pPr>
        <w:pStyle w:val="BodyText"/>
        <w:ind w:left="126"/>
        <w:spacing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RE, et al. Tisotumab Vedotin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</w:t>
      </w:r>
      <w:r>
        <w:rPr>
          <w:sz w:val="20"/>
          <w:szCs w:val="20"/>
          <w:spacing w:val="-2"/>
        </w:rPr>
        <w:t xml:space="preserve"> With</w:t>
      </w:r>
    </w:p>
    <w:p>
      <w:pPr>
        <w:pStyle w:val="BodyText"/>
        <w:ind w:left="120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Carboplatin,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Pembrolizumab,</w:t>
      </w:r>
      <w:r>
        <w:rPr>
          <w:sz w:val="20"/>
          <w:szCs w:val="20"/>
          <w:spacing w:val="-1"/>
        </w:rPr>
        <w:t xml:space="preserve"> or Bevacizumab in</w:t>
      </w:r>
    </w:p>
    <w:p>
      <w:pPr>
        <w:pStyle w:val="BodyText"/>
        <w:ind w:left="126"/>
        <w:spacing w:line="12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-2"/>
        </w:rPr>
        <w:t>Recurrent or Metastatic Cervical</w:t>
      </w:r>
      <w:r>
        <w:rPr>
          <w:sz w:val="20"/>
          <w:szCs w:val="20"/>
          <w:spacing w:val="15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Cancer:</w:t>
      </w:r>
      <w:r>
        <w:rPr>
          <w:sz w:val="20"/>
          <w:szCs w:val="20"/>
          <w:spacing w:val="16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Results</w:t>
      </w:r>
    </w:p>
    <w:p>
      <w:pPr>
        <w:pStyle w:val="BodyText"/>
        <w:ind w:right="1"/>
        <w:spacing w:line="257" w:lineRule="exact"/>
        <w:jc w:val="right"/>
        <w:rPr>
          <w:sz w:val="20"/>
          <w:szCs w:val="20"/>
        </w:rPr>
      </w:pPr>
      <w:r>
        <w:pict>
          <v:shape id="_x0000_s816" style="position:absolute;margin-left:-1pt;margin-top:7.095pt;mso-position-vertical-relative:text;mso-position-horizontal-relative:text;width:211.5pt;height:22.75pt;z-index:-25046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4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7"/>
                      <w:position w:val="2"/>
                    </w:rPr>
                    <w:t>2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16"/>
                      </w:rubyPr>
                      <w:rt>
                        <w:r>
                          <w:rPr>
                            <w:sz w:val="20"/>
                            <w:szCs w:val="20"/>
                            <w:w w:val="118"/>
                            <w:position w:val="5"/>
                          </w:rPr>
                          <w:t>C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9"/>
                            <w:position w:val="2"/>
                          </w:rPr>
                          <w:t>3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5"/>
                          </w:rPr>
                          <w:t>li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7"/>
                            <w:position w:val="-4"/>
                          </w:rPr>
                          <w:t>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3"/>
                            <w:position w:val="5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5"/>
                            <w:position w:val="5"/>
                          </w:rPr>
                          <w:t>On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ric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-</w:t>
                  </w:r>
                  <w:r>
                    <w:rPr>
                      <w:sz w:val="20"/>
                      <w:szCs w:val="20"/>
                      <w:spacing w:val="-48"/>
                      <w:position w:val="-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5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1"/>
                            <w:position w:val="-4"/>
                          </w:rPr>
                          <w:t>B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3"/>
                            <w:position w:val="5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7"/>
                      <w:position w:val="13"/>
                    </w:rPr>
                    <w:t>l</w:t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r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1"/>
                            <w:position w:val="5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4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6"/>
                    </w:rPr>
                    <w:drawing>
                      <wp:inline distT="0" distB="0" distL="0" distR="0">
                        <wp:extent cx="62608" cy="246506"/>
                        <wp:effectExtent l="0" t="0" r="0" b="0"/>
                        <wp:docPr id="920" name="IM 9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0" name="IM 920"/>
                                <pic:cNvPicPr/>
                              </pic:nvPicPr>
                              <pic:blipFill>
                                <a:blip r:embed="rId4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608" cy="246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5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0"/>
                            <w:position w:val="-4"/>
                          </w:rPr>
                          <w:t>ta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6"/>
                    </w:rPr>
                    <w:drawing>
                      <wp:inline distT="0" distB="0" distL="0" distR="0">
                        <wp:extent cx="154570" cy="245109"/>
                        <wp:effectExtent l="0" t="0" r="0" b="0"/>
                        <wp:docPr id="922" name="IM 9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2" name="IM 922"/>
                                <pic:cNvPicPr/>
                              </pic:nvPicPr>
                              <pic:blipFill>
                                <a:blip r:embed="rId4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4570" cy="245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5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7"/>
                            <w:position w:val="-4"/>
                          </w:rPr>
                          <w:t>F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17"/>
                      <w:position w:val="13"/>
                    </w:rPr>
                    <w:t>: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5"/>
                          </w:rPr>
                          <w:t>55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7"/>
                            <w:position w:val="-4"/>
                          </w:rPr>
                          <w:t>M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6"/>
                    </w:rPr>
                    <w:drawing>
                      <wp:inline distT="0" distB="0" distL="0" distR="0">
                        <wp:extent cx="75048" cy="246506"/>
                        <wp:effectExtent l="0" t="0" r="0" b="0"/>
                        <wp:docPr id="924" name="IM 9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4" name="IM 924"/>
                                <pic:cNvPicPr/>
                              </pic:nvPicPr>
                              <pic:blipFill>
                                <a:blip r:embed="rId4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048" cy="246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5"/>
                          </w:rPr>
                          <w:t>6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3"/>
                            <w:position w:val="-4"/>
                          </w:rPr>
                          <w:t>k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k</w:t>
                  </w:r>
                  <w:r>
                    <w:rPr>
                      <w:sz w:val="20"/>
                      <w:szCs w:val="20"/>
                      <w:spacing w:val="-17"/>
                      <w:position w:val="13"/>
                    </w:rPr>
                    <w:t>-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5"/>
                          </w:rPr>
                          <w:t>554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4"/>
                          </w:rPr>
                          <w:t>er 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7"/>
                      <w:position w:val="13"/>
                    </w:rPr>
                    <w:t>9</w:t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17"/>
                      <w:position w:val="13"/>
                    </w:rPr>
                    <w:t>.</w:t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Oaknin A,</w:t>
                  </w:r>
                  <w:r>
                    <w:rPr>
                      <w:sz w:val="20"/>
                      <w:szCs w:val="20"/>
                      <w:spacing w:val="7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et</w:t>
                  </w:r>
                  <w:r>
                    <w:rPr>
                      <w:sz w:val="20"/>
                      <w:szCs w:val="20"/>
                      <w:spacing w:val="8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-4"/>
                    </w:rPr>
                    <w:t>al.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From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innovaTV 205/GOG-3024/ENGOT-cx8 </w:t>
      </w:r>
      <w:r>
        <w:rPr>
          <w:sz w:val="20"/>
          <w:szCs w:val="20"/>
          <w:spacing w:val="-2"/>
          <w:position w:val="3"/>
        </w:rPr>
        <w:t>Study. J</w:t>
      </w:r>
    </w:p>
    <w:p>
      <w:pPr>
        <w:pStyle w:val="BodyText"/>
        <w:spacing w:line="287" w:lineRule="auto"/>
        <w:rPr>
          <w:sz w:val="21"/>
        </w:rPr>
      </w:pPr>
      <w:r>
        <w:pict>
          <v:shape id="_x0000_s818" style="position:absolute;margin-left:5.18903pt;margin-top:12.0349pt;mso-position-vertical-relative:text;mso-position-horizontal-relative:text;width:208.1pt;height:23.4pt;z-index:-25046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223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Efficacy and safety of t</w:t>
                  </w:r>
                  <w:r>
                    <w:rPr>
                      <w:sz w:val="20"/>
                      <w:szCs w:val="20"/>
                      <w:spacing w:val="-1"/>
                    </w:rPr>
                    <w:t>rastuzumab deruxtecan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HER2-expressing solid tumors:</w:t>
                  </w:r>
                </w:p>
              </w:txbxContent>
            </v:textbox>
          </v:shape>
        </w:pict>
      </w: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>
        <w:pict>
          <v:shape id="_x0000_s820" style="position:absolute;margin-left:5.29907pt;margin-top:0.958008pt;mso-position-vertical-relative:text;mso-position-horizontal-relative:text;width:219.85pt;height:15.65pt;z-index:-25046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DESTINYPanTumor02</w:t>
                  </w:r>
                  <w:r>
                    <w:rPr>
                      <w:sz w:val="20"/>
                      <w:szCs w:val="20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Phase</w:t>
                  </w:r>
                  <w:r>
                    <w:rPr>
                      <w:sz w:val="20"/>
                      <w:szCs w:val="20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II tria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l. J Clin Oncol</w:t>
                  </w:r>
                </w:p>
              </w:txbxContent>
            </v:textbox>
          </v:shape>
        </w:pict>
      </w: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15"/>
        <w:spacing w:before="58" w:line="194" w:lineRule="auto"/>
        <w:rPr>
          <w:sz w:val="20"/>
          <w:szCs w:val="20"/>
        </w:rPr>
      </w:pPr>
      <w:r>
        <w:pict>
          <v:shape id="_x0000_s822" style="position:absolute;margin-left:4.55908pt;margin-top:7.58047pt;mso-position-vertical-relative:text;mso-position-horizontal-relative:text;width:198.2pt;height:15.65pt;z-index:-25044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with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neratinib: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Final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results from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 xml:space="preserve"> 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phase 2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Targeting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HER2-mutant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cervic</w:t>
      </w:r>
      <w:r>
        <w:rPr>
          <w:sz w:val="20"/>
          <w:szCs w:val="20"/>
          <w:spacing w:val="-2"/>
        </w:rPr>
        <w:t>al cancer</w:t>
      </w:r>
    </w:p>
    <w:p>
      <w:pPr>
        <w:pStyle w:val="BodyText"/>
        <w:spacing w:line="289" w:lineRule="auto"/>
        <w:rPr>
          <w:sz w:val="21"/>
        </w:rPr>
      </w:pPr>
      <w:r>
        <w:pict>
          <v:shape id="_x0000_s824" style="position:absolute;margin-left:4.97907pt;margin-top:4.31003pt;mso-position-vertical-relative:text;mso-position-horizontal-relative:text;width:230.35pt;height:15.65pt;z-index:-25043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SUMMIT basket trial. Gynecol Onco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2024;181:162-</w:t>
                  </w:r>
                </w:p>
              </w:txbxContent>
            </v:textbox>
          </v:shape>
        </w:pict>
      </w: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23"/>
        <w:spacing w:before="58" w:line="273" w:lineRule="exact"/>
        <w:rPr>
          <w:sz w:val="20"/>
          <w:szCs w:val="20"/>
        </w:rPr>
      </w:pPr>
      <w:r>
        <w:pict>
          <v:shape id="_x0000_s826" style="position:absolute;margin-left:4.83905pt;margin-top:14.0215pt;mso-position-vertical-relative:text;mso-position-horizontal-relative:text;width:221.8pt;height:11.25pt;z-index:-25044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solid tumors,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including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non-small cell lung cancer: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in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patients with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NTRK fusion-positive advanced</w:t>
      </w:r>
    </w:p>
    <w:p>
      <w:pPr>
        <w:pStyle w:val="BodyText"/>
        <w:spacing w:line="256" w:lineRule="auto"/>
        <w:rPr>
          <w:sz w:val="21"/>
        </w:rPr>
      </w:pPr>
      <w:r>
        <w:pict>
          <v:shape id="_x0000_s828" style="position:absolute;margin-left:5.18903pt;margin-top:12.05pt;mso-position-vertical-relative:text;mso-position-horizontal-relative:text;width:207pt;height:15.65pt;z-index:-25044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presented at the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European Society for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Medical</w:t>
                  </w:r>
                </w:p>
              </w:txbxContent>
            </v:textbox>
          </v:shape>
        </w:pict>
      </w:r>
      <w:r>
        <w:pict>
          <v:shape id="_x0000_s830" style="position:absolute;margin-left:5.16907pt;margin-top:3.15002pt;mso-position-vertical-relative:text;mso-position-horizontal-relative:text;width:225.9pt;height:15.65pt;z-index:-25044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update from the</w:t>
                  </w:r>
                  <w:r>
                    <w:rPr>
                      <w:sz w:val="20"/>
                      <w:szCs w:val="2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1/2 TRIDENT-1 trial.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Poster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>
          <w:sz w:val="21"/>
        </w:rPr>
      </w:pPr>
      <w:r>
        <w:pict>
          <v:shape id="_x0000_s832" style="position:absolute;margin-left:5.00903pt;margin-top:8.07111pt;mso-position-vertical-relative:text;mso-position-horizontal-relative:text;width:228.85pt;height:15.65pt;z-index:-25044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Oncology Congress,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Mad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rid, Spain, October 20-24,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834" style="position:absolute;margin-left:5.1864pt;margin-top:9.01331pt;mso-position-vertical-relative:text;mso-position-horizontal-relative:text;width:218.7pt;height:15.65pt;z-index:-25044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neuroendocrine carcinoma of the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cervix: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Analysis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>
          <w:sz w:val="21"/>
        </w:rPr>
      </w:pPr>
      <w:r>
        <w:pict>
          <v:shape id="_x0000_s836" style="position:absolute;margin-left:4.85645pt;margin-top:5.03439pt;mso-position-vertical-relative:text;mso-position-horizontal-relative:text;width:218.25pt;height:15.65pt;z-index:-25044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of outcome, recurren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ce pattern and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impact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</w:t>
                  </w:r>
                </w:p>
              </w:txbxContent>
            </v:textbox>
          </v:shape>
        </w:pict>
      </w:r>
      <w:r/>
    </w:p>
    <w:p>
      <w:pPr>
        <w:pStyle w:val="BodyText"/>
        <w:spacing w:line="257" w:lineRule="auto"/>
        <w:rPr>
          <w:sz w:val="21"/>
        </w:rPr>
      </w:pPr>
      <w:r>
        <w:pict>
          <v:shape id="_x0000_s838" style="position:absolute;margin-left:5.1864pt;margin-top:4.17551pt;mso-position-vertical-relative:text;mso-position-horizontal-relative:text;width:234.1pt;height:11.4pt;z-index:-25044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platinum-based combination chemotherapy. Gynecol</w:t>
                  </w:r>
                </w:p>
              </w:txbxContent>
            </v:textbox>
          </v:shape>
        </w:pict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58" w:line="273" w:lineRule="exact"/>
        <w:jc w:val="right"/>
        <w:rPr>
          <w:sz w:val="20"/>
          <w:szCs w:val="20"/>
        </w:rPr>
      </w:pPr>
      <w:r>
        <w:pict>
          <v:shape id="_x0000_s840" style="position:absolute;margin-left:4.85907pt;margin-top:10.7971pt;mso-position-vertical-relative:text;mso-position-horizontal-relative:text;width:214.55pt;height:15.65pt;z-index:-25043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of prognostic factors and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patterns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metastasis.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3"/>
        </w:rPr>
        <w:t>cell neuroendocrine carcinoma of th</w:t>
      </w:r>
      <w:r>
        <w:rPr>
          <w:sz w:val="20"/>
          <w:szCs w:val="20"/>
          <w:spacing w:val="-1"/>
          <w:position w:val="3"/>
        </w:rPr>
        <w:t>e cervix:</w:t>
      </w:r>
      <w:r>
        <w:rPr>
          <w:sz w:val="20"/>
          <w:szCs w:val="20"/>
          <w:spacing w:val="-1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Analysis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842" style="position:absolute;margin-left:4.52905pt;margin-top:8.63043pt;mso-position-vertical-relative:text;mso-position-horizontal-relative:text;width:211.55pt;height:15.65pt;z-index:-25043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Atezolizumab</w:t>
                  </w:r>
                  <w:r>
                    <w:rPr>
                      <w:sz w:val="20"/>
                      <w:szCs w:val="20"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plus Chemotherapy in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Extensive-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>
          <w:sz w:val="21"/>
        </w:rPr>
      </w:pPr>
      <w:r>
        <w:pict>
          <v:shape id="_x0000_s844" style="position:absolute;margin-left:4.97907pt;margin-top:8.32492pt;mso-position-vertical-relative:text;mso-position-horizontal-relative:text;width:201.1pt;height:11.4pt;z-index:-25043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Stage Small-Cell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Lung Cancer.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Engl J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</w:t>
                  </w:r>
                  <w:r>
                    <w:rPr>
                      <w:sz w:val="20"/>
                      <w:szCs w:val="20"/>
                      <w:spacing w:val="-3"/>
                    </w:rPr>
                    <w:t>ed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846" style="position:absolute;margin-left:5.18903pt;margin-top:10.4939pt;mso-position-vertical-relative:text;mso-position-horizontal-relative:text;width:230.9pt;height:11.15pt;z-index:-25043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plus platinum–etoposide versus pla</w:t>
                  </w:r>
                  <w:r>
                    <w:rPr>
                      <w:sz w:val="20"/>
                      <w:szCs w:val="20"/>
                      <w:spacing w:val="-1"/>
                    </w:rPr>
                    <w:t>tinum–etoposide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848" style="position:absolute;margin-left:5.18903pt;margin-top:3.77806pt;mso-position-vertical-relative:text;mso-position-horizontal-relative:text;width:220.3pt;height:15.65pt;z-index:-25043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in first-line treatment of extensive-s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tage small-cell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850" style="position:absolute;margin-left:5.16907pt;margin-top:0.302231pt;mso-position-vertical-relative:text;mso-position-horizontal-relative:text;width:224.25pt;height:15.65pt;z-index:-25043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lung cancer (CASPIAN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): a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randomised, controlled,</w:t>
                  </w:r>
                </w:p>
              </w:txbxContent>
            </v:textbox>
          </v:shape>
        </w:pict>
      </w:r>
      <w:r>
        <w:pict>
          <v:shape id="_x0000_s852" style="position:absolute;margin-left:4.85907pt;margin-top:9.20224pt;mso-position-vertical-relative:text;mso-position-horizontal-relative:text;width:236.35pt;height:15.65pt;z-index:-25042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open-label, phase 3 trial. The Lanc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et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2019;394:1929-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20"/>
        <w:spacing w:before="57" w:line="228" w:lineRule="auto"/>
        <w:rPr>
          <w:sz w:val="20"/>
          <w:szCs w:val="20"/>
        </w:rPr>
      </w:pPr>
      <w:r>
        <w:pict>
          <v:shape id="_x0000_s854" style="position:absolute;margin-left:5.17908pt;margin-top:16.5748pt;mso-position-vertical-relative:text;mso-position-horizontal-relative:text;width:234.25pt;height:15.7pt;z-index:25295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1"/>
                    </w:rPr>
                    <w:t>recurrent small cell neuroendoc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rine carcinoma</w:t>
                  </w:r>
                  <w:r>
                    <w:rPr>
                      <w:sz w:val="20"/>
                      <w:szCs w:val="20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of the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C</w:t>
            </w:r>
          </w:rt>
          <w:rubyBase>
            <w:r>
              <w:rPr>
                <w:sz w:val="20"/>
                <w:szCs w:val="20"/>
                <w:w w:val="90"/>
                <w:position w:val="-8"/>
              </w:rPr>
              <w:t>b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70"/>
                <w:position w:val="-8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mb</w:t>
            </w:r>
          </w:rt>
          <w:rubyBase>
            <w:r>
              <w:rPr>
                <w:sz w:val="20"/>
                <w:szCs w:val="20"/>
                <w:w w:val="89"/>
                <w:position w:val="-8"/>
              </w:rPr>
              <w:t>vac</w:t>
            </w:r>
          </w:rubyBase>
        </w:ruby>
      </w:r>
      <w:r>
        <w:rPr>
          <w:sz w:val="20"/>
          <w:szCs w:val="20"/>
          <w:position w:val="-5"/>
        </w:rPr>
        <w:drawing>
          <wp:inline distT="0" distB="0" distL="0" distR="0">
            <wp:extent cx="20530" cy="203962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30" cy="2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nation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zumab</w:t>
            </w:r>
          </w:rubyBase>
        </w:ruby>
      </w:r>
      <w:r>
        <w:rPr>
          <w:sz w:val="20"/>
          <w:szCs w:val="20"/>
          <w:spacing w:val="-18"/>
          <w:w w:val="90"/>
          <w:position w:val="9"/>
        </w:rPr>
        <w:t>th</w:t>
      </w:r>
      <w:r>
        <w:rPr>
          <w:sz w:val="20"/>
          <w:szCs w:val="20"/>
          <w:spacing w:val="-18"/>
          <w:w w:val="90"/>
          <w:position w:val="-8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erapy w</w:t>
            </w:r>
          </w:rt>
          <w:rubyBase>
            <w:r>
              <w:rPr>
                <w:sz w:val="20"/>
                <w:szCs w:val="20"/>
                <w:w w:val="91"/>
                <w:position w:val="-8"/>
              </w:rPr>
              <w:t>mproves</w:t>
            </w:r>
          </w:rubyBase>
        </w:ruby>
      </w:r>
      <w:r>
        <w:rPr>
          <w:sz w:val="20"/>
          <w:szCs w:val="20"/>
          <w:spacing w:val="-18"/>
          <w:w w:val="90"/>
          <w:position w:val="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th</w:t>
            </w:r>
            <w:r>
              <w:rPr>
                <w:sz w:val="20"/>
                <w:szCs w:val="20"/>
                <w:w w:val="106"/>
              </w:rPr>
              <w:t xml:space="preserve"> </w:t>
            </w:r>
            <w:r>
              <w:rPr>
                <w:sz w:val="20"/>
                <w:szCs w:val="20"/>
                <w:w w:val="98"/>
              </w:rPr>
              <w:t>t</w:t>
            </w:r>
          </w:rt>
          <w:rubyBase>
            <w:r>
              <w:rPr>
                <w:sz w:val="20"/>
                <w:szCs w:val="20"/>
                <w:w w:val="103"/>
                <w:position w:val="-8"/>
              </w:rPr>
              <w:t>pro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g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p</w:t>
            </w:r>
          </w:rt>
          <w:rubyBase>
            <w:r>
              <w:rPr>
                <w:sz w:val="20"/>
                <w:szCs w:val="20"/>
                <w:w w:val="104"/>
                <w:position w:val="-8"/>
              </w:rPr>
              <w:t>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79"/>
                <w:position w:val="-8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</w:rPr>
              <w:t>te</w:t>
            </w:r>
          </w:rt>
          <w:rubyBase>
            <w:r>
              <w:rPr>
                <w:sz w:val="20"/>
                <w:szCs w:val="20"/>
                <w:w w:val="88"/>
                <w:position w:val="-8"/>
              </w:rPr>
              <w:t>ss</w:t>
            </w:r>
          </w:rubyBase>
        </w:ruby>
      </w:r>
      <w:r>
        <w:rPr>
          <w:sz w:val="20"/>
          <w:szCs w:val="20"/>
          <w:spacing w:val="-18"/>
          <w:w w:val="90"/>
          <w:position w:val="9"/>
        </w:rPr>
        <w:t>c</w:t>
      </w:r>
      <w:r>
        <w:rPr>
          <w:sz w:val="20"/>
          <w:szCs w:val="20"/>
          <w:spacing w:val="-18"/>
          <w:w w:val="90"/>
          <w:position w:val="-8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an</w:t>
            </w:r>
          </w:rt>
          <w:rubyBase>
            <w:r>
              <w:rPr>
                <w:sz w:val="20"/>
                <w:szCs w:val="20"/>
                <w:w w:val="79"/>
                <w:position w:val="-8"/>
              </w:rPr>
              <w:t>on</w:t>
            </w:r>
          </w:rubyBase>
        </w:ruby>
      </w:r>
      <w:r>
        <w:rPr>
          <w:sz w:val="20"/>
          <w:szCs w:val="20"/>
          <w:spacing w:val="-18"/>
          <w:w w:val="90"/>
          <w:position w:val="-8"/>
        </w:rPr>
        <w:t>-</w:t>
      </w:r>
      <w:r>
        <w:rPr>
          <w:sz w:val="20"/>
          <w:szCs w:val="20"/>
          <w:position w:val="-5"/>
        </w:rPr>
        <w:drawing>
          <wp:inline distT="0" distB="0" distL="0" distR="0">
            <wp:extent cx="155872" cy="181737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872" cy="1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e</w:t>
            </w:r>
          </w:rubyBase>
        </w:ruby>
      </w:r>
      <w:r>
        <w:rPr>
          <w:sz w:val="20"/>
          <w:szCs w:val="20"/>
          <w:spacing w:val="-18"/>
          <w:w w:val="90"/>
          <w:position w:val="9"/>
        </w:rPr>
        <w:t>c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litax</w:t>
            </w:r>
          </w:rt>
          <w:rubyBase>
            <w:r>
              <w:rPr>
                <w:sz w:val="20"/>
                <w:szCs w:val="20"/>
                <w:w w:val="96"/>
                <w:position w:val="-8"/>
              </w:rPr>
              <w:t>surv</w:t>
            </w:r>
          </w:rubyBase>
        </w:ruby>
      </w:r>
      <w:r>
        <w:rPr>
          <w:sz w:val="20"/>
          <w:szCs w:val="20"/>
          <w:spacing w:val="-18"/>
          <w:w w:val="90"/>
          <w:position w:val="9"/>
        </w:rPr>
        <w:t>e</w:t>
      </w:r>
      <w:r>
        <w:rPr>
          <w:sz w:val="20"/>
          <w:szCs w:val="20"/>
          <w:spacing w:val="-18"/>
          <w:w w:val="90"/>
          <w:position w:val="-8"/>
        </w:rPr>
        <w:t>iv</w:t>
      </w:r>
      <w:r>
        <w:rPr>
          <w:sz w:val="20"/>
          <w:szCs w:val="20"/>
          <w:spacing w:val="-18"/>
          <w:w w:val="90"/>
          <w:position w:val="9"/>
        </w:rPr>
        <w:t>l</w:t>
      </w:r>
      <w:r>
        <w:rPr>
          <w:sz w:val="20"/>
          <w:szCs w:val="20"/>
          <w:spacing w:val="-18"/>
          <w:w w:val="90"/>
          <w:position w:val="-8"/>
        </w:rPr>
        <w:t>a</w:t>
      </w:r>
      <w:r>
        <w:rPr>
          <w:sz w:val="20"/>
          <w:szCs w:val="20"/>
          <w:spacing w:val="-18"/>
          <w:w w:val="90"/>
          <w:position w:val="9"/>
        </w:rPr>
        <w:t>,a</w:t>
      </w:r>
      <w:r>
        <w:rPr>
          <w:sz w:val="20"/>
          <w:szCs w:val="20"/>
          <w:spacing w:val="-18"/>
          <w:w w:val="90"/>
          <w:position w:val="-8"/>
        </w:rPr>
        <w:t>l</w:t>
      </w:r>
      <w:r>
        <w:rPr>
          <w:sz w:val="20"/>
          <w:szCs w:val="20"/>
          <w:spacing w:val="-43"/>
          <w:position w:val="-8"/>
        </w:rPr>
        <w:t xml:space="preserve"> </w:t>
      </w:r>
      <w:r>
        <w:rPr>
          <w:sz w:val="20"/>
          <w:szCs w:val="20"/>
          <w:spacing w:val="-18"/>
          <w:w w:val="90"/>
          <w:position w:val="-8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n</w:t>
            </w:r>
          </w:rubyBase>
        </w:ruby>
      </w:r>
      <w:r>
        <w:rPr>
          <w:sz w:val="20"/>
          <w:szCs w:val="20"/>
          <w:spacing w:val="-18"/>
          <w:w w:val="90"/>
          <w:position w:val="9"/>
        </w:rPr>
        <w:t>d</w:t>
      </w:r>
    </w:p>
    <w:p>
      <w:pPr>
        <w:pStyle w:val="BodyText"/>
        <w:spacing w:line="285" w:lineRule="auto"/>
        <w:rPr>
          <w:sz w:val="21"/>
        </w:rPr>
      </w:pPr>
      <w:r>
        <w:pict>
          <v:shape id="_x0000_s856" style="position:absolute;margin-left:4.91907pt;margin-top:3.14581pt;mso-position-vertical-relative:text;mso-position-horizontal-relative:text;width:174.5pt;height:15.7pt;z-index:25295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cervix. Gynecol Oncol 2017;144:46-50.</w:t>
                  </w:r>
                </w:p>
              </w:txbxContent>
            </v:textbox>
          </v:shape>
        </w:pict>
      </w: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CERV</w:t>
      </w:r>
      <w:r>
        <w:rPr>
          <w:sz w:val="22"/>
          <w:szCs w:val="22"/>
          <w:b/>
          <w:bCs/>
          <w:spacing w:val="2"/>
        </w:rPr>
        <w:t>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3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0154" w:space="100"/>
            <w:col w:w="480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30" name="IM 9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30" name="IM 930"/>
                                <pic:cNvPicPr/>
                              </pic:nvPicPr>
                              <pic:blipFill>
                                <a:blip r:embed="rId4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4" w:id="65"/>
      <w:bookmarkEnd w:id="65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36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GYNECOLOGIC SURVIVORSHIP</w:t>
      </w:r>
    </w:p>
    <w:p>
      <w:pPr>
        <w:pStyle w:val="BodyText"/>
        <w:ind w:left="186"/>
        <w:spacing w:before="19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Physical</w:t>
      </w:r>
      <w:r>
        <w:rPr>
          <w:sz w:val="22"/>
          <w:szCs w:val="22"/>
          <w:b/>
          <w:bCs/>
          <w:u w:val="single" w:color="auto"/>
          <w:spacing w:val="2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Effects</w:t>
      </w:r>
    </w:p>
    <w:p>
      <w:pPr>
        <w:pStyle w:val="BodyText"/>
        <w:ind w:left="317" w:right="209" w:hanging="14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Gynecologic cancer treatment typically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involves surgery, chemotherapy,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hormone therapy,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immunotherapy. These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treatments cause acute, short-term,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 toxicities.</w:t>
      </w:r>
    </w:p>
    <w:p>
      <w:pPr>
        <w:pStyle w:val="BodyText"/>
        <w:ind w:left="17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Surgical approaches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extensive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risks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adhesion formation,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contribute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</w:p>
    <w:p>
      <w:pPr>
        <w:pStyle w:val="BodyText"/>
        <w:ind w:left="328" w:right="79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bowel obstruction,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urinary o</w:t>
      </w:r>
      <w:r>
        <w:rPr>
          <w:sz w:val="22"/>
          <w:szCs w:val="22"/>
          <w:b/>
          <w:bCs/>
          <w:spacing w:val="-1"/>
        </w:rPr>
        <w:t>r gastrointestinal complications (eg,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incontinence, diarrhea),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floor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dysfunction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(manifested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variety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urinary,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bowel, and/or sexual effects),</w:t>
      </w:r>
      <w:r>
        <w:rPr>
          <w:sz w:val="22"/>
          <w:szCs w:val="22"/>
          <w:b/>
          <w:bCs/>
          <w:spacing w:val="-2"/>
        </w:rPr>
        <w:t xml:space="preserve">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lymphedema.</w:t>
      </w:r>
    </w:p>
    <w:p>
      <w:pPr>
        <w:pStyle w:val="BodyText"/>
        <w:ind w:left="329" w:right="268" w:hanging="152"/>
        <w:spacing w:before="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Chemotherapy agents vary, though commonly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significant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eurotoxicity,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cardiac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toxicity,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development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hematologic cancers, and cogni</w:t>
      </w:r>
      <w:r>
        <w:rPr>
          <w:sz w:val="22"/>
          <w:szCs w:val="22"/>
          <w:b/>
          <w:bCs/>
          <w:spacing w:val="-1"/>
        </w:rPr>
        <w:t>tive dysfunction.</w:t>
      </w:r>
    </w:p>
    <w:p>
      <w:pPr>
        <w:pStyle w:val="BodyText"/>
        <w:ind w:left="177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Long-term estrogen deprivation may cause symptoms such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hot flashes,</w:t>
      </w:r>
      <w:r>
        <w:rPr>
          <w:sz w:val="22"/>
          <w:szCs w:val="22"/>
          <w:b/>
          <w:bCs/>
          <w:spacing w:val="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vaginal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dryness,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bone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loss.</w:t>
      </w:r>
    </w:p>
    <w:p>
      <w:pPr>
        <w:pStyle w:val="BodyText"/>
        <w:ind w:left="323" w:right="861" w:hanging="146"/>
        <w:spacing w:before="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 may cause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 complications (eg, fibrosis, vulvovaginal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atrophy)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predispose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secondary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cancers of the subcutaneous tissue, and/or unde</w:t>
      </w:r>
      <w:r>
        <w:rPr>
          <w:sz w:val="22"/>
          <w:szCs w:val="22"/>
          <w:b/>
          <w:bCs/>
          <w:spacing w:val="-1"/>
        </w:rPr>
        <w:t>rlying organs 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proximal 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field.</w:t>
      </w:r>
    </w:p>
    <w:p>
      <w:pPr>
        <w:pStyle w:val="BodyText"/>
        <w:ind w:left="328" w:right="182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may contribute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fractures.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density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testing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prophylactic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bisphosphonates,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osteoporo</w:t>
      </w:r>
      <w:r>
        <w:rPr>
          <w:sz w:val="22"/>
          <w:szCs w:val="22"/>
          <w:b/>
          <w:bCs/>
          <w:spacing w:val="-2"/>
        </w:rPr>
        <w:t>sis.</w:t>
      </w:r>
    </w:p>
    <w:p>
      <w:pPr>
        <w:pStyle w:val="BodyText"/>
        <w:ind w:left="329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Immunotherapy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emerging, and to date,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 effects of these treatments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unknown.</w:t>
      </w:r>
    </w:p>
    <w:p>
      <w:pPr>
        <w:pStyle w:val="BodyText"/>
        <w:ind w:left="176"/>
        <w:spacing w:before="105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Psychosocial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Effects</w:t>
      </w:r>
    </w:p>
    <w:p>
      <w:pPr>
        <w:pStyle w:val="BodyText"/>
        <w:ind w:left="307" w:right="24" w:hanging="14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Psychosocial effects after cancer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psychological (eg, depression,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anxiety,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recurrence,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ltered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image),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financial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(eg,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return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work,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insurance concerns), and/or interpersonal (eg,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relationships, sexuality,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intimacy)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natur</w:t>
      </w:r>
      <w:r>
        <w:rPr>
          <w:sz w:val="22"/>
          <w:szCs w:val="22"/>
          <w:b/>
          <w:bCs/>
          <w:spacing w:val="-2"/>
        </w:rPr>
        <w:t>e.</w:t>
      </w:r>
    </w:p>
    <w:p>
      <w:pPr>
        <w:pStyle w:val="BodyText"/>
        <w:ind w:left="140"/>
        <w:spacing w:before="13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Clinical Approach</w:t>
      </w:r>
    </w:p>
    <w:p>
      <w:pPr>
        <w:pStyle w:val="BodyText"/>
        <w:ind w:left="283" w:right="912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All gynecologic cance</w:t>
      </w:r>
      <w:r>
        <w:rPr>
          <w:sz w:val="22"/>
          <w:szCs w:val="22"/>
          <w:b/>
          <w:bCs/>
          <w:spacing w:val="-1"/>
        </w:rPr>
        <w:t>r survivors should receive regular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general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focuses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chronic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cardiovascular risk factors,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providing recomm</w:t>
      </w:r>
      <w:r>
        <w:rPr>
          <w:sz w:val="22"/>
          <w:szCs w:val="22"/>
          <w:b/>
          <w:bCs/>
          <w:spacing w:val="-1"/>
        </w:rPr>
        <w:t>ended vaccinations, and encouraging adoption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healthy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lifestyle.</w:t>
      </w:r>
    </w:p>
    <w:p>
      <w:pPr>
        <w:pStyle w:val="BodyText"/>
        <w:ind w:left="283" w:right="210" w:hanging="146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order to assess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late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 effects of gynecologic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clinicians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comprehensively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-2"/>
        </w:rPr>
        <w:t>cument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patient’s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history,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conduct a thorough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physical e</w:t>
      </w:r>
      <w:r>
        <w:rPr>
          <w:sz w:val="22"/>
          <w:szCs w:val="22"/>
          <w:b/>
          <w:bCs/>
          <w:spacing w:val="-1"/>
        </w:rPr>
        <w:t>xamination,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any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and/or laboratory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testing.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patients, whether sexually</w:t>
      </w:r>
    </w:p>
    <w:p>
      <w:pPr>
        <w:pStyle w:val="BodyText"/>
        <w:ind w:left="274" w:right="382" w:firstLine="7"/>
        <w:spacing w:before="33" w:line="22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active or not, should be aske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genitourinary symptoms,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vulvovaginal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dryness.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Referral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specialty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providers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(eg,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therapy,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floor therapy, sexual therapy,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psychotherapy)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recommended. As most treatments for gynecologic c</w:t>
      </w:r>
      <w:r>
        <w:rPr>
          <w:sz w:val="22"/>
          <w:szCs w:val="22"/>
          <w:b/>
          <w:bCs/>
          <w:spacing w:val="-2"/>
        </w:rPr>
        <w:t>ancers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will cause sexual dysfunction, early menopause,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infertility,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attention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psychosocial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implic</w:t>
      </w:r>
      <w:r>
        <w:rPr>
          <w:sz w:val="22"/>
          <w:szCs w:val="22"/>
          <w:b/>
          <w:bCs/>
          <w:spacing w:val="-2"/>
        </w:rPr>
        <w:t>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needed.</w:t>
      </w:r>
    </w:p>
    <w:p>
      <w:pPr>
        <w:pStyle w:val="BodyText"/>
        <w:ind w:left="13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Post-radiation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vaginal dilators and moisturizers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recommended.</w:t>
      </w:r>
    </w:p>
    <w:p>
      <w:pPr>
        <w:pStyle w:val="BodyText"/>
        <w:ind w:left="13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For treatment-related menopau</w:t>
      </w:r>
      <w:r>
        <w:rPr>
          <w:sz w:val="22"/>
          <w:szCs w:val="22"/>
          <w:b/>
          <w:bCs/>
          <w:spacing w:val="-1"/>
        </w:rPr>
        <w:t>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hormone therapy should be considered.</w:t>
      </w:r>
    </w:p>
    <w:p>
      <w:pPr>
        <w:pStyle w:val="BodyText"/>
        <w:ind w:left="282" w:right="216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Communication and coordination with all clinicians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survivors,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clinicians,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</w:t>
      </w:r>
      <w:r>
        <w:rPr>
          <w:sz w:val="22"/>
          <w:szCs w:val="22"/>
          <w:b/>
          <w:bCs/>
          <w:spacing w:val="-2"/>
        </w:rPr>
        <w:t>ical.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Providing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cancer survivors with a summary of their treatment and re</w:t>
      </w:r>
      <w:r>
        <w:rPr>
          <w:sz w:val="22"/>
          <w:szCs w:val="22"/>
          <w:b/>
          <w:bCs/>
          <w:spacing w:val="-1"/>
        </w:rPr>
        <w:t>commendations for follow-up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recommended.</w:t>
      </w:r>
    </w:p>
    <w:p>
      <w:pPr>
        <w:pStyle w:val="BodyText"/>
        <w:spacing w:line="460" w:lineRule="auto"/>
        <w:rPr>
          <w:sz w:val="21"/>
        </w:rPr>
      </w:pPr>
      <w:r/>
    </w:p>
    <w:p>
      <w:pPr>
        <w:pStyle w:val="BodyText"/>
        <w:ind w:left="150"/>
        <w:spacing w:before="63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Additional</w:t>
      </w:r>
      <w:r>
        <w:rPr>
          <w:sz w:val="22"/>
          <w:szCs w:val="22"/>
          <w:b/>
          <w:bCs/>
          <w:u w:val="single" w:color="auto"/>
          <w:spacing w:val="1"/>
        </w:rPr>
        <w:t xml:space="preserve"> </w:t>
      </w:r>
      <w:r>
        <w:rPr>
          <w:sz w:val="22"/>
          <w:szCs w:val="22"/>
          <w:b/>
          <w:bCs/>
          <w:u w:val="single" w:color="auto"/>
        </w:rPr>
        <w:t>Guidance</w:t>
      </w:r>
    </w:p>
    <w:p>
      <w:pPr>
        <w:pStyle w:val="BodyText"/>
        <w:ind w:left="157"/>
        <w:spacing w:before="6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r:id="rId48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Distress</w:t>
        </w:r>
        <w:r>
          <w:rPr>
            <w:sz w:val="22"/>
            <w:szCs w:val="22"/>
            <w:b/>
            <w:bCs/>
            <w:u w:val="single" w:color="auto"/>
            <w:color w:val="0065A4"/>
            <w:spacing w:val="3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Management</w:t>
        </w:r>
      </w:hyperlink>
    </w:p>
    <w:p>
      <w:pPr>
        <w:pStyle w:val="BodyText"/>
        <w:ind w:left="15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</w:t>
      </w:r>
      <w:hyperlink w:history="true" r:id="rId119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Smoking Ce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ssation</w:t>
        </w:r>
      </w:hyperlink>
    </w:p>
    <w:p>
      <w:pPr>
        <w:pStyle w:val="BodyText"/>
        <w:ind w:left="157"/>
        <w:spacing w:line="26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</w:t>
      </w:r>
      <w:hyperlink w:history="true" r:id="rId490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Surv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ivorship</w:t>
        </w:r>
      </w:hyperlink>
    </w:p>
    <w:p>
      <w:pPr>
        <w:spacing w:line="13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CERV</w:t>
      </w:r>
      <w:r>
        <w:rPr>
          <w:sz w:val="22"/>
          <w:szCs w:val="22"/>
          <w:b/>
          <w:bCs/>
          <w:spacing w:val="2"/>
          <w:position w:val="-3"/>
        </w:rPr>
        <w:t>-G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34" name="IM 9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34" name="IM 934"/>
                                <pic:cNvPicPr/>
                              </pic:nvPicPr>
                              <pic:blipFill>
                                <a:blip r:embed="rId4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25" w:id="66"/>
      <w:bookmarkEnd w:id="66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8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4"/>
        <w:spacing w:before="179" w:line="20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Table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15"/>
        </w:rPr>
        <w:t>1: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International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Federation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of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Gynecology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and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Obstetrics</w:t>
      </w:r>
      <w:r>
        <w:rPr>
          <w:sz w:val="20"/>
          <w:szCs w:val="20"/>
          <w:b/>
          <w:bCs/>
          <w:spacing w:val="15"/>
        </w:rPr>
        <w:t xml:space="preserve"> (</w:t>
      </w:r>
      <w:r>
        <w:rPr>
          <w:sz w:val="20"/>
          <w:szCs w:val="20"/>
          <w:b/>
          <w:bCs/>
        </w:rPr>
        <w:t>FIGO</w:t>
      </w:r>
      <w:r>
        <w:rPr>
          <w:sz w:val="20"/>
          <w:szCs w:val="20"/>
          <w:b/>
          <w:bCs/>
          <w:spacing w:val="15"/>
        </w:rPr>
        <w:t>) </w:t>
      </w:r>
      <w:r>
        <w:rPr>
          <w:sz w:val="20"/>
          <w:szCs w:val="20"/>
          <w:b/>
          <w:bCs/>
        </w:rPr>
        <w:t>Surgical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Staging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of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</w:rPr>
        <w:t>Cancer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</w:rPr>
        <w:t>of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the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Cervix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Uteri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15"/>
        </w:rPr>
        <w:t>(2018)</w:t>
      </w:r>
    </w:p>
    <w:p>
      <w:pPr>
        <w:spacing w:line="79" w:lineRule="exact"/>
        <w:rPr/>
      </w:pPr>
      <w:r/>
    </w:p>
    <w:tbl>
      <w:tblPr>
        <w:tblStyle w:val="TableNormal"/>
        <w:tblW w:w="14231" w:type="dxa"/>
        <w:tblInd w:w="2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2"/>
        <w:gridCol w:w="13459"/>
      </w:tblGrid>
      <w:tr>
        <w:trPr>
          <w:trHeight w:val="206" w:hRule="atLeast"/>
        </w:trPr>
        <w:tc>
          <w:tcPr>
            <w:tcW w:w="772" w:type="dxa"/>
            <w:vAlign w:val="top"/>
          </w:tcPr>
          <w:p>
            <w:pPr>
              <w:pStyle w:val="TableText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Stage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10"/>
              <w:spacing w:before="2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Description</w:t>
            </w:r>
          </w:p>
        </w:tc>
      </w:tr>
      <w:tr>
        <w:trPr>
          <w:trHeight w:val="308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6"/>
              <w:spacing w:before="85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I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00"/>
              <w:spacing w:before="18" w:line="27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  <w:position w:val="3"/>
              </w:rPr>
              <w:t>The carcinoma is strictly confined to the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3"/>
                <w:position w:val="3"/>
              </w:rPr>
              <w:t>cervix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3"/>
                <w:position w:val="3"/>
              </w:rPr>
              <w:t>(extens</w:t>
            </w:r>
            <w:r>
              <w:rPr>
                <w:sz w:val="20"/>
                <w:szCs w:val="20"/>
                <w:spacing w:val="2"/>
                <w:position w:val="3"/>
              </w:rPr>
              <w:t>ion to</w:t>
            </w:r>
            <w:r>
              <w:rPr>
                <w:sz w:val="20"/>
                <w:szCs w:val="20"/>
                <w:spacing w:val="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the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corpus</w:t>
            </w:r>
            <w:r>
              <w:rPr>
                <w:sz w:val="20"/>
                <w:szCs w:val="20"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should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be</w:t>
            </w:r>
            <w:r>
              <w:rPr>
                <w:sz w:val="20"/>
                <w:szCs w:val="20"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disregarded).</w:t>
            </w:r>
          </w:p>
        </w:tc>
      </w:tr>
      <w:tr>
        <w:trPr>
          <w:trHeight w:val="886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73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IA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116" w:right="3290" w:firstLine="598"/>
              <w:spacing w:before="6" w:line="2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Invasive carcinoma that can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b</w:t>
            </w:r>
            <w:r>
              <w:rPr>
                <w:sz w:val="20"/>
                <w:szCs w:val="20"/>
                <w:spacing w:val="2"/>
              </w:rPr>
              <w:t>e diagnosed only by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microscopy with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maximum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depth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of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invasion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≤5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mm</w:t>
            </w:r>
            <w:r>
              <w:rPr>
                <w:sz w:val="16"/>
                <w:szCs w:val="16"/>
                <w:spacing w:val="2"/>
                <w:position w:val="7"/>
              </w:rPr>
              <w:t>a</w:t>
            </w:r>
            <w:r>
              <w:rPr>
                <w:sz w:val="16"/>
                <w:szCs w:val="16"/>
                <w:position w:val="7"/>
              </w:rPr>
              <w:t xml:space="preserve"> </w:t>
            </w:r>
            <w:r>
              <w:rPr>
                <w:sz w:val="20"/>
                <w:szCs w:val="20"/>
              </w:rPr>
              <w:t>IA</w:t>
            </w:r>
            <w:r>
              <w:rPr>
                <w:sz w:val="20"/>
                <w:szCs w:val="20"/>
                <w:spacing w:val="7"/>
              </w:rPr>
              <w:t>1     </w:t>
            </w:r>
            <w:r>
              <w:rPr>
                <w:sz w:val="20"/>
                <w:szCs w:val="20"/>
              </w:rPr>
              <w:t>Measured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stromal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invasion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7"/>
              </w:rPr>
              <w:t>≤3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mm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depth</w:t>
            </w:r>
          </w:p>
          <w:p>
            <w:pPr>
              <w:pStyle w:val="TableText"/>
              <w:ind w:left="116"/>
              <w:spacing w:before="10" w:line="27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IA</w:t>
            </w:r>
            <w:r>
              <w:rPr>
                <w:sz w:val="20"/>
                <w:szCs w:val="20"/>
                <w:spacing w:val="6"/>
                <w:position w:val="3"/>
              </w:rPr>
              <w:t>2     </w:t>
            </w:r>
            <w:r>
              <w:rPr>
                <w:sz w:val="20"/>
                <w:szCs w:val="20"/>
                <w:position w:val="3"/>
              </w:rPr>
              <w:t>Measured</w:t>
            </w:r>
            <w:r>
              <w:rPr>
                <w:sz w:val="20"/>
                <w:szCs w:val="20"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stromal</w:t>
            </w:r>
            <w:r>
              <w:rPr>
                <w:sz w:val="20"/>
                <w:szCs w:val="20"/>
                <w:spacing w:val="25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invasion</w:t>
            </w:r>
            <w:r>
              <w:rPr>
                <w:sz w:val="20"/>
                <w:szCs w:val="20"/>
                <w:spacing w:val="6"/>
                <w:position w:val="3"/>
              </w:rPr>
              <w:t xml:space="preserve"> &gt;3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mm</w:t>
            </w:r>
            <w:r>
              <w:rPr>
                <w:sz w:val="20"/>
                <w:szCs w:val="20"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and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6"/>
                <w:position w:val="3"/>
              </w:rPr>
              <w:t>≤5</w:t>
            </w:r>
            <w:r>
              <w:rPr>
                <w:sz w:val="20"/>
                <w:szCs w:val="20"/>
                <w:spacing w:val="16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mm</w:t>
            </w:r>
            <w:r>
              <w:rPr>
                <w:sz w:val="20"/>
                <w:szCs w:val="20"/>
                <w:spacing w:val="16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in</w:t>
            </w:r>
            <w:r>
              <w:rPr>
                <w:sz w:val="20"/>
                <w:szCs w:val="20"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depth</w:t>
            </w:r>
          </w:p>
        </w:tc>
      </w:tr>
      <w:tr>
        <w:trPr>
          <w:trHeight w:val="1377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73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IB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15"/>
              <w:spacing w:before="6" w:line="2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Invasive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carcinoma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with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measured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deepest</w:t>
            </w:r>
            <w:r>
              <w:rPr>
                <w:sz w:val="20"/>
                <w:szCs w:val="20"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invasion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&gt;5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mm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(</w:t>
            </w:r>
            <w:r>
              <w:rPr>
                <w:sz w:val="20"/>
                <w:szCs w:val="20"/>
                <w:position w:val="2"/>
              </w:rPr>
              <w:t>greater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than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stage</w:t>
            </w:r>
            <w:r>
              <w:rPr>
                <w:sz w:val="20"/>
                <w:szCs w:val="20"/>
                <w:spacing w:val="21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IA</w:t>
            </w:r>
            <w:r>
              <w:rPr>
                <w:sz w:val="20"/>
                <w:szCs w:val="20"/>
                <w:spacing w:val="19"/>
                <w:position w:val="2"/>
              </w:rPr>
              <w:t>);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lesion</w:t>
            </w:r>
            <w:r>
              <w:rPr>
                <w:sz w:val="20"/>
                <w:szCs w:val="20"/>
                <w:spacing w:val="15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limited</w:t>
            </w:r>
            <w:r>
              <w:rPr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to</w:t>
            </w:r>
            <w:r>
              <w:rPr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the</w:t>
            </w:r>
            <w:r>
              <w:rPr>
                <w:sz w:val="20"/>
                <w:szCs w:val="20"/>
                <w:spacing w:val="11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cervix</w:t>
            </w:r>
            <w:r>
              <w:rPr>
                <w:sz w:val="20"/>
                <w:szCs w:val="20"/>
                <w:spacing w:val="15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uteri</w:t>
            </w:r>
            <w:r>
              <w:rPr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with</w:t>
            </w:r>
            <w:r>
              <w:rPr>
                <w:sz w:val="20"/>
                <w:szCs w:val="20"/>
                <w:spacing w:val="9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size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measured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by</w:t>
            </w:r>
          </w:p>
          <w:p>
            <w:pPr>
              <w:pStyle w:val="TableText"/>
              <w:ind w:left="709"/>
              <w:spacing w:line="21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spacing w:val="3"/>
              </w:rPr>
              <w:t>maximum tumor diameter</w:t>
            </w:r>
            <w:r>
              <w:rPr>
                <w:sz w:val="20"/>
                <w:szCs w:val="20"/>
                <w:spacing w:val="-48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b</w:t>
            </w:r>
          </w:p>
          <w:p>
            <w:pPr>
              <w:pStyle w:val="TableText"/>
              <w:ind w:left="116" w:right="4887"/>
              <w:spacing w:before="37" w:line="3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</w:t>
            </w:r>
            <w:r>
              <w:rPr>
                <w:sz w:val="20"/>
                <w:szCs w:val="20"/>
                <w:spacing w:val="11"/>
              </w:rPr>
              <w:t>1     </w:t>
            </w:r>
            <w:r>
              <w:rPr>
                <w:sz w:val="20"/>
                <w:szCs w:val="20"/>
              </w:rPr>
              <w:t>Invasive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carcinoma</w:t>
            </w:r>
            <w:r>
              <w:rPr>
                <w:sz w:val="20"/>
                <w:szCs w:val="20"/>
                <w:spacing w:val="11"/>
              </w:rPr>
              <w:t xml:space="preserve"> &gt;5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</w:rPr>
              <w:t>mm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depth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stromal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invasion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11"/>
              </w:rPr>
              <w:t>≤2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cm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greatest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dimension </w:t>
            </w:r>
            <w:r>
              <w:rPr>
                <w:sz w:val="20"/>
                <w:szCs w:val="20"/>
              </w:rPr>
              <w:t>IB</w:t>
            </w:r>
            <w:r>
              <w:rPr>
                <w:sz w:val="20"/>
                <w:szCs w:val="20"/>
                <w:spacing w:val="9"/>
              </w:rPr>
              <w:t>2     </w:t>
            </w:r>
            <w:r>
              <w:rPr>
                <w:sz w:val="20"/>
                <w:szCs w:val="20"/>
              </w:rPr>
              <w:t>Invasive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carcinoma</w:t>
            </w:r>
            <w:r>
              <w:rPr>
                <w:sz w:val="20"/>
                <w:szCs w:val="20"/>
                <w:spacing w:val="9"/>
              </w:rPr>
              <w:t xml:space="preserve"> &gt;2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</w:rPr>
              <w:t>cm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9"/>
              </w:rPr>
              <w:t>≤4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cm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greatest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dimension</w:t>
            </w:r>
          </w:p>
          <w:p>
            <w:pPr>
              <w:pStyle w:val="TableText"/>
              <w:ind w:left="116"/>
              <w:spacing w:before="78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</w:t>
            </w:r>
            <w:r>
              <w:rPr>
                <w:sz w:val="20"/>
                <w:szCs w:val="20"/>
                <w:spacing w:val="10"/>
              </w:rPr>
              <w:t>3     </w:t>
            </w:r>
            <w:r>
              <w:rPr>
                <w:sz w:val="20"/>
                <w:szCs w:val="20"/>
              </w:rPr>
              <w:t>Invasive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carcinoma</w:t>
            </w:r>
            <w:r>
              <w:rPr>
                <w:sz w:val="20"/>
                <w:szCs w:val="20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spacing w:val="10"/>
              </w:rPr>
              <w:t>&gt;4 </w:t>
            </w:r>
            <w:r>
              <w:rPr>
                <w:sz w:val="20"/>
                <w:szCs w:val="20"/>
              </w:rPr>
              <w:t>cm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greatest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dimension</w:t>
            </w:r>
          </w:p>
        </w:tc>
      </w:tr>
      <w:tr>
        <w:trPr>
          <w:trHeight w:val="307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6"/>
              <w:spacing w:before="85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II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00"/>
              <w:spacing w:before="18" w:line="27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  <w:position w:val="3"/>
              </w:rPr>
              <w:t>The cervical carcinoma</w:t>
            </w:r>
            <w:r>
              <w:rPr>
                <w:sz w:val="20"/>
                <w:szCs w:val="20"/>
                <w:spacing w:val="3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invades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beyond the uterus, but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has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not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extended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onto the</w:t>
            </w:r>
            <w:r>
              <w:rPr>
                <w:sz w:val="20"/>
                <w:szCs w:val="20"/>
                <w:spacing w:val="1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lower third</w:t>
            </w:r>
            <w:r>
              <w:rPr>
                <w:sz w:val="20"/>
                <w:szCs w:val="20"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of the</w:t>
            </w:r>
            <w:r>
              <w:rPr>
                <w:sz w:val="20"/>
                <w:szCs w:val="20"/>
                <w:spacing w:val="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vagina</w:t>
            </w:r>
            <w:r>
              <w:rPr>
                <w:sz w:val="20"/>
                <w:szCs w:val="20"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or to</w:t>
            </w:r>
            <w:r>
              <w:rPr>
                <w:sz w:val="20"/>
                <w:szCs w:val="20"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the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pelvic wall</w:t>
            </w:r>
          </w:p>
        </w:tc>
      </w:tr>
      <w:tr>
        <w:trPr>
          <w:trHeight w:val="908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73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IIA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116" w:right="5006" w:firstLine="598"/>
              <w:spacing w:before="6" w:line="3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Involvement limited to the upper two-thirds </w:t>
            </w:r>
            <w:r>
              <w:rPr>
                <w:sz w:val="20"/>
                <w:szCs w:val="20"/>
                <w:spacing w:val="2"/>
              </w:rPr>
              <w:t>of the vagina without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parametrial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invasion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IIA</w:t>
            </w:r>
            <w:r>
              <w:rPr>
                <w:sz w:val="20"/>
                <w:szCs w:val="20"/>
                <w:spacing w:val="10"/>
              </w:rPr>
              <w:t>1    </w:t>
            </w:r>
            <w:r>
              <w:rPr>
                <w:sz w:val="20"/>
                <w:szCs w:val="20"/>
              </w:rPr>
              <w:t>IIA</w:t>
            </w:r>
            <w:r>
              <w:rPr>
                <w:sz w:val="20"/>
                <w:szCs w:val="20"/>
                <w:spacing w:val="10"/>
              </w:rPr>
              <w:t>1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</w:rPr>
              <w:t>Invasive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carcinoma</w:t>
            </w:r>
            <w:r>
              <w:rPr>
                <w:sz w:val="20"/>
                <w:szCs w:val="20"/>
                <w:spacing w:val="10"/>
              </w:rPr>
              <w:t xml:space="preserve"> ≤4 </w:t>
            </w:r>
            <w:r>
              <w:rPr>
                <w:sz w:val="20"/>
                <w:szCs w:val="20"/>
              </w:rPr>
              <w:t>cm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greatest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dimension</w:t>
            </w:r>
          </w:p>
          <w:p>
            <w:pPr>
              <w:pStyle w:val="TableText"/>
              <w:ind w:left="116"/>
              <w:spacing w:before="78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IIA</w:t>
            </w:r>
            <w:r>
              <w:rPr>
                <w:sz w:val="20"/>
                <w:szCs w:val="20"/>
                <w:spacing w:val="11"/>
              </w:rPr>
              <w:t>2    </w:t>
            </w:r>
            <w:r>
              <w:rPr>
                <w:sz w:val="20"/>
                <w:szCs w:val="20"/>
              </w:rPr>
              <w:t>Invasive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carcinoma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11"/>
              </w:rPr>
              <w:t>&gt;4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cm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greatest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dimension</w:t>
            </w:r>
          </w:p>
        </w:tc>
      </w:tr>
      <w:tr>
        <w:trPr>
          <w:trHeight w:val="261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52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IIB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698"/>
              <w:spacing w:before="52" w:line="2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With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parametrial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invas</w:t>
            </w:r>
            <w:r>
              <w:rPr>
                <w:sz w:val="20"/>
                <w:szCs w:val="20"/>
                <w:spacing w:val="1"/>
              </w:rPr>
              <w:t>ion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but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not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up to the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pelvic wall</w:t>
            </w:r>
          </w:p>
        </w:tc>
      </w:tr>
      <w:tr>
        <w:trPr>
          <w:trHeight w:val="516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6"/>
              <w:spacing w:before="86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III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00"/>
              <w:spacing w:before="19" w:line="24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  <w:position w:val="2"/>
              </w:rPr>
              <w:t>The carcinoma</w:t>
            </w:r>
            <w:r>
              <w:rPr>
                <w:sz w:val="20"/>
                <w:szCs w:val="20"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3"/>
                <w:position w:val="2"/>
              </w:rPr>
              <w:t>involves the lower third of the vagina and/or extends to</w:t>
            </w:r>
            <w:r>
              <w:rPr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3"/>
                <w:position w:val="2"/>
              </w:rPr>
              <w:t>t</w:t>
            </w:r>
            <w:r>
              <w:rPr>
                <w:sz w:val="20"/>
                <w:szCs w:val="20"/>
                <w:spacing w:val="2"/>
                <w:position w:val="2"/>
              </w:rPr>
              <w:t>he</w:t>
            </w:r>
            <w:r>
              <w:rPr>
                <w:sz w:val="20"/>
                <w:szCs w:val="20"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pelvic wall</w:t>
            </w:r>
            <w:r>
              <w:rPr>
                <w:sz w:val="20"/>
                <w:szCs w:val="20"/>
                <w:spacing w:val="9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and/or</w:t>
            </w:r>
            <w:r>
              <w:rPr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causes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hydronephrosis</w:t>
            </w:r>
            <w:r>
              <w:rPr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or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non-functioning</w:t>
            </w:r>
          </w:p>
          <w:p>
            <w:pPr>
              <w:pStyle w:val="TableText"/>
              <w:ind w:left="709"/>
              <w:spacing w:line="2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  <w:position w:val="2"/>
              </w:rPr>
              <w:t>kidney and/or involves</w:t>
            </w:r>
            <w:r>
              <w:rPr>
                <w:sz w:val="20"/>
                <w:szCs w:val="20"/>
                <w:spacing w:val="28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pelvic and/or paraaortic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lymph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2"/>
              </w:rPr>
              <w:t>nodes</w:t>
            </w:r>
          </w:p>
        </w:tc>
      </w:tr>
      <w:tr>
        <w:trPr>
          <w:trHeight w:val="295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73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IIIA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06"/>
              <w:spacing w:before="6" w:line="27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  <w:position w:val="3"/>
              </w:rPr>
              <w:t>Carcinoma</w:t>
            </w:r>
            <w:r>
              <w:rPr>
                <w:sz w:val="20"/>
                <w:szCs w:val="20"/>
                <w:spacing w:val="1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3"/>
                <w:position w:val="3"/>
              </w:rPr>
              <w:t>involves lower third of the vagina</w:t>
            </w:r>
            <w:r>
              <w:rPr>
                <w:sz w:val="20"/>
                <w:szCs w:val="20"/>
                <w:spacing w:val="2"/>
                <w:position w:val="3"/>
              </w:rPr>
              <w:t>, with no extension to</w:t>
            </w:r>
            <w:r>
              <w:rPr>
                <w:sz w:val="20"/>
                <w:szCs w:val="20"/>
                <w:spacing w:val="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the</w:t>
            </w:r>
            <w:r>
              <w:rPr>
                <w:sz w:val="20"/>
                <w:szCs w:val="20"/>
                <w:spacing w:val="16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pelvic wall</w:t>
            </w:r>
          </w:p>
        </w:tc>
      </w:tr>
      <w:tr>
        <w:trPr>
          <w:trHeight w:val="295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73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IIIB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12"/>
              <w:spacing w:before="6" w:line="27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  <w:position w:val="3"/>
              </w:rPr>
              <w:t>Extension to the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3"/>
                <w:position w:val="3"/>
              </w:rPr>
              <w:t>pelvic wall </w:t>
            </w:r>
            <w:r>
              <w:rPr>
                <w:sz w:val="20"/>
                <w:szCs w:val="20"/>
                <w:spacing w:val="2"/>
                <w:position w:val="3"/>
              </w:rPr>
              <w:t>and/or hydronephrosis or non-functioning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kidney</w:t>
            </w:r>
            <w:r>
              <w:rPr>
                <w:sz w:val="20"/>
                <w:szCs w:val="20"/>
                <w:spacing w:val="1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(unless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known to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be</w:t>
            </w:r>
            <w:r>
              <w:rPr>
                <w:sz w:val="20"/>
                <w:szCs w:val="20"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due</w:t>
            </w:r>
            <w:r>
              <w:rPr>
                <w:sz w:val="20"/>
                <w:szCs w:val="20"/>
                <w:spacing w:val="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to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another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cause)</w:t>
            </w:r>
          </w:p>
        </w:tc>
      </w:tr>
      <w:tr>
        <w:trPr>
          <w:trHeight w:val="1093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72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IIIC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15"/>
              <w:spacing w:before="6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Involvement of pelv</w:t>
            </w:r>
            <w:r>
              <w:rPr>
                <w:sz w:val="20"/>
                <w:szCs w:val="20"/>
                <w:spacing w:val="2"/>
              </w:rPr>
              <w:t>ic and/or paraaortic lymph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nodes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(including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micrometastases),</w:t>
            </w:r>
            <w:r>
              <w:rPr>
                <w:sz w:val="16"/>
                <w:szCs w:val="16"/>
                <w:spacing w:val="2"/>
                <w:position w:val="7"/>
              </w:rPr>
              <w:t>c</w:t>
            </w:r>
            <w:r>
              <w:rPr>
                <w:sz w:val="16"/>
                <w:szCs w:val="16"/>
                <w:spacing w:val="27"/>
                <w:position w:val="7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irrespective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of tumor size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and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extent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(with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r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and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p</w:t>
            </w:r>
          </w:p>
          <w:p>
            <w:pPr>
              <w:pStyle w:val="TableText"/>
              <w:ind w:left="709"/>
              <w:spacing w:line="24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notations</w:t>
            </w:r>
            <w:r>
              <w:rPr>
                <w:sz w:val="20"/>
                <w:szCs w:val="20"/>
                <w:spacing w:val="18"/>
                <w:position w:val="2"/>
              </w:rPr>
              <w:t>).</w:t>
            </w:r>
          </w:p>
          <w:p>
            <w:pPr>
              <w:pStyle w:val="TableText"/>
              <w:ind w:left="116" w:right="9598"/>
              <w:spacing w:before="11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IIIC</w:t>
            </w:r>
            <w:r>
              <w:rPr>
                <w:sz w:val="20"/>
                <w:szCs w:val="20"/>
                <w:spacing w:val="10"/>
              </w:rPr>
              <w:t>1   </w:t>
            </w:r>
            <w:r>
              <w:rPr>
                <w:sz w:val="20"/>
                <w:szCs w:val="20"/>
              </w:rPr>
              <w:t>Pelvic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lymph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node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metastasis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only </w:t>
            </w:r>
            <w:r>
              <w:rPr>
                <w:sz w:val="20"/>
                <w:szCs w:val="20"/>
              </w:rPr>
              <w:t>IIIC</w:t>
            </w:r>
            <w:r>
              <w:rPr>
                <w:sz w:val="20"/>
                <w:szCs w:val="20"/>
                <w:spacing w:val="12"/>
              </w:rPr>
              <w:t>2   </w:t>
            </w:r>
            <w:r>
              <w:rPr>
                <w:sz w:val="20"/>
                <w:szCs w:val="20"/>
              </w:rPr>
              <w:t>Paraaortic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lymph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node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metastasis</w:t>
            </w:r>
          </w:p>
        </w:tc>
      </w:tr>
      <w:tr>
        <w:trPr>
          <w:trHeight w:val="490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6"/>
              <w:spacing w:before="73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02" w:hanging="2"/>
              <w:spacing w:before="7" w:line="24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The carcinoma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has extended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beyond the true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pelvis or has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involved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(biopsy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proven) the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mucosa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of the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bladder or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rectum.</w:t>
            </w:r>
            <w:r>
              <w:rPr>
                <w:sz w:val="20"/>
                <w:szCs w:val="20"/>
                <w:spacing w:val="-9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A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bullous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edema,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</w:rPr>
              <w:t>such</w:t>
            </w:r>
            <w:r>
              <w:rPr>
                <w:sz w:val="20"/>
                <w:szCs w:val="20"/>
                <w:spacing w:val="14"/>
              </w:rPr>
              <w:t>, </w:t>
            </w:r>
            <w:r>
              <w:rPr>
                <w:sz w:val="20"/>
                <w:szCs w:val="20"/>
              </w:rPr>
              <w:t>does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</w:rPr>
              <w:t>not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permit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</w:rPr>
              <w:t>case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allotted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stage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IV</w:t>
            </w:r>
          </w:p>
        </w:tc>
      </w:tr>
      <w:tr>
        <w:trPr>
          <w:trHeight w:val="340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86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IVA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05"/>
              <w:spacing w:before="19" w:line="28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  <w:position w:val="3"/>
              </w:rPr>
              <w:t>Spread of the growth to adjace</w:t>
            </w:r>
            <w:r>
              <w:rPr>
                <w:sz w:val="20"/>
                <w:szCs w:val="20"/>
                <w:spacing w:val="2"/>
                <w:position w:val="3"/>
              </w:rPr>
              <w:t>nt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2"/>
                <w:position w:val="3"/>
              </w:rPr>
              <w:t>organs</w:t>
            </w:r>
          </w:p>
        </w:tc>
      </w:tr>
      <w:tr>
        <w:trPr>
          <w:trHeight w:val="233" w:hRule="atLeast"/>
        </w:trPr>
        <w:tc>
          <w:tcPr>
            <w:tcW w:w="772" w:type="dxa"/>
            <w:vAlign w:val="top"/>
          </w:tcPr>
          <w:p>
            <w:pPr>
              <w:pStyle w:val="TableText"/>
              <w:ind w:left="341"/>
              <w:spacing w:before="41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IVB</w:t>
            </w:r>
          </w:p>
        </w:tc>
        <w:tc>
          <w:tcPr>
            <w:tcW w:w="13459" w:type="dxa"/>
            <w:vAlign w:val="top"/>
          </w:tcPr>
          <w:p>
            <w:pPr>
              <w:pStyle w:val="TableText"/>
              <w:ind w:left="705"/>
              <w:spacing w:before="39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Spread to distant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organs</w:t>
            </w:r>
          </w:p>
        </w:tc>
      </w:tr>
    </w:tbl>
    <w:p>
      <w:pPr>
        <w:pStyle w:val="BodyText"/>
        <w:ind w:left="276" w:right="358" w:hanging="109"/>
        <w:spacing w:before="67" w:line="216" w:lineRule="auto"/>
        <w:rPr>
          <w:sz w:val="18"/>
          <w:szCs w:val="18"/>
        </w:rPr>
      </w:pPr>
      <w:r>
        <w:rPr>
          <w:sz w:val="16"/>
          <w:szCs w:val="16"/>
          <w:position w:val="7"/>
        </w:rPr>
        <w:t>a</w:t>
      </w:r>
      <w:r>
        <w:rPr>
          <w:sz w:val="16"/>
          <w:szCs w:val="16"/>
          <w:spacing w:val="18"/>
          <w:position w:val="7"/>
        </w:rPr>
        <w:t xml:space="preserve"> </w:t>
      </w:r>
      <w:r>
        <w:rPr>
          <w:sz w:val="18"/>
          <w:szCs w:val="18"/>
        </w:rPr>
        <w:t>Imaging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pathology can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be used, when available, to supplement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clinica</w:t>
      </w:r>
      <w:r>
        <w:rPr>
          <w:sz w:val="18"/>
          <w:szCs w:val="18"/>
          <w:spacing w:val="-1"/>
        </w:rPr>
        <w:t>l findings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respect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tumor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size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extent,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all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stages.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Pathological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findings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supersede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imaging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clinical findings.</w:t>
      </w:r>
    </w:p>
    <w:p>
      <w:pPr>
        <w:pStyle w:val="BodyText"/>
        <w:ind w:left="172"/>
        <w:spacing w:line="190" w:lineRule="auto"/>
        <w:rPr>
          <w:sz w:val="18"/>
          <w:szCs w:val="18"/>
        </w:rPr>
      </w:pPr>
      <w:r>
        <w:rPr>
          <w:sz w:val="16"/>
          <w:szCs w:val="16"/>
          <w:position w:val="7"/>
        </w:rPr>
        <w:t>b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involvement of vascular/lymphatic spaces should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not change th</w:t>
      </w:r>
      <w:r>
        <w:rPr>
          <w:sz w:val="18"/>
          <w:szCs w:val="18"/>
          <w:spacing w:val="-1"/>
        </w:rPr>
        <w:t>e staging.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lateral extent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lesion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no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longer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considered.</w:t>
      </w:r>
    </w:p>
    <w:p>
      <w:pPr>
        <w:pStyle w:val="BodyText"/>
        <w:ind w:left="168"/>
        <w:spacing w:line="175" w:lineRule="exact"/>
        <w:rPr>
          <w:sz w:val="18"/>
          <w:szCs w:val="18"/>
        </w:rPr>
      </w:pPr>
      <w:r>
        <w:rPr>
          <w:sz w:val="16"/>
          <w:szCs w:val="16"/>
          <w:position w:val="7"/>
        </w:rPr>
        <w:t>c</w:t>
      </w:r>
      <w:r>
        <w:rPr>
          <w:sz w:val="16"/>
          <w:szCs w:val="16"/>
          <w:spacing w:val="18"/>
          <w:position w:val="7"/>
        </w:rPr>
        <w:t xml:space="preserve"> </w:t>
      </w:r>
      <w:r>
        <w:rPr>
          <w:sz w:val="18"/>
          <w:szCs w:val="18"/>
        </w:rPr>
        <w:t>Isolated tumor cells do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not c</w:t>
      </w:r>
      <w:r>
        <w:rPr>
          <w:sz w:val="18"/>
          <w:szCs w:val="18"/>
          <w:spacing w:val="-1"/>
        </w:rPr>
        <w:t>hange the stage but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their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presence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recorded.</w:t>
      </w:r>
    </w:p>
    <w:p>
      <w:pPr>
        <w:pStyle w:val="BodyText"/>
        <w:ind w:left="275" w:right="95" w:hanging="108"/>
        <w:spacing w:before="1" w:line="251" w:lineRule="auto"/>
        <w:rPr>
          <w:sz w:val="18"/>
          <w:szCs w:val="18"/>
        </w:rPr>
      </w:pPr>
      <w:r>
        <w:rPr>
          <w:sz w:val="16"/>
          <w:szCs w:val="16"/>
          <w:spacing w:val="-1"/>
        </w:rPr>
        <w:t>d </w:t>
      </w:r>
      <w:r>
        <w:rPr>
          <w:sz w:val="18"/>
          <w:szCs w:val="18"/>
          <w:spacing w:val="-1"/>
        </w:rPr>
        <w:t>Adding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notation of r (imaging)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 (pathology)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indicate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findings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used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allocate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case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Stage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IIIC.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Example: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imaging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indicates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pelvic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lymph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node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metastasis,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stage allocation would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be </w:t>
      </w:r>
      <w:r>
        <w:rPr>
          <w:sz w:val="18"/>
          <w:szCs w:val="18"/>
          <w:spacing w:val="-1"/>
        </w:rPr>
        <w:t>Stage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IIIC1r, 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if confirmed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pathologic findings,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it would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be Stage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IIIC1p. The type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imaging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modality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pathology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technique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used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always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</w:p>
    <w:p>
      <w:pPr>
        <w:pStyle w:val="BodyText"/>
        <w:ind w:left="276"/>
        <w:spacing w:before="12" w:line="194" w:lineRule="auto"/>
        <w:rPr>
          <w:sz w:val="18"/>
          <w:szCs w:val="18"/>
        </w:rPr>
      </w:pPr>
      <w:r>
        <w:rPr>
          <w:sz w:val="18"/>
          <w:szCs w:val="18"/>
        </w:rPr>
        <w:t>documented.</w:t>
      </w:r>
    </w:p>
    <w:p>
      <w:pPr>
        <w:pStyle w:val="BodyText"/>
        <w:ind w:left="176"/>
        <w:spacing w:before="19" w:line="213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Reprinted from: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Bhatla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N,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Berek JS,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Fredes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MC, et al.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Revised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FIGO Staging for carcinoma of the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cervix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uteri.</w:t>
      </w:r>
      <w:r>
        <w:rPr>
          <w:sz w:val="18"/>
          <w:szCs w:val="18"/>
          <w:spacing w:val="16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Int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J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Gynecol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Obstet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2019;145:129-135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and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Corrigendum</w:t>
      </w:r>
      <w:r>
        <w:rPr>
          <w:sz w:val="18"/>
          <w:szCs w:val="18"/>
          <w:spacing w:val="3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to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"Revised</w:t>
      </w:r>
    </w:p>
    <w:p>
      <w:pPr>
        <w:pStyle w:val="BodyText"/>
        <w:ind w:left="292"/>
        <w:spacing w:line="208" w:lineRule="auto"/>
        <w:rPr>
          <w:sz w:val="18"/>
          <w:szCs w:val="18"/>
        </w:rPr>
      </w:pPr>
      <w:r>
        <w:rPr>
          <w:sz w:val="18"/>
          <w:szCs w:val="18"/>
        </w:rPr>
        <w:t>FIGO Staging for carcinoma of t</w:t>
      </w:r>
      <w:r>
        <w:rPr>
          <w:sz w:val="18"/>
          <w:szCs w:val="18"/>
          <w:spacing w:val="-1"/>
        </w:rPr>
        <w:t>he cervix uteri” [Int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Gynecol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Obstet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2019;145:129-135]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Gynecol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Obstet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2019;147:279-280.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Copyright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2019,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permission from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International</w:t>
      </w:r>
    </w:p>
    <w:p>
      <w:pPr>
        <w:pStyle w:val="BodyText"/>
        <w:ind w:left="292"/>
        <w:spacing w:line="213" w:lineRule="exact"/>
        <w:rPr>
          <w:sz w:val="18"/>
          <w:szCs w:val="18"/>
        </w:rPr>
      </w:pPr>
      <w:r>
        <w:pict>
          <v:shape id="_x0000_s866" style="position:absolute;margin-left:728.503pt;margin-top:5.0482pt;mso-position-vertical-relative:text;mso-position-horizontal-relative:text;width:25.45pt;height:12.35pt;z-index:25300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ST-1</w:t>
                  </w:r>
                </w:p>
              </w:txbxContent>
            </v:textbox>
          </v:shape>
        </w:pict>
      </w:r>
      <w:r>
        <w:rPr>
          <w:sz w:val="18"/>
          <w:szCs w:val="18"/>
          <w:position w:val="2"/>
        </w:rPr>
        <w:t>Federation of Gynecology</w:t>
      </w:r>
      <w:r>
        <w:rPr>
          <w:sz w:val="18"/>
          <w:szCs w:val="18"/>
          <w:spacing w:val="-1"/>
          <w:position w:val="2"/>
        </w:rPr>
        <w:t xml:space="preserve"> and Obstetrics.</w:t>
      </w:r>
    </w:p>
    <w:p>
      <w:pPr>
        <w:pStyle w:val="BodyText"/>
        <w:ind w:left="160"/>
        <w:spacing w:before="31" w:line="154" w:lineRule="exact"/>
        <w:rPr/>
      </w:pPr>
      <w:r>
        <w:rPr>
          <w:position w:val="2"/>
        </w:rPr>
        <w:t>Version 3.2025, 02/10/25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493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38" name="IM 9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38" name="IM 938"/>
                                <pic:cNvPicPr/>
                              </pic:nvPicPr>
                              <pic:blipFill>
                                <a:blip r:embed="rId4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6" w:id="67"/>
      <w:bookmarkEnd w:id="6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24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99Tc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4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ACTH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BUN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CBCT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CEA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CGP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CKC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CLIA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CPS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CTV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DES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DFS</w:t>
      </w:r>
    </w:p>
    <w:p>
      <w:pPr>
        <w:pStyle w:val="BodyText"/>
        <w:ind w:left="24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DVH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ECC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EQD2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EUA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radiocolloid technetium-99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0" w:right="775" w:hanging="6"/>
        <w:spacing w:before="64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adrenocorticotropic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hormone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blood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urea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nitrogen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cone-beam CT</w:t>
      </w:r>
    </w:p>
    <w:p>
      <w:pPr>
        <w:pStyle w:val="BodyText"/>
        <w:ind w:left="5" w:right="1117"/>
        <w:spacing w:before="116" w:line="25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carcinoembryonic antigen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comprehensive genomic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1"/>
        </w:rPr>
        <w:t>profiling</w:t>
      </w:r>
    </w:p>
    <w:p>
      <w:pPr>
        <w:pStyle w:val="BodyText"/>
        <w:ind w:left="5"/>
        <w:spacing w:before="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cold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knife conization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</w:p>
    <w:p>
      <w:pPr>
        <w:pStyle w:val="BodyText"/>
        <w:ind w:left="5" w:right="1028" w:firstLine="5"/>
        <w:spacing w:before="37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Improvement Amendme</w:t>
      </w:r>
      <w:r>
        <w:rPr>
          <w:sz w:val="22"/>
          <w:szCs w:val="22"/>
          <w:b/>
          <w:bCs/>
          <w:spacing w:val="-2"/>
        </w:rPr>
        <w:t>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combined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sc</w:t>
      </w:r>
      <w:r>
        <w:rPr>
          <w:sz w:val="22"/>
          <w:szCs w:val="22"/>
          <w:b/>
          <w:bCs/>
          <w:spacing w:val="-2"/>
        </w:rPr>
        <w:t>ore</w:t>
      </w:r>
    </w:p>
    <w:p>
      <w:pPr>
        <w:pStyle w:val="BodyText"/>
        <w:ind w:left="5"/>
        <w:spacing w:before="3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target volume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diethylstilbestrol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disease-free survival</w:t>
      </w:r>
    </w:p>
    <w:p>
      <w:pPr>
        <w:pStyle w:val="BodyText"/>
        <w:ind w:left="5" w:right="1190" w:firstLine="4"/>
        <w:spacing w:before="111" w:line="2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dose-volume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histogram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right="1386" w:firstLine="3"/>
        <w:spacing w:before="64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external beam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3"/>
        <w:spacing w:before="6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endocervical curettage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equivalent dose at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</w:p>
    <w:p>
      <w:pPr>
        <w:pStyle w:val="BodyText"/>
        <w:ind w:left="3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examination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 anesthesia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FDG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FIGO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FISH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GTV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H&amp;E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HDR</w:t>
      </w:r>
    </w:p>
    <w:p>
      <w:pPr>
        <w:pStyle w:val="BodyText"/>
        <w:ind w:left="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HPV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HR-CTV</w:t>
      </w:r>
    </w:p>
    <w:p>
      <w:pPr>
        <w:pStyle w:val="BodyText"/>
        <w:ind w:left="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HSIL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ICG</w:t>
      </w:r>
    </w:p>
    <w:p>
      <w:pPr>
        <w:pStyle w:val="BodyText"/>
        <w:ind w:left="4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ICRU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IECC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IGBT</w:t>
      </w:r>
    </w:p>
    <w:p>
      <w:pPr>
        <w:pStyle w:val="BodyText"/>
        <w:ind w:left="4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IGRT</w:t>
      </w:r>
    </w:p>
    <w:p>
      <w:pPr>
        <w:pStyle w:val="BodyText"/>
        <w:ind w:left="4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ind w:left="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IMA</w:t>
      </w:r>
    </w:p>
    <w:p>
      <w:pPr>
        <w:pStyle w:val="BodyText"/>
        <w:ind w:left="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83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pStyle w:val="BodyText"/>
        <w:ind w:left="3"/>
        <w:spacing w:before="138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fluorodeoxyglucose</w:t>
      </w:r>
    </w:p>
    <w:p>
      <w:pPr>
        <w:pStyle w:val="BodyText"/>
        <w:ind w:left="3" w:right="900" w:firstLine="11"/>
        <w:spacing w:before="77" w:line="25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International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Federation of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Gynecology and Obste</w:t>
      </w:r>
      <w:r>
        <w:rPr>
          <w:sz w:val="22"/>
          <w:szCs w:val="22"/>
          <w:b/>
          <w:bCs/>
          <w:spacing w:val="-1"/>
        </w:rPr>
        <w:t>trics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fluorescence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</w:p>
    <w:p>
      <w:pPr>
        <w:pStyle w:val="BodyText"/>
        <w:ind w:left="15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hybridization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gross tumor volume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5" w:right="1389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hematoxylin and eosin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</w:p>
    <w:p>
      <w:pPr>
        <w:pStyle w:val="BodyText"/>
        <w:ind w:left="15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high dose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</w:p>
    <w:p>
      <w:pPr>
        <w:pStyle w:val="BodyText"/>
        <w:ind w:left="1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human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papillomavirus</w:t>
      </w:r>
    </w:p>
    <w:p>
      <w:pPr>
        <w:pStyle w:val="BodyText"/>
        <w:ind w:left="15" w:right="533"/>
        <w:spacing w:before="115" w:line="2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clinical target volume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high-grade squamous</w:t>
      </w:r>
    </w:p>
    <w:p>
      <w:pPr>
        <w:pStyle w:val="BodyText"/>
        <w:ind w:left="15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intraepithelial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indocyanine green</w:t>
      </w:r>
    </w:p>
    <w:p>
      <w:pPr>
        <w:pStyle w:val="BodyText"/>
        <w:ind w:left="8" w:right="1059" w:firstLine="6"/>
        <w:spacing w:before="11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International Commission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Units and</w:t>
      </w:r>
    </w:p>
    <w:p>
      <w:pPr>
        <w:pStyle w:val="BodyText"/>
        <w:ind w:left="15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Measurements</w:t>
      </w:r>
    </w:p>
    <w:p>
      <w:pPr>
        <w:pStyle w:val="BodyText"/>
        <w:ind w:left="1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International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Endocervical</w:t>
      </w:r>
    </w:p>
    <w:p>
      <w:pPr>
        <w:pStyle w:val="BodyText"/>
        <w:ind w:left="10" w:right="692" w:hanging="10"/>
        <w:spacing w:before="34" w:line="23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Adenocarcinoma Criteria a</w:t>
      </w:r>
      <w:r>
        <w:rPr>
          <w:sz w:val="22"/>
          <w:szCs w:val="22"/>
          <w:b/>
          <w:bCs/>
          <w:spacing w:val="-1"/>
        </w:rPr>
        <w:t>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Classification</w:t>
      </w:r>
    </w:p>
    <w:p>
      <w:pPr>
        <w:pStyle w:val="BodyText"/>
        <w:ind w:left="15"/>
        <w:spacing w:before="6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image-guided brachytherapy</w:t>
      </w:r>
    </w:p>
    <w:p>
      <w:pPr>
        <w:pStyle w:val="BodyText"/>
        <w:ind w:left="15" w:right="485"/>
        <w:spacing w:before="11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image-guided radiation therapy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left="15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inferior mesenteric artery</w:t>
      </w:r>
    </w:p>
    <w:p>
      <w:pPr>
        <w:pStyle w:val="BodyText"/>
        <w:ind w:left="3" w:right="681" w:firstLine="12"/>
        <w:spacing w:before="11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intensity-modulated radiation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INSM1</w:t>
      </w:r>
    </w:p>
    <w:p>
      <w:pPr>
        <w:pStyle w:val="BodyText"/>
        <w:ind w:left="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IO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IORT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ISH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7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LDR</w:t>
      </w:r>
    </w:p>
    <w:p>
      <w:pPr>
        <w:pStyle w:val="BodyText"/>
        <w:ind w:left="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LEEP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LFT</w:t>
      </w:r>
    </w:p>
    <w:p>
      <w:pPr>
        <w:pStyle w:val="BodyText"/>
        <w:ind w:left="7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LND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LVSI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MIS</w:t>
      </w:r>
    </w:p>
    <w:p>
      <w:pPr>
        <w:pStyle w:val="BodyText"/>
        <w:ind w:left="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MMR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NECC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OAR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PCR</w:t>
      </w:r>
    </w:p>
    <w:p>
      <w:pPr>
        <w:pStyle w:val="BodyText"/>
        <w:ind w:left="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PD-L1</w:t>
      </w:r>
    </w:p>
    <w:p>
      <w:pPr>
        <w:pStyle w:val="BodyText"/>
        <w:ind w:left="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PTV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REI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1" w:lineRule="auto"/>
        <w:rPr>
          <w:sz w:val="21"/>
        </w:rPr>
      </w:pPr>
      <w:r/>
    </w:p>
    <w:p>
      <w:pPr>
        <w:pStyle w:val="BodyText"/>
        <w:ind w:left="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insulinoma-associated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7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immuno-oncology</w:t>
      </w:r>
    </w:p>
    <w:p>
      <w:pPr>
        <w:pStyle w:val="BodyText"/>
        <w:ind w:left="7" w:right="835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intraoperative radiation 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 situ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hybridization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low dose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rate</w:t>
      </w:r>
    </w:p>
    <w:p>
      <w:pPr>
        <w:pStyle w:val="BodyText"/>
        <w:ind w:left="6" w:right="1104"/>
        <w:spacing w:before="117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loop electrosurgical excision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procedure</w:t>
      </w:r>
    </w:p>
    <w:p>
      <w:pPr>
        <w:pStyle w:val="BodyText"/>
        <w:ind w:left="7"/>
        <w:spacing w:before="11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 function test</w:t>
      </w:r>
    </w:p>
    <w:p>
      <w:pPr>
        <w:pStyle w:val="BodyText"/>
        <w:ind w:left="7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lymphadenectomy</w:t>
      </w:r>
    </w:p>
    <w:p>
      <w:pPr>
        <w:pStyle w:val="BodyText"/>
        <w:ind w:left="7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lymphovascular space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</w:t>
      </w:r>
      <w:r>
        <w:rPr>
          <w:sz w:val="22"/>
          <w:szCs w:val="22"/>
          <w:b/>
          <w:bCs/>
          <w:spacing w:val="-2"/>
        </w:rPr>
        <w:t>ion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4" w:right="1323"/>
        <w:spacing w:before="63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minimally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 s</w:t>
      </w:r>
      <w:r>
        <w:rPr>
          <w:sz w:val="22"/>
          <w:szCs w:val="22"/>
          <w:b/>
          <w:bCs/>
          <w:spacing w:val="-2"/>
        </w:rPr>
        <w:t>urgery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</w:p>
    <w:p>
      <w:pPr>
        <w:pStyle w:val="BodyText"/>
        <w:ind w:left="4"/>
        <w:spacing w:before="3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4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right="652" w:firstLine="6"/>
        <w:spacing w:before="6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neuroendocrine carcinoma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cervix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organ at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polymerase chain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</w:t>
      </w:r>
      <w:r>
        <w:rPr>
          <w:sz w:val="22"/>
          <w:szCs w:val="22"/>
          <w:b/>
          <w:bCs/>
          <w:spacing w:val="-2"/>
        </w:rPr>
        <w:t>ction</w:t>
      </w:r>
    </w:p>
    <w:p>
      <w:pPr>
        <w:pStyle w:val="BodyText"/>
        <w:ind w:left="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programmed cell death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lig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target volume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6" w:right="774" w:hanging="1"/>
        <w:spacing w:before="6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reproductive endocrinology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infertility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rearranged during transfection</w:t>
      </w:r>
    </w:p>
    <w:p>
      <w:pPr>
        <w:pStyle w:val="BodyText"/>
        <w:spacing w:before="133" w:line="196" w:lineRule="auto"/>
        <w:jc w:val="right"/>
        <w:rPr>
          <w:sz w:val="22"/>
          <w:szCs w:val="22"/>
        </w:rPr>
      </w:pPr>
      <w:hyperlink w:history="true" w:anchor="bookmark7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91" w:line="15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2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6">
            <w:col w:w="1142" w:space="100"/>
            <w:col w:w="3853" w:space="100"/>
            <w:col w:w="883" w:space="100"/>
            <w:col w:w="3762" w:space="100"/>
            <w:col w:w="793" w:space="100"/>
            <w:col w:w="412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496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42" name="IM 9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2" name="IM 942"/>
                                <pic:cNvPicPr/>
                              </pic:nvPicPr>
                              <pic:blipFill>
                                <a:blip r:embed="rId4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70" w:id="68"/>
      <w:bookmarkEnd w:id="6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tbl>
      <w:tblPr>
        <w:tblStyle w:val="TableNormal"/>
        <w:tblW w:w="14898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1"/>
        <w:gridCol w:w="14017"/>
      </w:tblGrid>
      <w:tr>
        <w:trPr>
          <w:trHeight w:val="501" w:hRule="atLeast"/>
        </w:trPr>
        <w:tc>
          <w:tcPr>
            <w:tcW w:w="881" w:type="dxa"/>
            <w:vAlign w:val="top"/>
            <w:tcBorders>
              <w:top w:val="single" w:color="0065A4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017" w:type="dxa"/>
            <w:vAlign w:val="top"/>
            <w:tcBorders>
              <w:top w:val="single" w:color="0065A4" w:sz="16" w:space="0"/>
            </w:tcBorders>
          </w:tcPr>
          <w:p>
            <w:pPr>
              <w:pStyle w:val="TableText"/>
              <w:ind w:left="5619"/>
              <w:spacing w:before="1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ABBREVIATIONS</w:t>
            </w:r>
          </w:p>
        </w:tc>
      </w:tr>
      <w:tr>
        <w:trPr>
          <w:trHeight w:val="662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7"/>
              <w:spacing w:before="1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SBRT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5" w:right="11113" w:firstLine="1"/>
              <w:spacing w:before="16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stereotactic body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</w:tr>
      <w:tr>
        <w:trPr>
          <w:trHeight w:val="319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7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SCC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6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squamous cell carcinoma</w:t>
            </w:r>
          </w:p>
        </w:tc>
      </w:tr>
      <w:tr>
        <w:trPr>
          <w:trHeight w:val="321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7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SIB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6"/>
              <w:spacing w:before="6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simultaneous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integrated boost</w:t>
            </w:r>
          </w:p>
        </w:tc>
      </w:tr>
      <w:tr>
        <w:trPr>
          <w:trHeight w:val="482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7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SLN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6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sentinel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</w:t>
            </w:r>
          </w:p>
        </w:tc>
      </w:tr>
      <w:tr>
        <w:trPr>
          <w:trHeight w:val="480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4"/>
              <w:spacing w:before="21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TH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5"/>
              <w:spacing w:before="21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total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hysterectomy</w:t>
            </w:r>
          </w:p>
        </w:tc>
      </w:tr>
      <w:tr>
        <w:trPr>
          <w:trHeight w:val="298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4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TMB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5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tumor mutational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burden</w:t>
            </w:r>
          </w:p>
        </w:tc>
      </w:tr>
      <w:tr>
        <w:trPr>
          <w:trHeight w:val="341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4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5"/>
              <w:spacing w:before="8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tumor mutational burden-</w:t>
            </w:r>
            <w:r>
              <w:rPr>
                <w:sz w:val="22"/>
                <w:szCs w:val="22"/>
                <w:b/>
                <w:bCs/>
                <w:spacing w:val="-1"/>
              </w:rPr>
              <w:t>high</w:t>
            </w:r>
          </w:p>
        </w:tc>
      </w:tr>
      <w:tr>
        <w:trPr>
          <w:trHeight w:val="492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4"/>
              <w:spacing w:before="5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TTF1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5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thyroid transcription fac</w:t>
            </w:r>
            <w:r>
              <w:rPr>
                <w:sz w:val="22"/>
                <w:szCs w:val="22"/>
                <w:b/>
                <w:bCs/>
                <w:spacing w:val="-1"/>
              </w:rPr>
              <w:t>tor-1</w:t>
            </w:r>
          </w:p>
        </w:tc>
      </w:tr>
      <w:tr>
        <w:trPr>
          <w:trHeight w:val="389" w:hRule="atLeast"/>
        </w:trPr>
        <w:tc>
          <w:tcPr>
            <w:tcW w:w="881" w:type="dxa"/>
            <w:vAlign w:val="top"/>
          </w:tcPr>
          <w:p>
            <w:pPr>
              <w:pStyle w:val="TableText"/>
              <w:ind w:left="80"/>
              <w:spacing w:before="229" w:line="15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3"/>
              </w:rPr>
              <w:t>VMAT</w:t>
            </w:r>
          </w:p>
        </w:tc>
        <w:tc>
          <w:tcPr>
            <w:tcW w:w="14017" w:type="dxa"/>
            <w:vAlign w:val="top"/>
          </w:tcPr>
          <w:p>
            <w:pPr>
              <w:pStyle w:val="TableText"/>
              <w:ind w:left="92"/>
              <w:spacing w:before="229" w:line="15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volumetric-modulated arc</w:t>
            </w:r>
          </w:p>
        </w:tc>
      </w:tr>
    </w:tbl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-2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7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46" name="IM 9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6" name="IM 946"/>
                                <pic:cNvPicPr/>
                              </pic:nvPicPr>
                              <pic:blipFill>
                                <a:blip r:embed="rId4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7" w:id="69"/>
      <w:bookmarkEnd w:id="6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Cervical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3.2025, 02/10/25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10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3" w:firstLine="9"/>
        <w:spacing w:before="289" w:line="250" w:lineRule="auto"/>
        <w:rPr>
          <w:sz w:val="36"/>
          <w:szCs w:val="36"/>
        </w:rPr>
      </w:pPr>
      <w:bookmarkStart w:name="bookmark56" w:id="70"/>
      <w:bookmarkEnd w:id="70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8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3" w:lineRule="exact"/>
        <w:rPr/>
      </w:pPr>
      <w:r/>
    </w:p>
    <w:p>
      <w:pPr>
        <w:spacing w:line="63" w:lineRule="exact"/>
        <w:sectPr>
          <w:headerReference w:type="default" r:id="rId501"/>
          <w:footerReference w:type="default" r:id="rId502"/>
          <w:pgSz w:w="15840" w:h="12240"/>
          <w:pgMar w:top="54" w:right="470" w:bottom="640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firstLine="2431"/>
        <w:spacing w:line="576" w:lineRule="exact"/>
        <w:rPr/>
      </w:pPr>
      <w:r>
        <w:pict>
          <v:shape id="_x0000_s882" style="position:absolute;margin-left:8.13012pt;margin-top:14.1236pt;mso-position-vertical-relative:text;mso-position-horizontal-relative:text;width:86.1pt;height:16.75pt;z-index:25321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outlineLvl w:val="0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2"/>
                    </w:rPr>
                    <w:t>Discussion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884" style="mso-position-vertical-relative:line;mso-position-horizontal-relative:char;width:249.85pt;height:28.8pt;" fillcolor="#D9EB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 w:right="185" w:hanging="4"/>
                    <w:spacing w:before="53" w:line="26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This discussion corresponds to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NCCN Guide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lines for Cervical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Cancer (V4.2024).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updated on September 24, 2024</w:t>
                  </w:r>
                </w:p>
              </w:txbxContent>
            </v:textbox>
          </v:shape>
        </w:pict>
      </w:r>
    </w:p>
    <w:p>
      <w:pPr>
        <w:pStyle w:val="BodyText"/>
        <w:ind w:left="165"/>
        <w:spacing w:before="15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Table of Contents</w:t>
      </w:r>
    </w:p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  <w:position w:val="1"/>
        </w:rPr>
      </w:sdtEndPr>
      <w:sdtContent>
        <w:p>
          <w:pPr>
            <w:pStyle w:val="BodyText"/>
            <w:ind w:left="168"/>
            <w:spacing w:before="97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Overview</w:t>
          </w:r>
          <w:r>
            <w:rPr>
              <w:sz w:val="18"/>
              <w:szCs w:val="18"/>
              <w:color w:val="005B99"/>
              <w:spacing w:val="4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7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</w:rPr>
            <w:t>MS-</w:t>
          </w:r>
          <w:hyperlink w:history="true" w:anchor="bookmark71">
            <w:r>
              <w:rPr>
                <w:sz w:val="18"/>
                <w:szCs w:val="18"/>
                <w:color w:val="005B99"/>
                <w:spacing w:val="-2"/>
              </w:rPr>
              <w:t>2</w:t>
            </w:r>
          </w:hyperlink>
        </w:p>
        <w:p>
          <w:pPr>
            <w:pStyle w:val="BodyText"/>
            <w:ind w:left="169"/>
            <w:spacing w:before="202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Guidelines</w:t>
          </w:r>
          <w:r>
            <w:rPr>
              <w:sz w:val="18"/>
              <w:szCs w:val="18"/>
              <w:color w:val="005B99"/>
              <w:spacing w:val="18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Update</w:t>
          </w:r>
          <w:r>
            <w:rPr>
              <w:sz w:val="18"/>
              <w:szCs w:val="18"/>
              <w:color w:val="005B99"/>
              <w:spacing w:val="16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Methodology</w:t>
          </w:r>
          <w:r>
            <w:rPr>
              <w:sz w:val="18"/>
              <w:szCs w:val="18"/>
              <w:color w:val="005B99"/>
              <w:spacing w:val="4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3"/>
            </w:rPr>
            <w:t>MS-</w:t>
          </w:r>
          <w:hyperlink w:history="true" w:anchor="bookmark72">
            <w:r>
              <w:rPr>
                <w:sz w:val="18"/>
                <w:szCs w:val="18"/>
                <w:color w:val="005B99"/>
                <w:spacing w:val="-2"/>
                <w:position w:val="3"/>
              </w:rPr>
              <w:t>3</w:t>
            </w:r>
          </w:hyperlink>
        </w:p>
        <w:p>
          <w:pPr>
            <w:pStyle w:val="BodyText"/>
            <w:ind w:left="172"/>
            <w:spacing w:before="181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1"/>
            </w:rPr>
            <w:t>Literature</w:t>
          </w:r>
          <w:r>
            <w:rPr>
              <w:sz w:val="18"/>
              <w:szCs w:val="18"/>
              <w:color w:val="005B99"/>
              <w:spacing w:val="14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1"/>
            </w:rPr>
            <w:t>Search Criter</w:t>
          </w:r>
          <w:r>
            <w:rPr>
              <w:sz w:val="18"/>
              <w:szCs w:val="18"/>
              <w:color w:val="005B99"/>
              <w:position w:val="1"/>
            </w:rPr>
            <w:t>ia</w:t>
          </w:r>
          <w:r>
            <w:rPr>
              <w:sz w:val="18"/>
              <w:szCs w:val="18"/>
              <w:color w:val="005B99"/>
              <w:position w:val="1"/>
            </w:rPr>
            <w:tab/>
          </w:r>
          <w:r>
            <w:rPr>
              <w:sz w:val="18"/>
              <w:szCs w:val="18"/>
              <w:color w:val="005B99"/>
              <w:spacing w:val="-27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1"/>
            </w:rPr>
            <w:t>MS-</w:t>
          </w:r>
          <w:hyperlink w:history="true" w:anchor="bookmark73">
            <w:r>
              <w:rPr>
                <w:sz w:val="18"/>
                <w:szCs w:val="18"/>
                <w:color w:val="005B99"/>
                <w:spacing w:val="-2"/>
                <w:position w:val="1"/>
              </w:rPr>
              <w:t>3</w:t>
            </w:r>
          </w:hyperlink>
        </w:p>
        <w:p>
          <w:pPr>
            <w:pStyle w:val="BodyText"/>
            <w:ind w:left="167"/>
            <w:spacing w:before="181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Sensitive/Inclusive</w:t>
          </w:r>
          <w:r>
            <w:rPr>
              <w:sz w:val="18"/>
              <w:szCs w:val="18"/>
              <w:color w:val="005B99"/>
              <w:spacing w:val="19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Language</w:t>
          </w:r>
          <w:r>
            <w:rPr>
              <w:sz w:val="18"/>
              <w:szCs w:val="18"/>
              <w:color w:val="005B99"/>
              <w:spacing w:val="17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Usage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3"/>
            </w:rPr>
            <w:t>MS-</w:t>
          </w:r>
          <w:hyperlink w:history="true" w:anchor="bookmark74">
            <w:r>
              <w:rPr>
                <w:sz w:val="18"/>
                <w:szCs w:val="18"/>
                <w:color w:val="005B99"/>
                <w:spacing w:val="-2"/>
                <w:position w:val="3"/>
              </w:rPr>
              <w:t>3</w:t>
            </w:r>
          </w:hyperlink>
        </w:p>
        <w:p>
          <w:pPr>
            <w:pStyle w:val="BodyText"/>
            <w:ind w:left="173"/>
            <w:spacing w:before="23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Diagnosis</w:t>
          </w:r>
          <w:r>
            <w:rPr>
              <w:sz w:val="18"/>
              <w:szCs w:val="18"/>
              <w:color w:val="005B99"/>
              <w:spacing w:val="12"/>
            </w:rPr>
            <w:t xml:space="preserve"> </w:t>
          </w:r>
          <w:r>
            <w:rPr>
              <w:sz w:val="18"/>
              <w:szCs w:val="18"/>
              <w:color w:val="005B99"/>
            </w:rPr>
            <w:t>and</w:t>
          </w:r>
          <w:r>
            <w:rPr>
              <w:sz w:val="18"/>
              <w:szCs w:val="18"/>
              <w:color w:val="005B99"/>
              <w:spacing w:val="12"/>
            </w:rPr>
            <w:t xml:space="preserve"> </w:t>
          </w:r>
          <w:r>
            <w:rPr>
              <w:sz w:val="18"/>
              <w:szCs w:val="18"/>
              <w:color w:val="005B99"/>
            </w:rPr>
            <w:t>Workup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7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</w:rPr>
            <w:t>MS-</w:t>
          </w:r>
          <w:hyperlink w:history="true" w:anchor="bookmark75">
            <w:r>
              <w:rPr>
                <w:sz w:val="18"/>
                <w:szCs w:val="18"/>
                <w:color w:val="005B99"/>
                <w:spacing w:val="-2"/>
              </w:rPr>
              <w:t>4</w:t>
            </w:r>
          </w:hyperlink>
        </w:p>
        <w:p>
          <w:pPr>
            <w:pStyle w:val="BodyText"/>
            <w:ind w:left="173"/>
            <w:spacing w:before="202" w:line="245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Principles</w:t>
          </w:r>
          <w:r>
            <w:rPr>
              <w:sz w:val="18"/>
              <w:szCs w:val="18"/>
              <w:color w:val="005B99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of</w:t>
          </w:r>
          <w:r>
            <w:rPr>
              <w:sz w:val="18"/>
              <w:szCs w:val="18"/>
              <w:color w:val="005B99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Staging</w:t>
          </w:r>
          <w:r>
            <w:rPr>
              <w:sz w:val="18"/>
              <w:szCs w:val="18"/>
              <w:color w:val="005B99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and</w:t>
          </w:r>
          <w:r>
            <w:rPr>
              <w:sz w:val="18"/>
              <w:szCs w:val="18"/>
              <w:color w:val="005B99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Surgery</w:t>
          </w:r>
          <w:r>
            <w:rPr>
              <w:sz w:val="18"/>
              <w:szCs w:val="18"/>
              <w:color w:val="005B99"/>
              <w:spacing w:val="-20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3"/>
            </w:rPr>
            <w:t>MS-</w:t>
          </w:r>
          <w:hyperlink w:history="true" w:anchor="bookmark76">
            <w:r>
              <w:rPr>
                <w:sz w:val="18"/>
                <w:szCs w:val="18"/>
                <w:color w:val="005B99"/>
                <w:spacing w:val="-2"/>
                <w:position w:val="3"/>
              </w:rPr>
              <w:t>4</w:t>
            </w:r>
          </w:hyperlink>
        </w:p>
        <w:p>
          <w:pPr>
            <w:pStyle w:val="BodyText"/>
            <w:ind w:left="389"/>
            <w:spacing w:before="23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Clinical</w:t>
          </w:r>
          <w:r>
            <w:rPr>
              <w:sz w:val="18"/>
              <w:szCs w:val="18"/>
              <w:spacing w:val="14"/>
              <w:w w:val="101"/>
            </w:rPr>
            <w:t xml:space="preserve"> </w:t>
          </w:r>
          <w:r>
            <w:rPr>
              <w:sz w:val="18"/>
              <w:szCs w:val="18"/>
              <w:spacing w:val="1"/>
            </w:rPr>
            <w:t>Staging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77">
            <w:r>
              <w:rPr>
                <w:sz w:val="18"/>
                <w:szCs w:val="18"/>
                <w:spacing w:val="-2"/>
              </w:rPr>
              <w:t>4</w:t>
            </w:r>
          </w:hyperlink>
        </w:p>
        <w:p>
          <w:pPr>
            <w:pStyle w:val="BodyText"/>
            <w:ind w:left="388"/>
            <w:spacing w:before="25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Surgical Staging</w:t>
          </w:r>
          <w:r>
            <w:rPr>
              <w:sz w:val="18"/>
              <w:szCs w:val="18"/>
              <w:spacing w:val="-2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78">
            <w:r>
              <w:rPr>
                <w:sz w:val="18"/>
                <w:szCs w:val="18"/>
                <w:spacing w:val="-2"/>
              </w:rPr>
              <w:t>5</w:t>
            </w:r>
          </w:hyperlink>
        </w:p>
        <w:p>
          <w:pPr>
            <w:pStyle w:val="BodyText"/>
            <w:ind w:left="389"/>
            <w:spacing w:before="25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2"/>
            </w:rPr>
            <w:t>Conservative/Fertility-</w:t>
          </w:r>
          <w:r>
            <w:rPr>
              <w:sz w:val="18"/>
              <w:szCs w:val="18"/>
              <w:spacing w:val="1"/>
            </w:rPr>
            <w:t>Sparing Approaches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79">
            <w:r>
              <w:rPr>
                <w:sz w:val="18"/>
                <w:szCs w:val="18"/>
                <w:spacing w:val="-2"/>
              </w:rPr>
              <w:t>5</w:t>
            </w:r>
          </w:hyperlink>
        </w:p>
        <w:p>
          <w:pPr>
            <w:pStyle w:val="BodyText"/>
            <w:ind w:left="394"/>
            <w:spacing w:before="202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Non</w:t>
          </w:r>
          <w:r>
            <w:rPr>
              <w:sz w:val="18"/>
              <w:szCs w:val="18"/>
              <w:spacing w:val="11"/>
              <w:position w:val="3"/>
            </w:rPr>
            <w:t>–</w:t>
          </w:r>
          <w:r>
            <w:rPr>
              <w:sz w:val="18"/>
              <w:szCs w:val="18"/>
              <w:position w:val="3"/>
            </w:rPr>
            <w:t>Fertility</w:t>
          </w:r>
          <w:r>
            <w:rPr>
              <w:sz w:val="18"/>
              <w:szCs w:val="18"/>
              <w:spacing w:val="11"/>
              <w:position w:val="3"/>
            </w:rPr>
            <w:t>-</w:t>
          </w:r>
          <w:r>
            <w:rPr>
              <w:sz w:val="18"/>
              <w:szCs w:val="18"/>
              <w:position w:val="3"/>
            </w:rPr>
            <w:t>Sparing</w:t>
          </w:r>
          <w:r>
            <w:rPr>
              <w:sz w:val="18"/>
              <w:szCs w:val="18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Approaches</w:t>
          </w:r>
          <w:r>
            <w:rPr>
              <w:sz w:val="18"/>
              <w:szCs w:val="18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6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MS-</w:t>
          </w:r>
          <w:hyperlink w:history="true" w:anchor="bookmark80">
            <w:r>
              <w:rPr>
                <w:sz w:val="18"/>
                <w:szCs w:val="18"/>
                <w:spacing w:val="-2"/>
                <w:position w:val="3"/>
              </w:rPr>
              <w:t>6</w:t>
            </w:r>
          </w:hyperlink>
        </w:p>
        <w:p>
          <w:pPr>
            <w:pStyle w:val="BodyText"/>
            <w:ind w:left="393"/>
            <w:spacing w:before="23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Lymph</w:t>
          </w:r>
          <w:r>
            <w:rPr>
              <w:sz w:val="18"/>
              <w:szCs w:val="18"/>
              <w:spacing w:val="20"/>
            </w:rPr>
            <w:t xml:space="preserve"> </w:t>
          </w:r>
          <w:r>
            <w:rPr>
              <w:sz w:val="18"/>
              <w:szCs w:val="18"/>
            </w:rPr>
            <w:t>Node</w:t>
          </w:r>
          <w:r>
            <w:rPr>
              <w:sz w:val="18"/>
              <w:szCs w:val="18"/>
              <w:spacing w:val="16"/>
              <w:w w:val="101"/>
            </w:rPr>
            <w:t xml:space="preserve"> </w:t>
          </w:r>
          <w:r>
            <w:rPr>
              <w:sz w:val="18"/>
              <w:szCs w:val="18"/>
            </w:rPr>
            <w:t>Mapping and</w:t>
          </w:r>
          <w:r>
            <w:rPr>
              <w:sz w:val="18"/>
              <w:szCs w:val="18"/>
              <w:spacing w:val="20"/>
              <w:w w:val="101"/>
            </w:rPr>
            <w:t xml:space="preserve"> </w:t>
          </w:r>
          <w:r>
            <w:rPr>
              <w:sz w:val="18"/>
              <w:szCs w:val="18"/>
            </w:rPr>
            <w:t>Diss</w:t>
          </w:r>
          <w:r>
            <w:rPr>
              <w:sz w:val="18"/>
              <w:szCs w:val="18"/>
              <w:spacing w:val="-1"/>
            </w:rPr>
            <w:t>ection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81">
            <w:r>
              <w:rPr>
                <w:sz w:val="18"/>
                <w:szCs w:val="18"/>
                <w:spacing w:val="-2"/>
              </w:rPr>
              <w:t>7</w:t>
            </w:r>
          </w:hyperlink>
        </w:p>
        <w:p>
          <w:pPr>
            <w:pStyle w:val="BodyText"/>
            <w:ind w:left="173"/>
            <w:spacing w:before="199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Principles</w:t>
          </w:r>
          <w:r>
            <w:rPr>
              <w:sz w:val="18"/>
              <w:szCs w:val="18"/>
              <w:color w:val="005B99"/>
              <w:spacing w:val="7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of</w:t>
          </w:r>
          <w:r>
            <w:rPr>
              <w:sz w:val="18"/>
              <w:szCs w:val="18"/>
              <w:color w:val="005B99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Pathology</w:t>
          </w:r>
          <w:r>
            <w:rPr>
              <w:sz w:val="18"/>
              <w:szCs w:val="18"/>
              <w:color w:val="005B99"/>
              <w:spacing w:val="7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6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3"/>
            </w:rPr>
            <w:t>MS-</w:t>
          </w:r>
          <w:hyperlink w:history="true" w:anchor="bookmark82">
            <w:r>
              <w:rPr>
                <w:sz w:val="18"/>
                <w:szCs w:val="18"/>
                <w:color w:val="005B99"/>
                <w:spacing w:val="-2"/>
                <w:position w:val="3"/>
              </w:rPr>
              <w:t>9</w:t>
            </w:r>
          </w:hyperlink>
        </w:p>
        <w:p>
          <w:pPr>
            <w:pStyle w:val="BodyText"/>
            <w:ind w:left="394"/>
            <w:spacing w:before="182" w:line="245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Pathologic Assessment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MS-</w:t>
          </w:r>
          <w:hyperlink w:history="true" w:anchor="bookmark83">
            <w:r>
              <w:rPr>
                <w:sz w:val="18"/>
                <w:szCs w:val="18"/>
                <w:spacing w:val="-2"/>
                <w:position w:val="3"/>
              </w:rPr>
              <w:t>9</w:t>
            </w:r>
          </w:hyperlink>
        </w:p>
        <w:p>
          <w:pPr>
            <w:pStyle w:val="BodyText"/>
            <w:ind w:left="394"/>
            <w:spacing w:before="238" w:line="196" w:lineRule="auto"/>
            <w:tabs>
              <w:tab w:val="right" w:leader="dot" w:pos="7417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Prognostic</w:t>
          </w:r>
          <w:r>
            <w:rPr>
              <w:sz w:val="18"/>
              <w:szCs w:val="18"/>
              <w:spacing w:val="11"/>
            </w:rPr>
            <w:t xml:space="preserve"> </w:t>
          </w:r>
          <w:r>
            <w:rPr>
              <w:sz w:val="18"/>
              <w:szCs w:val="18"/>
            </w:rPr>
            <w:t>and</w:t>
          </w:r>
          <w:r>
            <w:rPr>
              <w:sz w:val="18"/>
              <w:szCs w:val="18"/>
              <w:spacing w:val="19"/>
              <w:w w:val="101"/>
            </w:rPr>
            <w:t xml:space="preserve"> </w:t>
          </w:r>
          <w:r>
            <w:rPr>
              <w:sz w:val="18"/>
              <w:szCs w:val="18"/>
            </w:rPr>
            <w:t>Predictive</w:t>
          </w:r>
          <w:r>
            <w:rPr>
              <w:sz w:val="18"/>
              <w:szCs w:val="18"/>
              <w:spacing w:val="19"/>
            </w:rPr>
            <w:t xml:space="preserve"> </w:t>
          </w:r>
          <w:r>
            <w:rPr>
              <w:sz w:val="18"/>
              <w:szCs w:val="18"/>
            </w:rPr>
            <w:t>Biomarkers</w:t>
          </w:r>
          <w:r>
            <w:rPr>
              <w:sz w:val="18"/>
              <w:szCs w:val="18"/>
              <w:spacing w:val="11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5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84">
            <w:r>
              <w:rPr>
                <w:sz w:val="18"/>
                <w:szCs w:val="18"/>
                <w:spacing w:val="-1"/>
              </w:rPr>
              <w:t>12</w:t>
            </w:r>
          </w:hyperlink>
        </w:p>
        <w:p>
          <w:pPr>
            <w:pStyle w:val="BodyText"/>
            <w:ind w:left="394"/>
            <w:spacing w:before="202" w:line="246" w:lineRule="exact"/>
            <w:tabs>
              <w:tab w:val="right" w:leader="dot" w:pos="7417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HPV-Independent Adenocarcinoma</w:t>
          </w:r>
          <w:r>
            <w:rPr>
              <w:sz w:val="18"/>
              <w:szCs w:val="18"/>
              <w:spacing w:val="-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85">
            <w:r>
              <w:rPr>
                <w:sz w:val="18"/>
                <w:szCs w:val="18"/>
                <w:spacing w:val="-1"/>
                <w:position w:val="3"/>
              </w:rPr>
              <w:t>15</w:t>
            </w:r>
          </w:hyperlink>
        </w:p>
        <w:p>
          <w:pPr>
            <w:pStyle w:val="BodyText"/>
            <w:ind w:left="173"/>
            <w:spacing w:before="181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Primary Treatment</w:t>
          </w:r>
          <w:r>
            <w:rPr>
              <w:sz w:val="18"/>
              <w:szCs w:val="18"/>
              <w:color w:val="005B99"/>
              <w:spacing w:val="-20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86">
            <w:r>
              <w:rPr>
                <w:sz w:val="18"/>
                <w:szCs w:val="18"/>
                <w:color w:val="005B99"/>
                <w:spacing w:val="-1"/>
                <w:position w:val="3"/>
              </w:rPr>
              <w:t>16</w:t>
            </w:r>
          </w:hyperlink>
        </w:p>
        <w:p>
          <w:pPr>
            <w:pStyle w:val="BodyText"/>
            <w:ind w:left="397"/>
            <w:spacing w:before="181" w:line="246" w:lineRule="exact"/>
            <w:tabs>
              <w:tab w:val="right" w:leader="dot" w:pos="7417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Important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Phase</w:t>
          </w:r>
          <w:r>
            <w:rPr>
              <w:sz w:val="18"/>
              <w:szCs w:val="18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III Clinical Trials</w:t>
          </w:r>
          <w:r>
            <w:rPr>
              <w:sz w:val="18"/>
              <w:szCs w:val="18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Underpinning Treatme</w:t>
          </w:r>
          <w:r>
            <w:rPr>
              <w:sz w:val="18"/>
              <w:szCs w:val="18"/>
              <w:position w:val="3"/>
            </w:rPr>
            <w:t>nt</w:t>
          </w:r>
          <w:r>
            <w:rPr>
              <w:sz w:val="18"/>
              <w:szCs w:val="18"/>
              <w:spacing w:val="15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Recommendations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87">
            <w:r>
              <w:rPr>
                <w:sz w:val="18"/>
                <w:szCs w:val="18"/>
                <w:spacing w:val="-1"/>
                <w:position w:val="3"/>
              </w:rPr>
              <w:t>16</w:t>
            </w:r>
          </w:hyperlink>
        </w:p>
        <w:p>
          <w:pPr>
            <w:pStyle w:val="BodyText"/>
            <w:ind w:left="394"/>
            <w:spacing w:before="23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Early</w:t>
          </w:r>
          <w:r>
            <w:rPr>
              <w:sz w:val="18"/>
              <w:szCs w:val="18"/>
              <w:spacing w:val="4"/>
            </w:rPr>
            <w:t>-</w:t>
          </w:r>
          <w:r>
            <w:rPr>
              <w:sz w:val="18"/>
              <w:szCs w:val="18"/>
            </w:rPr>
            <w:t>Stage</w:t>
          </w:r>
          <w:r>
            <w:rPr>
              <w:sz w:val="18"/>
              <w:szCs w:val="18"/>
              <w:spacing w:val="19"/>
              <w:w w:val="101"/>
            </w:rPr>
            <w:t xml:space="preserve"> </w:t>
          </w:r>
          <w:r>
            <w:rPr>
              <w:sz w:val="18"/>
              <w:szCs w:val="18"/>
            </w:rPr>
            <w:t>Disease</w:t>
          </w:r>
          <w:r>
            <w:rPr>
              <w:sz w:val="18"/>
              <w:szCs w:val="18"/>
              <w:spacing w:val="-28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4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88">
            <w:r>
              <w:rPr>
                <w:sz w:val="18"/>
                <w:szCs w:val="18"/>
                <w:spacing w:val="-1"/>
              </w:rPr>
              <w:t>17</w:t>
            </w:r>
          </w:hyperlink>
        </w:p>
        <w:p>
          <w:pPr>
            <w:pStyle w:val="BodyText"/>
            <w:ind w:left="380"/>
            <w:spacing w:before="258" w:line="196" w:lineRule="auto"/>
            <w:tabs>
              <w:tab w:val="right" w:leader="dot" w:pos="7417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2"/>
            </w:rPr>
            <w:t>Adjuvant Treatment</w:t>
          </w:r>
          <w:r>
            <w:rPr>
              <w:sz w:val="18"/>
              <w:szCs w:val="18"/>
              <w:spacing w:val="-9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5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89">
            <w:r>
              <w:rPr>
                <w:sz w:val="18"/>
                <w:szCs w:val="18"/>
                <w:spacing w:val="-1"/>
              </w:rPr>
              <w:t>21</w:t>
            </w:r>
          </w:hyperlink>
        </w:p>
        <w:p>
          <w:pPr>
            <w:pStyle w:val="BodyText"/>
            <w:ind w:left="167"/>
            <w:spacing w:before="25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</w:rPr>
            <w:t>Surveillance</w:t>
          </w:r>
          <w:r>
            <w:rPr>
              <w:sz w:val="18"/>
              <w:szCs w:val="18"/>
              <w:color w:val="005B99"/>
              <w:spacing w:val="-28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4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</w:rPr>
            <w:t>MS-</w:t>
          </w:r>
          <w:hyperlink w:history="true" w:anchor="bookmark90">
            <w:r>
              <w:rPr>
                <w:sz w:val="18"/>
                <w:szCs w:val="18"/>
                <w:color w:val="005B99"/>
                <w:spacing w:val="-1"/>
              </w:rPr>
              <w:t>22</w:t>
            </w:r>
          </w:hyperlink>
        </w:p>
        <w:p>
          <w:pPr>
            <w:pStyle w:val="BodyText"/>
            <w:ind w:left="163"/>
            <w:spacing w:before="202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Therapy</w:t>
          </w:r>
          <w:r>
            <w:rPr>
              <w:sz w:val="18"/>
              <w:szCs w:val="18"/>
              <w:color w:val="005B99"/>
              <w:spacing w:val="5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for</w:t>
          </w:r>
          <w:r>
            <w:rPr>
              <w:sz w:val="18"/>
              <w:szCs w:val="18"/>
              <w:color w:val="005B99"/>
              <w:spacing w:val="14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Relapse</w:t>
          </w:r>
          <w:r>
            <w:rPr>
              <w:sz w:val="18"/>
              <w:szCs w:val="18"/>
              <w:color w:val="005B99"/>
              <w:spacing w:val="5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91">
            <w:r>
              <w:rPr>
                <w:sz w:val="18"/>
                <w:szCs w:val="18"/>
                <w:color w:val="005B99"/>
                <w:spacing w:val="-1"/>
                <w:position w:val="3"/>
              </w:rPr>
              <w:t>23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</w:rPr>
      </w:sdtEndPr>
      <w:sdtContent>
        <w:p>
          <w:pPr>
            <w:pStyle w:val="BodyText"/>
            <w:ind w:left="225"/>
            <w:spacing w:before="210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Locoregional</w:t>
          </w:r>
          <w:r>
            <w:rPr>
              <w:sz w:val="18"/>
              <w:szCs w:val="18"/>
              <w:spacing w:val="3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Recurrence</w:t>
          </w:r>
          <w:r>
            <w:rPr>
              <w:sz w:val="18"/>
              <w:szCs w:val="18"/>
              <w:spacing w:val="-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92">
            <w:r>
              <w:rPr>
                <w:sz w:val="18"/>
                <w:szCs w:val="18"/>
                <w:spacing w:val="-1"/>
                <w:position w:val="3"/>
              </w:rPr>
              <w:t>23</w:t>
            </w:r>
          </w:hyperlink>
        </w:p>
        <w:p>
          <w:pPr>
            <w:pStyle w:val="BodyText"/>
            <w:ind w:left="216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Therapy for</w:t>
          </w:r>
          <w:r>
            <w:rPr>
              <w:sz w:val="18"/>
              <w:szCs w:val="18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Metastati</w:t>
          </w:r>
          <w:r>
            <w:rPr>
              <w:sz w:val="18"/>
              <w:szCs w:val="18"/>
              <w:position w:val="3"/>
            </w:rPr>
            <w:t>c</w:t>
          </w:r>
          <w:r>
            <w:rPr>
              <w:sz w:val="18"/>
              <w:szCs w:val="18"/>
              <w:spacing w:val="1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Disease</w:t>
          </w:r>
          <w:r>
            <w:rPr>
              <w:sz w:val="18"/>
              <w:szCs w:val="18"/>
              <w:spacing w:val="-26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93">
            <w:r>
              <w:rPr>
                <w:sz w:val="18"/>
                <w:szCs w:val="18"/>
                <w:spacing w:val="-1"/>
                <w:position w:val="3"/>
              </w:rPr>
              <w:t>24</w:t>
            </w:r>
          </w:hyperlink>
        </w:p>
        <w:p>
          <w:pPr>
            <w:pStyle w:val="BodyText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Systemic Therapy</w:t>
          </w:r>
          <w:r>
            <w:rPr>
              <w:sz w:val="18"/>
              <w:szCs w:val="18"/>
              <w:color w:val="005B99"/>
              <w:spacing w:val="27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Recommendations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94">
            <w:r>
              <w:rPr>
                <w:sz w:val="18"/>
                <w:szCs w:val="18"/>
                <w:color w:val="005B99"/>
                <w:spacing w:val="-1"/>
                <w:position w:val="3"/>
              </w:rPr>
              <w:t>25</w:t>
            </w:r>
          </w:hyperlink>
        </w:p>
        <w:p>
          <w:pPr>
            <w:pStyle w:val="BodyText"/>
            <w:ind w:left="221"/>
            <w:spacing w:before="182" w:line="245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Chemoradiation for</w:t>
          </w:r>
          <w:r>
            <w:rPr>
              <w:sz w:val="18"/>
              <w:szCs w:val="18"/>
              <w:spacing w:val="26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Locally Advanced</w:t>
          </w:r>
          <w:r>
            <w:rPr>
              <w:sz w:val="18"/>
              <w:szCs w:val="18"/>
              <w:spacing w:val="15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Cervical Cancer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95">
            <w:r>
              <w:rPr>
                <w:sz w:val="18"/>
                <w:szCs w:val="18"/>
                <w:spacing w:val="-1"/>
                <w:position w:val="3"/>
              </w:rPr>
              <w:t>25</w:t>
            </w:r>
          </w:hyperlink>
        </w:p>
        <w:p>
          <w:pPr>
            <w:pStyle w:val="BodyText"/>
            <w:ind w:left="220"/>
            <w:spacing w:before="182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Systemic Therapy for</w:t>
          </w:r>
          <w:r>
            <w:rPr>
              <w:sz w:val="18"/>
              <w:szCs w:val="18"/>
              <w:spacing w:val="17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Recurrent or</w:t>
          </w:r>
          <w:r>
            <w:rPr>
              <w:sz w:val="18"/>
              <w:szCs w:val="18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Metastatic</w:t>
          </w:r>
          <w:r>
            <w:rPr>
              <w:sz w:val="18"/>
              <w:szCs w:val="18"/>
              <w:spacing w:val="15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Cervical</w:t>
          </w:r>
          <w:r>
            <w:rPr>
              <w:sz w:val="18"/>
              <w:szCs w:val="18"/>
              <w:spacing w:val="15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Canc</w:t>
          </w:r>
          <w:r>
            <w:rPr>
              <w:sz w:val="18"/>
              <w:szCs w:val="18"/>
              <w:position w:val="3"/>
            </w:rPr>
            <w:t>er</w:t>
          </w:r>
          <w:r>
            <w:rPr>
              <w:sz w:val="18"/>
              <w:szCs w:val="18"/>
              <w:spacing w:val="-1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96">
            <w:r>
              <w:rPr>
                <w:sz w:val="18"/>
                <w:szCs w:val="18"/>
                <w:spacing w:val="-1"/>
                <w:position w:val="3"/>
              </w:rPr>
              <w:t>26</w:t>
            </w:r>
          </w:hyperlink>
        </w:p>
        <w:p>
          <w:pPr>
            <w:pStyle w:val="BodyText"/>
            <w:ind w:left="227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First</w:t>
          </w:r>
          <w:r>
            <w:rPr>
              <w:sz w:val="18"/>
              <w:szCs w:val="18"/>
              <w:spacing w:val="12"/>
              <w:position w:val="3"/>
            </w:rPr>
            <w:t>-</w:t>
          </w:r>
          <w:r>
            <w:rPr>
              <w:sz w:val="18"/>
              <w:szCs w:val="18"/>
              <w:position w:val="3"/>
            </w:rPr>
            <w:t>Line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Systemic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Therapy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Options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for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Recurrent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or</w:t>
          </w:r>
          <w:r>
            <w:rPr>
              <w:sz w:val="18"/>
              <w:szCs w:val="18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Metastatic</w:t>
          </w:r>
          <w:r>
            <w:rPr>
              <w:sz w:val="18"/>
              <w:szCs w:val="18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Disease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97">
            <w:r>
              <w:rPr>
                <w:sz w:val="18"/>
                <w:szCs w:val="18"/>
                <w:spacing w:val="-1"/>
                <w:position w:val="3"/>
              </w:rPr>
              <w:t>26</w:t>
            </w:r>
          </w:hyperlink>
        </w:p>
        <w:p>
          <w:pPr>
            <w:pStyle w:val="BodyText"/>
            <w:ind w:left="220"/>
            <w:spacing w:before="179" w:line="227" w:lineRule="exact"/>
            <w:rPr>
              <w:sz w:val="18"/>
              <w:szCs w:val="18"/>
            </w:rPr>
          </w:pPr>
          <w:r>
            <w:rPr>
              <w:sz w:val="18"/>
              <w:szCs w:val="18"/>
              <w:spacing w:val="2"/>
              <w:position w:val="2"/>
            </w:rPr>
            <w:t>Second-line/Subsequent S</w:t>
          </w:r>
          <w:r>
            <w:rPr>
              <w:sz w:val="18"/>
              <w:szCs w:val="18"/>
              <w:spacing w:val="1"/>
              <w:position w:val="2"/>
            </w:rPr>
            <w:t>ystemic Therapy</w:t>
          </w:r>
          <w:r>
            <w:rPr>
              <w:sz w:val="18"/>
              <w:szCs w:val="18"/>
              <w:spacing w:val="15"/>
              <w:position w:val="2"/>
            </w:rPr>
            <w:t xml:space="preserve"> </w:t>
          </w:r>
          <w:r>
            <w:rPr>
              <w:sz w:val="18"/>
              <w:szCs w:val="18"/>
              <w:spacing w:val="1"/>
              <w:position w:val="2"/>
            </w:rPr>
            <w:t>Options for</w:t>
          </w:r>
          <w:r>
            <w:rPr>
              <w:sz w:val="18"/>
              <w:szCs w:val="18"/>
              <w:spacing w:val="17"/>
              <w:position w:val="2"/>
            </w:rPr>
            <w:t xml:space="preserve"> </w:t>
          </w:r>
          <w:r>
            <w:rPr>
              <w:sz w:val="18"/>
              <w:szCs w:val="18"/>
              <w:spacing w:val="1"/>
              <w:position w:val="2"/>
            </w:rPr>
            <w:t>Recurrent or</w:t>
          </w:r>
          <w:r>
            <w:rPr>
              <w:sz w:val="18"/>
              <w:szCs w:val="18"/>
              <w:spacing w:val="13"/>
              <w:w w:val="101"/>
              <w:position w:val="2"/>
            </w:rPr>
            <w:t xml:space="preserve"> </w:t>
          </w:r>
          <w:r>
            <w:rPr>
              <w:sz w:val="18"/>
              <w:szCs w:val="18"/>
              <w:spacing w:val="1"/>
              <w:position w:val="2"/>
            </w:rPr>
            <w:t>Metastatic</w:t>
          </w:r>
        </w:p>
        <w:p>
          <w:pPr>
            <w:pStyle w:val="BodyText"/>
            <w:ind w:left="221"/>
            <w:spacing w:line="227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Cervical</w:t>
          </w:r>
          <w:r>
            <w:rPr>
              <w:sz w:val="18"/>
              <w:szCs w:val="18"/>
              <w:spacing w:val="12"/>
              <w:w w:val="101"/>
            </w:rPr>
            <w:t xml:space="preserve"> </w:t>
          </w:r>
          <w:r>
            <w:rPr>
              <w:sz w:val="18"/>
              <w:szCs w:val="18"/>
            </w:rPr>
            <w:t>Cancer</w:t>
          </w:r>
          <w:r>
            <w:rPr>
              <w:sz w:val="18"/>
              <w:szCs w:val="18"/>
              <w:spacing w:val="5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98">
            <w:r>
              <w:rPr>
                <w:sz w:val="18"/>
                <w:szCs w:val="18"/>
                <w:spacing w:val="-1"/>
              </w:rPr>
              <w:t>29</w:t>
            </w:r>
          </w:hyperlink>
        </w:p>
        <w:p>
          <w:pPr>
            <w:pStyle w:val="BodyText"/>
            <w:ind w:left="5"/>
            <w:spacing w:before="182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Principles of</w:t>
          </w:r>
          <w:r>
            <w:rPr>
              <w:sz w:val="18"/>
              <w:szCs w:val="18"/>
              <w:color w:val="005B99"/>
              <w:spacing w:val="15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Radiation Therapy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99">
            <w:r>
              <w:rPr>
                <w:sz w:val="18"/>
                <w:szCs w:val="18"/>
                <w:color w:val="005B99"/>
                <w:spacing w:val="-1"/>
                <w:position w:val="3"/>
              </w:rPr>
              <w:t>32</w:t>
            </w:r>
          </w:hyperlink>
        </w:p>
        <w:p>
          <w:pPr>
            <w:pStyle w:val="BodyText"/>
            <w:ind w:left="226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Radiation Treatment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Pl</w:t>
          </w:r>
          <w:r>
            <w:rPr>
              <w:sz w:val="18"/>
              <w:szCs w:val="18"/>
              <w:position w:val="3"/>
            </w:rPr>
            <w:t>anning</w:t>
          </w:r>
          <w:r>
            <w:rPr>
              <w:sz w:val="18"/>
              <w:szCs w:val="18"/>
              <w:spacing w:val="-2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00">
            <w:r>
              <w:rPr>
                <w:sz w:val="18"/>
                <w:szCs w:val="18"/>
                <w:spacing w:val="-1"/>
                <w:position w:val="3"/>
              </w:rPr>
              <w:t>32</w:t>
            </w:r>
          </w:hyperlink>
        </w:p>
        <w:p>
          <w:pPr>
            <w:pStyle w:val="BodyText"/>
            <w:ind w:left="226"/>
            <w:spacing w:before="179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1"/>
            </w:rPr>
            <w:t>Normal Tissue</w:t>
          </w:r>
          <w:r>
            <w:rPr>
              <w:sz w:val="18"/>
              <w:szCs w:val="18"/>
              <w:spacing w:val="16"/>
              <w:position w:val="1"/>
            </w:rPr>
            <w:t xml:space="preserve"> </w:t>
          </w:r>
          <w:r>
            <w:rPr>
              <w:sz w:val="18"/>
              <w:szCs w:val="18"/>
              <w:spacing w:val="1"/>
              <w:position w:val="1"/>
            </w:rPr>
            <w:t>Considerations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01">
            <w:r>
              <w:rPr>
                <w:sz w:val="18"/>
                <w:szCs w:val="18"/>
                <w:spacing w:val="-1"/>
                <w:position w:val="1"/>
              </w:rPr>
              <w:t>35</w:t>
            </w:r>
          </w:hyperlink>
        </w:p>
        <w:p>
          <w:pPr>
            <w:pStyle w:val="BodyText"/>
            <w:ind w:left="8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1"/>
            </w:rPr>
            <w:t>Incidental</w:t>
          </w:r>
          <w:r>
            <w:rPr>
              <w:sz w:val="18"/>
              <w:szCs w:val="18"/>
              <w:color w:val="005B99"/>
              <w:spacing w:val="15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1"/>
            </w:rPr>
            <w:t>Cervical Ca</w:t>
          </w:r>
          <w:r>
            <w:rPr>
              <w:sz w:val="18"/>
              <w:szCs w:val="18"/>
              <w:color w:val="005B99"/>
              <w:position w:val="1"/>
            </w:rPr>
            <w:t>ncer</w:t>
          </w:r>
          <w:r>
            <w:rPr>
              <w:sz w:val="18"/>
              <w:szCs w:val="18"/>
              <w:color w:val="005B99"/>
              <w:spacing w:val="7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ab/>
          </w:r>
          <w:r>
            <w:rPr>
              <w:sz w:val="18"/>
              <w:szCs w:val="18"/>
              <w:color w:val="005B99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1"/>
            </w:rPr>
            <w:t>MS-</w:t>
          </w:r>
          <w:hyperlink w:history="true" w:anchor="bookmark102">
            <w:r>
              <w:rPr>
                <w:sz w:val="18"/>
                <w:szCs w:val="18"/>
                <w:color w:val="005B99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1"/>
            </w:rPr>
            <w:t>Small</w:t>
          </w:r>
          <w:r>
            <w:rPr>
              <w:sz w:val="18"/>
              <w:szCs w:val="18"/>
              <w:color w:val="005B99"/>
              <w:spacing w:val="10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>Cell</w:t>
          </w:r>
          <w:r>
            <w:rPr>
              <w:sz w:val="18"/>
              <w:szCs w:val="18"/>
              <w:color w:val="005B99"/>
              <w:spacing w:val="21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>Neuroendocrine</w:t>
          </w:r>
          <w:r>
            <w:rPr>
              <w:sz w:val="18"/>
              <w:szCs w:val="18"/>
              <w:color w:val="005B99"/>
              <w:spacing w:val="14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>Carcinoma</w:t>
          </w:r>
          <w:r>
            <w:rPr>
              <w:sz w:val="18"/>
              <w:szCs w:val="18"/>
              <w:color w:val="005B99"/>
              <w:spacing w:val="10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>of</w:t>
          </w:r>
          <w:r>
            <w:rPr>
              <w:sz w:val="18"/>
              <w:szCs w:val="18"/>
              <w:color w:val="005B99"/>
              <w:spacing w:val="10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>the</w:t>
          </w:r>
          <w:r>
            <w:rPr>
              <w:sz w:val="18"/>
              <w:szCs w:val="18"/>
              <w:color w:val="005B99"/>
              <w:spacing w:val="15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>Cervix</w:t>
          </w:r>
          <w:r>
            <w:rPr>
              <w:sz w:val="18"/>
              <w:szCs w:val="18"/>
              <w:color w:val="005B99"/>
              <w:spacing w:val="10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ab/>
          </w:r>
          <w:r>
            <w:rPr>
              <w:sz w:val="18"/>
              <w:szCs w:val="18"/>
              <w:color w:val="005B99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1"/>
            </w:rPr>
            <w:t>MS-</w:t>
          </w:r>
          <w:hyperlink w:history="true" w:anchor="bookmark103">
            <w:r>
              <w:rPr>
                <w:sz w:val="18"/>
                <w:szCs w:val="18"/>
                <w:color w:val="005B99"/>
                <w:spacing w:val="-1"/>
                <w:position w:val="1"/>
              </w:rPr>
              <w:t>37</w:t>
            </w:r>
          </w:hyperlink>
        </w:p>
        <w:p>
          <w:pPr>
            <w:pStyle w:val="BodyText"/>
            <w:ind w:left="221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Overview</w:t>
          </w:r>
          <w:r>
            <w:rPr>
              <w:sz w:val="18"/>
              <w:szCs w:val="18"/>
              <w:spacing w:val="20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04">
            <w:r>
              <w:rPr>
                <w:sz w:val="18"/>
                <w:szCs w:val="18"/>
                <w:spacing w:val="-1"/>
                <w:position w:val="1"/>
              </w:rPr>
              <w:t>37</w:t>
            </w:r>
          </w:hyperlink>
        </w:p>
        <w:p>
          <w:pPr>
            <w:pStyle w:val="BodyText"/>
            <w:ind w:left="226"/>
            <w:spacing w:before="182" w:line="245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  <w:position w:val="3"/>
            </w:rPr>
            <w:t>Primary Work</w:t>
          </w:r>
          <w:r>
            <w:rPr>
              <w:sz w:val="18"/>
              <w:szCs w:val="18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up</w:t>
          </w:r>
          <w:r>
            <w:rPr>
              <w:sz w:val="18"/>
              <w:szCs w:val="18"/>
              <w:spacing w:val="-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05">
            <w:r>
              <w:rPr>
                <w:sz w:val="18"/>
                <w:szCs w:val="18"/>
                <w:spacing w:val="-1"/>
                <w:position w:val="3"/>
              </w:rPr>
              <w:t>37</w:t>
            </w:r>
          </w:hyperlink>
        </w:p>
        <w:p>
          <w:pPr>
            <w:pStyle w:val="BodyText"/>
            <w:ind w:left="226"/>
            <w:spacing w:before="182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Principles of</w:t>
          </w:r>
          <w:r>
            <w:rPr>
              <w:sz w:val="18"/>
              <w:szCs w:val="18"/>
              <w:spacing w:val="2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Pathology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06">
            <w:r>
              <w:rPr>
                <w:sz w:val="18"/>
                <w:szCs w:val="18"/>
                <w:spacing w:val="-1"/>
                <w:position w:val="3"/>
              </w:rPr>
              <w:t>38</w:t>
            </w:r>
          </w:hyperlink>
        </w:p>
        <w:p>
          <w:pPr>
            <w:pStyle w:val="BodyText"/>
            <w:ind w:left="220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Systemic</w:t>
          </w:r>
          <w:r>
            <w:rPr>
              <w:sz w:val="18"/>
              <w:szCs w:val="18"/>
              <w:spacing w:val="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Therapy</w:t>
          </w:r>
          <w:r>
            <w:rPr>
              <w:sz w:val="18"/>
              <w:szCs w:val="18"/>
              <w:spacing w:val="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07">
            <w:r>
              <w:rPr>
                <w:sz w:val="18"/>
                <w:szCs w:val="18"/>
                <w:spacing w:val="-1"/>
                <w:position w:val="3"/>
              </w:rPr>
              <w:t>38</w:t>
            </w:r>
          </w:hyperlink>
        </w:p>
        <w:p>
          <w:pPr>
            <w:pStyle w:val="BodyText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Cervical</w:t>
          </w:r>
          <w:r>
            <w:rPr>
              <w:sz w:val="18"/>
              <w:szCs w:val="18"/>
              <w:color w:val="005B99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Cancer</w:t>
          </w:r>
          <w:r>
            <w:rPr>
              <w:sz w:val="18"/>
              <w:szCs w:val="18"/>
              <w:color w:val="005B99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and</w:t>
          </w:r>
          <w:r>
            <w:rPr>
              <w:sz w:val="18"/>
              <w:szCs w:val="18"/>
              <w:color w:val="005B99"/>
              <w:spacing w:val="20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Pregnancy</w:t>
          </w:r>
          <w:r>
            <w:rPr>
              <w:sz w:val="18"/>
              <w:szCs w:val="18"/>
              <w:color w:val="005B99"/>
              <w:spacing w:val="-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08">
            <w:r>
              <w:rPr>
                <w:sz w:val="18"/>
                <w:szCs w:val="18"/>
                <w:color w:val="005B99"/>
                <w:spacing w:val="-1"/>
                <w:position w:val="3"/>
              </w:rPr>
              <w:t>39</w:t>
            </w:r>
          </w:hyperlink>
        </w:p>
        <w:p>
          <w:pPr>
            <w:pStyle w:val="BodyText"/>
            <w:ind w:left="5"/>
            <w:spacing w:before="181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-1"/>
              <w:position w:val="3"/>
            </w:rPr>
            <w:t>Drug</w:t>
          </w:r>
          <w:r>
            <w:rPr>
              <w:sz w:val="18"/>
              <w:szCs w:val="18"/>
              <w:color w:val="005B99"/>
              <w:spacing w:val="2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Reactions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09">
            <w:r>
              <w:rPr>
                <w:sz w:val="18"/>
                <w:szCs w:val="18"/>
                <w:color w:val="005B99"/>
                <w:spacing w:val="-1"/>
                <w:position w:val="3"/>
              </w:rPr>
              <w:t>39</w:t>
            </w:r>
          </w:hyperlink>
        </w:p>
        <w:p>
          <w:pPr>
            <w:pStyle w:val="BodyText"/>
            <w:ind w:left="1"/>
            <w:spacing w:before="182" w:line="245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Gynecologic Survivorship</w:t>
          </w:r>
          <w:r>
            <w:rPr>
              <w:sz w:val="18"/>
              <w:szCs w:val="18"/>
              <w:color w:val="005B99"/>
              <w:spacing w:val="-9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10">
            <w:r>
              <w:rPr>
                <w:sz w:val="18"/>
                <w:szCs w:val="18"/>
                <w:color w:val="005B99"/>
                <w:spacing w:val="-1"/>
                <w:position w:val="3"/>
              </w:rPr>
              <w:t>40</w:t>
            </w:r>
          </w:hyperlink>
        </w:p>
        <w:p>
          <w:pPr>
            <w:pStyle w:val="BodyText"/>
            <w:ind w:left="5"/>
            <w:spacing w:before="182" w:line="246" w:lineRule="exact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-1"/>
              <w:position w:val="3"/>
            </w:rPr>
            <w:t>Best</w:t>
          </w:r>
          <w:r>
            <w:rPr>
              <w:sz w:val="18"/>
              <w:szCs w:val="18"/>
              <w:color w:val="005B99"/>
              <w:spacing w:val="29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Supportive</w:t>
          </w:r>
          <w:r>
            <w:rPr>
              <w:sz w:val="18"/>
              <w:szCs w:val="18"/>
              <w:color w:val="005B99"/>
              <w:spacing w:val="14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Care</w:t>
          </w:r>
          <w:r>
            <w:rPr>
              <w:sz w:val="18"/>
              <w:szCs w:val="18"/>
              <w:color w:val="005B99"/>
              <w:spacing w:val="-1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11">
            <w:r>
              <w:rPr>
                <w:sz w:val="18"/>
                <w:szCs w:val="18"/>
                <w:color w:val="005B99"/>
                <w:spacing w:val="-1"/>
                <w:position w:val="3"/>
              </w:rPr>
              <w:t>40</w:t>
            </w:r>
          </w:hyperlink>
        </w:p>
        <w:p>
          <w:pPr>
            <w:pStyle w:val="BodyText"/>
            <w:spacing w:before="235" w:line="196" w:lineRule="auto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Summary</w:t>
          </w:r>
          <w:r>
            <w:rPr>
              <w:sz w:val="18"/>
              <w:szCs w:val="18"/>
              <w:color w:val="005B99"/>
              <w:spacing w:val="11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2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</w:rPr>
            <w:t>MS-</w:t>
          </w:r>
          <w:hyperlink w:history="true" w:anchor="bookmark112">
            <w:r>
              <w:rPr>
                <w:sz w:val="18"/>
                <w:szCs w:val="18"/>
                <w:color w:val="005B99"/>
                <w:spacing w:val="-1"/>
              </w:rPr>
              <w:t>41</w:t>
            </w:r>
          </w:hyperlink>
        </w:p>
        <w:p>
          <w:pPr>
            <w:pStyle w:val="BodyText"/>
            <w:ind w:left="6"/>
            <w:spacing w:before="258" w:line="196" w:lineRule="auto"/>
            <w:tabs>
              <w:tab w:val="right" w:leader="dot" w:pos="725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References</w:t>
          </w:r>
          <w:r>
            <w:rPr>
              <w:sz w:val="18"/>
              <w:szCs w:val="18"/>
              <w:color w:val="005B99"/>
              <w:spacing w:val="13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2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</w:rPr>
            <w:t>MS-</w:t>
          </w:r>
          <w:hyperlink w:history="true" w:anchor="bookmark113">
            <w:r>
              <w:rPr>
                <w:sz w:val="18"/>
                <w:szCs w:val="18"/>
                <w:color w:val="005B99"/>
                <w:spacing w:val="-1"/>
              </w:rPr>
              <w:t>42</w:t>
            </w:r>
          </w:hyperlink>
        </w:p>
      </w:sdtContent>
    </w:sdt>
    <w:p>
      <w:pPr>
        <w:spacing w:line="196" w:lineRule="auto"/>
        <w:sectPr>
          <w:type w:val="continuous"/>
          <w:pgSz w:w="15840" w:h="12240"/>
          <w:pgMar w:top="54" w:right="470" w:bottom="640" w:left="310" w:header="0" w:footer="320" w:gutter="0"/>
          <w:cols w:equalWidth="0" w:num="2">
            <w:col w:w="7698" w:space="100"/>
            <w:col w:w="7262" w:space="0"/>
          </w:cols>
        </w:sectPr>
        <w:rPr>
          <w:sz w:val="18"/>
          <w:szCs w:val="18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61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9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8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04"/>
          <w:footerReference w:type="default" r:id="rId505"/>
          <w:pgSz w:w="15840" w:h="12240"/>
          <w:pgMar w:top="54" w:right="474" w:bottom="640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0"/>
        <w:spacing w:before="139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59"/>
        <w:spacing w:before="20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 estimated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13,820 new cases of carcinoma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cervix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</w:t>
      </w:r>
    </w:p>
    <w:p>
      <w:pPr>
        <w:pStyle w:val="BodyText"/>
        <w:ind w:left="167" w:right="290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cervical cancer)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diagnosed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2024,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4360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people are estimated to die of the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Although c</w:t>
      </w:r>
      <w:r>
        <w:rPr>
          <w:sz w:val="22"/>
          <w:szCs w:val="22"/>
          <w:spacing w:val="-1"/>
        </w:rPr>
        <w:t>ervical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decreasing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United State</w:t>
      </w:r>
      <w:r>
        <w:rPr>
          <w:sz w:val="22"/>
          <w:szCs w:val="22"/>
          <w:spacing w:val="-1"/>
        </w:rPr>
        <w:t>s following the introduction of screening,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remains high among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Hispanic/Latino,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Black, and Asi</w:t>
      </w:r>
      <w:r>
        <w:rPr>
          <w:sz w:val="22"/>
          <w:szCs w:val="22"/>
          <w:spacing w:val="-2"/>
        </w:rPr>
        <w:t>an</w:t>
      </w:r>
    </w:p>
    <w:p>
      <w:pPr>
        <w:pStyle w:val="BodyText"/>
        <w:ind w:left="167" w:right="565" w:firstLine="6"/>
        <w:spacing w:before="23" w:line="288" w:lineRule="auto"/>
        <w:rPr>
          <w:sz w:val="22"/>
          <w:szCs w:val="22"/>
        </w:rPr>
      </w:pPr>
      <w:r>
        <w:rPr>
          <w:sz w:val="22"/>
          <w:szCs w:val="22"/>
        </w:rPr>
        <w:t>populations.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2-5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-1"/>
        </w:rPr>
        <w:t xml:space="preserve"> of cervical squamous cell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Black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Hisp</w:t>
      </w:r>
      <w:r>
        <w:rPr>
          <w:sz w:val="22"/>
          <w:szCs w:val="22"/>
          <w:spacing w:val="-2"/>
        </w:rPr>
        <w:t>anic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individuals assigned female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birth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(AFAB), while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incidence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of cervical adenocarcinoma are highest</w:t>
      </w:r>
    </w:p>
    <w:p>
      <w:pPr>
        <w:pStyle w:val="BodyText"/>
        <w:ind w:left="173" w:right="447" w:hanging="6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among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Hispanic and white AFAB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6,7  </w:t>
      </w:r>
      <w:r>
        <w:rPr>
          <w:sz w:val="22"/>
          <w:szCs w:val="22"/>
          <w:spacing w:val="-1"/>
        </w:rPr>
        <w:t>However, cervical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a major world health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problem for AFAB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individuals. Globally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2020,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 were an estim</w:t>
      </w:r>
      <w:r>
        <w:rPr>
          <w:sz w:val="22"/>
          <w:szCs w:val="22"/>
          <w:spacing w:val="-1"/>
          <w:position w:val="3"/>
        </w:rPr>
        <w:t>ated 604,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127 cervical cancer cases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341,831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deaths associated with c</w:t>
      </w:r>
      <w:r>
        <w:rPr>
          <w:sz w:val="22"/>
          <w:szCs w:val="22"/>
          <w:spacing w:val="-1"/>
          <w:position w:val="1"/>
        </w:rPr>
        <w:t>ervical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7"/>
        </w:rPr>
        <w:t xml:space="preserve">  </w:t>
      </w:r>
      <w:r>
        <w:rPr>
          <w:sz w:val="22"/>
          <w:szCs w:val="22"/>
          <w:spacing w:val="-1"/>
          <w:position w:val="1"/>
        </w:rPr>
        <w:t>It is the fourth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most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common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 in AFAB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individuals wo</w:t>
      </w:r>
      <w:r>
        <w:rPr>
          <w:sz w:val="22"/>
          <w:szCs w:val="22"/>
          <w:spacing w:val="-1"/>
          <w:position w:val="3"/>
        </w:rPr>
        <w:t>rldwide with 85% of cases occurring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7" w:right="37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developing countries—where cervic</w:t>
      </w:r>
      <w:r>
        <w:rPr>
          <w:sz w:val="22"/>
          <w:szCs w:val="22"/>
          <w:spacing w:val="-1"/>
        </w:rPr>
        <w:t>al cancer is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death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AFAB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1,8-10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 most diagnosed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23</w:t>
      </w:r>
    </w:p>
    <w:p>
      <w:pPr>
        <w:pStyle w:val="BodyText"/>
        <w:ind w:left="168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countries and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leading cause</w:t>
      </w:r>
      <w:r>
        <w:rPr>
          <w:sz w:val="22"/>
          <w:szCs w:val="22"/>
          <w:spacing w:val="-1"/>
          <w:position w:val="3"/>
        </w:rPr>
        <w:t xml:space="preserve"> of cancer death 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36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countries.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</w:t>
      </w:r>
    </w:p>
    <w:p>
      <w:pPr>
        <w:pStyle w:val="BodyText"/>
        <w:ind w:left="168" w:right="326" w:firstLine="1"/>
        <w:spacing w:before="291" w:line="255" w:lineRule="auto"/>
        <w:rPr>
          <w:sz w:val="22"/>
          <w:szCs w:val="22"/>
        </w:rPr>
      </w:pPr>
      <w:r>
        <w:rPr>
          <w:sz w:val="22"/>
          <w:szCs w:val="22"/>
        </w:rPr>
        <w:t>Squamous cell carcinoma (SCC), adenocarcinoma </w:t>
      </w:r>
      <w:r>
        <w:rPr>
          <w:sz w:val="22"/>
          <w:szCs w:val="22"/>
          <w:spacing w:val="-1"/>
        </w:rPr>
        <w:t>(AC),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adenosquamous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(ASC) are the three common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histologies</w:t>
      </w:r>
      <w:r>
        <w:rPr>
          <w:sz w:val="22"/>
          <w:szCs w:val="22"/>
          <w:spacing w:val="-1"/>
        </w:rPr>
        <w:t xml:space="preserve"> of cervical cancer.</w:t>
      </w:r>
    </w:p>
    <w:p>
      <w:pPr>
        <w:pStyle w:val="BodyText"/>
        <w:ind w:left="165" w:right="291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SCC accounts for approximately 80% and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AC accounts for app</w:t>
      </w:r>
      <w:r>
        <w:rPr>
          <w:sz w:val="22"/>
          <w:szCs w:val="22"/>
          <w:spacing w:val="-1"/>
        </w:rPr>
        <w:t>roximately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20% of all cervical cancers.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developed countries,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substantial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decline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incidence and mortality of SCC of the cervix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presumed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 of effective screening and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human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papillomavirus</w:t>
      </w:r>
    </w:p>
    <w:p>
      <w:pPr>
        <w:pStyle w:val="BodyText"/>
        <w:ind w:left="167" w:right="890" w:firstLine="5"/>
        <w:spacing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(HPV)-vaccination coverage, although racial,</w:t>
      </w:r>
      <w:r>
        <w:rPr>
          <w:sz w:val="22"/>
          <w:szCs w:val="22"/>
          <w:spacing w:val="-1"/>
        </w:rPr>
        <w:t xml:space="preserve"> ethnic,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geographic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disparities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exist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2,3,9-12</w:t>
      </w:r>
    </w:p>
    <w:p>
      <w:pPr>
        <w:pStyle w:val="BodyText"/>
        <w:ind w:left="159" w:right="360" w:firstLine="17"/>
        <w:spacing w:before="24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  <w:spacing w:val="-1"/>
        </w:rPr>
        <w:t>AC/ASC of the cervix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over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past 3 decades,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probably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because cervical cytologic s</w:t>
      </w:r>
      <w:r>
        <w:rPr>
          <w:sz w:val="22"/>
          <w:szCs w:val="22"/>
          <w:spacing w:val="-1"/>
        </w:rPr>
        <w:t>creening methods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effective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ASC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located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deeper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ectocervix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13-17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ASC subtype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 rare and accounts for approximately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5%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all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cervical carcinomas.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Presently, there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diff</w:t>
      </w:r>
      <w:r>
        <w:rPr>
          <w:sz w:val="22"/>
          <w:szCs w:val="22"/>
          <w:spacing w:val="-2"/>
          <w:position w:val="3"/>
        </w:rPr>
        <w:t>erence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treatment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between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81" w:firstLine="1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SCC and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AC/ASC cervical cancer subtypes although the clinical fe</w:t>
      </w:r>
      <w:r>
        <w:rPr>
          <w:sz w:val="22"/>
          <w:szCs w:val="22"/>
          <w:spacing w:val="-1"/>
        </w:rPr>
        <w:t>atures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prognosis of disease v</w:t>
      </w:r>
      <w:r>
        <w:rPr>
          <w:sz w:val="22"/>
          <w:szCs w:val="22"/>
          <w:spacing w:val="-1"/>
        </w:rPr>
        <w:t>aries considerably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these subtypes.</w:t>
      </w:r>
    </w:p>
    <w:p>
      <w:pPr>
        <w:pStyle w:val="BodyText"/>
        <w:ind w:left="1" w:right="4" w:firstLine="12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Pers</w:t>
      </w:r>
      <w:r>
        <w:rPr>
          <w:sz w:val="22"/>
          <w:szCs w:val="22"/>
          <w:spacing w:val="-1"/>
        </w:rPr>
        <w:t>istent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is the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important factor in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developme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18,19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incidence of cervical cancer appe</w:t>
      </w:r>
      <w:r>
        <w:rPr>
          <w:sz w:val="22"/>
          <w:szCs w:val="22"/>
          <w:spacing w:val="-1"/>
        </w:rPr>
        <w:t>ars to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prevalence of HPV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countries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incidence of cervical cancer, the prevalence of chronic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HPV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approximately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10% to 20%, whereas the prevalence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low-inciden</w:t>
      </w:r>
      <w:r>
        <w:rPr>
          <w:sz w:val="22"/>
          <w:szCs w:val="22"/>
          <w:spacing w:val="-2"/>
          <w:position w:val="3"/>
        </w:rPr>
        <w:t>ce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countries is 5% to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Screening methods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</w:t>
      </w:r>
      <w:r>
        <w:rPr>
          <w:sz w:val="22"/>
          <w:szCs w:val="22"/>
          <w:spacing w:val="-2"/>
          <w:position w:val="3"/>
        </w:rPr>
        <w:t>ing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HPV testing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increase detection of adenocarcinoma.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Immunization against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HPV</w:t>
      </w:r>
    </w:p>
    <w:p>
      <w:pPr>
        <w:pStyle w:val="BodyText"/>
        <w:ind w:left="1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prevents infection with the </w:t>
      </w:r>
      <w:r>
        <w:rPr>
          <w:sz w:val="22"/>
          <w:szCs w:val="22"/>
          <w:spacing w:val="-1"/>
          <w:position w:val="3"/>
        </w:rPr>
        <w:t>types of HPV against which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vaccine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right="170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designed and, thus,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is expected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prevent specific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20-27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HPV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vaccines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may also decre</w:t>
      </w:r>
      <w:r>
        <w:rPr>
          <w:sz w:val="22"/>
          <w:szCs w:val="22"/>
          <w:spacing w:val="-1"/>
        </w:rPr>
        <w:t>ase the incidence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both 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1" w:right="151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15,28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7"/>
          <w:w w:val="102"/>
          <w:position w:val="6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report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 cervical cancers are caused 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arou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 tumors</w:t>
      </w:r>
    </w:p>
    <w:p>
      <w:pPr>
        <w:pStyle w:val="BodyText"/>
        <w:ind w:left="5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are reported as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HPV-independent tum</w:t>
      </w:r>
      <w:r>
        <w:rPr>
          <w:sz w:val="22"/>
          <w:szCs w:val="22"/>
          <w:spacing w:val="-1"/>
          <w:position w:val="2"/>
        </w:rPr>
        <w:t>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29,30  </w:t>
      </w:r>
      <w:r>
        <w:rPr>
          <w:sz w:val="22"/>
          <w:szCs w:val="22"/>
          <w:spacing w:val="-1"/>
          <w:position w:val="2"/>
        </w:rPr>
        <w:t>Other epidemiologic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risk</w:t>
      </w:r>
    </w:p>
    <w:p>
      <w:pPr>
        <w:pStyle w:val="BodyText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factors associated with cervical cancer are a</w:t>
      </w:r>
      <w:r>
        <w:rPr>
          <w:sz w:val="22"/>
          <w:szCs w:val="22"/>
          <w:spacing w:val="-1"/>
          <w:position w:val="3"/>
        </w:rPr>
        <w:t xml:space="preserve"> history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smoking,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parity,</w:t>
      </w:r>
    </w:p>
    <w:p>
      <w:pPr>
        <w:pStyle w:val="BodyText"/>
        <w:ind w:left="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oral contraceptive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use, early age of onset of coitus,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larger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number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sexual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partners,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history </w:t>
      </w:r>
      <w:r>
        <w:rPr>
          <w:sz w:val="22"/>
          <w:szCs w:val="22"/>
          <w:spacing w:val="-1"/>
          <w:position w:val="3"/>
        </w:rPr>
        <w:t>of sexually transmitted disease, certain</w:t>
      </w:r>
    </w:p>
    <w:p>
      <w:pPr>
        <w:pStyle w:val="BodyText"/>
        <w:ind w:left="5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autoimmune diseases, and chronic immunosuppression.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31-33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position w:val="2"/>
        </w:rPr>
        <w:t>Smoking</w:t>
      </w:r>
    </w:p>
    <w:p>
      <w:pPr>
        <w:pStyle w:val="BodyText"/>
        <w:ind w:left="6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cessation should be advised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-1"/>
          <w:position w:val="3"/>
        </w:rPr>
        <w:t xml:space="preserve"> current smokers,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former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smokers</w:t>
      </w:r>
    </w:p>
    <w:p>
      <w:pPr>
        <w:pStyle w:val="BodyText"/>
        <w:ind w:left="8" w:right="123" w:hanging="4"/>
        <w:spacing w:before="5" w:line="286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continue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smoking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Smoking</w:t>
        </w:r>
      </w:hyperlink>
      <w:r>
        <w:rPr>
          <w:sz w:val="22"/>
          <w:szCs w:val="22"/>
          <w:color w:val="005B99"/>
          <w:spacing w:val="4"/>
        </w:rPr>
        <w:t xml:space="preserve"> </w:t>
      </w:r>
      <w:hyperlink w:history="true" r:id="rId119">
        <w:r>
          <w:rPr>
            <w:sz w:val="22"/>
            <w:szCs w:val="22"/>
            <w:u w:val="single" w:color="auto"/>
            <w:color w:val="005B99"/>
            <w:spacing w:val="4"/>
          </w:rPr>
          <w:t>Cessation</w:t>
        </w:r>
      </w:hyperlink>
      <w:r>
        <w:rPr>
          <w:sz w:val="22"/>
          <w:szCs w:val="22"/>
          <w:spacing w:val="4"/>
        </w:rPr>
        <w:t>and</w:t>
      </w:r>
      <w:hyperlink w:history="true" r:id="rId506">
        <w:r>
          <w:rPr>
            <w:sz w:val="22"/>
            <w:szCs w:val="22"/>
            <w:u w:val="single" w:color="auto"/>
            <w:color w:val="005B99"/>
            <w:spacing w:val="4"/>
          </w:rPr>
          <w:t>http://smokefre</w:t>
        </w:r>
        <w:r>
          <w:rPr>
            <w:sz w:val="22"/>
            <w:szCs w:val="22"/>
            <w:u w:val="single" w:color="auto"/>
            <w:color w:val="005B99"/>
            <w:spacing w:val="3"/>
          </w:rPr>
          <w:t>e.gov/</w:t>
        </w:r>
      </w:hyperlink>
      <w:r>
        <w:rPr>
          <w:sz w:val="22"/>
          <w:szCs w:val="22"/>
          <w:spacing w:val="3"/>
        </w:rPr>
        <w:t>).</w:t>
      </w:r>
    </w:p>
    <w:p>
      <w:pPr>
        <w:pStyle w:val="BodyText"/>
        <w:ind w:left="18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2020, the World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 Organization (WHO) updated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Female</w:t>
      </w:r>
    </w:p>
    <w:p>
      <w:pPr>
        <w:pStyle w:val="BodyText"/>
        <w:ind w:left="6" w:right="60" w:firstLine="3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Genital Tumors classification of cervical can</w:t>
      </w:r>
      <w:r>
        <w:rPr>
          <w:sz w:val="22"/>
          <w:szCs w:val="22"/>
          <w:spacing w:val="-1"/>
        </w:rPr>
        <w:t>cer by subdividing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lesions into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HPV-associated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HPV-independent tumors ba</w:t>
      </w:r>
      <w:r>
        <w:rPr>
          <w:sz w:val="22"/>
          <w:szCs w:val="22"/>
          <w:spacing w:val="-2"/>
        </w:rPr>
        <w:t>sed</w:t>
      </w:r>
    </w:p>
    <w:p>
      <w:pPr>
        <w:pStyle w:val="BodyText"/>
        <w:ind w:left="12" w:hanging="7"/>
        <w:spacing w:before="3" w:line="278" w:lineRule="auto"/>
        <w:rPr>
          <w:sz w:val="22"/>
          <w:szCs w:val="22"/>
        </w:rPr>
      </w:pPr>
      <w:r>
        <w:rPr>
          <w:sz w:val="22"/>
          <w:szCs w:val="22"/>
        </w:rPr>
        <w:t>on the 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pathological findings.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 </w:t>
      </w:r>
      <w:r>
        <w:rPr>
          <w:sz w:val="22"/>
          <w:szCs w:val="22"/>
          <w:spacing w:val="-1"/>
        </w:rPr>
        <w:t>Among these,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HPV-associated SCC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the most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prevalent subtype, with very rare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occurrences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2" w:right="356" w:firstLine="3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HPV-independent SCC.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HPV-independent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-2"/>
        </w:rPr>
        <w:t xml:space="preserve"> a less favorable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prognosis as compared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HPV-associated tumors.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CCN</w:t>
      </w:r>
    </w:p>
    <w:p>
      <w:pPr>
        <w:pStyle w:val="BodyText"/>
        <w:ind w:left="8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Cervical Cancer Guidelines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 acknowl</w:t>
      </w:r>
      <w:r>
        <w:rPr>
          <w:sz w:val="22"/>
          <w:szCs w:val="22"/>
          <w:spacing w:val="-1"/>
        </w:rPr>
        <w:t>edges that while the prior</w:t>
      </w:r>
    </w:p>
    <w:p>
      <w:pPr>
        <w:spacing w:line="197" w:lineRule="auto"/>
        <w:sectPr>
          <w:type w:val="continuous"/>
          <w:pgSz w:w="15840" w:h="12240"/>
          <w:pgMar w:top="54" w:right="474" w:bottom="640" w:left="310" w:header="0" w:footer="320" w:gutter="0"/>
          <w:cols w:equalWidth="0" w:num="2">
            <w:col w:w="7692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13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2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8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07"/>
          <w:footerReference w:type="default" r:id="rId508"/>
          <w:pgSz w:w="15840" w:h="12240"/>
          <w:pgMar w:top="54" w:right="472" w:bottom="640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2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versions of the WHO classification discussed these </w:t>
      </w:r>
      <w:r>
        <w:rPr>
          <w:sz w:val="22"/>
          <w:szCs w:val="22"/>
          <w:spacing w:val="-1"/>
          <w:position w:val="1"/>
        </w:rPr>
        <w:t>tumors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based on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morphologic features, t</w:t>
      </w:r>
      <w:r>
        <w:rPr>
          <w:sz w:val="22"/>
          <w:szCs w:val="22"/>
          <w:spacing w:val="-1"/>
          <w:position w:val="3"/>
        </w:rPr>
        <w:t>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integration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immunohistochemical and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molecular profiles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led to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better classi</w:t>
      </w:r>
      <w:r>
        <w:rPr>
          <w:sz w:val="22"/>
          <w:szCs w:val="22"/>
          <w:spacing w:val="-2"/>
          <w:position w:val="3"/>
        </w:rPr>
        <w:t>fication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system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now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adapted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 2020 WHO Classifica</w:t>
      </w:r>
      <w:r>
        <w:rPr>
          <w:sz w:val="22"/>
          <w:szCs w:val="22"/>
          <w:spacing w:val="-1"/>
          <w:position w:val="3"/>
        </w:rPr>
        <w:t>tion of Female Genital Tumors for</w:t>
      </w:r>
    </w:p>
    <w:p>
      <w:pPr>
        <w:pStyle w:val="BodyText"/>
        <w:ind w:left="173" w:right="354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cervical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 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egardless of cancer subtype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status,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 treatment with curative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intent for p</w:t>
      </w:r>
      <w:r>
        <w:rPr>
          <w:sz w:val="22"/>
          <w:szCs w:val="22"/>
          <w:spacing w:val="-1"/>
        </w:rPr>
        <w:t>atients with cervical cancer</w:t>
      </w:r>
    </w:p>
    <w:p>
      <w:pPr>
        <w:pStyle w:val="BodyText"/>
        <w:ind w:left="163" w:right="65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typically consists of surgery, chemoradiation, or </w:t>
      </w:r>
      <w:r>
        <w:rPr>
          <w:sz w:val="22"/>
          <w:szCs w:val="22"/>
          <w:spacing w:val="-1"/>
        </w:rPr>
        <w:t>a combination of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treatments; options </w:t>
      </w:r>
      <w:r>
        <w:rPr>
          <w:sz w:val="22"/>
          <w:szCs w:val="22"/>
          <w:spacing w:val="-1"/>
        </w:rPr>
        <w:t>vary by cancer stage.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By definition,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3" w:right="559" w:hanging="2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Guidelines cannot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incorporate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 clinical variations and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intended to replace good clinical judgment or i</w:t>
      </w:r>
      <w:r>
        <w:rPr>
          <w:sz w:val="22"/>
          <w:szCs w:val="22"/>
          <w:spacing w:val="-1"/>
        </w:rPr>
        <w:t>ndividualization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treatments. “Many exceptions to the rule” were discussed am</w:t>
      </w:r>
      <w:r>
        <w:rPr>
          <w:sz w:val="22"/>
          <w:szCs w:val="22"/>
          <w:spacing w:val="-1"/>
          <w:position w:val="3"/>
        </w:rPr>
        <w:t>ong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3" w:right="512" w:firstLine="10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members of the Cervical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  <w:spacing w:val="-1"/>
        </w:rPr>
        <w:t>during the process of developing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 guidelines.</w:t>
      </w:r>
    </w:p>
    <w:p>
      <w:pPr>
        <w:pStyle w:val="BodyText"/>
        <w:ind w:left="172"/>
        <w:spacing w:before="270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70" w:right="1022" w:hanging="6"/>
        <w:spacing w:before="92" w:line="40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1"/>
        </w:rPr>
        <w:t xml:space="preserve"> </w:t>
      </w:r>
      <w:hyperlink w:history="true" r:id="rId50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79"/>
        <w:spacing w:before="39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66" w:right="265" w:firstLine="10"/>
        <w:spacing w:before="94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Oncology (NCCN Guidelines</w:t>
      </w:r>
      <w:r>
        <w:rPr>
          <w:sz w:val="13"/>
          <w:szCs w:val="13"/>
          <w:position w:val="7"/>
        </w:rPr>
        <w:t>®</w:t>
      </w:r>
      <w:r>
        <w:rPr>
          <w:sz w:val="22"/>
          <w:szCs w:val="22"/>
        </w:rPr>
        <w:t>) for</w:t>
      </w:r>
      <w:r>
        <w:rPr>
          <w:sz w:val="22"/>
          <w:szCs w:val="22"/>
          <w:spacing w:val="-1"/>
        </w:rPr>
        <w:t xml:space="preserve"> Cervical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electronic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PubMed database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to obtain key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cervic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 published since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-1"/>
        </w:rPr>
        <w:t xml:space="preserve">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update, using the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search terms: cervical cancer or cervical carcinom</w:t>
      </w:r>
      <w:r>
        <w:rPr>
          <w:sz w:val="22"/>
          <w:szCs w:val="22"/>
          <w:spacing w:val="-1"/>
        </w:rPr>
        <w:t>a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3" w:right="500" w:hanging="5"/>
        <w:spacing w:before="30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cervix.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PubMed database was chosen as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remains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 widely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 indexes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peer-reviewed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biomedical literature.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70" w:right="460" w:firstLine="3"/>
        <w:spacing w:before="29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725" w:hanging="5"/>
        <w:spacing w:before="128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Meta-Analysis;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Reviews; and Validation Studies.</w:t>
      </w:r>
    </w:p>
    <w:p>
      <w:pPr>
        <w:pStyle w:val="BodyText"/>
        <w:ind w:left="3"/>
        <w:spacing w:before="18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data from key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PubMed ar</w:t>
      </w:r>
      <w:r>
        <w:rPr>
          <w:sz w:val="22"/>
          <w:szCs w:val="22"/>
          <w:spacing w:val="-1"/>
          <w:position w:val="3"/>
        </w:rPr>
        <w:t>ticles as well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articles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from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additional</w:t>
      </w:r>
    </w:p>
    <w:p>
      <w:pPr>
        <w:pStyle w:val="BodyText"/>
        <w:ind w:left="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sources deemed as relevant to these</w:t>
      </w:r>
      <w:r>
        <w:rPr>
          <w:sz w:val="22"/>
          <w:szCs w:val="22"/>
          <w:spacing w:val="-1"/>
        </w:rPr>
        <w:t xml:space="preserve"> Guidelines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the</w:t>
      </w:r>
    </w:p>
    <w:p>
      <w:pPr>
        <w:pStyle w:val="BodyText"/>
        <w:ind w:left="2" w:right="17" w:firstLine="1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Panel during the Guidelines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update have 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version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Discussion section.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 for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high-level evidence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lacking 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Panel’s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of lower-level evidence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6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expert opinion.</w:t>
      </w:r>
    </w:p>
    <w:p>
      <w:pPr>
        <w:pStyle w:val="BodyText"/>
        <w:ind w:left="7"/>
        <w:spacing w:before="310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4"/>
        <w:spacing w:before="9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equity,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inclusion, and representation.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</w:p>
    <w:p>
      <w:pPr>
        <w:pStyle w:val="BodyText"/>
        <w:ind w:left="1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 that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person-first;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stigmatizing; anti-racist, anti-classist,</w:t>
      </w:r>
    </w:p>
    <w:p>
      <w:pPr>
        <w:pStyle w:val="BodyText"/>
        <w:ind w:left="5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anti-misogynist, anti-ageist, anti-ableist, and anti-weight-biased;</w:t>
      </w:r>
      <w:r>
        <w:rPr>
          <w:sz w:val="22"/>
          <w:szCs w:val="22"/>
          <w:spacing w:val="-1"/>
        </w:rPr>
        <w:t xml:space="preserve"> and</w:t>
      </w:r>
    </w:p>
    <w:p>
      <w:pPr>
        <w:pStyle w:val="BodyText"/>
        <w:ind w:left="1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 of individuals of all sexual </w:t>
      </w:r>
      <w:r>
        <w:rPr>
          <w:sz w:val="22"/>
          <w:szCs w:val="22"/>
          <w:spacing w:val="-1"/>
          <w:position w:val="3"/>
        </w:rPr>
        <w:t>orientations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gender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identities.</w:t>
      </w:r>
    </w:p>
    <w:p>
      <w:pPr>
        <w:pStyle w:val="BodyText"/>
        <w:ind w:left="5" w:right="99" w:firstLine="9"/>
        <w:spacing w:before="2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incorporate non-gendered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instead focusing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 organ-specific recommendations. This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more accurate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all sexual orientations and </w:t>
      </w:r>
      <w:r>
        <w:rPr>
          <w:sz w:val="22"/>
          <w:szCs w:val="22"/>
          <w:spacing w:val="-1"/>
        </w:rPr>
        <w:t>gender identities.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terms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men, women, female,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male when citing</w:t>
      </w:r>
    </w:p>
    <w:p>
      <w:pPr>
        <w:pStyle w:val="BodyText"/>
        <w:ind w:left="11" w:right="51" w:hanging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</w:t>
      </w:r>
      <w:r>
        <w:rPr>
          <w:sz w:val="22"/>
          <w:szCs w:val="22"/>
          <w:spacing w:val="-1"/>
        </w:rPr>
        <w:t>or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</w:t>
      </w:r>
      <w:r>
        <w:rPr>
          <w:sz w:val="22"/>
          <w:szCs w:val="22"/>
          <w:spacing w:val="-2"/>
        </w:rPr>
        <w:t>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firstLine="5"/>
        <w:spacing w:before="54" w:line="274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 these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</w:t>
      </w:r>
      <w:r>
        <w:rPr>
          <w:sz w:val="22"/>
          <w:szCs w:val="22"/>
          <w:spacing w:val="-1"/>
        </w:rPr>
        <w:t>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pres</w:t>
      </w:r>
      <w:r>
        <w:rPr>
          <w:sz w:val="22"/>
          <w:szCs w:val="22"/>
          <w:spacing w:val="-1"/>
        </w:rPr>
        <w:t>ent,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represent cisgende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more 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spacing w:line="302" w:lineRule="exact"/>
        <w:sectPr>
          <w:type w:val="continuous"/>
          <w:pgSz w:w="15840" w:h="12240"/>
          <w:pgMar w:top="54" w:right="472" w:bottom="640" w:left="310" w:header="0" w:footer="320" w:gutter="0"/>
          <w:cols w:equalWidth="0" w:num="2">
            <w:col w:w="7692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64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8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11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/>
        <w:spacing w:before="126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Diagnosis and Workup</w:t>
      </w:r>
    </w:p>
    <w:p>
      <w:pPr>
        <w:pStyle w:val="BodyText"/>
        <w:ind w:left="164"/>
        <w:spacing w:before="164" w:line="197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Guidelines discuss squ</w:t>
      </w:r>
      <w:r>
        <w:rPr>
          <w:sz w:val="22"/>
          <w:szCs w:val="22"/>
          <w:spacing w:val="-1"/>
        </w:rPr>
        <w:t>amous cell carcinoma,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adenosquamous carcinoma and adenocarcinoma of the cervix.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71" w:right="586" w:firstLine="2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workup for small cell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neuroendocrine carcinoma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discussed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Small Cell Neuroendocrine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</w:rPr>
        <w:t>Ca</w:t>
      </w:r>
      <w:r>
        <w:rPr>
          <w:sz w:val="22"/>
          <w:szCs w:val="22"/>
          <w:i/>
          <w:iCs/>
          <w:spacing w:val="-1"/>
        </w:rPr>
        <w:t>rcinoma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Cervix (NECC) </w:t>
      </w:r>
      <w:r>
        <w:rPr>
          <w:sz w:val="22"/>
          <w:szCs w:val="22"/>
          <w:spacing w:val="-1"/>
        </w:rPr>
        <w:t>section.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Glassy-cell carcinomas, sarcom</w:t>
      </w:r>
      <w:r>
        <w:rPr>
          <w:sz w:val="22"/>
          <w:szCs w:val="22"/>
          <w:spacing w:val="-1"/>
        </w:rPr>
        <w:t>as, and other histologic types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61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within the scope of these Guidelines.</w:t>
      </w:r>
    </w:p>
    <w:p>
      <w:pPr>
        <w:pStyle w:val="BodyText"/>
        <w:ind w:left="165"/>
        <w:spacing w:before="22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earliest stages of cervica</w:t>
      </w:r>
      <w:r>
        <w:rPr>
          <w:sz w:val="22"/>
          <w:szCs w:val="22"/>
          <w:spacing w:val="-1"/>
          <w:position w:val="3"/>
        </w:rPr>
        <w:t>l carcinoma may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asymptomatic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associated with a watery vaginal discharge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ostcoital bleeding or</w:t>
      </w:r>
    </w:p>
    <w:p>
      <w:pPr>
        <w:pStyle w:val="BodyText"/>
        <w:ind w:left="175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intermittent spotti</w:t>
      </w:r>
      <w:r>
        <w:rPr>
          <w:sz w:val="22"/>
          <w:szCs w:val="22"/>
          <w:spacing w:val="-1"/>
        </w:rPr>
        <w:t>ng. Often these early symptoms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recognized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6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Because o</w:t>
      </w:r>
      <w:r>
        <w:rPr>
          <w:sz w:val="22"/>
          <w:szCs w:val="22"/>
          <w:spacing w:val="-1"/>
          <w:position w:val="3"/>
        </w:rPr>
        <w:t>f the accessibility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 cervix, cervical</w:t>
      </w:r>
    </w:p>
    <w:p>
      <w:pPr>
        <w:pStyle w:val="BodyText"/>
        <w:ind w:left="174" w:right="426" w:hanging="5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cytology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Papanicolaou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(Pap) smears and 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biopsies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</w:t>
      </w:r>
      <w:r>
        <w:rPr>
          <w:sz w:val="22"/>
          <w:szCs w:val="22"/>
          <w:spacing w:val="-2"/>
        </w:rPr>
        <w:t>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an accurate diagnosis. Cone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-2"/>
        </w:rPr>
        <w:t xml:space="preserve"> conization)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7" w:right="312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if the 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inadequate to define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vasiveness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or if accurate assessment </w:t>
      </w:r>
      <w:r>
        <w:rPr>
          <w:sz w:val="22"/>
          <w:szCs w:val="22"/>
          <w:spacing w:val="-1"/>
        </w:rPr>
        <w:t>of microinvasive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required.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shape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depth of the cone biopsy may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 tailored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size,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type,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location of the neoplastic lesion.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example,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concern for</w:t>
      </w:r>
    </w:p>
    <w:p>
      <w:pPr>
        <w:pStyle w:val="BodyText"/>
        <w:ind w:left="175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invasive adenocarcinoma vers</w:t>
      </w:r>
      <w:r>
        <w:rPr>
          <w:sz w:val="22"/>
          <w:szCs w:val="22"/>
          <w:spacing w:val="-1"/>
        </w:rPr>
        <w:t>us adenocarcinoma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situ 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cervical</w:t>
      </w:r>
    </w:p>
    <w:p>
      <w:pPr>
        <w:pStyle w:val="BodyText"/>
        <w:ind w:left="169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canal, the cone biopsy would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designed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narrow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cone</w:t>
      </w:r>
    </w:p>
    <w:p>
      <w:pPr>
        <w:pStyle w:val="BodyText"/>
        <w:ind w:left="168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extending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internal os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order not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miss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possible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68" w:right="375"/>
        <w:spacing w:before="26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endocervical canal.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Length </w:t>
      </w:r>
      <w:r>
        <w:rPr>
          <w:sz w:val="22"/>
          <w:szCs w:val="22"/>
          <w:spacing w:val="-2"/>
        </w:rPr>
        <w:t>of the cold cone of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increased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18 to 20 mm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completed</w:t>
      </w:r>
    </w:p>
    <w:p>
      <w:pPr>
        <w:pStyle w:val="BodyText"/>
        <w:ind w:left="167" w:right="535" w:firstLine="1"/>
        <w:spacing w:before="18" w:line="281" w:lineRule="auto"/>
        <w:rPr>
          <w:sz w:val="22"/>
          <w:szCs w:val="22"/>
        </w:rPr>
      </w:pPr>
      <w:r>
        <w:rPr>
          <w:sz w:val="22"/>
          <w:szCs w:val="22"/>
        </w:rPr>
        <w:t>childbearing.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  </w:t>
      </w:r>
      <w:r>
        <w:rPr>
          <w:sz w:val="22"/>
          <w:szCs w:val="22"/>
        </w:rPr>
        <w:t>However, cervical </w:t>
      </w:r>
      <w:r>
        <w:rPr>
          <w:sz w:val="22"/>
          <w:szCs w:val="22"/>
          <w:spacing w:val="-1"/>
        </w:rPr>
        <w:t>cytologic 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methods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useful for diagnosing adenocarcinoma,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becau</w:t>
      </w:r>
      <w:r>
        <w:rPr>
          <w:sz w:val="22"/>
          <w:szCs w:val="22"/>
          <w:spacing w:val="-1"/>
        </w:rPr>
        <w:t>se adenocarcinoma in situ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affects areas of the </w:t>
      </w:r>
      <w:r>
        <w:rPr>
          <w:sz w:val="22"/>
          <w:szCs w:val="22"/>
          <w:spacing w:val="-1"/>
        </w:rPr>
        <w:t>cervix that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harder to sample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endocervical</w:t>
      </w:r>
    </w:p>
    <w:p>
      <w:pPr>
        <w:pStyle w:val="BodyText"/>
        <w:ind w:left="168" w:right="95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canal).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16,36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 College 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Patholog</w:t>
      </w:r>
      <w:r>
        <w:rPr>
          <w:sz w:val="22"/>
          <w:szCs w:val="22"/>
          <w:spacing w:val="-1"/>
        </w:rPr>
        <w:t>ists (CAP)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protocol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g</w:t>
      </w:r>
      <w:r>
        <w:rPr>
          <w:sz w:val="22"/>
          <w:szCs w:val="22"/>
          <w:spacing w:val="-2"/>
        </w:rPr>
        <w:t>uide</w:t>
      </w:r>
    </w:p>
    <w:p>
      <w:pPr>
        <w:pStyle w:val="BodyText"/>
        <w:ind w:left="164" w:right="363" w:firstLine="8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(</w:t>
      </w:r>
      <w:hyperlink w:history="true" r:id="rId512">
        <w:r>
          <w:rPr>
            <w:sz w:val="22"/>
            <w:szCs w:val="22"/>
            <w:u w:val="single" w:color="auto"/>
            <w:color w:val="005B99"/>
          </w:rPr>
          <w:t>https://documents.cap.org/protocols/Cervix_5.0.1.3.RE</w:t>
        </w:r>
        <w:r>
          <w:rPr>
            <w:sz w:val="22"/>
            <w:szCs w:val="22"/>
            <w:u w:val="single" w:color="auto"/>
            <w:color w:val="005B99"/>
            <w:spacing w:val="-1"/>
          </w:rPr>
          <w:t>L_CAPCP.pdf</w:t>
        </w:r>
      </w:hyperlink>
      <w:r>
        <w:rPr>
          <w:sz w:val="22"/>
          <w:szCs w:val="22"/>
          <w:spacing w:val="-1"/>
        </w:rPr>
        <w:t>).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This CAP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 was revised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Mar</w:t>
      </w:r>
      <w:r>
        <w:rPr>
          <w:sz w:val="22"/>
          <w:szCs w:val="22"/>
          <w:spacing w:val="-2"/>
        </w:rPr>
        <w:t>ch 2022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reflects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updates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AJCC staging (ie, </w:t>
      </w:r>
      <w:r>
        <w:rPr>
          <w:sz w:val="22"/>
          <w:szCs w:val="22"/>
          <w:spacing w:val="-1"/>
        </w:rPr>
        <w:t>AJCC Cancer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Manual,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13"/>
          <w:szCs w:val="13"/>
          <w:spacing w:val="-1"/>
          <w:position w:val="7"/>
        </w:rPr>
        <w:t>th  </w:t>
      </w:r>
      <w:r>
        <w:rPr>
          <w:sz w:val="22"/>
          <w:szCs w:val="22"/>
          <w:spacing w:val="-1"/>
        </w:rPr>
        <w:t>edition)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8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International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Federation of Gynec</w:t>
      </w:r>
      <w:r>
        <w:rPr>
          <w:sz w:val="22"/>
          <w:szCs w:val="22"/>
          <w:spacing w:val="-1"/>
          <w:position w:val="3"/>
        </w:rPr>
        <w:t>ology and Obstetrics (FIGO)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453"/>
        <w:spacing w:before="58" w:line="299" w:lineRule="auto"/>
        <w:rPr>
          <w:sz w:val="22"/>
          <w:szCs w:val="22"/>
        </w:rPr>
      </w:pPr>
      <w:r>
        <w:rPr>
          <w:sz w:val="22"/>
          <w:szCs w:val="22"/>
        </w:rPr>
        <w:t>report 2018.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  </w:t>
      </w:r>
      <w:r>
        <w:rPr>
          <w:sz w:val="22"/>
          <w:szCs w:val="22"/>
        </w:rPr>
        <w:t>All stag</w:t>
      </w:r>
      <w:r>
        <w:rPr>
          <w:sz w:val="22"/>
          <w:szCs w:val="22"/>
          <w:spacing w:val="-1"/>
        </w:rPr>
        <w:t>ing guidelines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2018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staging,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unless otherwise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noted.</w:t>
      </w:r>
    </w:p>
    <w:p>
      <w:pPr>
        <w:pStyle w:val="BodyText"/>
        <w:ind w:left="11" w:right="133" w:hanging="11"/>
        <w:spacing w:before="198" w:line="288" w:lineRule="auto"/>
        <w:rPr>
          <w:sz w:val="22"/>
          <w:szCs w:val="22"/>
        </w:rPr>
      </w:pPr>
      <w:r>
        <w:rPr>
          <w:sz w:val="22"/>
          <w:szCs w:val="22"/>
        </w:rPr>
        <w:t>Workup for these patients with suspicious symptoms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</w:t>
      </w:r>
      <w:r>
        <w:rPr>
          <w:sz w:val="22"/>
          <w:szCs w:val="22"/>
          <w:spacing w:val="-1"/>
        </w:rPr>
        <w:t>udes history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physical examination, complete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blood count (CBC,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platelets),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and renal function tests.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radiologic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</w:p>
    <w:p>
      <w:pPr>
        <w:pStyle w:val="BodyText"/>
        <w:ind w:left="12" w:right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MRI,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neck/chest/abdomen/pelvis/g</w:t>
      </w:r>
      <w:r>
        <w:rPr>
          <w:sz w:val="22"/>
          <w:szCs w:val="22"/>
          <w:spacing w:val="-2"/>
        </w:rPr>
        <w:t>roin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FDG-PET/CT, chest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radiograph, CT, or combined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PET/CT,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MRI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</w:t>
      </w:r>
      <w:r>
        <w:rPr>
          <w:sz w:val="22"/>
          <w:szCs w:val="22"/>
          <w:spacing w:val="-2"/>
        </w:rPr>
        <w:t>ted (eg,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rule</w:t>
      </w:r>
    </w:p>
    <w:p>
      <w:pPr>
        <w:pStyle w:val="BodyText"/>
        <w:ind w:left="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out disease high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endocervix).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detailed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</w:t>
      </w:r>
      <w:r>
        <w:rPr>
          <w:sz w:val="22"/>
          <w:szCs w:val="22"/>
          <w:spacing w:val="-2"/>
          <w:position w:val="3"/>
        </w:rPr>
        <w:t>aging</w:t>
      </w:r>
    </w:p>
    <w:p>
      <w:pPr>
        <w:pStyle w:val="BodyText"/>
        <w:ind w:left="12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by stage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planned treatment approach, see</w:t>
      </w:r>
    </w:p>
    <w:p>
      <w:pPr>
        <w:pStyle w:val="BodyText"/>
        <w:ind w:left="7"/>
        <w:spacing w:before="28" w:line="302" w:lineRule="exact"/>
        <w:rPr>
          <w:sz w:val="22"/>
          <w:szCs w:val="22"/>
        </w:rPr>
      </w:pPr>
      <w:hyperlink w:history="true" r:id="rId513">
        <w:r>
          <w:rPr>
            <w:sz w:val="22"/>
            <w:szCs w:val="22"/>
            <w:i/>
            <w:iCs/>
            <w:position w:val="3"/>
          </w:rPr>
          <w:t>Principles</w:t>
        </w:r>
      </w:hyperlink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Imaging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13"/>
          <w:szCs w:val="13"/>
          <w:spacing w:val="5"/>
          <w:position w:val="10"/>
        </w:rPr>
        <w:t>® 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Cervical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5"/>
          <w:position w:val="3"/>
        </w:rPr>
        <w:t>.</w:t>
      </w:r>
    </w:p>
    <w:p>
      <w:pPr>
        <w:pStyle w:val="BodyText"/>
        <w:ind w:right="308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Smoking cessation and counseling, as well 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HIV testing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younger patients), are recommended. Cy</w:t>
      </w:r>
      <w:r>
        <w:rPr>
          <w:sz w:val="22"/>
          <w:szCs w:val="22"/>
          <w:spacing w:val="-1"/>
        </w:rPr>
        <w:t>stoscopy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proctoscopy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recommended if bladder or rectal extension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suspected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(ie,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≥</w:t>
      </w:r>
    </w:p>
    <w:p>
      <w:pPr>
        <w:pStyle w:val="BodyText"/>
        <w:ind w:left="11" w:right="96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IB3). Options for fe</w:t>
      </w:r>
      <w:r>
        <w:rPr>
          <w:sz w:val="22"/>
          <w:szCs w:val="22"/>
          <w:spacing w:val="-1"/>
        </w:rPr>
        <w:t>rtility sparing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referral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reproductive endocrinology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infertility (REI) specialist.</w:t>
      </w:r>
    </w:p>
    <w:p>
      <w:pPr>
        <w:pStyle w:val="BodyText"/>
        <w:ind w:left="16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Principles of Staging and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6"/>
        </w:rPr>
        <w:t>S</w:t>
      </w:r>
      <w:r>
        <w:rPr>
          <w:sz w:val="25"/>
          <w:szCs w:val="25"/>
          <w:b/>
          <w:bCs/>
          <w:spacing w:val="5"/>
        </w:rPr>
        <w:t>urgery</w:t>
      </w:r>
    </w:p>
    <w:p>
      <w:pPr>
        <w:pStyle w:val="BodyText"/>
        <w:ind w:left="7"/>
        <w:spacing w:before="166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Clinical Staging</w:t>
      </w:r>
    </w:p>
    <w:p>
      <w:pPr>
        <w:pStyle w:val="BodyText"/>
        <w:ind w:left="2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updated the Guidelines for Cervical Cancer according to</w:t>
      </w:r>
    </w:p>
    <w:p>
      <w:pPr>
        <w:pStyle w:val="BodyText"/>
        <w:ind w:left="4" w:right="119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the revised 2018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FIGO staging system.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38,39  </w:t>
      </w:r>
      <w:r>
        <w:rPr>
          <w:sz w:val="22"/>
          <w:szCs w:val="22"/>
        </w:rPr>
        <w:t>The definitions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lesion size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microinvasion for stag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 revised.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IA, the lateral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extent of the lesion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longer affects staging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now divided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 subgroups as follows: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invasive carcinomas &gt;</w:t>
      </w:r>
      <w:r>
        <w:rPr>
          <w:sz w:val="22"/>
          <w:szCs w:val="22"/>
          <w:spacing w:val="-2"/>
        </w:rPr>
        <w:t>5 mm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≤2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greatest diameter;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B2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includes tumors &gt;2 cm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≤4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IB3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designates tumors &gt;</w:t>
      </w:r>
      <w:r>
        <w:rPr>
          <w:sz w:val="22"/>
          <w:szCs w:val="22"/>
          <w:spacing w:val="-1"/>
        </w:rPr>
        <w:t>4 cm. Consideration of 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radiology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(r) or pat</w:t>
      </w:r>
      <w:r>
        <w:rPr>
          <w:sz w:val="22"/>
          <w:szCs w:val="22"/>
          <w:spacing w:val="-2"/>
          <w:position w:val="3"/>
        </w:rPr>
        <w:t>hology (p) findings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 used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</w:p>
    <w:p>
      <w:pPr>
        <w:pStyle w:val="BodyText"/>
        <w:ind w:left="13" w:right="124" w:hanging="8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 retroperitoneal nodal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involvement and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IIIC.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now designated as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IIIC</w:t>
      </w:r>
      <w:r>
        <w:rPr>
          <w:sz w:val="22"/>
          <w:szCs w:val="22"/>
          <w:spacing w:val="-2"/>
        </w:rPr>
        <w:t>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subdivided</w:t>
      </w:r>
    </w:p>
    <w:p>
      <w:pPr>
        <w:pStyle w:val="BodyText"/>
        <w:ind w:left="17" w:right="12" w:hanging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IIIC1 for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 only,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IIIC2 f</w:t>
      </w:r>
      <w:r>
        <w:rPr>
          <w:sz w:val="22"/>
          <w:szCs w:val="22"/>
          <w:spacing w:val="-2"/>
        </w:rPr>
        <w:t>or 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involvement.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Importantly, lymphovascular space invasion (LVSI)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alter the</w:t>
      </w:r>
    </w:p>
    <w:p>
      <w:pPr>
        <w:pStyle w:val="BodyText"/>
        <w:ind w:left="15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FIGO classification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FIGO did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LVSI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because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pathologists do</w:t>
      </w:r>
    </w:p>
    <w:p>
      <w:pPr>
        <w:spacing w:line="302" w:lineRule="exact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15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8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514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not always agree on whether LVSI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tissue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samples.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Some</w:t>
      </w:r>
    </w:p>
    <w:p>
      <w:pPr>
        <w:pStyle w:val="BodyText"/>
        <w:ind w:left="175" w:right="532"/>
        <w:spacing w:before="99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members believe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IA1</w:t>
      </w:r>
      <w:r>
        <w:rPr>
          <w:sz w:val="22"/>
          <w:szCs w:val="22"/>
          <w:spacing w:val="-2"/>
        </w:rPr>
        <w:t xml:space="preserve">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extensive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LVSI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treated </w:t>
      </w:r>
      <w:r>
        <w:rPr>
          <w:sz w:val="22"/>
          <w:szCs w:val="22"/>
          <w:spacing w:val="-1"/>
        </w:rPr>
        <w:t>using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 guidelines.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  </w:t>
      </w:r>
      <w:r>
        <w:rPr>
          <w:sz w:val="22"/>
          <w:szCs w:val="22"/>
          <w:spacing w:val="-1"/>
        </w:rPr>
        <w:t>The staging and</w:t>
      </w:r>
    </w:p>
    <w:p>
      <w:pPr>
        <w:pStyle w:val="BodyText"/>
        <w:ind w:left="163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treatment recommend</w:t>
      </w:r>
      <w:r>
        <w:rPr>
          <w:sz w:val="22"/>
          <w:szCs w:val="22"/>
          <w:spacing w:val="-1"/>
        </w:rPr>
        <w:t>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stage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revised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according to</w:t>
      </w:r>
    </w:p>
    <w:p>
      <w:pPr>
        <w:pStyle w:val="BodyText"/>
        <w:ind w:left="174" w:right="373" w:firstLine="3"/>
        <w:spacing w:before="26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FIGO 2018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algorith</w:t>
      </w:r>
      <w:r>
        <w:rPr>
          <w:sz w:val="22"/>
          <w:szCs w:val="22"/>
          <w:spacing w:val="-1"/>
        </w:rPr>
        <w:t>m, and some of the 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cited within 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utilized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 200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staging system.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40,41</w:t>
      </w:r>
    </w:p>
    <w:p>
      <w:pPr>
        <w:pStyle w:val="BodyText"/>
        <w:ind w:left="167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Surgical Staging</w:t>
      </w:r>
    </w:p>
    <w:p>
      <w:pPr>
        <w:pStyle w:val="BodyText"/>
        <w:ind w:left="167"/>
        <w:spacing w:before="168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Pathologic Assessment</w:t>
      </w:r>
    </w:p>
    <w:p>
      <w:pPr>
        <w:pStyle w:val="BodyText"/>
        <w:ind w:left="169"/>
        <w:spacing w:before="3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Surgicopathologic factors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</w:t>
      </w:r>
      <w:r>
        <w:rPr>
          <w:sz w:val="22"/>
          <w:szCs w:val="22"/>
          <w:spacing w:val="-1"/>
          <w:position w:val="3"/>
        </w:rPr>
        <w:t>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used to guide the extent of surgical</w:t>
      </w:r>
    </w:p>
    <w:p>
      <w:pPr>
        <w:pStyle w:val="BodyText"/>
        <w:ind w:left="163" w:right="418" w:firstLine="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staging and treatment decision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Findings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pathologic assessment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surgical specimen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carefu</w:t>
      </w:r>
      <w:r>
        <w:rPr>
          <w:sz w:val="22"/>
          <w:szCs w:val="22"/>
          <w:spacing w:val="-1"/>
        </w:rPr>
        <w:t>lly documented according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protocol for cervical 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Important elem</w:t>
      </w:r>
      <w:r>
        <w:rPr>
          <w:sz w:val="22"/>
          <w:szCs w:val="22"/>
          <w:spacing w:val="-1"/>
        </w:rPr>
        <w:t>ents of primary tumor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evaluation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tumor site;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tumor volume (in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multiple</w:t>
      </w:r>
    </w:p>
    <w:p>
      <w:pPr>
        <w:pStyle w:val="BodyText"/>
        <w:ind w:left="166" w:right="38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dimensions);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type and grade; 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pattern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invasion; surgical ma</w:t>
      </w:r>
      <w:r>
        <w:rPr>
          <w:sz w:val="22"/>
          <w:szCs w:val="22"/>
          <w:spacing w:val="-1"/>
        </w:rPr>
        <w:t>rgin status; and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LVSI. When</w:t>
      </w:r>
    </w:p>
    <w:p>
      <w:pPr>
        <w:pStyle w:val="BodyText"/>
        <w:ind w:left="163" w:right="498" w:firstLine="4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patterns of 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endocervical adenocarcinoma,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Silva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utilized, whi</w:t>
      </w:r>
      <w:r>
        <w:rPr>
          <w:sz w:val="22"/>
          <w:szCs w:val="22"/>
          <w:spacing w:val="-1"/>
        </w:rPr>
        <w:t>ch subdivides these tumors into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three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categories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see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Principles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Pathology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section</w:t>
      </w:r>
      <w:r>
        <w:rPr>
          <w:sz w:val="22"/>
          <w:szCs w:val="22"/>
          <w:spacing w:val="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42  </w:t>
      </w:r>
      <w:r>
        <w:rPr>
          <w:sz w:val="22"/>
          <w:szCs w:val="22"/>
          <w:position w:val="3"/>
        </w:rPr>
        <w:t>When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evaluating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histologic type, according to the 2018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International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Endocervical</w:t>
      </w:r>
    </w:p>
    <w:p>
      <w:pPr>
        <w:pStyle w:val="BodyText"/>
        <w:ind w:left="15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 Criteria and Classification (IECC),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 xml:space="preserve">  </w:t>
      </w:r>
      <w:r>
        <w:rPr>
          <w:sz w:val="22"/>
          <w:szCs w:val="22"/>
          <w:position w:val="3"/>
        </w:rPr>
        <w:t>morphol</w:t>
      </w:r>
      <w:r>
        <w:rPr>
          <w:sz w:val="22"/>
          <w:szCs w:val="22"/>
          <w:spacing w:val="-1"/>
          <w:position w:val="3"/>
        </w:rPr>
        <w:t>ogic</w:t>
      </w:r>
    </w:p>
    <w:p>
      <w:pPr>
        <w:pStyle w:val="BodyText"/>
        <w:ind w:left="173" w:right="374" w:hanging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features (luminal mitotic figu</w:t>
      </w:r>
      <w:r>
        <w:rPr>
          <w:sz w:val="22"/>
          <w:szCs w:val="22"/>
          <w:spacing w:val="-1"/>
        </w:rPr>
        <w:t>res and apoptosis)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distinguish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HPV-associated en</w:t>
      </w:r>
      <w:r>
        <w:rPr>
          <w:sz w:val="22"/>
          <w:szCs w:val="22"/>
          <w:spacing w:val="-1"/>
        </w:rPr>
        <w:t>docervical adenocarcinomas and</w:t>
      </w:r>
    </w:p>
    <w:p>
      <w:pPr>
        <w:pStyle w:val="BodyText"/>
        <w:ind w:left="17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HPV-independent adenocarcinomas. Tumors can b</w:t>
      </w:r>
      <w:r>
        <w:rPr>
          <w:sz w:val="22"/>
          <w:szCs w:val="22"/>
          <w:spacing w:val="-1"/>
          <w:position w:val="3"/>
        </w:rPr>
        <w:t>e further subtyped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based on morphologic featu</w:t>
      </w:r>
      <w:r>
        <w:rPr>
          <w:sz w:val="22"/>
          <w:szCs w:val="22"/>
          <w:spacing w:val="-1"/>
          <w:position w:val="3"/>
        </w:rPr>
        <w:t>res. When resected,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number 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</w:p>
    <w:p>
      <w:pPr>
        <w:pStyle w:val="BodyText"/>
        <w:ind w:left="166" w:right="460" w:firstLine="7"/>
        <w:spacing w:before="73" w:line="254" w:lineRule="auto"/>
        <w:rPr>
          <w:sz w:val="22"/>
          <w:szCs w:val="22"/>
        </w:rPr>
      </w:pPr>
      <w:r>
        <w:rPr>
          <w:sz w:val="22"/>
          <w:szCs w:val="22"/>
        </w:rPr>
        <w:t>nodes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isolated tumor cells, microme</w:t>
      </w:r>
      <w:r>
        <w:rPr>
          <w:sz w:val="22"/>
          <w:szCs w:val="22"/>
          <w:spacing w:val="-1"/>
        </w:rPr>
        <w:t>tastases, and macrometastases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recorded. When sent</w:t>
      </w:r>
      <w:r>
        <w:rPr>
          <w:sz w:val="22"/>
          <w:szCs w:val="22"/>
          <w:spacing w:val="-2"/>
        </w:rPr>
        <w:t>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 (SLN)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mapping is</w:t>
      </w:r>
    </w:p>
    <w:p>
      <w:pPr>
        <w:pStyle w:val="BodyText"/>
        <w:ind w:left="174" w:right="33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performed, SLNs should undergo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ultra</w:t>
      </w:r>
      <w:r>
        <w:rPr>
          <w:sz w:val="22"/>
          <w:szCs w:val="22"/>
          <w:spacing w:val="-1"/>
        </w:rPr>
        <w:t xml:space="preserve"> staging for detection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low-volume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metastasis;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non-sentinel nodes 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require ultra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67" w:right="359" w:firstLine="6"/>
        <w:spacing w:before="1" w:line="265" w:lineRule="auto"/>
        <w:rPr>
          <w:sz w:val="22"/>
          <w:szCs w:val="22"/>
        </w:rPr>
      </w:pPr>
      <w:r>
        <w:rPr>
          <w:sz w:val="22"/>
          <w:szCs w:val="22"/>
        </w:rPr>
        <w:t>important factors include tumor involvement of tissues/org</w:t>
      </w:r>
      <w:r>
        <w:rPr>
          <w:sz w:val="22"/>
          <w:szCs w:val="22"/>
          <w:spacing w:val="-1"/>
        </w:rPr>
        <w:t>ans such 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parametrium, vaginal cuff, fallopian tubes, ov</w:t>
      </w:r>
      <w:r>
        <w:rPr>
          <w:sz w:val="22"/>
          <w:szCs w:val="22"/>
          <w:spacing w:val="-1"/>
        </w:rPr>
        <w:t>aries,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peritoneum, omentum,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others.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41" w:line="195" w:lineRule="auto"/>
        <w:rPr>
          <w:sz w:val="22"/>
          <w:szCs w:val="22"/>
        </w:rPr>
      </w:pPr>
      <w:r>
        <w:rPr>
          <w:sz w:val="22"/>
          <w:szCs w:val="22"/>
        </w:rPr>
        <w:t>Uterus-11 was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pros</w:t>
      </w:r>
      <w:r>
        <w:rPr>
          <w:sz w:val="22"/>
          <w:szCs w:val="22"/>
          <w:spacing w:val="-1"/>
        </w:rPr>
        <w:t>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international multicenter study aimed to</w:t>
      </w:r>
    </w:p>
    <w:p>
      <w:pPr>
        <w:pStyle w:val="BodyText"/>
        <w:ind w:left="13" w:right="41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evaluate the impact of pre-treatment surg</w:t>
      </w:r>
      <w:r>
        <w:rPr>
          <w:sz w:val="22"/>
          <w:szCs w:val="22"/>
          <w:spacing w:val="-1"/>
        </w:rPr>
        <w:t>ical staging,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bulky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 nodes, on disease-free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8" w:right="261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 cervical cancer. A total of 255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130;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 arm,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 =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125)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ncer were</w:t>
      </w:r>
    </w:p>
    <w:p>
      <w:pPr>
        <w:pStyle w:val="BodyText"/>
        <w:ind w:left="5" w:right="98" w:firstLine="8"/>
        <w:spacing w:before="7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1:1 to surgical st</w:t>
      </w:r>
      <w:r>
        <w:rPr>
          <w:sz w:val="22"/>
          <w:szCs w:val="22"/>
          <w:spacing w:val="-1"/>
        </w:rPr>
        <w:t>aging (experimental arm) or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(control arm) follow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platinum-based chemoradiation. After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median follow-up of 90 months (range,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1–123)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arms,</w:t>
      </w:r>
      <w:r>
        <w:rPr>
          <w:sz w:val="22"/>
          <w:szCs w:val="22"/>
          <w:spacing w:val="-2"/>
        </w:rPr>
        <w:t xml:space="preserve"> there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difference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DFS (disease-free survival)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between the groups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</w:t>
      </w:r>
      <w:r>
        <w:rPr>
          <w:sz w:val="22"/>
          <w:szCs w:val="22"/>
          <w:spacing w:val="-2"/>
        </w:rPr>
        <w:t>84).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study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show a difference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-2"/>
        </w:rPr>
        <w:t xml:space="preserve"> clinical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cervical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9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Conservative/Fertility-Sparing </w:t>
      </w:r>
      <w:r>
        <w:rPr>
          <w:sz w:val="22"/>
          <w:szCs w:val="22"/>
          <w:b/>
          <w:bCs/>
          <w:spacing w:val="1"/>
        </w:rPr>
        <w:t>Approaches</w:t>
      </w:r>
    </w:p>
    <w:p>
      <w:pPr>
        <w:pStyle w:val="BodyText"/>
        <w:ind w:right="38" w:firstLine="17"/>
        <w:spacing w:before="172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Fertility-sparing approaches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selected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thoroughly counseled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regarding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as well as</w:t>
      </w:r>
    </w:p>
    <w:p>
      <w:pPr>
        <w:pStyle w:val="BodyText"/>
        <w:ind w:left="6" w:right="893" w:firstLine="7"/>
        <w:spacing w:line="294" w:lineRule="auto"/>
        <w:rPr>
          <w:sz w:val="22"/>
          <w:szCs w:val="22"/>
        </w:rPr>
      </w:pPr>
      <w:r>
        <w:rPr>
          <w:sz w:val="22"/>
          <w:szCs w:val="22"/>
        </w:rPr>
        <w:t>prenatal and perinatal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issu</w:t>
      </w:r>
      <w:r>
        <w:rPr>
          <w:sz w:val="22"/>
          <w:szCs w:val="22"/>
          <w:spacing w:val="-1"/>
        </w:rPr>
        <w:t>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  </w:t>
      </w:r>
      <w:r>
        <w:rPr>
          <w:sz w:val="22"/>
          <w:szCs w:val="22"/>
          <w:spacing w:val="-1"/>
        </w:rPr>
        <w:t>Consultation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REI experts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suggested.</w:t>
      </w:r>
    </w:p>
    <w:p>
      <w:pPr>
        <w:pStyle w:val="BodyText"/>
        <w:ind w:left="3" w:right="118" w:firstLine="12"/>
        <w:spacing w:before="25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Microinvasive disease (FIGO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IA1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LVSI)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</w:t>
      </w:r>
      <w:r>
        <w:rPr>
          <w:sz w:val="22"/>
          <w:szCs w:val="22"/>
          <w:spacing w:val="-2"/>
        </w:rPr>
        <w:t>associated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 extremely low incidence of lymphatic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metastasis,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46-49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servative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with conization is an optio</w:t>
      </w:r>
      <w:r>
        <w:rPr>
          <w:sz w:val="22"/>
          <w:szCs w:val="22"/>
          <w:spacing w:val="-1"/>
        </w:rPr>
        <w:t>n for individuals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LVSI. The goal of conization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 </w:t>
      </w:r>
      <w:r>
        <w:rPr>
          <w:sz w:val="22"/>
          <w:szCs w:val="22"/>
          <w:i/>
          <w:iCs/>
          <w:spacing w:val="-1"/>
        </w:rPr>
        <w:t>en bloc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1"/>
        </w:rPr>
        <w:t>removal 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ectocervix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6" w:right="222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endocervical canal; the 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commends cold knife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conization 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preferred approach to co</w:t>
      </w:r>
      <w:r>
        <w:rPr>
          <w:sz w:val="22"/>
          <w:szCs w:val="22"/>
          <w:spacing w:val="-1"/>
        </w:rPr>
        <w:t>nization.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loop electrosurgical excision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procedure (LEEP) is ac</w:t>
      </w:r>
      <w:r>
        <w:rPr>
          <w:sz w:val="22"/>
          <w:szCs w:val="22"/>
          <w:spacing w:val="-1"/>
        </w:rPr>
        <w:t>ceptable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adequate margins,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proper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orientation,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non-fragmented specimen w</w:t>
      </w:r>
      <w:r>
        <w:rPr>
          <w:sz w:val="22"/>
          <w:szCs w:val="22"/>
          <w:spacing w:val="-1"/>
        </w:rPr>
        <w:t>ithout electrosurgical artifact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obtained.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50-55  </w:t>
      </w:r>
      <w:r>
        <w:rPr>
          <w:sz w:val="22"/>
          <w:szCs w:val="22"/>
        </w:rPr>
        <w:t>Endocervical curettage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added as cli</w:t>
      </w:r>
      <w:r>
        <w:rPr>
          <w:sz w:val="22"/>
          <w:szCs w:val="22"/>
          <w:spacing w:val="-1"/>
        </w:rPr>
        <w:t>nically</w:t>
      </w:r>
    </w:p>
    <w:p>
      <w:pPr>
        <w:pStyle w:val="BodyText"/>
        <w:ind w:left="13"/>
        <w:spacing w:before="101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indicated except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pregnancy.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" w:right="99" w:firstLine="13"/>
        <w:spacing w:before="64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ConCerv trial,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IA2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B1,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especially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those with tumors of less th</w:t>
      </w:r>
      <w:r>
        <w:rPr>
          <w:sz w:val="22"/>
          <w:szCs w:val="22"/>
          <w:spacing w:val="-1"/>
        </w:rPr>
        <w:t>an 2 cm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diameter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 the</w:t>
      </w:r>
    </w:p>
    <w:p>
      <w:pPr>
        <w:spacing w:line="276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66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15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322"/>
        <w:spacing w:before="59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conservative surgery crit</w:t>
      </w:r>
      <w:r>
        <w:rPr>
          <w:sz w:val="22"/>
          <w:szCs w:val="22"/>
          <w:spacing w:val="-1"/>
        </w:rPr>
        <w:t>eria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evidence of LVSI,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eligible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conservative surgery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lymphadenectomy or SLN mapping.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41,56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,57</w:t>
      </w:r>
    </w:p>
    <w:p>
      <w:pPr>
        <w:pStyle w:val="BodyText"/>
        <w:ind w:left="164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objective of the ConCerv Trial was to prospectivel</w:t>
      </w:r>
      <w:r>
        <w:rPr>
          <w:sz w:val="22"/>
          <w:szCs w:val="22"/>
          <w:spacing w:val="-1"/>
          <w:position w:val="3"/>
        </w:rPr>
        <w:t>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evaluate the</w:t>
      </w:r>
    </w:p>
    <w:p>
      <w:pPr>
        <w:pStyle w:val="BodyText"/>
        <w:ind w:left="16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feasibility of conservative surgery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women with earl</w:t>
      </w:r>
      <w:r>
        <w:rPr>
          <w:sz w:val="22"/>
          <w:szCs w:val="22"/>
          <w:spacing w:val="-1"/>
          <w:position w:val="3"/>
        </w:rPr>
        <w:t>y-stage, low-risk</w:t>
      </w:r>
    </w:p>
    <w:p>
      <w:pPr>
        <w:pStyle w:val="BodyText"/>
        <w:ind w:left="166" w:right="324" w:firstLine="1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cervical cancer. The eligibility criteria included: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(1)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FIGO 2009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IA2–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IB1 cervical carcinoma; (2) squam</w:t>
      </w:r>
      <w:r>
        <w:rPr>
          <w:sz w:val="22"/>
          <w:szCs w:val="22"/>
          <w:spacing w:val="-1"/>
        </w:rPr>
        <w:t>ous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(any grade)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(grade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1 or 2 only)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histology; (3) tumor size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&lt;2 cm; (4)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LVSI;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(5)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depth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invasion &lt;10 mm; (6) 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metastatic disease;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(7)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negative conization margins.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1" w:right="493" w:firstLine="8"/>
        <w:spacing w:before="63" w:line="26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hundred evaluable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were enrolled, and the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conization followed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44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women, conization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by simple hysterectomy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 assessment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40</w:t>
      </w:r>
      <w:r>
        <w:rPr>
          <w:sz w:val="22"/>
          <w:szCs w:val="22"/>
          <w:spacing w:val="-18"/>
          <w:position w:val="3"/>
        </w:rPr>
        <w:t xml:space="preserve"> </w:t>
      </w:r>
      <w:r>
        <w:rPr>
          <w:sz w:val="22"/>
          <w:szCs w:val="22"/>
          <w:position w:val="3"/>
        </w:rPr>
        <w:t>women, and inadverten</w:t>
      </w:r>
      <w:r>
        <w:rPr>
          <w:sz w:val="22"/>
          <w:szCs w:val="22"/>
          <w:spacing w:val="-1"/>
          <w:position w:val="3"/>
        </w:rPr>
        <w:t>t simple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7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lymphadenectomy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</w:t>
      </w:r>
      <w:r>
        <w:rPr>
          <w:sz w:val="22"/>
          <w:szCs w:val="22"/>
          <w:spacing w:val="-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women.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</w:t>
      </w:r>
      <w:r>
        <w:rPr>
          <w:sz w:val="22"/>
          <w:szCs w:val="22"/>
          <w:spacing w:val="-2"/>
          <w:position w:val="3"/>
        </w:rPr>
        <w:t>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nodes were noted in 5</w:t>
      </w:r>
    </w:p>
    <w:p>
      <w:pPr>
        <w:pStyle w:val="BodyText"/>
        <w:ind w:left="159" w:right="313" w:firstLine="13"/>
        <w:spacing w:before="76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Residual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post-conization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hysterectomy specimen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noted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1/40 patients—that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is, an immediate fai</w:t>
      </w:r>
      <w:r>
        <w:rPr>
          <w:sz w:val="22"/>
          <w:szCs w:val="22"/>
          <w:spacing w:val="-2"/>
        </w:rPr>
        <w:t>lure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2.5%.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concluded that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early-stage,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low-risk cervical</w:t>
      </w:r>
    </w:p>
    <w:p>
      <w:pPr>
        <w:pStyle w:val="BodyText"/>
        <w:ind w:left="163" w:right="386" w:firstLine="4"/>
        <w:spacing w:before="23" w:line="287" w:lineRule="auto"/>
        <w:rPr>
          <w:sz w:val="22"/>
          <w:szCs w:val="22"/>
        </w:rPr>
      </w:pPr>
      <w:r>
        <w:rPr>
          <w:sz w:val="22"/>
          <w:szCs w:val="22"/>
        </w:rPr>
        <w:t>carcinoma may be offere</w:t>
      </w:r>
      <w:r>
        <w:rPr>
          <w:sz w:val="22"/>
          <w:szCs w:val="22"/>
          <w:spacing w:val="-1"/>
        </w:rPr>
        <w:t>d conservative surgery,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treatment option</w:t>
      </w:r>
      <w:r>
        <w:rPr>
          <w:sz w:val="22"/>
          <w:szCs w:val="22"/>
          <w:spacing w:val="-1"/>
        </w:rPr>
        <w:t>s for patients with early stage, 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IA2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77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Radical trachelectomy may offer a reasonable fertility-sp</w:t>
      </w:r>
      <w:r>
        <w:rPr>
          <w:sz w:val="22"/>
          <w:szCs w:val="22"/>
          <w:spacing w:val="-1"/>
          <w:position w:val="3"/>
        </w:rPr>
        <w:t>aring treatment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option for patients with stage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IA1–IA2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LVSI),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IB1 </w:t>
      </w:r>
      <w:r>
        <w:rPr>
          <w:sz w:val="22"/>
          <w:szCs w:val="22"/>
          <w:spacing w:val="-2"/>
          <w:position w:val="3"/>
        </w:rPr>
        <w:t>(not meeting</w:t>
      </w:r>
    </w:p>
    <w:p>
      <w:pPr>
        <w:pStyle w:val="BodyText"/>
        <w:ind w:left="163" w:right="291" w:firstLine="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conservative surgery), and sel</w:t>
      </w:r>
      <w:r>
        <w:rPr>
          <w:sz w:val="22"/>
          <w:szCs w:val="22"/>
          <w:spacing w:val="-1"/>
        </w:rPr>
        <w:t>ect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 cervical cancer with lesions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 to 4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58-60  </w:t>
      </w:r>
      <w:r>
        <w:rPr>
          <w:sz w:val="22"/>
          <w:szCs w:val="22"/>
        </w:rPr>
        <w:t>In a radical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trachelectomy,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cervix,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vaginal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margins,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supporting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ligaments are removed 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leaving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body and fundus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uterus intact.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 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 accompanies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 and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with or without SLN mapping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Lymph Node Mapping and Dissection</w:t>
      </w:r>
      <w:r>
        <w:rPr>
          <w:sz w:val="22"/>
          <w:szCs w:val="22"/>
          <w:i/>
          <w:iCs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below).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Para-aortic</w:t>
      </w:r>
    </w:p>
    <w:p>
      <w:pPr>
        <w:pStyle w:val="BodyText"/>
        <w:ind w:left="179" w:right="627" w:hanging="6"/>
        <w:spacing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lymphadenectomy can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 added for 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1B1 and select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IB2 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62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675" w:firstLine="11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Due to their aggressive nature, tu</w:t>
      </w:r>
      <w:r>
        <w:rPr>
          <w:sz w:val="22"/>
          <w:szCs w:val="22"/>
          <w:spacing w:val="-1"/>
        </w:rPr>
        <w:t>mors of small cell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histology are considered inappropriate for radical trachelectomy.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    </w:t>
      </w:r>
      <w:r>
        <w:rPr>
          <w:sz w:val="22"/>
          <w:szCs w:val="22"/>
        </w:rPr>
        <w:t>Trachelectomy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inappropri</w:t>
      </w:r>
      <w:r>
        <w:rPr>
          <w:sz w:val="22"/>
          <w:szCs w:val="22"/>
          <w:spacing w:val="-1"/>
        </w:rPr>
        <w:t>ate for treating gastric type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and adenoma malignum (minimal devi</w:t>
      </w:r>
      <w:r>
        <w:rPr>
          <w:sz w:val="22"/>
          <w:szCs w:val="22"/>
          <w:spacing w:val="-1"/>
        </w:rPr>
        <w:t>ation</w:t>
      </w:r>
    </w:p>
    <w:p>
      <w:pPr>
        <w:pStyle w:val="BodyText"/>
        <w:ind w:left="7" w:right="747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adenocarcinoma) due to their diagnostic c</w:t>
      </w:r>
      <w:r>
        <w:rPr>
          <w:sz w:val="22"/>
          <w:szCs w:val="22"/>
          <w:spacing w:val="-1"/>
        </w:rPr>
        <w:t>hallenges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aggressive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nature.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</w:t>
      </w:r>
    </w:p>
    <w:p>
      <w:pPr>
        <w:pStyle w:val="BodyText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Vaginal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radical trachelectomy </w:t>
      </w:r>
      <w:r>
        <w:rPr>
          <w:sz w:val="22"/>
          <w:szCs w:val="22"/>
          <w:spacing w:val="-1"/>
          <w:position w:val="3"/>
        </w:rPr>
        <w:t>(VRT)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used for carefully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selected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lesions of 2 cm diameter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less.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65-67  </w:t>
      </w:r>
      <w:r>
        <w:rPr>
          <w:sz w:val="22"/>
          <w:szCs w:val="22"/>
          <w:position w:val="3"/>
        </w:rPr>
        <w:t>Abdominal r</w:t>
      </w:r>
      <w:r>
        <w:rPr>
          <w:sz w:val="22"/>
          <w:szCs w:val="22"/>
          <w:spacing w:val="-1"/>
          <w:position w:val="3"/>
        </w:rPr>
        <w:t>adical</w:t>
      </w:r>
    </w:p>
    <w:p>
      <w:pPr>
        <w:pStyle w:val="BodyText"/>
        <w:ind w:left="3" w:right="31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trachelectomy (ART) provides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broader resection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rametria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58,67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than the vaginal approach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in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</w:t>
      </w:r>
      <w:r>
        <w:rPr>
          <w:sz w:val="22"/>
          <w:szCs w:val="22"/>
          <w:spacing w:val="-2"/>
        </w:rPr>
        <w:t>ions.</w:t>
      </w:r>
    </w:p>
    <w:p>
      <w:pPr>
        <w:pStyle w:val="BodyText"/>
        <w:ind w:left="1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Multiple case series have evaluated safet</w:t>
      </w:r>
      <w:r>
        <w:rPr>
          <w:sz w:val="22"/>
          <w:szCs w:val="22"/>
          <w:spacing w:val="-1"/>
          <w:position w:val="3"/>
        </w:rPr>
        <w:t>y 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outcomes 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vaginal</w:t>
      </w:r>
    </w:p>
    <w:p>
      <w:pPr>
        <w:pStyle w:val="BodyText"/>
        <w:ind w:left="2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versus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abdominal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approaches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radical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trachelectomy</w:t>
      </w:r>
      <w:r>
        <w:rPr>
          <w:sz w:val="22"/>
          <w:szCs w:val="22"/>
          <w:spacing w:val="1"/>
          <w:position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65,68-70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position w:val="2"/>
        </w:rPr>
        <w:t>including</w:t>
      </w:r>
    </w:p>
    <w:p>
      <w:pPr>
        <w:pStyle w:val="BodyText"/>
        <w:ind w:left="6" w:right="46"/>
        <w:spacing w:before="25" w:line="283" w:lineRule="auto"/>
        <w:rPr>
          <w:sz w:val="22"/>
          <w:szCs w:val="22"/>
        </w:rPr>
      </w:pPr>
      <w:r>
        <w:rPr>
          <w:sz w:val="22"/>
          <w:szCs w:val="22"/>
        </w:rPr>
        <w:t>systematic reviews on VRT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71  </w:t>
      </w:r>
      <w:r>
        <w:rPr>
          <w:sz w:val="22"/>
          <w:szCs w:val="22"/>
        </w:rPr>
        <w:t>and ART.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72  </w:t>
      </w:r>
      <w:r>
        <w:rPr>
          <w:sz w:val="22"/>
          <w:szCs w:val="22"/>
          <w:spacing w:val="-1"/>
        </w:rPr>
        <w:t>A limited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number of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specifically examined this app</w:t>
      </w:r>
      <w:r>
        <w:rPr>
          <w:sz w:val="22"/>
          <w:szCs w:val="22"/>
          <w:spacing w:val="-1"/>
        </w:rPr>
        <w:t>roach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2 cm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4 cm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diameter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safe oncologic outcomes;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expected, more patients in this subgroup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therapy,</w:t>
      </w:r>
    </w:p>
    <w:p>
      <w:pPr>
        <w:pStyle w:val="BodyText"/>
        <w:spacing w:before="2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reduce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fertility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73-75</w:t>
      </w:r>
    </w:p>
    <w:p>
      <w:pPr>
        <w:pStyle w:val="BodyText"/>
        <w:ind w:left="9"/>
        <w:spacing w:before="29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 that examined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pregnancy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underwent radical</w:t>
      </w:r>
    </w:p>
    <w:p>
      <w:pPr>
        <w:pStyle w:val="BodyText"/>
        <w:ind w:left="23" w:right="226" w:hanging="20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trachelectomy have provided differing s</w:t>
      </w:r>
      <w:r>
        <w:rPr>
          <w:sz w:val="22"/>
          <w:szCs w:val="22"/>
          <w:spacing w:val="-1"/>
        </w:rPr>
        <w:t>uccess rates.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series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125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cervical cancer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underwent VRT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reported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106</w:t>
      </w:r>
    </w:p>
    <w:p>
      <w:pPr>
        <w:pStyle w:val="BodyText"/>
        <w:ind w:right="188" w:firstLine="13"/>
        <w:spacing w:before="1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pregnancies among 58 females.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a systematic</w:t>
      </w:r>
      <w:r>
        <w:rPr>
          <w:sz w:val="22"/>
          <w:szCs w:val="22"/>
          <w:spacing w:val="-1"/>
        </w:rPr>
        <w:t xml:space="preserve"> review of 413 females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underwent ART,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113</w:t>
      </w:r>
      <w:r>
        <w:rPr>
          <w:sz w:val="22"/>
          <w:szCs w:val="22"/>
          <w:spacing w:val="-1"/>
        </w:rPr>
        <w:t xml:space="preserve"> of those attempted pregnancy and 67 (59%)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successfully conceived.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69  </w:t>
      </w:r>
      <w:r>
        <w:rPr>
          <w:sz w:val="22"/>
          <w:szCs w:val="22"/>
        </w:rPr>
        <w:t>However, miscarriag</w:t>
      </w:r>
      <w:r>
        <w:rPr>
          <w:sz w:val="22"/>
          <w:szCs w:val="22"/>
          <w:spacing w:val="-1"/>
        </w:rPr>
        <w:t>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pre-term labor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trachelectomy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66,76-78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5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Non-Fertility-Sparing Approaches</w:t>
      </w:r>
    </w:p>
    <w:p>
      <w:pPr>
        <w:pStyle w:val="BodyText"/>
        <w:ind w:left="6" w:right="200" w:hanging="2"/>
        <w:spacing w:before="247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Querleu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Morrow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79,80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describes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degree of resection and nerve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preservation for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 w:right="48" w:hanging="4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three-dimensional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planes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updates the 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Piver-Rutledge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Approaches to hysterectomy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 simpl</w:t>
      </w:r>
      <w:r>
        <w:rPr>
          <w:sz w:val="22"/>
          <w:szCs w:val="22"/>
          <w:spacing w:val="-1"/>
        </w:rPr>
        <w:t>e/extrafascial</w:t>
      </w:r>
    </w:p>
    <w:p>
      <w:pPr>
        <w:spacing w:line="254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17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0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6"/>
          <w:footerReference w:type="default" r:id="rId517"/>
          <w:pgSz w:w="15840" w:h="12240"/>
          <w:pgMar w:top="54" w:right="473" w:bottom="640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3" w:right="893"/>
        <w:spacing w:before="59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hysterectomy (Type A), modified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 (Type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B),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hysterectomy (Type C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82,83</w:t>
      </w:r>
    </w:p>
    <w:p>
      <w:pPr>
        <w:pStyle w:val="BodyText"/>
        <w:ind w:left="177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patients 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IA1 disease, </w:t>
      </w:r>
      <w:r>
        <w:rPr>
          <w:sz w:val="22"/>
          <w:szCs w:val="22"/>
          <w:spacing w:val="-1"/>
          <w:position w:val="3"/>
        </w:rPr>
        <w:t>cone excision, simple/extrafascial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hysterectomy, and modified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 are options.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</w:p>
    <w:p>
      <w:pPr>
        <w:pStyle w:val="BodyText"/>
        <w:ind w:left="162" w:right="267" w:firstLine="11"/>
        <w:spacing w:before="6" w:line="287" w:lineRule="auto"/>
        <w:rPr>
          <w:sz w:val="22"/>
          <w:szCs w:val="22"/>
        </w:rPr>
      </w:pPr>
      <w:r>
        <w:rPr>
          <w:sz w:val="22"/>
          <w:szCs w:val="22"/>
        </w:rPr>
        <w:t>hysterectomy with bilatera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lymphadenectomy (with or without SLN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mapping)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the preferred treat</w:t>
      </w:r>
      <w:r>
        <w:rPr>
          <w:sz w:val="22"/>
          <w:szCs w:val="22"/>
          <w:spacing w:val="-1"/>
        </w:rPr>
        <w:t>ment approach for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IA2,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IB1,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IIA1 cervi</w:t>
      </w:r>
      <w:r>
        <w:rPr>
          <w:sz w:val="22"/>
          <w:szCs w:val="22"/>
          <w:spacing w:val="-2"/>
        </w:rPr>
        <w:t>cal cancers.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hysterectomy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preferred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over simple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hysterectomy due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 wider paracervix margin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that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includes aspects o</w:t>
      </w:r>
      <w:r>
        <w:rPr>
          <w:sz w:val="22"/>
          <w:szCs w:val="22"/>
          <w:spacing w:val="-1"/>
        </w:rPr>
        <w:t>f the cardinal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uterosacral ligaments,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vagina,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nodes, and at times,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ra-aortic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nodes.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United States,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definitive chemoradiation is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over radic</w:t>
      </w:r>
      <w:r>
        <w:rPr>
          <w:sz w:val="22"/>
          <w:szCs w:val="22"/>
          <w:spacing w:val="-1"/>
        </w:rPr>
        <w:t>al surgery for</w:t>
      </w:r>
    </w:p>
    <w:p>
      <w:pPr>
        <w:pStyle w:val="BodyText"/>
        <w:ind w:left="173" w:right="340" w:hanging="7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and the vast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-2"/>
        </w:rPr>
        <w:t>jority of FIGO stage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IIA2 or greater cervical cancers. Abroad, select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IB3–IIB cases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 treated with r</w:t>
      </w:r>
      <w:r>
        <w:rPr>
          <w:sz w:val="22"/>
          <w:szCs w:val="22"/>
          <w:spacing w:val="-1"/>
        </w:rPr>
        <w:t>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 or neoadjuvant chemotherapy</w:t>
      </w:r>
    </w:p>
    <w:p>
      <w:pPr>
        <w:pStyle w:val="BodyText"/>
        <w:ind w:left="161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followed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hysterectomy.</w:t>
      </w:r>
    </w:p>
    <w:p>
      <w:pPr>
        <w:pStyle w:val="BodyText"/>
        <w:ind w:left="167" w:right="284" w:firstLine="9"/>
        <w:spacing w:before="221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For recurrent or per</w:t>
      </w:r>
      <w:r>
        <w:rPr>
          <w:sz w:val="22"/>
          <w:szCs w:val="22"/>
          <w:spacing w:val="-1"/>
        </w:rPr>
        <w:t>sistent cervical cancers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metastasis),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pelvic exenteration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ay be a potentially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curative surgical option.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84,85  </w:t>
      </w:r>
      <w:r>
        <w:rPr>
          <w:sz w:val="22"/>
          <w:szCs w:val="22"/>
        </w:rPr>
        <w:t>Discussion of the various approaches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exenteration are offered by Chi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colleagues,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Oncology Group (GOG) Su</w:t>
      </w:r>
      <w:r>
        <w:rPr>
          <w:sz w:val="22"/>
          <w:szCs w:val="22"/>
          <w:spacing w:val="-1"/>
        </w:rPr>
        <w:t>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Manual.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83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6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Lymph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Node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Mapping 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</w:p>
    <w:p>
      <w:pPr>
        <w:pStyle w:val="BodyText"/>
        <w:ind w:left="171"/>
        <w:spacing w:before="169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Sentinel Lymph Node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Mapping</w:t>
      </w:r>
    </w:p>
    <w:p>
      <w:pPr>
        <w:pStyle w:val="BodyText"/>
        <w:ind w:left="167" w:right="999" w:firstLine="8"/>
        <w:spacing w:before="3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cumulative published data,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useful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decreasing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need for 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7"/>
        <w:spacing w:before="22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early-stage cervical cancer and to detect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low-volume metastasis.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86,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87</w:t>
      </w:r>
    </w:p>
    <w:p>
      <w:pPr>
        <w:pStyle w:val="BodyText"/>
        <w:ind w:left="176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Prospective studies generally support th</w:t>
      </w:r>
      <w:r>
        <w:rPr>
          <w:sz w:val="22"/>
          <w:szCs w:val="22"/>
          <w:spacing w:val="-1"/>
          <w:position w:val="3"/>
        </w:rPr>
        <w:t>e feasibility of SLN detection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3" w:right="330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patients with early-stage cervical cancer a</w:t>
      </w:r>
      <w:r>
        <w:rPr>
          <w:sz w:val="22"/>
          <w:szCs w:val="22"/>
          <w:spacing w:val="-1"/>
        </w:rPr>
        <w:t>nd suggest that extensive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lymphadenectomy may be safely avoided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proportion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22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early</w:t>
      </w:r>
      <w:r>
        <w:rPr>
          <w:sz w:val="22"/>
          <w:szCs w:val="22"/>
          <w:spacing w:val="1"/>
          <w:position w:val="-1"/>
        </w:rPr>
        <w:t>-</w:t>
      </w:r>
      <w:r>
        <w:rPr>
          <w:sz w:val="22"/>
          <w:szCs w:val="22"/>
          <w:position w:val="-1"/>
        </w:rPr>
        <w:t>stage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cases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86-97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34" w:firstLine="6"/>
        <w:spacing w:before="58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Meta-analyses of poole</w:t>
      </w:r>
      <w:r>
        <w:rPr>
          <w:sz w:val="22"/>
          <w:szCs w:val="22"/>
          <w:spacing w:val="-1"/>
        </w:rPr>
        <w:t>d data from SLN mapping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generated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SLN detection rates of 89% to 92%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 sensitivit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89%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98,99</w:t>
      </w:r>
    </w:p>
    <w:p>
      <w:pPr>
        <w:pStyle w:val="BodyText"/>
        <w:ind w:left="3" w:right="160" w:firstLine="10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Factors determined to be important for detection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blue dye/radiocolloid tracer approaches, an</w:t>
      </w:r>
      <w:r>
        <w:rPr>
          <w:sz w:val="22"/>
          <w:szCs w:val="22"/>
          <w:spacing w:val="-1"/>
        </w:rPr>
        <w:t>d pathologic 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immunohistochemistry.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based on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meta-analysis,</w:t>
      </w:r>
    </w:p>
    <w:p>
      <w:pPr>
        <w:pStyle w:val="BodyText"/>
        <w:ind w:left="10"/>
        <w:spacing w:before="83" w:line="197" w:lineRule="auto"/>
        <w:rPr>
          <w:sz w:val="22"/>
          <w:szCs w:val="22"/>
        </w:rPr>
      </w:pPr>
      <w:r>
        <w:rPr>
          <w:sz w:val="22"/>
          <w:szCs w:val="22"/>
        </w:rPr>
        <w:t>indocyanine green (ICG) tracer appears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rovide similar overall and</w:t>
      </w:r>
    </w:p>
    <w:p>
      <w:pPr>
        <w:pStyle w:val="BodyText"/>
        <w:ind w:left="10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bilateral detection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rates to the standard</w:t>
      </w:r>
      <w:r>
        <w:rPr>
          <w:sz w:val="22"/>
          <w:szCs w:val="22"/>
          <w:spacing w:val="-1"/>
          <w:position w:val="3"/>
        </w:rPr>
        <w:t xml:space="preserve"> dual blue dye/technetium-99</w:t>
      </w:r>
    </w:p>
    <w:p>
      <w:pPr>
        <w:pStyle w:val="BodyText"/>
        <w:ind w:right="233" w:firstLine="3"/>
        <w:spacing w:before="24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approach.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FILM tri</w:t>
      </w:r>
      <w:r>
        <w:rPr>
          <w:sz w:val="22"/>
          <w:szCs w:val="22"/>
          <w:spacing w:val="-2"/>
        </w:rPr>
        <w:t>al demonstrated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ICG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tracer identified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more SLNs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(overall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bilateral)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blue dye.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101</w:t>
      </w:r>
    </w:p>
    <w:p>
      <w:pPr>
        <w:pStyle w:val="BodyText"/>
        <w:ind w:firstLine="5"/>
        <w:spacing w:before="223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Study data also highlight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 sensitivity of this approach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 miss SLN micrometa</w:t>
      </w:r>
      <w:r>
        <w:rPr>
          <w:sz w:val="22"/>
          <w:szCs w:val="22"/>
          <w:spacing w:val="-1"/>
        </w:rPr>
        <w:t>stases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isolated tumor cells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ie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frozen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imprint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89,93,95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this approach appears to be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better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than 2 cm in diameter.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86,88,90,102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5"/>
        </w:rPr>
        <w:t xml:space="preserve">  </w:t>
      </w:r>
      <w:r>
        <w:rPr>
          <w:sz w:val="22"/>
          <w:szCs w:val="22"/>
          <w:position w:val="-1"/>
        </w:rPr>
        <w:t>Ultra staging of detected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position w:val="-1"/>
        </w:rPr>
        <w:t>SLNs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has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been    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enhanced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micrometastases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91,92</w:t>
      </w:r>
    </w:p>
    <w:p>
      <w:pPr>
        <w:pStyle w:val="BodyText"/>
        <w:ind w:left="1"/>
        <w:spacing w:before="21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SENTICOL longitudinal study demonst</w:t>
      </w:r>
      <w:r>
        <w:rPr>
          <w:sz w:val="22"/>
          <w:szCs w:val="22"/>
          <w:spacing w:val="-1"/>
          <w:position w:val="3"/>
        </w:rPr>
        <w:t>rated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utility 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SLN</w:t>
      </w:r>
    </w:p>
    <w:p>
      <w:pPr>
        <w:pStyle w:val="BodyText"/>
        <w:ind w:left="10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mapping to uncover unusu</w:t>
      </w:r>
      <w:r>
        <w:rPr>
          <w:sz w:val="22"/>
          <w:szCs w:val="22"/>
          <w:spacing w:val="-1"/>
          <w:position w:val="2"/>
        </w:rPr>
        <w:t>al lymph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drainage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patterns.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90,103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also</w:t>
      </w:r>
    </w:p>
    <w:p>
      <w:pPr>
        <w:pStyle w:val="BodyText"/>
        <w:ind w:left="10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highlighted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limited agreement betwe</w:t>
      </w:r>
      <w:r>
        <w:rPr>
          <w:sz w:val="22"/>
          <w:szCs w:val="22"/>
          <w:spacing w:val="-1"/>
        </w:rPr>
        <w:t>en lymphoscintigraphy and</w:t>
      </w:r>
    </w:p>
    <w:p>
      <w:pPr>
        <w:pStyle w:val="BodyText"/>
        <w:ind w:left="10"/>
        <w:spacing w:before="4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intraoperative SLN mapping.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103  </w:t>
      </w:r>
      <w:r>
        <w:rPr>
          <w:sz w:val="22"/>
          <w:szCs w:val="22"/>
          <w:position w:val="2"/>
        </w:rPr>
        <w:t>Additionally, this study reveal</w:t>
      </w:r>
      <w:r>
        <w:rPr>
          <w:sz w:val="22"/>
          <w:szCs w:val="22"/>
          <w:spacing w:val="-1"/>
          <w:position w:val="2"/>
        </w:rPr>
        <w:t>ed that</w:t>
      </w:r>
    </w:p>
    <w:p>
      <w:pPr>
        <w:pStyle w:val="BodyText"/>
        <w:ind w:left="2" w:right="17" w:firstLine="7"/>
        <w:spacing w:before="27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bilateral SLN detection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 a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reliable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assessme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led to fewer false negatives 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unilateral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  <w:position w:val="-1"/>
        </w:rPr>
        <w:t>SLN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biopsy.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87</w:t>
      </w:r>
    </w:p>
    <w:p>
      <w:pPr>
        <w:pStyle w:val="BodyText"/>
        <w:ind w:left="2" w:right="186" w:hanging="1"/>
        <w:spacing w:before="249" w:line="287" w:lineRule="auto"/>
        <w:rPr>
          <w:sz w:val="22"/>
          <w:szCs w:val="22"/>
        </w:rPr>
      </w:pPr>
      <w:r>
        <w:rPr>
          <w:sz w:val="22"/>
          <w:szCs w:val="22"/>
        </w:rPr>
        <w:t>The SENTICOL-2 study also demonstrate</w:t>
      </w:r>
      <w:r>
        <w:rPr>
          <w:sz w:val="22"/>
          <w:szCs w:val="22"/>
          <w:spacing w:val="-1"/>
        </w:rPr>
        <w:t>s the benefits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omitting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lymphadenectomy in terms of decreased lymphatic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morbidity. The 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lymphatic morbidity was s</w:t>
      </w:r>
      <w:r>
        <w:rPr>
          <w:sz w:val="22"/>
          <w:szCs w:val="22"/>
          <w:spacing w:val="-1"/>
        </w:rPr>
        <w:t>ignificantly lower 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sentinel</w:t>
      </w:r>
    </w:p>
    <w:p>
      <w:pPr>
        <w:pStyle w:val="BodyText"/>
        <w:ind w:left="10" w:right="17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alone (SN arm) (</w:t>
      </w:r>
      <w:r>
        <w:rPr>
          <w:sz w:val="22"/>
          <w:szCs w:val="22"/>
          <w:spacing w:val="-2"/>
        </w:rPr>
        <w:t>31.4%)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node dissection (SN +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PLND </w:t>
      </w:r>
      <w:r>
        <w:rPr>
          <w:sz w:val="22"/>
          <w:szCs w:val="22"/>
          <w:spacing w:val="-2"/>
        </w:rPr>
        <w:t>arm)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(51.5%;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.0046),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neurological symptoms (7.8% vs. 20.6%;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.01,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104  </w:t>
      </w:r>
      <w:r>
        <w:rPr>
          <w:sz w:val="22"/>
          <w:szCs w:val="22"/>
          <w:position w:val="3"/>
        </w:rPr>
        <w:t>Generally, research supports ipsilateral lymphaden</w:t>
      </w:r>
      <w:r>
        <w:rPr>
          <w:sz w:val="22"/>
          <w:szCs w:val="22"/>
          <w:spacing w:val="-1"/>
          <w:position w:val="3"/>
        </w:rPr>
        <w:t>ectomy</w:t>
      </w:r>
    </w:p>
    <w:p>
      <w:pPr>
        <w:spacing w:line="301" w:lineRule="exact"/>
        <w:sectPr>
          <w:type w:val="continuous"/>
          <w:pgSz w:w="15840" w:h="12240"/>
          <w:pgMar w:top="54" w:right="473" w:bottom="640" w:left="310" w:header="0" w:footer="320" w:gutter="0"/>
          <w:cols w:equalWidth="0" w:num="2">
            <w:col w:w="7694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69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18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452"/>
        <w:spacing w:before="59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if no sentinel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are detected on a given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utlined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SLN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mapping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algorithm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86,87,105</w:t>
      </w:r>
    </w:p>
    <w:p>
      <w:pPr>
        <w:pStyle w:val="BodyText"/>
        <w:ind w:left="169" w:right="378" w:firstLine="6"/>
        <w:spacing w:before="247" w:line="288" w:lineRule="auto"/>
        <w:rPr>
          <w:sz w:val="22"/>
          <w:szCs w:val="22"/>
        </w:rPr>
      </w:pPr>
      <w:r>
        <w:rPr>
          <w:sz w:val="22"/>
          <w:szCs w:val="22"/>
        </w:rPr>
        <w:t>Based on these collective data,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 recommends consideration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SLN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mapping algorithm and emphasizes that best detection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mapping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are in tumors of</w:t>
      </w:r>
      <w:r>
        <w:rPr>
          <w:sz w:val="22"/>
          <w:szCs w:val="22"/>
          <w:spacing w:val="-1"/>
        </w:rPr>
        <w:t xml:space="preserve"> less 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diameter. Adherence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SLN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mapping algorithm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important; surg</w:t>
      </w:r>
      <w:r>
        <w:rPr>
          <w:sz w:val="22"/>
          <w:szCs w:val="22"/>
          <w:spacing w:val="-1"/>
        </w:rPr>
        <w:t>eons should perform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side-specific</w:t>
      </w:r>
    </w:p>
    <w:p>
      <w:pPr>
        <w:pStyle w:val="BodyText"/>
        <w:ind w:left="166" w:right="340" w:firstLine="7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nodal 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any cases of failed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mapping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suspicious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grossly enlarged 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egardless of SLN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mapping.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86</w:t>
      </w:r>
    </w:p>
    <w:p>
      <w:pPr>
        <w:pStyle w:val="BodyText"/>
        <w:ind w:left="167"/>
        <w:spacing w:before="28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Para-Aortic Lymph Node Assessment</w:t>
      </w:r>
    </w:p>
    <w:p>
      <w:pPr>
        <w:pStyle w:val="BodyText"/>
        <w:ind w:left="169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Studies of the incidence and distribution of lymph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IB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IIB cervical cancers suggest that para-aortic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involvement is closely tied to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</w:t>
      </w:r>
      <w:r>
        <w:rPr>
          <w:sz w:val="22"/>
          <w:szCs w:val="22"/>
          <w:spacing w:val="-2"/>
          <w:position w:val="3"/>
        </w:rPr>
        <w:t>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</w:p>
    <w:p>
      <w:pPr>
        <w:pStyle w:val="BodyText"/>
        <w:ind w:left="168" w:right="274" w:firstLine="5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metastases, larger primary tumor size (&gt;2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cm),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metastasis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common</w:t>
      </w:r>
      <w:r>
        <w:rPr>
          <w:sz w:val="22"/>
          <w:szCs w:val="22"/>
          <w:spacing w:val="1"/>
          <w:position w:val="-2"/>
        </w:rPr>
        <w:t xml:space="preserve"> </w:t>
      </w:r>
      <w:r>
        <w:rPr>
          <w:sz w:val="22"/>
          <w:szCs w:val="22"/>
          <w:position w:val="-2"/>
        </w:rPr>
        <w:t>iliac</w:t>
      </w:r>
      <w:r>
        <w:rPr>
          <w:sz w:val="22"/>
          <w:szCs w:val="22"/>
          <w:spacing w:val="17"/>
          <w:position w:val="-2"/>
        </w:rPr>
        <w:t xml:space="preserve"> </w:t>
      </w:r>
      <w:r>
        <w:rPr>
          <w:sz w:val="22"/>
          <w:szCs w:val="22"/>
          <w:position w:val="-2"/>
        </w:rPr>
        <w:t>nodes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4"/>
        </w:rPr>
        <w:t>106,107</w:t>
      </w:r>
    </w:p>
    <w:p>
      <w:pPr>
        <w:pStyle w:val="BodyText"/>
        <w:ind w:left="159"/>
        <w:spacing w:before="24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 of outcomes da</w:t>
      </w:r>
      <w:r>
        <w:rPr>
          <w:sz w:val="22"/>
          <w:szCs w:val="22"/>
          <w:spacing w:val="-1"/>
          <w:position w:val="3"/>
        </w:rPr>
        <w:t>ta from 555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 participated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GOG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trials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(GOG 85, GOG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120, and GOG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165)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revealed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</w:t>
      </w:r>
      <w:r>
        <w:rPr>
          <w:sz w:val="22"/>
          <w:szCs w:val="22"/>
          <w:spacing w:val="-3"/>
          <w:position w:val="3"/>
        </w:rPr>
        <w:t>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positive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prognosis for patients who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underwent surgi</w:t>
      </w:r>
      <w:r>
        <w:rPr>
          <w:sz w:val="22"/>
          <w:szCs w:val="22"/>
          <w:spacing w:val="-1"/>
          <w:position w:val="3"/>
        </w:rPr>
        <w:t>cal exclusion of para-aortic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involvement versus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radiogra</w:t>
      </w:r>
      <w:r>
        <w:rPr>
          <w:sz w:val="22"/>
          <w:szCs w:val="22"/>
          <w:spacing w:val="-2"/>
        </w:rPr>
        <w:t>phic</w:t>
      </w:r>
    </w:p>
    <w:p>
      <w:pPr>
        <w:pStyle w:val="BodyText"/>
        <w:ind w:left="167" w:right="309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determination of para-aortic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node involvement.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One stu</w:t>
      </w:r>
      <w:r>
        <w:rPr>
          <w:sz w:val="22"/>
          <w:szCs w:val="22"/>
          <w:spacing w:val="-1"/>
        </w:rPr>
        <w:t>dy examined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efficacy of extending the radiation therapy (RT) fi</w:t>
      </w:r>
      <w:r>
        <w:rPr>
          <w:sz w:val="22"/>
          <w:szCs w:val="22"/>
          <w:spacing w:val="-1"/>
        </w:rPr>
        <w:t>eld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para-aortic</w:t>
      </w:r>
    </w:p>
    <w:p>
      <w:pPr>
        <w:pStyle w:val="BodyText"/>
        <w:ind w:left="163" w:right="547" w:firstLine="10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para-aortic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involvement,</w:t>
      </w:r>
      <w:r>
        <w:rPr>
          <w:sz w:val="22"/>
          <w:szCs w:val="22"/>
          <w:spacing w:val="-2"/>
        </w:rPr>
        <w:t xml:space="preserve"> and 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therapeutic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small-volume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</w:t>
      </w:r>
      <w:r>
        <w:rPr>
          <w:sz w:val="22"/>
          <w:szCs w:val="22"/>
          <w:spacing w:val="-2"/>
        </w:rPr>
        <w:t>al</w:t>
      </w:r>
    </w:p>
    <w:p>
      <w:pPr>
        <w:pStyle w:val="BodyText"/>
        <w:ind w:left="167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109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4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 ongoing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PAROLA trial aims </w:t>
      </w:r>
      <w:r>
        <w:rPr>
          <w:sz w:val="22"/>
          <w:szCs w:val="22"/>
          <w:spacing w:val="-1"/>
        </w:rPr>
        <w:t>to demonstrate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chemoradiation with</w:t>
      </w:r>
    </w:p>
    <w:p>
      <w:pPr>
        <w:pStyle w:val="BodyText"/>
        <w:ind w:left="16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tailored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EBRT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based o</w:t>
      </w:r>
      <w:r>
        <w:rPr>
          <w:sz w:val="22"/>
          <w:szCs w:val="22"/>
          <w:spacing w:val="-1"/>
          <w:position w:val="3"/>
        </w:rPr>
        <w:t>n surgical staging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pathologic examination of</w:t>
      </w:r>
    </w:p>
    <w:p>
      <w:pPr>
        <w:pStyle w:val="BodyText"/>
        <w:ind w:left="160" w:right="312" w:firstLine="3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improved survival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staged with radiol</w:t>
      </w:r>
      <w:r>
        <w:rPr>
          <w:sz w:val="22"/>
          <w:szCs w:val="22"/>
          <w:spacing w:val="-1"/>
        </w:rPr>
        <w:t>ogic staging only and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accrual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8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estimated to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completed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2027.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172" w:hanging="1"/>
        <w:spacing w:before="59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 for patients with ≥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IB1 disease.</w:t>
      </w:r>
    </w:p>
    <w:p>
      <w:pPr>
        <w:pStyle w:val="BodyText"/>
        <w:ind w:left="6"/>
        <w:spacing w:before="270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Minimally Invasive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Surgical Approaches</w:t>
      </w:r>
    </w:p>
    <w:p>
      <w:pPr>
        <w:pStyle w:val="BodyText"/>
        <w:ind w:left="5" w:right="244" w:hanging="2"/>
        <w:spacing w:before="37" w:line="295" w:lineRule="auto"/>
        <w:rPr>
          <w:sz w:val="22"/>
          <w:szCs w:val="22"/>
        </w:rPr>
      </w:pPr>
      <w:r>
        <w:rPr>
          <w:sz w:val="22"/>
          <w:szCs w:val="22"/>
        </w:rPr>
        <w:t>The standard and historical </w:t>
      </w:r>
      <w:r>
        <w:rPr>
          <w:sz w:val="22"/>
          <w:szCs w:val="22"/>
          <w:spacing w:val="-1"/>
        </w:rPr>
        <w:t>approach for radical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open abdominal approach.</w:t>
      </w:r>
    </w:p>
    <w:p>
      <w:pPr>
        <w:pStyle w:val="BodyText"/>
        <w:ind w:left="15"/>
        <w:spacing w:before="20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Previous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iterations of the Guidelines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indicated that radi</w:t>
      </w:r>
      <w:r>
        <w:rPr>
          <w:sz w:val="22"/>
          <w:szCs w:val="22"/>
          <w:spacing w:val="-2"/>
          <w:position w:val="1"/>
        </w:rPr>
        <w:t>cal</w:t>
      </w:r>
    </w:p>
    <w:p>
      <w:pPr>
        <w:pStyle w:val="BodyText"/>
        <w:ind w:left="5" w:right="2" w:firstLine="7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hysterectomy 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rformed either via open laparotomy or minimally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invasive surgery (MIS) laparoscopic approac</w:t>
      </w:r>
      <w:r>
        <w:rPr>
          <w:sz w:val="22"/>
          <w:szCs w:val="22"/>
          <w:spacing w:val="-1"/>
        </w:rPr>
        <w:t>hes,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using either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conventional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robotic techniques.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Da</w:t>
      </w:r>
      <w:r>
        <w:rPr>
          <w:sz w:val="22"/>
          <w:szCs w:val="22"/>
          <w:spacing w:val="-1"/>
        </w:rPr>
        <w:t>ta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previous retrospective reviews and</w:t>
      </w:r>
    </w:p>
    <w:p>
      <w:pPr>
        <w:pStyle w:val="BodyText"/>
        <w:ind w:right="588" w:firstLine="12"/>
        <w:spacing w:before="69" w:line="265" w:lineRule="auto"/>
        <w:rPr>
          <w:sz w:val="22"/>
          <w:szCs w:val="22"/>
        </w:rPr>
      </w:pPr>
      <w:r>
        <w:rPr>
          <w:sz w:val="22"/>
          <w:szCs w:val="22"/>
        </w:rPr>
        <w:t>prospective observational studies demonstrated onc</w:t>
      </w:r>
      <w:r>
        <w:rPr>
          <w:sz w:val="22"/>
          <w:szCs w:val="22"/>
          <w:spacing w:val="-1"/>
        </w:rPr>
        <w:t>ologic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conventional laparoscopic radical hysterectomy 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comparable to open abdominal approaches after 3 to 6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ye</w:t>
      </w:r>
      <w:r>
        <w:rPr>
          <w:sz w:val="22"/>
          <w:szCs w:val="22"/>
          <w:spacing w:val="-1"/>
        </w:rPr>
        <w:t>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243" w:hanging="6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follow-up.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111-114  </w:t>
      </w:r>
      <w:r>
        <w:rPr>
          <w:sz w:val="22"/>
          <w:szCs w:val="22"/>
        </w:rPr>
        <w:t>Similarly,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multicenter retrospective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reviews and matc</w:t>
      </w:r>
      <w:r>
        <w:rPr>
          <w:sz w:val="22"/>
          <w:szCs w:val="22"/>
          <w:spacing w:val="-1"/>
        </w:rPr>
        <w:t>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 studies showed comparable oncologic outcomes</w:t>
      </w:r>
      <w:r>
        <w:rPr>
          <w:sz w:val="22"/>
          <w:szCs w:val="22"/>
          <w:spacing w:val="-1"/>
        </w:rPr>
        <w:t xml:space="preserve"> (disease</w:t>
      </w:r>
    </w:p>
    <w:p>
      <w:pPr>
        <w:pStyle w:val="BodyText"/>
        <w:ind w:left="12" w:right="53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recurrence and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ates) for open abdominal and robotic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114-117 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"/>
        </w:rPr>
        <w:t>, a</w:t>
      </w:r>
    </w:p>
    <w:p>
      <w:pPr>
        <w:pStyle w:val="BodyText"/>
        <w:ind w:left="11" w:right="329" w:hanging="7"/>
        <w:spacing w:before="1" w:line="294" w:lineRule="auto"/>
        <w:rPr>
          <w:sz w:val="22"/>
          <w:szCs w:val="22"/>
        </w:rPr>
      </w:pPr>
      <w:r>
        <w:rPr>
          <w:sz w:val="22"/>
          <w:szCs w:val="22"/>
        </w:rPr>
        <w:t>systematic review and meta-analysis of data from 26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udies found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laparoscopic and robotic radical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hyste</w:t>
      </w:r>
      <w:r>
        <w:rPr>
          <w:sz w:val="22"/>
          <w:szCs w:val="22"/>
          <w:spacing w:val="-1"/>
        </w:rPr>
        <w:t>rectomy approaches appeared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provide equivalent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intraoperati</w:t>
      </w:r>
      <w:r>
        <w:rPr>
          <w:sz w:val="22"/>
          <w:szCs w:val="22"/>
          <w:spacing w:val="-1"/>
        </w:rPr>
        <w:t>ve and short-term postoperative</w:t>
      </w:r>
    </w:p>
    <w:p>
      <w:pPr>
        <w:pStyle w:val="BodyText"/>
        <w:ind w:left="5"/>
        <w:spacing w:before="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2"/>
        </w:rPr>
        <w:t>outcomes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118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5"/>
        <w:spacing w:before="64" w:line="194" w:lineRule="auto"/>
        <w:rPr>
          <w:sz w:val="22"/>
          <w:szCs w:val="22"/>
        </w:rPr>
      </w:pPr>
      <w:r>
        <w:rPr>
          <w:sz w:val="22"/>
          <w:szCs w:val="22"/>
        </w:rPr>
        <w:t>However, several key </w:t>
      </w:r>
      <w:r>
        <w:rPr>
          <w:sz w:val="22"/>
          <w:szCs w:val="22"/>
          <w:spacing w:val="-1"/>
        </w:rPr>
        <w:t>contemporary reports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questioned the</w:t>
      </w:r>
    </w:p>
    <w:p>
      <w:pPr>
        <w:pStyle w:val="BodyText"/>
        <w:ind w:left="1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presumed therapeutic equivalency of</w:t>
      </w:r>
      <w:r>
        <w:rPr>
          <w:sz w:val="22"/>
          <w:szCs w:val="22"/>
          <w:spacing w:val="-1"/>
          <w:position w:val="3"/>
        </w:rPr>
        <w:t xml:space="preserve"> open versus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MIS approaches. A</w:t>
      </w:r>
    </w:p>
    <w:p>
      <w:pPr>
        <w:pStyle w:val="BodyText"/>
        <w:ind w:left="12" w:right="136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pivotal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prospective random</w:t>
      </w:r>
      <w:r>
        <w:rPr>
          <w:sz w:val="22"/>
          <w:szCs w:val="22"/>
          <w:spacing w:val="-1"/>
        </w:rPr>
        <w:t>ized trial demonstrated that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hysterectomy was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rates of disease-free</w:t>
      </w:r>
    </w:p>
    <w:p>
      <w:pPr>
        <w:pStyle w:val="BodyText"/>
        <w:ind w:left="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 (DFS) and overall sur</w:t>
      </w:r>
      <w:r>
        <w:rPr>
          <w:sz w:val="22"/>
          <w:szCs w:val="22"/>
          <w:spacing w:val="-1"/>
          <w:position w:val="3"/>
        </w:rPr>
        <w:t>vival (OS) than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open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abdominal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</w:p>
    <w:p>
      <w:pPr>
        <w:pStyle w:val="BodyText"/>
        <w:ind w:left="1" w:right="159" w:firstLine="10"/>
        <w:spacing w:before="22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hysterectomy.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9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LACC trial (NCT00614211) was designed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provide a definitive comparison of outcomes data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/>
        <w:spacing w:before="69" w:line="194" w:lineRule="auto"/>
        <w:rPr>
          <w:sz w:val="22"/>
          <w:szCs w:val="22"/>
        </w:rPr>
      </w:pPr>
      <w:r>
        <w:rPr>
          <w:sz w:val="22"/>
          <w:szCs w:val="22"/>
        </w:rPr>
        <w:t>early-stage cervical cancer undergoing </w:t>
      </w:r>
      <w:r>
        <w:rPr>
          <w:sz w:val="22"/>
          <w:szCs w:val="22"/>
          <w:spacing w:val="-1"/>
        </w:rPr>
        <w:t>total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radical</w:t>
      </w:r>
    </w:p>
    <w:p>
      <w:pPr>
        <w:pStyle w:val="BodyText"/>
        <w:ind w:left="12" w:right="318"/>
        <w:spacing w:before="30" w:line="286" w:lineRule="auto"/>
        <w:rPr>
          <w:sz w:val="22"/>
          <w:szCs w:val="22"/>
        </w:rPr>
      </w:pPr>
      <w:r>
        <w:rPr>
          <w:sz w:val="22"/>
          <w:szCs w:val="22"/>
        </w:rPr>
        <w:t>hysterectomy (TARH) or total laparoscop</w:t>
      </w:r>
      <w:r>
        <w:rPr>
          <w:sz w:val="22"/>
          <w:szCs w:val="22"/>
          <w:spacing w:val="-1"/>
        </w:rPr>
        <w:t>ic radical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hysterectomy/total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robotic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hysterectomy. At closure, 319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MIS</w:t>
      </w:r>
    </w:p>
    <w:p>
      <w:pPr>
        <w:spacing w:line="286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20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19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(84% laparoscopy,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16% robotic) and 312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underwent</w:t>
      </w:r>
      <w:r>
        <w:rPr>
          <w:sz w:val="22"/>
          <w:szCs w:val="22"/>
          <w:spacing w:val="-2"/>
          <w:position w:val="3"/>
        </w:rPr>
        <w:t xml:space="preserve"> TARH.</w:t>
      </w:r>
    </w:p>
    <w:p>
      <w:pPr>
        <w:pStyle w:val="BodyText"/>
        <w:ind w:left="17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Ninety-two percent of participants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surgical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rms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IB1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MIS was associate</w:t>
      </w:r>
      <w:r>
        <w:rPr>
          <w:sz w:val="22"/>
          <w:szCs w:val="22"/>
          <w:spacing w:val="-1"/>
          <w:position w:val="3"/>
        </w:rPr>
        <w:t>d with lower rate of DFS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open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</w:t>
      </w:r>
    </w:p>
    <w:p>
      <w:pPr>
        <w:pStyle w:val="BodyText"/>
        <w:ind w:left="167" w:right="276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DFS, 91.2% vs. 97.1%;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-2"/>
        </w:rPr>
        <w:t xml:space="preserve"> 3.74;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1.63–8.58), 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decrease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OS (3-year OS, 93.8% vs. 99.0%;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hazard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</w:t>
      </w:r>
      <w:r>
        <w:rPr>
          <w:sz w:val="22"/>
          <w:szCs w:val="22"/>
          <w:spacing w:val="-2"/>
        </w:rPr>
        <w:t>io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[HR],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6.00;</w:t>
      </w:r>
    </w:p>
    <w:p>
      <w:pPr>
        <w:pStyle w:val="BodyText"/>
        <w:ind w:left="168" w:right="61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1.77–20.30).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119  </w:t>
      </w:r>
      <w:r>
        <w:rPr>
          <w:sz w:val="22"/>
          <w:szCs w:val="22"/>
          <w:spacing w:val="-1"/>
        </w:rPr>
        <w:t>MIS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predete</w:t>
      </w:r>
      <w:r>
        <w:rPr>
          <w:sz w:val="22"/>
          <w:szCs w:val="22"/>
          <w:spacing w:val="-2"/>
        </w:rPr>
        <w:t>rmined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non-inferiority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compared with standard-of</w:t>
      </w:r>
      <w:r>
        <w:rPr>
          <w:sz w:val="22"/>
          <w:szCs w:val="22"/>
          <w:spacing w:val="-1"/>
        </w:rPr>
        <w:t>-care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laparotomy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.88).</w:t>
      </w:r>
    </w:p>
    <w:p>
      <w:pPr>
        <w:pStyle w:val="BodyText"/>
        <w:ind w:left="164"/>
        <w:spacing w:before="295" w:line="194" w:lineRule="auto"/>
        <w:rPr>
          <w:sz w:val="22"/>
          <w:szCs w:val="22"/>
        </w:rPr>
      </w:pPr>
      <w:r>
        <w:rPr>
          <w:sz w:val="22"/>
          <w:szCs w:val="22"/>
        </w:rPr>
        <w:t>Two other epidemiologic studies also demon</w:t>
      </w:r>
      <w:r>
        <w:rPr>
          <w:sz w:val="22"/>
          <w:szCs w:val="22"/>
          <w:spacing w:val="-1"/>
        </w:rPr>
        <w:t>strated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minimally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</w:t>
      </w:r>
      <w:r>
        <w:rPr>
          <w:sz w:val="22"/>
          <w:szCs w:val="22"/>
          <w:spacing w:val="-1"/>
        </w:rPr>
        <w:t>y was associated with shorter OS than open</w:t>
      </w:r>
    </w:p>
    <w:p>
      <w:pPr>
        <w:pStyle w:val="BodyText"/>
        <w:ind w:left="166" w:right="274"/>
        <w:spacing w:before="51" w:line="282" w:lineRule="auto"/>
        <w:rPr>
          <w:sz w:val="22"/>
          <w:szCs w:val="22"/>
        </w:rPr>
      </w:pPr>
      <w:r>
        <w:rPr>
          <w:sz w:val="22"/>
          <w:szCs w:val="22"/>
        </w:rPr>
        <w:t>surgery 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IA2–IB1 cervic</w:t>
      </w:r>
      <w:r>
        <w:rPr>
          <w:sz w:val="22"/>
          <w:szCs w:val="22"/>
          <w:spacing w:val="-1"/>
        </w:rPr>
        <w:t>al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120,121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Melamed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et al reported on a SEER-based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cohort s</w:t>
      </w:r>
      <w:r>
        <w:rPr>
          <w:sz w:val="22"/>
          <w:szCs w:val="22"/>
          <w:spacing w:val="-1"/>
        </w:rPr>
        <w:t>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females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IA2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IB1 cervical ca</w:t>
      </w:r>
      <w:r>
        <w:rPr>
          <w:sz w:val="22"/>
          <w:szCs w:val="22"/>
          <w:spacing w:val="-2"/>
        </w:rPr>
        <w:t>ncer who underwent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laparotomy (n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1236)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MIS (n =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1225).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Four-year mortality was higher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undergoing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MIS versus laparotomy (9.1% vs. 5.3%;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.002)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Relative</w:t>
      </w:r>
    </w:p>
    <w:p>
      <w:pPr>
        <w:pStyle w:val="BodyText"/>
        <w:ind w:left="163" w:right="385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rates were stable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 to </w:t>
      </w:r>
      <w:r>
        <w:rPr>
          <w:sz w:val="22"/>
          <w:szCs w:val="22"/>
          <w:spacing w:val="-1"/>
        </w:rPr>
        <w:t>the adoption of MIS techniques (2000–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2006), but a significant decline</w:t>
      </w:r>
      <w:r>
        <w:rPr>
          <w:sz w:val="22"/>
          <w:szCs w:val="22"/>
          <w:spacing w:val="-1"/>
        </w:rPr>
        <w:t xml:space="preserve">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adoption.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Margul et al examined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Natio</w:t>
      </w:r>
      <w:r>
        <w:rPr>
          <w:sz w:val="22"/>
          <w:szCs w:val="22"/>
          <w:spacing w:val="-1"/>
        </w:rPr>
        <w:t>nal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Database data from 2010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2013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compare outcomes of patients wi</w:t>
      </w:r>
      <w:r>
        <w:rPr>
          <w:sz w:val="22"/>
          <w:szCs w:val="22"/>
          <w:spacing w:val="-1"/>
        </w:rPr>
        <w:t>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who</w:t>
      </w:r>
    </w:p>
    <w:p>
      <w:pPr>
        <w:pStyle w:val="BodyText"/>
        <w:ind w:left="167" w:right="279" w:firstLine="6"/>
        <w:spacing w:before="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by open abdomi</w:t>
      </w:r>
      <w:r>
        <w:rPr>
          <w:sz w:val="22"/>
          <w:szCs w:val="22"/>
          <w:spacing w:val="-2"/>
        </w:rPr>
        <w:t>nal versus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approaches.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6"/>
          <w:position w:val="6"/>
        </w:rPr>
        <w:t xml:space="preserve"> </w:t>
      </w:r>
      <w:r>
        <w:rPr>
          <w:sz w:val="22"/>
          <w:szCs w:val="22"/>
        </w:rPr>
        <w:t>Although MIS was associated with decreased surgical</w:t>
      </w:r>
    </w:p>
    <w:p>
      <w:pPr>
        <w:pStyle w:val="BodyText"/>
        <w:ind w:left="174" w:right="274"/>
        <w:spacing w:before="28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morbidity and costs,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patients with tumor sizes ≥2 cm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had decreased 5-year survival comp</w:t>
      </w:r>
      <w:r>
        <w:rPr>
          <w:sz w:val="22"/>
          <w:szCs w:val="22"/>
          <w:spacing w:val="-1"/>
        </w:rPr>
        <w:t>ared to those undergoing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hysterectomy (81.3% </w:t>
      </w:r>
      <w:r>
        <w:rPr>
          <w:sz w:val="22"/>
          <w:szCs w:val="22"/>
          <w:spacing w:val="-1"/>
        </w:rPr>
        <w:t>vs. 90.8%;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121</w:t>
      </w:r>
    </w:p>
    <w:p>
      <w:pPr>
        <w:pStyle w:val="BodyText"/>
        <w:ind w:left="159"/>
        <w:spacing w:before="21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systematic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rev</w:t>
      </w:r>
      <w:r>
        <w:rPr>
          <w:sz w:val="22"/>
          <w:szCs w:val="22"/>
          <w:spacing w:val="-1"/>
          <w:position w:val="3"/>
        </w:rPr>
        <w:t>iew and meta-analysis 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high-quality studies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comprising 9499 patients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122  </w:t>
      </w:r>
      <w:r>
        <w:rPr>
          <w:sz w:val="22"/>
          <w:szCs w:val="22"/>
          <w:position w:val="3"/>
        </w:rPr>
        <w:t>confirmed</w:t>
      </w:r>
      <w:r>
        <w:rPr>
          <w:sz w:val="22"/>
          <w:szCs w:val="22"/>
          <w:spacing w:val="-1"/>
          <w:position w:val="3"/>
        </w:rPr>
        <w:t xml:space="preserve"> that minimally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</w:p>
    <w:p>
      <w:pPr>
        <w:pStyle w:val="BodyText"/>
        <w:ind w:left="160" w:right="309" w:firstLine="13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hysterectomy was associated with short</w:t>
      </w:r>
      <w:r>
        <w:rPr>
          <w:sz w:val="22"/>
          <w:szCs w:val="22"/>
          <w:spacing w:val="-1"/>
        </w:rPr>
        <w:t>er overall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DFS among women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operable cervical cancer compared with open surgery.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9499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 underw</w:t>
      </w:r>
      <w:r>
        <w:rPr>
          <w:sz w:val="22"/>
          <w:szCs w:val="22"/>
          <w:spacing w:val="-1"/>
          <w:position w:val="3"/>
        </w:rPr>
        <w:t>ent radical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hysterectomy, 49%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 minimally</w:t>
      </w:r>
    </w:p>
    <w:p>
      <w:pPr>
        <w:pStyle w:val="BodyText"/>
        <w:ind w:left="174" w:right="386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invasive surgery; of these, 57% received </w:t>
      </w:r>
      <w:r>
        <w:rPr>
          <w:sz w:val="22"/>
          <w:szCs w:val="22"/>
          <w:spacing w:val="-1"/>
        </w:rPr>
        <w:t>robot-assisted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hazard of recurrence or death was 71%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among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56" w:hanging="3"/>
        <w:spacing w:before="13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</w:t>
      </w:r>
      <w:r>
        <w:rPr>
          <w:sz w:val="22"/>
          <w:szCs w:val="22"/>
          <w:spacing w:val="-2"/>
        </w:rPr>
        <w:t>y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who underwent open surgery (HR,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.71;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1.36–2.15;</w:t>
      </w:r>
    </w:p>
    <w:p>
      <w:pPr>
        <w:pStyle w:val="BodyText"/>
        <w:ind w:left="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 .001), and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hazard of death was 56%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higher (HR,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1.56;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</w:p>
    <w:p>
      <w:pPr>
        <w:pStyle w:val="BodyText"/>
        <w:ind w:left="14" w:right="10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1.16–2.11;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= .004).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association was found between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prevalence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robot-assisted surgery and the ma</w:t>
      </w:r>
      <w:r>
        <w:rPr>
          <w:sz w:val="22"/>
          <w:szCs w:val="22"/>
          <w:spacing w:val="-1"/>
        </w:rPr>
        <w:t>gnitude of association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</w:p>
    <w:p>
      <w:pPr>
        <w:pStyle w:val="BodyText"/>
        <w:ind w:left="7" w:right="11" w:firstLine="7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hazard of recurrence or </w:t>
      </w:r>
      <w:r>
        <w:rPr>
          <w:sz w:val="22"/>
          <w:szCs w:val="22"/>
          <w:spacing w:val="-2"/>
        </w:rPr>
        <w:t>death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all-cause mortality. This stud</w:t>
      </w:r>
      <w:r>
        <w:rPr>
          <w:sz w:val="22"/>
          <w:szCs w:val="22"/>
          <w:spacing w:val="-1"/>
        </w:rPr>
        <w:t>y also concluded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7" w:right="108" w:firstLine="6"/>
        <w:spacing w:line="2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 for early-stage cervical cancer,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MIS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an elevated risk of recurren</w:t>
      </w:r>
      <w:r>
        <w:rPr>
          <w:sz w:val="22"/>
          <w:szCs w:val="22"/>
          <w:spacing w:val="-1"/>
        </w:rPr>
        <w:t>ce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death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open surgery.</w:t>
      </w:r>
    </w:p>
    <w:p>
      <w:pPr>
        <w:pStyle w:val="BodyText"/>
        <w:ind w:left="14" w:right="209" w:hanging="9"/>
        <w:spacing w:before="212" w:line="288" w:lineRule="auto"/>
        <w:rPr>
          <w:sz w:val="22"/>
          <w:szCs w:val="22"/>
        </w:rPr>
      </w:pPr>
      <w:r>
        <w:rPr>
          <w:sz w:val="22"/>
          <w:szCs w:val="22"/>
        </w:rPr>
        <w:t>These findings stand in contradiction to the earlier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refer</w:t>
      </w:r>
      <w:r>
        <w:rPr>
          <w:sz w:val="22"/>
          <w:szCs w:val="22"/>
          <w:spacing w:val="-1"/>
        </w:rPr>
        <w:t>enced series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had suggested therapeutic equivalency o</w:t>
      </w:r>
      <w:r>
        <w:rPr>
          <w:sz w:val="22"/>
          <w:szCs w:val="22"/>
          <w:spacing w:val="-1"/>
        </w:rPr>
        <w:t>f MIS compared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approaches along with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MIS</w:t>
      </w:r>
      <w:r>
        <w:rPr>
          <w:sz w:val="22"/>
          <w:szCs w:val="22"/>
          <w:spacing w:val="-1"/>
          <w:position w:val="3"/>
        </w:rPr>
        <w:t>-associated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 advantages of</w:t>
      </w:r>
    </w:p>
    <w:p>
      <w:pPr>
        <w:pStyle w:val="BodyText"/>
        <w:ind w:left="7"/>
        <w:spacing w:before="25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2"/>
        </w:rPr>
        <w:t>decreased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hospital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stay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and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more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rapid</w:t>
      </w:r>
      <w:r>
        <w:rPr>
          <w:sz w:val="22"/>
          <w:szCs w:val="22"/>
          <w:spacing w:val="32"/>
          <w:w w:val="101"/>
          <w:position w:val="-2"/>
        </w:rPr>
        <w:t xml:space="preserve"> </w:t>
      </w:r>
      <w:r>
        <w:rPr>
          <w:sz w:val="22"/>
          <w:szCs w:val="22"/>
          <w:position w:val="-2"/>
        </w:rPr>
        <w:t>patient</w:t>
      </w:r>
      <w:r>
        <w:rPr>
          <w:sz w:val="22"/>
          <w:szCs w:val="22"/>
          <w:spacing w:val="14"/>
          <w:position w:val="-2"/>
        </w:rPr>
        <w:t xml:space="preserve"> </w:t>
      </w:r>
      <w:r>
        <w:rPr>
          <w:sz w:val="22"/>
          <w:szCs w:val="22"/>
          <w:position w:val="-2"/>
        </w:rPr>
        <w:t>recovery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114,115,117,118,123-126</w:t>
      </w:r>
    </w:p>
    <w:p>
      <w:pPr>
        <w:pStyle w:val="BodyText"/>
        <w:ind w:left="4" w:right="37" w:firstLine="7"/>
        <w:spacing w:before="246" w:line="287" w:lineRule="auto"/>
        <w:rPr>
          <w:sz w:val="22"/>
          <w:szCs w:val="22"/>
        </w:rPr>
      </w:pPr>
      <w:r>
        <w:rPr>
          <w:sz w:val="22"/>
          <w:szCs w:val="22"/>
        </w:rPr>
        <w:t>Given the findings of poorer oncologic outcomes </w:t>
      </w:r>
      <w:r>
        <w:rPr>
          <w:sz w:val="22"/>
          <w:szCs w:val="22"/>
          <w:spacing w:val="-1"/>
        </w:rPr>
        <w:t>and survival with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techniques compared to open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laparotomy,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carefully</w:t>
      </w:r>
    </w:p>
    <w:p>
      <w:pPr>
        <w:pStyle w:val="BodyText"/>
        <w:ind w:left="4" w:right="296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counseled about the oncologic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</w:t>
      </w:r>
      <w:r>
        <w:rPr>
          <w:sz w:val="22"/>
          <w:szCs w:val="22"/>
          <w:spacing w:val="-1"/>
        </w:rPr>
        <w:t>sks and potential short-term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different surgical approac</w:t>
      </w:r>
      <w:r>
        <w:rPr>
          <w:sz w:val="22"/>
          <w:szCs w:val="22"/>
          <w:spacing w:val="-1"/>
        </w:rPr>
        <w:t>hes.</w:t>
      </w:r>
    </w:p>
    <w:p>
      <w:pPr>
        <w:pStyle w:val="BodyText"/>
        <w:ind w:left="1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Principles of</w:t>
      </w:r>
      <w:r>
        <w:rPr>
          <w:sz w:val="25"/>
          <w:szCs w:val="25"/>
          <w:b/>
          <w:bCs/>
          <w:spacing w:val="24"/>
        </w:rPr>
        <w:t xml:space="preserve"> </w:t>
      </w:r>
      <w:r>
        <w:rPr>
          <w:sz w:val="25"/>
          <w:szCs w:val="25"/>
          <w:b/>
          <w:bCs/>
          <w:spacing w:val="5"/>
        </w:rPr>
        <w:t>Pathology</w:t>
      </w:r>
    </w:p>
    <w:p>
      <w:pPr>
        <w:pStyle w:val="BodyText"/>
        <w:ind w:left="16"/>
        <w:spacing w:before="169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Pathologic Assessment</w:t>
      </w:r>
    </w:p>
    <w:p>
      <w:pPr>
        <w:pStyle w:val="BodyText"/>
        <w:ind w:left="7" w:right="1316" w:firstLine="5"/>
        <w:spacing w:before="167" w:line="228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Silva</w:t>
      </w:r>
      <w:r>
        <w:rPr>
          <w:sz w:val="19"/>
          <w:szCs w:val="19"/>
          <w:b/>
          <w:bCs/>
          <w:i/>
          <w:iCs/>
          <w:spacing w:val="29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Classification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System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for HPV-Associated Endocervi</w:t>
      </w:r>
      <w:r>
        <w:rPr>
          <w:sz w:val="19"/>
          <w:szCs w:val="19"/>
          <w:b/>
          <w:bCs/>
          <w:i/>
          <w:iCs/>
          <w:spacing w:val="5"/>
        </w:rPr>
        <w:t>cal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Adenocarcinoma</w:t>
      </w:r>
    </w:p>
    <w:p>
      <w:pPr>
        <w:pStyle w:val="BodyText"/>
        <w:spacing w:before="4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According to the 2018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FIGO criteria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38,39  </w:t>
      </w:r>
      <w:r>
        <w:rPr>
          <w:sz w:val="22"/>
          <w:szCs w:val="22"/>
          <w:position w:val="3"/>
        </w:rPr>
        <w:t>pathologists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use tumo</w:t>
      </w:r>
      <w:r>
        <w:rPr>
          <w:sz w:val="22"/>
          <w:szCs w:val="22"/>
          <w:spacing w:val="-1"/>
          <w:position w:val="3"/>
        </w:rPr>
        <w:t>r size and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stromal depth of invasion (DOI) during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clinicopat</w:t>
      </w:r>
      <w:r>
        <w:rPr>
          <w:sz w:val="22"/>
          <w:szCs w:val="22"/>
          <w:spacing w:val="-1"/>
          <w:position w:val="3"/>
        </w:rPr>
        <w:t>hological 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8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cervical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During c</w:t>
      </w:r>
      <w:r>
        <w:rPr>
          <w:sz w:val="22"/>
          <w:szCs w:val="22"/>
          <w:spacing w:val="-1"/>
        </w:rPr>
        <w:t>linicopathological assessment,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pathologists</w:t>
      </w:r>
    </w:p>
    <w:p>
      <w:pPr>
        <w:pStyle w:val="BodyText"/>
        <w:ind w:left="7" w:right="12" w:firstLine="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calculate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DOI (in milli</w:t>
      </w:r>
      <w:r>
        <w:rPr>
          <w:sz w:val="22"/>
          <w:szCs w:val="22"/>
          <w:spacing w:val="-1"/>
        </w:rPr>
        <w:t>meters) starting from the basement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membrane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originating epithelium.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127  </w:t>
      </w:r>
      <w:r>
        <w:rPr>
          <w:sz w:val="22"/>
          <w:szCs w:val="22"/>
        </w:rPr>
        <w:t>Endocervical glands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norm</w:t>
      </w:r>
      <w:r>
        <w:rPr>
          <w:sz w:val="22"/>
          <w:szCs w:val="22"/>
          <w:spacing w:val="-1"/>
        </w:rPr>
        <w:t>ally vary in size,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shape,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distance of extension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 stroma.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of this</w:t>
      </w:r>
    </w:p>
    <w:p>
      <w:pPr>
        <w:pStyle w:val="BodyText"/>
        <w:ind w:left="7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architectural complexity determining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DOI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endocervical</w:t>
      </w:r>
    </w:p>
    <w:p>
      <w:pPr>
        <w:spacing w:line="197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71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9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20"/>
          <w:footerReference w:type="default" r:id="rId521"/>
          <w:pgSz w:w="15840" w:h="12240"/>
          <w:pgMar w:top="54" w:right="474" w:bottom="640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7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 (EAC) is difficult.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128,129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 xml:space="preserve">  </w:t>
      </w:r>
      <w:r>
        <w:rPr>
          <w:sz w:val="22"/>
          <w:szCs w:val="22"/>
          <w:position w:val="3"/>
        </w:rPr>
        <w:t>Obtaining an accurate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DOI</w:t>
      </w:r>
    </w:p>
    <w:p>
      <w:pPr>
        <w:pStyle w:val="BodyText"/>
        <w:ind w:left="167" w:right="448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measurement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important,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 directly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informs treatment decis</w:t>
      </w:r>
      <w:r>
        <w:rPr>
          <w:sz w:val="22"/>
          <w:szCs w:val="22"/>
          <w:spacing w:val="-2"/>
        </w:rPr>
        <w:t>ions.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FIGO staging system does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not consider the extent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LVSI,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clinicians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inform treatment decisions.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in</w:t>
      </w:r>
      <w:r>
        <w:rPr>
          <w:sz w:val="22"/>
          <w:szCs w:val="22"/>
          <w:spacing w:val="-2"/>
        </w:rPr>
        <w:t>stance,</w:t>
      </w:r>
    </w:p>
    <w:p>
      <w:pPr>
        <w:pStyle w:val="BodyText"/>
        <w:ind w:left="167" w:right="350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IA1 cervical cancer (DOI ≤3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mm) whose 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LVSI may be candidates for fertility-sparin</w:t>
      </w:r>
      <w:r>
        <w:rPr>
          <w:sz w:val="22"/>
          <w:szCs w:val="22"/>
          <w:spacing w:val="-1"/>
        </w:rPr>
        <w:t>g conservative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(ie, cone biopsy, trachelectomy), as these patients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metastasis and recurrence.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IA2 cervical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(DOI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&gt;3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mm)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candidates for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also typic</w:t>
      </w:r>
      <w:r>
        <w:rPr>
          <w:sz w:val="22"/>
          <w:szCs w:val="22"/>
          <w:spacing w:val="-2"/>
        </w:rPr>
        <w:t>ally</w:t>
      </w:r>
    </w:p>
    <w:p>
      <w:pPr>
        <w:pStyle w:val="BodyText"/>
        <w:ind w:left="173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undergo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lymphadenectomy with or with</w:t>
      </w:r>
      <w:r>
        <w:rPr>
          <w:sz w:val="22"/>
          <w:szCs w:val="22"/>
          <w:spacing w:val="-1"/>
        </w:rPr>
        <w:t>out SLN mapping due to an</w:t>
      </w:r>
    </w:p>
    <w:p>
      <w:pPr>
        <w:pStyle w:val="BodyText"/>
        <w:ind w:left="160" w:right="423" w:firstLine="13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risk of nodal metastases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stage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IA1 cervical cancer without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LVSI.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Lymphadenectomy and SLN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mapping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both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morbidity. Therefore, more accurate and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reproducible methods of staging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EAC are needed to avoid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 w:right="495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unnecessary procedures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minimal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nodal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metastases, recurrence, </w:t>
      </w:r>
      <w:r>
        <w:rPr>
          <w:sz w:val="22"/>
          <w:szCs w:val="22"/>
          <w:spacing w:val="-1"/>
        </w:rPr>
        <w:t>and/or death.</w:t>
      </w:r>
    </w:p>
    <w:p>
      <w:pPr>
        <w:pStyle w:val="BodyText"/>
        <w:ind w:left="165"/>
        <w:spacing w:before="20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Silva classification system, which cons</w:t>
      </w:r>
      <w:r>
        <w:rPr>
          <w:sz w:val="22"/>
          <w:szCs w:val="22"/>
          <w:spacing w:val="-1"/>
          <w:position w:val="3"/>
        </w:rPr>
        <w:t>iders the extent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LVSI,</w:t>
      </w:r>
    </w:p>
    <w:p>
      <w:pPr>
        <w:pStyle w:val="BodyText"/>
        <w:ind w:left="166" w:right="27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stromal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invasion, and differentiation,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proposed to stratify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accurately with invas</w:t>
      </w:r>
      <w:r>
        <w:rPr>
          <w:sz w:val="22"/>
          <w:szCs w:val="22"/>
          <w:spacing w:val="-1"/>
        </w:rPr>
        <w:t>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HPV-associated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EAC. A 2013 retrospective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Diaz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De Vivar et al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130 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patients (n 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352)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I–IV usual-type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EAC, all of whom previously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underwent</w:t>
      </w:r>
    </w:p>
    <w:p>
      <w:pPr>
        <w:pStyle w:val="BodyText"/>
        <w:ind w:left="160" w:right="370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lymphadenectomy.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Pathologists classified th</w:t>
      </w:r>
      <w:r>
        <w:rPr>
          <w:sz w:val="22"/>
          <w:szCs w:val="22"/>
          <w:spacing w:val="-1"/>
        </w:rPr>
        <w:t>eir tumor samples into one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three Silva categorie</w:t>
      </w:r>
      <w:r>
        <w:rPr>
          <w:sz w:val="22"/>
          <w:szCs w:val="22"/>
          <w:spacing w:val="-1"/>
        </w:rPr>
        <w:t>s: Category A tumors are characterized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LVSI,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well-demarcated glands,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detachment,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resemble</w:t>
      </w:r>
    </w:p>
    <w:p>
      <w:pPr>
        <w:pStyle w:val="BodyText"/>
        <w:ind w:left="173" w:right="348" w:hanging="6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adenocarcinoma in situ; Categ</w:t>
      </w:r>
      <w:r>
        <w:rPr>
          <w:sz w:val="22"/>
          <w:szCs w:val="22"/>
          <w:spacing w:val="-1"/>
        </w:rPr>
        <w:t>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 some LVSI,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destructive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invasion; Category C, more </w:t>
      </w:r>
      <w:r>
        <w:rPr>
          <w:sz w:val="22"/>
          <w:szCs w:val="22"/>
          <w:spacing w:val="-1"/>
        </w:rPr>
        <w:t>widespread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LVSI, diffuse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destructive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stromal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invasion.</w:t>
      </w:r>
    </w:p>
    <w:p>
      <w:pPr>
        <w:pStyle w:val="BodyText"/>
        <w:ind w:left="168" w:right="433" w:firstLine="10"/>
        <w:spacing w:before="294" w:line="265" w:lineRule="auto"/>
        <w:jc w:val="both"/>
        <w:rPr>
          <w:sz w:val="22"/>
          <w:szCs w:val="22"/>
        </w:rPr>
      </w:pPr>
      <w:r>
        <w:rPr>
          <w:sz w:val="22"/>
          <w:szCs w:val="22"/>
        </w:rPr>
        <w:t>For tumors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had mixe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histopathological characteristics, pathologists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assigned the highest classification that they obse</w:t>
      </w:r>
      <w:r>
        <w:rPr>
          <w:sz w:val="22"/>
          <w:szCs w:val="22"/>
          <w:spacing w:val="-1"/>
        </w:rPr>
        <w:t>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sample.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mean follow-up time was approximately 4.5 yea</w:t>
      </w:r>
      <w:r>
        <w:rPr>
          <w:sz w:val="22"/>
          <w:szCs w:val="22"/>
          <w:spacing w:val="-1"/>
        </w:rPr>
        <w:t>rs.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with category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30" w:line="194" w:lineRule="auto"/>
        <w:rPr>
          <w:sz w:val="22"/>
          <w:szCs w:val="22"/>
        </w:rPr>
      </w:pPr>
      <w:r>
        <w:rPr>
          <w:sz w:val="22"/>
          <w:szCs w:val="22"/>
        </w:rPr>
        <w:t>A tumors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experience</w:t>
      </w:r>
      <w:r>
        <w:rPr>
          <w:sz w:val="22"/>
          <w:szCs w:val="22"/>
          <w:spacing w:val="-1"/>
        </w:rPr>
        <w:t xml:space="preserve"> any metastases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23" w:right="96" w:hanging="2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time. Of those with category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 tu</w:t>
      </w:r>
      <w:r>
        <w:rPr>
          <w:sz w:val="22"/>
          <w:szCs w:val="22"/>
          <w:spacing w:val="-1"/>
        </w:rPr>
        <w:t>mors, 4.4% experienced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1.2%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a recurrence. Those with category 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</w:t>
      </w:r>
      <w:r>
        <w:rPr>
          <w:sz w:val="22"/>
          <w:szCs w:val="22"/>
          <w:spacing w:val="-2"/>
        </w:rPr>
        <w:t>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marked</w:t>
      </w:r>
    </w:p>
    <w:p>
      <w:pPr>
        <w:pStyle w:val="BodyText"/>
        <w:ind w:left="14" w:right="38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rate of metastases and recurrences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(23.8%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22.1%,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respectively). Thus, tu</w:t>
      </w:r>
      <w:r>
        <w:rPr>
          <w:sz w:val="22"/>
          <w:szCs w:val="22"/>
          <w:spacing w:val="-1"/>
        </w:rPr>
        <w:t>mors with pattern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invasion (defined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6" w:right="85" w:hanging="6"/>
        <w:spacing w:before="5" w:line="288" w:lineRule="auto"/>
        <w:rPr>
          <w:sz w:val="22"/>
          <w:szCs w:val="22"/>
        </w:rPr>
      </w:pPr>
      <w:r>
        <w:rPr>
          <w:sz w:val="22"/>
          <w:szCs w:val="22"/>
        </w:rPr>
        <w:t>well-demarcated glands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round contours, an absence</w:t>
      </w:r>
      <w:r>
        <w:rPr>
          <w:sz w:val="22"/>
          <w:szCs w:val="22"/>
          <w:spacing w:val="-1"/>
        </w:rPr>
        <w:t xml:space="preserve"> of single cells,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 absence of desmoplastic stroma</w:t>
      </w:r>
      <w:r>
        <w:rPr>
          <w:sz w:val="22"/>
          <w:szCs w:val="22"/>
          <w:spacing w:val="-1"/>
        </w:rPr>
        <w:t>l response,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lymphatic vascular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invasion)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excellent survival and do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-2"/>
        </w:rPr>
        <w:t>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recurrences.</w:t>
      </w:r>
    </w:p>
    <w:p>
      <w:pPr>
        <w:pStyle w:val="BodyText"/>
        <w:ind w:left="6" w:right="279" w:firstLine="3"/>
        <w:spacing w:before="22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Since 2013, several other groups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independently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studies on use of the Silva classificatio</w:t>
      </w:r>
      <w:r>
        <w:rPr>
          <w:sz w:val="22"/>
          <w:szCs w:val="22"/>
          <w:spacing w:val="-1"/>
        </w:rPr>
        <w:t>n system.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Spaans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classified tumor samples from 82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IB–IIA</w:t>
      </w:r>
    </w:p>
    <w:p>
      <w:pPr>
        <w:pStyle w:val="BodyText"/>
        <w:ind w:left="1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HPV-associated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EAC, all of whom previously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underwent radical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hysterectomy or trachelectomy. The median follow</w:t>
      </w:r>
      <w:r>
        <w:rPr>
          <w:sz w:val="22"/>
          <w:szCs w:val="22"/>
          <w:spacing w:val="-1"/>
          <w:position w:val="3"/>
        </w:rPr>
        <w:t>-up time was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approximately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 years.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category A tumors did not</w:t>
      </w:r>
    </w:p>
    <w:p>
      <w:pPr>
        <w:pStyle w:val="BodyText"/>
        <w:ind w:left="7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experience any metastases, recurrences, or d</w:t>
      </w:r>
      <w:r>
        <w:rPr>
          <w:sz w:val="22"/>
          <w:szCs w:val="22"/>
          <w:spacing w:val="-1"/>
        </w:rPr>
        <w:t>eaths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during 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time.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right="10"/>
        <w:spacing w:before="2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category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tumors,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17% exper</w:t>
      </w:r>
      <w:r>
        <w:rPr>
          <w:sz w:val="22"/>
          <w:szCs w:val="22"/>
          <w:spacing w:val="-2"/>
        </w:rPr>
        <w:t>ienced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metastases,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13% had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recurrence,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 died. Of patients with category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 tumors,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37%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experienced metastases, 35% had a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recurrence, 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35%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died.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3" w:hanging="6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authors suggested that category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 and C tumors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higher incidence of somatic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hotspot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mutations but noted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observation should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confirmed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 studies.</w:t>
      </w:r>
    </w:p>
    <w:p>
      <w:pPr>
        <w:pStyle w:val="BodyText"/>
        <w:ind w:left="9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Stolnicu et al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 xml:space="preserve">  </w:t>
      </w:r>
      <w:r>
        <w:rPr>
          <w:sz w:val="22"/>
          <w:szCs w:val="22"/>
          <w:position w:val="3"/>
        </w:rPr>
        <w:t>used th</w:t>
      </w:r>
      <w:r>
        <w:rPr>
          <w:sz w:val="22"/>
          <w:szCs w:val="22"/>
          <w:spacing w:val="-1"/>
          <w:position w:val="3"/>
        </w:rPr>
        <w:t>e Silva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classification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stratify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341</w:t>
      </w:r>
    </w:p>
    <w:p>
      <w:pPr>
        <w:pStyle w:val="BodyText"/>
        <w:ind w:left="15" w:right="45" w:hanging="2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HPV-associated and non–HPV-associated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through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underwent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(i</w:t>
      </w:r>
      <w:r>
        <w:rPr>
          <w:sz w:val="22"/>
          <w:szCs w:val="22"/>
          <w:spacing w:val="-2"/>
        </w:rPr>
        <w:t>e, cone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biopsy,</w:t>
      </w:r>
    </w:p>
    <w:p>
      <w:pPr>
        <w:pStyle w:val="BodyText"/>
        <w:ind w:left="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trachelectomy,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hysterectomy)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lymphadenectomy.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Pathologists first</w:t>
      </w:r>
    </w:p>
    <w:p>
      <w:pPr>
        <w:pStyle w:val="BodyText"/>
        <w:ind w:left="8" w:right="12" w:hanging="1"/>
        <w:spacing w:before="3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classified tumor specimens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HPV-associated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non–HPV-associated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EAC according 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IECC criteria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and then further classified the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Silva criteria. The authors </w:t>
      </w:r>
      <w:r>
        <w:rPr>
          <w:sz w:val="22"/>
          <w:szCs w:val="22"/>
          <w:spacing w:val="-1"/>
        </w:rPr>
        <w:t>found that the 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"/>
        <w:spacing w:before="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HPV-associated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EAC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like that observed 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Diaz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 Vivar </w:t>
      </w:r>
      <w:r>
        <w:rPr>
          <w:sz w:val="22"/>
          <w:szCs w:val="22"/>
          <w:spacing w:val="-2"/>
        </w:rPr>
        <w:t>et 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130</w:t>
      </w:r>
    </w:p>
    <w:p>
      <w:pPr>
        <w:spacing w:line="242" w:lineRule="auto"/>
        <w:sectPr>
          <w:type w:val="continuous"/>
          <w:pgSz w:w="15840" w:h="12240"/>
          <w:pgMar w:top="54" w:right="474" w:bottom="640" w:left="310" w:header="0" w:footer="320" w:gutter="0"/>
          <w:cols w:equalWidth="0" w:num="2">
            <w:col w:w="7690" w:space="100"/>
            <w:col w:w="7265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22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22"/>
          <w:footerReference w:type="default" r:id="rId523"/>
          <w:pgSz w:w="15840" w:h="12240"/>
          <w:pgMar w:top="54" w:right="465" w:bottom="640" w:left="310" w:header="0" w:footer="320" w:gutter="0"/>
          <w:cols w:equalWidth="0" w:num="1">
            <w:col w:w="15064" w:space="0"/>
          </w:cols>
        </w:sectPr>
        <w:rPr/>
      </w:pPr>
    </w:p>
    <w:p>
      <w:pPr>
        <w:pStyle w:val="BodyText"/>
        <w:ind w:left="164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They also reported that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100%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non–HPV-associated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EAC tumors</w:t>
      </w:r>
    </w:p>
    <w:p>
      <w:pPr>
        <w:pStyle w:val="BodyText"/>
        <w:ind w:left="16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were classified as category C, and th</w:t>
      </w:r>
      <w:r>
        <w:rPr>
          <w:sz w:val="22"/>
          <w:szCs w:val="22"/>
          <w:spacing w:val="-1"/>
          <w:position w:val="3"/>
        </w:rPr>
        <w:t>erefore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concluded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utility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6" w:right="534" w:hanging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the Silva classifica</w:t>
      </w:r>
      <w:r>
        <w:rPr>
          <w:sz w:val="22"/>
          <w:szCs w:val="22"/>
          <w:spacing w:val="-1"/>
        </w:rPr>
        <w:t>tion system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HPV-associated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132  </w:t>
      </w:r>
      <w:r>
        <w:rPr>
          <w:sz w:val="22"/>
          <w:szCs w:val="22"/>
          <w:spacing w:val="-1"/>
        </w:rPr>
        <w:t>Stolnicu et al,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proposed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binary Silva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classification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system that groups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(patterns A 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wi</w:t>
      </w:r>
      <w:r>
        <w:rPr>
          <w:sz w:val="22"/>
          <w:szCs w:val="22"/>
          <w:spacing w:val="-2"/>
          <w:position w:val="3"/>
        </w:rPr>
        <w:t>thout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lymphovascular invasion) and high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(pattern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lymphovascular</w:t>
      </w:r>
    </w:p>
    <w:p>
      <w:pPr>
        <w:pStyle w:val="BodyText"/>
        <w:ind w:left="179" w:right="288" w:hanging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invasion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pattern </w:t>
      </w:r>
      <w:r>
        <w:rPr>
          <w:sz w:val="22"/>
          <w:szCs w:val="22"/>
          <w:spacing w:val="-1"/>
        </w:rPr>
        <w:t>C) categories.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FIGO (2019 classification)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IA–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EACs from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15 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institutions wer</w:t>
      </w:r>
      <w:r>
        <w:rPr>
          <w:sz w:val="22"/>
          <w:szCs w:val="22"/>
          <w:spacing w:val="-2"/>
        </w:rPr>
        <w:t>e examined for Silva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pattern,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LVSI, and other prognostic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parameters.</w:t>
      </w:r>
    </w:p>
    <w:p>
      <w:pPr>
        <w:pStyle w:val="BodyText"/>
        <w:ind w:left="166" w:right="274" w:firstLine="3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 multivariate analysis,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LVSI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.008)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Silva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pattern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significant factors when comparing stage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IA versus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IB1 endocervical</w:t>
      </w:r>
    </w:p>
    <w:p>
      <w:pPr>
        <w:pStyle w:val="BodyText"/>
        <w:ind w:left="173" w:right="304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adenocarcinomas. Overall survival was significantly associated </w:t>
      </w:r>
      <w:r>
        <w:rPr>
          <w:sz w:val="22"/>
          <w:szCs w:val="22"/>
          <w:spacing w:val="-1"/>
        </w:rPr>
        <w:t>with 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.028); recurrence-free survival was significantly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associated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LVSI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</w:t>
      </w:r>
      <w:r>
        <w:rPr>
          <w:sz w:val="22"/>
          <w:szCs w:val="22"/>
          <w:spacing w:val="-2"/>
          <w:position w:val="3"/>
        </w:rPr>
        <w:t>2) and stage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(1B1 vs.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1A)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.002).</w:t>
      </w:r>
    </w:p>
    <w:p>
      <w:pPr>
        <w:pStyle w:val="BodyText"/>
        <w:ind w:left="167" w:right="396" w:firstLine="1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Five-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10-year ove</w:t>
      </w:r>
      <w:r>
        <w:rPr>
          <w:sz w:val="22"/>
          <w:szCs w:val="22"/>
          <w:spacing w:val="-1"/>
        </w:rPr>
        <w:t>rall survival and recurrence-free 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similar among Silva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pattern A cases and Silva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pattern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 cases without</w:t>
      </w:r>
    </w:p>
    <w:p>
      <w:pPr>
        <w:pStyle w:val="BodyText"/>
        <w:ind w:left="17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LVSI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.165 and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.171,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respectively).</w:t>
      </w:r>
    </w:p>
    <w:p>
      <w:pPr>
        <w:pStyle w:val="BodyText"/>
        <w:ind w:left="169" w:right="506" w:firstLine="1"/>
        <w:spacing w:before="22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Silva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pattern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LVSI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prognostic fac</w:t>
      </w:r>
      <w:r>
        <w:rPr>
          <w:sz w:val="22"/>
          <w:szCs w:val="22"/>
          <w:spacing w:val="-2"/>
        </w:rPr>
        <w:t>tors in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IA1–IB1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endocervical adenocarcinomas and </w:t>
      </w:r>
      <w:r>
        <w:rPr>
          <w:sz w:val="22"/>
          <w:szCs w:val="22"/>
          <w:spacing w:val="-1"/>
        </w:rPr>
        <w:t>can supplement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FIGO staging.</w:t>
      </w:r>
    </w:p>
    <w:p>
      <w:pPr>
        <w:pStyle w:val="BodyText"/>
        <w:ind w:left="167" w:right="337" w:firstLine="10"/>
        <w:spacing w:before="206" w:line="283" w:lineRule="auto"/>
        <w:rPr>
          <w:sz w:val="22"/>
          <w:szCs w:val="22"/>
        </w:rPr>
      </w:pPr>
      <w:r>
        <w:rPr>
          <w:sz w:val="22"/>
          <w:szCs w:val="22"/>
        </w:rPr>
        <w:t>Data from these retrospective studies suggest t</w:t>
      </w:r>
      <w:r>
        <w:rPr>
          <w:sz w:val="22"/>
          <w:szCs w:val="22"/>
          <w:spacing w:val="-1"/>
        </w:rPr>
        <w:t>hat the Silva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classification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help stratify patients with invasive,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EAC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etastasis,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recurrence, and death. Some exper</w:t>
      </w:r>
      <w:r>
        <w:rPr>
          <w:sz w:val="22"/>
          <w:szCs w:val="22"/>
          <w:spacing w:val="-1"/>
        </w:rPr>
        <w:t>t gynecological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1" w:right="630" w:firstLine="7"/>
        <w:spacing w:before="16" w:line="287" w:lineRule="auto"/>
        <w:rPr>
          <w:sz w:val="22"/>
          <w:szCs w:val="22"/>
        </w:rPr>
      </w:pPr>
      <w:r>
        <w:rPr>
          <w:sz w:val="22"/>
          <w:szCs w:val="22"/>
        </w:rPr>
        <w:t>already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using the Silva classification system d</w:t>
      </w:r>
      <w:r>
        <w:rPr>
          <w:sz w:val="22"/>
          <w:szCs w:val="22"/>
          <w:spacing w:val="-1"/>
        </w:rPr>
        <w:t>uring clinicopathological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staging. The system could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helpful for identifying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 risk with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 disease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candida</w:t>
      </w:r>
      <w:r>
        <w:rPr>
          <w:sz w:val="22"/>
          <w:szCs w:val="22"/>
          <w:spacing w:val="-2"/>
        </w:rPr>
        <w:t>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74" w:right="506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conservative, fertility-sparing treatment without compromising shor</w:t>
      </w:r>
      <w:r>
        <w:rPr>
          <w:sz w:val="22"/>
          <w:szCs w:val="22"/>
          <w:spacing w:val="-1"/>
        </w:rPr>
        <w:t>t-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health outcomes.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 </w:t>
      </w:r>
      <w:r>
        <w:rPr>
          <w:sz w:val="22"/>
          <w:szCs w:val="22"/>
          <w:spacing w:val="-2"/>
        </w:rPr>
        <w:t>studies are</w:t>
      </w:r>
    </w:p>
    <w:p>
      <w:pPr>
        <w:pStyle w:val="BodyText"/>
        <w:ind w:left="168" w:right="680" w:firstLine="7"/>
        <w:spacing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needed to confirm these observations.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If data from future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studies agree with the data cited above, the Si</w:t>
      </w:r>
      <w:r>
        <w:rPr>
          <w:sz w:val="22"/>
          <w:szCs w:val="22"/>
          <w:spacing w:val="-1"/>
        </w:rPr>
        <w:t>lva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classification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 in conjunction with,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incorporated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29" w:firstLine="10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FIGO/AJCC criteria at the time of diagnostic biopsy.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134  </w:t>
      </w:r>
      <w:r>
        <w:rPr>
          <w:sz w:val="22"/>
          <w:szCs w:val="22"/>
        </w:rPr>
        <w:t>proposed that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new three-tier FIGO/AJCC classi</w:t>
      </w:r>
      <w:r>
        <w:rPr>
          <w:sz w:val="22"/>
          <w:szCs w:val="22"/>
          <w:spacing w:val="-1"/>
        </w:rPr>
        <w:t>fication system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created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HPV-associated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EAC s</w:t>
      </w:r>
      <w:r>
        <w:rPr>
          <w:sz w:val="22"/>
          <w:szCs w:val="22"/>
          <w:spacing w:val="-2"/>
          <w:position w:val="3"/>
        </w:rPr>
        <w:t>taging,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which Silva A,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</w:t>
      </w:r>
    </w:p>
    <w:p>
      <w:pPr>
        <w:pStyle w:val="BodyText"/>
        <w:ind w:left="7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and C categories wo</w:t>
      </w:r>
      <w:r>
        <w:rPr>
          <w:sz w:val="22"/>
          <w:szCs w:val="22"/>
          <w:spacing w:val="-1"/>
        </w:rPr>
        <w:t>uld replace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DOI measurement. Alternatively,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DOI</w:t>
      </w:r>
    </w:p>
    <w:p>
      <w:pPr>
        <w:pStyle w:val="BodyText"/>
        <w:ind w:left="7" w:right="70"/>
        <w:spacing w:before="26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 to specify the depth of destructive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invasion, and the Silva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 system co</w:t>
      </w:r>
      <w:r>
        <w:rPr>
          <w:sz w:val="22"/>
          <w:szCs w:val="22"/>
          <w:spacing w:val="-1"/>
        </w:rPr>
        <w:t>uld then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conjunction.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134</w:t>
      </w:r>
    </w:p>
    <w:p>
      <w:pPr>
        <w:pStyle w:val="BodyText"/>
        <w:ind w:left="11"/>
        <w:spacing w:before="286" w:line="20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Sedlis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Criteria</w:t>
      </w:r>
    </w:p>
    <w:p>
      <w:pPr>
        <w:pStyle w:val="BodyText"/>
        <w:ind w:left="1" w:right="278" w:firstLine="3"/>
        <w:spacing w:before="38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 “Sedlis Criteria,” which are i</w:t>
      </w:r>
      <w:r>
        <w:rPr>
          <w:sz w:val="22"/>
          <w:szCs w:val="22"/>
          <w:spacing w:val="-1"/>
        </w:rPr>
        <w:t>ntermediate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guide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adjuvant treatment decisions,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include: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1) greater than one-third stromal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invasion; 2) capillary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lymphatic space involvemen</w:t>
      </w:r>
      <w:r>
        <w:rPr>
          <w:sz w:val="22"/>
          <w:szCs w:val="22"/>
          <w:spacing w:val="-1"/>
        </w:rPr>
        <w:t>t; or 3)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cervical tumor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diameters more than 4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However, potentially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mportant risk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recurrence may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to the Sedlis Criteria. 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factors for consideration include tumor histology (eg,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1"/>
        </w:rPr>
        <w:t>component</w:t>
      </w:r>
      <w:r>
        <w:rPr>
          <w:sz w:val="22"/>
          <w:szCs w:val="22"/>
          <w:spacing w:val="2"/>
          <w:position w:val="-1"/>
        </w:rPr>
        <w:t>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136,137 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close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positive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surgical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margins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138,139</w:t>
      </w:r>
    </w:p>
    <w:p>
      <w:pPr>
        <w:pStyle w:val="BodyText"/>
        <w:ind w:left="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Sedlis criteria were developed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primarily for</w:t>
      </w:r>
      <w:r>
        <w:rPr>
          <w:sz w:val="22"/>
          <w:szCs w:val="22"/>
          <w:spacing w:val="-1"/>
          <w:position w:val="3"/>
        </w:rPr>
        <w:t xml:space="preserve"> squamous cell carcinoma.</w:t>
      </w:r>
    </w:p>
    <w:p>
      <w:pPr>
        <w:pStyle w:val="BodyText"/>
        <w:ind w:left="7" w:right="46" w:firstLine="9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Histology-specific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nomograms for</w:t>
      </w:r>
      <w:r>
        <w:rPr>
          <w:sz w:val="22"/>
          <w:szCs w:val="22"/>
          <w:spacing w:val="-1"/>
        </w:rPr>
        <w:t xml:space="preserve"> squamous and adenocarcinoma lesions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provide a more contemporary tool to model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 adjuvant recommendations.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 an ancillary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GOG 49,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92,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14 studies,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140  </w:t>
      </w:r>
      <w:r>
        <w:rPr>
          <w:sz w:val="22"/>
          <w:szCs w:val="22"/>
          <w:spacing w:val="-1"/>
        </w:rPr>
        <w:t>among 715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SCC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105 with AC, 20%</w:t>
      </w:r>
    </w:p>
    <w:p>
      <w:pPr>
        <w:pStyle w:val="BodyText"/>
        <w:ind w:left="22" w:right="240" w:hanging="2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with SCC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17% with 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recurred.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SCC,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LVSI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1.58; 95% 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1.12–2.22), tumor si</w:t>
      </w:r>
      <w:r>
        <w:rPr>
          <w:sz w:val="22"/>
          <w:szCs w:val="22"/>
          <w:spacing w:val="-2"/>
        </w:rPr>
        <w:t>ze (TS ≥4 cm: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HR, 2.67;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1.67–4.29),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DOI</w:t>
      </w:r>
    </w:p>
    <w:p>
      <w:pPr>
        <w:pStyle w:val="BodyText"/>
        <w:ind w:left="7" w:right="20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(middle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1/3,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 4.31; 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1.81–10.26; deep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1/3,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HR, 7.05;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CI,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2.99–16.64) were associated with recurrence.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AC, only TS ≥4 cm,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with recurrence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4.69; 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1.25–17</w:t>
      </w:r>
      <w:r>
        <w:rPr>
          <w:sz w:val="22"/>
          <w:szCs w:val="22"/>
          <w:spacing w:val="-2"/>
        </w:rPr>
        <w:t>.63).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both</w:t>
      </w:r>
    </w:p>
    <w:p>
      <w:pPr>
        <w:pStyle w:val="BodyText"/>
        <w:ind w:left="1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histologies, there was an interaction effect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 TS 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LVSI.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1" w:right="139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those with SCC,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DOI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most associated with recurrence (16%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risk);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AC, TS conferred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15% risk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LVSI versus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</w:t>
      </w:r>
      <w:r>
        <w:rPr>
          <w:sz w:val="22"/>
          <w:szCs w:val="22"/>
          <w:spacing w:val="-2"/>
        </w:rPr>
        <w:t>25%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with</w:t>
      </w:r>
    </w:p>
    <w:p>
      <w:pPr>
        <w:pStyle w:val="BodyText"/>
        <w:ind w:left="9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LVSI. While for squ</w:t>
      </w:r>
      <w:r>
        <w:rPr>
          <w:sz w:val="22"/>
          <w:szCs w:val="22"/>
          <w:spacing w:val="-2"/>
        </w:rPr>
        <w:t>amous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lesions,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factor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recur</w:t>
      </w:r>
      <w:r>
        <w:rPr>
          <w:sz w:val="22"/>
          <w:szCs w:val="22"/>
        </w:rPr>
        <w:t>rence, for adenocarcinoma, tumor si</w:t>
      </w:r>
      <w:r>
        <w:rPr>
          <w:sz w:val="22"/>
          <w:szCs w:val="22"/>
          <w:spacing w:val="-1"/>
        </w:rPr>
        <w:t>ze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risk factor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recurrence, and this risk b</w:t>
      </w:r>
      <w:r>
        <w:rPr>
          <w:sz w:val="22"/>
          <w:szCs w:val="22"/>
          <w:spacing w:val="-1"/>
        </w:rPr>
        <w:t>ecomes 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pronounced 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88" w:lineRule="auto"/>
        <w:sectPr>
          <w:type w:val="continuous"/>
          <w:pgSz w:w="15840" w:h="12240"/>
          <w:pgMar w:top="54" w:right="465" w:bottom="640" w:left="310" w:header="0" w:footer="320" w:gutter="0"/>
          <w:cols w:equalWidth="0" w:num="2">
            <w:col w:w="7690" w:space="100"/>
            <w:col w:w="727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73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0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24"/>
          <w:footerReference w:type="default" r:id="rId525"/>
          <w:pgSz w:w="15840" w:h="12240"/>
          <w:pgMar w:top="54" w:right="474" w:bottom="640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3" w:right="397" w:firstLine="12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LVSI.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also important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note that the risk 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Sedlis criteria. These systems</w:t>
      </w:r>
      <w:r>
        <w:rPr>
          <w:sz w:val="22"/>
          <w:szCs w:val="22"/>
          <w:spacing w:val="-1"/>
        </w:rPr>
        <w:t xml:space="preserve"> remain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validated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use.</w:t>
      </w:r>
    </w:p>
    <w:p>
      <w:pPr>
        <w:pStyle w:val="BodyText"/>
        <w:ind w:left="175"/>
        <w:spacing w:before="29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Prognostic and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</w:rPr>
        <w:t>Predictive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Biomarkers</w:t>
      </w:r>
    </w:p>
    <w:p>
      <w:pPr>
        <w:pStyle w:val="BodyText"/>
        <w:ind w:left="170"/>
        <w:spacing w:before="101"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Over the years, systemic therapy options for cervical cancer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-1"/>
          <w:position w:val="3"/>
        </w:rPr>
        <w:t>ave</w:t>
      </w:r>
    </w:p>
    <w:p>
      <w:pPr>
        <w:pStyle w:val="BodyText"/>
        <w:ind w:left="173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undergone a paradigm shift with the emer</w:t>
      </w:r>
      <w:r>
        <w:rPr>
          <w:sz w:val="22"/>
          <w:szCs w:val="22"/>
          <w:spacing w:val="-1"/>
          <w:position w:val="3"/>
        </w:rPr>
        <w:t>gence of biomarkers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6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number of newer treat</w:t>
      </w:r>
      <w:r>
        <w:rPr>
          <w:sz w:val="22"/>
          <w:szCs w:val="22"/>
          <w:spacing w:val="-1"/>
          <w:position w:val="3"/>
        </w:rPr>
        <w:t>ment options available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meaningful</w:t>
      </w:r>
    </w:p>
    <w:p>
      <w:pPr>
        <w:pStyle w:val="BodyText"/>
        <w:ind w:left="174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improvement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survival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rates. As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importance of testing for the</w:t>
      </w:r>
    </w:p>
    <w:p>
      <w:pPr>
        <w:pStyle w:val="BodyText"/>
        <w:ind w:left="163" w:right="265" w:firstLine="10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presence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recognized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availability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targeting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67" w:right="350" w:firstLine="1"/>
        <w:spacing w:before="2" w:line="272" w:lineRule="auto"/>
        <w:rPr>
          <w:sz w:val="22"/>
          <w:szCs w:val="22"/>
        </w:rPr>
      </w:pPr>
      <w:r>
        <w:rPr>
          <w:sz w:val="22"/>
          <w:szCs w:val="22"/>
        </w:rPr>
        <w:t>critical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guide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indicate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certain</w:t>
      </w:r>
    </w:p>
    <w:p>
      <w:pPr>
        <w:pStyle w:val="BodyText"/>
        <w:ind w:left="163" w:right="515" w:firstLine="10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respond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forecasts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pharmacodynamic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  </w:t>
      </w:r>
      <w:r>
        <w:rPr>
          <w:sz w:val="22"/>
          <w:szCs w:val="22"/>
          <w:spacing w:val="1"/>
        </w:rPr>
        <w:t>guide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initial treatment decisions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identifying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potentially succe</w:t>
      </w:r>
      <w:r>
        <w:rPr>
          <w:sz w:val="22"/>
          <w:szCs w:val="22"/>
        </w:rPr>
        <w:t>ssful</w:t>
      </w:r>
    </w:p>
    <w:p>
      <w:pPr>
        <w:pStyle w:val="BodyText"/>
        <w:ind w:left="163" w:right="501" w:firstLine="3"/>
        <w:spacing w:before="61" w:line="249" w:lineRule="auto"/>
        <w:rPr>
          <w:sz w:val="22"/>
          <w:szCs w:val="22"/>
        </w:rPr>
      </w:pPr>
      <w:r>
        <w:rPr>
          <w:sz w:val="22"/>
          <w:szCs w:val="22"/>
        </w:rPr>
        <w:t>drugs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minimizing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predict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 </w:t>
      </w:r>
      <w:r>
        <w:rPr>
          <w:sz w:val="22"/>
          <w:szCs w:val="22"/>
        </w:rPr>
        <w:t>guide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monitor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</w:p>
    <w:p>
      <w:pPr>
        <w:pStyle w:val="BodyText"/>
        <w:ind w:left="166"/>
        <w:spacing w:before="37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2"/>
        </w:rPr>
        <w:t>detect</w:t>
      </w:r>
      <w:r>
        <w:rPr>
          <w:sz w:val="22"/>
          <w:szCs w:val="22"/>
          <w:spacing w:val="8"/>
          <w:position w:val="-2"/>
        </w:rPr>
        <w:t xml:space="preserve"> </w:t>
      </w:r>
      <w:r>
        <w:rPr>
          <w:sz w:val="22"/>
          <w:szCs w:val="22"/>
          <w:position w:val="-2"/>
        </w:rPr>
        <w:t>recurrence</w:t>
      </w:r>
      <w:r>
        <w:rPr>
          <w:sz w:val="22"/>
          <w:szCs w:val="22"/>
          <w:spacing w:val="8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4"/>
        </w:rPr>
        <w:t>141,142</w:t>
      </w:r>
    </w:p>
    <w:p>
      <w:pPr>
        <w:pStyle w:val="BodyText"/>
        <w:ind w:left="163" w:right="364" w:firstLine="5"/>
        <w:spacing w:before="303" w:line="245" w:lineRule="auto"/>
        <w:rPr>
          <w:sz w:val="22"/>
          <w:szCs w:val="22"/>
        </w:rPr>
      </w:pPr>
      <w:r>
        <w:rPr>
          <w:sz w:val="22"/>
          <w:szCs w:val="22"/>
        </w:rPr>
        <w:t>Several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oncologic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cervical</w:t>
      </w:r>
    </w:p>
    <w:p>
      <w:pPr>
        <w:pStyle w:val="BodyText"/>
        <w:ind w:left="163" w:right="527" w:firstLine="5"/>
        <w:spacing w:before="2" w:line="276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Recommendations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    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FDA</w:t>
      </w:r>
      <w:r>
        <w:rPr>
          <w:sz w:val="22"/>
          <w:szCs w:val="22"/>
          <w:spacing w:val="2"/>
        </w:rPr>
        <w:t>)-</w:t>
      </w:r>
      <w:r>
        <w:rPr>
          <w:sz w:val="22"/>
          <w:szCs w:val="22"/>
        </w:rPr>
        <w:t>approved   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Laboratory</w:t>
      </w:r>
    </w:p>
    <w:p>
      <w:pPr>
        <w:pStyle w:val="BodyText"/>
        <w:ind w:left="179"/>
        <w:spacing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Improvement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Amendments</w:t>
      </w:r>
      <w:r>
        <w:rPr>
          <w:sz w:val="22"/>
          <w:szCs w:val="22"/>
          <w:spacing w:val="10"/>
          <w:position w:val="3"/>
        </w:rPr>
        <w:t xml:space="preserve"> (</w:t>
      </w:r>
      <w:r>
        <w:rPr>
          <w:sz w:val="22"/>
          <w:szCs w:val="22"/>
          <w:position w:val="3"/>
        </w:rPr>
        <w:t>CLIA</w:t>
      </w:r>
      <w:r>
        <w:rPr>
          <w:sz w:val="22"/>
          <w:szCs w:val="22"/>
          <w:spacing w:val="10"/>
          <w:position w:val="3"/>
        </w:rPr>
        <w:t>)-</w:t>
      </w:r>
      <w:r>
        <w:rPr>
          <w:sz w:val="22"/>
          <w:szCs w:val="22"/>
          <w:position w:val="3"/>
        </w:rPr>
        <w:t>certified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laboratory</w:t>
      </w:r>
      <w:r>
        <w:rPr>
          <w:sz w:val="22"/>
          <w:szCs w:val="22"/>
          <w:spacing w:val="10"/>
          <w:position w:val="3"/>
        </w:rPr>
        <w:t>.</w:t>
      </w:r>
    </w:p>
    <w:p>
      <w:pPr>
        <w:pStyle w:val="BodyText"/>
        <w:ind w:left="167"/>
        <w:spacing w:before="293" w:line="202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PD</w:t>
      </w:r>
      <w:r>
        <w:rPr>
          <w:sz w:val="19"/>
          <w:szCs w:val="19"/>
          <w:b/>
          <w:bCs/>
          <w:i/>
          <w:iCs/>
          <w:spacing w:val="9"/>
        </w:rPr>
        <w:t>-L1</w:t>
      </w:r>
    </w:p>
    <w:p>
      <w:pPr>
        <w:pStyle w:val="BodyText"/>
        <w:ind w:left="164" w:right="681"/>
        <w:spacing w:before="40" w:line="27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programmed death-l</w:t>
      </w:r>
      <w:r>
        <w:rPr>
          <w:sz w:val="22"/>
          <w:szCs w:val="22"/>
          <w:spacing w:val="-1"/>
        </w:rPr>
        <w:t>igand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(PD-L1)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CLIA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certified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laboratory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467" w:firstLine="7"/>
        <w:spacing w:before="59" w:line="27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143</w:t>
      </w:r>
    </w:p>
    <w:p>
      <w:pPr>
        <w:pStyle w:val="BodyText"/>
        <w:ind w:left="3"/>
        <w:spacing w:before="304" w:line="19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without</w:t>
      </w:r>
    </w:p>
    <w:p>
      <w:pPr>
        <w:pStyle w:val="BodyText"/>
        <w:ind w:left="5" w:right="9" w:firstLine="7"/>
        <w:spacing w:before="15" w:line="278" w:lineRule="auto"/>
        <w:rPr>
          <w:sz w:val="22"/>
          <w:szCs w:val="22"/>
        </w:rPr>
      </w:pPr>
      <w:r>
        <w:rPr>
          <w:sz w:val="22"/>
          <w:szCs w:val="22"/>
        </w:rPr>
        <w:t>bevacizumab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cervical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express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-L1 (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4"/>
        </w:rPr>
        <w:t>[</w:t>
      </w:r>
      <w:r>
        <w:rPr>
          <w:sz w:val="22"/>
          <w:szCs w:val="22"/>
        </w:rPr>
        <w:t>CPS</w:t>
      </w:r>
      <w:r>
        <w:rPr>
          <w:sz w:val="22"/>
          <w:szCs w:val="22"/>
          <w:spacing w:val="4"/>
        </w:rPr>
        <w:t>] ≥1)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4"/>
        </w:rPr>
        <w:t>-826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143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same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4"/>
        </w:rPr>
        <w:t>1)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2"/>
        <w:spacing w:before="65" w:line="194" w:lineRule="auto"/>
        <w:rPr>
          <w:sz w:val="22"/>
          <w:szCs w:val="22"/>
        </w:rPr>
      </w:pPr>
      <w:r>
        <w:rPr>
          <w:sz w:val="22"/>
          <w:szCs w:val="22"/>
        </w:rPr>
        <w:t>recurrent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2" w:firstLine="1"/>
        <w:spacing w:before="233" w:line="279" w:lineRule="auto"/>
        <w:rPr>
          <w:sz w:val="22"/>
          <w:szCs w:val="22"/>
        </w:rPr>
      </w:pPr>
      <w:r>
        <w:rPr>
          <w:sz w:val="22"/>
          <w:szCs w:val="22"/>
        </w:rPr>
        <w:t>KEYNOTE</w:t>
      </w:r>
      <w:r>
        <w:rPr>
          <w:sz w:val="22"/>
          <w:szCs w:val="22"/>
          <w:spacing w:val="3"/>
        </w:rPr>
        <w:t>-158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basket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evaluates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>144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interim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cervical</w:t>
      </w:r>
    </w:p>
    <w:p>
      <w:pPr>
        <w:pStyle w:val="BodyText"/>
        <w:ind w:left="7"/>
        <w:spacing w:before="60" w:line="19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cancer demonstrated the durab</w:t>
      </w:r>
      <w:r>
        <w:rPr>
          <w:sz w:val="22"/>
          <w:szCs w:val="22"/>
          <w:spacing w:val="1"/>
        </w:rPr>
        <w:t>le antitumor activity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manageable</w:t>
      </w:r>
    </w:p>
    <w:p>
      <w:pPr>
        <w:pStyle w:val="BodyText"/>
        <w:ind w:left="5"/>
        <w:spacing w:before="15"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monotherapy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Out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98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82</w:t>
      </w:r>
    </w:p>
    <w:p>
      <w:pPr>
        <w:pStyle w:val="BodyText"/>
        <w:ind w:left="11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(83.7%)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1"/>
          <w:position w:val="3"/>
        </w:rPr>
        <w:t>-L1-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CPS</w:t>
      </w:r>
      <w:r>
        <w:rPr>
          <w:sz w:val="22"/>
          <w:szCs w:val="22"/>
          <w:spacing w:val="1"/>
          <w:position w:val="3"/>
        </w:rPr>
        <w:t xml:space="preserve"> ≥1), 77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previously</w:t>
      </w:r>
    </w:p>
    <w:p>
      <w:pPr>
        <w:pStyle w:val="BodyText"/>
        <w:ind w:left="5" w:right="254" w:firstLine="6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received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ORR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was</w:t>
      </w:r>
    </w:p>
    <w:p>
      <w:pPr>
        <w:pStyle w:val="BodyText"/>
        <w:ind w:left="22"/>
        <w:spacing w:line="29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12.2%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(95%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1"/>
          <w:position w:val="3"/>
        </w:rPr>
        <w:t>, 6.5%–20.4%),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three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nine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partial</w:t>
      </w:r>
    </w:p>
    <w:p>
      <w:pPr>
        <w:pStyle w:val="BodyText"/>
        <w:ind w:right="7" w:firstLine="12"/>
        <w:spacing w:before="63" w:line="244" w:lineRule="auto"/>
        <w:rPr>
          <w:sz w:val="22"/>
          <w:szCs w:val="22"/>
        </w:rPr>
      </w:pPr>
      <w:r>
        <w:rPr>
          <w:sz w:val="22"/>
          <w:szCs w:val="22"/>
        </w:rPr>
        <w:t>responses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All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1"/>
        </w:rPr>
        <w:t>12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"/>
        </w:rPr>
        <w:t>-L1-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an ORR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14.6%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(95%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CI, 7.8%–24.2%);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14.3%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(95</w:t>
      </w:r>
      <w:r>
        <w:rPr>
          <w:sz w:val="22"/>
          <w:szCs w:val="22"/>
          <w:spacing w:val="-1"/>
        </w:rPr>
        <w:t>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7.4%–</w:t>
      </w:r>
    </w:p>
    <w:p>
      <w:pPr>
        <w:pStyle w:val="BodyText"/>
        <w:ind w:left="11" w:right="110" w:hanging="7"/>
        <w:spacing w:before="1" w:line="27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24.1%)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right="234" w:firstLine="2"/>
        <w:spacing w:before="2" w:line="276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granted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pembrolizumab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8"/>
        </w:rPr>
        <w:t>-L1–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</w:p>
    <w:p>
      <w:pPr>
        <w:pStyle w:val="BodyText"/>
        <w:ind w:left="6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experienced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during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after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2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</w:p>
    <w:p>
      <w:pPr>
        <w:pStyle w:val="BodyText"/>
        <w:ind w:left="14" w:right="16" w:hanging="2"/>
        <w:spacing w:before="1" w:line="279" w:lineRule="auto"/>
        <w:rPr>
          <w:sz w:val="22"/>
          <w:szCs w:val="22"/>
        </w:rPr>
      </w:pPr>
      <w:r>
        <w:rPr>
          <w:sz w:val="22"/>
          <w:szCs w:val="22"/>
        </w:rPr>
        <w:t>recommends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PD</w:t>
      </w:r>
      <w:r>
        <w:rPr>
          <w:sz w:val="22"/>
          <w:szCs w:val="22"/>
          <w:spacing w:val="8"/>
        </w:rPr>
        <w:t>-L1–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5"/>
        <w:spacing w:before="207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checkpoint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shown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2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recurrent</w:t>
      </w:r>
      <w:r>
        <w:rPr>
          <w:sz w:val="22"/>
          <w:szCs w:val="22"/>
          <w:spacing w:val="11"/>
          <w:position w:val="3"/>
        </w:rPr>
        <w:t>/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cervical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least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</w:p>
    <w:p>
      <w:pPr>
        <w:pStyle w:val="BodyText"/>
        <w:ind w:left="6" w:right="110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Checkmate</w:t>
      </w:r>
      <w:r>
        <w:rPr>
          <w:sz w:val="22"/>
          <w:szCs w:val="22"/>
          <w:spacing w:val="3"/>
        </w:rPr>
        <w:t>-358,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1/2,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4"/>
        </w:rPr>
        <w:t>19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associated</w:t>
      </w:r>
    </w:p>
    <w:p>
      <w:pPr>
        <w:pStyle w:val="BodyText"/>
        <w:ind w:left="7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cervical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145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2"/>
          <w:position w:val="3"/>
        </w:rPr>
        <w:t xml:space="preserve"> 26.3%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(95%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9.1%–51.2%)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spacing w:line="296" w:lineRule="exact"/>
        <w:sectPr>
          <w:type w:val="continuous"/>
          <w:pgSz w:w="15840" w:h="12240"/>
          <w:pgMar w:top="54" w:right="474" w:bottom="640" w:left="310" w:header="0" w:footer="320" w:gutter="0"/>
          <w:cols w:equalWidth="0" w:num="2">
            <w:col w:w="7691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25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26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 w:right="425" w:hanging="2"/>
        <w:spacing w:before="61" w:line="279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68.4%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43.4%–87.4%).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  <w:spacing w:val="1"/>
        </w:rPr>
        <w:t>2-</w:t>
      </w:r>
      <w:r>
        <w:rPr>
          <w:sz w:val="22"/>
          <w:szCs w:val="22"/>
        </w:rPr>
        <w:t>month </w:t>
      </w:r>
      <w:r>
        <w:rPr>
          <w:sz w:val="22"/>
          <w:szCs w:val="22"/>
        </w:rPr>
        <w:t>OS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77.5%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50.5%–91</w:t>
      </w:r>
      <w:r>
        <w:rPr>
          <w:sz w:val="22"/>
          <w:szCs w:val="22"/>
        </w:rPr>
        <w:t>.0%).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2 trial</w:t>
      </w:r>
    </w:p>
    <w:p>
      <w:pPr>
        <w:pStyle w:val="BodyText"/>
        <w:ind w:left="159" w:right="321" w:firstLine="12"/>
        <w:spacing w:before="2" w:line="27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NRG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GY</w:t>
      </w:r>
      <w:r>
        <w:rPr>
          <w:sz w:val="22"/>
          <w:szCs w:val="22"/>
          <w:spacing w:val="4"/>
        </w:rPr>
        <w:t>002)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25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; 36%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(90%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20.2%−54.4</w:t>
      </w:r>
      <w:r>
        <w:rPr>
          <w:sz w:val="22"/>
          <w:szCs w:val="22"/>
          <w:spacing w:val="2"/>
        </w:rPr>
        <w:t>%)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9" w:right="397" w:firstLine="3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5.7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 xml:space="preserve"> 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2"/>
        </w:rPr>
        <w:t>16%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78.4%,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146,147</w:t>
      </w:r>
    </w:p>
    <w:p>
      <w:pPr>
        <w:pStyle w:val="BodyText"/>
        <w:ind w:left="167" w:right="395" w:firstLine="8"/>
        <w:spacing w:before="20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results,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1.2023 version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Cancer,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moved nivolumab from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preferred, second-line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“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2"/>
        </w:rPr>
        <w:t>”</w:t>
      </w:r>
    </w:p>
    <w:p>
      <w:pPr>
        <w:pStyle w:val="BodyText"/>
        <w:ind w:left="173" w:right="1181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category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PD-L1–positive tumors a</w:t>
      </w:r>
      <w:r>
        <w:rPr>
          <w:sz w:val="22"/>
          <w:szCs w:val="22"/>
          <w:spacing w:val="-1"/>
        </w:rPr>
        <w:t>nd continues to recommend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the same category in version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2.2024.</w:t>
      </w:r>
    </w:p>
    <w:p>
      <w:pPr>
        <w:pStyle w:val="BodyText"/>
        <w:ind w:left="167"/>
        <w:spacing w:before="248" w:line="278" w:lineRule="exact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  <w:position w:val="3"/>
        </w:rPr>
        <w:t>Mismatch Repair</w:t>
      </w:r>
      <w:r>
        <w:rPr>
          <w:sz w:val="19"/>
          <w:szCs w:val="19"/>
          <w:b/>
          <w:bCs/>
          <w:i/>
          <w:iCs/>
          <w:spacing w:val="-5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7"/>
          <w:position w:val="3"/>
        </w:rPr>
        <w:t>/Microsatellite Instability</w:t>
      </w:r>
    </w:p>
    <w:p>
      <w:pPr>
        <w:pStyle w:val="BodyText"/>
        <w:ind w:left="164"/>
        <w:spacing w:before="5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mismatch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repair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deficiency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(</w:t>
      </w:r>
      <w:r>
        <w:rPr>
          <w:sz w:val="22"/>
          <w:szCs w:val="22"/>
          <w:position w:val="3"/>
        </w:rPr>
        <w:t>dMMR</w:t>
      </w:r>
      <w:r>
        <w:rPr>
          <w:sz w:val="22"/>
          <w:szCs w:val="22"/>
          <w:spacing w:val="10"/>
          <w:position w:val="3"/>
        </w:rPr>
        <w:t>)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represent</w:t>
      </w:r>
    </w:p>
    <w:p>
      <w:pPr>
        <w:pStyle w:val="BodyText"/>
        <w:ind w:left="166" w:right="721"/>
        <w:spacing w:before="1" w:line="272" w:lineRule="auto"/>
        <w:rPr>
          <w:sz w:val="22"/>
          <w:szCs w:val="22"/>
        </w:rPr>
      </w:pPr>
      <w:r>
        <w:rPr>
          <w:sz w:val="22"/>
          <w:szCs w:val="22"/>
        </w:rPr>
        <w:t>approximately</w:t>
      </w:r>
      <w:r>
        <w:rPr>
          <w:sz w:val="22"/>
          <w:szCs w:val="22"/>
          <w:spacing w:val="4"/>
        </w:rPr>
        <w:t xml:space="preserve"> 2%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4%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unique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signature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10-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100-</w:t>
      </w:r>
      <w:r>
        <w:rPr>
          <w:sz w:val="22"/>
          <w:szCs w:val="22"/>
        </w:rPr>
        <w:t>times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    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0"/>
        </w:rPr>
        <w:t>‒</w:t>
      </w:r>
      <w:r>
        <w:rPr>
          <w:sz w:val="22"/>
          <w:szCs w:val="22"/>
        </w:rPr>
        <w:t>proficient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   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1"/>
        </w:rPr>
        <w:t>-H)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harbor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100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1000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somatic   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encode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neoantigens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74"/>
        <w:spacing w:before="1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immunogenic</w:t>
      </w:r>
      <w:r>
        <w:rPr>
          <w:sz w:val="22"/>
          <w:szCs w:val="22"/>
          <w:spacing w:val="5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Keynote</w:t>
      </w:r>
      <w:r>
        <w:rPr>
          <w:sz w:val="22"/>
          <w:szCs w:val="22"/>
          <w:spacing w:val="5"/>
          <w:position w:val="3"/>
        </w:rPr>
        <w:t>-158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74"/>
        <w:spacing w:before="60" w:line="196" w:lineRule="auto"/>
        <w:rPr>
          <w:sz w:val="22"/>
          <w:szCs w:val="22"/>
        </w:rPr>
      </w:pPr>
      <w:r>
        <w:rPr>
          <w:sz w:val="22"/>
          <w:szCs w:val="22"/>
        </w:rPr>
        <w:t>non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3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</w:p>
    <w:p>
      <w:pPr>
        <w:pStyle w:val="BodyText"/>
        <w:ind w:left="174" w:right="913" w:hanging="7"/>
        <w:spacing w:before="14" w:line="284" w:lineRule="auto"/>
        <w:rPr>
          <w:sz w:val="22"/>
          <w:szCs w:val="22"/>
        </w:rPr>
      </w:pPr>
      <w:r>
        <w:rPr>
          <w:sz w:val="22"/>
          <w:szCs w:val="22"/>
        </w:rPr>
        <w:t>demonstrated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7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</w:p>
    <w:p>
      <w:pPr>
        <w:pStyle w:val="BodyText"/>
        <w:ind w:left="168"/>
        <w:spacing w:before="6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colorectal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9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5"/>
        </w:rPr>
        <w:t>148</w:t>
      </w:r>
    </w:p>
    <w:p>
      <w:pPr>
        <w:pStyle w:val="BodyText"/>
        <w:ind w:left="166" w:right="416" w:firstLine="3"/>
        <w:spacing w:before="233" w:line="278" w:lineRule="auto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233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5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34.3%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28.3%–</w:t>
      </w:r>
      <w:r>
        <w:rPr>
          <w:sz w:val="22"/>
          <w:szCs w:val="22"/>
          <w:spacing w:val="1"/>
        </w:rPr>
        <w:t>40.8%).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Median</w:t>
      </w:r>
    </w:p>
    <w:p>
      <w:pPr>
        <w:pStyle w:val="BodyText"/>
        <w:ind w:left="166" w:right="640" w:firstLine="10"/>
        <w:spacing w:before="1" w:line="277" w:lineRule="auto"/>
        <w:rPr>
          <w:sz w:val="22"/>
          <w:szCs w:val="22"/>
        </w:rPr>
      </w:pP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4.1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(95%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2.4–4.9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overall     </w:t>
      </w:r>
      <w:r>
        <w:rPr>
          <w:sz w:val="22"/>
          <w:szCs w:val="22"/>
        </w:rPr>
        <w:t>survival was 23.5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(95%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13.5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 –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reached).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834" w:firstLine="2"/>
        <w:spacing w:before="58" w:line="292" w:lineRule="auto"/>
        <w:rPr>
          <w:sz w:val="22"/>
          <w:szCs w:val="22"/>
        </w:rPr>
      </w:pPr>
      <w:r>
        <w:rPr>
          <w:sz w:val="22"/>
          <w:szCs w:val="22"/>
        </w:rPr>
        <w:t>MSI</w:t>
      </w:r>
      <w:r>
        <w:rPr>
          <w:sz w:val="22"/>
          <w:szCs w:val="22"/>
          <w:spacing w:val="9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23"/>
        <w:spacing w:before="276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TMB</w:t>
      </w:r>
    </w:p>
    <w:p>
      <w:pPr>
        <w:pStyle w:val="BodyText"/>
        <w:ind w:left="13" w:right="133" w:hanging="9"/>
        <w:spacing w:before="40" w:line="281" w:lineRule="auto"/>
        <w:rPr>
          <w:sz w:val="22"/>
          <w:szCs w:val="22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6"/>
        </w:rPr>
        <w:t>),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somatic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area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genome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measure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all</w:t>
      </w:r>
    </w:p>
    <w:p>
      <w:pPr>
        <w:pStyle w:val="BodyText"/>
        <w:ind w:left="3" w:right="39" w:firstLine="10"/>
        <w:spacing w:before="62" w:line="259" w:lineRule="auto"/>
        <w:rPr>
          <w:sz w:val="22"/>
          <w:szCs w:val="22"/>
        </w:rPr>
      </w:pP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synonymous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coding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mutated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produce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neoantigens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increase     </w:t>
      </w:r>
      <w:r>
        <w:rPr>
          <w:sz w:val="22"/>
          <w:szCs w:val="22"/>
          <w:spacing w:val="5"/>
        </w:rPr>
        <w:t>T-</w:t>
      </w:r>
      <w:r>
        <w:rPr>
          <w:sz w:val="22"/>
          <w:szCs w:val="22"/>
        </w:rPr>
        <w:t>cell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reactivity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4" w:right="15" w:firstLine="5"/>
        <w:spacing w:before="219" w:line="27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randomized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2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5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149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antitumor</w:t>
      </w:r>
    </w:p>
    <w:p>
      <w:pPr>
        <w:pStyle w:val="BodyText"/>
        <w:ind w:left="7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activity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tissue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mutational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burden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tTMB</w:t>
      </w:r>
      <w:r>
        <w:rPr>
          <w:sz w:val="22"/>
          <w:szCs w:val="22"/>
          <w:spacing w:val="5"/>
          <w:position w:val="3"/>
        </w:rPr>
        <w:t>)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</w:p>
    <w:p>
      <w:pPr>
        <w:pStyle w:val="BodyText"/>
        <w:ind w:left="13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least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dose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assessed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3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tTMB</w:t>
      </w:r>
      <w:r>
        <w:rPr>
          <w:sz w:val="22"/>
          <w:szCs w:val="22"/>
          <w:spacing w:val="10"/>
          <w:position w:val="3"/>
        </w:rPr>
        <w:t>-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identified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subgroup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could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7" w:right="88" w:firstLine="5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robust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790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TMB 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5"/>
        </w:rPr>
        <w:t xml:space="preserve"> 26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ind w:left="8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cutoff,</w:t>
      </w:r>
      <w:r>
        <w:rPr>
          <w:sz w:val="22"/>
          <w:szCs w:val="22"/>
          <w:spacing w:val="4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102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(13%)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patients were tTMB-high (&lt;10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</w:t>
      </w:r>
    </w:p>
    <w:p>
      <w:pPr>
        <w:pStyle w:val="BodyText"/>
        <w:ind w:right="267" w:firstLine="14"/>
        <w:spacing w:before="6" w:line="276" w:lineRule="auto"/>
        <w:rPr>
          <w:sz w:val="22"/>
          <w:szCs w:val="22"/>
        </w:rPr>
      </w:pPr>
      <w:r>
        <w:rPr>
          <w:sz w:val="22"/>
          <w:szCs w:val="22"/>
        </w:rPr>
        <w:t>megabase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688 (87%)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tTMB</w:t>
      </w:r>
      <w:r>
        <w:rPr>
          <w:sz w:val="22"/>
          <w:szCs w:val="22"/>
          <w:spacing w:val="2"/>
        </w:rPr>
        <w:t>–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37.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5"/>
        </w:rPr>
        <w:t>1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  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 30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(29%; 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CI, 21–39) 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102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tTMB-high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43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(6%;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; 5–8)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688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tTMB</w:t>
      </w:r>
      <w:r>
        <w:rPr>
          <w:sz w:val="22"/>
          <w:szCs w:val="22"/>
          <w:spacing w:val="1"/>
        </w:rPr>
        <w:t>–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highest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proportion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tTMB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high  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4"/>
        </w:rPr>
        <w:t xml:space="preserve"> (21%)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4"/>
        </w:rPr>
        <w:t>5/16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tTMB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7/59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tTMB</w:t>
      </w:r>
      <w:r>
        <w:rPr>
          <w:sz w:val="22"/>
          <w:szCs w:val="22"/>
          <w:spacing w:val="6"/>
        </w:rPr>
        <w:t>–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status</w:t>
      </w:r>
    </w:p>
    <w:p>
      <w:pPr>
        <w:pStyle w:val="BodyText"/>
        <w:spacing w:before="62" w:line="194" w:lineRule="auto"/>
        <w:rPr>
          <w:sz w:val="22"/>
          <w:szCs w:val="22"/>
        </w:rPr>
      </w:pPr>
      <w:r>
        <w:rPr>
          <w:sz w:val="22"/>
          <w:szCs w:val="22"/>
        </w:rPr>
        <w:t>within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6" w:right="72" w:hanging="2"/>
        <w:spacing w:before="303" w:line="245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certified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laboratory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7" w:right="69" w:firstLine="6"/>
        <w:spacing w:before="4" w:line="277" w:lineRule="auto"/>
        <w:rPr>
          <w:sz w:val="22"/>
          <w:szCs w:val="22"/>
        </w:rPr>
      </w:pPr>
      <w:r>
        <w:rPr>
          <w:sz w:val="22"/>
          <w:szCs w:val="22"/>
        </w:rPr>
        <w:t>recommends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3"/>
        </w:rPr>
        <w:t>-H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[≥10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mega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mut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Mb</w:t>
      </w:r>
      <w:r>
        <w:rPr>
          <w:sz w:val="22"/>
          <w:szCs w:val="22"/>
          <w:spacing w:val="3"/>
        </w:rPr>
        <w:t>)]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   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satisfactory 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>).</w:t>
      </w:r>
    </w:p>
    <w:p>
      <w:pPr>
        <w:spacing w:line="277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76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27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14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NTRK Gene</w:t>
      </w:r>
      <w:r>
        <w:rPr>
          <w:sz w:val="19"/>
          <w:szCs w:val="19"/>
          <w:b/>
          <w:bCs/>
          <w:i/>
          <w:iCs/>
          <w:spacing w:val="2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Fusion</w:t>
      </w:r>
    </w:p>
    <w:p>
      <w:pPr>
        <w:pStyle w:val="BodyText"/>
        <w:ind w:left="170"/>
        <w:spacing w:before="42" w:line="296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fusions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found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about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1%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</w:p>
    <w:p>
      <w:pPr>
        <w:pStyle w:val="BodyText"/>
        <w:ind w:left="17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integrated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75" w:right="353" w:hanging="2"/>
        <w:spacing w:before="60" w:line="245" w:lineRule="auto"/>
        <w:rPr>
          <w:sz w:val="22"/>
          <w:szCs w:val="22"/>
        </w:rPr>
      </w:pPr>
      <w:r>
        <w:rPr>
          <w:sz w:val="22"/>
          <w:szCs w:val="22"/>
        </w:rPr>
        <w:t>locally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oncogenic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6"/>
        </w:rPr>
        <w:t>1,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6"/>
        </w:rPr>
        <w:t>2,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NTRK</w:t>
      </w:r>
      <w:r>
        <w:rPr>
          <w:sz w:val="22"/>
          <w:szCs w:val="22"/>
          <w:spacing w:val="9"/>
        </w:rPr>
        <w:t>3 </w:t>
      </w:r>
      <w:r>
        <w:rPr>
          <w:sz w:val="22"/>
          <w:szCs w:val="22"/>
        </w:rPr>
        <w:t>gene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9"/>
        </w:rPr>
        <w:t>,</w:t>
      </w:r>
    </w:p>
    <w:p>
      <w:pPr>
        <w:pStyle w:val="BodyText"/>
        <w:ind w:left="167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</w:t>
      </w:r>
      <w:r>
        <w:rPr>
          <w:sz w:val="22"/>
          <w:szCs w:val="22"/>
          <w:position w:val="3"/>
        </w:rPr>
        <w:t>ALKA</w:t>
      </w:r>
      <w:r>
        <w:rPr>
          <w:sz w:val="22"/>
          <w:szCs w:val="22"/>
          <w:spacing w:val="3"/>
          <w:position w:val="3"/>
        </w:rPr>
        <w:t>-372–001,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STARTRK</w:t>
      </w:r>
      <w:r>
        <w:rPr>
          <w:sz w:val="22"/>
          <w:szCs w:val="22"/>
          <w:spacing w:val="3"/>
          <w:position w:val="3"/>
        </w:rPr>
        <w:t>-1,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STARTRK</w:t>
      </w:r>
      <w:r>
        <w:rPr>
          <w:sz w:val="22"/>
          <w:szCs w:val="22"/>
          <w:spacing w:val="3"/>
          <w:position w:val="3"/>
        </w:rPr>
        <w:t>-2)</w:t>
      </w:r>
    </w:p>
    <w:p>
      <w:pPr>
        <w:pStyle w:val="BodyText"/>
        <w:ind w:left="166" w:right="598"/>
        <w:spacing w:before="1" w:line="27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showed durable and clinica</w:t>
      </w:r>
      <w:r>
        <w:rPr>
          <w:sz w:val="22"/>
          <w:szCs w:val="22"/>
          <w:spacing w:val="1"/>
        </w:rPr>
        <w:t>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meaningful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responses with manageable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150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comprised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54</w:t>
      </w:r>
    </w:p>
    <w:p>
      <w:pPr>
        <w:pStyle w:val="BodyText"/>
        <w:ind w:left="167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adults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NTRK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3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</w:p>
    <w:p>
      <w:pPr>
        <w:pStyle w:val="BodyText"/>
        <w:ind w:left="168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comprising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ten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different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types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19 </w:t>
      </w:r>
      <w:r>
        <w:rPr>
          <w:sz w:val="22"/>
          <w:szCs w:val="22"/>
          <w:position w:val="3"/>
        </w:rPr>
        <w:t>different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histologies</w:t>
      </w:r>
      <w:r>
        <w:rPr>
          <w:sz w:val="22"/>
          <w:szCs w:val="22"/>
          <w:spacing w:val="10"/>
          <w:position w:val="3"/>
        </w:rPr>
        <w:t>,</w:t>
      </w:r>
    </w:p>
    <w:p>
      <w:pPr>
        <w:pStyle w:val="BodyText"/>
        <w:ind w:left="168" w:right="344" w:firstLine="5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2"/>
        </w:rPr>
        <w:t>54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31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(57%;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43.2–70.8)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four</w:t>
      </w:r>
    </w:p>
    <w:p>
      <w:pPr>
        <w:pStyle w:val="BodyText"/>
        <w:ind w:left="172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(7%)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27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(50%)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responses</w:t>
      </w:r>
      <w:r>
        <w:rPr>
          <w:sz w:val="22"/>
          <w:szCs w:val="22"/>
          <w:spacing w:val="2"/>
          <w:position w:val="3"/>
        </w:rPr>
        <w:t>.</w:t>
      </w:r>
    </w:p>
    <w:p>
      <w:pPr>
        <w:pStyle w:val="BodyText"/>
        <w:ind w:left="166" w:right="590" w:firstLine="8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Median duration of response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DoR) was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 (95%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–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estimable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[NE]).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long-term efficacy and safety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121</w:t>
      </w:r>
    </w:p>
    <w:p>
      <w:pPr>
        <w:pStyle w:val="BodyText"/>
        <w:ind w:left="173" w:right="377"/>
        <w:spacing w:before="1" w:line="27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25.8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4"/>
        </w:rPr>
        <w:t>61%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  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responses,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DoR was 20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(95% CI,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10.1–19.9) and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13.8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10.1–19.9).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151</w:t>
      </w:r>
    </w:p>
    <w:p>
      <w:pPr>
        <w:pStyle w:val="BodyText"/>
        <w:ind w:left="174" w:right="510" w:firstLine="5"/>
        <w:spacing w:before="206" w:line="27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55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fusions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</w:p>
    <w:p>
      <w:pPr>
        <w:pStyle w:val="BodyText"/>
        <w:ind w:left="174"/>
        <w:spacing w:before="60" w:line="194" w:lineRule="auto"/>
        <w:rPr>
          <w:sz w:val="22"/>
          <w:szCs w:val="22"/>
        </w:rPr>
      </w:pPr>
      <w:r>
        <w:rPr>
          <w:sz w:val="22"/>
          <w:szCs w:val="22"/>
        </w:rPr>
        <w:t>progressed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three</w:t>
      </w:r>
    </w:p>
    <w:p>
      <w:pPr>
        <w:pStyle w:val="BodyText"/>
        <w:ind w:left="160" w:right="286" w:firstLine="8"/>
        <w:spacing w:before="16" w:line="277" w:lineRule="auto"/>
        <w:rPr>
          <w:sz w:val="22"/>
          <w:szCs w:val="22"/>
        </w:rPr>
      </w:pPr>
      <w:r>
        <w:rPr>
          <w:sz w:val="22"/>
          <w:szCs w:val="22"/>
        </w:rPr>
        <w:t>clinical trials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included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 dose-finding study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adults,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1–2   </w:t>
      </w: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finding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2,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basket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152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75%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61%–85%) 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13% complete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(CR</w:t>
      </w:r>
      <w:r>
        <w:rPr>
          <w:sz w:val="22"/>
          <w:szCs w:val="22"/>
          <w:spacing w:val="-1"/>
        </w:rPr>
        <w:t>) and</w:t>
      </w:r>
    </w:p>
    <w:p>
      <w:pPr>
        <w:pStyle w:val="BodyText"/>
        <w:ind w:left="167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62%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partial responses 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DoR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reached at</w:t>
      </w:r>
      <w:r>
        <w:rPr>
          <w:sz w:val="22"/>
          <w:szCs w:val="22"/>
          <w:spacing w:val="-1"/>
          <w:position w:val="3"/>
        </w:rPr>
        <w:t xml:space="preserve"> the</w:t>
      </w:r>
    </w:p>
    <w:p>
      <w:pPr>
        <w:pStyle w:val="BodyText"/>
        <w:ind w:left="172" w:right="438" w:hanging="9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time.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long-term follow-up analysis, out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153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121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(79%; 95%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CI, 72–85)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had objective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 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16%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CR,</w:t>
      </w:r>
    </w:p>
    <w:p>
      <w:pPr>
        <w:pStyle w:val="BodyText"/>
        <w:ind w:left="175" w:right="498" w:hanging="8"/>
        <w:spacing w:before="1" w:line="27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63%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12%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DoR was 35.2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 (22.8 –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NE)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28.3</w:t>
      </w:r>
    </w:p>
    <w:p>
      <w:pPr>
        <w:pStyle w:val="BodyText"/>
        <w:ind w:left="17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9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9"/>
        </w:rPr>
        <w:t>153  </w:t>
      </w:r>
      <w:r>
        <w:rPr>
          <w:sz w:val="22"/>
          <w:szCs w:val="22"/>
          <w:position w:val="3"/>
        </w:rPr>
        <w:t>Both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larotrectinib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entrectinib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503" w:firstLine="3"/>
        <w:spacing w:before="59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following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154,155</w:t>
      </w:r>
    </w:p>
    <w:p>
      <w:pPr>
        <w:pStyle w:val="BodyText"/>
        <w:ind w:left="6"/>
        <w:spacing w:before="293" w:line="202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HER</w:t>
      </w:r>
      <w:r>
        <w:rPr>
          <w:sz w:val="19"/>
          <w:szCs w:val="19"/>
          <w:b/>
          <w:bCs/>
          <w:i/>
          <w:iCs/>
          <w:spacing w:val="25"/>
        </w:rPr>
        <w:t>2</w:t>
      </w:r>
    </w:p>
    <w:p>
      <w:pPr>
        <w:pStyle w:val="BodyText"/>
        <w:ind w:left="15"/>
        <w:spacing w:before="4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HER2 expression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observed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wide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range of sol</w:t>
      </w:r>
      <w:r>
        <w:rPr>
          <w:sz w:val="22"/>
          <w:szCs w:val="22"/>
          <w:spacing w:val="-2"/>
          <w:position w:val="3"/>
        </w:rPr>
        <w:t>id tumors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</w:t>
      </w:r>
    </w:p>
    <w:p>
      <w:pPr>
        <w:pStyle w:val="BodyText"/>
        <w:ind w:left="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established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biomark</w:t>
      </w:r>
      <w:r>
        <w:rPr>
          <w:sz w:val="22"/>
          <w:szCs w:val="22"/>
          <w:spacing w:val="-1"/>
          <w:position w:val="3"/>
        </w:rPr>
        <w:t>er for breast, gastric, and colorectal</w:t>
      </w:r>
    </w:p>
    <w:p>
      <w:pPr>
        <w:pStyle w:val="BodyText"/>
        <w:ind w:left="4" w:right="62" w:firstLine="2"/>
        <w:spacing w:before="3" w:line="3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cancers. Cervical cancer has shown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rate of approximately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2% to 6%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literature.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156-158  </w:t>
      </w:r>
      <w:r>
        <w:rPr>
          <w:sz w:val="22"/>
          <w:szCs w:val="22"/>
        </w:rPr>
        <w:t>Trastuzumab deruxtecan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</w:t>
      </w:r>
    </w:p>
    <w:p>
      <w:pPr>
        <w:pStyle w:val="BodyText"/>
        <w:ind w:left="5"/>
        <w:spacing w:before="33" w:line="195" w:lineRule="auto"/>
        <w:rPr>
          <w:sz w:val="22"/>
          <w:szCs w:val="22"/>
        </w:rPr>
      </w:pPr>
      <w:r>
        <w:rPr>
          <w:sz w:val="22"/>
          <w:szCs w:val="22"/>
        </w:rPr>
        <w:t>antibody-drug conjugate that contains the humanized ant</w:t>
      </w:r>
      <w:r>
        <w:rPr>
          <w:sz w:val="22"/>
          <w:szCs w:val="22"/>
          <w:spacing w:val="-1"/>
        </w:rPr>
        <w:t>i-HER2</w:t>
      </w:r>
    </w:p>
    <w:p>
      <w:pPr>
        <w:pStyle w:val="BodyText"/>
        <w:ind w:left="1" w:right="108" w:firstLine="10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monoclonal antibody trastuzumab attached t</w:t>
      </w:r>
      <w:r>
        <w:rPr>
          <w:sz w:val="22"/>
          <w:szCs w:val="22"/>
          <w:spacing w:val="-1"/>
        </w:rPr>
        <w:t>o the topoisomerase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position w:val="6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durability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meaningful response of trastuzumab derux</w:t>
      </w:r>
      <w:r>
        <w:rPr>
          <w:sz w:val="22"/>
          <w:szCs w:val="22"/>
          <w:spacing w:val="-1"/>
        </w:rPr>
        <w:t>tecan across 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HER2-expressing (immunohistochemistry [IHC] 3+ or 2+)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dvanced solid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 types 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progressed on prior therapy or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satisfactory alternative treatment optio</w:t>
      </w:r>
      <w:r>
        <w:rPr>
          <w:sz w:val="22"/>
          <w:szCs w:val="22"/>
          <w:spacing w:val="-1"/>
        </w:rPr>
        <w:t>ns.</w:t>
      </w:r>
    </w:p>
    <w:p>
      <w:pPr>
        <w:pStyle w:val="BodyText"/>
        <w:ind w:left="6" w:right="11" w:hanging="3"/>
        <w:spacing w:before="290" w:line="254" w:lineRule="auto"/>
        <w:rPr>
          <w:sz w:val="22"/>
          <w:szCs w:val="22"/>
        </w:rPr>
      </w:pPr>
      <w:r>
        <w:rPr>
          <w:sz w:val="22"/>
          <w:szCs w:val="22"/>
        </w:rPr>
        <w:t>TheDESTINY-PanTumor02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an open-l</w:t>
      </w:r>
      <w:r>
        <w:rPr>
          <w:sz w:val="22"/>
          <w:szCs w:val="22"/>
          <w:spacing w:val="-1"/>
        </w:rPr>
        <w:t>abel, multicenter,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 2 trial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evaluated Trastuzumab deruxtecan (T-D</w:t>
      </w:r>
      <w:r>
        <w:rPr>
          <w:sz w:val="22"/>
          <w:szCs w:val="22"/>
          <w:spacing w:val="-1"/>
        </w:rPr>
        <w:t>Xd) on 267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5" w:right="225" w:firstLine="9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HER2-expressing (IHC 3+ or 2+)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locally advanced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≥1 systemic treatment or without alternative treatments. The</w:t>
      </w:r>
      <w:r>
        <w:rPr>
          <w:sz w:val="22"/>
          <w:szCs w:val="22"/>
          <w:spacing w:val="-1"/>
        </w:rPr>
        <w:t xml:space="preserve"> 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included 40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c</w:t>
      </w:r>
      <w:r>
        <w:rPr>
          <w:sz w:val="22"/>
          <w:szCs w:val="22"/>
          <w:spacing w:val="-1"/>
        </w:rPr>
        <w:t>ervical cancer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IHC2+ or 3+ expression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HER2. Overall, the ORR was 37.1%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99;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31.3–43.2</w:t>
      </w:r>
      <w:r>
        <w:rPr>
          <w:sz w:val="22"/>
          <w:szCs w:val="22"/>
          <w:spacing w:val="-2"/>
        </w:rPr>
        <w:t>]),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21" w:right="183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was 6.9 months (95%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5.6–8.0);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-2"/>
        </w:rPr>
        <w:t>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OS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13.4 months (95%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11.9–15.5).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right="91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confirmed ORR was 50% and 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IHC3+ cohort, the 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the median OS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13.6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</w:t>
      </w:r>
      <w:r>
        <w:rPr>
          <w:sz w:val="22"/>
          <w:szCs w:val="22"/>
          <w:spacing w:val="-2"/>
        </w:rPr>
        <w:t>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IHC testing (with reflex 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HER2 fluorescence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situ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hybridization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[FISH]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equivocal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IHC) for advance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metastatic, or recurrent cervical</w:t>
      </w:r>
    </w:p>
    <w:p>
      <w:pPr>
        <w:pStyle w:val="BodyText"/>
        <w:ind w:left="2" w:right="305" w:firstLine="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carcinoma. The guideline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includes fam-trastuz</w:t>
      </w:r>
      <w:r>
        <w:rPr>
          <w:sz w:val="22"/>
          <w:szCs w:val="22"/>
          <w:spacing w:val="-1"/>
        </w:rPr>
        <w:t>umab deruxtecan-nxki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category 2A, useful in certain circumstances,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second-line</w:t>
      </w:r>
      <w:r>
        <w:rPr>
          <w:sz w:val="22"/>
          <w:szCs w:val="22"/>
          <w:spacing w:val="-1"/>
        </w:rPr>
        <w:t>/subsequent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therapy option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HER2-positive tumors (IHC 3+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2+).</w:t>
      </w:r>
    </w:p>
    <w:p>
      <w:pPr>
        <w:spacing w:line="287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27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4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28"/>
          <w:footerReference w:type="default" r:id="rId529"/>
          <w:pgSz w:w="15840" w:h="12240"/>
          <w:pgMar w:top="54" w:right="479" w:bottom="640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68"/>
        <w:spacing w:before="14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RET Gene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Fusion</w:t>
      </w:r>
    </w:p>
    <w:p>
      <w:pPr>
        <w:pStyle w:val="BodyText"/>
        <w:ind w:left="165" w:right="381" w:hanging="1"/>
        <w:spacing w:before="44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rearranged during transfec</w:t>
      </w:r>
      <w:r>
        <w:rPr>
          <w:sz w:val="22"/>
          <w:szCs w:val="22"/>
          <w:spacing w:val="-1"/>
        </w:rPr>
        <w:t>tion (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spacing w:val="-1"/>
        </w:rPr>
        <w:t>) gene fusions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 commonly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occur in thyroid and non-small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bserved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&lt;1%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patients with other solid tumors. Th</w:t>
      </w:r>
      <w:r>
        <w:rPr>
          <w:sz w:val="22"/>
          <w:szCs w:val="22"/>
          <w:spacing w:val="-1"/>
        </w:rPr>
        <w:t>e prognosis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subset of patients who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progressed on or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systemic</w:t>
      </w:r>
    </w:p>
    <w:p>
      <w:pPr>
        <w:pStyle w:val="BodyText"/>
        <w:ind w:left="167" w:right="902" w:hanging="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Libretto-001, multicenter, ope</w:t>
      </w:r>
      <w:r>
        <w:rPr>
          <w:sz w:val="22"/>
          <w:szCs w:val="22"/>
          <w:spacing w:val="-2"/>
        </w:rPr>
        <w:t>n-label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evaluated the efficacy of se</w:t>
      </w:r>
      <w:r>
        <w:rPr>
          <w:sz w:val="22"/>
          <w:szCs w:val="22"/>
          <w:spacing w:val="-1"/>
        </w:rPr>
        <w:t>lpercatinib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spacing w:val="-1"/>
        </w:rPr>
        <w:t>-mutant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advanced solid 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interim analysis of the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tumor-agnostic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population, the efficacy and safety</w:t>
      </w:r>
      <w:r>
        <w:rPr>
          <w:sz w:val="22"/>
          <w:szCs w:val="22"/>
          <w:spacing w:val="-1"/>
          <w:position w:val="3"/>
        </w:rPr>
        <w:t xml:space="preserve"> of selpercatinib was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investigated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41 patients with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i/>
          <w:iCs/>
          <w:spacing w:val="-20"/>
          <w:position w:val="3"/>
        </w:rPr>
        <w:t xml:space="preserve"> </w:t>
      </w:r>
      <w:r>
        <w:rPr>
          <w:sz w:val="22"/>
          <w:szCs w:val="22"/>
          <w:position w:val="3"/>
        </w:rPr>
        <w:t>fusion-positive solid tumors </w:t>
      </w:r>
      <w:r>
        <w:rPr>
          <w:sz w:val="22"/>
          <w:szCs w:val="22"/>
          <w:spacing w:val="-1"/>
          <w:position w:val="3"/>
        </w:rPr>
        <w:t>(other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non-small cell lung cancer and</w:t>
      </w:r>
      <w:r>
        <w:rPr>
          <w:sz w:val="22"/>
          <w:szCs w:val="22"/>
          <w:spacing w:val="-1"/>
          <w:position w:val="3"/>
        </w:rPr>
        <w:t xml:space="preserve"> thyroid cancer)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progression on or after previous systemic therapies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</w:p>
    <w:p>
      <w:pPr>
        <w:pStyle w:val="BodyText"/>
        <w:ind w:left="160" w:right="400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satisfactory therapeutic options. The ORR was 44</w:t>
      </w:r>
      <w:r>
        <w:rPr>
          <w:sz w:val="22"/>
          <w:szCs w:val="22"/>
          <w:spacing w:val="-1"/>
        </w:rPr>
        <w:t>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(95% CI, 28.5–60.3),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median duration o</w:t>
      </w:r>
      <w:r>
        <w:rPr>
          <w:sz w:val="22"/>
          <w:szCs w:val="22"/>
          <w:spacing w:val="-1"/>
        </w:rPr>
        <w:t>f response 24.5 months (95%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9.2 –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received tumor-agnostic</w:t>
      </w:r>
      <w:r>
        <w:rPr>
          <w:sz w:val="22"/>
          <w:szCs w:val="22"/>
          <w:spacing w:val="-1"/>
        </w:rPr>
        <w:t xml:space="preserve"> approval by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 for patients</w:t>
      </w:r>
    </w:p>
    <w:p>
      <w:pPr>
        <w:pStyle w:val="BodyText"/>
        <w:ind w:left="16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solid tumors with a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i/>
          <w:iCs/>
          <w:spacing w:val="-13"/>
          <w:position w:val="3"/>
        </w:rPr>
        <w:t xml:space="preserve"> </w:t>
      </w:r>
      <w:r>
        <w:rPr>
          <w:sz w:val="22"/>
          <w:szCs w:val="22"/>
          <w:position w:val="3"/>
        </w:rPr>
        <w:t>gene fusion that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progressed on or</w:t>
      </w:r>
    </w:p>
    <w:p>
      <w:pPr>
        <w:pStyle w:val="BodyText"/>
        <w:ind w:left="162" w:right="352" w:hanging="1"/>
        <w:spacing w:before="1" w:line="282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 systemic treatment or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no satisfactory alternative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options.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that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-1"/>
        </w:rPr>
        <w:t>gene fusion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testing may be conside</w:t>
      </w:r>
      <w:r>
        <w:rPr>
          <w:sz w:val="22"/>
          <w:szCs w:val="22"/>
          <w:spacing w:val="-1"/>
        </w:rPr>
        <w:t>red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selpercatinib as a</w:t>
      </w:r>
    </w:p>
    <w:p>
      <w:pPr>
        <w:pStyle w:val="BodyText"/>
        <w:ind w:left="168" w:right="294" w:firstLine="5"/>
        <w:spacing w:before="25" w:line="287" w:lineRule="auto"/>
        <w:rPr>
          <w:sz w:val="22"/>
          <w:szCs w:val="22"/>
        </w:rPr>
      </w:pPr>
      <w:r>
        <w:rPr>
          <w:sz w:val="22"/>
          <w:szCs w:val="22"/>
        </w:rPr>
        <w:t>biomarker-directed seco</w:t>
      </w:r>
      <w:r>
        <w:rPr>
          <w:sz w:val="22"/>
          <w:szCs w:val="22"/>
          <w:spacing w:val="-1"/>
        </w:rPr>
        <w:t>nd-line/subsequent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circumstances category</w:t>
      </w:r>
      <w:r>
        <w:rPr>
          <w:sz w:val="22"/>
          <w:szCs w:val="22"/>
          <w:spacing w:val="-1"/>
        </w:rPr>
        <w:t xml:space="preserve"> for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68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HPV</w:t>
      </w:r>
      <w:r>
        <w:rPr>
          <w:sz w:val="19"/>
          <w:szCs w:val="19"/>
          <w:b/>
          <w:bCs/>
          <w:i/>
          <w:iCs/>
          <w:spacing w:val="-7"/>
        </w:rPr>
        <w:t xml:space="preserve"> </w:t>
      </w:r>
      <w:r>
        <w:rPr>
          <w:sz w:val="19"/>
          <w:szCs w:val="19"/>
          <w:b/>
          <w:bCs/>
          <w:i/>
          <w:iCs/>
        </w:rPr>
        <w:t>Status</w:t>
      </w:r>
      <w:r>
        <w:rPr>
          <w:sz w:val="19"/>
          <w:szCs w:val="19"/>
          <w:b/>
          <w:bCs/>
          <w:i/>
          <w:iCs/>
          <w:spacing w:val="25"/>
        </w:rPr>
        <w:t>/p16</w:t>
      </w:r>
    </w:p>
    <w:p>
      <w:pPr>
        <w:pStyle w:val="BodyText"/>
        <w:ind w:left="168" w:right="275" w:hanging="9"/>
        <w:spacing w:before="38" w:line="277" w:lineRule="auto"/>
        <w:rPr>
          <w:sz w:val="22"/>
          <w:szCs w:val="22"/>
        </w:rPr>
      </w:pPr>
      <w:r>
        <w:rPr>
          <w:sz w:val="22"/>
          <w:szCs w:val="22"/>
        </w:rPr>
        <w:t>Approximately</w:t>
      </w:r>
      <w:r>
        <w:rPr>
          <w:sz w:val="22"/>
          <w:szCs w:val="22"/>
          <w:spacing w:val="8"/>
        </w:rPr>
        <w:t xml:space="preserve"> 80%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90%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worldwide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cervical    </w:t>
      </w:r>
      <w:r>
        <w:rPr>
          <w:sz w:val="22"/>
          <w:szCs w:val="22"/>
        </w:rPr>
        <w:t>SCC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epithelial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exophytic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6"/>
        </w:rPr>
        <w:t xml:space="preserve"> 90%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SCCs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HR-HPV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16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being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 common types.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HPV-indepen</w:t>
      </w:r>
      <w:r>
        <w:rPr>
          <w:sz w:val="22"/>
          <w:szCs w:val="22"/>
          <w:spacing w:val="-1"/>
        </w:rPr>
        <w:t>dent</w:t>
      </w:r>
    </w:p>
    <w:p>
      <w:pPr>
        <w:pStyle w:val="BodyText"/>
        <w:ind w:left="168" w:right="582"/>
        <w:spacing w:before="1" w:line="277" w:lineRule="auto"/>
        <w:rPr>
          <w:sz w:val="22"/>
          <w:szCs w:val="22"/>
        </w:rPr>
      </w:pPr>
      <w:r>
        <w:rPr>
          <w:sz w:val="22"/>
          <w:szCs w:val="22"/>
        </w:rPr>
        <w:t>cervical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relatively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recently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entity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4"/>
        </w:rPr>
        <w:t>5%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7%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SCCs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cervix  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HPV-associated (HR-HPV types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18,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16,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45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commonly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Adenosquamous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55"/>
        <w:spacing w:before="59" w:line="282" w:lineRule="auto"/>
        <w:rPr>
          <w:sz w:val="22"/>
          <w:szCs w:val="22"/>
        </w:rPr>
      </w:pPr>
      <w:r>
        <w:rPr>
          <w:sz w:val="22"/>
          <w:szCs w:val="22"/>
        </w:rPr>
        <w:t>epithelial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glandular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differentiation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accounts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7"/>
        </w:rPr>
        <w:t xml:space="preserve"> 5%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6%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4"/>
        <w:spacing w:before="62" w:line="194" w:lineRule="auto"/>
        <w:rPr>
          <w:sz w:val="22"/>
          <w:szCs w:val="22"/>
        </w:rPr>
      </w:pPr>
      <w:r>
        <w:rPr>
          <w:sz w:val="22"/>
          <w:szCs w:val="22"/>
        </w:rPr>
        <w:t>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like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15"/>
        <w:spacing w:before="23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Utility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3"/>
          <w:position w:val="3"/>
        </w:rPr>
        <w:t>16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HPV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typing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4" w:right="173" w:firstLine="1"/>
        <w:spacing w:before="58" w:line="259" w:lineRule="auto"/>
        <w:rPr>
          <w:sz w:val="22"/>
          <w:szCs w:val="22"/>
        </w:rPr>
      </w:pPr>
      <w:r>
        <w:rPr>
          <w:sz w:val="22"/>
          <w:szCs w:val="22"/>
        </w:rPr>
        <w:t>establishing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Almost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SCCs </w:t>
      </w:r>
      <w:r>
        <w:rPr>
          <w:sz w:val="22"/>
          <w:szCs w:val="22"/>
        </w:rPr>
        <w:t>show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6"/>
        </w:rPr>
        <w:t>16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cytoplasm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IHC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Determining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associated   </w:t>
      </w:r>
      <w:r>
        <w:rPr>
          <w:sz w:val="22"/>
          <w:szCs w:val="22"/>
        </w:rPr>
        <w:t>EAC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5"/>
        <w:spacing w:before="3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HPV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adenocarcinomas</w:t>
      </w:r>
      <w:r>
        <w:rPr>
          <w:sz w:val="22"/>
          <w:szCs w:val="22"/>
          <w:spacing w:val="9"/>
          <w:position w:val="3"/>
        </w:rPr>
        <w:t>. 95%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HPV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associated</w:t>
      </w:r>
    </w:p>
    <w:p>
      <w:pPr>
        <w:pStyle w:val="BodyText"/>
        <w:ind w:firstLine="6"/>
        <w:spacing w:before="5" w:line="275" w:lineRule="auto"/>
        <w:rPr>
          <w:sz w:val="22"/>
          <w:szCs w:val="22"/>
        </w:rPr>
      </w:pPr>
      <w:r>
        <w:rPr>
          <w:sz w:val="22"/>
          <w:szCs w:val="22"/>
        </w:rPr>
        <w:t>carcinomas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demonstrate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block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5"/>
        </w:rPr>
        <w:t>16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note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4"/>
        </w:rPr>
        <w:t xml:space="preserve"> (</w:t>
      </w:r>
      <w:r>
        <w:rPr>
          <w:sz w:val="22"/>
          <w:szCs w:val="22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endometrioid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  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can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express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4"/>
        </w:rPr>
        <w:t>16;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rarely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4"/>
        </w:rPr>
        <w:t>16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occur 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methylation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induced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activation</w:t>
      </w:r>
      <w:r>
        <w:rPr>
          <w:sz w:val="22"/>
          <w:szCs w:val="22"/>
          <w:spacing w:val="9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9"/>
        </w:rPr>
        <w:t>16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not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reproducible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preserved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tissue   </w:t>
      </w:r>
      <w:r>
        <w:rPr>
          <w:sz w:val="22"/>
          <w:szCs w:val="22"/>
        </w:rPr>
        <w:t>blocks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When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HPV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situ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hybridization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ISH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7" w:right="130" w:firstLine="5"/>
        <w:spacing w:before="1" w:line="279" w:lineRule="auto"/>
        <w:rPr>
          <w:sz w:val="22"/>
          <w:szCs w:val="22"/>
        </w:rPr>
      </w:pPr>
      <w:r>
        <w:rPr>
          <w:sz w:val="22"/>
          <w:szCs w:val="22"/>
        </w:rPr>
        <w:t>utilized,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 as sensitive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specific than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p16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IHC.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</w:t>
      </w:r>
      <w:r>
        <w:rPr>
          <w:sz w:val="22"/>
          <w:szCs w:val="22"/>
          <w:spacing w:val="-1"/>
        </w:rPr>
        <w:t>ile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PCR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confirm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specificity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2" w:right="50" w:firstLine="3"/>
        <w:spacing w:before="63" w:line="264" w:lineRule="auto"/>
        <w:rPr>
          <w:sz w:val="22"/>
          <w:szCs w:val="22"/>
        </w:rPr>
      </w:pPr>
      <w:r>
        <w:rPr>
          <w:sz w:val="22"/>
          <w:szCs w:val="22"/>
        </w:rPr>
        <w:t>does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ascertainment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neoplastic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4"/>
        </w:rPr>
        <w:t>16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usually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glandular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components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ASC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stains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CK</w:t>
      </w:r>
      <w:r>
        <w:rPr>
          <w:sz w:val="22"/>
          <w:szCs w:val="22"/>
          <w:spacing w:val="8"/>
        </w:rPr>
        <w:t>7,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carcinoembryonic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CEA</w:t>
      </w:r>
      <w:r>
        <w:rPr>
          <w:sz w:val="22"/>
          <w:szCs w:val="22"/>
          <w:spacing w:val="5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PAX</w:t>
      </w:r>
      <w:r>
        <w:rPr>
          <w:sz w:val="22"/>
          <w:szCs w:val="22"/>
          <w:spacing w:val="5"/>
        </w:rPr>
        <w:t>8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utilized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highlight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glandular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component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6"/>
        </w:rPr>
        <w:t>63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6"/>
        </w:rPr>
        <w:t>40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highlight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squamous</w:t>
      </w:r>
    </w:p>
    <w:p>
      <w:pPr>
        <w:pStyle w:val="BodyText"/>
        <w:ind w:left="6"/>
        <w:spacing w:before="66" w:line="191" w:lineRule="auto"/>
        <w:rPr>
          <w:sz w:val="22"/>
          <w:szCs w:val="22"/>
        </w:rPr>
      </w:pPr>
      <w:r>
        <w:rPr>
          <w:sz w:val="22"/>
          <w:szCs w:val="22"/>
        </w:rPr>
        <w:t>component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4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HPV-Independent Adenocarcinoma</w:t>
      </w:r>
    </w:p>
    <w:p>
      <w:pPr>
        <w:pStyle w:val="BodyText"/>
        <w:ind w:left="15"/>
        <w:spacing w:before="172" w:line="194" w:lineRule="auto"/>
        <w:rPr>
          <w:sz w:val="22"/>
          <w:szCs w:val="22"/>
        </w:rPr>
      </w:pPr>
      <w:r>
        <w:rPr>
          <w:sz w:val="22"/>
          <w:szCs w:val="22"/>
        </w:rPr>
        <w:t>HPV-independent endocervical adenocarcinomas includ</w:t>
      </w:r>
      <w:r>
        <w:rPr>
          <w:sz w:val="22"/>
          <w:szCs w:val="22"/>
          <w:spacing w:val="-1"/>
        </w:rPr>
        <w:t>e gastric, clear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cell,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mesonephric, and endometri</w:t>
      </w:r>
      <w:r>
        <w:rPr>
          <w:sz w:val="22"/>
          <w:szCs w:val="22"/>
          <w:spacing w:val="-1"/>
        </w:rPr>
        <w:t>oid types. Gastric type makes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</w:p>
    <w:p>
      <w:pPr>
        <w:pStyle w:val="BodyText"/>
        <w:ind w:left="2" w:right="68" w:firstLine="3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10%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15% of cervical adenocarcinomas (with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 </w:t>
      </w:r>
      <w:r>
        <w:rPr>
          <w:sz w:val="22"/>
          <w:szCs w:val="22"/>
          <w:spacing w:val="-2"/>
        </w:rPr>
        <w:t>to 25%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Japan).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found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association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eutz-Jeghers syndrome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(STK11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mutation), and while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 for p16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block expression,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 show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mutated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p53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approximately 50% of cases.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show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 prevalence o</w:t>
      </w:r>
      <w:r>
        <w:rPr>
          <w:sz w:val="22"/>
          <w:szCs w:val="22"/>
          <w:spacing w:val="-1"/>
        </w:rPr>
        <w:t>f invasion,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extrauterine spread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spacing w:line="288" w:lineRule="auto"/>
        <w:sectPr>
          <w:type w:val="continuous"/>
          <w:pgSz w:w="15840" w:h="12240"/>
          <w:pgMar w:top="54" w:right="479" w:bottom="640" w:left="310" w:header="0" w:footer="320" w:gutter="0"/>
          <w:cols w:equalWidth="0" w:num="2">
            <w:col w:w="7693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78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510"/>
          <w:footerReference w:type="default" r:id="rId530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1" w:line="194" w:lineRule="auto"/>
        <w:rPr>
          <w:sz w:val="22"/>
          <w:szCs w:val="22"/>
        </w:rPr>
      </w:pPr>
      <w:r>
        <w:rPr>
          <w:sz w:val="22"/>
          <w:szCs w:val="22"/>
        </w:rPr>
        <w:t>present at an advanced stage.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Mesonephric type demonstrates</w:t>
      </w:r>
    </w:p>
    <w:p>
      <w:pPr>
        <w:pStyle w:val="BodyText"/>
        <w:ind w:left="173" w:right="350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mesonephric (Wolffian) differentiation and i</w:t>
      </w:r>
      <w:r>
        <w:rPr>
          <w:sz w:val="22"/>
          <w:szCs w:val="22"/>
          <w:spacing w:val="-1"/>
        </w:rPr>
        <w:t>s associated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mesonephric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remnants.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located deep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</w:t>
      </w:r>
      <w:r>
        <w:rPr>
          <w:sz w:val="22"/>
          <w:szCs w:val="22"/>
          <w:spacing w:val="-2"/>
        </w:rPr>
        <w:t>teral wall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histologically</w:t>
      </w:r>
    </w:p>
    <w:p>
      <w:pPr>
        <w:pStyle w:val="BodyText"/>
        <w:ind w:left="163" w:right="302" w:firstLine="3"/>
        <w:spacing w:before="3" w:line="285" w:lineRule="auto"/>
        <w:rPr>
          <w:sz w:val="22"/>
          <w:szCs w:val="22"/>
        </w:rPr>
      </w:pPr>
      <w:r>
        <w:rPr>
          <w:sz w:val="22"/>
          <w:szCs w:val="22"/>
        </w:rPr>
        <w:t>demonstrates architectural crowding,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haphazard infilt</w:t>
      </w:r>
      <w:r>
        <w:rPr>
          <w:sz w:val="22"/>
          <w:szCs w:val="22"/>
          <w:spacing w:val="-1"/>
        </w:rPr>
        <w:t>ration, atypia, mitotic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activity,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necrosis. GATA-3 and CD10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IHC stain</w:t>
      </w:r>
      <w:r>
        <w:rPr>
          <w:sz w:val="22"/>
          <w:szCs w:val="22"/>
          <w:spacing w:val="-2"/>
        </w:rPr>
        <w:t>s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and associated mesonephr</w:t>
      </w:r>
      <w:r>
        <w:rPr>
          <w:sz w:val="22"/>
          <w:szCs w:val="22"/>
          <w:spacing w:val="-1"/>
        </w:rPr>
        <w:t>ic remnants. Clear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 3% to 4% of endocervical adenocarcinomas, occurring sporadically or   </w:t>
      </w:r>
      <w:r>
        <w:rPr>
          <w:sz w:val="22"/>
          <w:szCs w:val="22"/>
        </w:rPr>
        <w:t>in association with in-utero diethylstilbestrol (DES) exposure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76" w:right="549" w:hanging="13"/>
        <w:spacing w:before="11" w:line="288" w:lineRule="auto"/>
        <w:rPr>
          <w:sz w:val="22"/>
          <w:szCs w:val="22"/>
        </w:rPr>
      </w:pPr>
      <w:r>
        <w:rPr>
          <w:sz w:val="22"/>
          <w:szCs w:val="22"/>
        </w:rPr>
        <w:t>tumors may demonstrate diffuse p16 expression despit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infection.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these instances,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HR-HPV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ISH ca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utilized.</w:t>
      </w:r>
    </w:p>
    <w:p>
      <w:pPr>
        <w:pStyle w:val="BodyText"/>
        <w:ind w:left="167" w:right="325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Endometrioid carcinoma is quite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uncommon, approximating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1%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endocervical adenocarc</w:t>
      </w:r>
      <w:r>
        <w:rPr>
          <w:sz w:val="22"/>
          <w:szCs w:val="22"/>
          <w:spacing w:val="-1"/>
        </w:rPr>
        <w:t>inomas, and may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the 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483"/>
        <w:spacing w:before="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endometriosis;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however,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endometrial carcinoma must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ruled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Utilizing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of immunohistochemical</w:t>
      </w:r>
      <w:r>
        <w:rPr>
          <w:sz w:val="22"/>
          <w:szCs w:val="22"/>
          <w:spacing w:val="-2"/>
        </w:rPr>
        <w:t xml:space="preserve"> stains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(vimentin,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p16,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monoclonal CEA)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helpful </w:t>
      </w:r>
      <w:r>
        <w:rPr>
          <w:sz w:val="22"/>
          <w:szCs w:val="22"/>
          <w:spacing w:val="-2"/>
        </w:rPr>
        <w:t>in differentiating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between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endocervical and endometrial carcinoma. Typically, endo</w:t>
      </w:r>
      <w:r>
        <w:rPr>
          <w:sz w:val="22"/>
          <w:szCs w:val="22"/>
          <w:spacing w:val="-1"/>
        </w:rPr>
        <w:t>metrioid</w:t>
      </w:r>
    </w:p>
    <w:p>
      <w:pPr>
        <w:pStyle w:val="BodyText"/>
        <w:ind w:left="168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adenocarcinoma will express vimenti</w:t>
      </w:r>
      <w:r>
        <w:rPr>
          <w:sz w:val="22"/>
          <w:szCs w:val="22"/>
          <w:spacing w:val="-1"/>
        </w:rPr>
        <w:t>n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ER, while endocervical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positive for </w:t>
      </w:r>
      <w:r>
        <w:rPr>
          <w:sz w:val="22"/>
          <w:szCs w:val="22"/>
          <w:spacing w:val="-1"/>
          <w:position w:val="3"/>
        </w:rPr>
        <w:t>mCEA and p16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(when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HPV-associated).</w:t>
      </w:r>
    </w:p>
    <w:p>
      <w:pPr>
        <w:pStyle w:val="BodyText"/>
        <w:ind w:left="178"/>
        <w:spacing w:before="288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Primary Treatment</w:t>
      </w:r>
    </w:p>
    <w:p>
      <w:pPr>
        <w:pStyle w:val="BodyText"/>
        <w:ind w:left="166" w:right="581" w:firstLine="9"/>
        <w:spacing w:before="96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Note: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Recommendations by stage are based 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evised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2018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FIGO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Bhatla et 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  </w:t>
      </w:r>
      <w:r>
        <w:rPr>
          <w:sz w:val="22"/>
          <w:szCs w:val="22"/>
          <w:spacing w:val="-1"/>
        </w:rPr>
        <w:t>However, trial data cited within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section</w:t>
      </w:r>
    </w:p>
    <w:p>
      <w:pPr>
        <w:pStyle w:val="BodyText"/>
        <w:ind w:left="174"/>
        <w:spacing w:before="29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primarily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utilized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 2009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FIGO staging system.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40</w:t>
      </w:r>
    </w:p>
    <w:p>
      <w:pPr>
        <w:pStyle w:val="BodyText"/>
        <w:ind w:left="176" w:right="555" w:hanging="12"/>
        <w:spacing w:before="221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 treatment of early-stage cervical ca</w:t>
      </w:r>
      <w:r>
        <w:rPr>
          <w:sz w:val="22"/>
          <w:szCs w:val="22"/>
          <w:spacing w:val="-1"/>
        </w:rPr>
        <w:t>ncer is either surgery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RT.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typicall</w:t>
      </w:r>
      <w:r>
        <w:rPr>
          <w:sz w:val="22"/>
          <w:szCs w:val="22"/>
          <w:spacing w:val="-1"/>
        </w:rPr>
        <w:t>y reserved for early-stage disease,</w:t>
      </w:r>
    </w:p>
    <w:p>
      <w:pPr>
        <w:pStyle w:val="BodyText"/>
        <w:ind w:left="165" w:right="456" w:hanging="4"/>
        <w:spacing w:before="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fertility-preservation, and smaller lesions, such as stage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IB1,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IIA1.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agrees that concurrent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generally the primary t</w:t>
      </w:r>
      <w:r>
        <w:rPr>
          <w:sz w:val="22"/>
          <w:szCs w:val="22"/>
          <w:spacing w:val="-1"/>
          <w:position w:val="3"/>
        </w:rPr>
        <w:t>reatment of choice for stages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IB3 to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IVA disease</w:t>
      </w:r>
    </w:p>
    <w:p>
      <w:pPr>
        <w:pStyle w:val="BodyText"/>
        <w:ind w:left="168" w:right="259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based on the results of five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randomized clinical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164,165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Chemorad</w:t>
      </w:r>
      <w:r>
        <w:rPr>
          <w:sz w:val="22"/>
          <w:szCs w:val="22"/>
          <w:spacing w:val="-1"/>
        </w:rPr>
        <w:t>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 also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used for patients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 candidates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hysterectomy.</w:t>
      </w:r>
    </w:p>
    <w:p>
      <w:pPr>
        <w:pStyle w:val="BodyText"/>
        <w:ind w:left="15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 few studies have assessed treatment specifically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844" w:firstLine="1"/>
        <w:spacing w:before="40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adenocarcinomas, they are typically treated </w:t>
      </w:r>
      <w:r>
        <w:rPr>
          <w:sz w:val="22"/>
          <w:szCs w:val="22"/>
          <w:spacing w:val="-1"/>
        </w:rPr>
        <w:t>in a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manner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squamous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cell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carcinomas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166-168</w:t>
      </w:r>
    </w:p>
    <w:p>
      <w:pPr>
        <w:pStyle w:val="BodyText"/>
        <w:ind w:left="16"/>
        <w:spacing w:before="24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or chemoradiation will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invariably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lead to ova</w:t>
      </w:r>
      <w:r>
        <w:rPr>
          <w:sz w:val="22"/>
          <w:szCs w:val="22"/>
          <w:spacing w:val="-2"/>
          <w:position w:val="3"/>
        </w:rPr>
        <w:t>rian failure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2" w:right="427" w:firstLine="12"/>
        <w:spacing w:before="2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premenopause.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preserve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intrinsic hormo</w:t>
      </w:r>
      <w:r>
        <w:rPr>
          <w:sz w:val="22"/>
          <w:szCs w:val="22"/>
          <w:spacing w:val="-2"/>
        </w:rPr>
        <w:t>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function, ovarian transposition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may be considered 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younger than 45 years of age w</w:t>
      </w:r>
      <w:r>
        <w:rPr>
          <w:sz w:val="22"/>
          <w:szCs w:val="22"/>
          <w:spacing w:val="-1"/>
        </w:rPr>
        <w:t>ith squamous cell</w:t>
      </w:r>
    </w:p>
    <w:p>
      <w:pPr>
        <w:pStyle w:val="BodyText"/>
        <w:ind w:left="8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170,171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6" w:right="1062" w:hanging="1"/>
        <w:spacing w:before="63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Important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Phase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III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Trials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Underpinning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Treatment </w:t>
      </w:r>
      <w:r>
        <w:rPr>
          <w:sz w:val="22"/>
          <w:szCs w:val="22"/>
          <w:b/>
          <w:bCs/>
          <w:spacing w:val="1"/>
        </w:rPr>
        <w:t>Recommendations</w:t>
      </w:r>
    </w:p>
    <w:p>
      <w:pPr>
        <w:pStyle w:val="BodyText"/>
        <w:spacing w:before="1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Italian study compared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alone versus radical</w:t>
      </w:r>
    </w:p>
    <w:p>
      <w:pPr>
        <w:pStyle w:val="BodyText"/>
        <w:ind w:left="1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hysterectomy and lymphade</w:t>
      </w:r>
      <w:r>
        <w:rPr>
          <w:sz w:val="22"/>
          <w:szCs w:val="22"/>
          <w:spacing w:val="-1"/>
        </w:rPr>
        <w:t>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clinical early-stage</w:t>
      </w:r>
    </w:p>
    <w:p>
      <w:pPr>
        <w:pStyle w:val="BodyText"/>
        <w:ind w:left="7" w:right="24"/>
        <w:spacing w:before="29" w:line="287" w:lineRule="auto"/>
        <w:rPr>
          <w:sz w:val="22"/>
          <w:szCs w:val="22"/>
        </w:rPr>
      </w:pPr>
      <w:r>
        <w:rPr>
          <w:sz w:val="22"/>
          <w:szCs w:val="22"/>
        </w:rPr>
        <w:t>disease (stage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IB–IIA).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172 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-1"/>
        </w:rPr>
        <w:t xml:space="preserve"> was given to those with parametrial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extension, less than 3 </w:t>
      </w:r>
      <w:r>
        <w:rPr>
          <w:sz w:val="22"/>
          <w:szCs w:val="22"/>
          <w:spacing w:val="-1"/>
        </w:rPr>
        <w:t>cm of uninvolved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stroma,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positive nodes.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Identical outc</w:t>
      </w:r>
      <w:r>
        <w:rPr>
          <w:sz w:val="22"/>
          <w:szCs w:val="22"/>
          <w:spacing w:val="-1"/>
        </w:rPr>
        <w:t>omes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 for patients treated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radiation versus surgery, with (or without)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postoper</w:t>
      </w:r>
      <w:r>
        <w:rPr>
          <w:sz w:val="22"/>
          <w:szCs w:val="22"/>
          <w:spacing w:val="-1"/>
        </w:rPr>
        <w:t>ative radiation, but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higher complication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noted for the combined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modality approach.</w:t>
      </w:r>
    </w:p>
    <w:p>
      <w:pPr>
        <w:pStyle w:val="BodyText"/>
        <w:ind w:left="11"/>
        <w:spacing w:before="290" w:line="197" w:lineRule="auto"/>
        <w:rPr>
          <w:sz w:val="22"/>
          <w:szCs w:val="22"/>
        </w:rPr>
      </w:pPr>
      <w:r>
        <w:rPr>
          <w:sz w:val="22"/>
          <w:szCs w:val="22"/>
        </w:rPr>
        <w:t>Concurrent chemoradiat</w:t>
      </w:r>
      <w:r>
        <w:rPr>
          <w:sz w:val="22"/>
          <w:szCs w:val="22"/>
          <w:spacing w:val="-1"/>
        </w:rPr>
        <w:t>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platinum-containing chemotherapy</w:t>
      </w:r>
    </w:p>
    <w:p>
      <w:pPr>
        <w:pStyle w:val="BodyText"/>
        <w:ind w:left="1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(cisplatin alone [preferred] or cisplatin/fluoro</w:t>
      </w:r>
      <w:r>
        <w:rPr>
          <w:sz w:val="22"/>
          <w:szCs w:val="22"/>
          <w:spacing w:val="-1"/>
          <w:position w:val="3"/>
        </w:rPr>
        <w:t>uracil), is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choice for stages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IB3,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III,</w:t>
      </w:r>
      <w:r>
        <w:rPr>
          <w:sz w:val="22"/>
          <w:szCs w:val="22"/>
          <w:spacing w:val="-2"/>
          <w:position w:val="3"/>
        </w:rPr>
        <w:t xml:space="preserve">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IVA disease based 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results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randomized clinical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173-178  </w:t>
      </w:r>
      <w:r>
        <w:rPr>
          <w:sz w:val="22"/>
          <w:szCs w:val="22"/>
          <w:position w:val="1"/>
        </w:rPr>
        <w:t>These trials</w:t>
      </w:r>
      <w:r>
        <w:rPr>
          <w:sz w:val="22"/>
          <w:szCs w:val="22"/>
          <w:spacing w:val="23"/>
          <w:position w:val="1"/>
        </w:rPr>
        <w:t xml:space="preserve"> </w:t>
      </w:r>
      <w:r>
        <w:rPr>
          <w:sz w:val="22"/>
          <w:szCs w:val="22"/>
          <w:position w:val="1"/>
        </w:rPr>
        <w:t>have shown that the use of</w:t>
      </w:r>
    </w:p>
    <w:p>
      <w:pPr>
        <w:pStyle w:val="BodyText"/>
        <w:ind w:left="7" w:right="55" w:firstLine="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concurrent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 30% to 50% decrease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death 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RT alone. Although t</w:t>
      </w:r>
      <w:r>
        <w:rPr>
          <w:sz w:val="22"/>
          <w:szCs w:val="22"/>
          <w:spacing w:val="-1"/>
        </w:rPr>
        <w:t>he optimal concurrent</w:t>
      </w:r>
    </w:p>
    <w:p>
      <w:pPr>
        <w:pStyle w:val="BodyText"/>
        <w:ind w:left="4" w:right="35" w:firstLine="4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chemotherapy regimen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-1"/>
        </w:rPr>
        <w:t xml:space="preserve"> requires further investigation,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clearly established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role for concurrent ci</w:t>
      </w:r>
      <w:r>
        <w:rPr>
          <w:sz w:val="22"/>
          <w:szCs w:val="22"/>
          <w:spacing w:val="-1"/>
        </w:rPr>
        <w:t>splatin-containing</w:t>
      </w:r>
    </w:p>
    <w:p>
      <w:pPr>
        <w:pStyle w:val="BodyText"/>
        <w:ind w:left="4" w:right="111" w:firstLine="4"/>
        <w:spacing w:before="7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issued an alert stating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strong consideration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given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</w:t>
      </w:r>
      <w:r>
        <w:rPr>
          <w:sz w:val="22"/>
          <w:szCs w:val="22"/>
          <w:spacing w:val="-1"/>
        </w:rPr>
        <w:t>ng chemoradiation instead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RT alone for invasive cervical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Long-term follow-up of three of    </w:t>
      </w:r>
      <w:r>
        <w:rPr>
          <w:sz w:val="22"/>
          <w:szCs w:val="22"/>
        </w:rPr>
        <w:t>these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confirmed that concurrent cis</w:t>
      </w:r>
      <w:r>
        <w:rPr>
          <w:sz w:val="22"/>
          <w:szCs w:val="22"/>
          <w:spacing w:val="-1"/>
        </w:rPr>
        <w:t>platin-containing</w:t>
      </w:r>
    </w:p>
    <w:p>
      <w:pPr>
        <w:pStyle w:val="BodyText"/>
        <w:ind w:right="279" w:firstLine="7"/>
        <w:spacing w:before="3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and OS when compared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with (or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without) hydroxyurea.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179-181  </w:t>
      </w:r>
      <w:r>
        <w:rPr>
          <w:sz w:val="22"/>
          <w:szCs w:val="22"/>
        </w:rPr>
        <w:t>A recent meta-analysis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reported that</w:t>
      </w:r>
    </w:p>
    <w:p>
      <w:pPr>
        <w:spacing w:line="286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29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2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31"/>
          <w:footerReference w:type="default" r:id="rId532"/>
          <w:pgSz w:w="15840" w:h="12240"/>
          <w:pgMar w:top="54" w:right="471" w:bottom="640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8" w:right="509"/>
        <w:spacing w:before="59"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chemoradiotherapy leads to a 6%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improvement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0.81;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182  </w:t>
      </w:r>
      <w:r>
        <w:rPr>
          <w:sz w:val="22"/>
          <w:szCs w:val="22"/>
          <w:spacing w:val="-1"/>
        </w:rPr>
        <w:t>A large,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population-based registry 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Canada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(n = 4069) confirmed that chemoradiotherapy impro</w:t>
      </w:r>
      <w:r>
        <w:rPr>
          <w:sz w:val="22"/>
          <w:szCs w:val="22"/>
          <w:spacing w:val="-1"/>
        </w:rPr>
        <w:t>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outcomes when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RT 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183</w:t>
      </w:r>
    </w:p>
    <w:p>
      <w:pPr>
        <w:pStyle w:val="BodyText"/>
        <w:ind w:left="159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 chemoradiation is tolerated, acute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 side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effects</w:t>
      </w:r>
    </w:p>
    <w:p>
      <w:pPr>
        <w:pStyle w:val="BodyText"/>
        <w:ind w:left="174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have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been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reported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182,184,185  </w:t>
      </w:r>
      <w:r>
        <w:rPr>
          <w:sz w:val="22"/>
          <w:szCs w:val="22"/>
          <w:position w:val="2"/>
        </w:rPr>
        <w:t>Concurrent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single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agent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cisplatin</w:t>
      </w:r>
    </w:p>
    <w:p>
      <w:pPr>
        <w:pStyle w:val="BodyText"/>
        <w:ind w:left="16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chemoradiation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preferred over cisplatin/fluorouracil</w:t>
      </w:r>
    </w:p>
    <w:p>
      <w:pPr>
        <w:pStyle w:val="BodyText"/>
        <w:ind w:left="168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chemoradiation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due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lesser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toxicity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165,186  </w:t>
      </w:r>
      <w:r>
        <w:rPr>
          <w:sz w:val="22"/>
          <w:szCs w:val="22"/>
          <w:position w:val="2"/>
        </w:rPr>
        <w:t>Concurrent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carboplatin</w:t>
      </w:r>
    </w:p>
    <w:p>
      <w:pPr>
        <w:pStyle w:val="BodyText"/>
        <w:ind w:left="167" w:right="373" w:firstLine="5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(preferred if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intoleran</w:t>
      </w:r>
      <w:r>
        <w:rPr>
          <w:sz w:val="22"/>
          <w:szCs w:val="22"/>
          <w:spacing w:val="-1"/>
        </w:rPr>
        <w:t>t) or non-platinum chemoradiation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options for patients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not tole</w:t>
      </w:r>
      <w:r>
        <w:rPr>
          <w:sz w:val="22"/>
          <w:szCs w:val="22"/>
          <w:spacing w:val="-1"/>
        </w:rPr>
        <w:t>rate cisplatin-containing</w:t>
      </w:r>
    </w:p>
    <w:p>
      <w:pPr>
        <w:pStyle w:val="BodyText"/>
        <w:ind w:left="167" w:right="344"/>
        <w:spacing w:before="21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182,187-192  </w:t>
      </w:r>
      <w:r>
        <w:rPr>
          <w:sz w:val="22"/>
          <w:szCs w:val="22"/>
          <w:position w:val="-1"/>
        </w:rPr>
        <w:t>Carboplatin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has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been added to the Guidelines as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radiosensitizing agent for</w:t>
      </w:r>
      <w:r>
        <w:rPr>
          <w:sz w:val="22"/>
          <w:szCs w:val="22"/>
          <w:spacing w:val="-1"/>
        </w:rPr>
        <w:t xml:space="preserve"> patients who are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intolerant.</w:t>
      </w:r>
    </w:p>
    <w:p>
      <w:pPr>
        <w:pStyle w:val="BodyText"/>
        <w:ind w:left="163" w:right="372" w:firstLine="12"/>
        <w:spacing w:before="293" w:line="265" w:lineRule="auto"/>
        <w:rPr>
          <w:sz w:val="22"/>
          <w:szCs w:val="22"/>
        </w:rPr>
      </w:pPr>
      <w:r>
        <w:rPr>
          <w:sz w:val="22"/>
          <w:szCs w:val="22"/>
        </w:rPr>
        <w:t>Note that when concu</w:t>
      </w:r>
      <w:r>
        <w:rPr>
          <w:sz w:val="22"/>
          <w:szCs w:val="22"/>
          <w:spacing w:val="-1"/>
        </w:rPr>
        <w:t>rrent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used, the chemotherapy 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typically given when the external-beam 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administered.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believes that using “systemic consolidation”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(ie, adding</w:t>
      </w:r>
    </w:p>
    <w:p>
      <w:pPr>
        <w:pStyle w:val="BodyText"/>
        <w:ind w:left="169" w:right="496" w:hanging="1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chemotherapy after chemoradiatio</w:t>
      </w:r>
      <w:r>
        <w:rPr>
          <w:sz w:val="22"/>
          <w:szCs w:val="22"/>
          <w:spacing w:val="-1"/>
        </w:rPr>
        <w:t>n) should only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(eg, OUTBACK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[ANZGOG-0902/GOG 274,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NCT01414608</w:t>
      </w:r>
      <w:r>
        <w:rPr>
          <w:sz w:val="22"/>
          <w:szCs w:val="22"/>
          <w:spacing w:val="-2"/>
        </w:rPr>
        <w:t>]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RTOG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724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[NCT00980954]).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193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Early</w:t>
      </w:r>
      <w:r>
        <w:rPr>
          <w:sz w:val="22"/>
          <w:szCs w:val="22"/>
          <w:b/>
          <w:bCs/>
          <w:spacing w:val="2"/>
        </w:rPr>
        <w:t>-</w:t>
      </w:r>
      <w:r>
        <w:rPr>
          <w:sz w:val="22"/>
          <w:szCs w:val="22"/>
          <w:b/>
          <w:bCs/>
        </w:rPr>
        <w:t>Stage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59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After careful clinical evaluation and staging,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rimary treatment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 w:right="348" w:hanging="6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early-stage cervical cancer is</w:t>
      </w:r>
      <w:r>
        <w:rPr>
          <w:sz w:val="22"/>
          <w:szCs w:val="22"/>
          <w:spacing w:val="-1"/>
        </w:rPr>
        <w:t xml:space="preserve"> either surgery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schema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stratified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using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FIGO </w:t>
      </w:r>
      <w:r>
        <w:rPr>
          <w:sz w:val="22"/>
          <w:szCs w:val="22"/>
          <w:spacing w:val="-1"/>
        </w:rPr>
        <w:t>staging system. A fertility-sparing algorithm</w:t>
      </w:r>
    </w:p>
    <w:p>
      <w:pPr>
        <w:pStyle w:val="BodyText"/>
        <w:ind w:left="174" w:right="378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applied for select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IB1, and ce</w:t>
      </w:r>
      <w:r>
        <w:rPr>
          <w:sz w:val="22"/>
          <w:szCs w:val="22"/>
          <w:spacing w:val="-2"/>
        </w:rPr>
        <w:t>rtain cases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IB2 disease.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Fertility-spa</w:t>
      </w:r>
      <w:r>
        <w:rPr>
          <w:sz w:val="22"/>
          <w:szCs w:val="22"/>
          <w:spacing w:val="-1"/>
        </w:rPr>
        <w:t>ring surgery is generally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small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neuroen</w:t>
      </w:r>
      <w:r>
        <w:rPr>
          <w:sz w:val="22"/>
          <w:szCs w:val="22"/>
          <w:spacing w:val="-1"/>
        </w:rPr>
        <w:t>docrine tumors, gastric type</w:t>
      </w:r>
    </w:p>
    <w:p>
      <w:pPr>
        <w:pStyle w:val="BodyText"/>
        <w:ind w:left="167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adenocarcinoma, or adenoma malignum (m</w:t>
      </w:r>
      <w:r>
        <w:rPr>
          <w:sz w:val="22"/>
          <w:szCs w:val="22"/>
          <w:spacing w:val="-1"/>
          <w:position w:val="3"/>
        </w:rPr>
        <w:t>inimal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deviation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adenocarcinoma)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 of its high-risk nature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paucity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data.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2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Stage IA1</w:t>
      </w:r>
      <w:r>
        <w:rPr>
          <w:sz w:val="19"/>
          <w:szCs w:val="19"/>
          <w:b/>
          <w:bCs/>
          <w:i/>
          <w:iCs/>
          <w:spacing w:val="2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Disease</w:t>
      </w:r>
    </w:p>
    <w:p>
      <w:pPr>
        <w:pStyle w:val="BodyText"/>
        <w:ind w:left="17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options for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IA1 disease depend on the results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6" w:right="38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biopsy and whether patients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 want to preserve their fertility; 2)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medically operable; or</w:t>
      </w:r>
      <w:r>
        <w:rPr>
          <w:sz w:val="22"/>
          <w:szCs w:val="22"/>
          <w:spacing w:val="-1"/>
        </w:rPr>
        <w:t xml:space="preserve"> 3) 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LVSI. The extent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depends on whether pelvic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nodal disease and/or LVSI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size of the tumors. SLN mapping can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9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Fertility-Sparing</w:t>
      </w:r>
    </w:p>
    <w:p>
      <w:pPr>
        <w:pStyle w:val="BodyText"/>
        <w:ind w:left="14" w:right="247" w:firstLine="3"/>
        <w:spacing w:before="34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For patients who desire fertility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preserv</w:t>
      </w:r>
      <w:r>
        <w:rPr>
          <w:sz w:val="22"/>
          <w:szCs w:val="22"/>
          <w:spacing w:val="-1"/>
        </w:rPr>
        <w:t>ation, cone biopsy with or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pelvic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lymphadenectomy is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recommended.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97,194,195</w:t>
      </w:r>
    </w:p>
    <w:p>
      <w:pPr>
        <w:pStyle w:val="BodyText"/>
        <w:ind w:left="6" w:right="174" w:hanging="2"/>
        <w:spacing w:before="24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goal of cone biopsy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margins that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negative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invasive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high-grade squamous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intraepithelial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(HSIL)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patients with</w:t>
      </w:r>
    </w:p>
    <w:p>
      <w:pPr>
        <w:pStyle w:val="BodyText"/>
        <w:ind w:left="14" w:right="259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negative margins after cone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biopsy and no findings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LVSI,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an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fertility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desired.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patients with</w:t>
      </w:r>
    </w:p>
    <w:p>
      <w:pPr>
        <w:pStyle w:val="BodyText"/>
        <w:ind w:left="14" w:right="18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margins after cone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biopsy, options 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repeat cone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biopsy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better evaluate depth of invasion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(to rule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IA</w:t>
      </w:r>
      <w:r>
        <w:rPr>
          <w:sz w:val="22"/>
          <w:szCs w:val="22"/>
          <w:spacing w:val="-2"/>
        </w:rPr>
        <w:t>2/IB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8" w:firstLine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radi</w:t>
      </w:r>
      <w:r>
        <w:rPr>
          <w:sz w:val="22"/>
          <w:szCs w:val="22"/>
          <w:spacing w:val="-1"/>
        </w:rPr>
        <w:t>cal trachelectomy.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studies of 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margins afte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conization,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predictors of residual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endocervical</w:t>
      </w:r>
    </w:p>
    <w:p>
      <w:pPr>
        <w:pStyle w:val="BodyText"/>
        <w:ind w:left="2" w:right="55" w:firstLine="5"/>
        <w:spacing w:before="73" w:line="270" w:lineRule="auto"/>
        <w:rPr>
          <w:sz w:val="22"/>
          <w:szCs w:val="22"/>
        </w:rPr>
      </w:pPr>
      <w:r>
        <w:rPr>
          <w:sz w:val="22"/>
          <w:szCs w:val="22"/>
        </w:rPr>
        <w:t>curettage, combined endocervical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margin and </w:t>
      </w:r>
      <w:r>
        <w:rPr>
          <w:sz w:val="22"/>
          <w:szCs w:val="22"/>
          <w:spacing w:val="-1"/>
        </w:rPr>
        <w:t>endocervical curettage,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volume of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138,196,197  </w:t>
      </w:r>
      <w:r>
        <w:rPr>
          <w:sz w:val="22"/>
          <w:szCs w:val="22"/>
          <w:position w:val="-1"/>
        </w:rPr>
        <w:t>For patients with stage</w:t>
      </w:r>
      <w:r>
        <w:rPr>
          <w:sz w:val="22"/>
          <w:szCs w:val="22"/>
          <w:spacing w:val="30"/>
          <w:position w:val="-1"/>
        </w:rPr>
        <w:t xml:space="preserve"> </w:t>
      </w:r>
      <w:r>
        <w:rPr>
          <w:sz w:val="22"/>
          <w:szCs w:val="22"/>
          <w:position w:val="-1"/>
        </w:rPr>
        <w:t>IA1 disease with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LVSI, 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trachelectomy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SLN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lymphadenectomy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70,198-201     </w:t>
      </w:r>
      <w:r>
        <w:rPr>
          <w:sz w:val="22"/>
          <w:szCs w:val="22"/>
          <w:spacing w:val="-1"/>
        </w:rPr>
        <w:t>or conization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(with 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margins)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lapar</w:t>
      </w:r>
      <w:r>
        <w:rPr>
          <w:sz w:val="22"/>
          <w:szCs w:val="22"/>
          <w:spacing w:val="-2"/>
        </w:rPr>
        <w:t>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pelvic SLN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mapping/lymphadenectomy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reasonable strategy.</w:t>
      </w:r>
    </w:p>
    <w:p>
      <w:pPr>
        <w:pStyle w:val="BodyText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After childbearing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complete,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hyste</w:t>
      </w:r>
      <w:r>
        <w:rPr>
          <w:sz w:val="22"/>
          <w:szCs w:val="22"/>
          <w:spacing w:val="-1"/>
          <w:position w:val="3"/>
        </w:rPr>
        <w:t>rectomy can be considered for</w:t>
      </w:r>
    </w:p>
    <w:p>
      <w:pPr>
        <w:pStyle w:val="BodyText"/>
        <w:ind w:left="8" w:right="319" w:firstLine="6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have had either radical trachelectomy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biopsy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early-stage disease if they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have chronic, persistent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infection, they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persistent abnor</w:t>
      </w:r>
      <w:r>
        <w:rPr>
          <w:sz w:val="22"/>
          <w:szCs w:val="22"/>
          <w:spacing w:val="-1"/>
        </w:rPr>
        <w:t>mal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Pap tests, or they desire this surgery.</w:t>
      </w:r>
    </w:p>
    <w:p>
      <w:pPr>
        <w:pStyle w:val="BodyText"/>
        <w:ind w:left="8" w:right="64" w:firstLine="9"/>
        <w:spacing w:before="23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For young (&lt;45 years)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patients who are undergoing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premenopausal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early-stage squamous cell carcinoma who opt for </w:t>
      </w:r>
      <w:r>
        <w:rPr>
          <w:sz w:val="22"/>
          <w:szCs w:val="22"/>
          <w:spacing w:val="-1"/>
        </w:rPr>
        <w:t>ovarian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preservation (ie,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hysterectomy only), the rate of ovarian 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low.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2,203</w:t>
      </w:r>
    </w:p>
    <w:p>
      <w:pPr>
        <w:spacing w:line="287" w:lineRule="auto"/>
        <w:sectPr>
          <w:type w:val="continuous"/>
          <w:pgSz w:w="15840" w:h="12240"/>
          <w:pgMar w:top="54" w:right="471" w:bottom="640" w:left="310" w:header="0" w:footer="320" w:gutter="0"/>
          <w:cols w:equalWidth="0" w:num="2">
            <w:col w:w="7690" w:space="100"/>
            <w:col w:w="7269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81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1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533"/>
          <w:footerReference w:type="default" r:id="rId534"/>
          <w:pgSz w:w="15840" w:h="12240"/>
          <w:pgMar w:top="54" w:right="472" w:bottom="640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70"/>
        <w:spacing w:before="62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Non</w:t>
      </w:r>
      <w:r>
        <w:rPr>
          <w:sz w:val="22"/>
          <w:szCs w:val="22"/>
          <w:i/>
          <w:iCs/>
          <w:spacing w:val="18"/>
        </w:rPr>
        <w:t>–</w:t>
      </w:r>
      <w:r>
        <w:rPr>
          <w:sz w:val="22"/>
          <w:szCs w:val="22"/>
          <w:i/>
          <w:iCs/>
        </w:rPr>
        <w:t>Fertility</w:t>
      </w:r>
      <w:r>
        <w:rPr>
          <w:sz w:val="22"/>
          <w:szCs w:val="22"/>
          <w:i/>
          <w:iCs/>
          <w:spacing w:val="18"/>
        </w:rPr>
        <w:t>-</w:t>
      </w:r>
      <w:r>
        <w:rPr>
          <w:sz w:val="22"/>
          <w:szCs w:val="22"/>
          <w:i/>
          <w:iCs/>
        </w:rPr>
        <w:t>Sparing</w:t>
      </w:r>
    </w:p>
    <w:p>
      <w:pPr>
        <w:pStyle w:val="BodyText"/>
        <w:ind w:left="177"/>
        <w:spacing w:before="107" w:line="195" w:lineRule="auto"/>
        <w:rPr>
          <w:sz w:val="22"/>
          <w:szCs w:val="22"/>
        </w:rPr>
      </w:pPr>
      <w:r>
        <w:rPr>
          <w:sz w:val="22"/>
          <w:szCs w:val="22"/>
        </w:rPr>
        <w:t>For medically and t</w:t>
      </w:r>
      <w:r>
        <w:rPr>
          <w:sz w:val="22"/>
          <w:szCs w:val="22"/>
          <w:spacing w:val="-1"/>
        </w:rPr>
        <w:t>echnically operable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IA1 disease</w:t>
      </w:r>
    </w:p>
    <w:p>
      <w:pPr>
        <w:pStyle w:val="BodyText"/>
        <w:ind w:left="160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who do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 desire fertility preserva</w:t>
      </w:r>
      <w:r>
        <w:rPr>
          <w:sz w:val="22"/>
          <w:szCs w:val="22"/>
          <w:spacing w:val="-1"/>
          <w:position w:val="3"/>
        </w:rPr>
        <w:t>tion, extrafascial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 simple)</w:t>
      </w:r>
    </w:p>
    <w:p>
      <w:pPr>
        <w:pStyle w:val="BodyText"/>
        <w:ind w:left="160" w:right="372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commonly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 patients without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LVSI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either negative margins af</w:t>
      </w:r>
      <w:r>
        <w:rPr>
          <w:sz w:val="22"/>
          <w:szCs w:val="22"/>
          <w:spacing w:val="-1"/>
        </w:rPr>
        <w:t>ter cone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or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dysplasia. When medically operable,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-1"/>
        </w:rPr>
        <w:t xml:space="preserve"> the margins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positive for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modified radical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 is recommended with SLN</w:t>
      </w:r>
    </w:p>
    <w:p>
      <w:pPr>
        <w:pStyle w:val="BodyText"/>
        <w:ind w:left="173" w:right="37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mapping/pelvic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lymphadenectomy (category </w:t>
      </w:r>
      <w:r>
        <w:rPr>
          <w:sz w:val="22"/>
          <w:szCs w:val="22"/>
          <w:spacing w:val="-1"/>
        </w:rPr>
        <w:t>2B for node dissection). SLN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mapping can be considered.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the margin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dyspla</w:t>
      </w:r>
      <w:r>
        <w:rPr>
          <w:sz w:val="22"/>
          <w:szCs w:val="22"/>
          <w:spacing w:val="-2"/>
        </w:rPr>
        <w:t>sia,</w:t>
      </w:r>
    </w:p>
    <w:p>
      <w:pPr>
        <w:pStyle w:val="BodyText"/>
        <w:ind w:left="163" w:right="325" w:firstLine="4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extrafascial or modified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Physici</w:t>
      </w:r>
      <w:r>
        <w:rPr>
          <w:sz w:val="22"/>
          <w:szCs w:val="22"/>
          <w:spacing w:val="-2"/>
        </w:rPr>
        <w:t>ans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 also consider repea</w:t>
      </w:r>
      <w:r>
        <w:rPr>
          <w:sz w:val="22"/>
          <w:szCs w:val="22"/>
          <w:spacing w:val="-1"/>
        </w:rPr>
        <w:t>t cone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to better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evaluate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depth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rule out stage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1A2/IB1 disease.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</w:t>
      </w:r>
      <w:r>
        <w:rPr>
          <w:sz w:val="22"/>
          <w:szCs w:val="22"/>
          <w:spacing w:val="-2"/>
        </w:rPr>
        <w:t>s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dysplasia or carcinoma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operable, Brachytherapy with or</w:t>
      </w:r>
    </w:p>
    <w:p>
      <w:pPr>
        <w:pStyle w:val="BodyText"/>
        <w:ind w:left="160"/>
        <w:spacing w:before="92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without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pelvic external beam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RT (EBRT)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recommended.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LVSI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7" w:right="585" w:firstLine="6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present, then modified radical hyst</w:t>
      </w:r>
      <w:r>
        <w:rPr>
          <w:sz w:val="22"/>
          <w:szCs w:val="22"/>
          <w:spacing w:val="-1"/>
        </w:rPr>
        <w:t>erectomy with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mapping/pelvic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lymphadenectomy 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margins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cone biopsy, observation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recommen</w:t>
      </w:r>
      <w:r>
        <w:rPr>
          <w:sz w:val="22"/>
          <w:szCs w:val="22"/>
          <w:spacing w:val="-1"/>
        </w:rPr>
        <w:t>ded for those who are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medically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inoperable</w:t>
      </w:r>
      <w:r>
        <w:rPr>
          <w:sz w:val="22"/>
          <w:szCs w:val="22"/>
          <w:spacing w:val="-1"/>
          <w:position w:val="3"/>
        </w:rPr>
        <w:t xml:space="preserve"> or those who refuse surgery.</w:t>
      </w:r>
    </w:p>
    <w:p>
      <w:pPr>
        <w:pStyle w:val="BodyText"/>
        <w:ind w:left="171"/>
        <w:spacing w:before="28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Stage IA2</w:t>
      </w:r>
      <w:r>
        <w:rPr>
          <w:sz w:val="19"/>
          <w:szCs w:val="19"/>
          <w:b/>
          <w:bCs/>
          <w:i/>
          <w:iCs/>
          <w:spacing w:val="2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Disease</w:t>
      </w:r>
    </w:p>
    <w:p>
      <w:pPr>
        <w:pStyle w:val="BodyText"/>
        <w:ind w:left="174" w:right="312" w:firstLine="2"/>
        <w:spacing w:before="3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 for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IA2 depend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upon whether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wishes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preserve their fertilit</w:t>
      </w:r>
      <w:r>
        <w:rPr>
          <w:sz w:val="22"/>
          <w:szCs w:val="22"/>
          <w:spacing w:val="-1"/>
        </w:rPr>
        <w:t>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 disease is medically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operable.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9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Fertility-Sparing</w:t>
      </w:r>
    </w:p>
    <w:p>
      <w:pPr>
        <w:pStyle w:val="BodyText"/>
        <w:ind w:left="174" w:right="424" w:firstLine="3"/>
        <w:spacing w:before="34" w:line="288" w:lineRule="auto"/>
        <w:rPr>
          <w:sz w:val="22"/>
          <w:szCs w:val="22"/>
        </w:rPr>
      </w:pPr>
      <w:r>
        <w:rPr>
          <w:sz w:val="22"/>
          <w:szCs w:val="22"/>
        </w:rPr>
        <w:t>For patients who wish to preserve their fertility,</w:t>
      </w:r>
      <w:r>
        <w:rPr>
          <w:sz w:val="22"/>
          <w:szCs w:val="22"/>
          <w:spacing w:val="-1"/>
        </w:rPr>
        <w:t xml:space="preserve"> radical trachelectomy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lymphadenectomy are recommended.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 can 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520" w:hanging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considered. Cone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biopsy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observation is another 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margins are negative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lymphadenec</w:t>
      </w:r>
      <w:r>
        <w:rPr>
          <w:sz w:val="22"/>
          <w:szCs w:val="22"/>
          <w:spacing w:val="-2"/>
        </w:rPr>
        <w:t>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negative.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68" w:right="276" w:firstLine="5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IA2–IB1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evidence of LVSI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meeting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conservative surgery crite</w:t>
      </w:r>
      <w:r>
        <w:rPr>
          <w:sz w:val="22"/>
          <w:szCs w:val="22"/>
          <w:spacing w:val="-1"/>
        </w:rPr>
        <w:t>ria, conization (with 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lymphadenectomy or SNL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mapping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done.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</w:t>
      </w:r>
    </w:p>
    <w:p>
      <w:pPr>
        <w:pStyle w:val="BodyText"/>
        <w:ind w:left="167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surgical option for stage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1A1–IA2 with evidence of LVSI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270" w:hanging="4"/>
        <w:spacing w:before="3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trachelectomy 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pelvic lymphadenectomy. Cone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can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considered (with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lymphadenectomy) and if 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margins, cone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biopsy can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 repeated or trachelectomy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performed.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0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Non</w:t>
      </w:r>
      <w:r>
        <w:rPr>
          <w:sz w:val="22"/>
          <w:szCs w:val="22"/>
          <w:i/>
          <w:iCs/>
          <w:spacing w:val="17"/>
        </w:rPr>
        <w:t>–</w:t>
      </w:r>
      <w:r>
        <w:rPr>
          <w:sz w:val="22"/>
          <w:szCs w:val="22"/>
          <w:i/>
          <w:iCs/>
        </w:rPr>
        <w:t>Fertility</w:t>
      </w:r>
      <w:r>
        <w:rPr>
          <w:sz w:val="22"/>
          <w:szCs w:val="22"/>
          <w:i/>
          <w:iCs/>
          <w:spacing w:val="17"/>
        </w:rPr>
        <w:t>-</w:t>
      </w:r>
      <w:r>
        <w:rPr>
          <w:sz w:val="22"/>
          <w:szCs w:val="22"/>
          <w:i/>
          <w:iCs/>
        </w:rPr>
        <w:t>Sparing</w:t>
      </w:r>
    </w:p>
    <w:p>
      <w:pPr>
        <w:pStyle w:val="BodyText"/>
        <w:ind w:left="18"/>
        <w:spacing w:before="3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 patients who are medically operable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who do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desire fertility</w:t>
      </w:r>
    </w:p>
    <w:p>
      <w:pPr>
        <w:pStyle w:val="BodyText"/>
        <w:ind w:left="8" w:right="72" w:firstLine="6"/>
        <w:spacing w:before="74" w:line="265" w:lineRule="auto"/>
        <w:rPr>
          <w:sz w:val="22"/>
          <w:szCs w:val="22"/>
        </w:rPr>
      </w:pPr>
      <w:r>
        <w:rPr>
          <w:sz w:val="22"/>
          <w:szCs w:val="22"/>
        </w:rPr>
        <w:t>preservation, recommended tr</w:t>
      </w:r>
      <w:r>
        <w:rPr>
          <w:sz w:val="22"/>
          <w:szCs w:val="22"/>
          <w:spacing w:val="-1"/>
        </w:rPr>
        <w:t>eatment includes either 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RT.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recommended surgical op</w:t>
      </w:r>
      <w:r>
        <w:rPr>
          <w:sz w:val="22"/>
          <w:szCs w:val="22"/>
          <w:spacing w:val="-1"/>
        </w:rPr>
        <w:t>tion for stage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1A2–IB1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evidence of LVSI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upon meeting conser</w:t>
      </w:r>
      <w:r>
        <w:rPr>
          <w:sz w:val="22"/>
          <w:szCs w:val="22"/>
          <w:spacing w:val="-1"/>
        </w:rPr>
        <w:t>vative surgery criteria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extrafascial</w:t>
      </w:r>
    </w:p>
    <w:p>
      <w:pPr>
        <w:pStyle w:val="BodyText"/>
        <w:ind w:right="73" w:firstLine="13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hysterectomy with pelvic lymphadenectomy.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IA1–IA2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LVSI,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hysterectomy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pelvic</w:t>
      </w:r>
    </w:p>
    <w:p>
      <w:pPr>
        <w:pStyle w:val="BodyText"/>
        <w:ind w:left="14"/>
        <w:spacing w:before="22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lymphadenectomy SLN mapping can 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considered.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197,204</w:t>
      </w:r>
    </w:p>
    <w:p>
      <w:pPr>
        <w:pStyle w:val="BodyText"/>
        <w:ind w:left="16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brachytherapy (traditionally 70–80 Gy to total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point A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dose)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 treatment op</w:t>
      </w:r>
      <w:r>
        <w:rPr>
          <w:sz w:val="22"/>
          <w:szCs w:val="22"/>
          <w:spacing w:val="-1"/>
          <w:position w:val="3"/>
        </w:rPr>
        <w:t>tion for patients who are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medically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inoperable or</w:t>
      </w:r>
    </w:p>
    <w:p>
      <w:pPr>
        <w:pStyle w:val="BodyText"/>
        <w:ind w:left="2" w:right="2" w:hanging="2"/>
        <w:spacing w:before="3" w:line="286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refuse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205  </w:t>
      </w:r>
      <w:r>
        <w:rPr>
          <w:sz w:val="22"/>
          <w:szCs w:val="22"/>
        </w:rPr>
        <w:t>These doses are recomm</w:t>
      </w:r>
      <w:r>
        <w:rPr>
          <w:sz w:val="22"/>
          <w:szCs w:val="22"/>
          <w:spacing w:val="-1"/>
        </w:rPr>
        <w:t>ended for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based on summation of conventional external-beam fractionation and</w:t>
      </w:r>
      <w:r>
        <w:rPr>
          <w:sz w:val="22"/>
          <w:szCs w:val="22"/>
          <w:spacing w:val="-1"/>
        </w:rPr>
        <w:t xml:space="preserve"> low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dose-rate (40–70 cGy/h) brachytherapy equivalents. </w:t>
      </w:r>
      <w:r>
        <w:rPr>
          <w:sz w:val="22"/>
          <w:szCs w:val="22"/>
          <w:spacing w:val="-1"/>
        </w:rPr>
        <w:t>Treatment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normal tissue tolerance</w:t>
      </w:r>
      <w:r>
        <w:rPr>
          <w:sz w:val="22"/>
          <w:szCs w:val="22"/>
          <w:spacing w:val="-1"/>
        </w:rPr>
        <w:t>, fractionation, and size of target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or on biologic equivalence cal</w:t>
      </w:r>
      <w:r>
        <w:rPr>
          <w:sz w:val="22"/>
          <w:szCs w:val="22"/>
          <w:spacing w:val="-1"/>
        </w:rPr>
        <w:t>culations 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 dose-rate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brachytherapy.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1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Stage IB</w:t>
      </w:r>
      <w:r>
        <w:rPr>
          <w:sz w:val="19"/>
          <w:szCs w:val="19"/>
          <w:b/>
          <w:bCs/>
          <w:i/>
          <w:iCs/>
          <w:spacing w:val="2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and IIA</w:t>
      </w:r>
      <w:r>
        <w:rPr>
          <w:sz w:val="19"/>
          <w:szCs w:val="19"/>
          <w:b/>
          <w:bCs/>
          <w:i/>
          <w:iCs/>
          <w:spacing w:val="15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Disease</w:t>
      </w:r>
    </w:p>
    <w:p>
      <w:pPr>
        <w:pStyle w:val="BodyText"/>
        <w:ind w:left="3" w:right="122" w:firstLine="13"/>
        <w:spacing w:before="111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Depending on their stage and disease bulk,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IIA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treated with surger</w:t>
      </w:r>
      <w:r>
        <w:rPr>
          <w:sz w:val="22"/>
          <w:szCs w:val="22"/>
          <w:spacing w:val="-1"/>
        </w:rPr>
        <w:t>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RT, or concurrent chemoradiation.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PET/CT scan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to rule out extra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before deciding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how to treat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pStyle w:val="BodyText"/>
        <w:ind w:left="1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Neck/chest/abdomen/pelvis/groin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FDG-PET/CT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to evaluate</w:t>
      </w:r>
    </w:p>
    <w:p>
      <w:pPr>
        <w:pStyle w:val="BodyText"/>
        <w:ind w:left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metastatic disease. A chest/abdomen/pel</w:t>
      </w:r>
      <w:r>
        <w:rPr>
          <w:sz w:val="22"/>
          <w:szCs w:val="22"/>
          <w:spacing w:val="-1"/>
        </w:rPr>
        <w:t>vis CT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FDG-PET/MRI can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MRI with cont</w:t>
      </w:r>
      <w:r>
        <w:rPr>
          <w:sz w:val="22"/>
          <w:szCs w:val="22"/>
          <w:spacing w:val="-2"/>
        </w:rPr>
        <w:t>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preferred to assess local</w:t>
      </w:r>
    </w:p>
    <w:p>
      <w:pPr>
        <w:pStyle w:val="BodyText"/>
        <w:ind w:left="13" w:right="243" w:hanging="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disease extent. The GOG considers </w:t>
      </w:r>
      <w:r>
        <w:rPr>
          <w:sz w:val="22"/>
          <w:szCs w:val="22"/>
          <w:spacing w:val="-1"/>
        </w:rPr>
        <w:t>that surgical 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advanced cervical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spacing w:line="296" w:lineRule="auto"/>
        <w:sectPr>
          <w:type w:val="continuous"/>
          <w:pgSz w:w="15840" w:h="12240"/>
          <w:pgMar w:top="54" w:right="472" w:bottom="640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32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35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2" w:right="384" w:firstLine="1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recommended for assessing stag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IB3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IIA2 tumors (see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Imaging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NCCN Guidelines f</w:t>
      </w:r>
      <w:r>
        <w:rPr>
          <w:sz w:val="22"/>
          <w:szCs w:val="22"/>
          <w:spacing w:val="-1"/>
        </w:rPr>
        <w:t>or 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Cancer).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5"/>
        <w:spacing w:before="63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Stage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IB</w:t>
      </w:r>
      <w:r>
        <w:rPr>
          <w:sz w:val="22"/>
          <w:szCs w:val="22"/>
          <w:i/>
          <w:iCs/>
          <w:spacing w:val="6"/>
        </w:rPr>
        <w:t>1: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Fertility</w:t>
      </w:r>
      <w:r>
        <w:rPr>
          <w:sz w:val="22"/>
          <w:szCs w:val="22"/>
          <w:i/>
          <w:iCs/>
          <w:spacing w:val="6"/>
        </w:rPr>
        <w:t>-</w:t>
      </w:r>
      <w:r>
        <w:rPr>
          <w:sz w:val="22"/>
          <w:szCs w:val="22"/>
          <w:i/>
          <w:iCs/>
        </w:rPr>
        <w:t>Sparing</w:t>
      </w:r>
    </w:p>
    <w:p>
      <w:pPr>
        <w:pStyle w:val="BodyText"/>
        <w:ind w:left="177"/>
        <w:spacing w:before="3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patients who desire fertility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preservat</w:t>
      </w:r>
      <w:r>
        <w:rPr>
          <w:sz w:val="22"/>
          <w:szCs w:val="22"/>
          <w:spacing w:val="-1"/>
          <w:position w:val="3"/>
        </w:rPr>
        <w:t>ion, radical trachelectomy and</w:t>
      </w:r>
    </w:p>
    <w:p>
      <w:pPr>
        <w:pStyle w:val="BodyText"/>
        <w:ind w:left="162" w:right="325" w:firstLine="1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lymphadenectomy with (or without)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option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IB</w:t>
      </w:r>
      <w:r>
        <w:rPr>
          <w:sz w:val="22"/>
          <w:szCs w:val="22"/>
          <w:spacing w:val="-1"/>
        </w:rPr>
        <w:t>1 who 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meet the conservative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criteria,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select cases of IB2 disease,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but typically only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9"/>
          <w:position w:val="-1"/>
        </w:rPr>
        <w:t xml:space="preserve"> </w:t>
      </w:r>
      <w:r>
        <w:rPr>
          <w:sz w:val="22"/>
          <w:szCs w:val="22"/>
          <w:position w:val="-1"/>
        </w:rPr>
        <w:t>NCCN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Guidelines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Cervical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58,198-201,206  </w:t>
      </w:r>
      <w:r>
        <w:rPr>
          <w:sz w:val="22"/>
          <w:szCs w:val="22"/>
          <w:position w:val="-1"/>
        </w:rPr>
        <w:t>SLN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mapping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can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 considered. Tumors that are 2 to 4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carefully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a fertility-sparing approach as many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</w:t>
      </w:r>
    </w:p>
    <w:p>
      <w:pPr>
        <w:pStyle w:val="BodyText"/>
        <w:ind w:left="160" w:right="297" w:firstLine="1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postoperative adjuvant therapy d</w:t>
      </w:r>
      <w:r>
        <w:rPr>
          <w:sz w:val="22"/>
          <w:szCs w:val="22"/>
          <w:spacing w:val="-1"/>
        </w:rPr>
        <w:t>ue to pathologic risk 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Sedlis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Criteria or positive nodes).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However, some surgeons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cutoff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for vaginal trachelectomy, w</w:t>
      </w:r>
      <w:r>
        <w:rPr>
          <w:sz w:val="22"/>
          <w:szCs w:val="22"/>
          <w:spacing w:val="-1"/>
        </w:rPr>
        <w:t>hereas a 4 cm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cutoff may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for abdominal trachelectomy.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  </w:t>
      </w:r>
      <w:r>
        <w:rPr>
          <w:sz w:val="22"/>
          <w:szCs w:val="22"/>
        </w:rPr>
        <w:t>In one study, oncologic outc</w:t>
      </w:r>
      <w:r>
        <w:rPr>
          <w:sz w:val="22"/>
          <w:szCs w:val="22"/>
          <w:spacing w:val="-1"/>
        </w:rPr>
        <w:t>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similar after 4 years when comparing radical trachelectomy with</w:t>
      </w:r>
    </w:p>
    <w:p>
      <w:pPr>
        <w:pStyle w:val="BodyText"/>
        <w:ind w:left="173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radical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hysterectomy for patients </w:t>
      </w:r>
      <w:r>
        <w:rPr>
          <w:sz w:val="22"/>
          <w:szCs w:val="22"/>
          <w:spacing w:val="-1"/>
          <w:position w:val="3"/>
        </w:rPr>
        <w:t>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IB1 cervical 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58</w:t>
      </w:r>
    </w:p>
    <w:p>
      <w:pPr>
        <w:pStyle w:val="BodyText"/>
        <w:ind w:left="169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IB1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IB2 small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</w:t>
      </w:r>
      <w:r>
        <w:rPr>
          <w:sz w:val="22"/>
          <w:szCs w:val="22"/>
          <w:spacing w:val="-2"/>
        </w:rPr>
        <w:t>gy, gastric type</w:t>
      </w:r>
    </w:p>
    <w:p>
      <w:pPr>
        <w:pStyle w:val="BodyText"/>
        <w:ind w:left="161" w:right="397" w:firstLine="5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adenocarcinoma, and adenoma malignum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c</w:t>
      </w:r>
      <w:r>
        <w:rPr>
          <w:sz w:val="22"/>
          <w:szCs w:val="22"/>
          <w:spacing w:val="-1"/>
        </w:rPr>
        <w:t>onsidered suitable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fertility-sparing surger</w:t>
      </w:r>
      <w:r>
        <w:rPr>
          <w:sz w:val="22"/>
          <w:szCs w:val="22"/>
          <w:spacing w:val="-1"/>
        </w:rPr>
        <w:t>y.</w:t>
      </w:r>
    </w:p>
    <w:p>
      <w:pPr>
        <w:pStyle w:val="BodyText"/>
        <w:ind w:left="174"/>
        <w:spacing w:before="25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Stage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IB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and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IIA</w:t>
      </w:r>
      <w:r>
        <w:rPr>
          <w:sz w:val="22"/>
          <w:szCs w:val="22"/>
          <w:i/>
          <w:iCs/>
          <w:spacing w:val="8"/>
          <w:position w:val="3"/>
        </w:rPr>
        <w:t>:</w:t>
      </w:r>
      <w:r>
        <w:rPr>
          <w:sz w:val="22"/>
          <w:szCs w:val="22"/>
          <w:i/>
          <w:iCs/>
          <w:spacing w:val="17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Non</w:t>
      </w:r>
      <w:r>
        <w:rPr>
          <w:sz w:val="22"/>
          <w:szCs w:val="22"/>
          <w:i/>
          <w:iCs/>
          <w:spacing w:val="8"/>
          <w:position w:val="3"/>
        </w:rPr>
        <w:t>–</w:t>
      </w:r>
      <w:r>
        <w:rPr>
          <w:sz w:val="22"/>
          <w:szCs w:val="22"/>
          <w:i/>
          <w:iCs/>
          <w:position w:val="3"/>
        </w:rPr>
        <w:t>Fertility</w:t>
      </w:r>
      <w:r>
        <w:rPr>
          <w:sz w:val="22"/>
          <w:szCs w:val="22"/>
          <w:i/>
          <w:iCs/>
          <w:spacing w:val="8"/>
          <w:position w:val="3"/>
        </w:rPr>
        <w:t>-</w:t>
      </w:r>
      <w:r>
        <w:rPr>
          <w:sz w:val="22"/>
          <w:szCs w:val="22"/>
          <w:i/>
          <w:iCs/>
          <w:position w:val="3"/>
        </w:rPr>
        <w:t>Sparing</w:t>
      </w:r>
    </w:p>
    <w:p>
      <w:pPr>
        <w:pStyle w:val="BodyText"/>
        <w:ind w:left="164"/>
        <w:spacing w:before="1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surgical option for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IB1 (low-risk)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evidence of LVSI and upon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meeting conservative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criteria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extrafascial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ymphadenectomy.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IB1</w:t>
      </w:r>
    </w:p>
    <w:p>
      <w:pPr>
        <w:pStyle w:val="BodyText"/>
        <w:ind w:left="166" w:right="424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meeting conservative surgery criteria,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IB2,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IIA</w:t>
      </w:r>
      <w:r>
        <w:rPr>
          <w:sz w:val="22"/>
          <w:szCs w:val="22"/>
          <w:spacing w:val="-2"/>
        </w:rPr>
        <w:t>1 disease,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consists of radical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hysterectomy 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lymphadenectomy (cat</w:t>
      </w:r>
      <w:r>
        <w:rPr>
          <w:sz w:val="22"/>
          <w:szCs w:val="22"/>
          <w:spacing w:val="-1"/>
          <w:position w:val="3"/>
        </w:rPr>
        <w:t>egory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1), with (or without) para-aortic</w:t>
      </w:r>
    </w:p>
    <w:p>
      <w:pPr>
        <w:pStyle w:val="BodyText"/>
        <w:ind w:left="166" w:right="352" w:firstLine="7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aortic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172,208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  <w:spacing w:val="-2"/>
        </w:rPr>
        <w:t>SLN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mapping can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 considered for stages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IB1,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IB2,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IIA1.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members feel that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the most appropriate opt</w:t>
      </w:r>
      <w:r>
        <w:rPr>
          <w:sz w:val="22"/>
          <w:szCs w:val="22"/>
          <w:spacing w:val="-1"/>
        </w:rPr>
        <w:t>ion for 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IIA1 disease, whereas concurrent chemorad</w:t>
      </w:r>
      <w:r>
        <w:rPr>
          <w:sz w:val="22"/>
          <w:szCs w:val="22"/>
          <w:spacing w:val="-2"/>
        </w:rPr>
        <w:t>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85"/>
        <w:spacing w:before="58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 appropriate option for those with stage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IB3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IIA2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randomized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trials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172-174,176,177  </w:t>
      </w:r>
      <w:r>
        <w:rPr>
          <w:sz w:val="22"/>
          <w:szCs w:val="22"/>
          <w:position w:val="-1"/>
        </w:rPr>
        <w:t>Thus</w:t>
      </w:r>
      <w:r>
        <w:rPr>
          <w:sz w:val="22"/>
          <w:szCs w:val="22"/>
          <w:spacing w:val="2"/>
          <w:position w:val="-1"/>
        </w:rPr>
        <w:t>,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primary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surgical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option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</w:p>
    <w:p>
      <w:pPr>
        <w:pStyle w:val="BodyText"/>
        <w:ind w:left="7" w:right="708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recommendation for patients w</w:t>
      </w:r>
      <w:r>
        <w:rPr>
          <w:sz w:val="22"/>
          <w:szCs w:val="22"/>
          <w:spacing w:val="-2"/>
        </w:rPr>
        <w:t>ith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IB1,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IB2,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IIA1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primary 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the 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recommendation for those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IB3 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IIA2 disease.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Para-ao</w:t>
      </w:r>
      <w:r>
        <w:rPr>
          <w:sz w:val="22"/>
          <w:szCs w:val="22"/>
          <w:spacing w:val="-2"/>
          <w:position w:val="3"/>
        </w:rPr>
        <w:t>rtic</w:t>
      </w:r>
    </w:p>
    <w:p>
      <w:pPr>
        <w:pStyle w:val="BodyText"/>
        <w:ind w:left="6" w:right="110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lymphadenectomy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erformed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larger tumors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suspected or known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nodal disease. Some 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members feel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first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f negative, then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</w:t>
      </w:r>
      <w:r>
        <w:rPr>
          <w:sz w:val="22"/>
          <w:szCs w:val="22"/>
          <w:spacing w:val="-2"/>
        </w:rPr>
        <w:t>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 nodes are</w:t>
      </w:r>
    </w:p>
    <w:p>
      <w:pPr>
        <w:pStyle w:val="BodyText"/>
        <w:ind w:left="1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positive, then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hysterectomy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abandoned;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right="295" w:firstLine="5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 chemoradiation.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</w:t>
      </w:r>
      <w:r>
        <w:rPr>
          <w:sz w:val="22"/>
          <w:szCs w:val="22"/>
          <w:spacing w:val="-2"/>
        </w:rPr>
        <w:t>I (who 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meet conservative surgery criteri</w:t>
      </w:r>
      <w:r>
        <w:rPr>
          <w:sz w:val="22"/>
          <w:szCs w:val="22"/>
          <w:spacing w:val="-1"/>
        </w:rPr>
        <w:t>a),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IB2,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IIA tumors (including those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who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candidates fo</w:t>
      </w:r>
      <w:r>
        <w:rPr>
          <w:sz w:val="22"/>
          <w:szCs w:val="22"/>
          <w:spacing w:val="-1"/>
        </w:rPr>
        <w:t>r hysterectomy), another option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EBRT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brachythe</w:t>
      </w:r>
      <w:r>
        <w:rPr>
          <w:sz w:val="22"/>
          <w:szCs w:val="22"/>
          <w:spacing w:val="-1"/>
        </w:rPr>
        <w:t>rapy with (or without) concurrent</w:t>
      </w:r>
    </w:p>
    <w:p>
      <w:pPr>
        <w:pStyle w:val="BodyText"/>
        <w:ind w:left="9" w:right="307" w:firstLine="3"/>
        <w:spacing w:before="69" w:line="258" w:lineRule="auto"/>
        <w:rPr>
          <w:sz w:val="22"/>
          <w:szCs w:val="22"/>
        </w:rPr>
      </w:pPr>
      <w:r>
        <w:rPr>
          <w:sz w:val="22"/>
          <w:szCs w:val="22"/>
        </w:rPr>
        <w:t>platinum-containing</w:t>
      </w:r>
      <w:r>
        <w:rPr>
          <w:sz w:val="22"/>
          <w:szCs w:val="22"/>
          <w:spacing w:val="-1"/>
        </w:rPr>
        <w:t xml:space="preserve"> chemotherapy.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Preferred radiosensitizing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 cisplatin or carboplatin for patients who are cisplatin-in</w:t>
      </w:r>
      <w:r>
        <w:rPr>
          <w:sz w:val="22"/>
          <w:szCs w:val="22"/>
          <w:spacing w:val="-1"/>
        </w:rPr>
        <w:t>tolerant.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Other recommended 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</w:t>
      </w:r>
      <w:r>
        <w:rPr>
          <w:sz w:val="22"/>
          <w:szCs w:val="22"/>
          <w:spacing w:val="-1"/>
        </w:rPr>
        <w:t>capecitabine and mitomycin,</w:t>
      </w:r>
    </w:p>
    <w:p>
      <w:pPr>
        <w:pStyle w:val="BodyText"/>
        <w:ind w:left="13" w:right="217" w:hanging="7"/>
        <w:spacing w:before="48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gemcitabine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paclitaxel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190,209-211  </w:t>
      </w:r>
      <w:r>
        <w:rPr>
          <w:sz w:val="22"/>
          <w:szCs w:val="22"/>
          <w:position w:val="-1"/>
        </w:rPr>
        <w:t>Although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concurrent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chemoradiation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proven effective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definitive treatment of more</w:t>
      </w:r>
    </w:p>
    <w:p>
      <w:pPr>
        <w:pStyle w:val="BodyText"/>
        <w:ind w:left="3" w:right="196" w:firstLine="3"/>
        <w:spacing w:before="1" w:line="285" w:lineRule="auto"/>
        <w:rPr>
          <w:sz w:val="22"/>
          <w:szCs w:val="22"/>
        </w:rPr>
      </w:pPr>
      <w:r>
        <w:rPr>
          <w:sz w:val="22"/>
          <w:szCs w:val="22"/>
        </w:rPr>
        <w:t>advanced-stage disease, this</w:t>
      </w:r>
      <w:r>
        <w:rPr>
          <w:sz w:val="22"/>
          <w:szCs w:val="22"/>
          <w:spacing w:val="-1"/>
        </w:rPr>
        <w:t xml:space="preserve"> approach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specifically studied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IB2,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IIA1 disease. Careful consid</w:t>
      </w:r>
      <w:r>
        <w:rPr>
          <w:sz w:val="22"/>
          <w:szCs w:val="22"/>
          <w:spacing w:val="-2"/>
        </w:rPr>
        <w:t>eration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risk/benefit ratio should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undertaken in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ind w:left="6" w:right="440" w:firstLine="10"/>
        <w:spacing w:before="23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clinical stage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IB3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IIA2 tumors who 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radiation, concurrent cispl</w:t>
      </w:r>
      <w:r>
        <w:rPr>
          <w:sz w:val="22"/>
          <w:szCs w:val="22"/>
          <w:spacing w:val="-1"/>
        </w:rPr>
        <w:t>atin-containing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been shown to 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 survival.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</w:t>
      </w:r>
      <w:r>
        <w:rPr>
          <w:sz w:val="22"/>
          <w:szCs w:val="22"/>
          <w:spacing w:val="-2"/>
          <w:position w:val="3"/>
        </w:rPr>
        <w:t>el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recommends definitive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with concurrent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platinum-containing</w:t>
      </w:r>
    </w:p>
    <w:p>
      <w:pPr>
        <w:pStyle w:val="BodyText"/>
        <w:ind w:right="182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chemotherapy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brachytherapy (tr</w:t>
      </w:r>
      <w:r>
        <w:rPr>
          <w:sz w:val="22"/>
          <w:szCs w:val="22"/>
          <w:spacing w:val="-1"/>
        </w:rPr>
        <w:t>aditionally 75–80 Gy to 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point 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dose) 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lymphadenectomy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or without 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lymphaden</w:t>
      </w:r>
      <w:r>
        <w:rPr>
          <w:sz w:val="22"/>
          <w:szCs w:val="22"/>
          <w:spacing w:val="-1"/>
        </w:rPr>
        <w:t>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under category 2A.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addition of selective completion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hysterectomy is</w:t>
      </w:r>
      <w:r>
        <w:rPr>
          <w:sz w:val="22"/>
          <w:szCs w:val="22"/>
          <w:spacing w:val="-1"/>
        </w:rPr>
        <w:t xml:space="preserve"> a point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disagreement</w:t>
      </w:r>
    </w:p>
    <w:p>
      <w:pPr>
        <w:spacing w:line="288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83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7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36"/>
          <w:footerReference w:type="default" r:id="rId537"/>
          <w:pgSz w:w="15840" w:h="12240"/>
          <w:pgMar w:top="54" w:right="476" w:bottom="640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7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Panel members. This approach should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whose tumor shows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poor respo</w:t>
      </w:r>
      <w:r>
        <w:rPr>
          <w:sz w:val="22"/>
          <w:szCs w:val="22"/>
          <w:spacing w:val="-1"/>
          <w:position w:val="3"/>
        </w:rPr>
        <w:t>nse with evidence of residual</w:t>
      </w:r>
    </w:p>
    <w:p>
      <w:pPr>
        <w:pStyle w:val="BodyText"/>
        <w:ind w:left="173" w:right="455" w:hanging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disease after chemoradiat</w:t>
      </w:r>
      <w:r>
        <w:rPr>
          <w:sz w:val="22"/>
          <w:szCs w:val="22"/>
          <w:spacing w:val="-1"/>
        </w:rPr>
        <w:t>ion + image-guided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brachytherapy (IGBT)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for whom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IGBT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ot feasible. Again, treatment should be</w:t>
      </w:r>
    </w:p>
    <w:p>
      <w:pPr>
        <w:pStyle w:val="BodyText"/>
        <w:ind w:left="162" w:right="265" w:firstLine="11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normal tissu</w:t>
      </w:r>
      <w:r>
        <w:rPr>
          <w:sz w:val="22"/>
          <w:szCs w:val="22"/>
          <w:spacing w:val="-1"/>
        </w:rPr>
        <w:t>e tolerance, fractionation, and size of target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Primary chemoradiatio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a category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173,174</w:t>
      </w:r>
    </w:p>
    <w:p>
      <w:pPr>
        <w:pStyle w:val="BodyText"/>
        <w:ind w:left="174" w:right="483" w:firstLine="3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IB3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IIA2 tumors,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ha</w:t>
      </w:r>
      <w:r>
        <w:rPr>
          <w:sz w:val="22"/>
          <w:szCs w:val="22"/>
          <w:spacing w:val="-2"/>
        </w:rPr>
        <w:t>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major disagreement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recommending 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 (category 3)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 as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completion surgery) after primary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173  </w:t>
      </w:r>
      <w:r>
        <w:rPr>
          <w:sz w:val="22"/>
          <w:szCs w:val="22"/>
          <w:position w:val="3"/>
        </w:rPr>
        <w:t>Adjuvant</w:t>
      </w:r>
    </w:p>
    <w:p>
      <w:pPr>
        <w:pStyle w:val="BodyText"/>
        <w:ind w:left="167" w:right="313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hysterectomy 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en shown to improve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pelvic control,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overall survival,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associated with increased morbidity.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  </w:t>
      </w:r>
      <w:r>
        <w:rPr>
          <w:sz w:val="22"/>
          <w:szCs w:val="22"/>
          <w:spacing w:val="-1"/>
        </w:rPr>
        <w:t>A Cochrane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 examined whether the addition of hysterectomy to stan</w:t>
      </w:r>
      <w:r>
        <w:rPr>
          <w:sz w:val="22"/>
          <w:szCs w:val="22"/>
          <w:spacing w:val="-1"/>
        </w:rPr>
        <w:t>dard</w:t>
      </w:r>
    </w:p>
    <w:p>
      <w:pPr>
        <w:pStyle w:val="BodyText"/>
        <w:ind w:left="168" w:right="423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non-surgical treatments benefitted patients with l</w:t>
      </w:r>
      <w:r>
        <w:rPr>
          <w:sz w:val="22"/>
          <w:szCs w:val="22"/>
          <w:spacing w:val="-1"/>
        </w:rPr>
        <w:t>ocally 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 finding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insufficient data to demons</w:t>
      </w:r>
      <w:r>
        <w:rPr>
          <w:sz w:val="22"/>
          <w:szCs w:val="22"/>
          <w:spacing w:val="-1"/>
        </w:rPr>
        <w:t>trate a survival benefit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213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morbi</w:t>
      </w:r>
      <w:r>
        <w:rPr>
          <w:sz w:val="22"/>
          <w:szCs w:val="22"/>
          <w:spacing w:val="-1"/>
          <w:position w:val="3"/>
        </w:rPr>
        <w:t>dity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after completion</w:t>
      </w:r>
    </w:p>
    <w:p>
      <w:pPr>
        <w:pStyle w:val="BodyText"/>
        <w:ind w:left="159" w:right="475" w:firstLine="6"/>
        <w:spacing w:before="24" w:line="280" w:lineRule="auto"/>
        <w:rPr>
          <w:sz w:val="22"/>
          <w:szCs w:val="22"/>
        </w:rPr>
      </w:pPr>
      <w:r>
        <w:rPr>
          <w:sz w:val="22"/>
          <w:szCs w:val="22"/>
        </w:rPr>
        <w:t>surgery,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 this may be reduced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laparoscopic </w:t>
      </w:r>
      <w:r>
        <w:rPr>
          <w:sz w:val="22"/>
          <w:szCs w:val="22"/>
          <w:spacing w:val="-1"/>
        </w:rPr>
        <w:t>technique.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214-217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routine completion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hysterectomy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performed,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approach may be considered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whose extent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uterine anatomy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precludes adequate coverage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brachytherap</w:t>
      </w:r>
      <w:r>
        <w:rPr>
          <w:sz w:val="22"/>
          <w:szCs w:val="22"/>
          <w:spacing w:val="-2"/>
        </w:rPr>
        <w:t>y.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57"/>
        <w:spacing w:before="55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Advanced Disease</w:t>
      </w:r>
    </w:p>
    <w:p>
      <w:pPr>
        <w:pStyle w:val="BodyText"/>
        <w:ind w:left="164"/>
        <w:spacing w:before="11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This category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 traditionally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IIB 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IVA</w:t>
      </w:r>
    </w:p>
    <w:p>
      <w:pPr>
        <w:pStyle w:val="BodyText"/>
        <w:ind w:left="174" w:right="546" w:hanging="7"/>
        <w:spacing w:before="26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(ie, locally advanced disease).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many oncologists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IB3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IIA2 disease in the a</w:t>
      </w:r>
      <w:r>
        <w:rPr>
          <w:sz w:val="22"/>
          <w:szCs w:val="22"/>
          <w:spacing w:val="-2"/>
        </w:rPr>
        <w:t>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</w:p>
    <w:p>
      <w:pPr>
        <w:pStyle w:val="BodyText"/>
        <w:ind w:left="173" w:right="630" w:hanging="5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category.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For patients </w:t>
      </w:r>
      <w:r>
        <w:rPr>
          <w:sz w:val="22"/>
          <w:szCs w:val="22"/>
          <w:spacing w:val="-1"/>
        </w:rPr>
        <w:t>with more advanced tumors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chemoradiation, the volume of RT 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critical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guided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assessment of nodal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pelvic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para-aortic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-2"/>
          <w:position w:val="3"/>
        </w:rPr>
        <w:t>odes.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imaging studies (</w:t>
      </w:r>
      <w:r>
        <w:rPr>
          <w:sz w:val="22"/>
          <w:szCs w:val="22"/>
          <w:spacing w:val="-1"/>
          <w:position w:val="3"/>
        </w:rPr>
        <w:t>neck/chest/abdomen/pelvis/groin</w:t>
      </w:r>
    </w:p>
    <w:p>
      <w:pPr>
        <w:pStyle w:val="BodyText"/>
        <w:ind w:left="167" w:right="849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FDG-PET/CT (preferred) or chest/abdomen/pelvis CT </w:t>
      </w:r>
      <w:r>
        <w:rPr>
          <w:sz w:val="22"/>
          <w:szCs w:val="22"/>
          <w:spacing w:val="-1"/>
        </w:rPr>
        <w:t>to evaluate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218  219</w:t>
      </w:r>
      <w:r>
        <w:rPr>
          <w:sz w:val="22"/>
          <w:szCs w:val="22"/>
        </w:rPr>
        <w:t>are recommended for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IB2 or great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disease, especially for evaluation </w:t>
      </w:r>
      <w:r>
        <w:rPr>
          <w:sz w:val="22"/>
          <w:szCs w:val="22"/>
          <w:spacing w:val="-1"/>
        </w:rPr>
        <w:t>of nodal or extra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 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95" w:hanging="5"/>
        <w:spacing w:before="60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Imaging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</w:t>
      </w:r>
      <w:r>
        <w:rPr>
          <w:sz w:val="22"/>
          <w:szCs w:val="22"/>
          <w:spacing w:val="-1"/>
        </w:rPr>
        <w:t>CN Guidelines for 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MRI with contrast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 preferred to describe local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assist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planning.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needle biops</w:t>
      </w:r>
      <w:r>
        <w:rPr>
          <w:sz w:val="22"/>
          <w:szCs w:val="22"/>
          <w:spacing w:val="-2"/>
        </w:rPr>
        <w:t>y of extrauterine</w:t>
      </w:r>
    </w:p>
    <w:p>
      <w:pPr>
        <w:pStyle w:val="BodyText"/>
        <w:ind w:left="6" w:right="9" w:firstLine="1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abnormality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 </w:t>
      </w:r>
      <w:r>
        <w:rPr>
          <w:sz w:val="22"/>
          <w:szCs w:val="22"/>
          <w:spacing w:val="-1"/>
        </w:rPr>
        <w:t>for questionable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findings. Surgical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(ie, extraperitone</w:t>
      </w:r>
      <w:r>
        <w:rPr>
          <w:sz w:val="22"/>
          <w:szCs w:val="22"/>
          <w:spacing w:val="-1"/>
        </w:rPr>
        <w:t>al or 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lymphadenectomy) is 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option (category 2B) for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220  </w:t>
      </w:r>
      <w:r>
        <w:rPr>
          <w:sz w:val="22"/>
          <w:szCs w:val="22"/>
        </w:rPr>
        <w:t>Surgical s</w:t>
      </w:r>
      <w:r>
        <w:rPr>
          <w:sz w:val="22"/>
          <w:szCs w:val="22"/>
          <w:spacing w:val="-1"/>
        </w:rPr>
        <w:t>taging may also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microscopic nodal dise</w:t>
      </w:r>
      <w:r>
        <w:rPr>
          <w:sz w:val="22"/>
          <w:szCs w:val="22"/>
          <w:spacing w:val="-1"/>
        </w:rPr>
        <w:t>ase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not discernable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radiologic</w:t>
      </w:r>
    </w:p>
    <w:p>
      <w:pPr>
        <w:pStyle w:val="BodyText"/>
        <w:ind w:left="13"/>
        <w:spacing w:before="46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imaging.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221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3" w:firstLine="14"/>
        <w:spacing w:before="6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without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nodal disease or with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pelvis 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through surgical staging, treatment cons</w:t>
      </w:r>
      <w:r>
        <w:rPr>
          <w:sz w:val="22"/>
          <w:szCs w:val="22"/>
          <w:spacing w:val="-1"/>
        </w:rPr>
        <w:t>ists of 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 with</w:t>
      </w:r>
    </w:p>
    <w:p>
      <w:pPr>
        <w:pStyle w:val="BodyText"/>
        <w:ind w:left="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concurrent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platinum-co</w:t>
      </w:r>
      <w:r>
        <w:rPr>
          <w:sz w:val="22"/>
          <w:szCs w:val="22"/>
          <w:spacing w:val="-1"/>
        </w:rPr>
        <w:t>ntaining chemotherapy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brachytherapy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164,165,174,176-178,222  </w:t>
      </w:r>
      <w:r>
        <w:rPr>
          <w:sz w:val="22"/>
          <w:szCs w:val="22"/>
          <w:position w:val="3"/>
        </w:rPr>
        <w:t>Currently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acceptable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concurrent</w:t>
      </w:r>
    </w:p>
    <w:p>
      <w:pPr>
        <w:pStyle w:val="BodyText"/>
        <w:ind w:left="7" w:right="134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platinum-containing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regime</w:t>
      </w:r>
      <w:r>
        <w:rPr>
          <w:sz w:val="22"/>
          <w:szCs w:val="22"/>
          <w:spacing w:val="-1"/>
        </w:rPr>
        <w:t>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either weekly cisplatin (preferred),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carboplatin (preferred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-1"/>
        </w:rPr>
        <w:t>lerant), or cisplatin/fluorouracil, given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 3 to 4 weeks during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Pembrolizumab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added w</w:t>
      </w:r>
      <w:r>
        <w:rPr>
          <w:sz w:val="22"/>
          <w:szCs w:val="22"/>
          <w:spacing w:val="-2"/>
        </w:rPr>
        <w:t>ith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chemoradiotherapy (C</w:t>
      </w:r>
      <w:r>
        <w:rPr>
          <w:sz w:val="22"/>
          <w:szCs w:val="22"/>
          <w:spacing w:val="-1"/>
          <w:position w:val="3"/>
        </w:rPr>
        <w:t>RT) for 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FIGO 2014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III–IVA</w:t>
      </w:r>
    </w:p>
    <w:p>
      <w:pPr>
        <w:pStyle w:val="BodyText"/>
        <w:ind w:left="7"/>
        <w:spacing w:before="10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cervical cancer based on KeyNote</w:t>
      </w:r>
      <w:r>
        <w:rPr>
          <w:sz w:val="22"/>
          <w:szCs w:val="22"/>
          <w:spacing w:val="-1"/>
          <w:position w:val="3"/>
        </w:rPr>
        <w:t xml:space="preserve"> A18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(See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Systemic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therapy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section).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randomized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</w:t>
      </w:r>
      <w:r>
        <w:rPr>
          <w:sz w:val="22"/>
          <w:szCs w:val="22"/>
          <w:spacing w:val="-2"/>
          <w:position w:val="3"/>
        </w:rPr>
        <w:t>rted that</w:t>
      </w:r>
    </w:p>
    <w:p>
      <w:pPr>
        <w:pStyle w:val="BodyText"/>
        <w:ind w:right="22" w:firstLine="7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concurrent cisplatin/gemcitab</w:t>
      </w:r>
      <w:r>
        <w:rPr>
          <w:sz w:val="22"/>
          <w:szCs w:val="22"/>
          <w:spacing w:val="-1"/>
        </w:rPr>
        <w:t>ine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2 additional cycles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cisplatin/gemcitabine after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and OS when compared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a standard regimen of concurrent cisplatin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223</w:t>
      </w:r>
    </w:p>
    <w:p>
      <w:pPr>
        <w:pStyle w:val="BodyText"/>
        <w:ind w:left="6" w:right="47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 this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controversial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of changes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 stat</w:t>
      </w:r>
      <w:r>
        <w:rPr>
          <w:sz w:val="22"/>
          <w:szCs w:val="22"/>
          <w:spacing w:val="-2"/>
        </w:rPr>
        <w:t>istical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design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because the reported superio</w:t>
      </w:r>
      <w:r>
        <w:rPr>
          <w:sz w:val="22"/>
          <w:szCs w:val="22"/>
          <w:spacing w:val="-1"/>
        </w:rPr>
        <w:t>r regimen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concurrent</w:t>
      </w:r>
    </w:p>
    <w:p>
      <w:pPr>
        <w:pStyle w:val="BodyText"/>
        <w:ind w:left="7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cisplatin/gemcitabine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unresolved toxicity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issues.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223-226</w:t>
      </w:r>
    </w:p>
    <w:p>
      <w:pPr>
        <w:pStyle w:val="BodyText"/>
        <w:ind w:left="17"/>
        <w:spacing w:before="29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by surgical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(FIGO 2018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IIIC2p), fur</w:t>
      </w:r>
      <w:r>
        <w:rPr>
          <w:sz w:val="22"/>
          <w:szCs w:val="22"/>
          <w:spacing w:val="-1"/>
          <w:position w:val="3"/>
        </w:rPr>
        <w:t>ther radiologic workup for metastatic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recommended. With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distant metastasis, extended-field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with</w:t>
      </w:r>
    </w:p>
    <w:p>
      <w:pPr>
        <w:pStyle w:val="BodyText"/>
        <w:ind w:left="7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platinum-based chemotherapy and 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3" w:right="121"/>
        <w:spacing w:before="9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recommended. Concurrent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platinum-containing chemotherapy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utilizes cisplatin as a single agent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or carboplatin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intolerant).</w:t>
      </w:r>
    </w:p>
    <w:p>
      <w:pPr>
        <w:spacing w:line="254" w:lineRule="auto"/>
        <w:sectPr>
          <w:type w:val="continuous"/>
          <w:pgSz w:w="15840" w:h="12240"/>
          <w:pgMar w:top="54" w:right="476" w:bottom="640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34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3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38"/>
          <w:footerReference w:type="default" r:id="rId539"/>
          <w:pgSz w:w="15840" w:h="12240"/>
          <w:pgMar w:top="54" w:right="471" w:bottom="640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Pembrolizumab may be added with chemoradiation for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FIGO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2014 stage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III–IVA cervical cancer.</w:t>
      </w:r>
    </w:p>
    <w:p>
      <w:pPr>
        <w:pStyle w:val="BodyText"/>
        <w:ind w:left="166" w:right="517" w:firstLine="9"/>
        <w:spacing w:before="22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positive adenopathy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by CT, MRI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FDG-PET/CT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and para-aorti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 negative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imaging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staging),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EBRT with concurre</w:t>
      </w:r>
      <w:r>
        <w:rPr>
          <w:sz w:val="22"/>
          <w:szCs w:val="22"/>
          <w:spacing w:val="-1"/>
        </w:rPr>
        <w:t>nt chemotherapy and</w:t>
      </w:r>
    </w:p>
    <w:p>
      <w:pPr>
        <w:pStyle w:val="BodyText"/>
        <w:ind w:left="177" w:right="665" w:hanging="3"/>
        <w:spacing w:before="7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brachytherapy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</w:t>
      </w:r>
      <w:r>
        <w:rPr>
          <w:sz w:val="22"/>
          <w:szCs w:val="22"/>
          <w:spacing w:val="-2"/>
        </w:rPr>
        <w:t>nded as 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EBRT can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be added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regimen.</w:t>
      </w:r>
    </w:p>
    <w:p>
      <w:pPr>
        <w:pStyle w:val="BodyText"/>
        <w:ind w:left="174" w:right="423" w:firstLine="3"/>
        <w:spacing w:before="18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para-ao</w:t>
      </w:r>
      <w:r>
        <w:rPr>
          <w:sz w:val="22"/>
          <w:szCs w:val="22"/>
          <w:spacing w:val="-2"/>
        </w:rPr>
        <w:t>rtic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lymph 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imaging workup for metastatic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recommended.</w:t>
      </w:r>
    </w:p>
    <w:p>
      <w:pPr>
        <w:pStyle w:val="BodyText"/>
        <w:ind w:left="168" w:right="348" w:firstLine="8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Extended-field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EBRT, concurrent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platinum-containing chemotherapy,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brachytherapy are recommended.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Patients with 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 who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positive for distant met</w:t>
      </w:r>
      <w:r>
        <w:rPr>
          <w:sz w:val="22"/>
          <w:szCs w:val="22"/>
          <w:spacing w:val="-1"/>
        </w:rPr>
        <w:t>astases are treated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with (or </w:t>
      </w:r>
      <w:r>
        <w:rPr>
          <w:sz w:val="22"/>
          <w:szCs w:val="22"/>
          <w:spacing w:val="-1"/>
        </w:rPr>
        <w:t>without)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227</w:t>
      </w:r>
    </w:p>
    <w:p>
      <w:pPr>
        <w:pStyle w:val="BodyText"/>
        <w:ind w:left="167"/>
        <w:spacing w:before="290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Metastatic Disease</w:t>
      </w:r>
    </w:p>
    <w:p>
      <w:pPr>
        <w:pStyle w:val="BodyText"/>
        <w:ind w:left="174" w:right="544" w:firstLine="3"/>
        <w:spacing w:before="3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who present with distant 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IVB),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treatment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 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platinum-containing chemotherapy (see</w:t>
      </w:r>
    </w:p>
    <w:p>
      <w:pPr>
        <w:pStyle w:val="BodyText"/>
        <w:ind w:left="166" w:right="483" w:firstLine="20"/>
        <w:spacing w:before="13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hyperlink w:history="true" w:anchor="bookmark114">
        <w:r>
          <w:rPr>
            <w:sz w:val="22"/>
            <w:szCs w:val="22"/>
            <w:i/>
            <w:iCs/>
          </w:rPr>
          <w:t>Therapy for Metastatic Disease</w:t>
        </w:r>
      </w:hyperlink>
      <w:r>
        <w:rPr>
          <w:sz w:val="22"/>
          <w:szCs w:val="22"/>
        </w:rPr>
        <w:t>in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Discussion).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these situations,   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 considered for control of pelvic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other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symptoms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227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59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Adjuvant Treatment</w:t>
      </w:r>
    </w:p>
    <w:p>
      <w:pPr>
        <w:pStyle w:val="BodyText"/>
        <w:ind w:left="165" w:right="544" w:hanging="6"/>
        <w:spacing w:before="101" w:line="288" w:lineRule="auto"/>
        <w:rPr>
          <w:sz w:val="22"/>
          <w:szCs w:val="22"/>
        </w:rPr>
      </w:pPr>
      <w:r>
        <w:rPr>
          <w:sz w:val="22"/>
          <w:szCs w:val="22"/>
        </w:rPr>
        <w:t>Adjuvant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ndicated after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 depending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findings and disease stage. Observation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ppropriate for</w:t>
      </w:r>
    </w:p>
    <w:p>
      <w:pPr>
        <w:pStyle w:val="BodyText"/>
        <w:ind w:left="174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IA2,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IB, 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IIA1 disease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negative nodes,</w:t>
      </w:r>
    </w:p>
    <w:p>
      <w:pPr>
        <w:pStyle w:val="BodyText"/>
        <w:ind w:left="174" w:right="556"/>
        <w:spacing w:before="2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negative margins,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parametria,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cervical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factors a</w:t>
      </w:r>
      <w:r>
        <w:rPr>
          <w:sz w:val="22"/>
          <w:szCs w:val="22"/>
          <w:spacing w:val="-2"/>
        </w:rPr>
        <w:t>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hysterectomy (Sedlis Criteria).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adjuvant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7" w:right="1326" w:firstLine="7"/>
        <w:spacing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indicated after radical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factors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discovered.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spacing w:val="-2"/>
          <w:position w:val="3"/>
        </w:rPr>
        <w:t>category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1) with (or without) concurrent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platinum-containing chemotherapy (category 2B for chemot</w:t>
      </w:r>
      <w:r>
        <w:rPr>
          <w:sz w:val="22"/>
          <w:szCs w:val="22"/>
          <w:spacing w:val="-1"/>
          <w:position w:val="3"/>
        </w:rPr>
        <w:t>herapy) for</w:t>
      </w:r>
    </w:p>
    <w:p>
      <w:pPr>
        <w:pStyle w:val="BodyText"/>
        <w:ind w:left="14"/>
        <w:spacing w:before="72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IA2,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IB,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IIA1 disease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negative lymph</w:t>
      </w:r>
    </w:p>
    <w:p>
      <w:pPr>
        <w:pStyle w:val="BodyText"/>
        <w:ind w:left="8" w:right="65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nodes after surgery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tumors, deep 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</w:t>
      </w:r>
      <w:r>
        <w:rPr>
          <w:sz w:val="22"/>
          <w:szCs w:val="22"/>
          <w:spacing w:val="-2"/>
        </w:rPr>
        <w:t>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LVSI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135,228-231 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radiosensitizing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include</w:t>
      </w:r>
    </w:p>
    <w:p>
      <w:pPr>
        <w:pStyle w:val="BodyText"/>
        <w:ind w:left="8" w:right="76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(preferred), carboplatin (preferred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intolerant),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capecitabine/mitomycin, gemcitabine or pacli</w:t>
      </w:r>
      <w:r>
        <w:rPr>
          <w:sz w:val="22"/>
          <w:szCs w:val="22"/>
          <w:spacing w:val="-1"/>
        </w:rPr>
        <w:t>taxel.</w:t>
      </w:r>
    </w:p>
    <w:p>
      <w:pPr>
        <w:pStyle w:val="BodyText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Adjuvant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pelvic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RT alone </w:t>
      </w:r>
      <w:r>
        <w:rPr>
          <w:sz w:val="22"/>
          <w:szCs w:val="22"/>
          <w:spacing w:val="-1"/>
          <w:position w:val="3"/>
        </w:rPr>
        <w:t>versus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further therapy was tested in a</w:t>
      </w:r>
    </w:p>
    <w:p>
      <w:pPr>
        <w:pStyle w:val="BodyText"/>
        <w:ind w:left="20" w:right="208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randomized trial (GOG 92) o</w:t>
      </w:r>
      <w:r>
        <w:rPr>
          <w:sz w:val="22"/>
          <w:szCs w:val="22"/>
          <w:spacing w:val="-1"/>
        </w:rPr>
        <w:t>f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node-negative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IB carcinoma of the cervix after hysterectomy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7" w:right="4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135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"/>
        </w:rPr>
        <w:t xml:space="preserve"> “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>” </w:t>
      </w:r>
      <w:r>
        <w:rPr>
          <w:sz w:val="22"/>
          <w:szCs w:val="22"/>
        </w:rPr>
        <w:t>disease and were eligible </w:t>
      </w:r>
      <w:r>
        <w:rPr>
          <w:sz w:val="22"/>
          <w:szCs w:val="22"/>
          <w:spacing w:val="-1"/>
        </w:rPr>
        <w:t>for this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they had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 two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3" w:right="137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risk factors (commonly referred to as Sedlis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Criteria):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than one-third stromal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invasion; 2) cap</w:t>
      </w:r>
      <w:r>
        <w:rPr>
          <w:sz w:val="22"/>
          <w:szCs w:val="22"/>
          <w:spacing w:val="-1"/>
        </w:rPr>
        <w:t>illary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lymphatic space involvement;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3) cervical tumor dia</w:t>
      </w:r>
      <w:r>
        <w:rPr>
          <w:sz w:val="22"/>
          <w:szCs w:val="22"/>
          <w:spacing w:val="-1"/>
        </w:rPr>
        <w:t>meters more than 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positive</w:t>
      </w:r>
    </w:p>
    <w:p>
      <w:pPr>
        <w:pStyle w:val="BodyText"/>
        <w:ind w:left="14" w:right="211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nodes or involved su</w:t>
      </w:r>
      <w:r>
        <w:rPr>
          <w:sz w:val="22"/>
          <w:szCs w:val="22"/>
          <w:spacing w:val="-1"/>
        </w:rPr>
        <w:t>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 were excluded. At 2 years,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recurrence-free rates were 88% for a</w:t>
      </w:r>
      <w:r>
        <w:rPr>
          <w:sz w:val="22"/>
          <w:szCs w:val="22"/>
          <w:spacing w:val="-1"/>
        </w:rPr>
        <w:t>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versus 79% for the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no-adjuvant-treatment group. After long-term follow-up (12 ye</w:t>
      </w:r>
      <w:r>
        <w:rPr>
          <w:sz w:val="22"/>
          <w:szCs w:val="22"/>
          <w:spacing w:val="-1"/>
          <w:position w:val="3"/>
        </w:rPr>
        <w:t>ars), an</w:t>
      </w:r>
    </w:p>
    <w:p>
      <w:pPr>
        <w:pStyle w:val="BodyText"/>
        <w:ind w:left="4" w:firstLine="10"/>
        <w:spacing w:before="4" w:line="2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updat</w:t>
      </w:r>
      <w:r>
        <w:rPr>
          <w:sz w:val="22"/>
          <w:szCs w:val="22"/>
          <w:spacing w:val="-1"/>
        </w:rPr>
        <w:t>ed analysis confirmed that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-2"/>
        </w:rPr>
        <w:t>; a clea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trend towards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improved overall surv</w:t>
      </w:r>
      <w:r>
        <w:rPr>
          <w:sz w:val="22"/>
          <w:szCs w:val="22"/>
          <w:spacing w:val="-1"/>
        </w:rPr>
        <w:t>ival was noted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concurrent cisplatin/RT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intermediate-risk disease is</w:t>
      </w:r>
    </w:p>
    <w:p>
      <w:pPr>
        <w:pStyle w:val="BodyText"/>
        <w:ind w:left="12" w:right="479" w:hanging="4"/>
        <w:spacing w:before="8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being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(GOG 263,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NCT01101451).</w:t>
      </w:r>
    </w:p>
    <w:p>
      <w:pPr>
        <w:pStyle w:val="BodyText"/>
        <w:ind w:left="8" w:right="73" w:firstLine="8"/>
        <w:spacing w:before="22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factors for recurrence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t</w:t>
      </w:r>
      <w:r>
        <w:rPr>
          <w:sz w:val="22"/>
          <w:szCs w:val="22"/>
          <w:spacing w:val="-2"/>
        </w:rPr>
        <w:t>o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Sedlis Criteria” (ie, stromal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invasion,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LVSI,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 tumor size). Additional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factors for consideration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tumor histolog</w:t>
      </w:r>
      <w:r>
        <w:rPr>
          <w:sz w:val="22"/>
          <w:szCs w:val="22"/>
          <w:spacing w:val="-1"/>
        </w:rPr>
        <w:t>y (eg,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component</w:t>
      </w:r>
      <w:r>
        <w:rPr>
          <w:sz w:val="22"/>
          <w:szCs w:val="22"/>
          <w:spacing w:val="2"/>
          <w:position w:val="-1"/>
        </w:rPr>
        <w:t>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136,137 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close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positive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surgical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margins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138,139</w:t>
      </w:r>
    </w:p>
    <w:p>
      <w:pPr>
        <w:pStyle w:val="BodyText"/>
        <w:ind w:left="17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 with concurrent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platinum</w:t>
      </w:r>
      <w:r>
        <w:rPr>
          <w:sz w:val="22"/>
          <w:szCs w:val="22"/>
          <w:spacing w:val="-2"/>
        </w:rPr>
        <w:t>-containing</w:t>
      </w:r>
    </w:p>
    <w:p>
      <w:pPr>
        <w:pStyle w:val="BodyText"/>
        <w:ind w:left="13" w:right="355" w:hanging="5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chemotherapy (category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1)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175  </w:t>
      </w:r>
      <w:r>
        <w:rPr>
          <w:sz w:val="22"/>
          <w:szCs w:val="22"/>
        </w:rPr>
        <w:t>with (o</w:t>
      </w:r>
      <w:r>
        <w:rPr>
          <w:sz w:val="22"/>
          <w:szCs w:val="22"/>
          <w:spacing w:val="-1"/>
        </w:rPr>
        <w:t>r without) vaginal 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posi</w:t>
      </w:r>
      <w:r>
        <w:rPr>
          <w:sz w:val="22"/>
          <w:szCs w:val="22"/>
          <w:spacing w:val="-2"/>
        </w:rPr>
        <w:t>tive surgical</w:t>
      </w:r>
    </w:p>
    <w:p>
      <w:pPr>
        <w:spacing w:line="288" w:lineRule="auto"/>
        <w:sectPr>
          <w:type w:val="continuous"/>
          <w:pgSz w:w="15840" w:h="12240"/>
          <w:pgMar w:top="54" w:right="471" w:bottom="640" w:left="310" w:header="0" w:footer="320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85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40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margin, and/or positive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param</w:t>
      </w:r>
      <w:r>
        <w:rPr>
          <w:sz w:val="22"/>
          <w:szCs w:val="22"/>
          <w:spacing w:val="-1"/>
          <w:position w:val="3"/>
        </w:rPr>
        <w:t>etrium; these patients are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considered to</w:t>
      </w:r>
    </w:p>
    <w:p>
      <w:pPr>
        <w:pStyle w:val="BodyText"/>
        <w:ind w:left="163" w:right="348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“high-risk” disease. Vaginal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brachytherapy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boost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with positive vaginal mucosal margins. Adj</w:t>
      </w:r>
      <w:r>
        <w:rPr>
          <w:sz w:val="22"/>
          <w:szCs w:val="22"/>
          <w:spacing w:val="-1"/>
        </w:rPr>
        <w:t>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concurrent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 significantly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improves overall </w:t>
      </w:r>
      <w:r>
        <w:rPr>
          <w:sz w:val="22"/>
          <w:szCs w:val="22"/>
          <w:spacing w:val="-1"/>
          <w:position w:val="3"/>
        </w:rPr>
        <w:t>survival for patients with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high-risk, early-stag</w:t>
      </w:r>
      <w:r>
        <w:rPr>
          <w:sz w:val="22"/>
          <w:szCs w:val="22"/>
          <w:spacing w:val="-1"/>
          <w:position w:val="3"/>
        </w:rPr>
        <w:t>e disease (those with positive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nodes,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parametrial extension</w:t>
      </w:r>
      <w:r>
        <w:rPr>
          <w:sz w:val="22"/>
          <w:szCs w:val="22"/>
          <w:spacing w:val="-1"/>
          <w:position w:val="3"/>
        </w:rPr>
        <w:t>, and/or positive margins)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</w:p>
    <w:p>
      <w:pPr>
        <w:pStyle w:val="BodyText"/>
        <w:ind w:left="17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hysterectomy and pelvic lymphadenectom</w:t>
      </w:r>
      <w:r>
        <w:rPr>
          <w:sz w:val="22"/>
          <w:szCs w:val="22"/>
          <w:spacing w:val="-1"/>
          <w:position w:val="2"/>
        </w:rPr>
        <w:t>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175 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Intergroup trial</w:t>
      </w:r>
    </w:p>
    <w:p>
      <w:pPr>
        <w:pStyle w:val="BodyText"/>
        <w:ind w:left="173" w:right="386" w:hanging="5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0107/GOG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109 showed </w:t>
      </w:r>
      <w:r>
        <w:rPr>
          <w:sz w:val="22"/>
          <w:szCs w:val="22"/>
          <w:spacing w:val="-1"/>
        </w:rPr>
        <w:t>a statistically significant benefit of adjuvant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with concurrent cisplatin and fluorouracil </w:t>
      </w:r>
      <w:r>
        <w:rPr>
          <w:sz w:val="22"/>
          <w:szCs w:val="22"/>
          <w:spacing w:val="-1"/>
        </w:rPr>
        <w:t>in the 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447"/>
        <w:spacing w:before="71" w:line="25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IA2,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IIA disease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margins, and/or microscopi</w:t>
      </w:r>
      <w:r>
        <w:rPr>
          <w:sz w:val="22"/>
          <w:szCs w:val="22"/>
          <w:spacing w:val="-1"/>
        </w:rPr>
        <w:t>c parametrial involvement 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 study re-evaluated these </w:t>
      </w:r>
      <w:r>
        <w:rPr>
          <w:sz w:val="22"/>
          <w:szCs w:val="22"/>
          <w:spacing w:val="-1"/>
          <w:position w:val="3"/>
        </w:rPr>
        <w:t>findings from GOG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109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population-based cohort (n = 3053)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National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</w:t>
      </w:r>
      <w:r>
        <w:rPr>
          <w:sz w:val="22"/>
          <w:szCs w:val="22"/>
          <w:spacing w:val="-2"/>
          <w:position w:val="3"/>
        </w:rPr>
        <w:t>ncer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Database,</w:t>
      </w:r>
    </w:p>
    <w:p>
      <w:pPr>
        <w:pStyle w:val="BodyText"/>
        <w:ind w:left="163" w:right="424" w:firstLine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confirming the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 </w:t>
      </w:r>
      <w:r>
        <w:rPr>
          <w:sz w:val="22"/>
          <w:szCs w:val="22"/>
          <w:spacing w:val="-1"/>
        </w:rPr>
        <w:t>of adjuvant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suggesting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this 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best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alized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 node</w:t>
      </w:r>
    </w:p>
    <w:p>
      <w:pPr>
        <w:pStyle w:val="BodyText"/>
        <w:ind w:left="174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involvement.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232</w:t>
      </w:r>
    </w:p>
    <w:p>
      <w:pPr>
        <w:pStyle w:val="BodyText"/>
        <w:ind w:left="176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Depending on the results of primary surgery,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recommended to determine whether</w:t>
      </w:r>
      <w:r>
        <w:rPr>
          <w:sz w:val="22"/>
          <w:szCs w:val="22"/>
          <w:spacing w:val="-1"/>
        </w:rPr>
        <w:t xml:space="preserve"> distant metastases are present.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 are posi</w:t>
      </w:r>
      <w:r>
        <w:rPr>
          <w:sz w:val="22"/>
          <w:szCs w:val="22"/>
          <w:spacing w:val="-1"/>
          <w:position w:val="3"/>
        </w:rPr>
        <w:t>tive for distant metastases,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suspicious areas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without distant metastases,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treatment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extended-field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(including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 and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para-aortic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nodes) with concurrent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platinum-conta</w:t>
      </w:r>
      <w:r>
        <w:rPr>
          <w:sz w:val="22"/>
          <w:szCs w:val="22"/>
          <w:spacing w:val="-2"/>
          <w:position w:val="3"/>
        </w:rPr>
        <w:t>ining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and with (or without</w:t>
      </w:r>
      <w:r>
        <w:rPr>
          <w:sz w:val="22"/>
          <w:szCs w:val="22"/>
          <w:spacing w:val="-1"/>
          <w:position w:val="3"/>
        </w:rPr>
        <w:t>) brachytherapy.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radiosensitizing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regim</w:t>
      </w:r>
      <w:r>
        <w:rPr>
          <w:sz w:val="22"/>
          <w:szCs w:val="22"/>
          <w:spacing w:val="-1"/>
          <w:position w:val="3"/>
        </w:rPr>
        <w:t>ens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cisplatin (preferred), carboplatin</w:t>
      </w:r>
    </w:p>
    <w:p>
      <w:pPr>
        <w:pStyle w:val="BodyText"/>
        <w:ind w:left="173" w:right="26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(preferred if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intolerant), or capecitabin</w:t>
      </w:r>
      <w:r>
        <w:rPr>
          <w:sz w:val="22"/>
          <w:szCs w:val="22"/>
          <w:spacing w:val="-1"/>
        </w:rPr>
        <w:t>e/mitomycin, gemcitabine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paclitaxel.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For patients with distan</w:t>
      </w:r>
      <w:r>
        <w:rPr>
          <w:sz w:val="22"/>
          <w:szCs w:val="22"/>
          <w:spacing w:val="-1"/>
        </w:rPr>
        <w:t>t metastases, recommended treatment</w:t>
      </w:r>
    </w:p>
    <w:p>
      <w:pPr>
        <w:pStyle w:val="BodyText"/>
        <w:ind w:left="174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is systemic chemotherapy with</w:t>
      </w:r>
      <w:r>
        <w:rPr>
          <w:sz w:val="22"/>
          <w:szCs w:val="22"/>
          <w:spacing w:val="-1"/>
          <w:position w:val="3"/>
        </w:rPr>
        <w:t xml:space="preserve"> (or without)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individualized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227</w:t>
      </w:r>
    </w:p>
    <w:p>
      <w:pPr>
        <w:pStyle w:val="BodyText"/>
        <w:ind w:left="173" w:right="483" w:hanging="14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-1"/>
        </w:rPr>
        <w:t xml:space="preserve"> chemotherapy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surgery has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areas where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avai</w:t>
      </w:r>
      <w:r>
        <w:rPr>
          <w:sz w:val="22"/>
          <w:szCs w:val="22"/>
          <w:spacing w:val="-2"/>
        </w:rPr>
        <w:t>lable, data suggest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 when compared with surgery alone for early-stage cer</w:t>
      </w:r>
      <w:r>
        <w:rPr>
          <w:sz w:val="22"/>
          <w:szCs w:val="22"/>
          <w:spacing w:val="-1"/>
          <w:position w:val="3"/>
        </w:rPr>
        <w:t>vical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57"/>
        <w:spacing w:before="58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cancer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233-235 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locally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cervical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236,237 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meta</w:t>
      </w:r>
      <w:r>
        <w:rPr>
          <w:sz w:val="22"/>
          <w:szCs w:val="22"/>
          <w:spacing w:val="2"/>
          <w:position w:val="-1"/>
        </w:rPr>
        <w:t>-</w:t>
      </w:r>
      <w:r>
        <w:rPr>
          <w:sz w:val="22"/>
          <w:szCs w:val="22"/>
          <w:position w:val="-1"/>
        </w:rPr>
        <w:t>analysis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spacing w:val="-1"/>
        </w:rPr>
        <w:t>data on patients with stage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IB1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IIA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found that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neoadjuvant chemotherapy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reduce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for adjuvant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by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decreasing tumor size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metastases, but indicated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benefit.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237  </w:t>
      </w:r>
      <w:r>
        <w:rPr>
          <w:sz w:val="22"/>
          <w:szCs w:val="22"/>
          <w:position w:val="3"/>
        </w:rPr>
        <w:t>However, data from a second meta-analysis suggeste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left="15" w:right="70" w:hanging="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response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neoadjuvant chem</w:t>
      </w:r>
      <w:r>
        <w:rPr>
          <w:sz w:val="22"/>
          <w:szCs w:val="22"/>
          <w:spacing w:val="-1"/>
        </w:rPr>
        <w:t>otherapy was a strong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factor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PFS and OS.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238,239  </w:t>
      </w:r>
      <w:r>
        <w:rPr>
          <w:sz w:val="22"/>
          <w:szCs w:val="22"/>
        </w:rPr>
        <w:t>Outside of the clin</w:t>
      </w:r>
      <w:r>
        <w:rPr>
          <w:sz w:val="22"/>
          <w:szCs w:val="22"/>
          <w:spacing w:val="-1"/>
        </w:rPr>
        <w:t>ical trial,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 the use of </w:t>
      </w:r>
      <w:r>
        <w:rPr>
          <w:sz w:val="22"/>
          <w:szCs w:val="22"/>
          <w:spacing w:val="-1"/>
          <w:position w:val="3"/>
        </w:rPr>
        <w:t>neoadjuvant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chemotherapy.</w:t>
      </w:r>
    </w:p>
    <w:p>
      <w:pPr>
        <w:pStyle w:val="BodyText"/>
        <w:ind w:left="8"/>
        <w:spacing w:before="284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Surveillance</w:t>
      </w:r>
    </w:p>
    <w:p>
      <w:pPr>
        <w:pStyle w:val="BodyText"/>
        <w:ind w:left="4"/>
        <w:spacing w:before="9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Panel agrees with t</w:t>
      </w:r>
      <w:r>
        <w:rPr>
          <w:sz w:val="22"/>
          <w:szCs w:val="22"/>
          <w:spacing w:val="-1"/>
          <w:position w:val="3"/>
        </w:rPr>
        <w:t>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 Society of Gynecologic Oncology’s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(SGOs) recommendations for post-treatment surveillance.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surveillance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patient’s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for </w:t>
      </w:r>
      <w:r>
        <w:rPr>
          <w:sz w:val="22"/>
          <w:szCs w:val="22"/>
          <w:spacing w:val="-2"/>
          <w:position w:val="3"/>
        </w:rPr>
        <w:t>recurrence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preferences.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History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physical examin</w:t>
      </w:r>
      <w:r>
        <w:rPr>
          <w:sz w:val="22"/>
          <w:szCs w:val="22"/>
          <w:spacing w:val="-2"/>
          <w:position w:val="3"/>
        </w:rPr>
        <w:t>ations are</w:t>
      </w:r>
    </w:p>
    <w:p>
      <w:pPr>
        <w:pStyle w:val="BodyText"/>
        <w:ind w:left="7" w:right="254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every 3 to 6 months for 2 years,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another 3 to 5 years, and th</w:t>
      </w:r>
      <w:r>
        <w:rPr>
          <w:sz w:val="22"/>
          <w:szCs w:val="22"/>
          <w:spacing w:val="-1"/>
        </w:rPr>
        <w:t>en annually.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high-risk disease</w:t>
      </w:r>
    </w:p>
    <w:p>
      <w:pPr>
        <w:pStyle w:val="BodyText"/>
        <w:ind w:left="3" w:right="50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 assessed more frequently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(eg, every 3 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years)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low-risk d</w:t>
      </w:r>
      <w:r>
        <w:rPr>
          <w:sz w:val="22"/>
          <w:szCs w:val="22"/>
          <w:spacing w:val="-1"/>
        </w:rPr>
        <w:t>isease (eg, every 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months).</w:t>
      </w:r>
    </w:p>
    <w:p>
      <w:pPr>
        <w:pStyle w:val="BodyText"/>
        <w:ind w:left="6" w:right="192" w:hanging="7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Annual cervical/vaginal cytology tests can be consid</w:t>
      </w:r>
      <w:r>
        <w:rPr>
          <w:sz w:val="22"/>
          <w:szCs w:val="22"/>
          <w:spacing w:val="-1"/>
        </w:rPr>
        <w:t>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detection of lower genital tract dysp</w:t>
      </w:r>
      <w:r>
        <w:rPr>
          <w:sz w:val="22"/>
          <w:szCs w:val="22"/>
          <w:spacing w:val="-1"/>
        </w:rPr>
        <w:t>lasia (eg, for those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fertility-sparing surgery). Some clinicians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 sugge</w:t>
      </w:r>
      <w:r>
        <w:rPr>
          <w:sz w:val="22"/>
          <w:szCs w:val="22"/>
          <w:spacing w:val="-1"/>
          <w:position w:val="3"/>
        </w:rPr>
        <w:t>sted that rigorous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cytology follow-up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warranted because of studies stating that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Pap</w:t>
      </w:r>
    </w:p>
    <w:p>
      <w:pPr>
        <w:pStyle w:val="BodyText"/>
        <w:ind w:left="6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smears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detect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cervical</w:t>
      </w:r>
    </w:p>
    <w:p>
      <w:pPr>
        <w:pStyle w:val="BodyText"/>
        <w:ind w:right="99" w:firstLine="8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asymptomatic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240-242  </w:t>
      </w:r>
      <w:r>
        <w:rPr>
          <w:sz w:val="22"/>
          <w:szCs w:val="22"/>
        </w:rPr>
        <w:t>Noting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inherent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and the general 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does not recommend</w:t>
      </w:r>
      <w:r>
        <w:rPr>
          <w:sz w:val="22"/>
          <w:szCs w:val="22"/>
          <w:spacing w:val="-1"/>
        </w:rPr>
        <w:t xml:space="preserve"> workup of low-grade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squamous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dysplasia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detected during surveillance,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but sugges</w:t>
      </w:r>
      <w:r>
        <w:rPr>
          <w:sz w:val="22"/>
          <w:szCs w:val="22"/>
          <w:spacing w:val="-1"/>
        </w:rPr>
        <w:t>ts that patients should follow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provider with specific expertise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area.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important to</w:t>
      </w:r>
    </w:p>
    <w:p>
      <w:pPr>
        <w:pStyle w:val="BodyText"/>
        <w:ind w:left="3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emphasize good clinical</w:t>
      </w:r>
      <w:r>
        <w:rPr>
          <w:sz w:val="22"/>
          <w:szCs w:val="22"/>
          <w:spacing w:val="-1"/>
        </w:rPr>
        <w:t xml:space="preserve"> evaluation and a high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suspicion,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detection rate of recurrent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</w:p>
    <w:p>
      <w:pPr>
        <w:pStyle w:val="BodyText"/>
        <w:ind w:left="2"/>
        <w:spacing w:before="2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vaginal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243</w:t>
      </w:r>
    </w:p>
    <w:p>
      <w:pPr>
        <w:spacing w:line="242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37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41"/>
          <w:footerReference w:type="default" r:id="rId542"/>
          <w:pgSz w:w="15840" w:h="12240"/>
          <w:pgMar w:top="54" w:right="475" w:bottom="640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6" w:right="555" w:firstLine="11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 disease,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 xml:space="preserve"> 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symptomatology and clinical concern for recurrent/metastatic dis</w:t>
      </w:r>
      <w:r>
        <w:rPr>
          <w:sz w:val="22"/>
          <w:szCs w:val="22"/>
          <w:spacing w:val="-1"/>
        </w:rPr>
        <w:t>ease,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such as abnormal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physical exam finding or new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abdominal,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pulmonary symptoms.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fertility-sparing treatment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</w:p>
    <w:p>
      <w:pPr>
        <w:pStyle w:val="BodyText"/>
        <w:ind w:left="17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MRI should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6 months after surgery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yearly for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</w:t>
      </w:r>
    </w:p>
    <w:p>
      <w:pPr>
        <w:pStyle w:val="BodyText"/>
        <w:ind w:left="174" w:right="389" w:hanging="11"/>
        <w:spacing w:before="72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years.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Neck/chest/abdomen/pelvis/groin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FDG-PET/CT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suspected.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244</w:t>
      </w:r>
      <w:r>
        <w:rPr>
          <w:sz w:val="13"/>
          <w:szCs w:val="13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245  </w:t>
      </w:r>
      <w:r>
        <w:rPr>
          <w:sz w:val="22"/>
          <w:szCs w:val="22"/>
        </w:rPr>
        <w:t>For patien</w:t>
      </w:r>
      <w:r>
        <w:rPr>
          <w:sz w:val="22"/>
          <w:szCs w:val="22"/>
          <w:spacing w:val="-1"/>
        </w:rPr>
        <w:t>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greater, neck/chest/abdomen/pelvis/groin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FD</w:t>
      </w:r>
      <w:r>
        <w:rPr>
          <w:sz w:val="22"/>
          <w:szCs w:val="22"/>
          <w:spacing w:val="-1"/>
          <w:position w:val="3"/>
        </w:rPr>
        <w:t>G-PET/CT (preferred) or</w:t>
      </w:r>
    </w:p>
    <w:p>
      <w:pPr>
        <w:pStyle w:val="BodyText"/>
        <w:ind w:left="166" w:right="435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chest/abdomen/pelvis CT wit</w:t>
      </w:r>
      <w:r>
        <w:rPr>
          <w:sz w:val="22"/>
          <w:szCs w:val="22"/>
          <w:spacing w:val="-1"/>
        </w:rPr>
        <w:t>h contrast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performed within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of completing therapy; pelvic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optional.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guided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sympto</w:t>
      </w:r>
      <w:r>
        <w:rPr>
          <w:sz w:val="22"/>
          <w:szCs w:val="22"/>
          <w:spacing w:val="-1"/>
        </w:rPr>
        <w:t>matology and clinical concern for</w:t>
      </w:r>
    </w:p>
    <w:p>
      <w:pPr>
        <w:pStyle w:val="BodyText"/>
        <w:ind w:left="161" w:right="375" w:firstLine="12"/>
        <w:spacing w:before="4" w:line="30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recurrent/metastatic disease. Specific i</w:t>
      </w:r>
      <w:r>
        <w:rPr>
          <w:sz w:val="22"/>
          <w:szCs w:val="22"/>
          <w:spacing w:val="-1"/>
        </w:rPr>
        <w:t>ndications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 are det</w:t>
      </w:r>
      <w:r>
        <w:rPr>
          <w:sz w:val="22"/>
          <w:szCs w:val="22"/>
          <w:spacing w:val="-1"/>
        </w:rPr>
        <w:t>ailed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Imaging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Guidelines</w:t>
      </w:r>
      <w:r>
        <w:rPr>
          <w:sz w:val="22"/>
          <w:szCs w:val="22"/>
          <w:spacing w:val="4"/>
          <w:position w:val="-2"/>
        </w:rPr>
        <w:t xml:space="preserve"> </w:t>
      </w:r>
      <w:r>
        <w:rPr>
          <w:sz w:val="22"/>
          <w:szCs w:val="22"/>
          <w:position w:val="-2"/>
        </w:rPr>
        <w:t>for</w:t>
      </w:r>
      <w:r>
        <w:rPr>
          <w:sz w:val="22"/>
          <w:szCs w:val="22"/>
          <w:spacing w:val="4"/>
          <w:position w:val="-2"/>
        </w:rPr>
        <w:t xml:space="preserve"> </w:t>
      </w:r>
      <w:r>
        <w:rPr>
          <w:sz w:val="22"/>
          <w:szCs w:val="22"/>
          <w:position w:val="-2"/>
        </w:rPr>
        <w:t>Cervical</w:t>
      </w:r>
      <w:r>
        <w:rPr>
          <w:sz w:val="22"/>
          <w:szCs w:val="22"/>
          <w:spacing w:val="4"/>
          <w:position w:val="-2"/>
        </w:rPr>
        <w:t xml:space="preserve"> </w:t>
      </w:r>
      <w:r>
        <w:rPr>
          <w:sz w:val="22"/>
          <w:szCs w:val="22"/>
          <w:position w:val="-2"/>
        </w:rPr>
        <w:t>Cancer</w:t>
      </w:r>
      <w:r>
        <w:rPr>
          <w:sz w:val="22"/>
          <w:szCs w:val="22"/>
          <w:spacing w:val="4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4"/>
        </w:rPr>
        <w:t>219,240,244,246-252</w:t>
      </w:r>
    </w:p>
    <w:p>
      <w:pPr>
        <w:pStyle w:val="BodyText"/>
        <w:ind w:left="176"/>
        <w:spacing w:before="249" w:line="194" w:lineRule="auto"/>
        <w:rPr>
          <w:sz w:val="22"/>
          <w:szCs w:val="22"/>
        </w:rPr>
      </w:pPr>
      <w:r>
        <w:rPr>
          <w:sz w:val="22"/>
          <w:szCs w:val="22"/>
        </w:rPr>
        <w:t>Many other tests rem</w:t>
      </w:r>
      <w:r>
        <w:rPr>
          <w:sz w:val="22"/>
          <w:szCs w:val="22"/>
          <w:spacing w:val="-1"/>
        </w:rPr>
        <w:t>ain optional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indications, 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semiannual CBCs,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blood urea nitrogen (BUN),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serum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creatinine</w:t>
      </w:r>
    </w:p>
    <w:p>
      <w:pPr>
        <w:pStyle w:val="BodyText"/>
        <w:ind w:left="167"/>
        <w:spacing w:before="99" w:line="194" w:lineRule="auto"/>
        <w:rPr>
          <w:sz w:val="22"/>
          <w:szCs w:val="22"/>
        </w:rPr>
      </w:pPr>
      <w:r>
        <w:rPr>
          <w:sz w:val="22"/>
          <w:szCs w:val="22"/>
        </w:rPr>
        <w:t>determinations.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persistent or recurrent disease need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/>
        <w:spacing w:before="9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studies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</w:p>
    <w:p>
      <w:pPr>
        <w:pStyle w:val="BodyText"/>
        <w:ind w:left="160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with or without examination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</w:t>
      </w:r>
      <w:r>
        <w:rPr>
          <w:sz w:val="22"/>
          <w:szCs w:val="22"/>
          <w:spacing w:val="-1"/>
        </w:rPr>
        <w:t>r anesthesia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(EUA) and surgical</w:t>
      </w:r>
    </w:p>
    <w:p>
      <w:pPr>
        <w:pStyle w:val="BodyText"/>
        <w:ind w:left="169" w:right="276" w:hanging="1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exploration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selected cases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therapy for relapse (see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for Relapse </w:t>
      </w:r>
      <w:r>
        <w:rPr>
          <w:sz w:val="22"/>
          <w:szCs w:val="22"/>
        </w:rPr>
        <w:t>section).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253  </w:t>
      </w:r>
      <w:r>
        <w:rPr>
          <w:sz w:val="22"/>
          <w:szCs w:val="22"/>
        </w:rPr>
        <w:t>Comprehensive molecular profiling as determ</w:t>
      </w:r>
      <w:r>
        <w:rPr>
          <w:sz w:val="22"/>
          <w:szCs w:val="22"/>
          <w:spacing w:val="-1"/>
        </w:rPr>
        <w:t>ined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FDA-approved assay or a validated test 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CLIA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certified</w:t>
      </w:r>
    </w:p>
    <w:p>
      <w:pPr>
        <w:pStyle w:val="BodyText"/>
        <w:ind w:left="163" w:right="608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laboratory can be considered for better sele</w:t>
      </w:r>
      <w:r>
        <w:rPr>
          <w:sz w:val="22"/>
          <w:szCs w:val="22"/>
          <w:spacing w:val="-1"/>
        </w:rPr>
        <w:t>ction of 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of metastatic site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not feasible or tissue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avail</w:t>
      </w:r>
      <w:r>
        <w:rPr>
          <w:sz w:val="22"/>
          <w:szCs w:val="22"/>
          <w:spacing w:val="-2"/>
        </w:rPr>
        <w:t>able,</w:t>
      </w:r>
    </w:p>
    <w:p>
      <w:pPr>
        <w:pStyle w:val="BodyText"/>
        <w:ind w:left="176" w:right="395" w:hanging="8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comprehensive genomic profiling via a validated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</w:t>
      </w:r>
      <w:r>
        <w:rPr>
          <w:sz w:val="22"/>
          <w:szCs w:val="22"/>
          <w:spacing w:val="-1"/>
        </w:rPr>
        <w:t>sma circulating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DNA (ctDNA) assay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  <w:spacing w:val="-2"/>
        </w:rPr>
        <w:t>ed.</w:t>
      </w:r>
    </w:p>
    <w:p>
      <w:pPr>
        <w:pStyle w:val="BodyText"/>
        <w:ind w:left="168" w:right="509" w:firstLine="8"/>
        <w:spacing w:before="225" w:line="287" w:lineRule="auto"/>
        <w:rPr>
          <w:sz w:val="22"/>
          <w:szCs w:val="22"/>
        </w:rPr>
      </w:pPr>
      <w:r>
        <w:rPr>
          <w:sz w:val="22"/>
          <w:szCs w:val="22"/>
        </w:rPr>
        <w:t>Education of patients regar</w:t>
      </w:r>
      <w:r>
        <w:rPr>
          <w:sz w:val="22"/>
          <w:szCs w:val="22"/>
          <w:spacing w:val="-1"/>
        </w:rPr>
        <w:t>ding symptoms suggestive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recommended (eg, vagin</w:t>
      </w:r>
      <w:r>
        <w:rPr>
          <w:sz w:val="22"/>
          <w:szCs w:val="22"/>
          <w:spacing w:val="-1"/>
        </w:rPr>
        <w:t>al discharge; weight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loss; anorexia;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pelvis,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hips,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back, or legs;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persistent coughing).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counseled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healthy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lifestyle, obesity,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nutrition, exercise, sexual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health,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49" w:firstLine="10"/>
        <w:spacing w:before="58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hormone replacement ther</w:t>
      </w:r>
      <w:r>
        <w:rPr>
          <w:sz w:val="22"/>
          <w:szCs w:val="22"/>
          <w:spacing w:val="-1"/>
        </w:rPr>
        <w:t>apy,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 long-term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 effects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treatment. Smoking cessation and abstinence should 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encouraged.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240</w:t>
      </w:r>
    </w:p>
    <w:p>
      <w:pPr>
        <w:pStyle w:val="BodyText"/>
        <w:ind w:left="9" w:right="488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See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hyperlink w:history="true" r:id="rId49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Survivorship</w:t>
        </w:r>
      </w:hyperlink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  <w:spacing w:val="2"/>
        </w:rPr>
        <w:t xml:space="preserve">  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Smoking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Cessation</w:t>
        </w:r>
      </w:hyperlink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hyperlink w:history="true" r:id="rId5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survivorship</w:t>
        </w:r>
      </w:hyperlink>
      <w:r>
        <w:rPr>
          <w:sz w:val="22"/>
          <w:szCs w:val="22"/>
          <w:spacing w:val="4"/>
        </w:rPr>
        <w:t>).</w:t>
      </w:r>
    </w:p>
    <w:p>
      <w:pPr>
        <w:pStyle w:val="BodyText"/>
        <w:ind w:left="6" w:firstLine="10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have received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RT for cervical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may experience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vaginal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stenosis and dryness and should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receive education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issues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regarding sexual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 and vaginal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Providers should inform</w:t>
      </w:r>
    </w:p>
    <w:p>
      <w:pPr>
        <w:pStyle w:val="BodyText"/>
        <w:ind w:left="7" w:right="279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patients about regular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</w:t>
      </w:r>
      <w:r>
        <w:rPr>
          <w:sz w:val="22"/>
          <w:szCs w:val="22"/>
          <w:spacing w:val="-1"/>
        </w:rPr>
        <w:t>course and/or vaginal dilator 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the use of vaginal moisturizers/lubricants (eg, estrogen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creams).</w:t>
      </w:r>
    </w:p>
    <w:p>
      <w:pPr>
        <w:pStyle w:val="BodyText"/>
        <w:ind w:left="6" w:right="86" w:hanging="7"/>
        <w:spacing w:before="73" w:line="265" w:lineRule="auto"/>
        <w:rPr>
          <w:sz w:val="22"/>
          <w:szCs w:val="22"/>
        </w:rPr>
      </w:pPr>
      <w:r>
        <w:rPr>
          <w:sz w:val="22"/>
          <w:szCs w:val="22"/>
        </w:rPr>
        <w:t>Anecdotal evidence s</w:t>
      </w:r>
      <w:r>
        <w:rPr>
          <w:sz w:val="22"/>
          <w:szCs w:val="22"/>
          <w:spacing w:val="-1"/>
        </w:rPr>
        <w:t>uggests that vaginal dilators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treat vaginal stenosi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254  </w:t>
      </w:r>
      <w:r>
        <w:rPr>
          <w:sz w:val="22"/>
          <w:szCs w:val="22"/>
          <w:spacing w:val="-1"/>
        </w:rPr>
        <w:t>Dilator use can start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completed and can be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indefinitely.</w:t>
      </w:r>
    </w:p>
    <w:p>
      <w:pPr>
        <w:pStyle w:val="BodyText"/>
        <w:ind w:left="4" w:right="205" w:firstLine="7"/>
        <w:spacing w:before="221" w:line="287" w:lineRule="auto"/>
        <w:rPr>
          <w:sz w:val="22"/>
          <w:szCs w:val="22"/>
        </w:rPr>
      </w:pPr>
      <w:r>
        <w:rPr>
          <w:sz w:val="22"/>
          <w:szCs w:val="22"/>
        </w:rPr>
        <w:t>Cervical cancer survivors are at risk for sec</w:t>
      </w:r>
      <w:r>
        <w:rPr>
          <w:sz w:val="22"/>
          <w:szCs w:val="22"/>
          <w:spacing w:val="-1"/>
        </w:rPr>
        <w:t>ond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suggest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for pelvic cancers a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for</w:t>
      </w:r>
    </w:p>
    <w:p>
      <w:pPr>
        <w:pStyle w:val="BodyText"/>
        <w:ind w:left="8" w:right="401" w:firstLine="5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radiation-induced second cancers, </w:t>
      </w:r>
      <w:r>
        <w:rPr>
          <w:sz w:val="22"/>
          <w:szCs w:val="22"/>
          <w:spacing w:val="-1"/>
        </w:rPr>
        <w:t>especially at radiated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near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cervix (eg, colon, rectum/anus,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bladder);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therefore,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careful</w:t>
      </w:r>
    </w:p>
    <w:p>
      <w:pPr>
        <w:pStyle w:val="BodyText"/>
        <w:ind w:left="6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surveillance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appropriate for these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6,257</w:t>
      </w:r>
    </w:p>
    <w:p>
      <w:pPr>
        <w:pStyle w:val="BodyText"/>
        <w:ind w:left="5"/>
        <w:spacing w:before="28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Therapy for</w:t>
      </w:r>
      <w:r>
        <w:rPr>
          <w:sz w:val="25"/>
          <w:szCs w:val="25"/>
          <w:b/>
          <w:bCs/>
          <w:spacing w:val="34"/>
        </w:rPr>
        <w:t xml:space="preserve"> </w:t>
      </w:r>
      <w:r>
        <w:rPr>
          <w:sz w:val="25"/>
          <w:szCs w:val="25"/>
          <w:b/>
          <w:bCs/>
          <w:spacing w:val="5"/>
        </w:rPr>
        <w:t>Relapse</w:t>
      </w:r>
    </w:p>
    <w:p>
      <w:pPr>
        <w:pStyle w:val="BodyText"/>
        <w:ind w:left="14" w:right="208" w:firstLine="2"/>
        <w:spacing w:before="9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proven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proceed</w:t>
      </w:r>
      <w:r>
        <w:rPr>
          <w:sz w:val="22"/>
          <w:szCs w:val="22"/>
          <w:spacing w:val="-2"/>
        </w:rPr>
        <w:t>ing to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planning for recurrent disease.</w:t>
      </w:r>
    </w:p>
    <w:p>
      <w:pPr>
        <w:pStyle w:val="BodyText"/>
        <w:ind w:left="17"/>
        <w:spacing w:before="29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Locoregional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</w:rPr>
        <w:t>Recurrence</w:t>
      </w:r>
    </w:p>
    <w:p>
      <w:pPr>
        <w:pStyle w:val="BodyText"/>
        <w:ind w:left="17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Patients with a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localize</w:t>
      </w:r>
      <w:r>
        <w:rPr>
          <w:sz w:val="22"/>
          <w:szCs w:val="22"/>
          <w:spacing w:val="-1"/>
          <w:position w:val="1"/>
        </w:rPr>
        <w:t>d recurrence of cervical cancer after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initial</w:t>
      </w:r>
    </w:p>
    <w:p>
      <w:pPr>
        <w:pStyle w:val="BodyText"/>
        <w:ind w:left="13" w:right="216" w:hanging="10"/>
        <w:spacing w:before="5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candidates for radical retreatment;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RT and/or chemotherapy; or 2)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164,258  </w:t>
      </w:r>
      <w:r>
        <w:rPr>
          <w:sz w:val="22"/>
          <w:szCs w:val="22"/>
        </w:rPr>
        <w:t>After treatment for relapse,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long-term, disease-free sur</w:t>
      </w:r>
      <w:r>
        <w:rPr>
          <w:sz w:val="22"/>
          <w:szCs w:val="22"/>
          <w:spacing w:val="-1"/>
        </w:rPr>
        <w:t>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of approximately 40% 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some situations.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259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4" w:right="497" w:firstLine="3"/>
        <w:spacing w:before="6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who experience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-2"/>
        </w:rPr>
        <w:t xml:space="preserve"> not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undergone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or who experience recurrences outside of the</w:t>
      </w:r>
    </w:p>
    <w:p>
      <w:pPr>
        <w:spacing w:line="253" w:lineRule="auto"/>
        <w:sectPr>
          <w:type w:val="continuous"/>
          <w:pgSz w:w="15840" w:h="12240"/>
          <w:pgMar w:top="54" w:right="475" w:bottom="640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88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44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previously treated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RT field,</w:t>
      </w:r>
      <w:r>
        <w:rPr>
          <w:sz w:val="22"/>
          <w:szCs w:val="22"/>
          <w:spacing w:val="-1"/>
          <w:position w:val="3"/>
        </w:rPr>
        <w:t xml:space="preserve"> therapy for relapse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 tumor-directed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EBRT and concurrent platinum conta</w:t>
      </w:r>
      <w:r>
        <w:rPr>
          <w:sz w:val="22"/>
          <w:szCs w:val="22"/>
          <w:spacing w:val="-1"/>
          <w:position w:val="3"/>
        </w:rPr>
        <w:t>ining chemotherapy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</w:t>
      </w:r>
    </w:p>
    <w:p>
      <w:pPr>
        <w:pStyle w:val="BodyText"/>
        <w:ind w:left="163" w:right="413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brachytherapy;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ection can 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feasible. Typically,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chemoradiation for recurr</w:t>
      </w:r>
      <w:r>
        <w:rPr>
          <w:sz w:val="22"/>
          <w:szCs w:val="22"/>
          <w:spacing w:val="-1"/>
        </w:rPr>
        <w:t>ence uses 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 (if cisplatin intolerant).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260,261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position w:val="3"/>
        </w:rPr>
        <w:t>However, in those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-1"/>
          <w:position w:val="3"/>
        </w:rPr>
        <w:t>s who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relapsed soon after</w:t>
      </w:r>
      <w:r>
        <w:rPr>
          <w:sz w:val="22"/>
          <w:szCs w:val="22"/>
          <w:spacing w:val="-1"/>
          <w:position w:val="3"/>
        </w:rPr>
        <w:t xml:space="preserve"> completing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 chemoradiation with these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regimens, other systemi</w:t>
      </w:r>
      <w:r>
        <w:rPr>
          <w:sz w:val="22"/>
          <w:szCs w:val="22"/>
          <w:spacing w:val="-1"/>
        </w:rPr>
        <w:t>c therapy options might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best</w:t>
      </w:r>
    </w:p>
    <w:p>
      <w:pPr>
        <w:pStyle w:val="BodyText"/>
        <w:ind w:left="170" w:right="841" w:hanging="4"/>
        <w:spacing w:before="29" w:line="398" w:lineRule="auto"/>
        <w:rPr>
          <w:sz w:val="22"/>
          <w:szCs w:val="22"/>
        </w:rPr>
      </w:pPr>
      <w:r>
        <w:rPr>
          <w:sz w:val="22"/>
          <w:szCs w:val="22"/>
        </w:rPr>
        <w:t>supportive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see</w:t>
      </w:r>
      <w:hyperlink w:history="true" r:id="rId241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Palliative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241">
        <w:r>
          <w:rPr>
            <w:sz w:val="22"/>
            <w:szCs w:val="22"/>
            <w:u w:val="single" w:color="auto"/>
            <w:color w:val="005B99"/>
          </w:rPr>
          <w:t>Care</w:t>
        </w:r>
        <w:r>
          <w:rPr>
            <w:sz w:val="22"/>
            <w:szCs w:val="22"/>
            <w:u w:val="single" w:color="auto"/>
            <w:color w:val="005B99"/>
            <w:spacing w:val="5"/>
          </w:rPr>
          <w:t>)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61" w:right="287" w:firstLine="15"/>
        <w:spacing w:before="1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central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 disease after RT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evaluated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pelvic exenteration, with (</w:t>
      </w:r>
      <w:r>
        <w:rPr>
          <w:sz w:val="22"/>
          <w:szCs w:val="22"/>
          <w:spacing w:val="-1"/>
        </w:rPr>
        <w:t>or without)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(IORT),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IORT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category 3</w:t>
      </w:r>
      <w:r>
        <w:rPr>
          <w:sz w:val="22"/>
          <w:szCs w:val="22"/>
          <w:spacing w:val="-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262-269  </w:t>
      </w:r>
      <w:r>
        <w:rPr>
          <w:sz w:val="22"/>
          <w:szCs w:val="22"/>
          <w:spacing w:val="-1"/>
          <w:position w:val="3"/>
        </w:rPr>
        <w:t>Surgical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mortality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generally 5% or</w:t>
      </w:r>
    </w:p>
    <w:p>
      <w:pPr>
        <w:pStyle w:val="BodyText"/>
        <w:ind w:left="170" w:right="374" w:firstLine="3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less, with survival rates approaching 50%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carefully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Concomitant measures wi</w:t>
      </w:r>
      <w:r>
        <w:rPr>
          <w:sz w:val="22"/>
          <w:szCs w:val="22"/>
          <w:spacing w:val="-1"/>
        </w:rPr>
        <w:t>th these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 adequate</w:t>
      </w:r>
    </w:p>
    <w:p>
      <w:pPr>
        <w:pStyle w:val="BodyText"/>
        <w:ind w:left="174"/>
        <w:spacing w:before="5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rehabilitation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programs dealing with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psychosocial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psychosexual</w:t>
      </w:r>
    </w:p>
    <w:p>
      <w:pPr>
        <w:pStyle w:val="BodyText"/>
        <w:ind w:left="163" w:right="275" w:firstLine="4"/>
        <w:spacing w:before="27" w:line="290" w:lineRule="auto"/>
        <w:rPr>
          <w:sz w:val="22"/>
          <w:szCs w:val="22"/>
        </w:rPr>
      </w:pPr>
      <w:r>
        <w:rPr>
          <w:sz w:val="22"/>
          <w:szCs w:val="22"/>
        </w:rPr>
        <w:t>consequences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reconstructive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264,270-      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Although exenteration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the com</w:t>
      </w:r>
      <w:r>
        <w:rPr>
          <w:sz w:val="22"/>
          <w:szCs w:val="22"/>
          <w:spacing w:val="-1"/>
        </w:rPr>
        <w:t>mon surgical 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previously recei</w:t>
      </w:r>
      <w:r>
        <w:rPr>
          <w:sz w:val="22"/>
          <w:szCs w:val="22"/>
          <w:spacing w:val="-1"/>
        </w:rPr>
        <w:t>ved radiation with isolated central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relapse,</w:t>
      </w:r>
    </w:p>
    <w:p>
      <w:pPr>
        <w:pStyle w:val="BodyText"/>
        <w:ind w:left="160" w:right="713" w:firstLine="13"/>
        <w:spacing w:before="67" w:line="270" w:lineRule="auto"/>
        <w:rPr>
          <w:sz w:val="22"/>
          <w:szCs w:val="22"/>
        </w:rPr>
      </w:pPr>
      <w:r>
        <w:rPr>
          <w:sz w:val="22"/>
          <w:szCs w:val="22"/>
        </w:rPr>
        <w:t>radical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hysterectomy </w:t>
      </w:r>
      <w:r>
        <w:rPr>
          <w:sz w:val="22"/>
          <w:szCs w:val="22"/>
          <w:spacing w:val="-1"/>
        </w:rPr>
        <w:t>or brachytherapy or individualized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with 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without concurrent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platinum containing chemotherapy wi</w:t>
      </w:r>
      <w:r>
        <w:rPr>
          <w:sz w:val="22"/>
          <w:szCs w:val="22"/>
          <w:spacing w:val="-1"/>
        </w:rPr>
        <w:t>th cisplatin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if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intolerant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 an option in carefully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small central lesions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(&lt;2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cm).</w:t>
      </w:r>
    </w:p>
    <w:p>
      <w:pPr>
        <w:pStyle w:val="BodyText"/>
        <w:ind w:left="173" w:right="373" w:firstLine="4"/>
        <w:spacing w:before="295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noncentral recurrent disease,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(or without) concurrent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platinum containin</w:t>
      </w:r>
      <w:r>
        <w:rPr>
          <w:sz w:val="22"/>
          <w:szCs w:val="22"/>
          <w:spacing w:val="-1"/>
        </w:rPr>
        <w:t>g chemotherapy, resection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(or without)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IORT (category 3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IORT), or systemic therapy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best</w:t>
      </w:r>
    </w:p>
    <w:p>
      <w:pPr>
        <w:pStyle w:val="BodyText"/>
        <w:ind w:left="173" w:right="1177" w:hanging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supportive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hyperlink w:history="true" r:id="rId241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Palliative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Care</w:t>
        </w:r>
      </w:hyperlink>
      <w:r>
        <w:rPr>
          <w:sz w:val="22"/>
          <w:szCs w:val="22"/>
          <w:spacing w:val="4"/>
        </w:rPr>
        <w:t>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 clinical trial.</w:t>
      </w:r>
    </w:p>
    <w:p>
      <w:pPr>
        <w:pStyle w:val="BodyText"/>
        <w:ind w:left="167" w:right="545" w:firstLine="8"/>
        <w:spacing w:before="202" w:line="295" w:lineRule="auto"/>
        <w:rPr>
          <w:sz w:val="22"/>
          <w:szCs w:val="22"/>
        </w:rPr>
      </w:pPr>
      <w:r>
        <w:rPr>
          <w:sz w:val="22"/>
          <w:szCs w:val="22"/>
        </w:rPr>
        <w:t>Patients who experience recurrence after second-line de</w:t>
      </w:r>
      <w:r>
        <w:rPr>
          <w:sz w:val="22"/>
          <w:szCs w:val="22"/>
          <w:spacing w:val="-1"/>
        </w:rPr>
        <w:t>finitive 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either surgery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prognosis. They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</w:t>
      </w:r>
      <w:r>
        <w:rPr>
          <w:sz w:val="22"/>
          <w:szCs w:val="22"/>
          <w:spacing w:val="-2"/>
        </w:rPr>
        <w:t>ted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45" w:firstLine="2"/>
        <w:spacing w:before="129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 or best supportive care or can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trial.</w:t>
      </w:r>
    </w:p>
    <w:p>
      <w:pPr>
        <w:pStyle w:val="BodyText"/>
        <w:ind w:left="4"/>
        <w:spacing w:before="253" w:line="197" w:lineRule="auto"/>
        <w:outlineLvl w:val="2"/>
        <w:rPr>
          <w:sz w:val="22"/>
          <w:szCs w:val="22"/>
        </w:rPr>
      </w:pPr>
      <w:bookmarkStart w:name="bookmark114" w:id="71"/>
      <w:bookmarkEnd w:id="71"/>
      <w:r>
        <w:rPr>
          <w:sz w:val="22"/>
          <w:szCs w:val="22"/>
          <w:b/>
          <w:bCs/>
        </w:rPr>
        <w:t>Therapy for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4" w:right="12" w:firstLine="2"/>
        <w:spacing w:before="1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develop distant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metastases, either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presentation or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relapse, are rarely curable. Comprehensive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profiling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8" w:right="23" w:hanging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FDA-approved assay, or a validated 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performed 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certified laboratory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fo</w:t>
      </w:r>
      <w:r>
        <w:rPr>
          <w:sz w:val="22"/>
          <w:szCs w:val="22"/>
          <w:spacing w:val="-1"/>
        </w:rPr>
        <w:t>r better selection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systemic</w:t>
      </w:r>
    </w:p>
    <w:p>
      <w:pPr>
        <w:pStyle w:val="BodyText"/>
        <w:ind w:left="6" w:right="110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tissue biopsy of metastatic site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feasible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tis</w:t>
      </w:r>
      <w:r>
        <w:rPr>
          <w:sz w:val="22"/>
          <w:szCs w:val="22"/>
          <w:spacing w:val="-2"/>
        </w:rPr>
        <w:t>sue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available, comprehensive genomic profiling via </w:t>
      </w:r>
      <w:r>
        <w:rPr>
          <w:sz w:val="22"/>
          <w:szCs w:val="22"/>
          <w:spacing w:val="-1"/>
        </w:rPr>
        <w:t>a validated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plasma ctDNA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assay can be considered to guide appropri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biomarker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directed second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line therapy.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For highly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isolated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amendable to local treatment,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273  </w:t>
      </w:r>
      <w:r>
        <w:rPr>
          <w:sz w:val="22"/>
          <w:szCs w:val="22"/>
        </w:rPr>
        <w:t>occasiona</w:t>
      </w:r>
      <w:r>
        <w:rPr>
          <w:sz w:val="22"/>
          <w:szCs w:val="22"/>
          <w:spacing w:val="-1"/>
        </w:rPr>
        <w:t>l long-term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reported with: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1)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with (or witho</w:t>
      </w:r>
      <w:r>
        <w:rPr>
          <w:sz w:val="22"/>
          <w:szCs w:val="22"/>
          <w:spacing w:val="-2"/>
        </w:rPr>
        <w:t>ut)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EBRT; 2)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local</w:t>
      </w:r>
    </w:p>
    <w:p>
      <w:pPr>
        <w:pStyle w:val="BodyText"/>
        <w:ind w:left="7" w:right="18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ablative therapies with (or without)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EBRT; or 3)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EBRT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(or without)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chemotherapy. Systemic adju</w:t>
      </w:r>
      <w:r>
        <w:rPr>
          <w:sz w:val="22"/>
          <w:szCs w:val="22"/>
          <w:spacing w:val="-1"/>
        </w:rPr>
        <w:t>vant chemotherapy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example,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patients who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 from aggressive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therapy for</w:t>
      </w:r>
    </w:p>
    <w:p>
      <w:pPr>
        <w:pStyle w:val="BodyText"/>
        <w:ind w:left="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oligometastatic dise</w:t>
      </w:r>
      <w:r>
        <w:rPr>
          <w:sz w:val="22"/>
          <w:szCs w:val="22"/>
          <w:spacing w:val="-1"/>
        </w:rPr>
        <w:t>ase include those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nodal, lung,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bone</w:t>
      </w:r>
    </w:p>
    <w:p>
      <w:pPr>
        <w:pStyle w:val="BodyText"/>
        <w:ind w:left="14"/>
        <w:spacing w:before="4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metastases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274,275  </w:t>
      </w:r>
      <w:r>
        <w:rPr>
          <w:sz w:val="22"/>
          <w:szCs w:val="22"/>
          <w:position w:val="2"/>
        </w:rPr>
        <w:t>Following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local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therapy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additional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adjuvant</w:t>
      </w:r>
    </w:p>
    <w:p>
      <w:pPr>
        <w:pStyle w:val="BodyText"/>
        <w:ind w:left="8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can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most other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distant</w:t>
      </w:r>
    </w:p>
    <w:p>
      <w:pPr>
        <w:pStyle w:val="BodyText"/>
        <w:ind w:left="14" w:right="230"/>
        <w:spacing w:before="99" w:line="364" w:lineRule="auto"/>
        <w:rPr>
          <w:sz w:val="22"/>
          <w:szCs w:val="22"/>
        </w:rPr>
      </w:pPr>
      <w:r>
        <w:rPr>
          <w:sz w:val="22"/>
          <w:szCs w:val="22"/>
        </w:rPr>
        <w:t>metastases, an appropriate approa</w:t>
      </w:r>
      <w:r>
        <w:rPr>
          <w:sz w:val="22"/>
          <w:szCs w:val="22"/>
          <w:spacing w:val="-1"/>
        </w:rPr>
        <w:t>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 clinical trial,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-39"/>
        </w:rPr>
        <w:t xml:space="preserve"> </w:t>
      </w:r>
      <w:hyperlink w:history="true" r:id="rId241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Palliative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Care</w:t>
        </w:r>
      </w:hyperlink>
      <w:r>
        <w:rPr>
          <w:sz w:val="22"/>
          <w:szCs w:val="22"/>
          <w:spacing w:val="2"/>
        </w:rPr>
        <w:t>).</w:t>
      </w:r>
    </w:p>
    <w:p>
      <w:pPr>
        <w:pStyle w:val="BodyText"/>
        <w:ind w:left="6" w:right="209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palliation of pelvic recurrences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heavily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irradiated site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amenable to local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pain control techniques or to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right="453" w:firstLine="7"/>
        <w:spacing w:before="8" w:line="277" w:lineRule="auto"/>
        <w:rPr>
          <w:sz w:val="22"/>
          <w:szCs w:val="22"/>
        </w:rPr>
      </w:pPr>
      <w:r>
        <w:rPr>
          <w:sz w:val="22"/>
          <w:szCs w:val="22"/>
        </w:rPr>
        <w:t>difficult.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These sites are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responsive to</w:t>
      </w:r>
      <w:r>
        <w:rPr>
          <w:sz w:val="22"/>
          <w:szCs w:val="22"/>
          <w:spacing w:val="-1"/>
        </w:rPr>
        <w:t xml:space="preserve"> chemotherapy.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Adequately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palliating the complications of pain and fis</w:t>
      </w:r>
      <w:r>
        <w:rPr>
          <w:sz w:val="22"/>
          <w:szCs w:val="22"/>
          <w:spacing w:val="-1"/>
        </w:rPr>
        <w:t>tulae from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recurrences is clinical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challenging</w:t>
      </w:r>
    </w:p>
    <w:p>
      <w:pPr>
        <w:pStyle w:val="BodyText"/>
        <w:ind w:left="8" w:right="11" w:firstLine="5"/>
        <w:spacing w:before="13" w:line="288" w:lineRule="auto"/>
        <w:rPr>
          <w:sz w:val="22"/>
          <w:szCs w:val="22"/>
        </w:rPr>
      </w:pPr>
      <w:r>
        <w:rPr>
          <w:sz w:val="22"/>
          <w:szCs w:val="22"/>
        </w:rPr>
        <w:t>(</w:t>
      </w:r>
      <w:hyperlink w:history="true" r:id="rId545">
        <w:r>
          <w:rPr>
            <w:sz w:val="22"/>
            <w:szCs w:val="22"/>
            <w:u w:val="single" w:color="auto"/>
            <w:color w:val="005B99"/>
          </w:rPr>
          <w:t>http://emedicine.medscape.com/article/27</w:t>
        </w:r>
        <w:r>
          <w:rPr>
            <w:sz w:val="22"/>
            <w:szCs w:val="22"/>
            <w:u w:val="single" w:color="auto"/>
            <w:color w:val="005B99"/>
            <w:spacing w:val="-1"/>
          </w:rPr>
          <w:t>0646-overview</w:t>
        </w:r>
      </w:hyperlink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short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courses of RT 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provide symptomatic relief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bone</w:t>
      </w:r>
    </w:p>
    <w:p>
      <w:pPr>
        <w:pStyle w:val="BodyText"/>
        <w:ind w:left="7" w:right="1737" w:firstLine="6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metastases,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nodes, or supracl</w:t>
      </w:r>
      <w:r>
        <w:rPr>
          <w:sz w:val="22"/>
          <w:szCs w:val="22"/>
          <w:spacing w:val="-2"/>
        </w:rPr>
        <w:t>avicular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adenopathy</w:t>
      </w:r>
      <w:r>
        <w:rPr>
          <w:sz w:val="22"/>
          <w:szCs w:val="22"/>
          <w:spacing w:val="3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3"/>
        </w:rPr>
        <w:t>227,277,278</w:t>
      </w:r>
    </w:p>
    <w:p>
      <w:pPr>
        <w:spacing w:line="275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39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6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often r</w:t>
      </w:r>
      <w:r>
        <w:rPr>
          <w:sz w:val="22"/>
          <w:szCs w:val="22"/>
          <w:spacing w:val="-1"/>
          <w:position w:val="3"/>
        </w:rPr>
        <w:t>ecommended for patients with extra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metastases or recurrent disease who are not</w:t>
      </w:r>
      <w:r>
        <w:rPr>
          <w:sz w:val="22"/>
          <w:szCs w:val="22"/>
          <w:spacing w:val="2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candidates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for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RT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</w:t>
      </w:r>
    </w:p>
    <w:p>
      <w:pPr>
        <w:pStyle w:val="BodyText"/>
        <w:ind w:left="172" w:right="400" w:hanging="5"/>
        <w:spacing w:before="74" w:line="257" w:lineRule="auto"/>
        <w:rPr>
          <w:sz w:val="22"/>
          <w:szCs w:val="22"/>
        </w:rPr>
      </w:pPr>
      <w:r>
        <w:rPr>
          <w:sz w:val="22"/>
          <w:szCs w:val="22"/>
        </w:rPr>
        <w:t>exenterative surgery.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whose dis</w:t>
      </w:r>
      <w:r>
        <w:rPr>
          <w:sz w:val="22"/>
          <w:szCs w:val="22"/>
          <w:spacing w:val="-1"/>
        </w:rPr>
        <w:t>ease responds to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relief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pain and other symptoms.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cisplati</w:t>
      </w:r>
      <w:r>
        <w:rPr>
          <w:sz w:val="22"/>
          <w:szCs w:val="22"/>
          <w:spacing w:val="-2"/>
        </w:rPr>
        <w:t>n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 as a radiosensiti</w:t>
      </w:r>
      <w:r>
        <w:rPr>
          <w:sz w:val="22"/>
          <w:szCs w:val="22"/>
          <w:spacing w:val="-1"/>
        </w:rPr>
        <w:t>zer, combination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 are</w:t>
      </w:r>
    </w:p>
    <w:p>
      <w:pPr>
        <w:pStyle w:val="BodyText"/>
        <w:ind w:left="166" w:right="520" w:firstLine="7"/>
        <w:spacing w:before="27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preferred over single agents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 metastatic disease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trials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 next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paragraph).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279,280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responses to chemotherapy are often of</w:t>
      </w:r>
      <w:r>
        <w:rPr>
          <w:sz w:val="22"/>
          <w:szCs w:val="22"/>
          <w:spacing w:val="-1"/>
        </w:rPr>
        <w:t xml:space="preserve"> short duration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rarely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increased.</w:t>
      </w:r>
    </w:p>
    <w:p>
      <w:pPr>
        <w:pStyle w:val="BodyText"/>
        <w:ind w:left="168"/>
        <w:spacing w:before="309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Systemic Therapy</w:t>
      </w:r>
      <w:r>
        <w:rPr>
          <w:sz w:val="25"/>
          <w:szCs w:val="25"/>
          <w:b/>
          <w:bCs/>
          <w:spacing w:val="42"/>
        </w:rPr>
        <w:t xml:space="preserve"> </w:t>
      </w:r>
      <w:r>
        <w:rPr>
          <w:sz w:val="25"/>
          <w:szCs w:val="25"/>
          <w:b/>
          <w:bCs/>
          <w:spacing w:val="6"/>
        </w:rPr>
        <w:t>Recommendations</w:t>
      </w:r>
    </w:p>
    <w:p>
      <w:pPr>
        <w:pStyle w:val="BodyText"/>
        <w:ind w:left="169"/>
        <w:spacing w:before="16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Chemoradiation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Locally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Cervical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Cancer</w:t>
      </w:r>
    </w:p>
    <w:p>
      <w:pPr>
        <w:pStyle w:val="BodyText"/>
        <w:ind w:left="170"/>
        <w:spacing w:before="106" w:line="197" w:lineRule="auto"/>
        <w:rPr>
          <w:sz w:val="22"/>
          <w:szCs w:val="22"/>
        </w:rPr>
      </w:pPr>
      <w:r>
        <w:rPr>
          <w:sz w:val="22"/>
          <w:szCs w:val="22"/>
        </w:rPr>
        <w:t>Concurrent chemoradia</w:t>
      </w:r>
      <w:r>
        <w:rPr>
          <w:sz w:val="22"/>
          <w:szCs w:val="22"/>
          <w:spacing w:val="-1"/>
        </w:rPr>
        <w:t>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 containing chemotherapy</w:t>
      </w:r>
    </w:p>
    <w:p>
      <w:pPr>
        <w:pStyle w:val="BodyText"/>
        <w:ind w:left="163" w:right="302" w:firstLine="9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(cisplatin alone [preferred]),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the treatment of choice for sta</w:t>
      </w:r>
      <w:r>
        <w:rPr>
          <w:sz w:val="22"/>
          <w:szCs w:val="22"/>
          <w:spacing w:val="-2"/>
        </w:rPr>
        <w:t>ges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IB3,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IVA disease based on the results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shown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-1"/>
        </w:rPr>
        <w:t xml:space="preserve"> of concurrent chemoradiation 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ind w:left="164" w:right="387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30% to 50% decrease in the 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death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alone.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 follow-up of three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confirmed that co</w:t>
      </w:r>
      <w:r>
        <w:rPr>
          <w:sz w:val="22"/>
          <w:szCs w:val="22"/>
          <w:spacing w:val="-1"/>
        </w:rPr>
        <w:t>ncurrent cisplatin</w:t>
      </w:r>
    </w:p>
    <w:p>
      <w:pPr>
        <w:pStyle w:val="BodyText"/>
        <w:ind w:left="160" w:right="276" w:firstLine="8"/>
        <w:spacing w:before="69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containing 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and OS when 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(or without) hydroxyurea.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179-181  </w:t>
      </w:r>
      <w:r>
        <w:rPr>
          <w:sz w:val="22"/>
          <w:szCs w:val="22"/>
        </w:rPr>
        <w:t>Cisplatin remains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radiosensitizing agent in t</w:t>
      </w:r>
      <w:r>
        <w:rPr>
          <w:sz w:val="22"/>
          <w:szCs w:val="22"/>
          <w:spacing w:val="-1"/>
          <w:position w:val="3"/>
        </w:rPr>
        <w:t>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treatment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advanced cervical canc</w:t>
      </w:r>
      <w:r>
        <w:rPr>
          <w:sz w:val="22"/>
          <w:szCs w:val="22"/>
          <w:spacing w:val="-1"/>
        </w:rPr>
        <w:t>er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concomitantly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EBRT and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 as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radiosen</w:t>
      </w:r>
      <w:r>
        <w:rPr>
          <w:sz w:val="22"/>
          <w:szCs w:val="22"/>
          <w:spacing w:val="-1"/>
          <w:position w:val="3"/>
        </w:rPr>
        <w:t>sitizing agent for patients who are</w:t>
      </w:r>
    </w:p>
    <w:p>
      <w:pPr>
        <w:pStyle w:val="BodyText"/>
        <w:ind w:left="160" w:right="266" w:firstLine="8"/>
        <w:spacing w:before="23" w:line="284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intolerant.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position w:val="6"/>
        </w:rPr>
        <w:t xml:space="preserve"> </w:t>
      </w:r>
      <w:r>
        <w:rPr>
          <w:sz w:val="22"/>
          <w:szCs w:val="22"/>
        </w:rPr>
        <w:t>When cisplatin and carboplatin are unavaila</w:t>
      </w:r>
      <w:r>
        <w:rPr>
          <w:sz w:val="22"/>
          <w:szCs w:val="22"/>
          <w:spacing w:val="-1"/>
        </w:rPr>
        <w:t>ble.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other recommended options are capecitabine/mitomy</w:t>
      </w:r>
      <w:r>
        <w:rPr>
          <w:sz w:val="22"/>
          <w:szCs w:val="22"/>
          <w:spacing w:val="-1"/>
        </w:rPr>
        <w:t>cin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IV, gemcitabine,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paclitaxel as radiosensitizers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o</w:t>
      </w:r>
      <w:r>
        <w:rPr>
          <w:sz w:val="22"/>
          <w:szCs w:val="22"/>
          <w:spacing w:val="-1"/>
        </w:rPr>
        <w:t>n a few early-phase studies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 shown their efficacy and tolerability when administered concomitan</w:t>
      </w:r>
      <w:r>
        <w:rPr>
          <w:sz w:val="22"/>
          <w:szCs w:val="22"/>
          <w:spacing w:val="-1"/>
        </w:rPr>
        <w:t>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190,209,210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position w:val="6"/>
        </w:rPr>
        <w:t xml:space="preserve"> </w:t>
      </w:r>
      <w:r>
        <w:rPr>
          <w:sz w:val="22"/>
          <w:szCs w:val="22"/>
        </w:rPr>
        <w:t>A phase 3, randomized trial, enrolling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926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advanced cervical ca</w:t>
      </w:r>
      <w:r>
        <w:rPr>
          <w:sz w:val="22"/>
          <w:szCs w:val="22"/>
          <w:spacing w:val="-1"/>
        </w:rPr>
        <w:t>ncer of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IIB–IVA, evaluated the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efficacy of RT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plus concurrent</w:t>
      </w:r>
      <w:r>
        <w:rPr>
          <w:sz w:val="22"/>
          <w:szCs w:val="22"/>
          <w:spacing w:val="-1"/>
          <w:position w:val="3"/>
        </w:rPr>
        <w:t xml:space="preserve"> chemotherapy consisting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oral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5-fluorouracil/mitomycin as compared to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only,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adjuvant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(5-fluorouracil) or 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plus concur</w:t>
      </w:r>
      <w:r>
        <w:rPr>
          <w:sz w:val="22"/>
          <w:szCs w:val="22"/>
          <w:spacing w:val="-1"/>
          <w:position w:val="3"/>
        </w:rPr>
        <w:t>rent chemoradiotherapy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plus adjuvant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190  </w:t>
      </w:r>
      <w:r>
        <w:rPr>
          <w:sz w:val="22"/>
          <w:szCs w:val="22"/>
          <w:position w:val="3"/>
        </w:rPr>
        <w:t>Although acute side effects were m</w:t>
      </w:r>
      <w:r>
        <w:rPr>
          <w:sz w:val="22"/>
          <w:szCs w:val="22"/>
          <w:spacing w:val="-1"/>
          <w:position w:val="3"/>
        </w:rPr>
        <w:t>ore</w:t>
      </w:r>
    </w:p>
    <w:p>
      <w:pPr>
        <w:pStyle w:val="BodyText"/>
        <w:ind w:left="4" w:right="172" w:firstLine="10"/>
        <w:spacing w:before="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prevalent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the concurrent arms and the OS was 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arms,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concurrent chemotherapy arm showed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least</w:t>
      </w:r>
    </w:p>
    <w:p>
      <w:pPr>
        <w:pStyle w:val="BodyText"/>
        <w:ind w:left="4" w:right="38" w:firstLine="10"/>
        <w:spacing w:before="54" w:line="266" w:lineRule="auto"/>
        <w:rPr>
          <w:sz w:val="22"/>
          <w:szCs w:val="22"/>
        </w:rPr>
      </w:pPr>
      <w:r>
        <w:rPr>
          <w:sz w:val="22"/>
          <w:szCs w:val="22"/>
        </w:rPr>
        <w:t>locoregional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-1"/>
        </w:rPr>
        <w:t xml:space="preserve"> and the highest 5-year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when compared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other arms.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particular, the differ</w:t>
      </w:r>
      <w:r>
        <w:rPr>
          <w:sz w:val="22"/>
          <w:szCs w:val="22"/>
          <w:spacing w:val="-2"/>
        </w:rPr>
        <w:t>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 and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rate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highly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 when comparing the concurrent chemoradiation arm with</w:t>
      </w:r>
      <w:r>
        <w:rPr>
          <w:sz w:val="22"/>
          <w:szCs w:val="22"/>
          <w:spacing w:val="-1"/>
        </w:rPr>
        <w:t xml:space="preserve"> the</w:t>
      </w:r>
    </w:p>
    <w:p>
      <w:pPr>
        <w:pStyle w:val="BodyText"/>
        <w:ind w:left="1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RT only arm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.0001). Several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shown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that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although</w:t>
      </w:r>
    </w:p>
    <w:p>
      <w:pPr>
        <w:pStyle w:val="BodyText"/>
        <w:ind w:right="99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5-fluorouracil/mitomycin combined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RT was e</w:t>
      </w:r>
      <w:r>
        <w:rPr>
          <w:sz w:val="22"/>
          <w:szCs w:val="22"/>
          <w:spacing w:val="-1"/>
        </w:rPr>
        <w:t>ffective, the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also associated </w:t>
      </w:r>
      <w:r>
        <w:rPr>
          <w:sz w:val="22"/>
          <w:szCs w:val="22"/>
          <w:spacing w:val="-1"/>
        </w:rPr>
        <w:t>with relatively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higher toxicity rates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caution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282,283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radiation was tested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chemo-naïve, adv</w:t>
      </w:r>
      <w:r>
        <w:rPr>
          <w:sz w:val="22"/>
          <w:szCs w:val="22"/>
          <w:spacing w:val="-2"/>
        </w:rPr>
        <w:t>anced</w:t>
      </w:r>
    </w:p>
    <w:p>
      <w:pPr>
        <w:pStyle w:val="BodyText"/>
        <w:ind w:left="7" w:right="131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IIIB cervical cancer and showed a CR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89.5%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5.3%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 ORR of 94.7%. The OS 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median follow-up 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19.9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 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100%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of 84.2%.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Due to gemcitabine’s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</w:t>
      </w:r>
      <w:r>
        <w:rPr>
          <w:sz w:val="22"/>
          <w:szCs w:val="22"/>
          <w:spacing w:val="-2"/>
        </w:rPr>
        <w:t>ency as a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radiosensitizer,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it requir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reduced dosing when used concurrently with</w:t>
      </w:r>
    </w:p>
    <w:p>
      <w:pPr>
        <w:pStyle w:val="BodyText"/>
        <w:ind w:left="7" w:right="34" w:firstLine="7"/>
        <w:spacing w:before="51" w:line="284" w:lineRule="auto"/>
        <w:rPr>
          <w:sz w:val="22"/>
          <w:szCs w:val="22"/>
        </w:rPr>
      </w:pPr>
      <w:r>
        <w:rPr>
          <w:sz w:val="22"/>
          <w:szCs w:val="22"/>
        </w:rPr>
        <w:t>radiation to avoid radiation 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a co</w:t>
      </w:r>
      <w:r>
        <w:rPr>
          <w:sz w:val="22"/>
          <w:szCs w:val="22"/>
          <w:spacing w:val="-1"/>
        </w:rPr>
        <w:t>mparative study,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control and toxicity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profile wer</w:t>
      </w:r>
      <w:r>
        <w:rPr>
          <w:sz w:val="22"/>
          <w:szCs w:val="22"/>
          <w:spacing w:val="-1"/>
        </w:rPr>
        <w:t>e found to be similar between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gemcitabine.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 of pa</w:t>
      </w:r>
      <w:r>
        <w:rPr>
          <w:sz w:val="22"/>
          <w:szCs w:val="22"/>
          <w:spacing w:val="-1"/>
        </w:rPr>
        <w:t>clitaxel alone as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radiosensitizer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 extensively studi</w:t>
      </w:r>
      <w:r>
        <w:rPr>
          <w:sz w:val="22"/>
          <w:szCs w:val="22"/>
          <w:spacing w:val="-1"/>
        </w:rPr>
        <w:t>ed in the literature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few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preclinical or early-p</w:t>
      </w:r>
      <w:r>
        <w:rPr>
          <w:sz w:val="22"/>
          <w:szCs w:val="22"/>
          <w:spacing w:val="-1"/>
        </w:rPr>
        <w:t>hase studies of its efficacy.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pilot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evaluate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paclitaxel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CR was achieved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8 out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 cervical cancer and</w:t>
      </w:r>
      <w:r>
        <w:rPr>
          <w:sz w:val="22"/>
          <w:szCs w:val="22"/>
          <w:spacing w:val="-1"/>
          <w:position w:val="3"/>
        </w:rPr>
        <w:t xml:space="preserve"> by 4 out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4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recurrent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211  </w:t>
      </w:r>
      <w:r>
        <w:rPr>
          <w:sz w:val="22"/>
          <w:szCs w:val="22"/>
          <w:position w:val="2"/>
        </w:rPr>
        <w:t>Although chemoradiation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is tole</w:t>
      </w:r>
      <w:r>
        <w:rPr>
          <w:sz w:val="22"/>
          <w:szCs w:val="22"/>
          <w:spacing w:val="-1"/>
          <w:position w:val="2"/>
        </w:rPr>
        <w:t>rated, acute and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long-term side effects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been reported.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182,184,185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position w:val="3"/>
        </w:rPr>
        <w:t>Due to signi</w:t>
      </w:r>
      <w:r>
        <w:rPr>
          <w:sz w:val="22"/>
          <w:szCs w:val="22"/>
          <w:spacing w:val="-1"/>
          <w:position w:val="3"/>
        </w:rPr>
        <w:t>ficant</w:t>
      </w:r>
    </w:p>
    <w:p>
      <w:pPr>
        <w:pStyle w:val="BodyText"/>
        <w:ind w:left="13" w:right="23" w:hanging="10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toxicity concerns associated with these agents, ci</w:t>
      </w:r>
      <w:r>
        <w:rPr>
          <w:sz w:val="22"/>
          <w:szCs w:val="22"/>
          <w:spacing w:val="-1"/>
        </w:rPr>
        <w:t>splatin or carboplatin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agent over other non-plat</w:t>
      </w:r>
      <w:r>
        <w:rPr>
          <w:sz w:val="22"/>
          <w:szCs w:val="22"/>
          <w:spacing w:val="-1"/>
        </w:rPr>
        <w:t>inum 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regimens.</w:t>
      </w:r>
    </w:p>
    <w:p>
      <w:pPr>
        <w:pStyle w:val="BodyText"/>
        <w:spacing w:before="293" w:line="194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multicenter, randomized, double-blind, placebo-co</w:t>
      </w:r>
      <w:r>
        <w:rPr>
          <w:sz w:val="22"/>
          <w:szCs w:val="22"/>
          <w:spacing w:val="-1"/>
        </w:rPr>
        <w:t>ntrolled trial</w:t>
      </w:r>
    </w:p>
    <w:p>
      <w:pPr>
        <w:pStyle w:val="BodyText"/>
        <w:ind w:left="1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KEYNOTE-A18 (NCT04221945) evaluated the effic</w:t>
      </w:r>
      <w:r>
        <w:rPr>
          <w:sz w:val="22"/>
          <w:szCs w:val="22"/>
          <w:spacing w:val="-1"/>
          <w:position w:val="3"/>
        </w:rPr>
        <w:t>acy of concurrent</w:t>
      </w:r>
    </w:p>
    <w:p>
      <w:pPr>
        <w:pStyle w:val="BodyText"/>
        <w:ind w:left="8" w:right="27" w:firstLine="6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platinum-containing chemothera</w:t>
      </w:r>
      <w:r>
        <w:rPr>
          <w:sz w:val="22"/>
          <w:szCs w:val="22"/>
          <w:spacing w:val="-1"/>
        </w:rPr>
        <w:t>py (CCRT) with EBRT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utilizing 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single agent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1060 eligible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 newly</w:t>
      </w:r>
    </w:p>
    <w:p>
      <w:pPr>
        <w:pStyle w:val="BodyText"/>
        <w:ind w:left="7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diagnosed,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high-risk locally advanced cervical</w:t>
      </w:r>
    </w:p>
    <w:p>
      <w:pPr>
        <w:spacing w:line="194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90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7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9" w:right="399" w:hanging="11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(FIGO 2014 stage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IB2–IIB with node-positive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IVA).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Pembrolizumab + CCRT showed a statistically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clinically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meaningful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and</w:t>
      </w:r>
      <w:r>
        <w:rPr>
          <w:sz w:val="22"/>
          <w:szCs w:val="22"/>
          <w:spacing w:val="-2"/>
          <w:position w:val="3"/>
        </w:rPr>
        <w:t xml:space="preserve"> a favorable trend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OS</w:t>
      </w:r>
    </w:p>
    <w:p>
      <w:pPr>
        <w:pStyle w:val="BodyText"/>
        <w:ind w:left="160" w:right="306" w:firstLine="7"/>
        <w:spacing w:before="71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 + CCRT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high-risk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285  </w:t>
      </w:r>
      <w:r>
        <w:rPr>
          <w:sz w:val="22"/>
          <w:szCs w:val="22"/>
        </w:rPr>
        <w:t>In an explorator</w:t>
      </w:r>
      <w:r>
        <w:rPr>
          <w:sz w:val="22"/>
          <w:szCs w:val="22"/>
          <w:spacing w:val="-1"/>
        </w:rPr>
        <w:t>y subgroup 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596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2014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III–IVA disease,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 estimate w</w:t>
      </w:r>
      <w:r>
        <w:rPr>
          <w:sz w:val="22"/>
          <w:szCs w:val="22"/>
          <w:spacing w:val="-2"/>
        </w:rPr>
        <w:t>as 0.59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(95% CI: 0.43, 0.82), and 21%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arm</w:t>
      </w:r>
    </w:p>
    <w:p>
      <w:pPr>
        <w:pStyle w:val="BodyText"/>
        <w:ind w:left="179" w:right="264" w:hanging="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experienced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event compared to 31%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contrast,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an exploratory subgroup 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462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0" w:right="534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FIGO 2014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IB2–IIB disease,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</w:t>
      </w:r>
      <w:r>
        <w:rPr>
          <w:sz w:val="22"/>
          <w:szCs w:val="22"/>
          <w:spacing w:val="-2"/>
        </w:rPr>
        <w:t xml:space="preserve"> estimate was 0.91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CI: 0.63,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1.31),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indicati</w:t>
      </w:r>
      <w:r>
        <w:rPr>
          <w:sz w:val="22"/>
          <w:szCs w:val="22"/>
          <w:spacing w:val="-2"/>
        </w:rPr>
        <w:t>ng that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 the overall</w:t>
      </w:r>
    </w:p>
    <w:p>
      <w:pPr>
        <w:pStyle w:val="BodyText"/>
        <w:ind w:left="174" w:right="289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population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primarily attributed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FIGO 201</w:t>
      </w:r>
      <w:r>
        <w:rPr>
          <w:sz w:val="22"/>
          <w:szCs w:val="22"/>
          <w:spacing w:val="-2"/>
        </w:rPr>
        <w:t>4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III–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IVA disease.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FDA approval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2024, a foo</w:t>
      </w:r>
      <w:r>
        <w:rPr>
          <w:sz w:val="22"/>
          <w:szCs w:val="22"/>
          <w:spacing w:val="-2"/>
        </w:rPr>
        <w:t>tnote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regimen for chemoradiation in</w:t>
      </w:r>
      <w:r>
        <w:rPr>
          <w:sz w:val="22"/>
          <w:szCs w:val="22"/>
          <w:spacing w:val="-1"/>
        </w:rPr>
        <w:t xml:space="preserve"> the version 2.2024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platinum-containing chemotherapy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EBRT setting,</w:t>
      </w:r>
    </w:p>
    <w:p>
      <w:pPr>
        <w:pStyle w:val="BodyText"/>
        <w:ind w:left="179" w:right="557" w:hanging="5"/>
        <w:spacing w:before="29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may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added ONLY for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2014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III–IVA cervical cancer.</w:t>
      </w:r>
    </w:p>
    <w:p>
      <w:pPr>
        <w:pStyle w:val="BodyText"/>
        <w:ind w:left="164"/>
        <w:spacing w:before="20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noted for all chemoradiation agents that </w:t>
      </w:r>
      <w:r>
        <w:rPr>
          <w:sz w:val="22"/>
          <w:szCs w:val="22"/>
          <w:spacing w:val="-2"/>
          <w:position w:val="3"/>
        </w:rPr>
        <w:t>the cost</w:t>
      </w:r>
    </w:p>
    <w:p>
      <w:pPr>
        <w:pStyle w:val="BodyText"/>
        <w:ind w:left="160" w:right="362" w:firstLine="7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and toxicity profiles of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radiosensi</w:t>
      </w:r>
      <w:r>
        <w:rPr>
          <w:sz w:val="22"/>
          <w:szCs w:val="22"/>
          <w:spacing w:val="-1"/>
        </w:rPr>
        <w:t>tizing agents should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 selecting an appropriate regimen for treatment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 strongly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expressed that 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especially critical when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</w:p>
    <w:p>
      <w:pPr>
        <w:pStyle w:val="BodyText"/>
        <w:ind w:left="166" w:right="693" w:firstLine="7"/>
        <w:spacing w:before="13" w:line="308" w:lineRule="auto"/>
        <w:rPr>
          <w:sz w:val="22"/>
          <w:szCs w:val="22"/>
        </w:rPr>
      </w:pPr>
      <w:r>
        <w:rPr>
          <w:sz w:val="22"/>
          <w:szCs w:val="22"/>
        </w:rPr>
        <w:t>used for extended fiel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 therapy where toxicities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severe.</w:t>
      </w:r>
    </w:p>
    <w:p>
      <w:pPr>
        <w:pStyle w:val="BodyText"/>
        <w:ind w:left="167"/>
        <w:spacing w:before="247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Cervical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Cancer</w:t>
      </w:r>
    </w:p>
    <w:p>
      <w:pPr>
        <w:pStyle w:val="BodyText"/>
        <w:ind w:left="164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estimated 5-year survival rate for patients wit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early-stage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cervical</w:t>
      </w:r>
    </w:p>
    <w:p>
      <w:pPr>
        <w:pStyle w:val="BodyText"/>
        <w:ind w:left="167" w:right="296" w:firstLine="1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cancer is more than 90% whereas the cura</w:t>
      </w:r>
      <w:r>
        <w:rPr>
          <w:sz w:val="22"/>
          <w:szCs w:val="22"/>
          <w:spacing w:val="-1"/>
        </w:rPr>
        <w:t>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are limited.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286  </w:t>
      </w:r>
      <w:r>
        <w:rPr>
          <w:sz w:val="22"/>
          <w:szCs w:val="22"/>
        </w:rPr>
        <w:t>Systemic therapy with or without radiation forms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basis of treatment of patients with recur</w:t>
      </w:r>
      <w:r>
        <w:rPr>
          <w:sz w:val="22"/>
          <w:szCs w:val="22"/>
          <w:spacing w:val="-1"/>
        </w:rPr>
        <w:t>rent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413"/>
        <w:spacing w:before="128" w:line="21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13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Options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Metastatic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7"/>
        <w:spacing w:before="161" w:line="205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Preferred Regimens</w:t>
      </w:r>
    </w:p>
    <w:p>
      <w:pPr>
        <w:pStyle w:val="BodyText"/>
        <w:ind w:left="9" w:right="463" w:firstLine="4"/>
        <w:spacing w:before="228" w:line="259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Pembrolizumab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Plus</w:t>
      </w:r>
      <w:r>
        <w:rPr>
          <w:sz w:val="22"/>
          <w:szCs w:val="22"/>
          <w:i/>
          <w:iCs/>
          <w:spacing w:val="25"/>
          <w:w w:val="101"/>
        </w:rPr>
        <w:t xml:space="preserve"> </w:t>
      </w:r>
      <w:r>
        <w:rPr>
          <w:sz w:val="22"/>
          <w:szCs w:val="22"/>
          <w:i/>
          <w:iCs/>
        </w:rPr>
        <w:t>Chemotherapy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with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without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Bevacizumab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as </w:t>
      </w:r>
      <w:r>
        <w:rPr>
          <w:sz w:val="22"/>
          <w:szCs w:val="22"/>
          <w:i/>
          <w:iCs/>
        </w:rPr>
        <w:t>First</w:t>
      </w:r>
      <w:r>
        <w:rPr>
          <w:sz w:val="22"/>
          <w:szCs w:val="22"/>
          <w:i/>
          <w:iCs/>
          <w:spacing w:val="8"/>
        </w:rPr>
        <w:t>-</w:t>
      </w:r>
      <w:r>
        <w:rPr>
          <w:sz w:val="22"/>
          <w:szCs w:val="22"/>
          <w:i/>
          <w:iCs/>
        </w:rPr>
        <w:t>line</w:t>
      </w:r>
      <w:r>
        <w:rPr>
          <w:sz w:val="22"/>
          <w:szCs w:val="22"/>
          <w:i/>
          <w:iCs/>
          <w:spacing w:val="30"/>
          <w:w w:val="101"/>
        </w:rPr>
        <w:t xml:space="preserve"> </w:t>
      </w:r>
      <w:r>
        <w:rPr>
          <w:sz w:val="22"/>
          <w:szCs w:val="22"/>
          <w:i/>
          <w:iCs/>
        </w:rPr>
        <w:t>Therapy</w:t>
      </w:r>
    </w:p>
    <w:p>
      <w:pPr>
        <w:pStyle w:val="BodyText"/>
        <w:ind w:left="14" w:right="133" w:firstLine="2"/>
        <w:spacing w:before="79" w:line="254" w:lineRule="auto"/>
        <w:rPr>
          <w:sz w:val="22"/>
          <w:szCs w:val="22"/>
        </w:rPr>
      </w:pPr>
      <w:r>
        <w:rPr>
          <w:sz w:val="22"/>
          <w:szCs w:val="22"/>
        </w:rPr>
        <w:t>Presently, the Guide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 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immunotherapy-based regimens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preferred, first-line therapy options for the treatment of </w:t>
      </w:r>
      <w:r>
        <w:rPr>
          <w:sz w:val="22"/>
          <w:szCs w:val="22"/>
          <w:spacing w:val="-1"/>
        </w:rPr>
        <w:t>PD-L1–positive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recurrent or metastatic cervical can</w:t>
      </w:r>
      <w:r>
        <w:rPr>
          <w:sz w:val="22"/>
          <w:szCs w:val="22"/>
          <w:spacing w:val="-1"/>
        </w:rPr>
        <w:t>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Pembrolizumab combined with</w:t>
      </w:r>
    </w:p>
    <w:p>
      <w:pPr>
        <w:pStyle w:val="BodyText"/>
        <w:ind w:left="8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with or without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bevacizumab regimens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preferred,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category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treatment option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the results of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Keynote-826</w:t>
      </w:r>
    </w:p>
    <w:p>
      <w:pPr>
        <w:pStyle w:val="BodyText"/>
        <w:ind w:left="6" w:right="24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study.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143  </w:t>
      </w:r>
      <w:r>
        <w:rPr>
          <w:sz w:val="22"/>
          <w:szCs w:val="22"/>
        </w:rPr>
        <w:t>In the primary analysis</w:t>
      </w:r>
      <w:r>
        <w:rPr>
          <w:sz w:val="22"/>
          <w:szCs w:val="22"/>
          <w:spacing w:val="-1"/>
        </w:rPr>
        <w:t xml:space="preserve">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3,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Keynote-826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enrolled 617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(548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PD-L1–positive CPS ≥1 tumors;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317</w:t>
      </w:r>
    </w:p>
    <w:p>
      <w:pPr>
        <w:pStyle w:val="BodyText"/>
        <w:ind w:left="14" w:right="185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patients with CPS ≥10)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eviously untreated persistent,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cervical cancer, the addition </w:t>
      </w:r>
      <w:r>
        <w:rPr>
          <w:sz w:val="22"/>
          <w:szCs w:val="22"/>
          <w:spacing w:val="-1"/>
        </w:rPr>
        <w:t>of pembrolizumab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8"/>
        <w:spacing w:before="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with or without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and overall</w:t>
      </w:r>
    </w:p>
    <w:p>
      <w:pPr>
        <w:pStyle w:val="BodyText"/>
        <w:ind w:left="2" w:right="24" w:firstLine="4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versus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placebo group (PFS,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10.4 vs. 8.2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HR, 0.65; 95% CI, 0.53–0.79;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-2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.001,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50.4%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40.4%,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0.67; 95% CI, 0.54–0.84;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ORR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was 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higher in the pe</w:t>
      </w:r>
      <w:r>
        <w:rPr>
          <w:sz w:val="22"/>
          <w:szCs w:val="22"/>
          <w:spacing w:val="-1"/>
          <w:position w:val="3"/>
        </w:rPr>
        <w:t>mbrolizumab arm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compared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placebo group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 pa</w:t>
      </w:r>
      <w:r>
        <w:rPr>
          <w:sz w:val="22"/>
          <w:szCs w:val="22"/>
          <w:spacing w:val="-1"/>
          <w:position w:val="3"/>
        </w:rPr>
        <w:t>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PD-L1–positive (CPS ≥1) tumors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(68.1% vs. 50.2%). The FDA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approved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2" w:right="296" w:hanging="5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chemotherapy, with or without bevacizumab for patients with p</w:t>
      </w:r>
      <w:r>
        <w:rPr>
          <w:sz w:val="22"/>
          <w:szCs w:val="22"/>
          <w:spacing w:val="-1"/>
        </w:rPr>
        <w:t>ersistent,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recurrent, or metastatic cervical c</w:t>
      </w:r>
      <w:r>
        <w:rPr>
          <w:sz w:val="22"/>
          <w:szCs w:val="22"/>
          <w:spacing w:val="-1"/>
        </w:rPr>
        <w:t>ancer whose tumors express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PD-L1</w:t>
      </w:r>
    </w:p>
    <w:p>
      <w:pPr>
        <w:pStyle w:val="BodyText"/>
        <w:ind w:left="3" w:right="129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(CPS ≥1).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 final, updated analysis of the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,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pembrolizumab to chemotherapy with or without bevacizumab conti</w:t>
      </w:r>
      <w:r>
        <w:rPr>
          <w:sz w:val="22"/>
          <w:szCs w:val="22"/>
          <w:spacing w:val="-1"/>
        </w:rPr>
        <w:t>nued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show significant survival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benefits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PD-L1–positive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(CPS ≥1)</w:t>
      </w:r>
    </w:p>
    <w:p>
      <w:pPr>
        <w:pStyle w:val="BodyText"/>
        <w:ind w:left="5" w:right="129" w:hanging="2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at a median follow-up of 39.1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months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28.6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10.5 months versus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16.5 </w:t>
      </w:r>
      <w:r>
        <w:rPr>
          <w:sz w:val="22"/>
          <w:szCs w:val="22"/>
          <w:spacing w:val="-2"/>
        </w:rPr>
        <w:t>and 8.2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plus chemotherapy arm versus the 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chemotherapy arm,</w:t>
      </w:r>
    </w:p>
    <w:p>
      <w:pPr>
        <w:pStyle w:val="BodyText"/>
        <w:ind w:left="13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respectively (HR, 0.60; 95% 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0.49–0.74;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287  </w:t>
      </w:r>
      <w:r>
        <w:rPr>
          <w:sz w:val="22"/>
          <w:szCs w:val="22"/>
          <w:spacing w:val="-1"/>
          <w:position w:val="3"/>
        </w:rPr>
        <w:t>Th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NCCN</w:t>
      </w:r>
    </w:p>
    <w:p>
      <w:pPr>
        <w:pStyle w:val="BodyText"/>
        <w:ind w:left="16"/>
        <w:spacing w:before="73" w:line="191" w:lineRule="auto"/>
        <w:rPr>
          <w:sz w:val="22"/>
          <w:szCs w:val="22"/>
        </w:rPr>
      </w:pPr>
      <w:r>
        <w:rPr>
          <w:sz w:val="22"/>
          <w:szCs w:val="22"/>
        </w:rPr>
        <w:t>Panel continues to recommend pembroli</w:t>
      </w:r>
      <w:r>
        <w:rPr>
          <w:sz w:val="22"/>
          <w:szCs w:val="22"/>
          <w:spacing w:val="-1"/>
        </w:rPr>
        <w:t>zumab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whose tumors</w:t>
      </w:r>
    </w:p>
    <w:p>
      <w:pPr>
        <w:spacing w:line="191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41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0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48"/>
          <w:footerReference w:type="default" r:id="rId549"/>
          <w:pgSz w:w="15840" w:h="12240"/>
          <w:pgMar w:top="54" w:right="473" w:bottom="640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2" w:right="423" w:firstLine="5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express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PD-L1 (CPS ≥1) as determined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FDA-approve</w:t>
      </w:r>
      <w:r>
        <w:rPr>
          <w:sz w:val="22"/>
          <w:szCs w:val="22"/>
          <w:spacing w:val="-2"/>
        </w:rPr>
        <w:t>d assay,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validated 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perform</w:t>
      </w:r>
      <w:r>
        <w:rPr>
          <w:sz w:val="22"/>
          <w:szCs w:val="22"/>
          <w:spacing w:val="-1"/>
        </w:rPr>
        <w:t>ed in a CLIA-certified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laboratory.</w:t>
      </w:r>
    </w:p>
    <w:p>
      <w:pPr>
        <w:pStyle w:val="BodyText"/>
        <w:ind w:left="164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published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patient-reported outcomes (PROs) from</w:t>
      </w:r>
    </w:p>
    <w:p>
      <w:pPr>
        <w:pStyle w:val="BodyText"/>
        <w:ind w:left="175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KEYNOTE-826 also shows that the addition of </w:t>
      </w:r>
      <w:r>
        <w:rPr>
          <w:sz w:val="22"/>
          <w:szCs w:val="22"/>
          <w:spacing w:val="-1"/>
          <w:position w:val="3"/>
        </w:rPr>
        <w:t>pembrolizumab to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with or without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bevacizumab did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negatively affect</w:t>
      </w:r>
    </w:p>
    <w:p>
      <w:pPr>
        <w:pStyle w:val="BodyText"/>
        <w:ind w:left="160" w:right="262" w:firstLine="13"/>
        <w:spacing w:before="3" w:line="290" w:lineRule="auto"/>
        <w:rPr>
          <w:sz w:val="22"/>
          <w:szCs w:val="22"/>
        </w:rPr>
      </w:pPr>
      <w:r>
        <w:rPr>
          <w:sz w:val="22"/>
          <w:szCs w:val="22"/>
        </w:rPr>
        <w:t>health-related quality of life. The explora</w:t>
      </w:r>
      <w:r>
        <w:rPr>
          <w:sz w:val="22"/>
          <w:szCs w:val="22"/>
          <w:spacing w:val="-1"/>
        </w:rPr>
        <w:t>tory subgroup analyses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persistent, recurrent, or metastatic adenocarcin</w:t>
      </w:r>
      <w:r>
        <w:rPr>
          <w:sz w:val="22"/>
          <w:szCs w:val="22"/>
          <w:spacing w:val="-1"/>
        </w:rPr>
        <w:t>oma, adenosquamous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carcinoma, or squamous ce</w:t>
      </w:r>
      <w:r>
        <w:rPr>
          <w:sz w:val="22"/>
          <w:szCs w:val="22"/>
          <w:spacing w:val="-1"/>
        </w:rPr>
        <w:t>ll carcinoma of the cervix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63"/>
        <w:spacing w:before="64" w:line="194" w:lineRule="auto"/>
        <w:rPr>
          <w:sz w:val="22"/>
          <w:szCs w:val="22"/>
        </w:rPr>
      </w:pPr>
      <w:r>
        <w:rPr>
          <w:sz w:val="22"/>
          <w:szCs w:val="22"/>
        </w:rPr>
        <w:t>treated with systemic chemotherapy and was not amenable to cur</w:t>
      </w:r>
      <w:r>
        <w:rPr>
          <w:sz w:val="22"/>
          <w:szCs w:val="22"/>
          <w:spacing w:val="-1"/>
        </w:rPr>
        <w:t>ative</w:t>
      </w:r>
    </w:p>
    <w:p>
      <w:pPr>
        <w:pStyle w:val="BodyText"/>
        <w:ind w:left="163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treatment suggest that adding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pembrolizumab to chem</w:t>
      </w:r>
      <w:r>
        <w:rPr>
          <w:sz w:val="22"/>
          <w:szCs w:val="22"/>
          <w:spacing w:val="-1"/>
        </w:rPr>
        <w:t>otherapy with or</w:t>
      </w:r>
    </w:p>
    <w:p>
      <w:pPr>
        <w:pStyle w:val="BodyText"/>
        <w:ind w:left="170" w:right="264" w:hanging="10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OS across all subgroups defined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bevacizumab (yes or n</w:t>
      </w:r>
      <w:r>
        <w:rPr>
          <w:sz w:val="22"/>
          <w:szCs w:val="22"/>
          <w:spacing w:val="-1"/>
        </w:rPr>
        <w:t>o), choice of platinum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(carboplatin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cisplatin),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CRT exposure only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(yes or no),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type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(squam</w:t>
      </w:r>
      <w:r>
        <w:rPr>
          <w:sz w:val="22"/>
          <w:szCs w:val="22"/>
          <w:spacing w:val="-2"/>
        </w:rPr>
        <w:t>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non-</w:t>
      </w:r>
    </w:p>
    <w:p>
      <w:pPr>
        <w:pStyle w:val="BodyText"/>
        <w:ind w:left="167" w:right="910" w:hanging="1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squamous)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PD-1–positive tumors (defined as a CPS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  <w:position w:val="-1"/>
        </w:rPr>
        <w:t>≥1).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288</w:t>
      </w:r>
    </w:p>
    <w:p>
      <w:pPr>
        <w:pStyle w:val="BodyText"/>
        <w:ind w:left="160" w:right="595" w:firstLine="66"/>
        <w:spacing w:before="223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platinum-based chemotherapy (cisplatin or c</w:t>
      </w:r>
      <w:r>
        <w:rPr>
          <w:sz w:val="22"/>
          <w:szCs w:val="22"/>
          <w:spacing w:val="-1"/>
        </w:rPr>
        <w:t>arboplatin)/paclitaxel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bevacizumab have been </w:t>
      </w:r>
      <w:r>
        <w:rPr>
          <w:sz w:val="22"/>
          <w:szCs w:val="22"/>
          <w:spacing w:val="-1"/>
        </w:rPr>
        <w:t>extensively investigated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among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preferred, first-line tre</w:t>
      </w:r>
      <w:r>
        <w:rPr>
          <w:sz w:val="22"/>
          <w:szCs w:val="22"/>
          <w:spacing w:val="-1"/>
        </w:rPr>
        <w:t>atment option for patients with</w:t>
      </w:r>
    </w:p>
    <w:p>
      <w:pPr>
        <w:pStyle w:val="BodyText"/>
        <w:ind w:left="171" w:right="424" w:firstLine="2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recurrent/metastatic cer</w:t>
      </w:r>
      <w:r>
        <w:rPr>
          <w:sz w:val="22"/>
          <w:szCs w:val="22"/>
          <w:spacing w:val="-1"/>
        </w:rPr>
        <w:t>vical cancer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(based 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GOG 240 trial). The cisplatin/paclitaxel/bev</w:t>
      </w:r>
      <w:r>
        <w:rPr>
          <w:sz w:val="22"/>
          <w:szCs w:val="22"/>
          <w:spacing w:val="-1"/>
        </w:rPr>
        <w:t>acizumab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is category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this disease 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289</w:t>
      </w:r>
    </w:p>
    <w:p>
      <w:pPr>
        <w:pStyle w:val="BodyText"/>
        <w:ind w:left="173" w:right="1480" w:hanging="14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(GOG 240) studied the addition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bevacizumab to combination chemo</w:t>
      </w:r>
      <w:r>
        <w:rPr>
          <w:sz w:val="22"/>
          <w:szCs w:val="22"/>
          <w:spacing w:val="-1"/>
        </w:rPr>
        <w:t>therapy regimens</w:t>
      </w:r>
    </w:p>
    <w:p>
      <w:pPr>
        <w:pStyle w:val="BodyText"/>
        <w:ind w:left="162" w:right="398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(cisplatin/paclitaxel/bevacizumab or topot</w:t>
      </w:r>
      <w:r>
        <w:rPr>
          <w:sz w:val="22"/>
          <w:szCs w:val="22"/>
          <w:spacing w:val="-1"/>
        </w:rPr>
        <w:t>ecan/paclitaxel/bevacizumab)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452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in the first-line setting o</w:t>
      </w:r>
      <w:r>
        <w:rPr>
          <w:sz w:val="22"/>
          <w:szCs w:val="22"/>
          <w:spacing w:val="-1"/>
        </w:rPr>
        <w:t>f metastatic, persistent,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cervical cancer. Analysis of pooled data from the two chemotherapy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regimens revealed si</w:t>
      </w:r>
      <w:r>
        <w:rPr>
          <w:sz w:val="22"/>
          <w:szCs w:val="22"/>
          <w:spacing w:val="-1"/>
          <w:position w:val="3"/>
        </w:rPr>
        <w:t>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improvements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overall survival among</w:t>
      </w:r>
    </w:p>
    <w:p>
      <w:pPr>
        <w:pStyle w:val="BodyText"/>
        <w:ind w:left="174" w:right="35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bevacizumab (16.8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13.3 months;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290 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 to higher toxicity (eg, </w:t>
      </w:r>
      <w:r>
        <w:rPr>
          <w:sz w:val="22"/>
          <w:szCs w:val="22"/>
          <w:spacing w:val="-1"/>
        </w:rPr>
        <w:t>hypertension, thromboembolic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events, gastrointestinal fistula), it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not associa</w:t>
      </w:r>
      <w:r>
        <w:rPr>
          <w:sz w:val="22"/>
          <w:szCs w:val="22"/>
          <w:spacing w:val="-1"/>
          <w:position w:val="3"/>
        </w:rPr>
        <w:t>ted with a statistically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24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significant decrease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nt-reported quality of life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.27).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291  </w:t>
      </w:r>
      <w:r>
        <w:rPr>
          <w:sz w:val="22"/>
          <w:szCs w:val="22"/>
          <w:spacing w:val="-1"/>
        </w:rPr>
        <w:t>A 2017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 and m</w:t>
      </w:r>
      <w:r>
        <w:rPr>
          <w:sz w:val="22"/>
          <w:szCs w:val="22"/>
          <w:spacing w:val="-1"/>
        </w:rPr>
        <w:t>eta-analysis of data from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 trials of systemic</w:t>
      </w:r>
    </w:p>
    <w:p>
      <w:pPr>
        <w:pStyle w:val="BodyText"/>
        <w:ind w:left="2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</w:t>
      </w:r>
      <w:r>
        <w:rPr>
          <w:sz w:val="22"/>
          <w:szCs w:val="22"/>
        </w:rPr>
        <w:t>apy for patients with recurrent,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persistent, </w:t>
      </w:r>
      <w:r>
        <w:rPr>
          <w:sz w:val="22"/>
          <w:szCs w:val="22"/>
          <w:spacing w:val="-1"/>
        </w:rPr>
        <w:t>or metastatic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 a trend towards improved OS for the addition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beva</w:t>
      </w:r>
      <w:r>
        <w:rPr>
          <w:sz w:val="22"/>
          <w:szCs w:val="22"/>
          <w:spacing w:val="-1"/>
        </w:rPr>
        <w:t>cizumab to</w:t>
      </w:r>
    </w:p>
    <w:p>
      <w:pPr>
        <w:pStyle w:val="BodyText"/>
        <w:ind w:left="13" w:right="302" w:hanging="5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cisplatin/paclitaxel or topotecan/paclitaxel when compared with all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non-bevacizumab–containing chemotherapy regimens.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292</w:t>
      </w:r>
    </w:p>
    <w:p>
      <w:pPr>
        <w:pStyle w:val="BodyText"/>
        <w:ind w:left="5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published data from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randomized trial (JCOG0505)</w:t>
      </w:r>
    </w:p>
    <w:p>
      <w:pPr>
        <w:pStyle w:val="BodyText"/>
        <w:ind w:left="13" w:right="3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suggested that carboplatin/paclitaxel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non-inferi</w:t>
      </w:r>
      <w:r>
        <w:rPr>
          <w:sz w:val="22"/>
          <w:szCs w:val="22"/>
          <w:spacing w:val="-1"/>
        </w:rPr>
        <w:t>or to cisplatin/paclitaxel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253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metast</w:t>
      </w:r>
      <w:r>
        <w:rPr>
          <w:sz w:val="22"/>
          <w:szCs w:val="22"/>
          <w:spacing w:val="-1"/>
        </w:rPr>
        <w:t>atic or recurrent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Many</w:t>
      </w:r>
    </w:p>
    <w:p>
      <w:pPr>
        <w:pStyle w:val="BodyText"/>
        <w:ind w:left="8" w:right="355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physicians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 carboplatin/paclitaxel be</w:t>
      </w:r>
      <w:r>
        <w:rPr>
          <w:sz w:val="22"/>
          <w:szCs w:val="22"/>
          <w:spacing w:val="-1"/>
        </w:rPr>
        <w:t>cause of ease of administration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tolerability.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294  </w:t>
      </w:r>
      <w:r>
        <w:rPr>
          <w:sz w:val="22"/>
          <w:szCs w:val="22"/>
        </w:rPr>
        <w:t>Results from JCOG0505 showed that the</w:t>
      </w:r>
    </w:p>
    <w:p>
      <w:pPr>
        <w:pStyle w:val="BodyText"/>
        <w:ind w:left="12" w:right="146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carboplatin/paclitaxel (TC)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regimen was non-inferior</w:t>
      </w:r>
      <w:r>
        <w:rPr>
          <w:sz w:val="22"/>
          <w:szCs w:val="22"/>
          <w:spacing w:val="-1"/>
        </w:rPr>
        <w:t xml:space="preserve"> to cisplatin/paclitaxel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(TP)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terms of median overall survival (18.3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 TP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17.5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months for TC;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 = 0.994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[90% 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0.79–1.25];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.032)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" w:right="139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non-hospitalization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periods </w:t>
      </w:r>
      <w:r>
        <w:rPr>
          <w:sz w:val="22"/>
          <w:szCs w:val="22"/>
          <w:spacing w:val="-1"/>
        </w:rPr>
        <w:t>were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for patients 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293  </w:t>
      </w:r>
      <w:r>
        <w:rPr>
          <w:sz w:val="22"/>
          <w:szCs w:val="22"/>
        </w:rPr>
        <w:t>However, amo</w:t>
      </w:r>
      <w:r>
        <w:rPr>
          <w:sz w:val="22"/>
          <w:szCs w:val="22"/>
          <w:spacing w:val="-1"/>
        </w:rPr>
        <w:t>ng patients who 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cisplatin,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TC and TP was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13.0 and </w:t>
      </w:r>
      <w:r>
        <w:rPr>
          <w:sz w:val="22"/>
          <w:szCs w:val="22"/>
          <w:spacing w:val="-2"/>
        </w:rPr>
        <w:t>23.2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(HR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1.571;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1.06–2.32).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293  </w:t>
      </w:r>
      <w:r>
        <w:rPr>
          <w:sz w:val="22"/>
          <w:szCs w:val="22"/>
        </w:rPr>
        <w:t>Based </w:t>
      </w:r>
      <w:r>
        <w:rPr>
          <w:sz w:val="22"/>
          <w:szCs w:val="22"/>
          <w:spacing w:val="-1"/>
        </w:rPr>
        <w:t>on these data,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recommends</w:t>
      </w:r>
    </w:p>
    <w:p>
      <w:pPr>
        <w:pStyle w:val="BodyText"/>
        <w:ind w:left="13" w:right="320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carboplatin/paclitaxel</w:t>
      </w:r>
      <w:r>
        <w:rPr>
          <w:sz w:val="22"/>
          <w:szCs w:val="22"/>
          <w:spacing w:val="-1"/>
        </w:rPr>
        <w:t xml:space="preserve">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 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option for patients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received prior cisplatin </w:t>
      </w:r>
      <w:r>
        <w:rPr>
          <w:sz w:val="22"/>
          <w:szCs w:val="22"/>
          <w:spacing w:val="-1"/>
        </w:rPr>
        <w:t>therapy (category 2A for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indications).</w:t>
      </w:r>
    </w:p>
    <w:p>
      <w:pPr>
        <w:pStyle w:val="BodyText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systematic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review of the data on cisplatin/</w:t>
      </w:r>
      <w:r>
        <w:rPr>
          <w:sz w:val="22"/>
          <w:szCs w:val="22"/>
          <w:spacing w:val="-1"/>
          <w:position w:val="3"/>
        </w:rPr>
        <w:t>paclitaxel and</w:t>
      </w:r>
    </w:p>
    <w:p>
      <w:pPr>
        <w:pStyle w:val="BodyText"/>
        <w:ind w:left="8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carboplatin/paclitaxel regimens also sugg</w:t>
      </w:r>
      <w:r>
        <w:rPr>
          <w:sz w:val="22"/>
          <w:szCs w:val="22"/>
          <w:spacing w:val="-1"/>
          <w:position w:val="3"/>
        </w:rPr>
        <w:t>ested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lower toxicity</w:t>
      </w:r>
    </w:p>
    <w:p>
      <w:pPr>
        <w:pStyle w:val="BodyText"/>
        <w:ind w:left="3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carboplatin-based regimens appear to be an </w:t>
      </w:r>
      <w:r>
        <w:rPr>
          <w:sz w:val="22"/>
          <w:szCs w:val="22"/>
          <w:spacing w:val="-1"/>
        </w:rPr>
        <w:t>equally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to cisplatin-containing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regimens for treating recurrent or </w:t>
      </w:r>
      <w:r>
        <w:rPr>
          <w:sz w:val="22"/>
          <w:szCs w:val="22"/>
          <w:spacing w:val="-1"/>
        </w:rPr>
        <w:t>metastatic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295  </w:t>
      </w:r>
      <w:r>
        <w:rPr>
          <w:sz w:val="22"/>
          <w:szCs w:val="22"/>
        </w:rPr>
        <w:t>Based on the collective findings from GOG 240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JGOG0505,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opted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carboplatin/paclitaxel/bevacizumab as 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preferred regimen for recurrent or m</w:t>
      </w:r>
      <w:r>
        <w:rPr>
          <w:sz w:val="22"/>
          <w:szCs w:val="22"/>
          <w:spacing w:val="-1"/>
        </w:rPr>
        <w:t>etastatic cervical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1"/>
          <w:position w:val="3"/>
        </w:rPr>
        <w:t xml:space="preserve"> 2A).</w:t>
      </w:r>
    </w:p>
    <w:p>
      <w:pPr>
        <w:spacing w:line="302" w:lineRule="exact"/>
        <w:sectPr>
          <w:type w:val="continuous"/>
          <w:pgSz w:w="15840" w:h="12240"/>
          <w:pgMar w:top="54" w:right="473" w:bottom="640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93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0"/>
          <w:footerReference w:type="default" r:id="rId551"/>
          <w:pgSz w:w="15840" w:h="12240"/>
          <w:pgMar w:top="54" w:right="475" w:bottom="640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9"/>
        <w:spacing w:before="150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Other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Recommended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Regimens</w:t>
      </w:r>
    </w:p>
    <w:p>
      <w:pPr>
        <w:pStyle w:val="BodyText"/>
        <w:ind w:left="170"/>
        <w:spacing w:before="10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regarded as the most acti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agent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1" w:right="301" w:firstLine="12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recommended 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 first-line si</w:t>
      </w:r>
      <w:r>
        <w:rPr>
          <w:sz w:val="22"/>
          <w:szCs w:val="22"/>
          <w:spacing w:val="-1"/>
        </w:rPr>
        <w:t>ngle-agent chemotherapy 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recurrent or met</w:t>
      </w:r>
      <w:r>
        <w:rPr>
          <w:sz w:val="22"/>
          <w:szCs w:val="22"/>
          <w:spacing w:val="-1"/>
        </w:rPr>
        <w:t>astatic cervical cancer;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3" w:right="458" w:firstLine="3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approximately</w:t>
      </w:r>
      <w:r>
        <w:rPr>
          <w:sz w:val="22"/>
          <w:szCs w:val="22"/>
          <w:spacing w:val="1"/>
        </w:rPr>
        <w:t xml:space="preserve"> 20%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30%,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occasional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279,296-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298  </w:t>
      </w:r>
      <w:r>
        <w:rPr>
          <w:sz w:val="22"/>
          <w:szCs w:val="22"/>
        </w:rPr>
        <w:t>Overall survival with cispl</w:t>
      </w:r>
      <w:r>
        <w:rPr>
          <w:sz w:val="22"/>
          <w:szCs w:val="22"/>
          <w:spacing w:val="-1"/>
        </w:rPr>
        <w:t>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approximately 6 to 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</w:t>
      </w:r>
    </w:p>
    <w:p>
      <w:pPr>
        <w:pStyle w:val="BodyText"/>
        <w:ind w:left="167" w:right="655" w:firstLine="1"/>
        <w:spacing w:before="73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carboplatin and paclitaxel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have each 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tolerable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efficacious and are also possible first-line single-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299-303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3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"/>
        </w:rPr>
        <w:t>—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>,</w:t>
      </w:r>
    </w:p>
    <w:p>
      <w:pPr>
        <w:pStyle w:val="BodyText"/>
        <w:ind w:left="168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carboplatin, or paclitaxel—i</w:t>
      </w:r>
      <w:r>
        <w:rPr>
          <w:sz w:val="22"/>
          <w:szCs w:val="22"/>
          <w:spacing w:val="-1"/>
        </w:rPr>
        <w:t>s a reasonable approach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recurrent disease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not amenable to surgical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radiotherapeutic</w:t>
      </w:r>
    </w:p>
    <w:p>
      <w:pPr>
        <w:pStyle w:val="BodyText"/>
        <w:ind w:left="167"/>
        <w:spacing w:before="9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approaches.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who develop metastatic disease</w:t>
      </w:r>
    </w:p>
    <w:p>
      <w:pPr>
        <w:pStyle w:val="BodyText"/>
        <w:ind w:left="173" w:right="555"/>
        <w:spacing w:before="97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received concurrent cisplatin/RT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treatment and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longer be sensitive to single-agent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platinum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279,280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 singl</w:t>
      </w:r>
      <w:r>
        <w:rPr>
          <w:sz w:val="22"/>
          <w:szCs w:val="22"/>
          <w:spacing w:val="-1"/>
        </w:rPr>
        <w:t>e agent cisplatin and carboplatin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60" w:right="448" w:firstLine="13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recommended regimens.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previous ve</w:t>
      </w:r>
      <w:r>
        <w:rPr>
          <w:sz w:val="22"/>
          <w:szCs w:val="22"/>
          <w:spacing w:val="-1"/>
        </w:rPr>
        <w:t>rsions of the Guidelines, 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placed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 “pre</w:t>
      </w:r>
      <w:r>
        <w:rPr>
          <w:sz w:val="22"/>
          <w:szCs w:val="22"/>
          <w:spacing w:val="-1"/>
        </w:rPr>
        <w:t>ferred, first-line single-agent” category.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based on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Panel’s clinical judgement, as more ef</w:t>
      </w:r>
      <w:r>
        <w:rPr>
          <w:sz w:val="22"/>
          <w:szCs w:val="22"/>
          <w:spacing w:val="-1"/>
        </w:rPr>
        <w:t>fective treatment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options are increasingly being</w:t>
      </w:r>
      <w:r>
        <w:rPr>
          <w:sz w:val="22"/>
          <w:szCs w:val="22"/>
          <w:spacing w:val="-1"/>
          <w:position w:val="3"/>
        </w:rPr>
        <w:t xml:space="preserve"> available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 first-line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setting,</w:t>
      </w:r>
    </w:p>
    <w:p>
      <w:pPr>
        <w:pStyle w:val="BodyText"/>
        <w:ind w:left="17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platinum-based single-agent chem</w:t>
      </w:r>
      <w:r>
        <w:rPr>
          <w:sz w:val="22"/>
          <w:szCs w:val="22"/>
          <w:spacing w:val="-1"/>
        </w:rPr>
        <w:t>otherapy has 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reserved as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alternate options under other re</w:t>
      </w:r>
      <w:r>
        <w:rPr>
          <w:sz w:val="22"/>
          <w:szCs w:val="22"/>
          <w:spacing w:val="-1"/>
        </w:rPr>
        <w:t>commended regimens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Guidelines.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 continue</w:t>
      </w:r>
      <w:r>
        <w:rPr>
          <w:sz w:val="22"/>
          <w:szCs w:val="22"/>
          <w:spacing w:val="-1"/>
        </w:rPr>
        <w:t>d to recommend other platinum-containing</w:t>
      </w:r>
    </w:p>
    <w:p>
      <w:pPr>
        <w:pStyle w:val="BodyText"/>
        <w:ind w:left="16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combination regimens, such as cisplatin/paclitaxel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1),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carboplatin/paclitaxel (category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1), t</w:t>
      </w:r>
      <w:r>
        <w:rPr>
          <w:sz w:val="22"/>
          <w:szCs w:val="22"/>
          <w:spacing w:val="-1"/>
          <w:position w:val="3"/>
        </w:rPr>
        <w:t>opotecan/paclitaxel/bevacizumab</w:t>
      </w:r>
    </w:p>
    <w:p>
      <w:pPr>
        <w:pStyle w:val="BodyText"/>
        <w:ind w:left="167" w:right="446" w:firstLine="5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1), topotecan/paclitaxel, </w:t>
      </w:r>
      <w:r>
        <w:rPr>
          <w:sz w:val="22"/>
          <w:szCs w:val="22"/>
          <w:spacing w:val="-1"/>
        </w:rPr>
        <w:t>and cisplatin/topotecan as 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alternate options under the other</w:t>
      </w:r>
      <w:r>
        <w:rPr>
          <w:sz w:val="22"/>
          <w:szCs w:val="22"/>
          <w:spacing w:val="-1"/>
        </w:rPr>
        <w:t xml:space="preserve">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279,280,290,304-306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GOG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169) </w:t>
      </w:r>
      <w:r>
        <w:rPr>
          <w:sz w:val="22"/>
          <w:szCs w:val="22"/>
          <w:position w:val="3"/>
        </w:rPr>
        <w:t>in 264</w:t>
      </w:r>
    </w:p>
    <w:p>
      <w:pPr>
        <w:pStyle w:val="BodyText"/>
        <w:ind w:left="174" w:right="27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 compared cisplatin/paclitaxel versus cisplatin alone </w:t>
      </w:r>
      <w:r>
        <w:rPr>
          <w:sz w:val="22"/>
          <w:szCs w:val="22"/>
          <w:spacing w:val="-1"/>
        </w:rPr>
        <w:t>for metastatic,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recurrent, or persist</w:t>
      </w:r>
      <w:r>
        <w:rPr>
          <w:sz w:val="22"/>
          <w:szCs w:val="22"/>
          <w:spacing w:val="-1"/>
        </w:rPr>
        <w:t>ent cervical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2-drug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</w:t>
      </w:r>
      <w:r>
        <w:rPr>
          <w:sz w:val="22"/>
          <w:szCs w:val="22"/>
          <w:spacing w:val="-2"/>
          <w:position w:val="3"/>
        </w:rPr>
        <w:t>response rate (36% vs.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19%)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improved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" w:firstLine="9"/>
        <w:spacing w:before="6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(4.8 vs. 2.8 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&gt;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.001) compared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single-agent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cisplatin,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improvement was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-1"/>
        </w:rPr>
        <w:t>dian 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279  </w:t>
      </w:r>
      <w:r>
        <w:rPr>
          <w:sz w:val="22"/>
          <w:szCs w:val="22"/>
          <w:spacing w:val="-1"/>
        </w:rPr>
        <w:t>Patients who responded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 cisplatin/paclit</w:t>
      </w:r>
      <w:r>
        <w:rPr>
          <w:sz w:val="22"/>
          <w:szCs w:val="22"/>
          <w:spacing w:val="-1"/>
        </w:rPr>
        <w:t>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a significant improvement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quality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life.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Another randomized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study (GOG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179)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294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investigated cisplatin/topotecan versus cisplatin alone for r</w:t>
      </w:r>
      <w:r>
        <w:rPr>
          <w:sz w:val="22"/>
          <w:szCs w:val="22"/>
          <w:spacing w:val="-1"/>
          <w:position w:val="3"/>
        </w:rPr>
        <w:t>ecurrent or</w:t>
      </w:r>
    </w:p>
    <w:p>
      <w:pPr>
        <w:pStyle w:val="BodyText"/>
        <w:ind w:left="3" w:firstLine="10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persistent cervical cancer. The topotec</w:t>
      </w:r>
      <w:r>
        <w:rPr>
          <w:sz w:val="22"/>
          <w:szCs w:val="22"/>
          <w:spacing w:val="-1"/>
        </w:rPr>
        <w:t>an combination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 was 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superior to single-agent cisplat</w:t>
      </w:r>
      <w:r>
        <w:rPr>
          <w:sz w:val="22"/>
          <w:szCs w:val="22"/>
          <w:spacing w:val="-1"/>
        </w:rPr>
        <w:t>in with respect to overall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</w:p>
    <w:p>
      <w:pPr>
        <w:pStyle w:val="BodyText"/>
        <w:ind w:left="8" w:right="210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rate (27%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13%,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.004),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(4.6 vs. 2.9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months;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3"/>
        </w:rPr>
        <w:t>P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.014),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median survival (9.</w:t>
      </w:r>
      <w:r>
        <w:rPr>
          <w:sz w:val="22"/>
          <w:szCs w:val="22"/>
          <w:spacing w:val="-1"/>
        </w:rPr>
        <w:t>4 vs. 6.5 months;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=.017).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cisplatin/topotecan for advanced cer</w:t>
      </w:r>
      <w:r>
        <w:rPr>
          <w:sz w:val="22"/>
          <w:szCs w:val="22"/>
          <w:spacing w:val="-1"/>
        </w:rPr>
        <w:t>vical cancer.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 the</w:t>
      </w:r>
    </w:p>
    <w:p>
      <w:pPr>
        <w:pStyle w:val="BodyText"/>
        <w:ind w:left="8" w:right="377"/>
        <w:spacing w:before="2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cisplatin/paclitaxel or carboplatin/paclitaxel regimens </w:t>
      </w:r>
      <w:r>
        <w:rPr>
          <w:sz w:val="22"/>
          <w:szCs w:val="22"/>
          <w:spacing w:val="-1"/>
        </w:rPr>
        <w:t>are less toxic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easier to administer than cisplatin/topotecan.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307</w:t>
      </w:r>
    </w:p>
    <w:p>
      <w:pPr>
        <w:pStyle w:val="BodyText"/>
        <w:spacing w:before="21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(GOG 204) compared 4 cisplatin-doublet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(cisplatin/paclitaxel, cisplatin/topotecan, cisplatin/gemcit</w:t>
      </w:r>
      <w:r>
        <w:rPr>
          <w:sz w:val="22"/>
          <w:szCs w:val="22"/>
          <w:spacing w:val="-1"/>
          <w:position w:val="3"/>
        </w:rPr>
        <w:t>abine, and</w:t>
      </w:r>
    </w:p>
    <w:p>
      <w:pPr>
        <w:pStyle w:val="BodyText"/>
        <w:ind w:right="47" w:firstLine="8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cisplatin/vinorelbine)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513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or 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 trial was closed early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based on futilit</w:t>
      </w:r>
      <w:r>
        <w:rPr>
          <w:sz w:val="22"/>
          <w:szCs w:val="22"/>
          <w:spacing w:val="-1"/>
        </w:rPr>
        <w:t>y analysis, because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 apparent that the cisplatin/topotecan, cisplatin/gemcitabine, and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cisplatin/vinorelbine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regimens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-1"/>
          <w:position w:val="3"/>
        </w:rPr>
        <w:t>t superior to the control arm of</w:t>
      </w:r>
    </w:p>
    <w:p>
      <w:pPr>
        <w:pStyle w:val="BodyText"/>
        <w:ind w:left="13" w:right="22" w:hanging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cisplatin/paclitaxel.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 significan</w:t>
      </w:r>
      <w:r>
        <w:rPr>
          <w:sz w:val="22"/>
          <w:szCs w:val="22"/>
          <w:spacing w:val="-1"/>
        </w:rPr>
        <w:t>t differences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overall survival were seen;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however, the trends for</w:t>
      </w:r>
      <w:r>
        <w:rPr>
          <w:sz w:val="22"/>
          <w:szCs w:val="22"/>
          <w:spacing w:val="-1"/>
        </w:rPr>
        <w:t xml:space="preserve"> 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PFS, and overall survival (12.9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months) suggest that cis</w:t>
      </w:r>
      <w:r>
        <w:rPr>
          <w:sz w:val="22"/>
          <w:szCs w:val="22"/>
          <w:spacing w:val="-1"/>
        </w:rPr>
        <w:t>platin/paclitaxel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superior to the other</w:t>
      </w:r>
    </w:p>
    <w:p>
      <w:pPr>
        <w:pStyle w:val="BodyText"/>
        <w:ind w:left="3" w:right="58" w:firstLine="10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regimens. Cisplatin/paclitaxel was associated with less t</w:t>
      </w:r>
      <w:r>
        <w:rPr>
          <w:sz w:val="22"/>
          <w:szCs w:val="22"/>
          <w:spacing w:val="-1"/>
        </w:rPr>
        <w:t>hrombocytopenia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anemia (but with 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nause</w:t>
      </w:r>
      <w:r>
        <w:rPr>
          <w:sz w:val="22"/>
          <w:szCs w:val="22"/>
          <w:spacing w:val="-1"/>
        </w:rPr>
        <w:t>a, vomiting, infection,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alopecia)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other regimens. While topotecan/pa</w:t>
      </w:r>
      <w:r>
        <w:rPr>
          <w:sz w:val="22"/>
          <w:szCs w:val="22"/>
          <w:spacing w:val="-1"/>
        </w:rPr>
        <w:t>clitaxel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3" w:right="329" w:hanging="7"/>
        <w:spacing w:before="3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superior to cisplatin/paclitaxel,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as an alternative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are not candidates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cisplati</w:t>
      </w:r>
      <w:r>
        <w:rPr>
          <w:sz w:val="22"/>
          <w:szCs w:val="22"/>
          <w:spacing w:val="-1"/>
        </w:rPr>
        <w:t>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290</w:t>
      </w:r>
    </w:p>
    <w:p>
      <w:pPr>
        <w:pStyle w:val="BodyText"/>
        <w:ind w:left="16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Based 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 studies, cisplatin/paclitaxel (category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carboplatin/paclitaxel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become the most widely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systemic</w:t>
      </w:r>
    </w:p>
    <w:p>
      <w:pPr>
        <w:pStyle w:val="BodyText"/>
        <w:ind w:right="51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regimens for metastatic or </w:t>
      </w:r>
      <w:r>
        <w:rPr>
          <w:sz w:val="22"/>
          <w:szCs w:val="22"/>
          <w:spacing w:val="-1"/>
        </w:rPr>
        <w:t>recurrent cervical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not be candidates for taxanes</w:t>
      </w:r>
      <w:r>
        <w:rPr>
          <w:sz w:val="22"/>
          <w:szCs w:val="22"/>
          <w:spacing w:val="-1"/>
        </w:rPr>
        <w:t>, cisplatin/topotecan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spacing w:line="287" w:lineRule="auto"/>
        <w:sectPr>
          <w:type w:val="continuous"/>
          <w:pgSz w:w="15840" w:h="12240"/>
          <w:pgMar w:top="54" w:right="475" w:bottom="640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44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52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729" w:firstLine="5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reasonable alternative regimen.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2019,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 voted to remove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cisplatin/gemcitabine as a first-line combination therap</w:t>
      </w:r>
      <w:r>
        <w:rPr>
          <w:sz w:val="22"/>
          <w:szCs w:val="22"/>
          <w:spacing w:val="-1"/>
        </w:rPr>
        <w:t>y option.</w:t>
      </w:r>
    </w:p>
    <w:p>
      <w:pPr>
        <w:pStyle w:val="BodyText"/>
        <w:ind w:left="174" w:right="466" w:firstLine="2"/>
        <w:spacing w:before="7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Non-platinum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regimens are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 studied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-2"/>
        </w:rPr>
        <w:t xml:space="preserve"> 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cannot tolerate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platinum-based ch</w:t>
      </w:r>
      <w:r>
        <w:rPr>
          <w:sz w:val="22"/>
          <w:szCs w:val="22"/>
          <w:spacing w:val="-1"/>
        </w:rPr>
        <w:t>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308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4" w:right="263" w:hanging="7"/>
        <w:spacing w:before="63" w:line="21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Second</w:t>
      </w:r>
      <w:r>
        <w:rPr>
          <w:sz w:val="22"/>
          <w:szCs w:val="22"/>
          <w:b/>
          <w:bCs/>
          <w:spacing w:val="15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5"/>
        </w:rPr>
        <w:t>/</w:t>
      </w:r>
      <w:r>
        <w:rPr>
          <w:sz w:val="22"/>
          <w:szCs w:val="22"/>
          <w:b/>
          <w:bCs/>
        </w:rPr>
        <w:t>Subsequent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Options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or </w:t>
      </w:r>
      <w:r>
        <w:rPr>
          <w:sz w:val="22"/>
          <w:szCs w:val="22"/>
          <w:b/>
          <w:bCs/>
          <w:spacing w:val="1"/>
        </w:rPr>
        <w:t>Metastatic Cervical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1"/>
        </w:rPr>
        <w:t>C</w:t>
      </w:r>
      <w:r>
        <w:rPr>
          <w:sz w:val="22"/>
          <w:szCs w:val="22"/>
          <w:b/>
          <w:bCs/>
        </w:rPr>
        <w:t>ancer</w:t>
      </w:r>
    </w:p>
    <w:p>
      <w:pPr>
        <w:pStyle w:val="BodyText"/>
        <w:ind w:left="163" w:right="426" w:firstLine="1"/>
        <w:spacing w:before="35" w:line="287" w:lineRule="auto"/>
        <w:rPr>
          <w:sz w:val="22"/>
          <w:szCs w:val="22"/>
        </w:rPr>
      </w:pPr>
      <w:r>
        <w:rPr>
          <w:sz w:val="22"/>
          <w:szCs w:val="22"/>
        </w:rPr>
        <w:t>The treatment options for patients with disease 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</w:t>
      </w:r>
      <w:r>
        <w:rPr>
          <w:sz w:val="22"/>
          <w:szCs w:val="22"/>
          <w:spacing w:val="-1"/>
        </w:rPr>
        <w:t>er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mostly been of limited effect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3" w:right="266" w:hanging="7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second-line 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beyond chemotherapies and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around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months</w:t>
      </w:r>
      <w:r>
        <w:rPr>
          <w:sz w:val="22"/>
          <w:szCs w:val="22"/>
          <w:spacing w:val="2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2"/>
        </w:rPr>
        <w:t>309,310</w:t>
      </w:r>
    </w:p>
    <w:p>
      <w:pPr>
        <w:pStyle w:val="BodyText"/>
        <w:ind w:left="166"/>
        <w:spacing w:before="271" w:line="278" w:lineRule="exact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  <w:position w:val="3"/>
        </w:rPr>
        <w:t>Immunotherapy as Preferred,</w:t>
      </w:r>
      <w:r>
        <w:rPr>
          <w:sz w:val="19"/>
          <w:szCs w:val="19"/>
          <w:b/>
          <w:bCs/>
          <w:i/>
          <w:iCs/>
          <w:spacing w:val="19"/>
          <w:w w:val="101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7"/>
          <w:position w:val="3"/>
        </w:rPr>
        <w:t>Second-line/Subs</w:t>
      </w:r>
      <w:r>
        <w:rPr>
          <w:sz w:val="19"/>
          <w:szCs w:val="19"/>
          <w:b/>
          <w:bCs/>
          <w:i/>
          <w:iCs/>
          <w:spacing w:val="6"/>
          <w:position w:val="3"/>
        </w:rPr>
        <w:t>equent</w:t>
      </w:r>
      <w:r>
        <w:rPr>
          <w:sz w:val="19"/>
          <w:szCs w:val="19"/>
          <w:b/>
          <w:bCs/>
          <w:i/>
          <w:iCs/>
          <w:spacing w:val="20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6"/>
          <w:position w:val="3"/>
        </w:rPr>
        <w:t>Therapy</w:t>
      </w:r>
    </w:p>
    <w:p>
      <w:pPr>
        <w:pStyle w:val="BodyText"/>
        <w:ind w:left="180"/>
        <w:spacing w:before="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Increasingly available data fr</w:t>
      </w:r>
      <w:r>
        <w:rPr>
          <w:sz w:val="22"/>
          <w:szCs w:val="22"/>
          <w:spacing w:val="-1"/>
          <w:position w:val="3"/>
        </w:rPr>
        <w:t>om several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 studies have</w:t>
      </w:r>
    </w:p>
    <w:p>
      <w:pPr>
        <w:pStyle w:val="BodyText"/>
        <w:ind w:left="16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demonstrated the effectiveness of immunotherapies or sp</w:t>
      </w:r>
      <w:r>
        <w:rPr>
          <w:sz w:val="22"/>
          <w:szCs w:val="22"/>
          <w:spacing w:val="-1"/>
          <w:position w:val="3"/>
        </w:rPr>
        <w:t>ecific</w:t>
      </w:r>
    </w:p>
    <w:p>
      <w:pPr>
        <w:pStyle w:val="BodyText"/>
        <w:ind w:left="166" w:right="379" w:firstLine="7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biomarker-based therapies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setting 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and has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significantly transformed the management of</w:t>
      </w:r>
      <w:r>
        <w:rPr>
          <w:sz w:val="22"/>
          <w:szCs w:val="22"/>
          <w:spacing w:val="-1"/>
        </w:rPr>
        <w:t xml:space="preserve"> cervical 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biomarker-specific therapi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demonstrated meaningful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efficacy and durability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regardless 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 tumor type leading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 in tumor-agnosti</w:t>
      </w:r>
      <w:r>
        <w:rPr>
          <w:sz w:val="22"/>
          <w:szCs w:val="22"/>
          <w:spacing w:val="-1"/>
        </w:rPr>
        <w:t>c regulatory approvals.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4"/>
        <w:spacing w:before="56" w:line="205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Pembrolizumab as a Preferred,</w:t>
      </w:r>
      <w:r>
        <w:rPr>
          <w:sz w:val="19"/>
          <w:szCs w:val="19"/>
          <w:b/>
          <w:bCs/>
          <w:i/>
          <w:iCs/>
          <w:spacing w:val="19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Seco</w:t>
      </w:r>
      <w:r>
        <w:rPr>
          <w:sz w:val="19"/>
          <w:szCs w:val="19"/>
          <w:b/>
          <w:bCs/>
          <w:i/>
          <w:iCs/>
          <w:spacing w:val="6"/>
        </w:rPr>
        <w:t>nd-line/Subsequent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74" w:right="387" w:firstLine="2"/>
        <w:spacing w:before="217" w:line="287" w:lineRule="auto"/>
        <w:rPr>
          <w:sz w:val="22"/>
          <w:szCs w:val="22"/>
        </w:rPr>
      </w:pPr>
      <w:r>
        <w:rPr>
          <w:sz w:val="22"/>
          <w:szCs w:val="22"/>
        </w:rPr>
        <w:t>Pembrolizumab is 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FDA-approved </w:t>
      </w:r>
      <w:r>
        <w:rPr>
          <w:sz w:val="22"/>
          <w:szCs w:val="22"/>
          <w:spacing w:val="-1"/>
        </w:rPr>
        <w:t>therapy for patients with recurrent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cervical cancer with di</w:t>
      </w:r>
      <w:r>
        <w:rPr>
          <w:sz w:val="22"/>
          <w:szCs w:val="22"/>
          <w:spacing w:val="-1"/>
        </w:rPr>
        <w:t>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on or after</w:t>
      </w:r>
    </w:p>
    <w:p>
      <w:pPr>
        <w:pStyle w:val="BodyText"/>
        <w:ind w:left="173" w:right="331" w:hanging="5"/>
        <w:spacing w:before="2" w:line="3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for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PD-L1–positive tumors (CPS ≥1).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also approved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MSI-H/dMMR or TMB-H solid tumors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progressed 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prior treatment and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satisfactory</w:t>
      </w:r>
    </w:p>
    <w:p>
      <w:pPr>
        <w:pStyle w:val="BodyText"/>
        <w:ind w:left="173" w:right="658" w:hanging="6"/>
        <w:spacing w:before="2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alternative treatment options.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the preferred, seco</w:t>
      </w:r>
      <w:r>
        <w:rPr>
          <w:sz w:val="22"/>
          <w:szCs w:val="22"/>
          <w:spacing w:val="-1"/>
        </w:rPr>
        <w:t>nd-line therapy option for</w:t>
      </w:r>
    </w:p>
    <w:p>
      <w:pPr>
        <w:pStyle w:val="BodyText"/>
        <w:ind w:left="172" w:right="636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recurrent/metastatic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MSI-H/dMMR or TM</w:t>
      </w:r>
      <w:r>
        <w:rPr>
          <w:sz w:val="22"/>
          <w:szCs w:val="22"/>
          <w:spacing w:val="-1"/>
        </w:rPr>
        <w:t>B-H or PD-L1–positive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based on the results from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Keynote-028 (phase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1b)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Ke</w:t>
      </w:r>
      <w:r>
        <w:rPr>
          <w:sz w:val="22"/>
          <w:szCs w:val="22"/>
          <w:spacing w:val="-2"/>
        </w:rPr>
        <w:t>ynote-158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  <w:position w:val="-1"/>
        </w:rPr>
        <w:t>(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2"/>
          <w:position w:val="-1"/>
        </w:rPr>
        <w:t xml:space="preserve"> 2) </w:t>
      </w:r>
      <w:r>
        <w:rPr>
          <w:sz w:val="22"/>
          <w:szCs w:val="22"/>
          <w:position w:val="-1"/>
        </w:rPr>
        <w:t>trials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149,311,312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144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Tisotumab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vedotin-tftv as a Preferred,</w:t>
      </w:r>
      <w:r>
        <w:rPr>
          <w:sz w:val="19"/>
          <w:szCs w:val="19"/>
          <w:b/>
          <w:bCs/>
          <w:i/>
          <w:iCs/>
          <w:spacing w:val="19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Second-line/Subsequent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"/>
        <w:spacing w:before="4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Tisotumab vedotin-tftv is an antibody-drug conjugate directed ag</w:t>
      </w:r>
      <w:r>
        <w:rPr>
          <w:sz w:val="22"/>
          <w:szCs w:val="22"/>
          <w:spacing w:val="-1"/>
          <w:position w:val="3"/>
        </w:rPr>
        <w:t>ainst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tissue factor and monomethyl auristatin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 of cell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division. The tissue factor is aberrantly e</w:t>
      </w:r>
      <w:r>
        <w:rPr>
          <w:sz w:val="22"/>
          <w:szCs w:val="22"/>
          <w:spacing w:val="-1"/>
          <w:position w:val="3"/>
        </w:rPr>
        <w:t>xpressed across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multiple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solid</w:t>
      </w:r>
    </w:p>
    <w:p>
      <w:pPr>
        <w:pStyle w:val="BodyText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and is associated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poor clinical 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0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metastatic potential. Studies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 that tissue factor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highly</w:t>
      </w:r>
    </w:p>
    <w:p>
      <w:pPr>
        <w:pStyle w:val="BodyText"/>
        <w:ind w:left="3" w:right="149" w:firstLine="6"/>
        <w:spacing w:before="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prevalent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cervical cancer and might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-2"/>
        </w:rPr>
        <w:t xml:space="preserve">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progression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patient 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clinic.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1/2,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InnovaTV-201</w:t>
      </w:r>
    </w:p>
    <w:p>
      <w:pPr>
        <w:pStyle w:val="BodyText"/>
        <w:spacing w:before="69" w:line="195" w:lineRule="auto"/>
        <w:rPr>
          <w:sz w:val="22"/>
          <w:szCs w:val="22"/>
        </w:rPr>
      </w:pPr>
      <w:r>
        <w:rPr>
          <w:sz w:val="22"/>
          <w:szCs w:val="22"/>
        </w:rPr>
        <w:t>trial enrolled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147 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pretreated advanced or 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solid</w:t>
      </w:r>
    </w:p>
    <w:p>
      <w:pPr>
        <w:pStyle w:val="BodyText"/>
        <w:ind w:left="4" w:right="256" w:hanging="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tumors,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including 34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cervical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expansion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 of the study to evaluate t</w:t>
      </w:r>
      <w:r>
        <w:rPr>
          <w:sz w:val="22"/>
          <w:szCs w:val="22"/>
          <w:spacing w:val="-1"/>
        </w:rPr>
        <w:t>he safety and durability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0" w:right="255" w:hanging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tisotumab vedotin-tftv.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  </w:t>
      </w:r>
      <w:r>
        <w:rPr>
          <w:sz w:val="22"/>
          <w:szCs w:val="22"/>
          <w:spacing w:val="-1"/>
        </w:rPr>
        <w:t>The ORR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15.6% (95%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10.2–22.5)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DOR 5.7 months (95%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-2"/>
        </w:rPr>
        <w:t>.0–9.5)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 (95% CI, 2.8–4.1). Among the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cervical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cancer, the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ORR was achieved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9 out of 34 patients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(26.5%,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95%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12.9–4</w:t>
      </w:r>
      <w:r>
        <w:rPr>
          <w:sz w:val="22"/>
          <w:szCs w:val="22"/>
          <w:spacing w:val="-2"/>
          <w:position w:val="3"/>
        </w:rPr>
        <w:t>4.4).</w:t>
      </w:r>
    </w:p>
    <w:p>
      <w:pPr>
        <w:pStyle w:val="BodyText"/>
        <w:ind w:right="244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study protocol was further amended 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include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cervical cancer expansion cohort. A</w:t>
      </w:r>
      <w:r>
        <w:rPr>
          <w:sz w:val="22"/>
          <w:szCs w:val="22"/>
          <w:spacing w:val="-1"/>
        </w:rPr>
        <w:t>mong a total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55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enrolled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 cervical ca</w:t>
      </w:r>
      <w:r>
        <w:rPr>
          <w:sz w:val="22"/>
          <w:szCs w:val="22"/>
          <w:spacing w:val="-1"/>
          <w:position w:val="3"/>
        </w:rPr>
        <w:t>ncer cohort, confirmed ORR was achieved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0" w:right="183" w:hanging="8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22% (95%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12–35)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DOR 6.0 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1–</w:t>
      </w:r>
      <w:r>
        <w:rPr>
          <w:sz w:val="22"/>
          <w:szCs w:val="22"/>
          <w:spacing w:val="-3"/>
        </w:rPr>
        <w:t>9.7)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PFS of 4.1 months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(1.7–6.7).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315  </w:t>
      </w:r>
      <w:r>
        <w:rPr>
          <w:sz w:val="22"/>
          <w:szCs w:val="22"/>
          <w:spacing w:val="-1"/>
        </w:rPr>
        <w:t>This study was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</w:t>
      </w:r>
    </w:p>
    <w:p>
      <w:pPr>
        <w:pStyle w:val="BodyText"/>
        <w:ind w:left="3" w:right="76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InnovaTV-204 trial, a phase 2 </w:t>
      </w:r>
      <w:r>
        <w:rPr>
          <w:sz w:val="22"/>
          <w:szCs w:val="22"/>
          <w:spacing w:val="-1"/>
        </w:rPr>
        <w:t>single-arm study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evaluated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tisotumab vedotin-tftv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recurrent or metastatic</w:t>
      </w:r>
    </w:p>
    <w:p>
      <w:pPr>
        <w:pStyle w:val="BodyText"/>
        <w:ind w:left="4"/>
        <w:spacing w:before="22" w:line="242" w:lineRule="auto"/>
        <w:rPr>
          <w:sz w:val="22"/>
          <w:szCs w:val="22"/>
        </w:rPr>
      </w:pPr>
      <w:r>
        <w:rPr>
          <w:sz w:val="22"/>
          <w:szCs w:val="22"/>
        </w:rPr>
        <w:t>cervical cancer who had progressed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previous systemic </w:t>
      </w:r>
      <w:r>
        <w:rPr>
          <w:sz w:val="22"/>
          <w:szCs w:val="22"/>
          <w:spacing w:val="-1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316  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3" w:right="1" w:hanging="3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median follow-up of 10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months, the confirmed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ORR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24%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16–33) which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included 7% CR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17%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PR, and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DOR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8.3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(95% CI, 4.2 –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NR).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Following the results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innovaTV-201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innovaTV-204 trials that showed 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meaningfu</w:t>
      </w:r>
      <w:r>
        <w:rPr>
          <w:sz w:val="22"/>
          <w:szCs w:val="22"/>
          <w:spacing w:val="-1"/>
        </w:rPr>
        <w:t>l and durable activity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tisotumab vedotin-tftv against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pretreated recur</w:t>
      </w:r>
      <w:r>
        <w:rPr>
          <w:sz w:val="22"/>
          <w:szCs w:val="22"/>
          <w:spacing w:val="-1"/>
        </w:rPr>
        <w:t>rent/metastatic cervical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FDA granted accele</w:t>
      </w:r>
      <w:r>
        <w:rPr>
          <w:sz w:val="22"/>
          <w:szCs w:val="22"/>
          <w:spacing w:val="-1"/>
        </w:rPr>
        <w:t>rated approval for or adult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recurrent or metastatic cervical cancer with</w:t>
      </w:r>
      <w:r>
        <w:rPr>
          <w:sz w:val="22"/>
          <w:szCs w:val="22"/>
          <w:spacing w:val="-1"/>
        </w:rPr>
        <w:t xml:space="preserve">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on or</w:t>
      </w:r>
    </w:p>
    <w:p>
      <w:pPr>
        <w:pStyle w:val="BodyText"/>
        <w:ind w:left="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after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317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</w:t>
      </w:r>
      <w:r>
        <w:rPr>
          <w:sz w:val="22"/>
          <w:szCs w:val="22"/>
          <w:spacing w:val="-1"/>
          <w:position w:val="3"/>
        </w:rPr>
        <w:t>lts from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3, randomized,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InnovaTV-301 /ENGOT-cx12/GOG-3057 trial were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published at</w:t>
      </w:r>
    </w:p>
    <w:p>
      <w:pPr>
        <w:spacing w:line="301" w:lineRule="exact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95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3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436" w:firstLine="8"/>
        <w:spacing w:before="62" w:line="287" w:lineRule="auto"/>
        <w:rPr>
          <w:sz w:val="22"/>
          <w:szCs w:val="22"/>
        </w:rPr>
      </w:pPr>
      <w:r>
        <w:rPr>
          <w:sz w:val="22"/>
          <w:szCs w:val="22"/>
        </w:rPr>
        <w:t>ESMO 2023.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318  </w:t>
      </w:r>
      <w:r>
        <w:rPr>
          <w:sz w:val="22"/>
          <w:szCs w:val="22"/>
        </w:rPr>
        <w:t>Among the 502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that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(TV: 253;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chemotherapy: 249); The TV arm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a 30%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death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(HR, 0.70; 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0.54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0.89;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.0038</w:t>
      </w:r>
      <w:r>
        <w:rPr>
          <w:sz w:val="22"/>
          <w:szCs w:val="22"/>
          <w:spacing w:val="-2"/>
        </w:rPr>
        <w:t>),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results</w:t>
      </w:r>
    </w:p>
    <w:p>
      <w:pPr>
        <w:pStyle w:val="BodyText"/>
        <w:ind w:left="161" w:right="534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showed that at a median follow-up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10.8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10.3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11.6),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median OS (11.5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[95</w:t>
      </w:r>
      <w:r>
        <w:rPr>
          <w:sz w:val="22"/>
          <w:szCs w:val="22"/>
          <w:spacing w:val="-2"/>
        </w:rPr>
        <w:t>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9.8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14.9]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9.5 months [95% CI, 7.9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10.7]).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superior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TV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versus</w:t>
      </w:r>
    </w:p>
    <w:p>
      <w:pPr>
        <w:pStyle w:val="BodyText"/>
        <w:ind w:left="171" w:right="403" w:hanging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arm (HR, 0.67 [95% 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0.54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0.82];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</w:t>
      </w:r>
      <w:r>
        <w:rPr>
          <w:sz w:val="22"/>
          <w:szCs w:val="22"/>
          <w:spacing w:val="-2"/>
        </w:rPr>
        <w:t>).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Confirmed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ORR was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17.8% and 5.2%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TV and chemot</w:t>
      </w:r>
      <w:r>
        <w:rPr>
          <w:sz w:val="22"/>
          <w:szCs w:val="22"/>
          <w:spacing w:val="-2"/>
        </w:rPr>
        <w:t>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arms,</w:t>
      </w:r>
    </w:p>
    <w:p>
      <w:pPr>
        <w:pStyle w:val="BodyText"/>
        <w:ind w:left="17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respectively (odds ratio, 4.0; 95%</w:t>
      </w:r>
      <w:r>
        <w:rPr>
          <w:sz w:val="22"/>
          <w:szCs w:val="22"/>
          <w:spacing w:val="-2"/>
          <w:position w:val="3"/>
        </w:rPr>
        <w:t xml:space="preserve"> 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2.1</w:t>
      </w:r>
      <w:r>
        <w:rPr>
          <w:sz w:val="22"/>
          <w:szCs w:val="22"/>
          <w:spacing w:val="5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7.6;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.0001).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NCCN</w:t>
      </w:r>
    </w:p>
    <w:p>
      <w:pPr>
        <w:pStyle w:val="BodyText"/>
        <w:ind w:left="170" w:right="446" w:firstLine="3"/>
        <w:spacing w:before="2" w:line="285" w:lineRule="auto"/>
        <w:rPr>
          <w:sz w:val="22"/>
          <w:szCs w:val="22"/>
        </w:rPr>
      </w:pPr>
      <w:r>
        <w:rPr>
          <w:sz w:val="22"/>
          <w:szCs w:val="22"/>
        </w:rPr>
        <w:t>Guidelines for Cervical Cancer recommend tisotu</w:t>
      </w:r>
      <w:r>
        <w:rPr>
          <w:sz w:val="22"/>
          <w:szCs w:val="22"/>
          <w:spacing w:val="-1"/>
        </w:rPr>
        <w:t>mab vedotin-tftv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preferred therapy option for the treatment of recurrent/metastatic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with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 on or after chemoth</w:t>
      </w:r>
      <w:r>
        <w:rPr>
          <w:sz w:val="22"/>
          <w:szCs w:val="22"/>
          <w:spacing w:val="-1"/>
        </w:rPr>
        <w:t>erapy regardless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biomarker status.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78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Cemiplimab as a Preferred,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S</w:t>
      </w:r>
      <w:r>
        <w:rPr>
          <w:sz w:val="19"/>
          <w:szCs w:val="19"/>
          <w:b/>
          <w:bCs/>
          <w:i/>
          <w:iCs/>
          <w:spacing w:val="6"/>
        </w:rPr>
        <w:t>econd-line/Subsequent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70"/>
        <w:spacing w:before="10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Cemiplimab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PD-1  blocking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monoclonal activit</w:t>
      </w:r>
      <w:r>
        <w:rPr>
          <w:sz w:val="22"/>
          <w:szCs w:val="22"/>
          <w:spacing w:val="-2"/>
        </w:rPr>
        <w:t>y shown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anti-tumor activity against cer</w:t>
      </w:r>
      <w:r>
        <w:rPr>
          <w:sz w:val="22"/>
          <w:szCs w:val="22"/>
          <w:spacing w:val="-1"/>
          <w:position w:val="3"/>
        </w:rPr>
        <w:t>vical cancer.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3,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randomized,</w:t>
      </w:r>
    </w:p>
    <w:p>
      <w:pPr>
        <w:pStyle w:val="BodyText"/>
        <w:ind w:left="174" w:right="533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Empower-Cervical-1 clinical trial evaluated the efficacy o</w:t>
      </w:r>
      <w:r>
        <w:rPr>
          <w:sz w:val="22"/>
          <w:szCs w:val="22"/>
          <w:spacing w:val="-1"/>
        </w:rPr>
        <w:t>f cemiplimab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investigator s choice of chemother</w:t>
      </w:r>
      <w:r>
        <w:rPr>
          <w:sz w:val="22"/>
          <w:szCs w:val="22"/>
          <w:spacing w:val="-1"/>
        </w:rPr>
        <w:t>apy (topotecan, vinorelbine,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gemcitabine,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irinotecan, or </w:t>
      </w:r>
      <w:r>
        <w:rPr>
          <w:sz w:val="22"/>
          <w:szCs w:val="22"/>
          <w:spacing w:val="-1"/>
          <w:position w:val="3"/>
        </w:rPr>
        <w:t>pemetrexed)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recurrent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3" w:right="411" w:firstLine="10"/>
        <w:spacing w:before="21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cervical cancer who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trial enrolled 608 patients, who 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systemic therapy for recurrence, were randomized to either re</w:t>
      </w:r>
      <w:r>
        <w:rPr>
          <w:sz w:val="22"/>
          <w:szCs w:val="22"/>
          <w:spacing w:val="-1"/>
        </w:rPr>
        <w:t>ceive</w:t>
      </w:r>
    </w:p>
    <w:p>
      <w:pPr>
        <w:pStyle w:val="BodyText"/>
        <w:ind w:left="167" w:right="31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cemiplimab or chemotherapy. The med</w:t>
      </w:r>
      <w:r>
        <w:rPr>
          <w:sz w:val="22"/>
          <w:szCs w:val="22"/>
          <w:spacing w:val="-1"/>
        </w:rPr>
        <w:t>ian OS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longer in the cemiplimab arm than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(12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</w:t>
      </w:r>
      <w:r>
        <w:rPr>
          <w:sz w:val="22"/>
          <w:szCs w:val="22"/>
          <w:spacing w:val="-2"/>
        </w:rPr>
        <w:t>ths;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HR, 0.69; 95% CI, 0.56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2"/>
        </w:rPr>
        <w:t>0.84;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.001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2.8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0.75;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95% CI, 0.63  0.89;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</w:t>
      </w:r>
      <w:r>
        <w:rPr>
          <w:sz w:val="22"/>
          <w:szCs w:val="22"/>
          <w:spacing w:val="-2"/>
        </w:rPr>
        <w:t>tively).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16%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test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arm achieved an OR (95%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12.5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"/>
        </w:rPr>
        <w:t>21.1)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6.3%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3.8  9.6)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chemotherapy arm. The 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-2"/>
        </w:rPr>
        <w:t xml:space="preserve"> AC/ASC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cervical cancer in cemiplimab versu</w:t>
      </w:r>
      <w:r>
        <w:rPr>
          <w:sz w:val="22"/>
          <w:szCs w:val="22"/>
          <w:spacing w:val="-1"/>
        </w:rPr>
        <w:t>s chemotherapy arm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11.1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8.8 months (HR, 0.73; 95%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0.58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"/>
        </w:rPr>
        <w:t>0.91)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13.3 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0.56; 95% CI, 0.36  0.85),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indicating that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irrespective o</w:t>
      </w:r>
      <w:r>
        <w:rPr>
          <w:sz w:val="22"/>
          <w:szCs w:val="22"/>
          <w:spacing w:val="-1"/>
          <w:position w:val="3"/>
        </w:rPr>
        <w:t>f histology.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sub-analysis of the study, samples</w:t>
      </w:r>
    </w:p>
    <w:p>
      <w:pPr>
        <w:pStyle w:val="BodyText"/>
        <w:ind w:left="5" w:right="37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from 254 patients were evaluated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PD-L</w:t>
      </w:r>
      <w:r>
        <w:rPr>
          <w:sz w:val="22"/>
          <w:szCs w:val="22"/>
          <w:spacing w:val="-1"/>
        </w:rPr>
        <w:t>1 expression to test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cemiplimab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tumors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 expression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1% or greater. The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median OS of cemiplimab-treated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PD-L</w:t>
      </w:r>
      <w:r>
        <w:rPr>
          <w:sz w:val="22"/>
          <w:szCs w:val="22"/>
          <w:spacing w:val="-1"/>
          <w:position w:val="3"/>
        </w:rPr>
        <w:t>1  expressed tumors (CPS ≥1)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versus chemotherapy was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13.9 versus 9.3 months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(HR, 0.70;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95</w:t>
      </w:r>
      <w:r>
        <w:rPr>
          <w:sz w:val="22"/>
          <w:szCs w:val="22"/>
          <w:spacing w:val="-2"/>
          <w:position w:val="3"/>
        </w:rPr>
        <w:t>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0.46  1.05) while the OS benefit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PD-L1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expression</w:t>
      </w:r>
    </w:p>
    <w:p>
      <w:pPr>
        <w:pStyle w:val="BodyText"/>
        <w:ind w:left="1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(CPS &lt;1) was comparable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n the two arms, although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authors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</w:p>
    <w:p>
      <w:pPr>
        <w:pStyle w:val="BodyText"/>
        <w:ind w:left="5" w:right="13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noted that due to smaller s</w:t>
      </w:r>
      <w:r>
        <w:rPr>
          <w:sz w:val="22"/>
          <w:szCs w:val="22"/>
          <w:spacing w:val="-1"/>
        </w:rPr>
        <w:t>ize of the sub-group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population, reliable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assessment of the benefits could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made.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interim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this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presented a</w:t>
      </w:r>
      <w:r>
        <w:rPr>
          <w:sz w:val="22"/>
          <w:szCs w:val="22"/>
          <w:spacing w:val="-1"/>
        </w:rPr>
        <w:t>t the 20233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European Society for Medical</w:t>
      </w:r>
    </w:p>
    <w:p>
      <w:pPr>
        <w:pStyle w:val="BodyText"/>
        <w:ind w:left="1" w:right="17" w:firstLine="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(ESMO) Conference, cemiplimab efficacy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PD-L1  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(CPS ≥1)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further tested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 evaluating samples from 371 patients.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PD-L1  positive (CPS ≥1) tumors for cemip</w:t>
      </w:r>
      <w:r>
        <w:rPr>
          <w:sz w:val="22"/>
          <w:szCs w:val="22"/>
          <w:spacing w:val="-1"/>
          <w:position w:val="3"/>
        </w:rPr>
        <w:t>limab versus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chemotherapy</w:t>
      </w:r>
    </w:p>
    <w:p>
      <w:pPr>
        <w:pStyle w:val="BodyText"/>
        <w:ind w:right="9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12.1 versus 7.7 months (HR, 0.61,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0.45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0.83),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respectively, whereas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tumors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 CPS &lt;1, OS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10.8 versus 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0.65,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0.43  0.98), respectively, indicating that</w:t>
      </w:r>
      <w:r>
        <w:rPr>
          <w:sz w:val="22"/>
          <w:szCs w:val="22"/>
          <w:spacing w:val="-1"/>
        </w:rPr>
        <w:t xml:space="preserve"> the cemiplimab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continued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meaningful clinical benefits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both populations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320  </w:t>
      </w:r>
      <w:r>
        <w:rPr>
          <w:sz w:val="22"/>
          <w:szCs w:val="22"/>
          <w:spacing w:val="-1"/>
        </w:rPr>
        <w:t>According to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 reported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321  </w:t>
      </w:r>
      <w:r>
        <w:rPr>
          <w:sz w:val="22"/>
          <w:szCs w:val="22"/>
        </w:rPr>
        <w:t>Cemiplimab conferred </w:t>
      </w:r>
      <w:r>
        <w:rPr>
          <w:sz w:val="22"/>
          <w:szCs w:val="22"/>
          <w:spacing w:val="-1"/>
        </w:rPr>
        <w:t>favorable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global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health status (GHS)/quality of life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(QoL)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functioning (PF) compared with chemotherapy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5" w:right="121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recurrent cervical cancer, and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mea</w:t>
      </w:r>
      <w:r>
        <w:rPr>
          <w:sz w:val="22"/>
          <w:szCs w:val="22"/>
          <w:spacing w:val="-1"/>
        </w:rPr>
        <w:t>ningful differences favoring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cemiplimab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role functioning, appetite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loss, and pain.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 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1.2024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for Ce</w:t>
      </w:r>
      <w:r>
        <w:rPr>
          <w:sz w:val="22"/>
          <w:szCs w:val="22"/>
          <w:spacing w:val="-1"/>
        </w:rPr>
        <w:t>rvical Cancer, cemiplimab was added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preferred, second line/subsequent-therapy</w:t>
      </w:r>
      <w:r>
        <w:rPr>
          <w:sz w:val="22"/>
          <w:szCs w:val="22"/>
          <w:spacing w:val="-1"/>
        </w:rPr>
        <w:t xml:space="preserve"> option.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"/>
        <w:spacing w:before="54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Chemotherapy as</w:t>
      </w:r>
      <w:r>
        <w:rPr>
          <w:sz w:val="19"/>
          <w:szCs w:val="19"/>
          <w:b/>
          <w:bCs/>
          <w:i/>
          <w:iCs/>
          <w:spacing w:val="24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Other Recommended,</w:t>
      </w:r>
      <w:r>
        <w:rPr>
          <w:sz w:val="19"/>
          <w:szCs w:val="19"/>
          <w:b/>
          <w:bCs/>
          <w:i/>
          <w:iCs/>
          <w:spacing w:val="19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Secon</w:t>
      </w:r>
      <w:r>
        <w:rPr>
          <w:sz w:val="19"/>
          <w:szCs w:val="19"/>
          <w:b/>
          <w:bCs/>
          <w:i/>
          <w:iCs/>
          <w:spacing w:val="6"/>
        </w:rPr>
        <w:t>d-line/Subsequent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5" w:right="50" w:hanging="2"/>
        <w:spacing w:before="37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re-evaluated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list of single-agent chemotherapies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as second-line/subsequent therapy options under the other r</w:t>
      </w:r>
      <w:r>
        <w:rPr>
          <w:sz w:val="22"/>
          <w:szCs w:val="22"/>
          <w:spacing w:val="-1"/>
        </w:rPr>
        <w:t>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 category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re-voting on each of these ag</w:t>
      </w:r>
      <w:r>
        <w:rPr>
          <w:sz w:val="22"/>
          <w:szCs w:val="22"/>
          <w:spacing w:val="-1"/>
        </w:rPr>
        <w:t>ents for their efficacy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members  clinical experience and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judgement.</w:t>
      </w:r>
    </w:p>
    <w:p>
      <w:pPr>
        <w:pStyle w:val="BodyText"/>
        <w:ind w:left="4"/>
        <w:spacing w:before="2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Panel agreed to inclu</w:t>
      </w:r>
      <w:r>
        <w:rPr>
          <w:sz w:val="22"/>
          <w:szCs w:val="22"/>
          <w:spacing w:val="-1"/>
          <w:position w:val="3"/>
        </w:rPr>
        <w:t>de the following options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second-line/subsequent treatmen</w:t>
      </w:r>
      <w:r>
        <w:rPr>
          <w:sz w:val="22"/>
          <w:szCs w:val="22"/>
          <w:spacing w:val="-1"/>
          <w:position w:val="3"/>
        </w:rPr>
        <w:t>t: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bevacizumab, paclitaxel,</w:t>
      </w:r>
    </w:p>
    <w:p>
      <w:pPr>
        <w:spacing w:line="302" w:lineRule="exact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46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4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1463" w:hanging="6"/>
        <w:spacing w:before="59" w:line="297" w:lineRule="auto"/>
        <w:rPr>
          <w:sz w:val="22"/>
          <w:szCs w:val="22"/>
        </w:rPr>
      </w:pPr>
      <w:r>
        <w:rPr>
          <w:sz w:val="22"/>
          <w:szCs w:val="22"/>
        </w:rPr>
        <w:t>albumin-bound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paclitaxel, docetaxel, fl</w:t>
      </w:r>
      <w:r>
        <w:rPr>
          <w:sz w:val="22"/>
          <w:szCs w:val="22"/>
          <w:spacing w:val="-1"/>
        </w:rPr>
        <w:t>uorouracil, gemcitabine,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pemetrexed, topotecan, vinorelbine,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irinotecan.</w:t>
      </w:r>
    </w:p>
    <w:p>
      <w:pPr>
        <w:pStyle w:val="BodyText"/>
        <w:ind w:left="171" w:right="2333" w:hanging="4"/>
        <w:spacing w:before="288" w:line="229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Biomarker-Directed,</w:t>
      </w:r>
      <w:r>
        <w:rPr>
          <w:sz w:val="19"/>
          <w:szCs w:val="19"/>
          <w:b/>
          <w:bCs/>
          <w:i/>
          <w:iCs/>
          <w:spacing w:val="4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Useful in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Certain</w:t>
      </w:r>
      <w:r>
        <w:rPr>
          <w:sz w:val="19"/>
          <w:szCs w:val="19"/>
          <w:b/>
          <w:bCs/>
          <w:i/>
          <w:iCs/>
          <w:spacing w:val="29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Circumstances,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Second-line/Subsequent Therapy</w:t>
      </w:r>
    </w:p>
    <w:p>
      <w:pPr>
        <w:pStyle w:val="BodyText"/>
        <w:ind w:left="173" w:right="1224" w:hanging="9"/>
        <w:spacing w:before="3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 for Cervical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</w:t>
      </w:r>
      <w:r>
        <w:rPr>
          <w:sz w:val="22"/>
          <w:szCs w:val="22"/>
          <w:spacing w:val="-2"/>
        </w:rPr>
        <w:t>ded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biomarkers with their associated targeted treat</w:t>
      </w:r>
      <w:r>
        <w:rPr>
          <w:sz w:val="22"/>
          <w:szCs w:val="22"/>
          <w:spacing w:val="-1"/>
        </w:rPr>
        <w:t>ments as</w:t>
      </w:r>
    </w:p>
    <w:p>
      <w:pPr>
        <w:pStyle w:val="BodyText"/>
        <w:ind w:left="166" w:right="36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second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"/>
        </w:rPr>
        <w:t xml:space="preserve"> “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"/>
        </w:rPr>
        <w:t>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options. The </w:t>
      </w:r>
      <w:r>
        <w:rPr>
          <w:sz w:val="22"/>
          <w:szCs w:val="22"/>
          <w:i/>
          <w:iCs/>
        </w:rPr>
        <w:t>Pathology </w:t>
      </w:r>
      <w:r>
        <w:rPr>
          <w:sz w:val="22"/>
          <w:szCs w:val="22"/>
        </w:rPr>
        <w:t>section of</w:t>
      </w:r>
      <w:r>
        <w:rPr>
          <w:sz w:val="22"/>
          <w:szCs w:val="22"/>
          <w:spacing w:val="-1"/>
        </w:rPr>
        <w:t xml:space="preserve"> the Guidelines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provides</w:t>
      </w:r>
    </w:p>
    <w:p>
      <w:pPr>
        <w:pStyle w:val="BodyText"/>
        <w:ind w:left="163" w:right="557" w:firstLine="10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recommendations for individual biomarker</w:t>
      </w:r>
      <w:r>
        <w:rPr>
          <w:sz w:val="22"/>
          <w:szCs w:val="22"/>
          <w:spacing w:val="-1"/>
        </w:rPr>
        <w:t>s that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evaluated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targeted therapy.</w:t>
      </w:r>
    </w:p>
    <w:p>
      <w:pPr>
        <w:pStyle w:val="BodyText"/>
        <w:ind w:left="170"/>
        <w:spacing w:before="213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Nivolumab</w:t>
      </w:r>
      <w:r>
        <w:rPr>
          <w:sz w:val="22"/>
          <w:szCs w:val="22"/>
          <w:i/>
          <w:iCs/>
          <w:spacing w:val="7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for</w:t>
      </w:r>
      <w:r>
        <w:rPr>
          <w:sz w:val="22"/>
          <w:szCs w:val="22"/>
          <w:i/>
          <w:iCs/>
          <w:spacing w:val="7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PD</w:t>
      </w:r>
      <w:r>
        <w:rPr>
          <w:sz w:val="22"/>
          <w:szCs w:val="22"/>
          <w:i/>
          <w:iCs/>
          <w:spacing w:val="7"/>
          <w:position w:val="1"/>
        </w:rPr>
        <w:t>-L1–</w:t>
      </w:r>
      <w:r>
        <w:rPr>
          <w:sz w:val="22"/>
          <w:szCs w:val="22"/>
          <w:i/>
          <w:iCs/>
          <w:position w:val="1"/>
        </w:rPr>
        <w:t>Positive</w:t>
      </w:r>
      <w:r>
        <w:rPr>
          <w:sz w:val="22"/>
          <w:szCs w:val="22"/>
          <w:i/>
          <w:iCs/>
          <w:spacing w:val="3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Tumor</w:t>
      </w:r>
    </w:p>
    <w:p>
      <w:pPr>
        <w:pStyle w:val="BodyText"/>
        <w:ind w:left="17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Nivolumab, a checkpoint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shown efficacy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</w:t>
      </w:r>
      <w:r>
        <w:rPr>
          <w:sz w:val="22"/>
          <w:szCs w:val="22"/>
          <w:spacing w:val="-2"/>
          <w:position w:val="3"/>
        </w:rPr>
        <w:t>atients with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recurrent/metastatic cervical ca</w:t>
      </w:r>
      <w:r>
        <w:rPr>
          <w:sz w:val="22"/>
          <w:szCs w:val="22"/>
          <w:spacing w:val="-1"/>
          <w:position w:val="3"/>
        </w:rPr>
        <w:t>ncer who received at least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</w:p>
    <w:p>
      <w:pPr>
        <w:pStyle w:val="BodyText"/>
        <w:ind w:left="169" w:right="529" w:hanging="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chemotherapy regimen.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Based on Chec</w:t>
      </w:r>
      <w:r>
        <w:rPr>
          <w:sz w:val="22"/>
          <w:szCs w:val="22"/>
          <w:spacing w:val="-1"/>
        </w:rPr>
        <w:t>kmate-358 data (see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Prognostic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and Predictive Biomarkers </w:t>
      </w:r>
      <w:r>
        <w:rPr>
          <w:sz w:val="22"/>
          <w:szCs w:val="22"/>
          <w:spacing w:val="-1"/>
        </w:rPr>
        <w:t>section),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1.2023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Guidelines for Cervical C</w:t>
      </w:r>
      <w:r>
        <w:rPr>
          <w:sz w:val="22"/>
          <w:szCs w:val="22"/>
          <w:spacing w:val="-1"/>
        </w:rPr>
        <w:t>ancer,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moved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nivolumab from</w:t>
      </w:r>
    </w:p>
    <w:p>
      <w:pPr>
        <w:pStyle w:val="BodyText"/>
        <w:ind w:left="17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preferred, second-line or subsequent thera</w:t>
      </w:r>
      <w:r>
        <w:rPr>
          <w:sz w:val="22"/>
          <w:szCs w:val="22"/>
          <w:spacing w:val="-1"/>
          <w:position w:val="3"/>
        </w:rPr>
        <w:t>py options to the “useful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4" w:right="385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certain circumstances” category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PD-L1–positi</w:t>
      </w:r>
      <w:r>
        <w:rPr>
          <w:sz w:val="22"/>
          <w:szCs w:val="22"/>
          <w:spacing w:val="-1"/>
        </w:rPr>
        <w:t>ve tumors and continues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recommend nivolu</w:t>
      </w:r>
      <w:r>
        <w:rPr>
          <w:sz w:val="22"/>
          <w:szCs w:val="22"/>
          <w:spacing w:val="-1"/>
        </w:rPr>
        <w:t>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same category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version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2.2024.</w:t>
      </w:r>
    </w:p>
    <w:p>
      <w:pPr>
        <w:pStyle w:val="BodyText"/>
        <w:ind w:left="189"/>
        <w:spacing w:before="231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Trastuzumab</w:t>
      </w:r>
      <w:r>
        <w:rPr>
          <w:sz w:val="22"/>
          <w:szCs w:val="22"/>
          <w:i/>
          <w:iCs/>
          <w:spacing w:val="10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Deruxtecan</w:t>
      </w:r>
      <w:r>
        <w:rPr>
          <w:sz w:val="22"/>
          <w:szCs w:val="22"/>
          <w:i/>
          <w:iCs/>
          <w:spacing w:val="10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for</w:t>
      </w:r>
      <w:r>
        <w:rPr>
          <w:sz w:val="22"/>
          <w:szCs w:val="22"/>
          <w:i/>
          <w:iCs/>
          <w:spacing w:val="10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HER</w:t>
      </w:r>
      <w:r>
        <w:rPr>
          <w:sz w:val="22"/>
          <w:szCs w:val="22"/>
          <w:i/>
          <w:iCs/>
          <w:spacing w:val="10"/>
          <w:position w:val="1"/>
        </w:rPr>
        <w:t>2-</w:t>
      </w:r>
      <w:r>
        <w:rPr>
          <w:sz w:val="22"/>
          <w:szCs w:val="22"/>
          <w:i/>
          <w:iCs/>
          <w:position w:val="1"/>
        </w:rPr>
        <w:t>Positive</w:t>
      </w:r>
      <w:r>
        <w:rPr>
          <w:sz w:val="22"/>
          <w:szCs w:val="22"/>
          <w:i/>
          <w:iCs/>
          <w:spacing w:val="3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Tumor</w:t>
      </w:r>
    </w:p>
    <w:p>
      <w:pPr>
        <w:pStyle w:val="BodyText"/>
        <w:ind w:left="161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Another tumor-agnostic study evaluated the durability and clinic</w:t>
      </w:r>
      <w:r>
        <w:rPr>
          <w:sz w:val="22"/>
          <w:szCs w:val="22"/>
          <w:spacing w:val="-1"/>
        </w:rPr>
        <w:t>ally</w:t>
      </w:r>
    </w:p>
    <w:p>
      <w:pPr>
        <w:pStyle w:val="BodyText"/>
        <w:ind w:left="175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meaningful response of trastuzumab deruxtecan </w:t>
      </w:r>
      <w:r>
        <w:rPr>
          <w:sz w:val="22"/>
          <w:szCs w:val="22"/>
          <w:spacing w:val="-1"/>
          <w:position w:val="3"/>
        </w:rPr>
        <w:t>across multiple</w:t>
      </w:r>
    </w:p>
    <w:p>
      <w:pPr>
        <w:pStyle w:val="BodyText"/>
        <w:ind w:left="161" w:right="361" w:firstLine="1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HER2-expressing (IHC 3+ or 2+) advanced solid tumor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progressed on prior therapy or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</w:t>
      </w:r>
      <w:r>
        <w:rPr>
          <w:sz w:val="22"/>
          <w:szCs w:val="22"/>
          <w:spacing w:val="-1"/>
        </w:rPr>
        <w:t>ve no satisfactory alternative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treatment options.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HER2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wide range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solid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tumors and is an establi</w:t>
      </w:r>
      <w:r>
        <w:rPr>
          <w:sz w:val="22"/>
          <w:szCs w:val="22"/>
          <w:spacing w:val="-1"/>
        </w:rPr>
        <w:t>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biomarker for breast,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gastric,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colorectal cancers.</w:t>
      </w:r>
      <w:r>
        <w:rPr>
          <w:sz w:val="22"/>
          <w:szCs w:val="22"/>
          <w:spacing w:val="-1"/>
        </w:rPr>
        <w:t xml:space="preserve"> Cervical cancer has shown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350" w:firstLine="1"/>
        <w:spacing w:before="4" w:line="294" w:lineRule="auto"/>
        <w:rPr>
          <w:sz w:val="22"/>
          <w:szCs w:val="22"/>
        </w:rPr>
      </w:pPr>
      <w:r>
        <w:rPr>
          <w:sz w:val="22"/>
          <w:szCs w:val="22"/>
        </w:rPr>
        <w:t>approximately 2% to 6% in the literature.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156-158  </w:t>
      </w:r>
      <w:r>
        <w:rPr>
          <w:sz w:val="22"/>
          <w:szCs w:val="22"/>
        </w:rPr>
        <w:t>Trastuzumab deruxtecan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an antibody-drug conjugate that contains the humanized an</w:t>
      </w:r>
      <w:r>
        <w:rPr>
          <w:sz w:val="22"/>
          <w:szCs w:val="22"/>
          <w:spacing w:val="-1"/>
        </w:rPr>
        <w:t>ti-HER2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08" w:firstLine="7"/>
        <w:spacing w:before="130" w:line="24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monoclonal antibody trastuzumab attached t</w:t>
      </w:r>
      <w:r>
        <w:rPr>
          <w:sz w:val="22"/>
          <w:szCs w:val="22"/>
          <w:spacing w:val="-1"/>
        </w:rPr>
        <w:t>o the topoisomerase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deruxtecan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159</w:t>
      </w:r>
    </w:p>
    <w:p>
      <w:pPr>
        <w:pStyle w:val="BodyText"/>
        <w:ind w:left="15"/>
        <w:spacing w:before="23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Based on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DESTINY-PanTumor02 (see </w:t>
      </w:r>
      <w:r>
        <w:rPr>
          <w:sz w:val="22"/>
          <w:szCs w:val="22"/>
          <w:i/>
          <w:iCs/>
          <w:position w:val="3"/>
        </w:rPr>
        <w:t>Prog</w:t>
      </w:r>
      <w:r>
        <w:rPr>
          <w:sz w:val="22"/>
          <w:szCs w:val="22"/>
          <w:i/>
          <w:iCs/>
          <w:spacing w:val="-1"/>
          <w:position w:val="3"/>
        </w:rPr>
        <w:t>nostic and Predictive</w:t>
      </w:r>
    </w:p>
    <w:p>
      <w:pPr>
        <w:pStyle w:val="BodyText"/>
        <w:ind w:left="9" w:right="185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Biomarkers </w:t>
      </w:r>
      <w:r>
        <w:rPr>
          <w:sz w:val="22"/>
          <w:szCs w:val="22"/>
        </w:rPr>
        <w:t>section) Version 2.2024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NCC</w:t>
      </w:r>
      <w:r>
        <w:rPr>
          <w:sz w:val="22"/>
          <w:szCs w:val="22"/>
          <w:spacing w:val="-1"/>
        </w:rPr>
        <w:t>N Guidelines for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includes fam-trastuzumab deruxtecan-nxki as a cate</w:t>
      </w:r>
      <w:r>
        <w:rPr>
          <w:sz w:val="22"/>
          <w:szCs w:val="22"/>
          <w:spacing w:val="-1"/>
        </w:rPr>
        <w:t>gory 2A,</w:t>
      </w:r>
    </w:p>
    <w:p>
      <w:pPr>
        <w:pStyle w:val="BodyText"/>
        <w:ind w:left="3" w:right="35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certain circumstance</w:t>
      </w:r>
      <w:r>
        <w:rPr>
          <w:sz w:val="22"/>
          <w:szCs w:val="22"/>
          <w:spacing w:val="-1"/>
        </w:rPr>
        <w:t>s, second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line/subsequent therapy option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HER2-positive tumors (IHC 3+ or 2+).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</w:t>
      </w:r>
      <w:r>
        <w:rPr>
          <w:sz w:val="22"/>
          <w:szCs w:val="22"/>
          <w:spacing w:val="-2"/>
        </w:rPr>
        <w:t>ds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IHC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testing (with reflex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FISH for equivocal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IHC) for advanced,</w:t>
      </w:r>
    </w:p>
    <w:p>
      <w:pPr>
        <w:pStyle w:val="BodyText"/>
        <w:ind w:left="1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or recurrent cervical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14"/>
        <w:spacing w:before="256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Selpercatinib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for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i/>
          <w:iCs/>
          <w:spacing w:val="12"/>
          <w:position w:val="3"/>
        </w:rPr>
        <w:t>-</w:t>
      </w:r>
      <w:r>
        <w:rPr>
          <w:sz w:val="22"/>
          <w:szCs w:val="22"/>
          <w:i/>
          <w:iCs/>
          <w:position w:val="3"/>
        </w:rPr>
        <w:t>Gene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Fusion</w:t>
      </w:r>
      <w:r>
        <w:rPr>
          <w:sz w:val="22"/>
          <w:szCs w:val="22"/>
          <w:i/>
          <w:iCs/>
          <w:spacing w:val="30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Tumor</w:t>
      </w:r>
    </w:p>
    <w:p>
      <w:pPr>
        <w:pStyle w:val="BodyText"/>
        <w:ind w:left="9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Selpercatinib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received tumor</w:t>
      </w:r>
      <w:r>
        <w:rPr>
          <w:sz w:val="22"/>
          <w:szCs w:val="22"/>
          <w:spacing w:val="-1"/>
          <w:position w:val="3"/>
        </w:rPr>
        <w:t>-agnostic approval by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for patients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solid tumors with a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i/>
          <w:iCs/>
          <w:spacing w:val="-13"/>
          <w:position w:val="3"/>
        </w:rPr>
        <w:t xml:space="preserve"> </w:t>
      </w:r>
      <w:r>
        <w:rPr>
          <w:sz w:val="22"/>
          <w:szCs w:val="22"/>
          <w:position w:val="3"/>
        </w:rPr>
        <w:t>gene fusion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progressed on or</w:t>
      </w:r>
    </w:p>
    <w:p>
      <w:pPr>
        <w:pStyle w:val="BodyText"/>
        <w:ind w:left="2" w:right="171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 systemic treatment or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no satisfactory alternative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options.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selpercatinib as a</w:t>
      </w:r>
    </w:p>
    <w:p>
      <w:pPr>
        <w:pStyle w:val="BodyText"/>
        <w:ind w:left="8" w:right="15" w:firstLine="5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biomarker-directed seco</w:t>
      </w:r>
      <w:r>
        <w:rPr>
          <w:sz w:val="22"/>
          <w:szCs w:val="22"/>
          <w:spacing w:val="-1"/>
        </w:rPr>
        <w:t>nd-line/subsequent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circumstances category for </w:t>
      </w:r>
      <w:r>
        <w:rPr>
          <w:sz w:val="22"/>
          <w:szCs w:val="22"/>
          <w:i/>
          <w:iCs/>
        </w:rPr>
        <w:t>RET- </w:t>
      </w:r>
      <w:r>
        <w:rPr>
          <w:sz w:val="22"/>
          <w:szCs w:val="22"/>
        </w:rPr>
        <w:t>gene fusion-positive tumors gi</w:t>
      </w:r>
      <w:r>
        <w:rPr>
          <w:sz w:val="22"/>
          <w:szCs w:val="22"/>
          <w:spacing w:val="-1"/>
        </w:rPr>
        <w:t>ven its</w:t>
      </w:r>
    </w:p>
    <w:p>
      <w:pPr>
        <w:pStyle w:val="BodyText"/>
        <w:ind w:left="9" w:right="35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efficacy in tumor-agnostic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population.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also specified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gene fusion testing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</w:t>
      </w:r>
      <w:r>
        <w:rPr>
          <w:sz w:val="22"/>
          <w:szCs w:val="22"/>
          <w:spacing w:val="-1"/>
        </w:rPr>
        <w:t>red for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8" w:right="403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advanced or metastatic cervical cancer (see </w:t>
      </w:r>
      <w:r>
        <w:rPr>
          <w:sz w:val="22"/>
          <w:szCs w:val="22"/>
          <w:i/>
          <w:iCs/>
        </w:rPr>
        <w:t>Prognost</w:t>
      </w:r>
      <w:r>
        <w:rPr>
          <w:sz w:val="22"/>
          <w:szCs w:val="22"/>
          <w:i/>
          <w:iCs/>
          <w:spacing w:val="-1"/>
        </w:rPr>
        <w:t>ic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 Predictive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Biomarkers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3"/>
        </w:rPr>
        <w:t>).</w:t>
      </w:r>
    </w:p>
    <w:p>
      <w:pPr>
        <w:pStyle w:val="BodyText"/>
        <w:ind w:left="27"/>
        <w:spacing w:before="231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TRK</w:t>
      </w:r>
      <w:r>
        <w:rPr>
          <w:sz w:val="22"/>
          <w:szCs w:val="22"/>
          <w:i/>
          <w:iCs/>
          <w:spacing w:val="7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Inhibitors</w:t>
      </w:r>
      <w:r>
        <w:rPr>
          <w:sz w:val="22"/>
          <w:szCs w:val="22"/>
          <w:i/>
          <w:iCs/>
          <w:spacing w:val="7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for</w:t>
      </w:r>
      <w:r>
        <w:rPr>
          <w:sz w:val="22"/>
          <w:szCs w:val="22"/>
          <w:i/>
          <w:iCs/>
          <w:spacing w:val="7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NTRK</w:t>
      </w:r>
      <w:r>
        <w:rPr>
          <w:sz w:val="22"/>
          <w:szCs w:val="22"/>
          <w:i/>
          <w:iCs/>
          <w:spacing w:val="7"/>
          <w:position w:val="1"/>
        </w:rPr>
        <w:t>-</w:t>
      </w:r>
      <w:r>
        <w:rPr>
          <w:sz w:val="22"/>
          <w:szCs w:val="22"/>
          <w:i/>
          <w:iCs/>
          <w:position w:val="1"/>
        </w:rPr>
        <w:t>Gene</w:t>
      </w:r>
      <w:r>
        <w:rPr>
          <w:sz w:val="22"/>
          <w:szCs w:val="22"/>
          <w:i/>
          <w:iCs/>
          <w:spacing w:val="7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Fusion</w:t>
      </w:r>
      <w:r>
        <w:rPr>
          <w:sz w:val="22"/>
          <w:szCs w:val="22"/>
          <w:i/>
          <w:iCs/>
          <w:spacing w:val="35"/>
          <w:w w:val="10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Tumor</w:t>
      </w:r>
    </w:p>
    <w:p>
      <w:pPr>
        <w:pStyle w:val="BodyText"/>
        <w:ind w:left="2" w:right="331" w:firstLine="16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In addition to selper</w:t>
      </w:r>
      <w:r>
        <w:rPr>
          <w:sz w:val="22"/>
          <w:szCs w:val="22"/>
          <w:spacing w:val="-1"/>
        </w:rPr>
        <w:t>catinib, other targeted therapy 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for Cerv</w:t>
      </w:r>
      <w:r>
        <w:rPr>
          <w:sz w:val="22"/>
          <w:szCs w:val="22"/>
          <w:spacing w:val="-1"/>
        </w:rPr>
        <w:t>ical Cancer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biomarker-directed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second-line/subsequent therap</w:t>
      </w:r>
      <w:r>
        <w:rPr>
          <w:sz w:val="22"/>
          <w:szCs w:val="22"/>
          <w:spacing w:val="-1"/>
          <w:position w:val="3"/>
        </w:rPr>
        <w:t>ies that 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approved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</w:p>
    <w:p>
      <w:pPr>
        <w:pStyle w:val="BodyText"/>
        <w:ind w:left="3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tumor-agnostic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population are th</w:t>
      </w:r>
      <w:r>
        <w:rPr>
          <w:sz w:val="22"/>
          <w:szCs w:val="22"/>
          <w:spacing w:val="-1"/>
        </w:rPr>
        <w:t>e tropomyosin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receptor kinase (TRK)</w:t>
      </w:r>
    </w:p>
    <w:p>
      <w:pPr>
        <w:pStyle w:val="BodyText"/>
        <w:ind w:left="13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inhibitors,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-1"/>
        </w:rPr>
        <w:t xml:space="preserve"> and entrectinib.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Larotrectinib targets the TRK</w:t>
      </w:r>
    </w:p>
    <w:p>
      <w:pPr>
        <w:pStyle w:val="BodyText"/>
        <w:ind w:left="13"/>
        <w:spacing w:before="97" w:line="195" w:lineRule="auto"/>
        <w:rPr>
          <w:sz w:val="22"/>
          <w:szCs w:val="22"/>
        </w:rPr>
      </w:pPr>
      <w:r>
        <w:rPr>
          <w:sz w:val="22"/>
          <w:szCs w:val="22"/>
        </w:rPr>
        <w:t>proteins that are encoded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  <w:spacing w:val="-1"/>
        </w:rPr>
        <w:t>the genes </w:t>
      </w:r>
      <w:r>
        <w:rPr>
          <w:sz w:val="22"/>
          <w:szCs w:val="22"/>
          <w:i/>
          <w:iCs/>
          <w:spacing w:val="-1"/>
        </w:rPr>
        <w:t>NTRK1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NTRK2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NTRK3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9" w:firstLine="3"/>
        <w:spacing w:before="30" w:line="28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NTRK </w:t>
      </w:r>
      <w:r>
        <w:rPr>
          <w:sz w:val="22"/>
          <w:szCs w:val="22"/>
          <w:spacing w:val="-1"/>
        </w:rPr>
        <w:t>gene fusions are found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1% of all solid tumors.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</w:t>
      </w:r>
      <w:r>
        <w:rPr>
          <w:sz w:val="22"/>
          <w:szCs w:val="22"/>
          <w:spacing w:val="-2"/>
        </w:rPr>
        <w:t>CN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Guidelines for Cervical Cancer recommend larot</w:t>
      </w:r>
      <w:r>
        <w:rPr>
          <w:sz w:val="22"/>
          <w:szCs w:val="22"/>
          <w:spacing w:val="-1"/>
        </w:rPr>
        <w:t>rectinib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entrectinib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second-line or subsequent, useful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circumstances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 for</w:t>
      </w:r>
    </w:p>
    <w:p>
      <w:pPr>
        <w:spacing w:line="287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97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9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5"/>
          <w:footerReference w:type="default" r:id="rId556"/>
          <w:pgSz w:w="15840" w:h="12240"/>
          <w:pgMar w:top="54" w:right="484" w:bottom="640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76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NTRK-gene fusion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positive tumors </w:t>
      </w:r>
      <w:r>
        <w:rPr>
          <w:sz w:val="22"/>
          <w:szCs w:val="22"/>
          <w:spacing w:val="-1"/>
          <w:position w:val="3"/>
        </w:rPr>
        <w:t>and have changed the category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461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evidence from catego</w:t>
      </w:r>
      <w:r>
        <w:rPr>
          <w:sz w:val="22"/>
          <w:szCs w:val="22"/>
          <w:spacing w:val="-1"/>
        </w:rPr>
        <w:t>ry 2B to category 2A based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several clinical trials (see </w:t>
      </w:r>
      <w:r>
        <w:rPr>
          <w:sz w:val="22"/>
          <w:szCs w:val="22"/>
          <w:i/>
          <w:iCs/>
        </w:rPr>
        <w:t>Prognostic and Predictive Biomark</w:t>
      </w:r>
      <w:r>
        <w:rPr>
          <w:sz w:val="22"/>
          <w:szCs w:val="22"/>
          <w:i/>
          <w:iCs/>
          <w:spacing w:val="-1"/>
        </w:rPr>
        <w:t>ers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section).</w:t>
      </w:r>
    </w:p>
    <w:p>
      <w:pPr>
        <w:pStyle w:val="BodyText"/>
        <w:ind w:left="167" w:right="568" w:firstLine="9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has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been added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preferred regimen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second-line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 for treating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PD-L1–positive or MSI-</w:t>
      </w:r>
      <w:r>
        <w:rPr>
          <w:sz w:val="22"/>
          <w:szCs w:val="22"/>
          <w:spacing w:val="-1"/>
        </w:rPr>
        <w:t>H/dMMR cervical tumors</w:t>
      </w:r>
    </w:p>
    <w:p>
      <w:pPr>
        <w:pStyle w:val="BodyText"/>
        <w:ind w:left="173" w:right="47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144,311,322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2B)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  <w:spacing w:val="-1"/>
        </w:rPr>
        <w:t>have shown responses or prolongat</w:t>
      </w:r>
      <w:r>
        <w:rPr>
          <w:sz w:val="22"/>
          <w:szCs w:val="22"/>
          <w:spacing w:val="-2"/>
        </w:rPr>
        <w:t>ion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</w:p>
    <w:p>
      <w:pPr>
        <w:pStyle w:val="BodyText"/>
        <w:ind w:left="173" w:right="337" w:hanging="7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second-line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evacizumab,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323  </w:t>
      </w:r>
      <w:r>
        <w:rPr>
          <w:sz w:val="22"/>
          <w:szCs w:val="22"/>
          <w:spacing w:val="-1"/>
        </w:rPr>
        <w:t>albumin-bound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(ie,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nab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1"/>
          <w:position w:val="6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6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327</w:t>
      </w:r>
    </w:p>
    <w:p>
      <w:pPr>
        <w:pStyle w:val="BodyText"/>
        <w:ind w:left="163" w:right="1789" w:firstLine="10"/>
        <w:spacing w:before="25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ifosfamide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328,329  </w:t>
      </w:r>
      <w:r>
        <w:rPr>
          <w:sz w:val="22"/>
          <w:szCs w:val="22"/>
          <w:position w:val="-1"/>
        </w:rPr>
        <w:t>irinotecan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330  </w:t>
      </w:r>
      <w:r>
        <w:rPr>
          <w:sz w:val="22"/>
          <w:szCs w:val="22"/>
          <w:position w:val="-1"/>
        </w:rPr>
        <w:t>mitomycin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  </w:t>
      </w:r>
      <w:r>
        <w:rPr>
          <w:sz w:val="22"/>
          <w:szCs w:val="22"/>
          <w:position w:val="-1"/>
        </w:rPr>
        <w:t>pemetrexed</w:t>
      </w:r>
      <w:r>
        <w:rPr>
          <w:sz w:val="22"/>
          <w:szCs w:val="22"/>
          <w:spacing w:val="1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332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 xml:space="preserve"> </w:t>
      </w:r>
      <w:r>
        <w:rPr>
          <w:sz w:val="22"/>
          <w:szCs w:val="22"/>
          <w:position w:val="-2"/>
        </w:rPr>
        <w:t>topotecan</w:t>
      </w:r>
      <w:r>
        <w:rPr>
          <w:sz w:val="22"/>
          <w:szCs w:val="22"/>
          <w:spacing w:val="2"/>
          <w:position w:val="-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333,334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4"/>
        </w:rPr>
        <w:t xml:space="preserve">  </w:t>
      </w:r>
      <w:r>
        <w:rPr>
          <w:sz w:val="22"/>
          <w:szCs w:val="22"/>
          <w:position w:val="-2"/>
        </w:rPr>
        <w:t>and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vinorelbine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335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6"/>
        <w:spacing w:before="54" w:line="205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Other</w:t>
      </w:r>
      <w:r>
        <w:rPr>
          <w:sz w:val="19"/>
          <w:szCs w:val="19"/>
          <w:b/>
          <w:bCs/>
          <w:i/>
          <w:iCs/>
          <w:spacing w:val="-8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Agents</w:t>
      </w:r>
    </w:p>
    <w:p>
      <w:pPr>
        <w:pStyle w:val="BodyText"/>
        <w:ind w:left="167" w:right="655" w:hanging="3"/>
        <w:spacing w:before="40" w:line="287" w:lineRule="auto"/>
        <w:rPr>
          <w:sz w:val="22"/>
          <w:szCs w:val="22"/>
        </w:rPr>
      </w:pPr>
      <w:r>
        <w:rPr>
          <w:sz w:val="22"/>
          <w:szCs w:val="22"/>
        </w:rPr>
        <w:t>Targeted therapies and biologi</w:t>
      </w:r>
      <w:r>
        <w:rPr>
          <w:sz w:val="22"/>
          <w:szCs w:val="22"/>
          <w:spacing w:val="-1"/>
        </w:rPr>
        <w:t>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an 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role for 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cases of cervical cancer.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Pembrolizumab and 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Guidelines for tre</w:t>
      </w:r>
      <w:r>
        <w:rPr>
          <w:sz w:val="22"/>
          <w:szCs w:val="22"/>
          <w:spacing w:val="-1"/>
        </w:rPr>
        <w:t>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recurrent or metastatic disease.</w:t>
      </w:r>
    </w:p>
    <w:p>
      <w:pPr>
        <w:pStyle w:val="BodyText"/>
        <w:ind w:left="166" w:right="460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use of these and other targeted or biologic agents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area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investigation.</w:t>
      </w:r>
    </w:p>
    <w:p>
      <w:pPr>
        <w:pStyle w:val="BodyText"/>
        <w:ind w:left="17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Principles of Radiation</w:t>
      </w:r>
      <w:r>
        <w:rPr>
          <w:sz w:val="25"/>
          <w:szCs w:val="25"/>
          <w:b/>
          <w:bCs/>
          <w:spacing w:val="13"/>
        </w:rPr>
        <w:t xml:space="preserve"> </w:t>
      </w:r>
      <w:r>
        <w:rPr>
          <w:sz w:val="25"/>
          <w:szCs w:val="25"/>
          <w:b/>
          <w:bCs/>
          <w:spacing w:val="6"/>
        </w:rPr>
        <w:t>Thera</w:t>
      </w:r>
      <w:r>
        <w:rPr>
          <w:sz w:val="25"/>
          <w:szCs w:val="25"/>
          <w:b/>
          <w:bCs/>
          <w:spacing w:val="5"/>
        </w:rPr>
        <w:t>py</w:t>
      </w:r>
    </w:p>
    <w:p>
      <w:pPr>
        <w:pStyle w:val="BodyText"/>
        <w:ind w:left="177"/>
        <w:spacing w:before="9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Radiation therapy  is often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management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</w:t>
      </w:r>
      <w:r>
        <w:rPr>
          <w:sz w:val="22"/>
          <w:szCs w:val="22"/>
          <w:spacing w:val="-2"/>
          <w:position w:val="3"/>
        </w:rPr>
        <w:t>with</w:t>
      </w:r>
    </w:p>
    <w:p>
      <w:pPr>
        <w:pStyle w:val="BodyText"/>
        <w:ind w:left="168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cervical cancer either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as definitive therapy for those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</w:t>
      </w:r>
    </w:p>
    <w:p>
      <w:pPr>
        <w:pStyle w:val="BodyText"/>
        <w:ind w:left="167" w:right="299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advanced disease or for those who are poor surg</w:t>
      </w:r>
      <w:r>
        <w:rPr>
          <w:sz w:val="22"/>
          <w:szCs w:val="22"/>
          <w:spacing w:val="-1"/>
        </w:rPr>
        <w:t>ical candidates;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2)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adjuvant therapy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</w:t>
      </w:r>
      <w:r>
        <w:rPr>
          <w:sz w:val="22"/>
          <w:szCs w:val="22"/>
          <w:spacing w:val="-1"/>
        </w:rPr>
        <w:t>terectomy for those who have one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 pathologic risk factors (eg,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paramet</w:t>
      </w:r>
      <w:r>
        <w:rPr>
          <w:sz w:val="22"/>
          <w:szCs w:val="22"/>
          <w:spacing w:val="-2"/>
        </w:rPr>
        <w:t>rial</w:t>
      </w:r>
    </w:p>
    <w:p>
      <w:pPr>
        <w:pStyle w:val="BodyText"/>
        <w:ind w:left="174" w:right="974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infiltration,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positive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large tumor size, deep stromal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invasion,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LVSI).</w:t>
      </w:r>
    </w:p>
    <w:p>
      <w:pPr>
        <w:pStyle w:val="BodyText"/>
        <w:ind w:left="164"/>
        <w:spacing w:before="277" w:line="194" w:lineRule="auto"/>
        <w:rPr>
          <w:sz w:val="22"/>
          <w:szCs w:val="22"/>
        </w:rPr>
      </w:pPr>
      <w:r>
        <w:rPr>
          <w:sz w:val="22"/>
          <w:szCs w:val="22"/>
        </w:rPr>
        <w:t>The algorithm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provides </w:t>
      </w:r>
      <w:r>
        <w:rPr>
          <w:sz w:val="22"/>
          <w:szCs w:val="22"/>
          <w:spacing w:val="-1"/>
        </w:rPr>
        <w:t>general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dosage recommendations, which</w:t>
      </w:r>
    </w:p>
    <w:p>
      <w:pPr>
        <w:pStyle w:val="BodyText"/>
        <w:ind w:left="164" w:right="450" w:firstLine="2"/>
        <w:spacing w:before="97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interpreted as stand-alone</w:t>
      </w:r>
      <w:r>
        <w:rPr>
          <w:sz w:val="22"/>
          <w:szCs w:val="22"/>
          <w:spacing w:val="-2"/>
        </w:rPr>
        <w:t xml:space="preserve"> recommendations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because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techniques and clinical judgment are an essential part o</w:t>
      </w:r>
      <w:r>
        <w:rPr>
          <w:sz w:val="22"/>
          <w:szCs w:val="22"/>
          <w:spacing w:val="-1"/>
        </w:rPr>
        <w:t>f developing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appropriate treatment regimen. The ASTRO clinical practi</w:t>
      </w:r>
      <w:r>
        <w:rPr>
          <w:sz w:val="22"/>
          <w:szCs w:val="22"/>
          <w:spacing w:val="-1"/>
        </w:rPr>
        <w:t>ce guideline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radiation therapy for cervical cancer provides recommendat</w:t>
      </w:r>
      <w:r>
        <w:rPr>
          <w:sz w:val="22"/>
          <w:szCs w:val="22"/>
          <w:spacing w:val="-1"/>
          <w:position w:val="3"/>
        </w:rPr>
        <w:t>ions for the</w:t>
      </w:r>
    </w:p>
    <w:p>
      <w:pPr>
        <w:pStyle w:val="BodyText"/>
        <w:ind w:left="13" w:right="99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use of radiation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tr</w:t>
      </w:r>
      <w:r>
        <w:rPr>
          <w:sz w:val="22"/>
          <w:szCs w:val="22"/>
          <w:spacing w:val="-1"/>
        </w:rPr>
        <w:t>eatment of nonmetastatic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radiation therapy fo</w:t>
      </w:r>
      <w:r>
        <w:rPr>
          <w:sz w:val="22"/>
          <w:szCs w:val="22"/>
          <w:spacing w:val="-1"/>
        </w:rPr>
        <w:t>r intermediate and high-risk</w:t>
      </w:r>
    </w:p>
    <w:p>
      <w:pPr>
        <w:pStyle w:val="BodyText"/>
        <w:ind w:left="4" w:right="83" w:hanging="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factors, chemoradiation for stages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IB3–IVA, and RT or </w:t>
      </w:r>
      <w:r>
        <w:rPr>
          <w:sz w:val="22"/>
          <w:szCs w:val="22"/>
          <w:spacing w:val="-1"/>
        </w:rPr>
        <w:t>chemoradiation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IA1–IB2 if medical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inoperable. The guideline emphasizes the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importance of intensity modulated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radiation therapy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(IMRT) and</w:t>
      </w:r>
    </w:p>
    <w:p>
      <w:pPr>
        <w:pStyle w:val="BodyText"/>
        <w:ind w:left="6" w:firstLine="6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brachytherapy, as well as the us</w:t>
      </w:r>
      <w:r>
        <w:rPr>
          <w:sz w:val="22"/>
          <w:szCs w:val="22"/>
          <w:spacing w:val="-1"/>
        </w:rPr>
        <w:t>e of image-guided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adaptive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MRI for treatmen</w:t>
      </w:r>
      <w:r>
        <w:rPr>
          <w:sz w:val="22"/>
          <w:szCs w:val="22"/>
          <w:spacing w:val="-1"/>
        </w:rPr>
        <w:t>t planning.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336</w:t>
      </w:r>
    </w:p>
    <w:p>
      <w:pPr>
        <w:pStyle w:val="BodyText"/>
        <w:ind w:left="8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Optimum staging of disease to precisely deline</w:t>
      </w:r>
      <w:r>
        <w:rPr>
          <w:sz w:val="22"/>
          <w:szCs w:val="22"/>
          <w:spacing w:val="-1"/>
          <w:position w:val="3"/>
        </w:rPr>
        <w:t>ate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tumor</w:t>
      </w:r>
    </w:p>
    <w:p>
      <w:pPr>
        <w:pStyle w:val="BodyText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volume and draining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nodes, including abdominopelvic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radiologic</w:t>
      </w:r>
    </w:p>
    <w:p>
      <w:pPr>
        <w:pStyle w:val="BodyText"/>
        <w:ind w:left="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studies (CT,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MRI, or combined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PET/CT scans),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</w:t>
      </w:r>
      <w:r>
        <w:rPr>
          <w:sz w:val="22"/>
          <w:szCs w:val="22"/>
          <w:spacing w:val="-2"/>
          <w:position w:val="3"/>
        </w:rPr>
        <w:t>ommended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2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IB2,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IIA2, or advanced-stage tumors. Contemporary</w:t>
      </w:r>
    </w:p>
    <w:p>
      <w:pPr>
        <w:pStyle w:val="BodyText"/>
        <w:ind w:left="1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imaging studies must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be correlated wit</w:t>
      </w:r>
      <w:r>
        <w:rPr>
          <w:sz w:val="22"/>
          <w:szCs w:val="22"/>
          <w:spacing w:val="-1"/>
          <w:position w:val="3"/>
        </w:rPr>
        <w:t>h careful assessment of clinical</w:t>
      </w:r>
    </w:p>
    <w:p>
      <w:pPr>
        <w:pStyle w:val="BodyText"/>
        <w:ind w:left="6" w:right="52" w:hanging="6"/>
        <w:spacing w:before="4" w:line="297" w:lineRule="auto"/>
        <w:rPr>
          <w:sz w:val="22"/>
          <w:szCs w:val="22"/>
        </w:rPr>
      </w:pPr>
      <w:r>
        <w:rPr>
          <w:sz w:val="22"/>
          <w:szCs w:val="22"/>
        </w:rPr>
        <w:t>findings to define tumor extent, 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regarding vag</w:t>
      </w:r>
      <w:r>
        <w:rPr>
          <w:sz w:val="22"/>
          <w:szCs w:val="22"/>
          <w:spacing w:val="-1"/>
        </w:rPr>
        <w:t>inal or parametrial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extension.</w:t>
      </w:r>
    </w:p>
    <w:p>
      <w:pPr>
        <w:pStyle w:val="BodyText"/>
        <w:ind w:left="14"/>
        <w:spacing w:before="27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Radiation Treatment</w:t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</w:rPr>
        <w:t>Planning</w:t>
      </w:r>
    </w:p>
    <w:p>
      <w:pPr>
        <w:pStyle w:val="BodyText"/>
        <w:ind w:left="5" w:right="109" w:hanging="2"/>
        <w:spacing w:before="174" w:line="265" w:lineRule="auto"/>
        <w:rPr>
          <w:sz w:val="22"/>
          <w:szCs w:val="22"/>
        </w:rPr>
      </w:pPr>
      <w:r>
        <w:rPr>
          <w:sz w:val="22"/>
          <w:szCs w:val="22"/>
        </w:rPr>
        <w:t>Technologic advances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imaging, computer trea</w:t>
      </w:r>
      <w:r>
        <w:rPr>
          <w:sz w:val="22"/>
          <w:szCs w:val="22"/>
          <w:spacing w:val="-1"/>
        </w:rPr>
        <w:t>tment planning systems,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linear accelerator technology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enabled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precise delivery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radiation doses to the</w:t>
      </w:r>
      <w:r>
        <w:rPr>
          <w:sz w:val="22"/>
          <w:szCs w:val="22"/>
          <w:spacing w:val="-1"/>
        </w:rPr>
        <w:t xml:space="preserve"> pelvis.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physical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dose</w:t>
      </w:r>
    </w:p>
    <w:p>
      <w:pPr>
        <w:pStyle w:val="BodyText"/>
        <w:ind w:left="11" w:right="686" w:hanging="6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delivery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matched to a clear understanding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tumor extent,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pathways of s</w:t>
      </w:r>
      <w:r>
        <w:rPr>
          <w:sz w:val="22"/>
          <w:szCs w:val="22"/>
          <w:spacing w:val="-1"/>
        </w:rPr>
        <w:t>pread, and historical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patterns of locoregional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recurrence to avoid geographic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misses.</w:t>
      </w:r>
    </w:p>
    <w:p>
      <w:pPr>
        <w:pStyle w:val="BodyText"/>
        <w:ind w:left="4" w:right="394" w:firstLine="4"/>
        <w:spacing w:before="23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CT-based treatment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planning with conformal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blocking and dosimetry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 standard care 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EBRT.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patients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 surgically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staged,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FDG-PET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to help define the nodal vol</w:t>
      </w:r>
      <w:r>
        <w:rPr>
          <w:sz w:val="22"/>
          <w:szCs w:val="22"/>
          <w:spacing w:val="-2"/>
        </w:rPr>
        <w:t>ume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coverage and may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postoperatively to confirm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5" w:right="28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abnormal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337  </w:t>
      </w:r>
      <w:r>
        <w:rPr>
          <w:sz w:val="22"/>
          <w:szCs w:val="22"/>
          <w:spacing w:val="-1"/>
        </w:rPr>
        <w:t>IMRT technique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preferred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minimize toxicities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definitive treatment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pel</w:t>
      </w:r>
      <w:r>
        <w:rPr>
          <w:sz w:val="22"/>
          <w:szCs w:val="22"/>
          <w:spacing w:val="-1"/>
        </w:rPr>
        <w:t>vis with 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para-aortic treatment.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Regular use of image-guided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radiation therapy </w:t>
      </w:r>
      <w:r>
        <w:rPr>
          <w:sz w:val="22"/>
          <w:szCs w:val="22"/>
          <w:spacing w:val="-1"/>
        </w:rPr>
        <w:t>(IGRT) with orthogonal</w:t>
      </w:r>
    </w:p>
    <w:p>
      <w:pPr>
        <w:spacing w:line="287" w:lineRule="auto"/>
        <w:sectPr>
          <w:type w:val="continuous"/>
          <w:pgSz w:w="15840" w:h="12240"/>
          <w:pgMar w:top="54" w:right="484" w:bottom="640" w:left="310" w:header="0" w:footer="320" w:gutter="0"/>
          <w:cols w:equalWidth="0" w:num="2">
            <w:col w:w="7692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49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1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7"/>
          <w:footerReference w:type="default" r:id="rId558"/>
          <w:pgSz w:w="15840" w:h="12240"/>
          <w:pgMar w:top="54" w:right="472" w:bottom="640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3" w:right="360" w:firstLine="10"/>
        <w:spacing w:before="6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and/or routine volumetric imaging (such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 of treatment delivery,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essential to ensure approp</w:t>
      </w:r>
      <w:r>
        <w:rPr>
          <w:sz w:val="22"/>
          <w:szCs w:val="22"/>
          <w:spacing w:val="-1"/>
        </w:rPr>
        <w:t>riate coverage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targets and sparing of normal</w:t>
      </w:r>
      <w:r>
        <w:rPr>
          <w:sz w:val="22"/>
          <w:szCs w:val="22"/>
          <w:spacing w:val="-1"/>
        </w:rPr>
        <w:t xml:space="preserve"> tissues.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critical</w:t>
      </w:r>
    </w:p>
    <w:p>
      <w:pPr>
        <w:pStyle w:val="BodyText"/>
        <w:ind w:left="173" w:right="349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component of definitive 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cervical cancer who are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not candidates for 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(ie, those with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intact cerv</w:t>
      </w:r>
      <w:r>
        <w:rPr>
          <w:sz w:val="22"/>
          <w:szCs w:val="22"/>
          <w:spacing w:val="-2"/>
        </w:rPr>
        <w:t>ix);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used as adjuvant ther</w:t>
      </w:r>
      <w:r>
        <w:rPr>
          <w:sz w:val="22"/>
          <w:szCs w:val="22"/>
          <w:spacing w:val="-1"/>
        </w:rPr>
        <w:t>apy.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Brachytherapy is typically combined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integrated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plan.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immediately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preceding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brachytherapy may be helpful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delineating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residual tumor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geometry.</w:t>
      </w:r>
    </w:p>
    <w:p>
      <w:pPr>
        <w:pStyle w:val="BodyText"/>
        <w:ind w:left="166" w:right="410" w:firstLine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body radiot</w:t>
      </w:r>
      <w:r>
        <w:rPr>
          <w:sz w:val="22"/>
          <w:szCs w:val="22"/>
          <w:spacing w:val="-1"/>
        </w:rPr>
        <w:t>herapy (SBRT) allows delivery of 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focused external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beam radiation and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applied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isolated</w:t>
      </w:r>
    </w:p>
    <w:p>
      <w:pPr>
        <w:pStyle w:val="BodyText"/>
        <w:ind w:left="174"/>
        <w:spacing w:before="22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62,338</w:t>
      </w:r>
    </w:p>
    <w:p>
      <w:pPr>
        <w:pStyle w:val="BodyText"/>
        <w:ind w:left="162" w:right="399" w:firstLine="14"/>
        <w:spacing w:before="249" w:line="2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image guidance, such as cone-b</w:t>
      </w:r>
      <w:r>
        <w:rPr>
          <w:sz w:val="22"/>
          <w:szCs w:val="22"/>
          <w:spacing w:val="-2"/>
        </w:rPr>
        <w:t>eam 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(CBCT),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helpful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defining daily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internal soft tissue posi</w:t>
      </w:r>
      <w:r>
        <w:rPr>
          <w:sz w:val="22"/>
          <w:szCs w:val="22"/>
          <w:spacing w:val="-1"/>
        </w:rPr>
        <w:t>tioning. Concepts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regarding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gross target volume (GTV), clinical target volume </w:t>
      </w:r>
      <w:r>
        <w:rPr>
          <w:sz w:val="22"/>
          <w:szCs w:val="22"/>
          <w:spacing w:val="-1"/>
        </w:rPr>
        <w:t>(CTV),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planning target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volume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(PTV), organs at risk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(OARs) and dose-volume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histogram (DVH)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been defined for us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conformal radiotherapy,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especially for</w:t>
      </w:r>
    </w:p>
    <w:p>
      <w:pPr>
        <w:pStyle w:val="BodyText"/>
        <w:ind w:left="180"/>
        <w:spacing w:before="10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IMRT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339-341</w:t>
      </w:r>
    </w:p>
    <w:p>
      <w:pPr>
        <w:pStyle w:val="BodyText"/>
        <w:ind w:left="160" w:right="510" w:firstLine="16"/>
        <w:spacing w:before="250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Point 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representing a paracervical reference point,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used, validat</w:t>
      </w:r>
      <w:r>
        <w:rPr>
          <w:sz w:val="22"/>
          <w:szCs w:val="22"/>
          <w:spacing w:val="-1"/>
        </w:rPr>
        <w:t>ed,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reproducible dosing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parameter used to date.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limitations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Point A dosing system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 the fact that it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consider the three-dimension</w:t>
      </w:r>
      <w:r>
        <w:rPr>
          <w:sz w:val="22"/>
          <w:szCs w:val="22"/>
          <w:spacing w:val="-1"/>
        </w:rPr>
        <w:t>al shape of tumors,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nor individual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normal tissue structu</w:t>
      </w:r>
      <w:r>
        <w:rPr>
          <w:sz w:val="22"/>
          <w:szCs w:val="22"/>
          <w:spacing w:val="-1"/>
        </w:rPr>
        <w:t>re correlations.</w:t>
      </w:r>
    </w:p>
    <w:p>
      <w:pPr>
        <w:pStyle w:val="BodyText"/>
        <w:ind w:left="165"/>
        <w:spacing w:before="294" w:line="194" w:lineRule="auto"/>
        <w:rPr>
          <w:sz w:val="22"/>
          <w:szCs w:val="22"/>
        </w:rPr>
      </w:pPr>
      <w:r>
        <w:rPr>
          <w:sz w:val="22"/>
          <w:szCs w:val="22"/>
        </w:rPr>
        <w:t>Traditionally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point A doses were based on w</w:t>
      </w:r>
      <w:r>
        <w:rPr>
          <w:sz w:val="22"/>
          <w:szCs w:val="22"/>
          <w:spacing w:val="-1"/>
        </w:rPr>
        <w:t>idely validated dose</w:t>
      </w:r>
    </w:p>
    <w:p>
      <w:pPr>
        <w:pStyle w:val="BodyText"/>
        <w:ind w:left="159" w:right="264" w:firstLine="1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fractionation for brachytherapy</w:t>
      </w:r>
      <w:r>
        <w:rPr>
          <w:sz w:val="22"/>
          <w:szCs w:val="22"/>
          <w:spacing w:val="-1"/>
        </w:rPr>
        <w:t xml:space="preserve"> with low dose 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(LDR).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assumes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LDR delive</w:t>
      </w:r>
      <w:r>
        <w:rPr>
          <w:sz w:val="22"/>
          <w:szCs w:val="22"/>
          <w:spacing w:val="-1"/>
        </w:rPr>
        <w:t>ry of 40–70 cGy/h. The traditional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LDR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point 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prescription dose was 70–80 Gy. Typical point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prescription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5.5 Gy X 5 fractions for</w:t>
      </w:r>
      <w:r>
        <w:rPr>
          <w:sz w:val="22"/>
          <w:szCs w:val="22"/>
          <w:spacing w:val="-1"/>
          <w:position w:val="3"/>
        </w:rPr>
        <w:t xml:space="preserve"> early disease 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Gy X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 fractions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large</w:t>
      </w:r>
    </w:p>
    <w:p>
      <w:pPr>
        <w:pStyle w:val="BodyText"/>
        <w:ind w:left="16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tumors or those demonstrating a poor response. An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reasonable</w:t>
      </w:r>
    </w:p>
    <w:p>
      <w:pPr>
        <w:pStyle w:val="BodyText"/>
        <w:ind w:left="163" w:right="424" w:firstLine="4"/>
        <w:spacing w:before="26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choice 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has been well-studied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European trials for intracavity dosing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high-risk CTV (HR-CTV)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28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4 fractions.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57" w:firstLine="9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Ferrigno et 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published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 on the comparative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patients treated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LDR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 dose 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(HDR)</w:t>
      </w:r>
    </w:p>
    <w:p>
      <w:pPr>
        <w:pStyle w:val="BodyText"/>
        <w:ind w:right="147" w:firstLine="13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brachytherapy.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343  </w:t>
      </w:r>
      <w:r>
        <w:rPr>
          <w:sz w:val="22"/>
          <w:szCs w:val="22"/>
        </w:rPr>
        <w:t>In this re</w:t>
      </w:r>
      <w:r>
        <w:rPr>
          <w:sz w:val="22"/>
          <w:szCs w:val="22"/>
          <w:spacing w:val="-1"/>
        </w:rPr>
        <w:t>trospective analysis,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were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LDR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118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were 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HDR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brachytherapy. 57.4% of 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LDR group</w:t>
      </w:r>
      <w:r>
        <w:rPr>
          <w:sz w:val="22"/>
          <w:szCs w:val="22"/>
          <w:spacing w:val="-2"/>
          <w:position w:val="3"/>
        </w:rPr>
        <w:t xml:space="preserve"> were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FIGO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II,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36.3%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and 6.3% with st</w:t>
      </w:r>
      <w:r>
        <w:rPr>
          <w:sz w:val="22"/>
          <w:szCs w:val="22"/>
          <w:spacing w:val="-2"/>
          <w:position w:val="3"/>
        </w:rPr>
        <w:t>age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 disease.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HDR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group,</w:t>
      </w:r>
    </w:p>
    <w:p>
      <w:pPr>
        <w:pStyle w:val="BodyText"/>
        <w:ind w:left="3" w:hanging="1"/>
        <w:spacing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47.4% of patients 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III, 43.2%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9.3%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 disease.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 doses of LDR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Point A w</w:t>
      </w:r>
      <w:r>
        <w:rPr>
          <w:sz w:val="22"/>
          <w:szCs w:val="22"/>
          <w:spacing w:val="-2"/>
        </w:rPr>
        <w:t>ere 40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Gy and 50 Gy for patients treated 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implants,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 All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HDR group were t</w:t>
      </w:r>
      <w:r>
        <w:rPr>
          <w:sz w:val="22"/>
          <w:szCs w:val="22"/>
          <w:spacing w:val="-1"/>
        </w:rPr>
        <w:t>reated with 24 Gy in 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fractions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Point A.</w:t>
      </w:r>
    </w:p>
    <w:p>
      <w:pPr>
        <w:pStyle w:val="BodyText"/>
        <w:ind w:left="3" w:right="82" w:hanging="1"/>
        <w:spacing w:before="23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a median follow-up time of 70 months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(LDR)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(HDR)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groups, the OS,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DFS,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control at 5 years w</w:t>
      </w:r>
      <w:r>
        <w:rPr>
          <w:sz w:val="22"/>
          <w:szCs w:val="22"/>
          <w:spacing w:val="-2"/>
        </w:rPr>
        <w:t>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LDR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group (69% vs. 55%,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.007;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73%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56%,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.002;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74%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65%;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.04, respectively) fo</w:t>
      </w:r>
      <w:r>
        <w:rPr>
          <w:sz w:val="22"/>
          <w:szCs w:val="22"/>
          <w:spacing w:val="-1"/>
        </w:rPr>
        <w:t>r all stages combined.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for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differences wer</w:t>
      </w:r>
      <w:r>
        <w:rPr>
          <w:sz w:val="22"/>
          <w:szCs w:val="22"/>
          <w:spacing w:val="-2"/>
        </w:rPr>
        <w:t>e seen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DFS,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control 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the two groups.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clinical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III, altho</w:t>
      </w:r>
      <w:r>
        <w:rPr>
          <w:sz w:val="22"/>
          <w:szCs w:val="22"/>
          <w:spacing w:val="-2"/>
        </w:rPr>
        <w:t>ugh 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years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 LDR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HDR 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(46%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36%,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.04 and 49% vs. 37%,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.03,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respectively), the 5-year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probability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right="233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rectal complications was higher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LDR group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HDR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(16% vs. 8%,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.03).</w:t>
      </w:r>
    </w:p>
    <w:p>
      <w:pPr>
        <w:pStyle w:val="BodyText"/>
        <w:ind w:left="20" w:right="85" w:hanging="15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Thus, similar outcomes were observed for patien</w:t>
      </w:r>
      <w:r>
        <w:rPr>
          <w:sz w:val="22"/>
          <w:szCs w:val="22"/>
          <w:spacing w:val="-1"/>
        </w:rPr>
        <w:t>ts who were stages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 treated with either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HDR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LDR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brachytherapy. Althoug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lower overall</w:t>
      </w:r>
    </w:p>
    <w:p>
      <w:pPr>
        <w:pStyle w:val="BodyText"/>
        <w:ind w:left="1" w:firstLine="5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and disease-free survival and marginally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</w:t>
      </w:r>
      <w:r>
        <w:rPr>
          <w:sz w:val="22"/>
          <w:szCs w:val="22"/>
          <w:spacing w:val="-1"/>
        </w:rPr>
        <w:t>wer local control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patients who were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treated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HDR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brachytherapy,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less l</w:t>
      </w:r>
      <w:r>
        <w:rPr>
          <w:sz w:val="22"/>
          <w:szCs w:val="22"/>
          <w:spacing w:val="-2"/>
        </w:rPr>
        <w:t>ate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rectal complications were observed in this group. These findings were</w:t>
      </w:r>
    </w:p>
    <w:p>
      <w:pPr>
        <w:pStyle w:val="BodyText"/>
        <w:ind w:left="8" w:right="40" w:firstLine="6"/>
        <w:spacing w:before="3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probably the result of the relatively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HDR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 dose delivered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Point A.</w:t>
      </w:r>
    </w:p>
    <w:p>
      <w:pPr>
        <w:pStyle w:val="BodyText"/>
        <w:ind w:left="5"/>
        <w:spacing w:before="20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 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increasing effor</w:t>
      </w:r>
      <w:r>
        <w:rPr>
          <w:sz w:val="22"/>
          <w:szCs w:val="22"/>
          <w:spacing w:val="-1"/>
          <w:position w:val="3"/>
        </w:rPr>
        <w:t>ts to use and standardize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image-based</w:t>
      </w:r>
    </w:p>
    <w:p>
      <w:pPr>
        <w:pStyle w:val="BodyText"/>
        <w:ind w:left="3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volumetric brachytherapy app</w:t>
      </w:r>
      <w:r>
        <w:rPr>
          <w:sz w:val="22"/>
          <w:szCs w:val="22"/>
          <w:spacing w:val="-1"/>
        </w:rPr>
        <w:t>roaches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MR, CT or ultrasound –</w:t>
      </w:r>
    </w:p>
    <w:p>
      <w:pPr>
        <w:spacing w:line="197" w:lineRule="auto"/>
        <w:sectPr>
          <w:type w:val="continuous"/>
          <w:pgSz w:w="15840" w:h="12240"/>
          <w:pgMar w:top="54" w:right="472" w:bottom="640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00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6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59"/>
          <w:footerReference w:type="default" r:id="rId560"/>
          <w:pgSz w:w="15840" w:h="12240"/>
          <w:pgMar w:top="54" w:right="477" w:bottom="640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 w:right="301" w:firstLine="7"/>
        <w:spacing w:before="61" w:line="288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international validation </w:t>
      </w:r>
      <w:r>
        <w:rPr>
          <w:sz w:val="22"/>
          <w:szCs w:val="22"/>
          <w:spacing w:val="-1"/>
        </w:rPr>
        <w:t>efforts with different 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EMBRACE-I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study, which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 a benchmark study that represents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breakthrough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treatment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locally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cervical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342,344-349</w:t>
      </w:r>
    </w:p>
    <w:p>
      <w:pPr>
        <w:pStyle w:val="BodyText"/>
        <w:ind w:left="168" w:right="425" w:firstLine="1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One such study anal</w:t>
      </w:r>
      <w:r>
        <w:rPr>
          <w:sz w:val="22"/>
          <w:szCs w:val="22"/>
          <w:spacing w:val="-1"/>
        </w:rPr>
        <w:t>yzed the details of 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patients 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United States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1996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1999 to</w:t>
      </w:r>
    </w:p>
    <w:p>
      <w:pPr>
        <w:pStyle w:val="BodyText"/>
        <w:ind w:left="163" w:right="302" w:firstLine="9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understand the impact of different practices across different facilities.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350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total of 442 patient records </w:t>
      </w:r>
      <w:r>
        <w:rPr>
          <w:sz w:val="22"/>
          <w:szCs w:val="22"/>
          <w:spacing w:val="-1"/>
        </w:rPr>
        <w:t>were reviewed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59 different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facilities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were selected from a stratified ra</w:t>
      </w:r>
      <w:r>
        <w:rPr>
          <w:sz w:val="22"/>
          <w:szCs w:val="22"/>
          <w:spacing w:val="-1"/>
        </w:rPr>
        <w:t>ndom sample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about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patients’ characteristics including </w:t>
      </w:r>
      <w:r>
        <w:rPr>
          <w:sz w:val="22"/>
          <w:szCs w:val="22"/>
          <w:spacing w:val="-1"/>
          <w:position w:val="3"/>
        </w:rPr>
        <w:t>tumor extent, and treatment.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Unless</w:t>
      </w:r>
    </w:p>
    <w:p>
      <w:pPr>
        <w:pStyle w:val="BodyText"/>
        <w:ind w:left="159" w:right="264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otherwise specified,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brachytherapy </w:t>
      </w:r>
      <w:r>
        <w:rPr>
          <w:sz w:val="22"/>
          <w:szCs w:val="22"/>
          <w:spacing w:val="-1"/>
        </w:rPr>
        <w:t>practice was based on the 408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their brachytherapy or all their treatment</w:t>
      </w:r>
      <w:r>
        <w:rPr>
          <w:sz w:val="22"/>
          <w:szCs w:val="22"/>
          <w:spacing w:val="-1"/>
        </w:rPr>
        <w:t xml:space="preserve"> at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surveyed facility.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 total of 91.5%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-1"/>
        </w:rPr>
        <w:t>went brachytherapy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institution; 8.5% were referred to a second site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bra</w:t>
      </w:r>
      <w:r>
        <w:rPr>
          <w:sz w:val="22"/>
          <w:szCs w:val="22"/>
          <w:spacing w:val="-1"/>
        </w:rPr>
        <w:t>chytherapy.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had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brachytherapy, 77.8%,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13.3%, and 0.9%,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were treated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LDR,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HDR, or a combination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HDR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LDR</w:t>
      </w:r>
    </w:p>
    <w:p>
      <w:pPr>
        <w:pStyle w:val="BodyText"/>
        <w:ind w:left="167" w:right="325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brachytherapy; 7.9% had interstitial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 (5</w:t>
      </w:r>
      <w:r>
        <w:rPr>
          <w:sz w:val="22"/>
          <w:szCs w:val="22"/>
          <w:spacing w:val="-2"/>
        </w:rPr>
        <w:t>.7%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LDR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1.9%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HDR, 0.3% mixed). The median duration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treatment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Point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dose were very similar for patients treated 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HDR 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LDR.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HDR were treated using a variety of tre</w:t>
      </w:r>
      <w:r>
        <w:rPr>
          <w:sz w:val="22"/>
          <w:szCs w:val="22"/>
          <w:spacing w:val="-1"/>
        </w:rPr>
        <w:t>atment schedules.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Different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applicator types were favored for LDR ver</w:t>
      </w:r>
      <w:r>
        <w:rPr>
          <w:sz w:val="22"/>
          <w:szCs w:val="22"/>
          <w:spacing w:val="-1"/>
          <w:position w:val="3"/>
        </w:rPr>
        <w:t>sus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HDR. Of patients treated</w:t>
      </w:r>
    </w:p>
    <w:p>
      <w:pPr>
        <w:pStyle w:val="BodyText"/>
        <w:ind w:left="166" w:right="375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HDR, 73.4% 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brachytherapy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bladder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rectal d</w:t>
      </w:r>
      <w:r>
        <w:rPr>
          <w:sz w:val="22"/>
          <w:szCs w:val="22"/>
          <w:spacing w:val="-2"/>
        </w:rPr>
        <w:t>oses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recorded,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suggesting that full dosimetric calculations were performed only f</w:t>
      </w:r>
      <w:r>
        <w:rPr>
          <w:sz w:val="22"/>
          <w:szCs w:val="22"/>
          <w:spacing w:val="-1"/>
        </w:rPr>
        <w:t>or the</w:t>
      </w:r>
    </w:p>
    <w:p>
      <w:pPr>
        <w:pStyle w:val="BodyText"/>
        <w:ind w:left="163" w:right="469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first fraction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institutions.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Facility size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impacted on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referral to another institution for brachytherapy, b</w:t>
      </w:r>
      <w:r>
        <w:rPr>
          <w:sz w:val="22"/>
          <w:szCs w:val="22"/>
          <w:spacing w:val="-1"/>
        </w:rPr>
        <w:t>rachytherapy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duration.</w:t>
      </w:r>
    </w:p>
    <w:p>
      <w:pPr>
        <w:pStyle w:val="BodyText"/>
        <w:ind w:left="168" w:right="265" w:firstLine="11"/>
        <w:spacing w:before="294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EMBRACE-I trial,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prospective, observational,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multicenter cohort study,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cancer patient data from 24 centers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Europe, Asia,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North</w:t>
      </w:r>
    </w:p>
    <w:p>
      <w:pPr>
        <w:pStyle w:val="BodyText"/>
        <w:ind w:left="174" w:right="667" w:hanging="14"/>
        <w:spacing w:before="57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America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1B–IVA 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IVB restricted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para-aortic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 metastasis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L1–L2 interspace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prospectively</w:t>
      </w:r>
    </w:p>
    <w:p>
      <w:pPr>
        <w:pStyle w:val="BodyText"/>
        <w:ind w:left="173" w:right="543" w:hanging="5"/>
        <w:spacing w:before="1" w:line="280" w:lineRule="auto"/>
        <w:rPr>
          <w:sz w:val="22"/>
          <w:szCs w:val="22"/>
        </w:rPr>
      </w:pPr>
      <w:r>
        <w:rPr>
          <w:sz w:val="22"/>
          <w:szCs w:val="22"/>
        </w:rPr>
        <w:t>collected.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were treated with CRT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MRI-based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image-guided adaptive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rachytherapy (IGABT)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endpoints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17" w:firstLine="6"/>
        <w:spacing w:before="59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control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 morbidity. Among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1341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analyzed,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actuarial overall 5-year local control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92%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90–93) 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6" w:right="64" w:firstLine="7"/>
        <w:spacing w:before="3" w:line="275" w:lineRule="auto"/>
        <w:rPr>
          <w:sz w:val="22"/>
          <w:szCs w:val="22"/>
        </w:rPr>
      </w:pPr>
      <w:r>
        <w:rPr>
          <w:sz w:val="22"/>
          <w:szCs w:val="22"/>
        </w:rPr>
        <w:t>median follow-up of 51 months </w:t>
      </w:r>
      <w:r>
        <w:rPr>
          <w:sz w:val="22"/>
          <w:szCs w:val="22"/>
          <w:spacing w:val="-1"/>
        </w:rPr>
        <w:t>and actuarial cumulative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grade 3–5 morbidity from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1251 patients was 6.8%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5.4–8.6)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genitourinary events, 8.5%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(6.9–10.6) for gastroin</w:t>
      </w:r>
      <w:r>
        <w:rPr>
          <w:sz w:val="22"/>
          <w:szCs w:val="22"/>
          <w:spacing w:val="-1"/>
        </w:rPr>
        <w:t>testinal events, 5.7%</w:t>
      </w:r>
    </w:p>
    <w:p>
      <w:pPr>
        <w:pStyle w:val="BodyText"/>
        <w:ind w:left="13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(4.3–7.6) for vaginal events, and 3.2% (2.2–4.5) </w:t>
      </w:r>
      <w:r>
        <w:rPr>
          <w:sz w:val="22"/>
          <w:szCs w:val="22"/>
          <w:spacing w:val="-1"/>
          <w:position w:val="3"/>
        </w:rPr>
        <w:t>for fistulae.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CRT and</w:t>
      </w:r>
    </w:p>
    <w:p>
      <w:pPr>
        <w:pStyle w:val="BodyText"/>
        <w:ind w:left="16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MRI-based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IGABT result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effective and stable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 local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</w:t>
      </w:r>
      <w:r>
        <w:rPr>
          <w:sz w:val="22"/>
          <w:szCs w:val="22"/>
          <w:spacing w:val="-2"/>
          <w:position w:val="3"/>
        </w:rPr>
        <w:t>ntrol</w:t>
      </w:r>
    </w:p>
    <w:p>
      <w:pPr>
        <w:pStyle w:val="BodyText"/>
        <w:ind w:left="13" w:right="45" w:hanging="6"/>
        <w:spacing w:line="284" w:lineRule="auto"/>
        <w:rPr>
          <w:sz w:val="22"/>
          <w:szCs w:val="22"/>
        </w:rPr>
      </w:pPr>
      <w:r>
        <w:rPr>
          <w:sz w:val="22"/>
          <w:szCs w:val="22"/>
        </w:rPr>
        <w:t>across all stages of locally advanced </w:t>
      </w:r>
      <w:r>
        <w:rPr>
          <w:sz w:val="22"/>
          <w:szCs w:val="22"/>
          <w:spacing w:val="-1"/>
        </w:rPr>
        <w:t>cervical cancer,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morbidity per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organ.</w:t>
      </w:r>
    </w:p>
    <w:p>
      <w:pPr>
        <w:pStyle w:val="BodyText"/>
        <w:ind w:left="1" w:right="118" w:hanging="1"/>
        <w:spacing w:before="197" w:line="282" w:lineRule="auto"/>
        <w:rPr>
          <w:sz w:val="22"/>
          <w:szCs w:val="22"/>
        </w:rPr>
      </w:pPr>
      <w:r>
        <w:rPr>
          <w:sz w:val="22"/>
          <w:szCs w:val="22"/>
        </w:rPr>
        <w:t>A unified approach to techniques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prescription/fracti</w:t>
      </w:r>
      <w:r>
        <w:rPr>
          <w:sz w:val="22"/>
          <w:szCs w:val="22"/>
          <w:spacing w:val="-1"/>
        </w:rPr>
        <w:t>onation schedules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both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EBRT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IGABT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required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RetroEMBRACE and</w:t>
      </w:r>
    </w:p>
    <w:p>
      <w:pPr>
        <w:pStyle w:val="BodyText"/>
        <w:ind w:left="7" w:right="90" w:firstLine="9"/>
        <w:spacing w:before="57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EMBRACE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demonstrated that clinical outcome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related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prescription and technique.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EMBRACE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 study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</w:p>
    <w:p>
      <w:pPr>
        <w:pStyle w:val="BodyText"/>
        <w:ind w:left="14"/>
        <w:spacing w:line="194" w:lineRule="auto"/>
        <w:rPr>
          <w:sz w:val="22"/>
          <w:szCs w:val="22"/>
        </w:rPr>
      </w:pPr>
      <w:r>
        <w:rPr>
          <w:sz w:val="22"/>
          <w:szCs w:val="22"/>
        </w:rPr>
        <w:t>interventional and observational multicenter study whi</w:t>
      </w:r>
      <w:r>
        <w:rPr>
          <w:sz w:val="22"/>
          <w:szCs w:val="22"/>
          <w:spacing w:val="-1"/>
        </w:rPr>
        <w:t>ch aims to</w:t>
      </w:r>
    </w:p>
    <w:p>
      <w:pPr>
        <w:pStyle w:val="BodyText"/>
        <w:ind w:left="14" w:right="143"/>
        <w:spacing w:before="13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benchmark a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 of local,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nodal,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 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morbidity,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using an advanced target</w:t>
      </w:r>
      <w:r>
        <w:rPr>
          <w:sz w:val="22"/>
          <w:szCs w:val="22"/>
          <w:spacing w:val="-1"/>
        </w:rPr>
        <w:t xml:space="preserve"> volume selection and contouring</w:t>
      </w:r>
    </w:p>
    <w:p>
      <w:pPr>
        <w:pStyle w:val="BodyText"/>
        <w:ind w:left="8" w:right="68" w:firstLine="6"/>
        <w:spacing w:before="3" w:line="279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protocol for EBRT and a mult</w:t>
      </w:r>
      <w:r>
        <w:rPr>
          <w:sz w:val="22"/>
          <w:szCs w:val="22"/>
          <w:spacing w:val="-1"/>
        </w:rPr>
        <w:t>i-parametric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brachytherapy dose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prescription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protocol for brachytherapy, and use of advanced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(IMRT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IGRT)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brachytherapy (Intracavitary/Interstitial-IC/IS) tech</w:t>
      </w:r>
      <w:r>
        <w:rPr>
          <w:sz w:val="22"/>
          <w:szCs w:val="22"/>
          <w:spacing w:val="-1"/>
        </w:rPr>
        <w:t>niques.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351</w:t>
      </w:r>
    </w:p>
    <w:p>
      <w:pPr>
        <w:pStyle w:val="BodyText"/>
        <w:ind w:left="17"/>
        <w:spacing w:before="20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EMBRACE-II,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153 patients were treated wi</w:t>
      </w:r>
      <w:r>
        <w:rPr>
          <w:sz w:val="22"/>
          <w:szCs w:val="22"/>
          <w:spacing w:val="-2"/>
          <w:position w:val="3"/>
        </w:rPr>
        <w:t>th: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IMRT/VMAT, daily</w:t>
      </w:r>
    </w:p>
    <w:p>
      <w:pPr>
        <w:pStyle w:val="BodyText"/>
        <w:ind w:left="2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IGRT, 45 Gy over 25 fractions for</w:t>
      </w:r>
      <w:r>
        <w:rPr>
          <w:sz w:val="22"/>
          <w:szCs w:val="22"/>
          <w:spacing w:val="-1"/>
          <w:position w:val="3"/>
        </w:rPr>
        <w:t xml:space="preserve"> the elective CTV,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simultaneously</w:t>
      </w:r>
    </w:p>
    <w:p>
      <w:pPr>
        <w:pStyle w:val="BodyText"/>
        <w:ind w:left="19" w:right="216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integrated boost for pa</w:t>
      </w:r>
      <w:r>
        <w:rPr>
          <w:sz w:val="22"/>
          <w:szCs w:val="22"/>
          <w:spacing w:val="-1"/>
        </w:rPr>
        <w:t>thologic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nodes. Application of IMRT/VMAT,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IGRT, and a 45 to Gy dose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provides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potential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conformality</w:t>
      </w:r>
    </w:p>
    <w:p>
      <w:pPr>
        <w:pStyle w:val="BodyText"/>
        <w:ind w:left="14" w:right="165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inducing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reductio</w:t>
      </w:r>
      <w:r>
        <w:rPr>
          <w:sz w:val="22"/>
          <w:szCs w:val="22"/>
          <w:spacing w:val="-1"/>
        </w:rPr>
        <w:t>n of treated volume and the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currently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underway.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352  </w:t>
      </w:r>
      <w:r>
        <w:rPr>
          <w:sz w:val="22"/>
          <w:szCs w:val="22"/>
        </w:rPr>
        <w:t>For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 advanced cancers,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</w:t>
      </w:r>
    </w:p>
    <w:p>
      <w:pPr>
        <w:pStyle w:val="BodyText"/>
        <w:ind w:left="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of 40 to </w:t>
      </w:r>
      <w:r>
        <w:rPr>
          <w:sz w:val="22"/>
          <w:szCs w:val="22"/>
          <w:spacing w:val="-1"/>
          <w:position w:val="3"/>
        </w:rPr>
        <w:t>45 Gy to the whole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often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necessary to obtain</w:t>
      </w:r>
    </w:p>
    <w:p>
      <w:pPr>
        <w:pStyle w:val="BodyText"/>
        <w:ind w:left="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shrinkage 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permit optimal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intracavitary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placements. With low</w:t>
      </w:r>
    </w:p>
    <w:p>
      <w:pPr>
        <w:pStyle w:val="BodyText"/>
        <w:ind w:firstLine="6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dose-rate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intracavitary sys</w:t>
      </w:r>
      <w:r>
        <w:rPr>
          <w:sz w:val="22"/>
          <w:szCs w:val="22"/>
          <w:spacing w:val="-1"/>
        </w:rPr>
        <w:t>tems, total doses from brachytherapy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point A of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 80 Gy are currently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 doses of 85 Gy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larger tumors</w:t>
      </w:r>
    </w:p>
    <w:p>
      <w:pPr>
        <w:spacing w:line="287" w:lineRule="auto"/>
        <w:sectPr>
          <w:type w:val="continuous"/>
          <w:pgSz w:w="15840" w:h="12240"/>
          <w:pgMar w:top="54" w:right="477" w:bottom="640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51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1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61"/>
          <w:footerReference w:type="default" r:id="rId562"/>
          <w:pgSz w:w="15840" w:h="12240"/>
          <w:pgMar w:top="54" w:right="482" w:bottom="640" w:left="310" w:header="0" w:footer="320" w:gutter="0"/>
          <w:cols w:equalWidth="0" w:num="1">
            <w:col w:w="15047" w:space="0"/>
          </w:cols>
        </w:sectPr>
        <w:rPr/>
      </w:pPr>
    </w:p>
    <w:p>
      <w:pPr>
        <w:pStyle w:val="BodyText"/>
        <w:ind w:left="166" w:right="325" w:firstLine="6"/>
        <w:spacing w:before="59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(</w:t>
      </w:r>
      <w:hyperlink w:history="true" r:id="rId563">
        <w:r>
          <w:rPr>
            <w:sz w:val="22"/>
            <w:szCs w:val="22"/>
            <w:u w:val="single" w:color="auto"/>
            <w:color w:val="005B99"/>
          </w:rPr>
          <w:t>http://www.americanbrachytherapy.org/guidelines/cervical_c</w:t>
        </w:r>
        <w:r>
          <w:rPr>
            <w:sz w:val="22"/>
            <w:szCs w:val="22"/>
            <w:u w:val="single" w:color="auto"/>
            <w:color w:val="005B99"/>
            <w:spacing w:val="-1"/>
          </w:rPr>
          <w:t>ancer_taskgr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563">
        <w:r>
          <w:rPr>
            <w:sz w:val="22"/>
            <w:szCs w:val="22"/>
            <w:u w:val="single" w:color="auto"/>
            <w:color w:val="005B99"/>
            <w:position w:val="-1"/>
          </w:rPr>
          <w:t>oup</w:t>
        </w:r>
        <w:r>
          <w:rPr>
            <w:sz w:val="22"/>
            <w:szCs w:val="22"/>
            <w:u w:val="single" w:color="auto"/>
            <w:color w:val="005B99"/>
            <w:spacing w:val="1"/>
            <w:position w:val="-1"/>
          </w:rPr>
          <w:t>.</w:t>
        </w:r>
        <w:r>
          <w:rPr>
            <w:sz w:val="22"/>
            <w:szCs w:val="22"/>
            <w:u w:val="single" w:color="auto"/>
            <w:color w:val="005B99"/>
            <w:position w:val="-1"/>
          </w:rPr>
          <w:t>pdf</w:t>
        </w:r>
      </w:hyperlink>
      <w:r>
        <w:rPr>
          <w:sz w:val="22"/>
          <w:szCs w:val="22"/>
          <w:spacing w:val="1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164</w:t>
      </w:r>
    </w:p>
    <w:p>
      <w:pPr>
        <w:pStyle w:val="BodyText"/>
        <w:ind w:left="174" w:right="470" w:firstLine="3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one third of the vagin</w:t>
      </w:r>
      <w:r>
        <w:rPr>
          <w:sz w:val="22"/>
          <w:szCs w:val="22"/>
          <w:spacing w:val="-2"/>
        </w:rPr>
        <w:t>a,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inguinal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must be treated. The use of ex</w:t>
      </w:r>
      <w:r>
        <w:rPr>
          <w:sz w:val="22"/>
          <w:szCs w:val="22"/>
          <w:spacing w:val="-1"/>
        </w:rPr>
        <w:t>tended-field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radiation to treat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occult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 w:right="350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macroscopic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para-aortic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disease must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carefull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planned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ensure an adequate dose (45 Gy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-1"/>
        </w:rPr>
        <w:t>croscopic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disease) without</w:t>
      </w:r>
    </w:p>
    <w:p>
      <w:pPr>
        <w:pStyle w:val="BodyText"/>
        <w:ind w:left="167"/>
        <w:spacing w:before="21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exceeding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bowel, spinal cord, or renal tol</w:t>
      </w:r>
      <w:r>
        <w:rPr>
          <w:sz w:val="22"/>
          <w:szCs w:val="22"/>
          <w:spacing w:val="-1"/>
          <w:position w:val="2"/>
        </w:rPr>
        <w:t>erances.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General</w:t>
      </w:r>
    </w:p>
    <w:p>
      <w:pPr>
        <w:pStyle w:val="BodyText"/>
        <w:ind w:left="167" w:right="580" w:firstLine="6"/>
        <w:spacing w:before="28" w:line="295" w:lineRule="auto"/>
        <w:rPr>
          <w:sz w:val="22"/>
          <w:szCs w:val="22"/>
        </w:rPr>
      </w:pPr>
      <w:r>
        <w:rPr>
          <w:sz w:val="22"/>
          <w:szCs w:val="22"/>
        </w:rPr>
        <w:t>recommendations for radiation volumes and</w:t>
      </w:r>
      <w:r>
        <w:rPr>
          <w:sz w:val="22"/>
          <w:szCs w:val="22"/>
          <w:spacing w:val="-1"/>
        </w:rPr>
        <w:t xml:space="preserve"> doses are discussed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algorithm.</w:t>
      </w:r>
    </w:p>
    <w:p>
      <w:pPr>
        <w:pStyle w:val="BodyText"/>
        <w:ind w:left="180"/>
        <w:spacing w:before="27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becoming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 wid</w:t>
      </w:r>
      <w:r>
        <w:rPr>
          <w:sz w:val="22"/>
          <w:szCs w:val="22"/>
          <w:spacing w:val="-2"/>
        </w:rPr>
        <w:t>ely available;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however,</w:t>
      </w:r>
    </w:p>
    <w:p>
      <w:pPr>
        <w:pStyle w:val="BodyText"/>
        <w:ind w:left="163" w:right="290" w:firstLine="10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issues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regarding target definition,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 and target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immobilization, tissue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deformation, toxicity, and reproducibility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remain to be validated.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354-361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nitial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hematologic toxicity data 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RTOG 418 suggested that limiting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volume of bone marrow treated 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IMRT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consideration for patients with cervical cancer who were</w:t>
      </w:r>
      <w:r>
        <w:rPr>
          <w:sz w:val="22"/>
          <w:szCs w:val="22"/>
          <w:spacing w:val="-1"/>
          <w:position w:val="3"/>
        </w:rPr>
        <w:t xml:space="preserve"> receiving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concurrent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 TIME-C trial (RTOG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1203,</w:t>
      </w:r>
    </w:p>
    <w:p>
      <w:pPr>
        <w:pStyle w:val="BodyText"/>
        <w:ind w:left="163" w:right="361" w:firstLine="12"/>
        <w:spacing w:before="71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NCT01672892) compared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post-hysterectomy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receiving 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IMRT or standard four-field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</w:t>
      </w:r>
      <w:r>
        <w:rPr>
          <w:sz w:val="22"/>
          <w:szCs w:val="22"/>
          <w:spacing w:val="-1"/>
        </w:rPr>
        <w:t>to determine whether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IMRT reduced acute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toxicity. Among the 278 patients with cervical and endom</w:t>
      </w:r>
      <w:r>
        <w:rPr>
          <w:sz w:val="22"/>
          <w:szCs w:val="22"/>
          <w:spacing w:val="-1"/>
        </w:rPr>
        <w:t>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 the anal</w:t>
      </w:r>
      <w:r>
        <w:rPr>
          <w:sz w:val="22"/>
          <w:szCs w:val="22"/>
          <w:spacing w:val="-1"/>
          <w:position w:val="3"/>
        </w:rPr>
        <w:t>ysis, pelvic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IMRT was associated with significantly</w:t>
      </w:r>
    </w:p>
    <w:p>
      <w:pPr>
        <w:pStyle w:val="BodyText"/>
        <w:ind w:left="163" w:right="387" w:firstLine="10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lower scores for gastrointestinal and urinary toxicity than</w:t>
      </w:r>
      <w:r>
        <w:rPr>
          <w:sz w:val="22"/>
          <w:szCs w:val="22"/>
          <w:spacing w:val="-1"/>
        </w:rPr>
        <w:t xml:space="preserve"> standard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  <w:spacing w:val="-1"/>
        </w:rPr>
        <w:t>Dose-escalated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IMRT (limiting V55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 cm</w:t>
      </w:r>
      <w:r>
        <w:rPr>
          <w:sz w:val="13"/>
          <w:szCs w:val="13"/>
          <w:spacing w:val="-1"/>
          <w:position w:val="7"/>
        </w:rPr>
        <w:t>3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-2"/>
        </w:rPr>
        <w:t>iting the dose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duodenum) can saf</w:t>
      </w:r>
      <w:r>
        <w:rPr>
          <w:sz w:val="22"/>
          <w:szCs w:val="22"/>
          <w:spacing w:val="-1"/>
        </w:rPr>
        <w:t>ely and effectively 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nodal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reducing the risk of late d</w:t>
      </w:r>
      <w:r>
        <w:rPr>
          <w:sz w:val="22"/>
          <w:szCs w:val="22"/>
          <w:spacing w:val="-1"/>
        </w:rPr>
        <w:t>uodenal toxicity.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364</w:t>
      </w:r>
    </w:p>
    <w:p>
      <w:pPr>
        <w:pStyle w:val="BodyText"/>
        <w:ind w:left="15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Among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105 patients with gy</w:t>
      </w:r>
      <w:r>
        <w:rPr>
          <w:sz w:val="22"/>
          <w:szCs w:val="22"/>
          <w:spacing w:val="-1"/>
          <w:position w:val="3"/>
        </w:rPr>
        <w:t>necologic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tumors (including 38</w:t>
      </w:r>
    </w:p>
    <w:p>
      <w:pPr>
        <w:pStyle w:val="BodyText"/>
        <w:ind w:left="171" w:right="275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patients) and treated to a n</w:t>
      </w:r>
      <w:r>
        <w:rPr>
          <w:sz w:val="22"/>
          <w:szCs w:val="22"/>
          <w:spacing w:val="-1"/>
        </w:rPr>
        <w:t>odal clinical target volume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 45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50.4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Gy with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boost to 60 to 66 Gy,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105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(2/38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cervical</w:t>
      </w:r>
    </w:p>
    <w:p>
      <w:pPr>
        <w:pStyle w:val="BodyText"/>
        <w:ind w:left="166" w:right="335" w:firstLine="7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patients) experienced duodenal toxicity with 3-year </w:t>
      </w:r>
      <w:r>
        <w:rPr>
          <w:sz w:val="22"/>
          <w:szCs w:val="22"/>
          <w:spacing w:val="-1"/>
        </w:rPr>
        <w:t>actuarial 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duodenal toxicity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11.7%.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IMRT technique can reduce acute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chronic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 and hematologi</w:t>
      </w:r>
      <w:r>
        <w:rPr>
          <w:sz w:val="22"/>
          <w:szCs w:val="22"/>
          <w:spacing w:val="-1"/>
        </w:rPr>
        <w:t>c toxicity.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37" w:firstLine="9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II Clinical Trial (INTERTECC-2) evaluated 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hematologic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 (GI) toxicity for pa</w:t>
      </w:r>
      <w:r>
        <w:rPr>
          <w:sz w:val="22"/>
          <w:szCs w:val="22"/>
          <w:spacing w:val="-1"/>
        </w:rPr>
        <w:t>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locoregionally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which 83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patients met the eligibil</w:t>
      </w:r>
      <w:r>
        <w:rPr>
          <w:sz w:val="22"/>
          <w:szCs w:val="22"/>
          <w:spacing w:val="-1"/>
        </w:rPr>
        <w:t>ity criteria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 weekly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cisplatin</w:t>
      </w:r>
    </w:p>
    <w:p>
      <w:pPr>
        <w:pStyle w:val="BodyText"/>
        <w:ind w:left="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concurrently with once-daily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IMRT,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intracavitary</w:t>
      </w:r>
    </w:p>
    <w:p>
      <w:pPr>
        <w:pStyle w:val="BodyText"/>
        <w:ind w:left="6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brachytherapy.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endpoint was the occurrenc</w:t>
      </w:r>
      <w:r>
        <w:rPr>
          <w:sz w:val="22"/>
          <w:szCs w:val="22"/>
          <w:spacing w:val="-1"/>
        </w:rPr>
        <w:t>e of either acute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≥3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neutropenia or clinically signific</w:t>
      </w:r>
      <w:r>
        <w:rPr>
          <w:sz w:val="22"/>
          <w:szCs w:val="22"/>
          <w:spacing w:val="-1"/>
        </w:rPr>
        <w:t>ant GI toxicity within 30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days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completing chemoradiation thera</w:t>
      </w:r>
      <w:r>
        <w:rPr>
          <w:sz w:val="22"/>
          <w:szCs w:val="22"/>
          <w:spacing w:val="-1"/>
        </w:rPr>
        <w:t>py.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incidence of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 event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was 26.5% (95% CI,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18.2%–36.9%), and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grade ≥3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neutropenia and clinically significant GI toxicity was</w:t>
      </w:r>
      <w:r>
        <w:rPr>
          <w:sz w:val="22"/>
          <w:szCs w:val="22"/>
          <w:spacing w:val="4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19.3%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(95% CI,</w:t>
      </w:r>
    </w:p>
    <w:p>
      <w:pPr>
        <w:pStyle w:val="BodyText"/>
        <w:ind w:left="2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12.2%–29.0%)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12.0%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(95% CI, 6.7%–20.8%), respecti</w:t>
      </w:r>
      <w:r>
        <w:rPr>
          <w:sz w:val="22"/>
          <w:szCs w:val="22"/>
          <w:spacing w:val="-2"/>
          <w:position w:val="3"/>
        </w:rPr>
        <w:t>vely.</w:t>
      </w:r>
    </w:p>
    <w:p>
      <w:pPr>
        <w:pStyle w:val="BodyText"/>
        <w:ind w:right="301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t</w:t>
      </w:r>
      <w:r>
        <w:rPr>
          <w:sz w:val="22"/>
          <w:szCs w:val="22"/>
          <w:spacing w:val="-1"/>
        </w:rPr>
        <w:t>reated without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IG-IMRT (n = 48), those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IG-IMRT (n = 35)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a significantly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≥3</w:t>
      </w:r>
    </w:p>
    <w:p>
      <w:pPr>
        <w:pStyle w:val="BodyText"/>
        <w:ind w:left="8" w:right="78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neutropenia (8.6% vs. 27.1%; 2-sided χ2;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.035).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analyses suggest 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treatment duration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an adverse</w:t>
      </w:r>
    </w:p>
    <w:p>
      <w:pPr>
        <w:pStyle w:val="BodyText"/>
        <w:ind w:left="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 on outcome.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366-370  </w:t>
      </w:r>
      <w:r>
        <w:rPr>
          <w:sz w:val="22"/>
          <w:szCs w:val="22"/>
          <w:position w:val="3"/>
        </w:rPr>
        <w:t>Extending the overall treatment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beyond 6 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8</w:t>
      </w:r>
    </w:p>
    <w:p>
      <w:pPr>
        <w:pStyle w:val="BodyText"/>
        <w:ind w:left="6" w:right="42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weeks can result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approximately a 0.5%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decreas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control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cause specific survival for each extra day of over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time.</w:t>
      </w:r>
    </w:p>
    <w:p>
      <w:pPr>
        <w:pStyle w:val="BodyText"/>
        <w:ind w:left="13" w:right="137" w:hanging="9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Thus, 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prospective randomized trials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is generally accepted that the entire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course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EBRT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brachytherapy components) should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 completed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timely fashion</w:t>
      </w:r>
    </w:p>
    <w:p>
      <w:pPr>
        <w:pStyle w:val="BodyText"/>
        <w:ind w:left="7" w:right="588" w:firstLine="5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(within 8 weeks); delays or splits in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avoided whenever possible.</w:t>
      </w:r>
    </w:p>
    <w:p>
      <w:pPr>
        <w:pStyle w:val="BodyText"/>
        <w:ind w:left="13" w:right="126" w:hanging="9"/>
        <w:spacing w:before="20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Techniques for re-irradiation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IORT,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intracavitary or interstitial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brachytherapy, SBRT,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IMRT, or proton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371-373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Such cases</w:t>
      </w:r>
      <w:r>
        <w:rPr>
          <w:sz w:val="22"/>
          <w:szCs w:val="22"/>
          <w:spacing w:val="-1"/>
        </w:rPr>
        <w:t xml:space="preserve"> are</w:t>
      </w:r>
    </w:p>
    <w:p>
      <w:pPr>
        <w:pStyle w:val="BodyText"/>
        <w:ind w:left="14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highly customized and depend on the </w:t>
      </w:r>
      <w:r>
        <w:rPr>
          <w:sz w:val="22"/>
          <w:szCs w:val="22"/>
          <w:spacing w:val="-1"/>
        </w:rPr>
        <w:t>target,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proximity to critical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organs,</w:t>
      </w:r>
    </w:p>
    <w:p>
      <w:pPr>
        <w:pStyle w:val="BodyText"/>
        <w:ind w:left="7" w:right="4" w:firstLine="6"/>
        <w:spacing w:before="26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 dose, extent of overlap, and time intervals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RT.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appropriate dose for each case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needs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individualized.</w:t>
      </w:r>
    </w:p>
    <w:p>
      <w:pPr>
        <w:pStyle w:val="BodyText"/>
        <w:ind w:left="15"/>
        <w:spacing w:before="291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Normal Tissue Considerations</w:t>
      </w:r>
    </w:p>
    <w:p>
      <w:pPr>
        <w:pStyle w:val="BodyText"/>
        <w:ind w:left="14" w:right="443" w:firstLine="2"/>
        <w:spacing w:before="101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Planning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 in cervical cancer must take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account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</w:t>
      </w:r>
      <w:r>
        <w:rPr>
          <w:sz w:val="22"/>
          <w:szCs w:val="22"/>
          <w:spacing w:val="-2"/>
        </w:rPr>
        <w:t>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impact on surrounding crit</w:t>
      </w:r>
      <w:r>
        <w:rPr>
          <w:sz w:val="22"/>
          <w:szCs w:val="22"/>
          <w:spacing w:val="-1"/>
        </w:rPr>
        <w:t>ical structures, such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rectum,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bladder,</w:t>
      </w:r>
    </w:p>
    <w:p>
      <w:pPr>
        <w:spacing w:line="275" w:lineRule="auto"/>
        <w:sectPr>
          <w:type w:val="continuous"/>
          <w:pgSz w:w="15840" w:h="12240"/>
          <w:pgMar w:top="54" w:right="482" w:bottom="640" w:left="310" w:header="0" w:footer="320" w:gutter="0"/>
          <w:cols w:equalWidth="0" w:num="2">
            <w:col w:w="7690" w:space="100"/>
            <w:col w:w="72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02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64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847" w:hanging="7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sigmoid, small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bowel,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bone. Acute effects (i.e., diarrhea,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irritation, fatigue</w:t>
      </w:r>
      <w:r>
        <w:rPr>
          <w:sz w:val="22"/>
          <w:szCs w:val="22"/>
          <w:spacing w:val="-1"/>
        </w:rPr>
        <w:t>) occur to some degree in most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radiation and are typically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magnified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concurrent chemotherapy.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However, acute effects can often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managed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medications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supportive care, and they generally resolve so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completion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0" w:right="597" w:firstLine="13"/>
        <w:spacing w:before="74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radiation. To avoid treatment-related menopause, ovarian</w:t>
      </w:r>
      <w:r>
        <w:rPr>
          <w:sz w:val="22"/>
          <w:szCs w:val="22"/>
          <w:spacing w:val="-1"/>
        </w:rPr>
        <w:t xml:space="preserve"> transposition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</w:t>
      </w:r>
      <w:r>
        <w:rPr>
          <w:sz w:val="22"/>
          <w:szCs w:val="22"/>
          <w:spacing w:val="-2"/>
        </w:rPr>
        <w:t>lect young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(&lt;45 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169-171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After therapy for cervical ca</w:t>
      </w:r>
      <w:r>
        <w:rPr>
          <w:sz w:val="22"/>
          <w:szCs w:val="22"/>
          <w:spacing w:val="-1"/>
          <w:position w:val="3"/>
        </w:rPr>
        <w:t>ncer, late side effects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</w:t>
      </w:r>
    </w:p>
    <w:p>
      <w:pPr>
        <w:pStyle w:val="BodyText"/>
        <w:ind w:left="167" w:right="383" w:firstLine="7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injury to bladder, rectum, b</w:t>
      </w:r>
      <w:r>
        <w:rPr>
          <w:sz w:val="22"/>
          <w:szCs w:val="22"/>
          <w:spacing w:val="-1"/>
        </w:rPr>
        <w:t>owel,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skeletal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structures.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major complications (eg, obstruction, fibrosis/nec</w:t>
      </w:r>
      <w:r>
        <w:rPr>
          <w:sz w:val="22"/>
          <w:szCs w:val="22"/>
          <w:spacing w:val="-1"/>
        </w:rPr>
        <w:t>rosis, and fistula)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related to the volume, tota</w:t>
      </w:r>
      <w:r>
        <w:rPr>
          <w:sz w:val="22"/>
          <w:szCs w:val="22"/>
          <w:spacing w:val="-1"/>
          <w:position w:val="3"/>
        </w:rPr>
        <w:t>l dose, dose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 fraction, and specific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intrinsic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radiosensitivity of the normal tissue that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irradiated.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353,375,376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position w:val="3"/>
        </w:rPr>
        <w:t>Careful</w:t>
      </w:r>
    </w:p>
    <w:p>
      <w:pPr>
        <w:pStyle w:val="BodyText"/>
        <w:ind w:left="173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blocking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order to minimize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normal tissue exposure 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maintaining</w:t>
      </w:r>
    </w:p>
    <w:p>
      <w:pPr>
        <w:pStyle w:val="BodyText"/>
        <w:ind w:left="167" w:right="323" w:hanging="4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tumor coverage is critical for optima</w:t>
      </w:r>
      <w:r>
        <w:rPr>
          <w:sz w:val="22"/>
          <w:szCs w:val="22"/>
          <w:spacing w:val="-1"/>
        </w:rPr>
        <w:t>l outcomes.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conditions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(ie, inflammatory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owel disease, collagen-vascular disease,</w:t>
      </w:r>
    </w:p>
    <w:p>
      <w:pPr>
        <w:pStyle w:val="BodyText"/>
        <w:ind w:left="167" w:right="267" w:firstLine="7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multiple abdominal/pelvic surgeri</w:t>
      </w:r>
      <w:r>
        <w:rPr>
          <w:sz w:val="22"/>
          <w:szCs w:val="22"/>
          <w:spacing w:val="-1"/>
        </w:rPr>
        <w:t>es, history of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inflammatory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diabetes)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influence determination of rad</w:t>
      </w:r>
      <w:r>
        <w:rPr>
          <w:sz w:val="22"/>
          <w:szCs w:val="22"/>
          <w:spacing w:val="-1"/>
        </w:rPr>
        <w:t>iation dose and volumes.</w:t>
      </w:r>
    </w:p>
    <w:p>
      <w:pPr>
        <w:pStyle w:val="BodyText"/>
        <w:ind w:left="177"/>
        <w:spacing w:before="29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generally accepted that the whol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pelvis can</w:t>
      </w:r>
    </w:p>
    <w:p>
      <w:pPr>
        <w:pStyle w:val="BodyText"/>
        <w:ind w:left="163" w:right="338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tolerate an external-b</w:t>
      </w:r>
      <w:r>
        <w:rPr>
          <w:sz w:val="22"/>
          <w:szCs w:val="22"/>
          <w:spacing w:val="-1"/>
        </w:rPr>
        <w:t>eam radiation dose of 40 to 50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parametria or unre</w:t>
      </w:r>
      <w:r>
        <w:rPr>
          <w:sz w:val="22"/>
          <w:szCs w:val="22"/>
          <w:spacing w:val="-1"/>
        </w:rPr>
        <w:t>sected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treated with tightly contoured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external-beam boosts to 60 to 65 Gy.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Intracavitary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boosts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require attention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proper placement of the applicato</w:t>
      </w:r>
      <w:r>
        <w:rPr>
          <w:sz w:val="22"/>
          <w:szCs w:val="22"/>
          <w:spacing w:val="-1"/>
        </w:rPr>
        <w:t>rs within the uterus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against the cervix and vagina</w:t>
      </w:r>
      <w:r>
        <w:rPr>
          <w:sz w:val="22"/>
          <w:szCs w:val="22"/>
          <w:spacing w:val="-1"/>
        </w:rPr>
        <w:t>l apex, 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packing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maximally displace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bladder and rectum.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considered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7"/>
        <w:spacing w:before="70" w:line="194" w:lineRule="auto"/>
        <w:rPr>
          <w:sz w:val="22"/>
          <w:szCs w:val="22"/>
        </w:rPr>
      </w:pPr>
      <w:r>
        <w:rPr>
          <w:sz w:val="22"/>
          <w:szCs w:val="22"/>
        </w:rPr>
        <w:t>appropriate routine alternative to brachyth</w:t>
      </w:r>
      <w:r>
        <w:rPr>
          <w:sz w:val="22"/>
          <w:szCs w:val="22"/>
          <w:spacing w:val="-1"/>
        </w:rPr>
        <w:t>erapy.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Normal tissue dose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constraint guidelines for cervical cancer are added to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guidelines.</w:t>
      </w:r>
    </w:p>
    <w:p>
      <w:pPr>
        <w:pStyle w:val="BodyText"/>
        <w:ind w:left="159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Although the suggested dose constraints are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guidelines,</w:t>
      </w:r>
    </w:p>
    <w:p>
      <w:pPr>
        <w:pStyle w:val="BodyText"/>
        <w:ind w:left="173" w:right="319" w:hanging="10"/>
        <w:spacing w:before="30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that the clinicians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balanc</w:t>
      </w:r>
      <w:r>
        <w:rPr>
          <w:sz w:val="22"/>
          <w:szCs w:val="22"/>
          <w:spacing w:val="-2"/>
        </w:rPr>
        <w:t>e the risks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normal tissue toxicity with</w:t>
      </w:r>
      <w:r>
        <w:rPr>
          <w:sz w:val="22"/>
          <w:szCs w:val="22"/>
          <w:spacing w:val="-1"/>
        </w:rPr>
        <w:t xml:space="preserve"> tumor control.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121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Incidental Cervical</w:t>
      </w:r>
      <w:r>
        <w:rPr>
          <w:sz w:val="25"/>
          <w:szCs w:val="25"/>
          <w:b/>
          <w:bCs/>
          <w:spacing w:val="33"/>
        </w:rPr>
        <w:t xml:space="preserve"> </w:t>
      </w:r>
      <w:r>
        <w:rPr>
          <w:sz w:val="25"/>
          <w:szCs w:val="25"/>
          <w:b/>
          <w:bCs/>
          <w:spacing w:val="5"/>
        </w:rPr>
        <w:t>Cancer</w:t>
      </w:r>
    </w:p>
    <w:p>
      <w:pPr>
        <w:pStyle w:val="BodyText"/>
        <w:ind w:left="19"/>
        <w:spacing w:before="9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Invasive cervical carcinoma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s</w:t>
      </w:r>
      <w:r>
        <w:rPr>
          <w:sz w:val="22"/>
          <w:szCs w:val="22"/>
          <w:spacing w:val="-1"/>
          <w:position w:val="3"/>
        </w:rPr>
        <w:t>ometimes found incidentally after</w:t>
      </w:r>
    </w:p>
    <w:p>
      <w:pPr>
        <w:pStyle w:val="BodyText"/>
        <w:ind w:left="13" w:right="136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extrafascial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hysterectomy. Workup for these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physical examination, CBC (including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platelets),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</w:p>
    <w:p>
      <w:pPr>
        <w:pStyle w:val="BodyText"/>
        <w:ind w:left="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function tests.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</w:t>
      </w:r>
      <w:r>
        <w:rPr>
          <w:sz w:val="22"/>
          <w:szCs w:val="22"/>
          <w:spacing w:val="-2"/>
          <w:position w:val="3"/>
        </w:rPr>
        <w:t>des chest</w:t>
      </w:r>
    </w:p>
    <w:p>
      <w:pPr>
        <w:pStyle w:val="BodyText"/>
        <w:ind w:left="3" w:right="13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radiography, CT, or combined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PET/CT;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if 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rule out gross residual disease.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3"/>
        <w:spacing w:before="72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IB1 or smaller tumors.</w:t>
      </w:r>
    </w:p>
    <w:p>
      <w:pPr>
        <w:pStyle w:val="BodyText"/>
        <w:ind w:left="6" w:right="40" w:firstLine="9"/>
        <w:spacing w:before="247" w:line="283" w:lineRule="auto"/>
        <w:rPr>
          <w:sz w:val="22"/>
          <w:szCs w:val="22"/>
        </w:rPr>
      </w:pPr>
      <w:r>
        <w:rPr>
          <w:sz w:val="22"/>
          <w:szCs w:val="22"/>
        </w:rPr>
        <w:t>No definitive 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available </w:t>
      </w:r>
      <w:r>
        <w:rPr>
          <w:sz w:val="22"/>
          <w:szCs w:val="22"/>
          <w:spacing w:val="-1"/>
        </w:rPr>
        <w:t>to guide the appropriate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 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 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for patients with st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IA1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cancer who 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LVSI.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pati</w:t>
      </w:r>
      <w:r>
        <w:rPr>
          <w:sz w:val="22"/>
          <w:szCs w:val="22"/>
          <w:spacing w:val="-2"/>
        </w:rPr>
        <w:t>ents with either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IAI</w:t>
      </w:r>
    </w:p>
    <w:p>
      <w:pPr>
        <w:pStyle w:val="BodyText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LVSI,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IA2/IB disease, or positive margins/gross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residual</w:t>
      </w:r>
    </w:p>
    <w:p>
      <w:pPr>
        <w:pStyle w:val="BodyText"/>
        <w:ind w:left="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disease,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believes </w:t>
      </w:r>
      <w:r>
        <w:rPr>
          <w:sz w:val="22"/>
          <w:szCs w:val="22"/>
          <w:spacing w:val="-1"/>
        </w:rPr>
        <w:t>that a reasonable treatment schema should</w:t>
      </w:r>
    </w:p>
    <w:p>
      <w:pPr>
        <w:pStyle w:val="BodyText"/>
        <w:ind w:left="13" w:right="47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the status of the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margins</w:t>
      </w:r>
      <w:r>
        <w:rPr>
          <w:sz w:val="22"/>
          <w:szCs w:val="22"/>
          <w:spacing w:val="-2"/>
        </w:rPr>
        <w:t xml:space="preserve">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for nodal disease, then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 wit</w:t>
      </w:r>
      <w:r>
        <w:rPr>
          <w:sz w:val="22"/>
          <w:szCs w:val="22"/>
          <w:spacing w:val="-2"/>
        </w:rPr>
        <w:t>h concurrent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platinum-containing chemotherapy with (or witho</w:t>
      </w:r>
      <w:r>
        <w:rPr>
          <w:sz w:val="22"/>
          <w:szCs w:val="22"/>
          <w:spacing w:val="-1"/>
          <w:position w:val="3"/>
        </w:rPr>
        <w:t>ut) individualized</w:t>
      </w:r>
    </w:p>
    <w:p>
      <w:pPr>
        <w:pStyle w:val="BodyText"/>
        <w:ind w:left="13" w:right="14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brachytherapy 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Recommended radiosensitizing 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 cisplatin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(preferred), carboplatin (preferred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cisplatin-intolerant), or cisplatin/fluor</w:t>
      </w:r>
      <w:r>
        <w:rPr>
          <w:sz w:val="22"/>
          <w:szCs w:val="22"/>
          <w:spacing w:val="-1"/>
          <w:position w:val="3"/>
        </w:rPr>
        <w:t>ouracil.</w:t>
      </w:r>
    </w:p>
    <w:p>
      <w:pPr>
        <w:pStyle w:val="BodyText"/>
        <w:ind w:left="13" w:right="282" w:firstLine="5"/>
        <w:spacing w:before="29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margins or imaging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reater tumors,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options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 with brachytherapy, with (or without) con</w:t>
      </w:r>
      <w:r>
        <w:rPr>
          <w:sz w:val="22"/>
          <w:szCs w:val="22"/>
          <w:spacing w:val="-2"/>
        </w:rPr>
        <w:t>current</w:t>
      </w:r>
    </w:p>
    <w:p>
      <w:pPr>
        <w:pStyle w:val="BodyText"/>
        <w:ind w:left="3" w:right="231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platinum-containing chemotherapy; or 2) if Sedlis Criteria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hysterectomy specimen, consi</w:t>
      </w:r>
      <w:r>
        <w:rPr>
          <w:sz w:val="22"/>
          <w:szCs w:val="22"/>
          <w:spacing w:val="-1"/>
        </w:rPr>
        <w:t>deration of complete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parametrectomy,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upper vaginectomy, and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lymphadenectom</w:t>
      </w:r>
      <w:r>
        <w:rPr>
          <w:sz w:val="22"/>
          <w:szCs w:val="22"/>
          <w:spacing w:val="-1"/>
        </w:rPr>
        <w:t>y with (or without)</w:t>
      </w:r>
    </w:p>
    <w:p>
      <w:pPr>
        <w:pStyle w:val="BodyText"/>
        <w:ind w:left="6" w:right="120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sampling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 2B for 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</w:t>
      </w:r>
      <w:r>
        <w:rPr>
          <w:sz w:val="22"/>
          <w:szCs w:val="22"/>
          <w:spacing w:val="-2"/>
        </w:rPr>
        <w:t>h 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sampling). Typically, observation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</w:t>
      </w:r>
      <w:r>
        <w:rPr>
          <w:sz w:val="22"/>
          <w:szCs w:val="22"/>
          <w:spacing w:val="-1"/>
        </w:rPr>
        <w:t>ended for patients with</w:t>
      </w:r>
    </w:p>
    <w:p>
      <w:pPr>
        <w:pStyle w:val="BodyText"/>
        <w:ind w:right="110" w:firstLine="13"/>
        <w:spacing w:before="7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lymph nodes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residual disease.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(or without) vaginal brachytherapy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</w:t>
      </w:r>
      <w:r>
        <w:rPr>
          <w:sz w:val="22"/>
          <w:szCs w:val="22"/>
          <w:spacing w:val="-1"/>
        </w:rPr>
        <w:t>nded for subsequent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findings of 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nodes, surgica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margins, and/or parametrium.</w:t>
      </w:r>
    </w:p>
    <w:p>
      <w:pPr>
        <w:spacing w:line="265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53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6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9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565"/>
          <w:footerReference w:type="default" r:id="rId566"/>
          <w:pgSz w:w="15840" w:h="12240"/>
          <w:pgMar w:top="54" w:right="477" w:bottom="640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77"/>
        <w:spacing w:before="41" w:line="194" w:lineRule="auto"/>
        <w:rPr>
          <w:sz w:val="22"/>
          <w:szCs w:val="22"/>
        </w:rPr>
      </w:pPr>
      <w:r>
        <w:rPr>
          <w:sz w:val="22"/>
          <w:szCs w:val="22"/>
        </w:rPr>
        <w:t>For hysterectomy specime</w:t>
      </w:r>
      <w:r>
        <w:rPr>
          <w:sz w:val="22"/>
          <w:szCs w:val="22"/>
          <w:spacing w:val="-1"/>
        </w:rPr>
        <w:t>ns with positive margins,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residual</w:t>
      </w:r>
    </w:p>
    <w:p>
      <w:pPr>
        <w:pStyle w:val="BodyText"/>
        <w:ind w:left="170" w:right="367" w:hanging="3"/>
        <w:spacing w:before="97" w:line="270" w:lineRule="auto"/>
        <w:rPr>
          <w:sz w:val="22"/>
          <w:szCs w:val="22"/>
        </w:rPr>
      </w:pPr>
      <w:r>
        <w:rPr>
          <w:sz w:val="22"/>
          <w:szCs w:val="22"/>
        </w:rPr>
        <w:t>disease,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positive im</w:t>
      </w:r>
      <w:r>
        <w:rPr>
          <w:sz w:val="22"/>
          <w:szCs w:val="22"/>
          <w:spacing w:val="-1"/>
        </w:rPr>
        <w:t>aging, or primary tumor characteristics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meeting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Sedlis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Criteria, 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EBRT with concurrent plat</w:t>
      </w:r>
      <w:r>
        <w:rPr>
          <w:sz w:val="22"/>
          <w:szCs w:val="22"/>
          <w:spacing w:val="-1"/>
        </w:rPr>
        <w:t>inum-containing chemotherapy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brachytherapy for positive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margins) is</w:t>
      </w:r>
    </w:p>
    <w:p>
      <w:pPr>
        <w:pStyle w:val="BodyText"/>
        <w:ind w:left="173"/>
        <w:spacing w:before="8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recommended.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135</w:t>
      </w:r>
    </w:p>
    <w:p>
      <w:pPr>
        <w:pStyle w:val="BodyText"/>
        <w:ind w:left="168"/>
        <w:spacing w:before="312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Small Cell</w:t>
      </w:r>
      <w:r>
        <w:rPr>
          <w:sz w:val="25"/>
          <w:szCs w:val="25"/>
          <w:b/>
          <w:bCs/>
          <w:spacing w:val="29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Neuroendocrine Carcinoma of the</w:t>
      </w:r>
      <w:r>
        <w:rPr>
          <w:sz w:val="25"/>
          <w:szCs w:val="25"/>
          <w:b/>
          <w:bCs/>
          <w:spacing w:val="19"/>
        </w:rPr>
        <w:t xml:space="preserve"> </w:t>
      </w:r>
      <w:r>
        <w:rPr>
          <w:sz w:val="25"/>
          <w:szCs w:val="25"/>
          <w:b/>
          <w:bCs/>
          <w:spacing w:val="6"/>
        </w:rPr>
        <w:t>Cervix</w:t>
      </w:r>
    </w:p>
    <w:p>
      <w:pPr>
        <w:pStyle w:val="BodyText"/>
        <w:ind w:left="169"/>
        <w:spacing w:before="166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Overview</w:t>
      </w:r>
    </w:p>
    <w:p>
      <w:pPr>
        <w:pStyle w:val="BodyText"/>
        <w:ind w:left="176"/>
        <w:spacing w:before="103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Neuroendocrine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</w:t>
      </w:r>
      <w:r>
        <w:rPr>
          <w:sz w:val="22"/>
          <w:szCs w:val="22"/>
          <w:position w:val="3"/>
        </w:rPr>
        <w:t>NETs</w:t>
      </w:r>
      <w:r>
        <w:rPr>
          <w:sz w:val="22"/>
          <w:szCs w:val="22"/>
          <w:spacing w:val="9"/>
          <w:position w:val="3"/>
        </w:rPr>
        <w:t>)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heterogeneous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neoplasms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derived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ubiquitous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neuroendocrine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mostly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</w:p>
    <w:p>
      <w:pPr>
        <w:pStyle w:val="BodyText"/>
        <w:ind w:left="163"/>
        <w:spacing w:before="61" w:line="19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rarely</w:t>
      </w:r>
    </w:p>
    <w:p>
      <w:pPr>
        <w:pStyle w:val="BodyText"/>
        <w:ind w:left="161" w:right="361" w:firstLine="6"/>
        <w:spacing w:before="13" w:line="273" w:lineRule="auto"/>
        <w:rPr>
          <w:sz w:val="22"/>
          <w:szCs w:val="22"/>
        </w:rPr>
      </w:pP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tissues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uncommon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  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genital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377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2014 </w:t>
      </w:r>
      <w:r>
        <w:rPr>
          <w:sz w:val="22"/>
          <w:szCs w:val="22"/>
        </w:rPr>
        <w:t>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neuroendocrine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adoption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NEC</w:t>
      </w:r>
      <w:r>
        <w:rPr>
          <w:sz w:val="22"/>
          <w:szCs w:val="22"/>
          <w:spacing w:val="8"/>
        </w:rPr>
        <w:t>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3" w:right="726" w:hanging="5"/>
        <w:spacing w:before="83" w:line="23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cervix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NEC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prevalent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cervix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378</w:t>
      </w:r>
    </w:p>
    <w:p>
      <w:pPr>
        <w:pStyle w:val="BodyText"/>
        <w:ind w:left="167" w:right="363" w:firstLine="9"/>
        <w:spacing w:before="234" w:line="277" w:lineRule="auto"/>
        <w:rPr>
          <w:sz w:val="22"/>
          <w:szCs w:val="22"/>
        </w:rPr>
      </w:pPr>
      <w:r>
        <w:rPr>
          <w:sz w:val="22"/>
          <w:szCs w:val="22"/>
        </w:rPr>
        <w:t>NECC accounts for about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1% 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1.5% of 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aggressive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histological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variant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379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cervix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genital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Small  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NEC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differentiated </w:t>
      </w:r>
      <w:r>
        <w:rPr>
          <w:sz w:val="22"/>
          <w:szCs w:val="22"/>
        </w:rPr>
        <w:t>NET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typical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carcinoid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atypical</w:t>
      </w:r>
    </w:p>
    <w:p>
      <w:pPr>
        <w:pStyle w:val="BodyText"/>
        <w:ind w:left="168"/>
        <w:spacing w:line="298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carcinoid</w:t>
      </w:r>
      <w:r>
        <w:rPr>
          <w:sz w:val="22"/>
          <w:szCs w:val="22"/>
          <w:spacing w:val="6"/>
          <w:position w:val="3"/>
        </w:rPr>
        <w:t>),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very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rare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location</w:t>
      </w:r>
      <w:r>
        <w:rPr>
          <w:sz w:val="22"/>
          <w:szCs w:val="22"/>
          <w:spacing w:val="6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>378</w:t>
      </w:r>
    </w:p>
    <w:p>
      <w:pPr>
        <w:pStyle w:val="BodyText"/>
        <w:ind w:left="175"/>
        <w:spacing w:before="279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Workup</w:t>
      </w:r>
    </w:p>
    <w:p>
      <w:pPr>
        <w:pStyle w:val="BodyText"/>
        <w:ind w:left="169"/>
        <w:spacing w:before="103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cell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neuroendocrine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cervical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aggressive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type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3" w:right="666" w:hanging="5"/>
        <w:spacing w:line="278" w:lineRule="auto"/>
        <w:rPr>
          <w:sz w:val="22"/>
          <w:szCs w:val="22"/>
        </w:rPr>
      </w:pPr>
      <w:r>
        <w:rPr>
          <w:sz w:val="22"/>
          <w:szCs w:val="22"/>
        </w:rPr>
        <w:t>cervical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adapted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pulmonary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-</w:t>
      </w:r>
    </w:p>
    <w:p>
      <w:pPr>
        <w:pStyle w:val="BodyText"/>
        <w:ind w:left="174"/>
        <w:spacing w:before="61" w:line="19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management guidelines</w:t>
      </w:r>
    </w:p>
    <w:p>
      <w:pPr>
        <w:pStyle w:val="BodyText"/>
        <w:ind w:left="161" w:right="270" w:firstLine="11"/>
        <w:spacing w:before="16" w:line="287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(</w:t>
      </w:r>
      <w:hyperlink w:history="true" r:id="rId5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0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professionals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physician</w:t>
        </w:r>
        <w:r>
          <w:rPr>
            <w:sz w:val="22"/>
            <w:szCs w:val="22"/>
            <w:u w:val="single" w:color="auto"/>
            <w:color w:val="005B99"/>
            <w:spacing w:val="10"/>
          </w:rPr>
          <w:t>_</w:t>
        </w:r>
        <w:r>
          <w:rPr>
            <w:sz w:val="22"/>
            <w:szCs w:val="22"/>
            <w:u w:val="single" w:color="auto"/>
            <w:color w:val="005B99"/>
          </w:rPr>
          <w:t>gls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pdf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neuroendocrine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</w:t>
        </w:r>
      </w:hyperlink>
      <w:r>
        <w:rPr>
          <w:sz w:val="22"/>
          <w:szCs w:val="22"/>
          <w:color w:val="005B99"/>
          <w:spacing w:val="7"/>
        </w:rPr>
        <w:t xml:space="preserve"> </w:t>
      </w:r>
      <w:hyperlink w:history="true" r:id="rId567">
        <w:r>
          <w:rPr>
            <w:sz w:val="22"/>
            <w:szCs w:val="22"/>
            <w:color w:val="005B99"/>
            <w:spacing w:val="4"/>
          </w:rPr>
          <w:t>f</w:t>
        </w:r>
      </w:hyperlink>
      <w:r>
        <w:rPr>
          <w:sz w:val="22"/>
          <w:szCs w:val="22"/>
          <w:spacing w:val="4"/>
        </w:rPr>
        <w:t>and</w:t>
      </w:r>
      <w:r>
        <w:rPr>
          <w:sz w:val="22"/>
          <w:szCs w:val="22"/>
          <w:spacing w:val="-42"/>
        </w:rPr>
        <w:t xml:space="preserve"> </w:t>
      </w:r>
      <w:hyperlink w:history="true" r:id="rId568">
        <w:r>
          <w:rPr>
            <w:sz w:val="22"/>
            <w:szCs w:val="22"/>
            <w:u w:val="single" w:color="auto"/>
            <w:color w:val="005B99"/>
            <w:spacing w:val="4"/>
          </w:rPr>
          <w:t>https://www.nccn.org/professionals/phys</w:t>
        </w:r>
        <w:r>
          <w:rPr>
            <w:sz w:val="22"/>
            <w:szCs w:val="22"/>
            <w:u w:val="single" w:color="auto"/>
            <w:color w:val="005B99"/>
            <w:spacing w:val="3"/>
          </w:rPr>
          <w:t>ician_gls/pdf/nscl.pdf</w:t>
        </w:r>
      </w:hyperlink>
      <w:r>
        <w:rPr>
          <w:sz w:val="22"/>
          <w:szCs w:val="22"/>
          <w:spacing w:val="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94" w:firstLine="3"/>
        <w:spacing w:before="38" w:line="262" w:lineRule="auto"/>
        <w:rPr>
          <w:sz w:val="22"/>
          <w:szCs w:val="22"/>
        </w:rPr>
      </w:pPr>
      <w:r>
        <w:rPr>
          <w:sz w:val="22"/>
          <w:szCs w:val="22"/>
        </w:rPr>
        <w:t>given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commonplace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settings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Because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realm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difficult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achieve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workup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</w:p>
    <w:p>
      <w:pPr>
        <w:pStyle w:val="BodyText"/>
        <w:ind w:left="6" w:right="401" w:firstLine="7"/>
        <w:spacing w:before="10" w:line="270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380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FIGO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implemented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describe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cervix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tier  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7"/>
        <w:spacing w:before="3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etoposide</w:t>
      </w:r>
      <w:r>
        <w:rPr>
          <w:sz w:val="22"/>
          <w:szCs w:val="22"/>
          <w:spacing w:val="8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8"/>
        </w:rPr>
        <w:t>381</w:t>
      </w:r>
    </w:p>
    <w:p>
      <w:pPr>
        <w:pStyle w:val="BodyText"/>
        <w:rPr>
          <w:sz w:val="21"/>
        </w:rPr>
      </w:pPr>
      <w:r/>
    </w:p>
    <w:p>
      <w:pPr>
        <w:pStyle w:val="BodyText"/>
        <w:ind w:left="7" w:right="53" w:firstLine="9"/>
        <w:spacing w:before="63" w:line="245" w:lineRule="auto"/>
        <w:rPr>
          <w:sz w:val="22"/>
          <w:szCs w:val="22"/>
        </w:rPr>
      </w:pPr>
      <w:r>
        <w:rPr>
          <w:sz w:val="22"/>
          <w:szCs w:val="22"/>
        </w:rPr>
        <w:t>Radical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para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aortic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</w:p>
    <w:p>
      <w:pPr>
        <w:pStyle w:val="BodyText"/>
        <w:ind w:left="13" w:right="47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confined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cervix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(≤ 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5"/>
        </w:rPr>
        <w:t>),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followed </w:t>
      </w:r>
      <w:r>
        <w:rPr>
          <w:sz w:val="22"/>
          <w:szCs w:val="22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7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16"/>
          <w:position w:val="3"/>
        </w:rPr>
        <w:t>/</w:t>
      </w:r>
      <w:r>
        <w:rPr>
          <w:sz w:val="22"/>
          <w:szCs w:val="22"/>
          <w:position w:val="3"/>
        </w:rPr>
        <w:t>etoposide</w:t>
      </w:r>
      <w:r>
        <w:rPr>
          <w:sz w:val="22"/>
          <w:szCs w:val="22"/>
          <w:spacing w:val="16"/>
          <w:position w:val="3"/>
        </w:rPr>
        <w:t>)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16"/>
          <w:position w:val="3"/>
        </w:rPr>
        <w:t>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right="370" w:firstLine="13"/>
        <w:spacing w:before="61" w:line="245" w:lineRule="auto"/>
        <w:rPr>
          <w:sz w:val="22"/>
          <w:szCs w:val="22"/>
        </w:rPr>
      </w:pPr>
      <w:r>
        <w:rPr>
          <w:sz w:val="22"/>
          <w:szCs w:val="22"/>
        </w:rPr>
        <w:t>brachytherapy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</w:p>
    <w:p>
      <w:pPr>
        <w:pStyle w:val="BodyText"/>
        <w:ind w:right="222" w:firstLine="7"/>
        <w:spacing w:before="2" w:line="272" w:lineRule="auto"/>
        <w:rPr>
          <w:sz w:val="22"/>
          <w:szCs w:val="22"/>
        </w:rPr>
      </w:pPr>
      <w:r>
        <w:rPr>
          <w:sz w:val="22"/>
          <w:szCs w:val="22"/>
        </w:rPr>
        <w:t>confined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cervix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0"/>
        </w:rPr>
        <w:t>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along </w:t>
      </w:r>
      <w:r>
        <w:rPr>
          <w:sz w:val="22"/>
          <w:szCs w:val="22"/>
          <w:spacing w:val="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brachytherapy or neoadj</w:t>
      </w:r>
      <w:r>
        <w:rPr>
          <w:sz w:val="22"/>
          <w:szCs w:val="22"/>
          <w:spacing w:val="1"/>
        </w:rPr>
        <w:t>uvant 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"/>
        </w:rPr>
        <w:t>with</w:t>
      </w:r>
    </w:p>
    <w:p>
      <w:pPr>
        <w:pStyle w:val="BodyText"/>
        <w:ind w:left="1" w:right="239" w:firstLine="6"/>
        <w:spacing w:before="2" w:line="280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done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3" w:right="26" w:firstLine="12"/>
        <w:spacing w:before="280" w:line="256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workup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IVB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cervical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Metastatic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Disease</w:t>
      </w:r>
      <w:r>
        <w:rPr>
          <w:sz w:val="22"/>
          <w:szCs w:val="22"/>
          <w:spacing w:val="6"/>
        </w:rPr>
        <w:t>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IB</w:t>
      </w:r>
      <w:r>
        <w:rPr>
          <w:sz w:val="22"/>
          <w:szCs w:val="22"/>
          <w:spacing w:val="4"/>
        </w:rPr>
        <w:t>3–</w:t>
      </w:r>
      <w:r>
        <w:rPr>
          <w:sz w:val="22"/>
          <w:szCs w:val="22"/>
        </w:rPr>
        <w:t>IVA</w:t>
      </w:r>
      <w:r>
        <w:rPr>
          <w:sz w:val="22"/>
          <w:szCs w:val="22"/>
          <w:spacing w:val="4"/>
        </w:rPr>
        <w:t>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ind w:left="3"/>
        <w:spacing w:before="59" w:line="256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neoadjuvant 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persistence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 w:right="9" w:firstLine="5"/>
        <w:spacing w:before="14" w:line="283" w:lineRule="auto"/>
        <w:rPr>
          <w:sz w:val="22"/>
          <w:szCs w:val="22"/>
        </w:rPr>
      </w:pPr>
      <w:r>
        <w:rPr>
          <w:sz w:val="22"/>
          <w:szCs w:val="22"/>
        </w:rPr>
        <w:t>patient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best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supportive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exenteration</w:t>
      </w:r>
      <w:r>
        <w:rPr>
          <w:sz w:val="22"/>
          <w:szCs w:val="22"/>
          <w:spacing w:val="13"/>
        </w:rPr>
        <w:t>.</w:t>
      </w:r>
    </w:p>
    <w:p>
      <w:pPr>
        <w:spacing w:line="283" w:lineRule="auto"/>
        <w:sectPr>
          <w:type w:val="continuous"/>
          <w:pgSz w:w="15840" w:h="12240"/>
          <w:pgMar w:top="54" w:right="477" w:bottom="640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05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0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69"/>
          <w:footerReference w:type="default" r:id="rId570"/>
          <w:pgSz w:w="15840" w:h="12240"/>
          <w:pgMar w:top="54" w:right="473" w:bottom="640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5"/>
        <w:spacing w:before="13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Pathology</w:t>
      </w:r>
    </w:p>
    <w:p>
      <w:pPr>
        <w:pStyle w:val="BodyText"/>
        <w:ind w:left="176"/>
        <w:spacing w:before="103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NECC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aggressive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rapid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metastasis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frequently</w:t>
      </w:r>
    </w:p>
    <w:p>
      <w:pPr>
        <w:pStyle w:val="BodyText"/>
        <w:ind w:left="167" w:right="286" w:firstLine="6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poor clinical outcome.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usually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HPV-associated; typ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16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(18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type</w:t>
      </w:r>
    </w:p>
    <w:p>
      <w:pPr>
        <w:pStyle w:val="BodyText"/>
        <w:ind w:left="174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morphologically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resembles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neuroendocrine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carcinomas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lung</w:t>
      </w:r>
      <w:r>
        <w:rPr>
          <w:sz w:val="22"/>
          <w:szCs w:val="22"/>
          <w:spacing w:val="14"/>
          <w:position w:val="3"/>
        </w:rPr>
        <w:t>.</w:t>
      </w:r>
    </w:p>
    <w:p>
      <w:pPr>
        <w:pStyle w:val="BodyText"/>
        <w:ind w:left="173" w:right="333" w:hanging="4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morphologic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staining   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NECCs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diffusely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4"/>
        </w:rPr>
        <w:t>16 </w:t>
      </w:r>
      <w:r>
        <w:rPr>
          <w:sz w:val="22"/>
          <w:szCs w:val="22"/>
        </w:rPr>
        <w:t>due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high-risk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HPV.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p16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</w:t>
      </w:r>
      <w:r>
        <w:rPr>
          <w:sz w:val="22"/>
          <w:szCs w:val="22"/>
          <w:spacing w:val="-1"/>
        </w:rPr>
        <w:t>tivity cannot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used to aid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 w:right="265"/>
        <w:spacing w:before="1" w:line="280" w:lineRule="auto"/>
        <w:rPr>
          <w:sz w:val="22"/>
          <w:szCs w:val="22"/>
        </w:rPr>
      </w:pPr>
      <w:r>
        <w:rPr>
          <w:sz w:val="22"/>
          <w:szCs w:val="22"/>
        </w:rPr>
        <w:t>determining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origin</w:t>
      </w:r>
      <w:r>
        <w:rPr>
          <w:sz w:val="22"/>
          <w:szCs w:val="22"/>
          <w:spacing w:val="14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arising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other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express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4"/>
        </w:rPr>
        <w:t>16 </w:t>
      </w:r>
      <w:r>
        <w:rPr>
          <w:sz w:val="22"/>
          <w:szCs w:val="22"/>
        </w:rPr>
        <w:t>due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HPV</w:t>
      </w:r>
      <w:r>
        <w:rPr>
          <w:sz w:val="22"/>
          <w:szCs w:val="22"/>
          <w:spacing w:val="4"/>
        </w:rPr>
        <w:t>–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process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80"/>
        <w:spacing w:before="205"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demonstrates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classic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morphologic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features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cell</w:t>
      </w:r>
    </w:p>
    <w:p>
      <w:pPr>
        <w:pStyle w:val="BodyText"/>
        <w:ind w:left="176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NECC, the diagnosis can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made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 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absenc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</w:t>
      </w:r>
    </w:p>
    <w:p>
      <w:pPr>
        <w:pStyle w:val="BodyText"/>
        <w:ind w:left="174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neuroendocrine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because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variability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66" w:right="280" w:firstLine="1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variably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chromogranin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CD</w:t>
      </w:r>
      <w:r>
        <w:rPr>
          <w:sz w:val="22"/>
          <w:szCs w:val="22"/>
          <w:spacing w:val="4"/>
        </w:rPr>
        <w:t>56,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synaptophysin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CD</w:t>
      </w:r>
      <w:r>
        <w:rPr>
          <w:sz w:val="22"/>
          <w:szCs w:val="22"/>
          <w:spacing w:val="4"/>
        </w:rPr>
        <w:t>56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synaptophysin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 </w:t>
      </w:r>
      <w:r>
        <w:rPr>
          <w:sz w:val="22"/>
          <w:szCs w:val="22"/>
        </w:rPr>
        <w:t>sensitive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CD</w:t>
      </w:r>
      <w:r>
        <w:rPr>
          <w:sz w:val="22"/>
          <w:szCs w:val="22"/>
          <w:spacing w:val="4"/>
        </w:rPr>
        <w:t>56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specificity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70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Chromogranin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specific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neuroendocrine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marker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but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lacks</w:t>
      </w:r>
    </w:p>
    <w:p>
      <w:pPr>
        <w:pStyle w:val="BodyText"/>
        <w:ind w:left="179" w:right="294" w:hanging="13"/>
        <w:spacing w:before="2" w:line="272" w:lineRule="auto"/>
        <w:rPr>
          <w:sz w:val="22"/>
          <w:szCs w:val="22"/>
        </w:rPr>
      </w:pPr>
      <w:r>
        <w:rPr>
          <w:sz w:val="22"/>
          <w:szCs w:val="22"/>
        </w:rPr>
        <w:t>sensitivity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4"/>
        </w:rPr>
        <w:t xml:space="preserve"> 50%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60%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Insulinoma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INSM</w:t>
      </w:r>
      <w:r>
        <w:rPr>
          <w:sz w:val="22"/>
          <w:szCs w:val="22"/>
          <w:spacing w:val="5"/>
        </w:rPr>
        <w:t>1)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synaptophysin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other</w:t>
      </w:r>
    </w:p>
    <w:p>
      <w:pPr>
        <w:pStyle w:val="BodyText"/>
        <w:ind w:left="159" w:right="304" w:firstLine="14"/>
        <w:spacing w:before="1" w:line="279" w:lineRule="auto"/>
        <w:rPr>
          <w:sz w:val="22"/>
          <w:szCs w:val="22"/>
        </w:rPr>
      </w:pPr>
      <w:r>
        <w:rPr>
          <w:sz w:val="22"/>
          <w:szCs w:val="22"/>
        </w:rPr>
        <w:t>neuroendocrine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80%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70%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383,384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percentage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NECCs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transcription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0"/>
        </w:rPr>
        <w:t>-1</w:t>
      </w:r>
    </w:p>
    <w:p>
      <w:pPr>
        <w:pStyle w:val="BodyText"/>
        <w:ind w:left="166" w:right="517" w:firstLine="6"/>
        <w:spacing w:before="4" w:line="277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TTF</w:t>
      </w:r>
      <w:r>
        <w:rPr>
          <w:sz w:val="22"/>
          <w:szCs w:val="22"/>
          <w:spacing w:val="8"/>
        </w:rPr>
        <w:t>1)-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immunoreactivity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 </w:t>
      </w:r>
      <w:r>
        <w:rPr>
          <w:sz w:val="22"/>
          <w:szCs w:val="22"/>
        </w:rPr>
        <w:t>marker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distinction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NECC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focally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often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punctuate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cytoplasmic     </w:t>
      </w:r>
      <w:r>
        <w:rPr>
          <w:sz w:val="22"/>
          <w:szCs w:val="22"/>
        </w:rPr>
        <w:t>staining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broad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spectrum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cytokeratins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67"/>
        <w:spacing w:before="276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Systemic Therapy</w:t>
      </w:r>
    </w:p>
    <w:p>
      <w:pPr>
        <w:pStyle w:val="BodyText"/>
        <w:ind w:left="176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NECC,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 a rare variant of cervical cancer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prognosis,</w:t>
      </w:r>
    </w:p>
    <w:p>
      <w:pPr>
        <w:pStyle w:val="BodyText"/>
        <w:ind w:left="166" w:right="291" w:firstLine="7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based on a systematic review,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-1"/>
        </w:rPr>
        <w:t>modality treatment with radical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neoadjuvant/adjuvant chemotherapy with cispla</w:t>
      </w:r>
      <w:r>
        <w:rPr>
          <w:sz w:val="22"/>
          <w:szCs w:val="22"/>
          <w:spacing w:val="-1"/>
        </w:rPr>
        <w:t>tin and etoposide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without radiotherapy is the mainstay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treatment </w:t>
      </w:r>
      <w:r>
        <w:rPr>
          <w:sz w:val="22"/>
          <w:szCs w:val="22"/>
          <w:spacing w:val="-1"/>
        </w:rPr>
        <w:t>for early-stage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disease while chemotherapy with cisplatin and etoposide or t</w:t>
      </w:r>
      <w:r>
        <w:rPr>
          <w:sz w:val="22"/>
          <w:szCs w:val="22"/>
          <w:spacing w:val="-1"/>
        </w:rPr>
        <w:t>opotecan,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897" w:firstLine="6"/>
        <w:spacing w:before="58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paclitaxel,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appropriate for women with 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or recurrent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NECC.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379</w:t>
      </w:r>
    </w:p>
    <w:p>
      <w:pPr>
        <w:pStyle w:val="BodyText"/>
        <w:ind w:left="2"/>
        <w:spacing w:before="24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dosing and schedule for chemoradiation and first-line adj</w:t>
      </w:r>
      <w:r>
        <w:rPr>
          <w:sz w:val="22"/>
          <w:szCs w:val="22"/>
          <w:spacing w:val="-1"/>
          <w:position w:val="3"/>
        </w:rPr>
        <w:t>uvant</w:t>
      </w:r>
    </w:p>
    <w:p>
      <w:pPr>
        <w:pStyle w:val="BodyText"/>
        <w:ind w:left="15" w:right="62" w:hanging="1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hyperlink w:history="true" r:id="rId42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Small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Cell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Lung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SCL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E). Cisplatin and etoposide combination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 common</w:t>
      </w:r>
    </w:p>
    <w:p>
      <w:pPr>
        <w:pStyle w:val="BodyText"/>
        <w:ind w:right="243" w:firstLine="6"/>
        <w:spacing w:before="73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chemotherapy regimens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literature and tend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better prognosis.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385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the preferred regime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chemoradiation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first-line therapy for recurren</w:t>
      </w:r>
      <w:r>
        <w:rPr>
          <w:sz w:val="22"/>
          <w:szCs w:val="22"/>
          <w:spacing w:val="-1"/>
        </w:rPr>
        <w:t>t or metastatic 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NECC.</w:t>
      </w:r>
    </w:p>
    <w:p>
      <w:pPr>
        <w:pStyle w:val="BodyText"/>
        <w:ind w:left="76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Many physicians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 carboplati</w:t>
      </w:r>
      <w:r>
        <w:rPr>
          <w:sz w:val="22"/>
          <w:szCs w:val="22"/>
          <w:spacing w:val="-1"/>
          <w:position w:val="3"/>
        </w:rPr>
        <w:t>n/paclitaxel because of ease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5" w:right="44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administration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tolerability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293,294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 atezolizumab to chemotherapy in the first-line treatment of exte</w:t>
      </w:r>
      <w:r>
        <w:rPr>
          <w:sz w:val="22"/>
          <w:szCs w:val="22"/>
          <w:spacing w:val="-1"/>
        </w:rPr>
        <w:t>nsive-</w:t>
      </w:r>
    </w:p>
    <w:p>
      <w:pPr>
        <w:pStyle w:val="BodyText"/>
        <w:ind w:left="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stage small-cell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lung canc</w:t>
      </w:r>
      <w:r>
        <w:rPr>
          <w:sz w:val="22"/>
          <w:szCs w:val="22"/>
          <w:spacing w:val="-1"/>
        </w:rPr>
        <w:t>er resulted in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progression-free survival than chemotherapy alone.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386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A double-blind,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3 tr</w:t>
      </w:r>
      <w:r>
        <w:rPr>
          <w:sz w:val="22"/>
          <w:szCs w:val="22"/>
          <w:spacing w:val="-1"/>
        </w:rPr>
        <w:t>ial evaluated 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carboplatin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etoposide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extensive-</w:t>
      </w:r>
      <w:r>
        <w:rPr>
          <w:sz w:val="22"/>
          <w:szCs w:val="22"/>
          <w:spacing w:val="-1"/>
        </w:rPr>
        <w:t>stage small-cell 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who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received treatment. A total of 201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were</w:t>
      </w:r>
    </w:p>
    <w:p>
      <w:pPr>
        <w:pStyle w:val="BodyText"/>
        <w:ind w:left="6" w:right="16" w:firstLine="6"/>
        <w:spacing w:before="75" w:line="265" w:lineRule="auto"/>
        <w:rPr>
          <w:sz w:val="22"/>
          <w:szCs w:val="22"/>
        </w:rPr>
      </w:pPr>
      <w:r>
        <w:rPr>
          <w:sz w:val="22"/>
          <w:szCs w:val="22"/>
        </w:rPr>
        <w:t>randomly assigned to receive carboplatin and</w:t>
      </w:r>
      <w:r>
        <w:rPr>
          <w:sz w:val="22"/>
          <w:szCs w:val="22"/>
          <w:spacing w:val="-1"/>
        </w:rPr>
        <w:t xml:space="preserve"> etoposide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atezolizumab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202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were assigned</w:t>
      </w:r>
      <w:r>
        <w:rPr>
          <w:sz w:val="22"/>
          <w:szCs w:val="22"/>
          <w:spacing w:val="-1"/>
        </w:rPr>
        <w:t xml:space="preserve"> to receive placebo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 carboplatin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etoposide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phase. At a median follow-up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13.9 months,</w:t>
      </w:r>
    </w:p>
    <w:p>
      <w:pPr>
        <w:pStyle w:val="BodyText"/>
        <w:ind w:left="5" w:right="120" w:hanging="3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median overall survival was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12.3 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atezolizumab group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10.3 months in the placebo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(HR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death,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0.70;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0.54–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0.91;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.007).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5.2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nths and 4.3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</w:p>
    <w:p>
      <w:pPr>
        <w:pStyle w:val="BodyText"/>
        <w:ind w:left="5" w:right="365" w:firstLine="7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 (HR for disease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progression or death, 0.77;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0.62–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0.96;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.02).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Based on these 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carcinoma,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recommends</w:t>
      </w:r>
    </w:p>
    <w:p>
      <w:pPr>
        <w:pStyle w:val="BodyText"/>
        <w:ind w:left="9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Cisplatin(or carboplatin)/etoposide with atezolizumab und</w:t>
      </w:r>
      <w:r>
        <w:rPr>
          <w:sz w:val="22"/>
          <w:szCs w:val="22"/>
          <w:spacing w:val="-1"/>
          <w:position w:val="3"/>
        </w:rPr>
        <w:t>er other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regimens for recurrent or metastatic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cell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NECC.</w:t>
      </w:r>
    </w:p>
    <w:p>
      <w:pPr>
        <w:pStyle w:val="BodyText"/>
        <w:ind w:left="3"/>
        <w:spacing w:before="242" w:line="256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The CASPIAN trial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387  </w:t>
      </w:r>
      <w:r>
        <w:rPr>
          <w:sz w:val="22"/>
          <w:szCs w:val="22"/>
          <w:position w:val="1"/>
        </w:rPr>
        <w:t>assessed durvalumab, with or without</w:t>
      </w:r>
    </w:p>
    <w:p>
      <w:pPr>
        <w:pStyle w:val="BodyText"/>
        <w:ind w:left="2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tremelimumab,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combination wit</w:t>
      </w:r>
      <w:r>
        <w:rPr>
          <w:sz w:val="22"/>
          <w:szCs w:val="22"/>
          <w:spacing w:val="-1"/>
        </w:rPr>
        <w:t>h etoposide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either cisplatin or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 (platinum-etoposide)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atients with extensive-stage small cell</w:t>
      </w:r>
    </w:p>
    <w:p>
      <w:pPr>
        <w:spacing w:line="301" w:lineRule="exact"/>
        <w:sectPr>
          <w:type w:val="continuous"/>
          <w:pgSz w:w="15840" w:h="12240"/>
          <w:pgMar w:top="54" w:right="473" w:bottom="640" w:left="310" w:header="0" w:footer="320" w:gutter="0"/>
          <w:cols w:equalWidth="0" w:num="2">
            <w:col w:w="7692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56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510"/>
          <w:footerReference w:type="default" r:id="rId571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439" w:firstLine="10"/>
        <w:spacing w:before="54" w:line="255" w:lineRule="auto"/>
        <w:rPr>
          <w:sz w:val="22"/>
          <w:szCs w:val="22"/>
        </w:rPr>
      </w:pPr>
      <w:r>
        <w:rPr>
          <w:sz w:val="22"/>
          <w:szCs w:val="22"/>
        </w:rPr>
        <w:t>lung cancer (ES-SCLC)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never recei</w:t>
      </w:r>
      <w:r>
        <w:rPr>
          <w:sz w:val="22"/>
          <w:szCs w:val="22"/>
          <w:spacing w:val="-1"/>
        </w:rPr>
        <w:t>ved treatment and demonstrated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first-line durvalumab plus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plat</w:t>
      </w:r>
      <w:r>
        <w:rPr>
          <w:sz w:val="22"/>
          <w:szCs w:val="22"/>
          <w:spacing w:val="-1"/>
        </w:rPr>
        <w:t>inum-etoposide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73" w:right="279" w:hanging="7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ES-SCLC.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andomized, open-label,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phase 3 trial, 268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were randomly allocated to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durvalumab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platinum-etoposide group and 269 to the platinum-et</w:t>
      </w:r>
      <w:r>
        <w:rPr>
          <w:sz w:val="22"/>
          <w:szCs w:val="22"/>
          <w:spacing w:val="-1"/>
        </w:rPr>
        <w:t>oposide group.</w:t>
      </w:r>
    </w:p>
    <w:p>
      <w:pPr>
        <w:pStyle w:val="BodyText"/>
        <w:ind w:left="17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Durvalumab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plus platinum-etoposide </w:t>
      </w:r>
      <w:r>
        <w:rPr>
          <w:sz w:val="22"/>
          <w:szCs w:val="22"/>
          <w:spacing w:val="-1"/>
          <w:position w:val="3"/>
        </w:rPr>
        <w:t>was associated with a significant</w:t>
      </w:r>
    </w:p>
    <w:p>
      <w:pPr>
        <w:pStyle w:val="BodyText"/>
        <w:ind w:left="163" w:right="462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overall survival,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HR of 0.73 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 0.59–0.91;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.0047]);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overall survival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13.0 months (95%</w:t>
      </w:r>
      <w:r>
        <w:rPr>
          <w:sz w:val="22"/>
          <w:szCs w:val="22"/>
          <w:spacing w:val="-2"/>
        </w:rPr>
        <w:t xml:space="preserve">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11.5–14.8)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durvalumab plus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platinum-etoposide group versus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10.3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(9.3–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11.2)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the platinum-etoposid</w:t>
      </w:r>
      <w:r>
        <w:rPr>
          <w:sz w:val="22"/>
          <w:szCs w:val="22"/>
          <w:spacing w:val="-1"/>
        </w:rPr>
        <w:t>e group.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 this trial data,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7" w:right="327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combination of durvalumab with Cisplatin</w:t>
      </w:r>
      <w:r>
        <w:rPr>
          <w:sz w:val="22"/>
          <w:szCs w:val="22"/>
          <w:spacing w:val="-1"/>
        </w:rPr>
        <w:t xml:space="preserve"> (or carboplatin)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etoposide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of the recommended regimens for first-line, recu</w:t>
      </w:r>
      <w:r>
        <w:rPr>
          <w:sz w:val="22"/>
          <w:szCs w:val="22"/>
          <w:spacing w:val="-1"/>
        </w:rPr>
        <w:t>rrent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62" w:right="619" w:firstLine="4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small 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NECC along</w:t>
      </w:r>
      <w:r>
        <w:rPr>
          <w:sz w:val="22"/>
          <w:szCs w:val="22"/>
          <w:spacing w:val="-1"/>
        </w:rPr>
        <w:t xml:space="preserve"> with atezolizumab.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the published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IMscin001 trial,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388  </w:t>
      </w:r>
      <w:r>
        <w:rPr>
          <w:sz w:val="22"/>
          <w:szCs w:val="22"/>
        </w:rPr>
        <w:t>FDA recently app</w:t>
      </w:r>
      <w:r>
        <w:rPr>
          <w:sz w:val="22"/>
          <w:szCs w:val="22"/>
          <w:spacing w:val="-1"/>
        </w:rPr>
        <w:t>roved atezolizumab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hyaluronidase-tqjs for subcutaneous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injection as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intravenous</w:t>
      </w:r>
    </w:p>
    <w:p>
      <w:pPr>
        <w:pStyle w:val="BodyText"/>
        <w:ind w:left="16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formulation of atezolizumab and t</w:t>
      </w:r>
      <w:r>
        <w:rPr>
          <w:sz w:val="22"/>
          <w:szCs w:val="22"/>
          <w:spacing w:val="-1"/>
          <w:position w:val="1"/>
        </w:rPr>
        <w:t>his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 added in the footnote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version</w:t>
      </w:r>
    </w:p>
    <w:p>
      <w:pPr>
        <w:pStyle w:val="BodyText"/>
        <w:ind w:left="173" w:right="303" w:hanging="1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4.2024. Other recommended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regimens for f</w:t>
      </w:r>
      <w:r>
        <w:rPr>
          <w:sz w:val="22"/>
          <w:szCs w:val="22"/>
          <w:spacing w:val="-1"/>
        </w:rPr>
        <w:t>irst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line therapy for recurrent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small cell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NECC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 topotecan, paclitaxel and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bevacizumab combination.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Frumovitz et al,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389  </w:t>
      </w:r>
      <w:r>
        <w:rPr>
          <w:sz w:val="22"/>
          <w:szCs w:val="22"/>
          <w:position w:val="3"/>
        </w:rPr>
        <w:t>assess</w:t>
      </w:r>
      <w:r>
        <w:rPr>
          <w:sz w:val="22"/>
          <w:szCs w:val="22"/>
          <w:spacing w:val="-1"/>
          <w:position w:val="3"/>
        </w:rPr>
        <w:t>ed the activity of</w:t>
      </w:r>
    </w:p>
    <w:p>
      <w:pPr>
        <w:pStyle w:val="BodyText"/>
        <w:ind w:left="163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topotecan,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paclitaxel,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bevacizumab (TPB)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recurrent small cell</w:t>
      </w:r>
    </w:p>
    <w:p>
      <w:pPr>
        <w:pStyle w:val="BodyText"/>
        <w:ind w:left="160" w:right="278" w:firstLine="7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cervical cancer (SCCC) and compared the </w:t>
      </w:r>
      <w:r>
        <w:rPr>
          <w:sz w:val="22"/>
          <w:szCs w:val="22"/>
          <w:spacing w:val="-1"/>
        </w:rPr>
        <w:t>survival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SCCC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received TPB versu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receiving this regimen.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this retrospectively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analyzed study of women with recurrent S</w:t>
      </w:r>
      <w:r>
        <w:rPr>
          <w:sz w:val="22"/>
          <w:szCs w:val="22"/>
          <w:spacing w:val="-1"/>
        </w:rPr>
        <w:t>CCC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as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therapy,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 women treated with TPB for first</w:t>
      </w:r>
    </w:p>
    <w:p>
      <w:pPr>
        <w:pStyle w:val="BodyText"/>
        <w:ind w:left="174"/>
        <w:spacing w:before="72" w:line="195" w:lineRule="auto"/>
        <w:rPr>
          <w:sz w:val="22"/>
          <w:szCs w:val="22"/>
        </w:rPr>
      </w:pPr>
      <w:r>
        <w:rPr>
          <w:sz w:val="22"/>
          <w:szCs w:val="22"/>
        </w:rPr>
        <w:t>recurrence were compared to 21</w:t>
      </w:r>
      <w:r>
        <w:rPr>
          <w:sz w:val="22"/>
          <w:szCs w:val="22"/>
          <w:spacing w:val="-1"/>
        </w:rPr>
        <w:t xml:space="preserve"> women treated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non-TPB</w:t>
      </w:r>
    </w:p>
    <w:p>
      <w:pPr>
        <w:pStyle w:val="BodyText"/>
        <w:ind w:left="168" w:right="338"/>
        <w:spacing w:before="102" w:line="276" w:lineRule="auto"/>
        <w:rPr>
          <w:sz w:val="22"/>
          <w:szCs w:val="22"/>
        </w:rPr>
      </w:pPr>
      <w:r>
        <w:rPr>
          <w:sz w:val="22"/>
          <w:szCs w:val="22"/>
        </w:rPr>
        <w:t>chemotherapy, most commonly platinum wit</w:t>
      </w:r>
      <w:r>
        <w:rPr>
          <w:sz w:val="22"/>
          <w:szCs w:val="22"/>
          <w:spacing w:val="-1"/>
        </w:rPr>
        <w:t>h or without 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taxane.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was 7.8 months for TPB and 4.0 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non-TPB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0.21; 95% CI, 0.09–0.54;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TPB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 9.4 months for non-TPB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regimens (HR,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0.53;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</w:t>
      </w:r>
      <w:r>
        <w:rPr>
          <w:sz w:val="22"/>
          <w:szCs w:val="22"/>
          <w:spacing w:val="-2"/>
        </w:rPr>
        <w:t>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0.23–1.22;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.13). These findings from the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indicated that TP</w:t>
      </w:r>
      <w:r>
        <w:rPr>
          <w:sz w:val="22"/>
          <w:szCs w:val="22"/>
          <w:spacing w:val="-1"/>
        </w:rPr>
        <w:t>B for recurrent SCCC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over non-TPB regimens.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Cervical Cancer and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Pregnan</w:t>
      </w:r>
      <w:r>
        <w:rPr>
          <w:sz w:val="25"/>
          <w:szCs w:val="25"/>
          <w:b/>
          <w:bCs/>
          <w:spacing w:val="5"/>
        </w:rPr>
        <w:t>cy</w:t>
      </w:r>
    </w:p>
    <w:p>
      <w:pPr>
        <w:pStyle w:val="BodyText"/>
        <w:ind w:left="9" w:right="113" w:hanging="3"/>
        <w:spacing w:before="94" w:line="288" w:lineRule="auto"/>
        <w:rPr>
          <w:sz w:val="22"/>
          <w:szCs w:val="22"/>
        </w:rPr>
      </w:pPr>
      <w:r>
        <w:rPr>
          <w:sz w:val="22"/>
          <w:szCs w:val="22"/>
        </w:rPr>
        <w:t>Cervical cancer is the most frequently diag</w:t>
      </w:r>
      <w:r>
        <w:rPr>
          <w:sz w:val="22"/>
          <w:szCs w:val="22"/>
          <w:spacing w:val="-1"/>
        </w:rPr>
        <w:t>nosed gynecologic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individuals;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</w:t>
      </w:r>
      <w:r>
        <w:rPr>
          <w:sz w:val="22"/>
          <w:szCs w:val="22"/>
          <w:spacing w:val="-2"/>
        </w:rPr>
        <w:t>t of these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</w:p>
    <w:p>
      <w:pPr>
        <w:pStyle w:val="BodyText"/>
        <w:ind w:left="3" w:right="62"/>
        <w:spacing w:before="19" w:line="281" w:lineRule="auto"/>
        <w:rPr>
          <w:sz w:val="22"/>
          <w:szCs w:val="22"/>
        </w:rPr>
      </w:pPr>
      <w:r>
        <w:rPr>
          <w:sz w:val="22"/>
          <w:szCs w:val="22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390-393  </w:t>
      </w:r>
      <w:r>
        <w:rPr>
          <w:sz w:val="22"/>
          <w:szCs w:val="22"/>
        </w:rPr>
        <w:t>Invasive cervical cancer during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pregnancy creates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dilemma and requires multidisciplinary care.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390,394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Patients mus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difficult decision either to delay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until d</w:t>
      </w:r>
      <w:r>
        <w:rPr>
          <w:sz w:val="22"/>
          <w:szCs w:val="22"/>
          <w:spacing w:val="-1"/>
        </w:rPr>
        <w:t>ocumented fetal maturity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immediate 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based on their st</w:t>
      </w:r>
      <w:r>
        <w:rPr>
          <w:sz w:val="22"/>
          <w:szCs w:val="22"/>
          <w:spacing w:val="-1"/>
        </w:rPr>
        <w:t>age of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391,394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</w:t>
      </w:r>
      <w:r>
        <w:rPr>
          <w:sz w:val="22"/>
          <w:szCs w:val="22"/>
        </w:rPr>
        <w:t>Patients who delay treatment until fetal ma</w:t>
      </w:r>
      <w:r>
        <w:rPr>
          <w:sz w:val="22"/>
          <w:szCs w:val="22"/>
          <w:spacing w:val="-1"/>
        </w:rPr>
        <w:t>turity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their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children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delivered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by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cesarean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section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393,395,396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5"/>
        </w:rPr>
        <w:t xml:space="preserve">  </w:t>
      </w:r>
      <w:r>
        <w:rPr>
          <w:sz w:val="22"/>
          <w:szCs w:val="22"/>
          <w:position w:val="-1"/>
        </w:rPr>
        <w:t>Radical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trachelectomy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</w:p>
    <w:p>
      <w:pPr>
        <w:pStyle w:val="BodyText"/>
        <w:ind w:left="10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preservation of pregnancy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successfully performed 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 few</w:t>
      </w:r>
    </w:p>
    <w:p>
      <w:pPr>
        <w:pStyle w:val="BodyText"/>
        <w:ind w:left="3" w:right="329" w:firstLine="7"/>
        <w:spacing w:before="26" w:line="282" w:lineRule="auto"/>
        <w:rPr>
          <w:sz w:val="22"/>
          <w:szCs w:val="22"/>
        </w:rPr>
      </w:pPr>
      <w:r>
        <w:rPr>
          <w:sz w:val="22"/>
          <w:szCs w:val="22"/>
        </w:rPr>
        <w:t>pregnant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59,397-399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  <w:spacing w:val="-1"/>
        </w:rPr>
        <w:t>early-stage disease may prefer 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have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instead of RT to avoid ra</w:t>
      </w:r>
      <w:r>
        <w:rPr>
          <w:sz w:val="22"/>
          <w:szCs w:val="22"/>
          <w:spacing w:val="-1"/>
        </w:rPr>
        <w:t>diation fibrosis and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preserve 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ovaries.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 disease who delay 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until fetal</w:t>
      </w:r>
    </w:p>
    <w:p>
      <w:pPr>
        <w:pStyle w:val="BodyText"/>
        <w:ind w:left="10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maturity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undergo cesarean </w:t>
      </w:r>
      <w:r>
        <w:rPr>
          <w:sz w:val="22"/>
          <w:szCs w:val="22"/>
          <w:spacing w:val="-1"/>
        </w:rPr>
        <w:t>section with concurrent radical</w:t>
      </w:r>
    </w:p>
    <w:p>
      <w:pPr>
        <w:pStyle w:val="BodyText"/>
        <w:ind w:right="831" w:firstLine="10"/>
        <w:spacing w:before="97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hysterectomy and pelvic node dissection.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those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choosing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RT,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RT with (or with</w:t>
      </w:r>
      <w:r>
        <w:rPr>
          <w:sz w:val="22"/>
          <w:szCs w:val="22"/>
          <w:spacing w:val="-1"/>
        </w:rPr>
        <w:t>out)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protocols (described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previously) may need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modified.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393</w:t>
      </w:r>
    </w:p>
    <w:p>
      <w:pPr>
        <w:pStyle w:val="BodyText"/>
        <w:ind w:left="14"/>
        <w:spacing w:before="288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Drug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4"/>
        </w:rPr>
        <w:t>Reactions</w:t>
      </w:r>
    </w:p>
    <w:p>
      <w:pPr>
        <w:pStyle w:val="BodyText"/>
        <w:ind w:left="59"/>
        <w:spacing w:before="166" w:line="194" w:lineRule="auto"/>
        <w:rPr>
          <w:sz w:val="22"/>
          <w:szCs w:val="22"/>
        </w:rPr>
      </w:pPr>
      <w:r>
        <w:rPr>
          <w:sz w:val="22"/>
          <w:szCs w:val="22"/>
        </w:rPr>
        <w:t>Virtually all drugs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otential to cause adverse reactions,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either</w:t>
      </w:r>
    </w:p>
    <w:p>
      <w:pPr>
        <w:pStyle w:val="BodyText"/>
        <w:ind w:left="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during or after infusion.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position w:val="3"/>
        </w:rPr>
        <w:t>In cervical cancer</w:t>
      </w:r>
      <w:r>
        <w:rPr>
          <w:sz w:val="22"/>
          <w:szCs w:val="22"/>
          <w:spacing w:val="-1"/>
          <w:position w:val="3"/>
        </w:rPr>
        <w:t xml:space="preserve"> treatment, drugs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</w:t>
      </w:r>
    </w:p>
    <w:p>
      <w:pPr>
        <w:pStyle w:val="BodyText"/>
        <w:ind w:left="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commonly cause adver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carboplatin, cisplatin,</w:t>
      </w:r>
    </w:p>
    <w:p>
      <w:pPr>
        <w:pStyle w:val="BodyText"/>
        <w:ind w:left="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docetaxel, liposomal doxorubicin, an</w:t>
      </w:r>
      <w:r>
        <w:rPr>
          <w:sz w:val="22"/>
          <w:szCs w:val="22"/>
          <w:spacing w:val="-1"/>
          <w:position w:val="3"/>
        </w:rPr>
        <w:t>d paclitaxel.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 of these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drug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reactions are mild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infusion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reactions (ie, skin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reactions, cardiovascular</w:t>
      </w:r>
    </w:p>
    <w:p>
      <w:pPr>
        <w:pStyle w:val="BodyText"/>
        <w:ind w:left="10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reactions, respiratory or thro</w:t>
      </w:r>
      <w:r>
        <w:rPr>
          <w:sz w:val="22"/>
          <w:szCs w:val="22"/>
          <w:spacing w:val="-1"/>
          <w:position w:val="3"/>
        </w:rPr>
        <w:t>at tightness),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more severe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allergic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reactions (ie, life-threatening anaphylaxis) can occur.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401,402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-1"/>
          <w:position w:val="3"/>
        </w:rPr>
        <w:t>ddition,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can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severe infusion reactions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mild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allergic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reactions.</w:t>
      </w:r>
    </w:p>
    <w:p>
      <w:pPr>
        <w:pStyle w:val="BodyText"/>
        <w:ind w:left="1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Infusion reactions are more c</w:t>
      </w:r>
      <w:r>
        <w:rPr>
          <w:sz w:val="22"/>
          <w:szCs w:val="22"/>
          <w:spacing w:val="-1"/>
          <w:position w:val="3"/>
        </w:rPr>
        <w:t>ommon with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paclitaxel.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403  </w:t>
      </w:r>
      <w:r>
        <w:rPr>
          <w:sz w:val="22"/>
          <w:szCs w:val="22"/>
          <w:spacing w:val="-1"/>
          <w:position w:val="3"/>
        </w:rPr>
        <w:t>Allergic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reactions</w:t>
      </w:r>
    </w:p>
    <w:p>
      <w:pPr>
        <w:pStyle w:val="BodyText"/>
        <w:ind w:left="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(ie, true drug allergies) are more common with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platinum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agents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</w:t>
      </w:r>
    </w:p>
    <w:p>
      <w:pPr>
        <w:pStyle w:val="BodyText"/>
        <w:ind w:left="4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403,404 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reactions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hyperlink w:history="true" r:id="rId415">
        <w:r>
          <w:rPr>
            <w:sz w:val="22"/>
            <w:szCs w:val="22"/>
            <w:u w:val="single" w:color="auto"/>
            <w:color w:val="005B99"/>
          </w:rPr>
          <w:t>NCCN</w:t>
        </w:r>
      </w:hyperlink>
    </w:p>
    <w:p>
      <w:pPr>
        <w:spacing w:line="286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4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07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72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25" w:firstLine="4"/>
        <w:spacing w:before="79" w:line="285" w:lineRule="auto"/>
        <w:rPr>
          <w:sz w:val="22"/>
          <w:szCs w:val="22"/>
        </w:rPr>
      </w:pPr>
      <w:hyperlink w:history="true" r:id="rId415">
        <w:r>
          <w:rPr>
            <w:sz w:val="22"/>
            <w:szCs w:val="22"/>
            <w:u w:val="single" w:color="auto"/>
            <w:color w:val="005B99"/>
          </w:rPr>
          <w:t>Guidelines for Ovarian Cancer</w:t>
        </w:r>
      </w:hyperlink>
      <w:r>
        <w:rPr>
          <w:sz w:val="22"/>
          <w:szCs w:val="2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Importantly, patients</w:t>
      </w:r>
      <w:r>
        <w:rPr>
          <w:sz w:val="22"/>
          <w:szCs w:val="22"/>
          <w:spacing w:val="-1"/>
        </w:rPr>
        <w:t xml:space="preserve"> who experienced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life-threatening </w:t>
      </w:r>
      <w:r>
        <w:rPr>
          <w:sz w:val="22"/>
          <w:szCs w:val="22"/>
          <w:spacing w:val="-1"/>
        </w:rPr>
        <w:t>reactions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receive the implicated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again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unless evaluated by an allergist or specialist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drug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desensitization.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If a mild allergic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reaction previously occurred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appropriat</w:t>
      </w:r>
      <w:r>
        <w:rPr>
          <w:sz w:val="22"/>
          <w:szCs w:val="22"/>
          <w:spacing w:val="-2"/>
        </w:rPr>
        <w:t>e to</w:t>
      </w:r>
    </w:p>
    <w:p>
      <w:pPr>
        <w:pStyle w:val="BodyText"/>
        <w:ind w:left="163" w:right="265" w:firstLine="10"/>
        <w:spacing w:before="62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re-administer the drug, a desensit</w:t>
      </w:r>
      <w:r>
        <w:rPr>
          <w:sz w:val="22"/>
          <w:szCs w:val="22"/>
          <w:spacing w:val="-1"/>
        </w:rPr>
        <w:t>ization regimen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even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symptoms have re</w:t>
      </w:r>
      <w:r>
        <w:rPr>
          <w:sz w:val="22"/>
          <w:szCs w:val="22"/>
          <w:spacing w:val="-1"/>
        </w:rPr>
        <w:t>solved. Various desensitization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published and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followed.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404-406  </w:t>
      </w:r>
      <w:r>
        <w:rPr>
          <w:sz w:val="22"/>
          <w:szCs w:val="22"/>
        </w:rPr>
        <w:t>Patients must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desensitized with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a previous reaction. Almost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can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 desensitized.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400  </w:t>
      </w:r>
      <w:r>
        <w:rPr>
          <w:sz w:val="22"/>
          <w:szCs w:val="22"/>
        </w:rPr>
        <w:t>To maximize safety,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desensitized 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  <w:position w:val="-1"/>
        </w:rPr>
        <w:t>the</w:t>
      </w:r>
      <w:r>
        <w:rPr>
          <w:sz w:val="22"/>
          <w:szCs w:val="22"/>
          <w:spacing w:val="23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intensive care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unit.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400</w:t>
      </w:r>
    </w:p>
    <w:p>
      <w:pPr>
        <w:pStyle w:val="BodyText"/>
        <w:ind w:left="246"/>
        <w:spacing w:before="309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Gynecologic Survivorship</w:t>
      </w:r>
    </w:p>
    <w:p>
      <w:pPr>
        <w:pStyle w:val="BodyText"/>
        <w:ind w:left="227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for gynecologic cancer typ</w:t>
      </w:r>
      <w:r>
        <w:rPr>
          <w:sz w:val="22"/>
          <w:szCs w:val="22"/>
          <w:spacing w:val="-1"/>
          <w:position w:val="3"/>
        </w:rPr>
        <w:t>ically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involves surgery,</w:t>
      </w:r>
    </w:p>
    <w:p>
      <w:pPr>
        <w:pStyle w:val="BodyText"/>
        <w:ind w:left="168" w:right="449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hormone therapy,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RT, and/or immunotherapy, which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cause acute, short term,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long-term toxicitie</w:t>
      </w:r>
      <w:r>
        <w:rPr>
          <w:sz w:val="22"/>
          <w:szCs w:val="22"/>
          <w:spacing w:val="-1"/>
        </w:rPr>
        <w:t>s. Surgical approaches</w:t>
      </w:r>
    </w:p>
    <w:p>
      <w:pPr>
        <w:pStyle w:val="BodyText"/>
        <w:ind w:left="166" w:right="336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 extensive and cause adhesions to form,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turn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 cause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pain and contribute to the development</w:t>
      </w:r>
      <w:r>
        <w:rPr>
          <w:sz w:val="22"/>
          <w:szCs w:val="22"/>
          <w:spacing w:val="-1"/>
        </w:rPr>
        <w:t xml:space="preserve"> of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 obstruction,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gastrointestinal complications (eg, incontinence, </w:t>
      </w:r>
      <w:r>
        <w:rPr>
          <w:sz w:val="22"/>
          <w:szCs w:val="22"/>
          <w:spacing w:val="-1"/>
        </w:rPr>
        <w:t>diarrhea),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 floor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dysfunction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(manifested by </w:t>
      </w:r>
      <w:r>
        <w:rPr>
          <w:sz w:val="22"/>
          <w:szCs w:val="22"/>
          <w:spacing w:val="-1"/>
        </w:rPr>
        <w:t>a variety of urinary,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bowel, and/or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sexual</w:t>
      </w:r>
    </w:p>
    <w:p>
      <w:pPr>
        <w:pStyle w:val="BodyText"/>
        <w:ind w:left="163" w:right="279" w:firstLine="4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effects),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lymphedema. Chemotherapy agent</w:t>
      </w:r>
      <w:r>
        <w:rPr>
          <w:sz w:val="22"/>
          <w:szCs w:val="22"/>
          <w:spacing w:val="-1"/>
        </w:rPr>
        <w:t>s vary, though commonly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regimens may pose </w:t>
      </w:r>
      <w:r>
        <w:rPr>
          <w:sz w:val="22"/>
          <w:szCs w:val="22"/>
          <w:spacing w:val="-1"/>
        </w:rPr>
        <w:t>a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neurotoxicity,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cardiac toxicity,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cognitive dysfunction, and the developm</w:t>
      </w:r>
      <w:r>
        <w:rPr>
          <w:sz w:val="22"/>
          <w:szCs w:val="22"/>
          <w:spacing w:val="-1"/>
        </w:rPr>
        <w:t>ent of hematologic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term estrogen deprivation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cau</w:t>
      </w:r>
      <w:r>
        <w:rPr>
          <w:sz w:val="22"/>
          <w:szCs w:val="22"/>
          <w:spacing w:val="-1"/>
        </w:rPr>
        <w:t>se symptoms such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hot flashes,</w:t>
      </w:r>
    </w:p>
    <w:p>
      <w:pPr>
        <w:pStyle w:val="BodyText"/>
        <w:ind w:left="162"/>
        <w:spacing w:before="9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vaginal dryness, and bone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loss.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may 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complications</w:t>
      </w:r>
    </w:p>
    <w:p>
      <w:pPr>
        <w:pStyle w:val="BodyText"/>
        <w:ind w:left="163" w:right="302" w:firstLine="9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(eg, fibrosis, stenosis, vu</w:t>
      </w:r>
      <w:r>
        <w:rPr>
          <w:sz w:val="22"/>
          <w:szCs w:val="22"/>
          <w:spacing w:val="-1"/>
        </w:rPr>
        <w:t>lvovaginal atrophy) and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predispose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subsequent cancers of the skin, subcutaneous tissu</w:t>
      </w:r>
      <w:r>
        <w:rPr>
          <w:sz w:val="22"/>
          <w:szCs w:val="22"/>
          <w:spacing w:val="-1"/>
        </w:rPr>
        <w:t>e, and/or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organs that are proximal to the radi</w:t>
      </w:r>
      <w:r>
        <w:rPr>
          <w:sz w:val="22"/>
          <w:szCs w:val="22"/>
          <w:spacing w:val="-1"/>
        </w:rPr>
        <w:t>ation field.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immunotherapy</w:t>
      </w:r>
    </w:p>
    <w:p>
      <w:pPr>
        <w:pStyle w:val="BodyText"/>
        <w:ind w:left="166" w:right="413"/>
        <w:spacing w:before="2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gynecologic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emerging, and to date,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long 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these treatments are</w:t>
      </w:r>
      <w:r>
        <w:rPr>
          <w:sz w:val="22"/>
          <w:szCs w:val="22"/>
          <w:spacing w:val="-1"/>
        </w:rPr>
        <w:t xml:space="preserve"> unknown.</w:t>
      </w:r>
    </w:p>
    <w:p>
      <w:pPr>
        <w:pStyle w:val="BodyText"/>
        <w:ind w:left="173" w:right="302" w:firstLine="3"/>
        <w:spacing w:before="179" w:line="286" w:lineRule="auto"/>
        <w:rPr>
          <w:sz w:val="22"/>
          <w:szCs w:val="22"/>
        </w:rPr>
      </w:pPr>
      <w:r>
        <w:rPr>
          <w:sz w:val="22"/>
          <w:szCs w:val="22"/>
        </w:rPr>
        <w:t>Following completion of treatment, all gynecologic canc</w:t>
      </w:r>
      <w:r>
        <w:rPr>
          <w:sz w:val="22"/>
          <w:szCs w:val="22"/>
          <w:spacing w:val="-1"/>
        </w:rPr>
        <w:t>er survivors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regular general medic</w:t>
      </w:r>
      <w:r>
        <w:rPr>
          <w:sz w:val="22"/>
          <w:szCs w:val="22"/>
          <w:spacing w:val="-1"/>
        </w:rPr>
        <w:t>al care that focuses on managing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chronic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(eg, depression, diabetes, hyp</w:t>
      </w:r>
      <w:r>
        <w:rPr>
          <w:sz w:val="22"/>
          <w:szCs w:val="22"/>
          <w:spacing w:val="-1"/>
          <w:position w:val="3"/>
        </w:rPr>
        <w:t>ertension), monitoring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cardiovascular risk factors, receiving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recommen</w:t>
      </w:r>
      <w:r>
        <w:rPr>
          <w:sz w:val="22"/>
          <w:szCs w:val="22"/>
          <w:spacing w:val="-1"/>
          <w:position w:val="3"/>
        </w:rPr>
        <w:t>ded vaccinations, and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encouraging adoption of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</w:t>
      </w:r>
      <w:r>
        <w:rPr>
          <w:sz w:val="22"/>
          <w:szCs w:val="22"/>
          <w:spacing w:val="-1"/>
          <w:position w:val="3"/>
        </w:rPr>
        <w:t>althy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lifestyle (eg, promoting exercise,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smoking cessation). To a</w:t>
      </w:r>
      <w:r>
        <w:rPr>
          <w:sz w:val="22"/>
          <w:szCs w:val="22"/>
          <w:spacing w:val="-1"/>
          <w:position w:val="3"/>
        </w:rPr>
        <w:t>ssess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late and long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term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gynecologic cancers, clinicians should comprehensively docu</w:t>
      </w:r>
      <w:r>
        <w:rPr>
          <w:sz w:val="22"/>
          <w:szCs w:val="22"/>
          <w:spacing w:val="-1"/>
        </w:rPr>
        <w:t>ment the</w:t>
      </w:r>
    </w:p>
    <w:p>
      <w:pPr>
        <w:pStyle w:val="BodyText"/>
        <w:ind w:left="13" w:right="98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history, and conduct a tho</w:t>
      </w:r>
      <w:r>
        <w:rPr>
          <w:sz w:val="22"/>
          <w:szCs w:val="22"/>
          <w:spacing w:val="-2"/>
        </w:rPr>
        <w:t>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physical examination fo</w:t>
      </w:r>
      <w:r>
        <w:rPr>
          <w:sz w:val="22"/>
          <w:szCs w:val="22"/>
          <w:spacing w:val="-1"/>
        </w:rPr>
        <w:t>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 imaging and/or laboratory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testing. As most treatments for gynecologic cancers will cause </w:t>
      </w:r>
      <w:r>
        <w:rPr>
          <w:sz w:val="22"/>
          <w:szCs w:val="22"/>
          <w:spacing w:val="-1"/>
          <w:position w:val="3"/>
        </w:rPr>
        <w:t>sexual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dysfunction, early menopause, and infertility,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-1"/>
          <w:position w:val="3"/>
        </w:rPr>
        <w:t>pecial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attention to the</w:t>
      </w:r>
    </w:p>
    <w:p>
      <w:pPr>
        <w:pStyle w:val="BodyText"/>
        <w:ind w:left="1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resultant medical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psychosocial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implicatio</w:t>
      </w:r>
      <w:r>
        <w:rPr>
          <w:sz w:val="22"/>
          <w:szCs w:val="22"/>
          <w:spacing w:val="-2"/>
        </w:rPr>
        <w:t>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needed.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patients,</w:t>
      </w:r>
    </w:p>
    <w:p>
      <w:pPr>
        <w:pStyle w:val="BodyText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whether sexually active or not,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a</w:t>
      </w:r>
      <w:r>
        <w:rPr>
          <w:sz w:val="22"/>
          <w:szCs w:val="22"/>
          <w:spacing w:val="-1"/>
        </w:rPr>
        <w:t>sked about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genitourinary</w:t>
      </w:r>
    </w:p>
    <w:p>
      <w:pPr>
        <w:pStyle w:val="BodyText"/>
        <w:ind w:left="6" w:right="257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including vulvovaginal dryness.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Post-radiation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vaginal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dilators and moisturizers 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Psychosocial effects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3" w:right="12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psychological (eg, depression, anxi</w:t>
      </w:r>
      <w:r>
        <w:rPr>
          <w:sz w:val="22"/>
          <w:szCs w:val="22"/>
          <w:spacing w:val="-1"/>
        </w:rPr>
        <w:t>ety, fear of recurrence, altered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image), financi</w:t>
      </w:r>
      <w:r>
        <w:rPr>
          <w:sz w:val="22"/>
          <w:szCs w:val="22"/>
          <w:spacing w:val="-1"/>
        </w:rPr>
        <w:t>al (eg, return to work, insurance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concerns),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interpersonal (eg, relationships, sexuality,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intimacy).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referred to appropriate</w:t>
      </w:r>
      <w:r>
        <w:rPr>
          <w:sz w:val="22"/>
          <w:szCs w:val="22"/>
          <w:spacing w:val="-1"/>
          <w:position w:val="3"/>
        </w:rPr>
        <w:t xml:space="preserve"> specialty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providers (eg, physical therapy,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</w:p>
    <w:p>
      <w:pPr>
        <w:pStyle w:val="BodyText"/>
        <w:ind w:left="2" w:right="231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floor therapy, sexual therapy,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psychotherapy) as needed,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history and as</w:t>
      </w:r>
      <w:r>
        <w:rPr>
          <w:sz w:val="22"/>
          <w:szCs w:val="22"/>
          <w:spacing w:val="-1"/>
        </w:rPr>
        <w:t>sessed risk of developing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 effects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and/or</w:t>
      </w:r>
    </w:p>
    <w:p>
      <w:pPr>
        <w:pStyle w:val="BodyText"/>
        <w:ind w:left="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existing concerns. Communication and coordination with all </w:t>
      </w:r>
      <w:r>
        <w:rPr>
          <w:sz w:val="22"/>
          <w:szCs w:val="22"/>
          <w:spacing w:val="-1"/>
        </w:rPr>
        <w:t>clinicians</w:t>
      </w:r>
    </w:p>
    <w:p>
      <w:pPr>
        <w:pStyle w:val="BodyText"/>
        <w:ind w:left="1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involved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care of survivors,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care cl</w:t>
      </w:r>
      <w:r>
        <w:rPr>
          <w:sz w:val="22"/>
          <w:szCs w:val="22"/>
          <w:spacing w:val="-2"/>
          <w:position w:val="3"/>
        </w:rPr>
        <w:t>inicians,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critical.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Providing survivors with a summary </w:t>
      </w:r>
      <w:r>
        <w:rPr>
          <w:sz w:val="22"/>
          <w:szCs w:val="22"/>
          <w:spacing w:val="-1"/>
          <w:position w:val="3"/>
        </w:rPr>
        <w:t>of their treatment and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recommendations for fo</w:t>
      </w:r>
      <w:r>
        <w:rPr>
          <w:sz w:val="22"/>
          <w:szCs w:val="22"/>
          <w:spacing w:val="-1"/>
          <w:position w:val="3"/>
        </w:rPr>
        <w:t>llow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recommended. To this end, the</w:t>
      </w:r>
    </w:p>
    <w:p>
      <w:pPr>
        <w:pStyle w:val="BodyText"/>
        <w:ind w:left="9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SGO has developed templates for gynecologi</w:t>
      </w:r>
      <w:r>
        <w:rPr>
          <w:sz w:val="22"/>
          <w:szCs w:val="22"/>
          <w:spacing w:val="-1"/>
          <w:position w:val="3"/>
        </w:rPr>
        <w:t>c cancer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specific</w:t>
      </w:r>
    </w:p>
    <w:p>
      <w:pPr>
        <w:pStyle w:val="BodyText"/>
        <w:ind w:left="7" w:right="52" w:hanging="1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survivorship care plans to aid surv</w:t>
      </w:r>
      <w:r>
        <w:rPr>
          <w:sz w:val="22"/>
          <w:szCs w:val="22"/>
          <w:spacing w:val="-1"/>
        </w:rPr>
        <w:t>ivors and their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clinicians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summarizing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history, treatme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possible side effects, and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follow up.</w:t>
      </w:r>
    </w:p>
    <w:p>
      <w:pPr>
        <w:pStyle w:val="BodyText"/>
        <w:ind w:left="1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Best Supportive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Care</w:t>
      </w:r>
    </w:p>
    <w:p>
      <w:pPr>
        <w:pStyle w:val="BodyText"/>
        <w:ind w:left="8" w:right="696" w:firstLine="70"/>
        <w:spacing w:before="96" w:line="296" w:lineRule="auto"/>
        <w:rPr>
          <w:sz w:val="22"/>
          <w:szCs w:val="22"/>
        </w:rPr>
      </w:pPr>
      <w:r>
        <w:rPr>
          <w:sz w:val="22"/>
          <w:szCs w:val="22"/>
        </w:rPr>
        <w:t>Patients with refractory systemic cancer warra</w:t>
      </w:r>
      <w:r>
        <w:rPr>
          <w:sz w:val="22"/>
          <w:szCs w:val="22"/>
          <w:spacing w:val="-1"/>
        </w:rPr>
        <w:t>nt a comprehensive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coordinated approach inv</w:t>
      </w:r>
      <w:r>
        <w:rPr>
          <w:sz w:val="22"/>
          <w:szCs w:val="22"/>
          <w:spacing w:val="-1"/>
        </w:rPr>
        <w:t>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hospice care,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 consultants, and</w:t>
      </w:r>
    </w:p>
    <w:p>
      <w:pPr>
        <w:spacing w:line="296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58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5" w:right="8093" w:hanging="8"/>
        <w:spacing w:before="131" w:line="288" w:lineRule="auto"/>
        <w:rPr>
          <w:sz w:val="22"/>
          <w:szCs w:val="22"/>
        </w:rPr>
      </w:pPr>
      <w:r>
        <w:rPr>
          <w:sz w:val="22"/>
          <w:szCs w:val="22"/>
        </w:rPr>
        <w:t>emotional and spiritual support,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individualized to</w:t>
      </w:r>
      <w:r>
        <w:rPr>
          <w:sz w:val="22"/>
          <w:szCs w:val="22"/>
          <w:spacing w:val="-1"/>
        </w:rPr>
        <w:t xml:space="preserve"> the situation (see the</w:t>
      </w:r>
      <w:r>
        <w:rPr>
          <w:sz w:val="22"/>
          <w:szCs w:val="22"/>
        </w:rPr>
        <w:t xml:space="preserve"> </w:t>
      </w:r>
      <w:hyperlink w:history="true" r:id="rId241">
        <w:r>
          <w:rPr>
            <w:sz w:val="22"/>
            <w:szCs w:val="22"/>
            <w:u w:val="single" w:color="auto"/>
            <w:color w:val="005B99"/>
          </w:rPr>
          <w:t>NCCN Guidelines for Palliativ</w:t>
        </w:r>
        <w:r>
          <w:rPr>
            <w:sz w:val="22"/>
            <w:szCs w:val="22"/>
            <w:u w:val="single" w:color="auto"/>
            <w:color w:val="005B99"/>
            <w:spacing w:val="-1"/>
          </w:rPr>
          <w:t>e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Care</w:t>
        </w:r>
      </w:hyperlink>
      <w:r>
        <w:rPr>
          <w:sz w:val="22"/>
          <w:szCs w:val="22"/>
          <w:spacing w:val="-1"/>
        </w:rPr>
        <w:t>).</w:t>
      </w:r>
    </w:p>
    <w:p>
      <w:pPr>
        <w:pStyle w:val="BodyText"/>
        <w:ind w:left="16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73" w:right="7947" w:firstLine="59"/>
        <w:spacing w:before="9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Cervical cancer is decreasing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because of the wide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 of screening;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increasing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devel</w:t>
      </w:r>
      <w:r>
        <w:rPr>
          <w:sz w:val="22"/>
          <w:szCs w:val="22"/>
          <w:spacing w:val="-2"/>
        </w:rPr>
        <w:t>oping countries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(~275,000 deaths/year), because screening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available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many.</w:t>
      </w:r>
    </w:p>
    <w:p>
      <w:pPr>
        <w:pStyle w:val="BodyText"/>
        <w:ind w:left="168" w:right="7874" w:firstLine="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Effective treatment for cervical cancer (inclu</w:t>
      </w:r>
      <w:r>
        <w:rPr>
          <w:sz w:val="22"/>
          <w:szCs w:val="22"/>
          <w:spacing w:val="-1"/>
        </w:rPr>
        <w:t>ding surgery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chemoradiation) can yield cure</w:t>
      </w:r>
      <w:r>
        <w:rPr>
          <w:sz w:val="22"/>
          <w:szCs w:val="22"/>
          <w:spacing w:val="-1"/>
        </w:rPr>
        <w:t>s in 80%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early-stage</w:t>
      </w:r>
    </w:p>
    <w:p>
      <w:pPr>
        <w:pStyle w:val="BodyText"/>
        <w:ind w:left="166" w:right="8043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(stages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I–II) and in 60% of 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disease.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hope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immunization against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HPV (using vaccines) </w:t>
      </w:r>
      <w:r>
        <w:rPr>
          <w:sz w:val="22"/>
          <w:szCs w:val="22"/>
          <w:spacing w:val="-2"/>
        </w:rPr>
        <w:t>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prevent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infection with the t</w:t>
      </w:r>
      <w:r>
        <w:rPr>
          <w:sz w:val="22"/>
          <w:szCs w:val="22"/>
          <w:spacing w:val="-1"/>
        </w:rPr>
        <w:t>ypes of HPV against which the vaccine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designed and will therefore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prevent specific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HPV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26,27,407</w:t>
      </w:r>
    </w:p>
    <w:p>
      <w:pPr>
        <w:spacing w:line="288" w:lineRule="auto"/>
        <w:sectPr>
          <w:footerReference w:type="default" r:id="rId573"/>
          <w:pgSz w:w="15840" w:h="12240"/>
          <w:pgMar w:top="54" w:right="485" w:bottom="640" w:left="310" w:header="0" w:footer="320" w:gutter="0"/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09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74"/>
          <w:footerReference w:type="default" r:id="rId575"/>
          <w:pgSz w:w="15840" w:h="12240"/>
          <w:pgMar w:top="54" w:right="476" w:bottom="640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8"/>
        <w:spacing w:before="122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70" w:right="265" w:firstLine="13"/>
        <w:spacing w:before="97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RL, Giaquinto AN, Jemal A. Cancer statistics, 2024.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2024;74:12-49.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bmed/38230766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741" w:firstLine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KD, Ortiz AP,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Pinheiro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PS, et a</w:t>
      </w:r>
      <w:r>
        <w:rPr>
          <w:sz w:val="22"/>
          <w:szCs w:val="22"/>
          <w:spacing w:val="-2"/>
        </w:rPr>
        <w:t>l. Cancer statistics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Hispanic/Latino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population, 2021. CA Cancer J Clin </w:t>
      </w:r>
      <w:r>
        <w:rPr>
          <w:sz w:val="22"/>
          <w:szCs w:val="22"/>
          <w:spacing w:val="-1"/>
        </w:rPr>
        <w:t>2021;71:466-487.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/34545941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3. Amboree TL,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Damgacioglu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Sonawane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Recent trends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8" w:right="531"/>
        <w:spacing w:before="22" w:line="217" w:lineRule="auto"/>
        <w:rPr>
          <w:sz w:val="22"/>
          <w:szCs w:val="22"/>
        </w:rPr>
      </w:pPr>
      <w:r>
        <w:rPr>
          <w:sz w:val="22"/>
          <w:szCs w:val="22"/>
        </w:rPr>
        <w:t>cervical cancer incidenc</w:t>
      </w:r>
      <w:r>
        <w:rPr>
          <w:sz w:val="22"/>
          <w:szCs w:val="22"/>
          <w:spacing w:val="-1"/>
        </w:rPr>
        <w:t>e, stage at diagnosis,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county-level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States, 2000-201</w:t>
      </w:r>
      <w:r>
        <w:rPr>
          <w:sz w:val="22"/>
          <w:szCs w:val="22"/>
          <w:spacing w:val="-2"/>
        </w:rPr>
        <w:t>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 Cancer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2024;154:1549-1555.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bmed/38270521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507" w:hanging="13"/>
        <w:spacing w:before="22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 Gopalani SV, Janitz AE, Campbell JE.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 among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Non-Hispanic A</w:t>
      </w:r>
      <w:r>
        <w:rPr>
          <w:sz w:val="22"/>
          <w:szCs w:val="22"/>
          <w:spacing w:val="-1"/>
        </w:rPr>
        <w:t>frican American and White Women,</w:t>
      </w:r>
    </w:p>
    <w:p>
      <w:pPr>
        <w:pStyle w:val="BodyText"/>
        <w:ind w:left="167" w:right="336" w:firstLine="9"/>
        <w:spacing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United States,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1999-2015.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Med Assoc 2020;112:632-638.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/32651038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before="2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 Yu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Sabatino SA, White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Rural-</w:t>
      </w:r>
      <w:r>
        <w:rPr>
          <w:sz w:val="22"/>
          <w:szCs w:val="22"/>
          <w:spacing w:val="-2"/>
        </w:rPr>
        <w:t>Urban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Racial/Ethnic</w:t>
      </w:r>
    </w:p>
    <w:p>
      <w:pPr>
        <w:pStyle w:val="BodyText"/>
        <w:ind w:left="166" w:right="730" w:firstLine="10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Disparities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Invasive Cervical Ca</w:t>
      </w:r>
      <w:r>
        <w:rPr>
          <w:sz w:val="22"/>
          <w:szCs w:val="22"/>
          <w:spacing w:val="-2"/>
        </w:rPr>
        <w:t>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Incidence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United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States,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2010-2014.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Prev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 2019;16:E70.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5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bmed/31172917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1060" w:hanging="6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6. Cohen CM, Wentzensen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N, Castle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Racial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Ethnic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Disparities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Cervical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Incidence, Survival,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Mortality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Histologic Subtype. J Clin Oncol 2023;4</w:t>
      </w:r>
      <w:r>
        <w:rPr>
          <w:sz w:val="22"/>
          <w:szCs w:val="22"/>
          <w:spacing w:val="-1"/>
        </w:rPr>
        <w:t>1:1059-1068.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</w:t>
      </w:r>
      <w:hyperlink w:history="true" r:id="rId5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bmed/36455190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25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Matz M, Weir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HK, Alkhalawi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Disparities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survival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United States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by race and stage at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diagnosis: An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analysi</w:t>
      </w:r>
      <w:r>
        <w:rPr>
          <w:sz w:val="22"/>
          <w:szCs w:val="22"/>
          <w:spacing w:val="-2"/>
          <w:position w:val="2"/>
        </w:rPr>
        <w:t>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71" w:right="863" w:firstLine="12"/>
        <w:rPr>
          <w:sz w:val="22"/>
          <w:szCs w:val="22"/>
        </w:rPr>
      </w:pPr>
      <w:r>
        <w:rPr>
          <w:sz w:val="22"/>
          <w:szCs w:val="22"/>
          <w:spacing w:val="-1"/>
        </w:rPr>
        <w:t>138,883 women diagnosed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between 2001 and 2014 (CONCORD-3).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2021;163:305-311.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5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bmed/34454725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23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 Singh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Vignat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Lorenzoni V,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Global estimates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 of cervica</w:t>
      </w:r>
      <w:r>
        <w:rPr>
          <w:sz w:val="22"/>
          <w:szCs w:val="22"/>
          <w:spacing w:val="-1"/>
        </w:rPr>
        <w:t>l cancer in 2020: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baseline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 WHO</w:t>
      </w:r>
    </w:p>
    <w:p>
      <w:pPr>
        <w:pStyle w:val="BodyText"/>
        <w:ind w:left="166" w:right="1254" w:firstLine="5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Global Cervical Cancer Elimination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Initiative.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Glob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ealth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2023;11:e197-e206.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5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bmed/36528031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95" w:firstLine="1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Momenimovahed Z,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Mazidimoradi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Maroofi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-2"/>
        </w:rPr>
        <w:t xml:space="preserve"> et al. Global,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incidence, and mortality of cervical cancer.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Rep (Hoboken) 2023;6:e1756.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bmed/36545760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499" w:firstLine="21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Cervical Cancer: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Estimated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cidence,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Mortality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Prevalence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Worldwide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2022.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Internat</w:t>
      </w:r>
      <w:r>
        <w:rPr>
          <w:sz w:val="22"/>
          <w:szCs w:val="22"/>
          <w:spacing w:val="-1"/>
        </w:rPr>
        <w:t>ional Agency for Research on Cancer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Health Organizatio</w:t>
      </w:r>
      <w:r>
        <w:rPr>
          <w:sz w:val="22"/>
          <w:szCs w:val="22"/>
          <w:spacing w:val="-1"/>
        </w:rPr>
        <w:t>n; 2022. Available at:</w:t>
      </w:r>
    </w:p>
    <w:p>
      <w:pPr>
        <w:pStyle w:val="BodyText"/>
        <w:ind w:left="1" w:right="35" w:firstLine="12"/>
        <w:rPr>
          <w:sz w:val="22"/>
          <w:szCs w:val="22"/>
        </w:rPr>
      </w:pPr>
      <w:hyperlink w:history="true" r:id="rId585">
        <w:r>
          <w:rPr>
            <w:sz w:val="22"/>
            <w:szCs w:val="22"/>
            <w:u w:val="single" w:color="auto"/>
            <w:color w:val="005B99"/>
          </w:rPr>
          <w:t>https://gco.iarc.who.int/media/globocan/factsheets/cancers/2</w:t>
        </w:r>
        <w:r>
          <w:rPr>
            <w:sz w:val="22"/>
            <w:szCs w:val="22"/>
            <w:u w:val="single" w:color="auto"/>
            <w:color w:val="005B99"/>
            <w:spacing w:val="-1"/>
          </w:rPr>
          <w:t>3-cervix-uteri-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585">
        <w:r>
          <w:rPr>
            <w:sz w:val="22"/>
            <w:szCs w:val="22"/>
            <w:u w:val="single" w:color="auto"/>
            <w:color w:val="005B99"/>
          </w:rPr>
          <w:t>fact-sheet.pdf</w:t>
        </w:r>
      </w:hyperlink>
      <w:r>
        <w:rPr>
          <w:sz w:val="22"/>
          <w:szCs w:val="22"/>
        </w:rPr>
        <w:t>. Accessed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Fe</w:t>
      </w:r>
      <w:r>
        <w:rPr>
          <w:sz w:val="22"/>
          <w:szCs w:val="22"/>
          <w:spacing w:val="-1"/>
        </w:rPr>
        <w:t>bruary 26, 2024.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11. Sung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Ferlay J,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Global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Statistics 2020: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GLOBOCAN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Estimates of Incidence</w:t>
      </w:r>
      <w:r>
        <w:rPr>
          <w:sz w:val="22"/>
          <w:szCs w:val="22"/>
          <w:spacing w:val="-1"/>
        </w:rPr>
        <w:t xml:space="preserve"> and Mortality Worldwide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36</w:t>
      </w:r>
    </w:p>
    <w:p>
      <w:pPr>
        <w:pStyle w:val="BodyText"/>
        <w:ind w:left="7" w:right="231" w:firstLine="3"/>
        <w:rPr>
          <w:sz w:val="22"/>
          <w:szCs w:val="22"/>
        </w:rPr>
      </w:pP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185 Countries. CA Cancer J Clin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2021;71:209-249.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/33538338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135" w:firstLine="9"/>
        <w:rPr>
          <w:sz w:val="22"/>
          <w:szCs w:val="22"/>
        </w:rPr>
      </w:pPr>
      <w:r>
        <w:rPr>
          <w:sz w:val="22"/>
          <w:szCs w:val="22"/>
          <w:spacing w:val="-1"/>
        </w:rPr>
        <w:t>12.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Kamangar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Dores GM, Anderson WF.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Patterns of cancer incidence,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prevalence </w:t>
      </w:r>
      <w:r>
        <w:rPr>
          <w:sz w:val="22"/>
          <w:szCs w:val="22"/>
          <w:spacing w:val="-1"/>
        </w:rPr>
        <w:t>across five continents: defining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priorities to</w:t>
      </w:r>
    </w:p>
    <w:p>
      <w:pPr>
        <w:pStyle w:val="BodyText"/>
        <w:ind w:left="11" w:right="365" w:firstLine="3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reduce cancer disparities in different geo</w:t>
      </w:r>
      <w:r>
        <w:rPr>
          <w:sz w:val="22"/>
          <w:szCs w:val="22"/>
          <w:spacing w:val="-1"/>
        </w:rPr>
        <w:t>graphic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regions of the world.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2006;24:2137-2150.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5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bmed/16682732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33" w:firstLine="15"/>
        <w:rPr>
          <w:sz w:val="22"/>
          <w:szCs w:val="22"/>
        </w:rPr>
      </w:pPr>
      <w:r>
        <w:rPr>
          <w:sz w:val="22"/>
          <w:szCs w:val="22"/>
          <w:spacing w:val="-2"/>
        </w:rPr>
        <w:t>13.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Bray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Loos AH,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McCarron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et al. Trends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cervical squam</w:t>
      </w:r>
      <w:r>
        <w:rPr>
          <w:sz w:val="22"/>
          <w:szCs w:val="22"/>
          <w:spacing w:val="-3"/>
        </w:rPr>
        <w:t>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 countries: c</w:t>
      </w:r>
      <w:r>
        <w:rPr>
          <w:sz w:val="22"/>
          <w:szCs w:val="22"/>
          <w:spacing w:val="-2"/>
        </w:rPr>
        <w:t>hanging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risk and the</w:t>
      </w:r>
    </w:p>
    <w:p>
      <w:pPr>
        <w:pStyle w:val="BodyText"/>
        <w:ind w:right="21" w:firstLine="8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effects of screening. Cancer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Prev 2005;14:677-686.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/15767349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firstLine="16"/>
        <w:spacing w:before="23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Wang SS, Sherman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Hildesheim A,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Cervical adenocarcino</w:t>
      </w:r>
      <w:r>
        <w:rPr>
          <w:sz w:val="22"/>
          <w:szCs w:val="22"/>
          <w:spacing w:val="-2"/>
        </w:rPr>
        <w:t>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squamous cell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incidence tren</w:t>
      </w:r>
      <w:r>
        <w:rPr>
          <w:sz w:val="22"/>
          <w:szCs w:val="22"/>
          <w:spacing w:val="-1"/>
        </w:rPr>
        <w:t>ds among white women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black women 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Uni</w:t>
      </w:r>
      <w:r>
        <w:rPr>
          <w:sz w:val="22"/>
          <w:szCs w:val="22"/>
          <w:spacing w:val="-1"/>
        </w:rPr>
        <w:t>ted States 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1976-2000. Cancer 2004;100:1035-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1044.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/14983500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574" w:firstLine="9"/>
        <w:rPr>
          <w:sz w:val="22"/>
          <w:szCs w:val="22"/>
        </w:rPr>
      </w:pPr>
      <w:r>
        <w:rPr>
          <w:sz w:val="22"/>
          <w:szCs w:val="22"/>
          <w:spacing w:val="-1"/>
        </w:rPr>
        <w:t>15. Castellsague X,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 de </w:t>
      </w:r>
      <w:r>
        <w:rPr>
          <w:sz w:val="22"/>
          <w:szCs w:val="22"/>
          <w:spacing w:val="-2"/>
        </w:rPr>
        <w:t>Sanjose 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 Worldwide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papillomavirus etiology of cervical a</w:t>
      </w:r>
      <w:r>
        <w:rPr>
          <w:sz w:val="22"/>
          <w:szCs w:val="22"/>
          <w:spacing w:val="-1"/>
        </w:rPr>
        <w:t>denocarcinoma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 cofactors: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  <w:spacing w:val="-1"/>
        </w:rPr>
        <w:t>implications for screening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prevention.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2006;98:303-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315.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/16507827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260" w:firstLine="20"/>
        <w:rPr>
          <w:sz w:val="22"/>
          <w:szCs w:val="22"/>
        </w:rPr>
      </w:pPr>
      <w:r>
        <w:rPr>
          <w:sz w:val="22"/>
          <w:szCs w:val="22"/>
          <w:spacing w:val="-1"/>
        </w:rPr>
        <w:t>16. Sasieni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P, Castanon A, Cuzick J. Screening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cervix.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Cancer 2009;12</w:t>
      </w:r>
      <w:r>
        <w:rPr>
          <w:sz w:val="22"/>
          <w:szCs w:val="22"/>
          <w:spacing w:val="-1"/>
        </w:rPr>
        <w:t>5:525-529.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bmed/19449379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17. Stolnicu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Barsan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-3"/>
        </w:rPr>
        <w:t>ndocervical</w:t>
      </w:r>
    </w:p>
    <w:p>
      <w:pPr>
        <w:pStyle w:val="BodyText"/>
        <w:ind w:left="11" w:right="47" w:hanging="11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Adenocarcinoma Criteria and Class</w:t>
      </w:r>
      <w:r>
        <w:rPr>
          <w:sz w:val="22"/>
          <w:szCs w:val="22"/>
          <w:spacing w:val="-1"/>
        </w:rPr>
        <w:t>ification (IECC):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Pathogenetic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Classification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-1"/>
        </w:rPr>
        <w:t xml:space="preserve"> Adenocarcinomas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Endocervix. Am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 2018;42:214-226.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5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bmed/29135516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60" w:firstLine="15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18.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Kjaer SK,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Frederiksen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Munk C,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Iftner 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 absolute risk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intraepithelial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neoplasia grade 3 or worse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</w:p>
    <w:p>
      <w:pPr>
        <w:pStyle w:val="BodyText"/>
        <w:ind w:left="14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papillomavirus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infection: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role of persistence. </w:t>
      </w:r>
      <w:r>
        <w:rPr>
          <w:sz w:val="22"/>
          <w:szCs w:val="22"/>
          <w:spacing w:val="-2"/>
          <w:position w:val="2"/>
        </w:rPr>
        <w:t>J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Natl Cancer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Inst</w:t>
      </w:r>
    </w:p>
    <w:p>
      <w:pPr>
        <w:spacing w:line="277" w:lineRule="exact"/>
        <w:sectPr>
          <w:type w:val="continuous"/>
          <w:pgSz w:w="15840" w:h="12240"/>
          <w:pgMar w:top="54" w:right="476" w:bottom="640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61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593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2010;102:1478-1488.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5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bmed/20841605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09" w:firstLine="1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Rodriguez AC, Schiffman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-2"/>
        </w:rPr>
        <w:t>rrero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Longitudinal study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papillomavirus persistence and 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intraepithelial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neoplasia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grade 2/3: critical role of duration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infection.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2010;102:315-324.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5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bmed/20157096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67" w:hanging="2"/>
        <w:spacing w:before="1"/>
        <w:rPr>
          <w:sz w:val="22"/>
          <w:szCs w:val="22"/>
        </w:rPr>
      </w:pPr>
      <w:r>
        <w:rPr>
          <w:sz w:val="22"/>
          <w:szCs w:val="22"/>
        </w:rPr>
        <w:t>20. Ong SK, Abe SK, Thilag</w:t>
      </w:r>
      <w:r>
        <w:rPr>
          <w:sz w:val="22"/>
          <w:szCs w:val="22"/>
          <w:spacing w:val="-1"/>
        </w:rPr>
        <w:t>aratnam 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elimination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cervical cancer -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human papil</w:t>
      </w:r>
      <w:r>
        <w:rPr>
          <w:sz w:val="22"/>
          <w:szCs w:val="22"/>
          <w:spacing w:val="-1"/>
        </w:rPr>
        <w:t>lomavirus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(HPV) vaccination and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screening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Asi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National Cancer Centers Alliance (ANCCA)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member countries.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Health West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Pac 2023;39</w:t>
      </w:r>
      <w:r>
        <w:rPr>
          <w:sz w:val="22"/>
          <w:szCs w:val="22"/>
          <w:spacing w:val="-2"/>
        </w:rPr>
        <w:t>:100860.</w:t>
      </w:r>
    </w:p>
    <w:p>
      <w:pPr>
        <w:pStyle w:val="BodyText"/>
        <w:ind w:left="159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/37576906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31" w:hanging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Brown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DR, Joura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EA, Yen GP, et al. Systemat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literature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cross-protective effect of HPV </w:t>
      </w:r>
      <w:r>
        <w:rPr>
          <w:sz w:val="22"/>
          <w:szCs w:val="22"/>
          <w:spacing w:val="-1"/>
        </w:rPr>
        <w:t>vaccines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data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real-world evidence. Vacc</w:t>
      </w:r>
      <w:r>
        <w:rPr>
          <w:sz w:val="22"/>
          <w:szCs w:val="22"/>
          <w:spacing w:val="-1"/>
        </w:rPr>
        <w:t>ine 2021;39:2224-2236.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/33744051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45" w:hanging="1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Lei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Ploner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Elfstrom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KM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HPV Vaccination and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Risk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Invasive Cervical Cancer.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2020;383:1340-1348.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/32997908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444" w:firstLine="2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 Villa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LL, Costa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Petta CA,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Prophylactic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quadrivalent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papillomavirus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(types 6,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11,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16,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18)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L1 virus-like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particle vaccin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young women: a randomised double-bl</w:t>
      </w:r>
      <w:r>
        <w:rPr>
          <w:sz w:val="22"/>
          <w:szCs w:val="22"/>
          <w:spacing w:val="-1"/>
        </w:rPr>
        <w:t>ind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placebo-controlled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multicentre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 efficacy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2005;6:271-278.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5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bmed/15863374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328" w:firstLine="3"/>
        <w:rPr>
          <w:sz w:val="22"/>
          <w:szCs w:val="22"/>
        </w:rPr>
      </w:pPr>
      <w:r>
        <w:rPr>
          <w:sz w:val="22"/>
          <w:szCs w:val="22"/>
          <w:spacing w:val="-2"/>
        </w:rPr>
        <w:t>24. Ault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KA,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Future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IISG.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Effect of prophylactic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papillomavirus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virus-like-particle vaccine on risk of cervical i</w:t>
      </w:r>
      <w:r>
        <w:rPr>
          <w:sz w:val="22"/>
          <w:szCs w:val="22"/>
          <w:spacing w:val="-1"/>
        </w:rPr>
        <w:t>ntraepithelial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</w:p>
    <w:p>
      <w:pPr>
        <w:pStyle w:val="BodyText"/>
        <w:ind w:left="173" w:right="921" w:hanging="7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2, grade 3, and adenocarcinoma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situ: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combined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randomised clinical trials.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</w:t>
      </w:r>
      <w:r>
        <w:rPr>
          <w:sz w:val="22"/>
          <w:szCs w:val="22"/>
          <w:spacing w:val="-1"/>
        </w:rPr>
        <w:t>2007;369:1861-1868. Available at:</w:t>
      </w:r>
      <w:r>
        <w:rPr>
          <w:sz w:val="22"/>
          <w:szCs w:val="22"/>
        </w:rPr>
        <w:t xml:space="preserve"> </w:t>
      </w:r>
      <w:hyperlink w:history="true" r:id="rId6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bmed/17544766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532" w:firstLine="6"/>
        <w:spacing w:before="1"/>
        <w:rPr>
          <w:sz w:val="22"/>
          <w:szCs w:val="22"/>
        </w:rPr>
      </w:pPr>
      <w:r>
        <w:rPr>
          <w:sz w:val="22"/>
          <w:szCs w:val="22"/>
        </w:rPr>
        <w:t>25. Group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FIS. Quadrivalent</w:t>
      </w:r>
      <w:r>
        <w:rPr>
          <w:sz w:val="22"/>
          <w:szCs w:val="22"/>
          <w:spacing w:val="-1"/>
        </w:rPr>
        <w:t xml:space="preserve"> vaccine against human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papillomavirus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prevent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 cervical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</w:t>
      </w:r>
      <w:r>
        <w:rPr>
          <w:sz w:val="22"/>
          <w:szCs w:val="22"/>
          <w:spacing w:val="-2"/>
        </w:rPr>
        <w:t>07;356:1915-1927.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/17494925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51" w:hanging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 Arbyn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Dillner J.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Review of 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know</w:t>
      </w:r>
      <w:r>
        <w:rPr>
          <w:sz w:val="22"/>
          <w:szCs w:val="22"/>
          <w:spacing w:val="-2"/>
        </w:rPr>
        <w:t>ledge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HPV vaccination: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 appendix to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-1"/>
        </w:rPr>
        <w:t xml:space="preserve"> Guidelines for Quality Assurance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Screening. J Clin Virol 2007;38:189-197.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bmed/17258503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2" w:line="18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27.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3"/>
        </w:rPr>
        <w:t>Rambout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Hopkins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Hutton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Fergusson 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Prophylactic</w:t>
      </w:r>
    </w:p>
    <w:p>
      <w:pPr>
        <w:pStyle w:val="BodyText"/>
        <w:ind w:left="162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vaccination against human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papillomav</w:t>
      </w:r>
      <w:r>
        <w:rPr>
          <w:sz w:val="22"/>
          <w:szCs w:val="22"/>
          <w:spacing w:val="-1"/>
          <w:position w:val="3"/>
        </w:rPr>
        <w:t>irus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infection and disease in women: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systematic review of randomized controlled trials.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CMAJ 2007;177:469-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2"/>
        </w:rPr>
        <w:t>479.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/17671238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28.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Dahlstrom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LA, Ylitalo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Sundstrom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Prospective study of</w:t>
      </w:r>
    </w:p>
    <w:p>
      <w:pPr>
        <w:pStyle w:val="BodyText"/>
        <w:ind w:left="6" w:right="233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papillomavirus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cervical adenocarcinoma.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 J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2010;127:1923-1930.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bmed/20473898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23" w:hanging="8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 Schiffman 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Doorbar J, Wentzensen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rcinogenic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papillomavirus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infection.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Primers 2016;2:16086. Available at:</w:t>
      </w:r>
      <w:r>
        <w:rPr>
          <w:sz w:val="22"/>
          <w:szCs w:val="22"/>
        </w:rPr>
        <w:t xml:space="preserve"> </w:t>
      </w:r>
      <w:hyperlink w:history="true" r:id="rId6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bmed/27905473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67"/>
        <w:spacing w:before="1"/>
        <w:rPr>
          <w:sz w:val="22"/>
          <w:szCs w:val="22"/>
        </w:rPr>
      </w:pPr>
      <w:r>
        <w:rPr>
          <w:sz w:val="22"/>
          <w:szCs w:val="22"/>
        </w:rPr>
        <w:t>30.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Network CGAR.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Integrated</w:t>
      </w:r>
      <w:r>
        <w:rPr>
          <w:sz w:val="22"/>
          <w:szCs w:val="22"/>
          <w:spacing w:val="-1"/>
        </w:rPr>
        <w:t xml:space="preserve"> genomic and molecular characterization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Nature 2</w:t>
      </w:r>
      <w:r>
        <w:rPr>
          <w:sz w:val="22"/>
          <w:szCs w:val="22"/>
          <w:spacing w:val="-1"/>
        </w:rPr>
        <w:t>017;543:378. Available at:</w:t>
      </w:r>
    </w:p>
    <w:p>
      <w:pPr>
        <w:pStyle w:val="BodyText"/>
        <w:ind w:left="10" w:right="294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31.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International Collab</w:t>
      </w:r>
      <w:r>
        <w:rPr>
          <w:sz w:val="22"/>
          <w:szCs w:val="22"/>
          <w:spacing w:val="-1"/>
        </w:rPr>
        <w:t>oration of Epidemiological Studies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Comparison of risk factors for invasive squamous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 and</w:t>
      </w:r>
    </w:p>
    <w:p>
      <w:pPr>
        <w:pStyle w:val="BodyText"/>
        <w:ind w:left="7" w:right="256"/>
        <w:spacing w:before="1"/>
        <w:rPr>
          <w:sz w:val="22"/>
          <w:szCs w:val="22"/>
        </w:rPr>
      </w:pPr>
      <w:r>
        <w:rPr>
          <w:sz w:val="22"/>
          <w:szCs w:val="22"/>
        </w:rPr>
        <w:t>adenocarcinoma of the cervix: collaborative reanalysis of</w:t>
      </w:r>
      <w:r>
        <w:rPr>
          <w:sz w:val="22"/>
          <w:szCs w:val="22"/>
          <w:spacing w:val="-1"/>
        </w:rPr>
        <w:t xml:space="preserve"> individual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8,097 women with squamous cel</w:t>
      </w:r>
      <w:r>
        <w:rPr>
          <w:sz w:val="22"/>
          <w:szCs w:val="22"/>
          <w:spacing w:val="-1"/>
        </w:rPr>
        <w:t>l carcinoma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1,374 women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adenocarcinoma from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12 epidemiological studies.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 Cancer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2007;120:885-891.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bmed/17131323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" w:firstLine="1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Dugue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Rebolj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Garred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Lynge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Immunosuppression and 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cervical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Exper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 Anticancer Ther 2013;13:29-42. Available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/23259425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 Cervical Cancer Causes,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Factors,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revention: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</w:t>
      </w:r>
    </w:p>
    <w:p>
      <w:pPr>
        <w:pStyle w:val="BodyText"/>
        <w:ind w:left="10" w:right="270" w:hanging="10"/>
        <w:rPr>
          <w:sz w:val="22"/>
          <w:szCs w:val="22"/>
        </w:rPr>
      </w:pPr>
      <w:r>
        <w:rPr>
          <w:sz w:val="22"/>
          <w:szCs w:val="22"/>
          <w:spacing w:val="-1"/>
        </w:rPr>
        <w:t>Version.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PDQ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Information Summaries.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Bethesda (MD</w:t>
      </w:r>
      <w:r>
        <w:rPr>
          <w:sz w:val="22"/>
          <w:szCs w:val="22"/>
          <w:spacing w:val="-2"/>
        </w:rPr>
        <w:t>):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Institute (US); 200</w:t>
      </w:r>
      <w:r>
        <w:rPr>
          <w:sz w:val="22"/>
          <w:szCs w:val="22"/>
          <w:spacing w:val="-2"/>
        </w:rPr>
        <w:t>2.</w:t>
      </w:r>
    </w:p>
    <w:p>
      <w:pPr>
        <w:pStyle w:val="BodyText"/>
        <w:ind w:right="215" w:firstLine="9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Hohn AK,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Brambs CE,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Hiller GGR, et al. 2020 WH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Classification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Female Genital Tumors. Geburtshilfe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Frauenheilkd </w:t>
      </w:r>
      <w:r>
        <w:rPr>
          <w:sz w:val="22"/>
          <w:szCs w:val="22"/>
          <w:spacing w:val="-1"/>
        </w:rPr>
        <w:t>2021;81:1145-1153.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/34629493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-2"/>
        </w:rPr>
        <w:t>35. Teoh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Musa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F, Salani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Management of</w:t>
      </w:r>
    </w:p>
    <w:p>
      <w:pPr>
        <w:pStyle w:val="BodyText"/>
        <w:ind w:left="16" w:right="332" w:hanging="1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Adenocarcinoma in Situ: A Society of Gynecologic</w:t>
      </w:r>
      <w:r>
        <w:rPr>
          <w:sz w:val="22"/>
          <w:szCs w:val="22"/>
          <w:spacing w:val="-1"/>
        </w:rPr>
        <w:t xml:space="preserve"> Oncology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Evidence-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Recommendations. Obstet Gynecol 2020;135:869-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2"/>
        </w:rPr>
        <w:t>878.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/32168211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160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Sherman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ME, Wang SS, Carreon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Devesa SS.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trends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cervical squamous and </w:t>
      </w:r>
      <w:r>
        <w:rPr>
          <w:sz w:val="22"/>
          <w:szCs w:val="22"/>
          <w:spacing w:val="-1"/>
        </w:rPr>
        <w:t>adenocarcinoma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Relation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incidence and survival. Cancer 2005;103:1258-1264.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6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bmed/15693030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283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Krishnamurti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M-LS,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Protocol for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Examination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Specimens from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Carcinoma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Uterine Cervix.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College of American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Path</w:t>
      </w:r>
      <w:r>
        <w:rPr>
          <w:sz w:val="22"/>
          <w:szCs w:val="22"/>
          <w:spacing w:val="-1"/>
        </w:rPr>
        <w:t>ologists 2020. Available at:</w:t>
      </w:r>
    </w:p>
    <w:p>
      <w:pPr>
        <w:spacing w:line="248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12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1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1122"/>
        <w:spacing w:before="60" w:line="252" w:lineRule="auto"/>
        <w:rPr>
          <w:sz w:val="22"/>
          <w:szCs w:val="22"/>
        </w:rPr>
      </w:pPr>
      <w:hyperlink w:history="true" r:id="rId612">
        <w:r>
          <w:rPr>
            <w:sz w:val="22"/>
            <w:szCs w:val="22"/>
            <w:u w:val="single" w:color="auto"/>
            <w:color w:val="005B99"/>
          </w:rPr>
          <w:t>https://documents.cap.org/protocols/cp-gynecologic-</w:t>
        </w:r>
        <w:r>
          <w:rPr>
            <w:sz w:val="22"/>
            <w:szCs w:val="22"/>
            <w:u w:val="single" w:color="auto"/>
            <w:color w:val="005B99"/>
            <w:spacing w:val="-1"/>
          </w:rPr>
          <w:t>uterinecervix-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612">
        <w:r>
          <w:rPr>
            <w:sz w:val="22"/>
            <w:szCs w:val="22"/>
            <w:u w:val="single" w:color="auto"/>
            <w:color w:val="005B99"/>
            <w:spacing w:val="-1"/>
          </w:rPr>
          <w:t>resection-20-5000.pdf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24" w:firstLine="9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Bhatla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Berek JS, Cuello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Fredes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Revised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FIGO stagin</w:t>
      </w:r>
      <w:r>
        <w:rPr>
          <w:sz w:val="22"/>
          <w:szCs w:val="22"/>
          <w:spacing w:val="-3"/>
        </w:rPr>
        <w:t>g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of the cervix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uteri.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 xml:space="preserve"> J Gynaecol Obstet 2019;145:129-135.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/30656645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677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39. Corrigendum to "Revised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FIGO st</w:t>
      </w:r>
      <w:r>
        <w:rPr>
          <w:sz w:val="22"/>
          <w:szCs w:val="22"/>
          <w:spacing w:val="-1"/>
        </w:rPr>
        <w:t>aging for carcinoma 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uteri"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[Int J Gynecol Obstet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145</w:t>
      </w:r>
      <w:r>
        <w:rPr>
          <w:sz w:val="22"/>
          <w:szCs w:val="22"/>
          <w:spacing w:val="-2"/>
        </w:rPr>
        <w:t>(2019)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129-135].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 Gynaecol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Obstet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2019;147:279-280.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bmed/31571232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12" w:hanging="5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Pecorelli 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FIGO staging for carcinoma of the vulva, cervix,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endometrium.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 J Gynaecol Obstet 200</w:t>
      </w:r>
      <w:r>
        <w:rPr>
          <w:sz w:val="22"/>
          <w:szCs w:val="22"/>
          <w:spacing w:val="-1"/>
        </w:rPr>
        <w:t>9;105:103-104. Available at:</w:t>
      </w:r>
      <w:r>
        <w:rPr>
          <w:sz w:val="22"/>
          <w:szCs w:val="22"/>
        </w:rPr>
        <w:t xml:space="preserve"> </w:t>
      </w:r>
      <w:hyperlink w:history="true" r:id="rId615">
        <w:r>
          <w:rPr>
            <w:sz w:val="22"/>
            <w:szCs w:val="22"/>
            <w:u w:val="single" w:color="auto"/>
            <w:color w:val="005B99"/>
          </w:rPr>
          <w:t>https://www.ncbi.nlm.nih.gov/pubmed/19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367689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41. Schmeler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KM,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Pareja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Lopez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Blanco A,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ConCerv: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68" w:right="573" w:firstLine="5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prospective trial of conservative surgery for low-risk early-</w:t>
      </w:r>
      <w:r>
        <w:rPr>
          <w:sz w:val="22"/>
          <w:szCs w:val="22"/>
          <w:spacing w:val="-1"/>
        </w:rPr>
        <w:t>stage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Gynecol Cancer 202</w:t>
      </w:r>
      <w:r>
        <w:rPr>
          <w:sz w:val="22"/>
          <w:szCs w:val="22"/>
          <w:spacing w:val="-1"/>
        </w:rPr>
        <w:t>1;31:1317-1325.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bmed/34493587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Rutgers JK,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Roma AA,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ttern classification of</w:t>
      </w:r>
    </w:p>
    <w:p>
      <w:pPr>
        <w:pStyle w:val="BodyText"/>
        <w:ind w:left="175" w:right="487" w:hanging="8"/>
        <w:rPr>
          <w:sz w:val="22"/>
          <w:szCs w:val="22"/>
        </w:rPr>
      </w:pPr>
      <w:r>
        <w:rPr>
          <w:sz w:val="22"/>
          <w:szCs w:val="22"/>
        </w:rPr>
        <w:t>endocervical adenocarcinoma: re</w:t>
      </w:r>
      <w:r>
        <w:rPr>
          <w:sz w:val="22"/>
          <w:szCs w:val="22"/>
          <w:spacing w:val="-1"/>
        </w:rPr>
        <w:t>producibility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 of criteria.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 2016;29:1083-109</w:t>
      </w:r>
      <w:r>
        <w:rPr>
          <w:sz w:val="22"/>
          <w:szCs w:val="22"/>
          <w:spacing w:val="-1"/>
        </w:rPr>
        <w:t>4.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bmed/27255163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47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Hodgson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Djordjevic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Endocervical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Adenocarcinoma Criteria and Classification: Validation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Interobserver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Reproducibility. Am J Surg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 2019;43:75-</w:t>
      </w:r>
      <w:r>
        <w:rPr>
          <w:sz w:val="22"/>
          <w:szCs w:val="22"/>
          <w:spacing w:val="-1"/>
        </w:rPr>
        <w:t>83.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bmed/29877920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Marnitz S, Tsunoda AT,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Martus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 et al. Surgical versus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177" w:right="667" w:hanging="11"/>
        <w:spacing w:before="51" w:line="217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</w:t>
      </w:r>
      <w:r>
        <w:rPr>
          <w:sz w:val="22"/>
          <w:szCs w:val="22"/>
          <w:spacing w:val="-1"/>
        </w:rPr>
        <w:t>ry chemoradiation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cervical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FIGO stages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IIB-IVA: oncologic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 of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rand</w:t>
      </w:r>
      <w:r>
        <w:rPr>
          <w:sz w:val="22"/>
          <w:szCs w:val="22"/>
          <w:spacing w:val="-2"/>
        </w:rPr>
        <w:t>omized</w:t>
      </w:r>
    </w:p>
    <w:p>
      <w:pPr>
        <w:pStyle w:val="BodyText"/>
        <w:ind w:left="170" w:right="975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international multicent</w:t>
      </w:r>
      <w:r>
        <w:rPr>
          <w:sz w:val="22"/>
          <w:szCs w:val="22"/>
          <w:spacing w:val="-1"/>
        </w:rPr>
        <w:t>er (Uterus-11) intergroup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2020;30:1855-1861.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bmed/33293284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545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Bentivegna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Gouy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Maulard A, et al. Oncological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fertility-sparing surgery for cervical cancer: a systema</w:t>
      </w:r>
      <w:r>
        <w:rPr>
          <w:sz w:val="22"/>
          <w:szCs w:val="22"/>
          <w:spacing w:val="-1"/>
        </w:rPr>
        <w:t>tic review.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 2016;17:e240-e253.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6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bmed/27299280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218" w:hanging="1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46.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Ueki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Okamoto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Misaki O,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Conservative therapy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microinvasive carcinoma of the uterin</w:t>
      </w:r>
      <w:r>
        <w:rPr>
          <w:sz w:val="22"/>
          <w:szCs w:val="22"/>
          <w:spacing w:val="-1"/>
        </w:rPr>
        <w:t>e cervix. 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1994;53:109-113.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21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ubmed/8175008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85" w:hanging="17"/>
        <w:spacing w:before="128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47. Al-Kalbani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McVeigh 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Nagar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H, McCluggage WG.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FIGO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IA and small (&lt;/=2 cm)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IB1 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</w:t>
      </w:r>
      <w:r>
        <w:rPr>
          <w:sz w:val="22"/>
          <w:szCs w:val="22"/>
          <w:spacing w:val="-2"/>
        </w:rPr>
        <w:t>omas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 good</w:t>
      </w:r>
    </w:p>
    <w:p>
      <w:pPr>
        <w:pStyle w:val="BodyText"/>
        <w:ind w:left="3" w:right="878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prognosis and warrant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radical surgery?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 J Gynecol Canc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2012;22:291-295.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1"/>
        <w:rPr>
          <w:sz w:val="22"/>
          <w:szCs w:val="22"/>
        </w:rPr>
      </w:pPr>
      <w:hyperlink w:history="true" r:id="rId6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bmed/22080884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225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 Webb JC,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Key CR, Qualls CR,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Smith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Population-based st</w:t>
      </w:r>
      <w:r>
        <w:rPr>
          <w:sz w:val="22"/>
          <w:szCs w:val="22"/>
          <w:spacing w:val="-2"/>
        </w:rPr>
        <w:t>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microinvasive adenocarcinoma of the uteri</w:t>
      </w:r>
      <w:r>
        <w:rPr>
          <w:sz w:val="22"/>
          <w:szCs w:val="22"/>
          <w:spacing w:val="-1"/>
        </w:rPr>
        <w:t>ne cervix. Obstet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Gynecol</w:t>
      </w:r>
    </w:p>
    <w:p>
      <w:pPr>
        <w:pStyle w:val="BodyText"/>
        <w:ind w:left="3"/>
        <w:rPr>
          <w:sz w:val="22"/>
          <w:szCs w:val="22"/>
        </w:rPr>
      </w:pPr>
      <w:r>
        <w:rPr>
          <w:sz w:val="22"/>
          <w:szCs w:val="22"/>
        </w:rPr>
        <w:t>2001;97:701-706.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1"/>
        <w:spacing w:before="1"/>
        <w:rPr>
          <w:sz w:val="22"/>
          <w:szCs w:val="22"/>
        </w:rPr>
      </w:pPr>
      <w:hyperlink w:history="true" r:id="rId6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bmed/11339919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09" w:hanging="5"/>
        <w:rPr>
          <w:sz w:val="22"/>
          <w:szCs w:val="22"/>
        </w:rPr>
      </w:pPr>
      <w:r>
        <w:rPr>
          <w:sz w:val="22"/>
          <w:szCs w:val="22"/>
          <w:spacing w:val="-1"/>
        </w:rPr>
        <w:t>49. Sevin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Nadji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Averette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Microinvasive c</w:t>
      </w:r>
      <w:r>
        <w:rPr>
          <w:sz w:val="22"/>
          <w:szCs w:val="22"/>
          <w:spacing w:val="-2"/>
        </w:rPr>
        <w:t>arcinoma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cervix. Cancer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1992;70:2121-2128. Available at: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hyperlink w:history="true" r:id="rId62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ubmed/1394041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428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50.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Hwang JL. A com</w:t>
      </w:r>
      <w:r>
        <w:rPr>
          <w:sz w:val="22"/>
          <w:szCs w:val="22"/>
          <w:spacing w:val="-2"/>
        </w:rPr>
        <w:t>parison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loop electrosurgical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procedure and cold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knif</w:t>
      </w:r>
      <w:r>
        <w:rPr>
          <w:sz w:val="22"/>
          <w:szCs w:val="22"/>
          <w:spacing w:val="-1"/>
        </w:rPr>
        <w:t>e conization for treatment of cervical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dysplasia: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residual dise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subsequent hysterectomy specimen.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Gynecol Oncol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1999;73:12-15. Available at: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hyperlink w:history="true" r:id="rId6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bmed/10094873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2"/>
        </w:rPr>
        <w:t>51.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Miroshnichenko GG,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Parva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Holtz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DO,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Interpretability of</w:t>
      </w:r>
    </w:p>
    <w:p>
      <w:pPr>
        <w:pStyle w:val="BodyText"/>
        <w:ind w:left="8" w:right="416" w:hanging="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excisional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biopsies of the cervix: cone biopsy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loop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excision.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Genit Tract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Dis 2009;13:10-12. Available at:</w:t>
      </w:r>
    </w:p>
    <w:p>
      <w:pPr>
        <w:pStyle w:val="BodyText"/>
        <w:ind w:left="11"/>
        <w:rPr>
          <w:sz w:val="22"/>
          <w:szCs w:val="22"/>
        </w:rPr>
      </w:pPr>
      <w:hyperlink w:history="true" r:id="rId6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bmed/19098600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60" w:firstLine="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 Greenspan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Faubion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Coonrod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DV,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Compliance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loop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electrosurgical excision pro</w:t>
      </w:r>
      <w:r>
        <w:rPr>
          <w:sz w:val="22"/>
          <w:szCs w:val="22"/>
          <w:spacing w:val="-1"/>
        </w:rPr>
        <w:t>cedure or cold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knife cone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biopsy. Obstet</w:t>
      </w:r>
    </w:p>
    <w:p>
      <w:pPr>
        <w:pStyle w:val="BodyText"/>
        <w:ind w:left="8"/>
        <w:spacing w:before="1"/>
        <w:rPr>
          <w:sz w:val="22"/>
          <w:szCs w:val="22"/>
        </w:rPr>
      </w:pPr>
      <w:r>
        <w:rPr>
          <w:sz w:val="22"/>
          <w:szCs w:val="22"/>
        </w:rPr>
        <w:t>Gynecol 2007;110:675-680.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1"/>
        <w:rPr>
          <w:sz w:val="22"/>
          <w:szCs w:val="22"/>
        </w:rPr>
      </w:pPr>
      <w:hyperlink w:history="true" r:id="rId6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bmed/17766617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282" w:firstLine="2"/>
        <w:rPr>
          <w:sz w:val="22"/>
          <w:szCs w:val="22"/>
        </w:rPr>
      </w:pPr>
      <w:r>
        <w:rPr>
          <w:sz w:val="22"/>
          <w:szCs w:val="22"/>
          <w:spacing w:val="-1"/>
        </w:rPr>
        <w:t>53.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Fanning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Padratzik J. Cold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knife conization vs.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LEEP.</w:t>
      </w:r>
      <w:r>
        <w:rPr>
          <w:sz w:val="22"/>
          <w:szCs w:val="22"/>
          <w:spacing w:val="-2"/>
        </w:rPr>
        <w:t xml:space="preserve"> Are they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procedure?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Reprod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2002;47:33-35. Available</w:t>
      </w:r>
      <w:r>
        <w:rPr>
          <w:sz w:val="22"/>
          <w:szCs w:val="22"/>
          <w:spacing w:val="-2"/>
        </w:rPr>
        <w:t xml:space="preserve">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6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bmed/11838307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624"/>
        <w:spacing w:before="19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54. Simmons JR, Anderson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Hernandez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PB.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Evaluating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neoplasia.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LEEP as an alternative to cold knife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conization.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Reprod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1998;43:1007-1013. Avai</w:t>
      </w:r>
      <w:r>
        <w:rPr>
          <w:sz w:val="22"/>
          <w:szCs w:val="22"/>
          <w:spacing w:val="-2"/>
        </w:rPr>
        <w:t>lable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629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ubmed/9883402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5" w:line="18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 JW,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Loop electrosurgical excision</w:t>
      </w:r>
    </w:p>
    <w:p>
      <w:pPr>
        <w:pStyle w:val="BodyText"/>
        <w:ind w:left="5" w:right="353" w:firstLine="5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procedure findings for identification of patients with early-st</w:t>
      </w:r>
      <w:r>
        <w:rPr>
          <w:sz w:val="22"/>
          <w:szCs w:val="22"/>
          <w:spacing w:val="-1"/>
        </w:rPr>
        <w:t>age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suitable for less radical surgery.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3"/>
        <w:rPr>
          <w:sz w:val="22"/>
          <w:szCs w:val="22"/>
        </w:rPr>
      </w:pPr>
      <w:r>
        <w:rPr>
          <w:sz w:val="22"/>
          <w:szCs w:val="22"/>
        </w:rPr>
        <w:t>2012;22:1214-1219.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bmed/22801033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63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1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56.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Bouchard-Fortier G,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Reade CJ, Covens A.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Non-radical surgery for</w:t>
      </w:r>
    </w:p>
    <w:p>
      <w:pPr>
        <w:pStyle w:val="BodyText"/>
        <w:ind w:left="167" w:right="288" w:hanging="1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small early-stage cervical can</w:t>
      </w:r>
      <w:r>
        <w:rPr>
          <w:sz w:val="22"/>
          <w:szCs w:val="22"/>
          <w:spacing w:val="-1"/>
        </w:rPr>
        <w:t>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 time? Gynecol Oncol 2014;132:624-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/24480237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 w:right="340" w:hanging="2"/>
        <w:spacing w:before="21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Kato T, Takashima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Kasamatsu T, et al. 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diameter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prognosis of patients with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 cervical cancer (JCOG0806-A).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2015;137:34-39.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6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bmed/25662625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70" w:firstLine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58.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Diaz JP, Sonoda Y, Leitao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Oncologic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ferti</w:t>
      </w:r>
      <w:r>
        <w:rPr>
          <w:sz w:val="22"/>
          <w:szCs w:val="22"/>
          <w:spacing w:val="-2"/>
        </w:rPr>
        <w:t>lity-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sparing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radical trachelectomy versus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carcinoma. Gynecol Oncol 2008;111:255-260.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bmed/18755500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59. Abu-Rustum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NR, 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DeLair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Radical abdominal</w:t>
      </w:r>
    </w:p>
    <w:p>
      <w:pPr>
        <w:pStyle w:val="BodyText"/>
        <w:ind w:left="169" w:right="300" w:hanging="6"/>
        <w:spacing w:before="1"/>
        <w:rPr>
          <w:sz w:val="22"/>
          <w:szCs w:val="22"/>
        </w:rPr>
      </w:pPr>
      <w:r>
        <w:rPr>
          <w:sz w:val="22"/>
          <w:szCs w:val="22"/>
        </w:rPr>
        <w:t>trachelectomy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IB</w:t>
      </w:r>
      <w:r>
        <w:rPr>
          <w:sz w:val="22"/>
          <w:szCs w:val="22"/>
          <w:spacing w:val="-1"/>
        </w:rPr>
        <w:t>1 cervical cancer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15-week gestation. Gynecol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2010;116:151-152.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bmed/19878979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60.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Ramirez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PT,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Pareja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Rendon GJ, et al. Management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low-risk</w:t>
      </w:r>
    </w:p>
    <w:p>
      <w:pPr>
        <w:pStyle w:val="BodyText"/>
        <w:ind w:left="167"/>
        <w:spacing w:before="22" w:line="182" w:lineRule="auto"/>
        <w:rPr>
          <w:sz w:val="22"/>
          <w:szCs w:val="22"/>
        </w:rPr>
      </w:pPr>
      <w:r>
        <w:rPr>
          <w:sz w:val="22"/>
          <w:szCs w:val="22"/>
        </w:rPr>
        <w:t>early-stage cervical cancer: should conization, simple t</w:t>
      </w:r>
      <w:r>
        <w:rPr>
          <w:sz w:val="22"/>
          <w:szCs w:val="22"/>
          <w:spacing w:val="-1"/>
        </w:rPr>
        <w:t>rachelectomy,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0" w:right="335" w:hanging="4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simple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hysterectomy </w:t>
      </w: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radical surgery 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 standard of care?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2014;132:254-259.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bmed/24041877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73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61.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Dargent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Martin X, Sacchetoni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Mathevet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Laparoscopic vaginal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radical trachelectomy: a treatment to preserve the fertilit</w:t>
      </w:r>
      <w:r>
        <w:rPr>
          <w:sz w:val="22"/>
          <w:szCs w:val="22"/>
          <w:spacing w:val="-1"/>
        </w:rPr>
        <w:t>y of cervical</w:t>
      </w:r>
    </w:p>
    <w:p>
      <w:pPr>
        <w:pStyle w:val="BodyText"/>
        <w:ind w:left="173" w:right="1560" w:hanging="5"/>
        <w:rPr>
          <w:sz w:val="22"/>
          <w:szCs w:val="22"/>
        </w:rPr>
      </w:pPr>
      <w:r>
        <w:rPr>
          <w:sz w:val="22"/>
          <w:szCs w:val="22"/>
        </w:rPr>
        <w:t>carcinoma patients. Cancer 2000;88:1877-1882.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6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bmed/10760765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88" w:hanging="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62. Choi CW, Cho CK,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Yoo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age-guided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isolated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-2"/>
        </w:rPr>
        <w:t>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</w:t>
      </w:r>
    </w:p>
    <w:p>
      <w:pPr>
        <w:pStyle w:val="BodyText"/>
        <w:ind w:left="175" w:right="617" w:hanging="1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metastases from uterine cervical and corpus 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>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Phys 2009;74:147-153. Available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6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bmed/18990511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173" w:hanging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63. Viswanathan AN,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Deavers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MT, Jhingran A, et al. 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neuroendocrine carcinoma of the cervix:</w:t>
      </w:r>
      <w:r>
        <w:rPr>
          <w:sz w:val="22"/>
          <w:szCs w:val="22"/>
          <w:spacing w:val="-1"/>
        </w:rPr>
        <w:t xml:space="preserve"> outcome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patterns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recurrence. Gynecol Oncol 2004;93:27-33.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bmed/15047210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926" w:firstLine="5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64. Young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RH, Clement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PB.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Endocervical </w:t>
      </w:r>
      <w:r>
        <w:rPr>
          <w:sz w:val="22"/>
          <w:szCs w:val="22"/>
          <w:spacing w:val="-2"/>
        </w:rPr>
        <w:t>adenocarcinoma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variants: their morphology and differential</w:t>
      </w:r>
      <w:r>
        <w:rPr>
          <w:sz w:val="22"/>
          <w:szCs w:val="22"/>
          <w:spacing w:val="-1"/>
        </w:rPr>
        <w:t xml:space="preserve"> diagnosis.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Histopathology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2002;41:185-207.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bmed/12207781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954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 Cao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DY, Yang JX, Wu XH,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vaginal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abdominal radical trachelectomy for early-stage cervical can</w:t>
      </w:r>
      <w:r>
        <w:rPr>
          <w:sz w:val="22"/>
          <w:szCs w:val="22"/>
          <w:spacing w:val="-1"/>
        </w:rPr>
        <w:t>cer:</w:t>
      </w:r>
    </w:p>
    <w:p>
      <w:pPr>
        <w:pStyle w:val="BodyText"/>
        <w:ind w:left="6" w:right="757" w:firstLine="8"/>
        <w:rPr>
          <w:sz w:val="22"/>
          <w:szCs w:val="22"/>
        </w:rPr>
      </w:pPr>
      <w:r>
        <w:rPr>
          <w:sz w:val="22"/>
          <w:szCs w:val="22"/>
          <w:spacing w:val="-1"/>
        </w:rPr>
        <w:t>preliminary results of a multi-center research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China.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2013;109:2778-2782.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bmed/24169350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66.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Plante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Gregoire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Renaud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Roy M. The 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radical</w:t>
      </w:r>
    </w:p>
    <w:p>
      <w:pPr>
        <w:pStyle w:val="BodyText"/>
        <w:ind w:left="10" w:right="221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trachelectomy: an update of a series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125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06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pregnancies.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2011;121:290-297.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bmed/21255824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1"/>
        </w:rPr>
        <w:t>67. Abu-Rustum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NR, Sonoda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Black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Fertility-sparing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radical</w:t>
      </w:r>
    </w:p>
    <w:p>
      <w:pPr>
        <w:pStyle w:val="BodyText"/>
        <w:ind w:left="3" w:right="154" w:firstLine="3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abdominal trachelectomy for cervical carcinoma: techn</w:t>
      </w:r>
      <w:r>
        <w:rPr>
          <w:sz w:val="22"/>
          <w:szCs w:val="22"/>
          <w:spacing w:val="-1"/>
        </w:rPr>
        <w:t>ique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literature. Gynecol Oncol 2006;103:807</w:t>
      </w:r>
      <w:r>
        <w:rPr>
          <w:sz w:val="22"/>
          <w:szCs w:val="22"/>
          <w:spacing w:val="-1"/>
        </w:rPr>
        <w:t>-813.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bmed/16837027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1"/>
        </w:rPr>
        <w:t>68.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Einstein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KJ, Sono</w:t>
      </w:r>
      <w:r>
        <w:rPr>
          <w:sz w:val="22"/>
          <w:szCs w:val="22"/>
          <w:spacing w:val="-2"/>
        </w:rPr>
        <w:t>da Y,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Radical vaginal versus</w:t>
      </w:r>
    </w:p>
    <w:p>
      <w:pPr>
        <w:pStyle w:val="BodyText"/>
        <w:ind w:left="6" w:right="273" w:firstLine="1"/>
        <w:rPr>
          <w:sz w:val="22"/>
          <w:szCs w:val="22"/>
        </w:rPr>
      </w:pPr>
      <w:r>
        <w:rPr>
          <w:sz w:val="22"/>
          <w:szCs w:val="22"/>
        </w:rPr>
        <w:t>abdominal trachelectomy 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IB1 cerv</w:t>
      </w:r>
      <w:r>
        <w:rPr>
          <w:sz w:val="22"/>
          <w:szCs w:val="22"/>
          <w:spacing w:val="-1"/>
        </w:rPr>
        <w:t>ical cancer: a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pathologic outcomes. Gynecol</w:t>
      </w:r>
      <w:r>
        <w:rPr>
          <w:sz w:val="22"/>
          <w:szCs w:val="22"/>
          <w:spacing w:val="-1"/>
        </w:rPr>
        <w:t xml:space="preserve"> Oncol 2009;112:73-77.</w:t>
      </w:r>
    </w:p>
    <w:p>
      <w:pPr>
        <w:pStyle w:val="BodyText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/18973933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244"/>
        <w:rPr>
          <w:sz w:val="22"/>
          <w:szCs w:val="22"/>
        </w:rPr>
      </w:pPr>
      <w:r>
        <w:rPr>
          <w:sz w:val="22"/>
          <w:szCs w:val="22"/>
          <w:spacing w:val="-1"/>
        </w:rPr>
        <w:t>69. Wethington SL, Cibula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Duska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LR, et al.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-2"/>
        </w:rPr>
        <w:t>ational series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radical trachelectomy: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and 28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pregnancies.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Cancer 2012;22:1251-1257.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6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bmed/22914213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92" w:firstLine="3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70. Abu-Rustum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NR, So</w:t>
      </w:r>
      <w:r>
        <w:rPr>
          <w:sz w:val="22"/>
          <w:szCs w:val="22"/>
          <w:spacing w:val="-1"/>
        </w:rPr>
        <w:t>noda 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Fertility-sparing surgery in early-stage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cancer: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indications and applications.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Compr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2010;8:1435-1438.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bmed/21147906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5" w:firstLine="2"/>
        <w:spacing w:before="2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71.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Beiner ME, Covens A.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insight: radical vaginal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trachelectomy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a method of fertility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preservation for cervical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Oncol 2007;4:353-361.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bmed/17534391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63" w:firstLine="2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Pareja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Rendon GJ, Sanz-Lomana CM,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Surgical,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oncological,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obstetrical outcomes after abdominal radical trachele</w:t>
      </w:r>
      <w:r>
        <w:rPr>
          <w:sz w:val="22"/>
          <w:szCs w:val="22"/>
          <w:spacing w:val="-1"/>
        </w:rPr>
        <w:t>ctomy -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 w:right="110" w:hanging="7"/>
        <w:rPr>
          <w:sz w:val="22"/>
          <w:szCs w:val="22"/>
        </w:rPr>
      </w:pPr>
      <w:r>
        <w:rPr>
          <w:sz w:val="22"/>
          <w:szCs w:val="22"/>
        </w:rPr>
        <w:t>systematic literature review. Gynecol Oncol 2013;131:77-8</w:t>
      </w:r>
      <w:r>
        <w:rPr>
          <w:sz w:val="22"/>
          <w:szCs w:val="22"/>
          <w:spacing w:val="-1"/>
        </w:rPr>
        <w:t>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bmed/23769758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73.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Lintner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B, Saso S, Tarnai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Use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abdominal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radical</w:t>
      </w:r>
    </w:p>
    <w:p>
      <w:pPr>
        <w:pStyle w:val="BodyText"/>
        <w:ind w:left="10" w:right="136" w:hanging="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trachelectomy to treat cerv</w:t>
      </w:r>
      <w:r>
        <w:rPr>
          <w:sz w:val="22"/>
          <w:szCs w:val="22"/>
          <w:spacing w:val="-1"/>
        </w:rPr>
        <w:t>ical cancer greater than 2 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diameter.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Cancer 2013;23:1065-1070.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bmed/23722476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14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650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484" w:firstLine="10"/>
        <w:spacing w:before="68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 Wethington SL, Sonoda 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Expanding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indications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radical trachelectomy: a r</w:t>
      </w:r>
      <w:r>
        <w:rPr>
          <w:sz w:val="22"/>
          <w:szCs w:val="22"/>
          <w:spacing w:val="-1"/>
        </w:rPr>
        <w:t>eport on 29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 tumors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measuring 2 to 4 centimeters.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 J Gynecol Canc</w:t>
      </w:r>
      <w:r>
        <w:rPr>
          <w:sz w:val="22"/>
          <w:szCs w:val="22"/>
          <w:spacing w:val="-1"/>
        </w:rPr>
        <w:t>er 2013;23:1092-1098.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/23714706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9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Lanowska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Mangler M, Speiser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vaginal</w:t>
      </w:r>
    </w:p>
    <w:p>
      <w:pPr>
        <w:pStyle w:val="BodyText"/>
        <w:ind w:left="166" w:right="446" w:hanging="3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trachelectomy after laparoscopic staging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</w:t>
      </w:r>
      <w:r>
        <w:rPr>
          <w:sz w:val="22"/>
          <w:szCs w:val="22"/>
          <w:spacing w:val="-1"/>
        </w:rPr>
        <w:t>juvant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women with early-stage cervical cancer over 2 cm: oncologic, fert</w:t>
      </w:r>
      <w:r>
        <w:rPr>
          <w:sz w:val="22"/>
          <w:szCs w:val="22"/>
          <w:spacing w:val="-1"/>
        </w:rPr>
        <w:t>ility,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neonatal outcome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series of 20 pati</w:t>
      </w:r>
      <w:r>
        <w:rPr>
          <w:sz w:val="22"/>
          <w:szCs w:val="22"/>
          <w:spacing w:val="-2"/>
        </w:rPr>
        <w:t>ents.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2014;24:586-593.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bmed/24469326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rPr>
          <w:sz w:val="22"/>
          <w:szCs w:val="22"/>
        </w:rPr>
      </w:pPr>
      <w:r>
        <w:rPr>
          <w:sz w:val="22"/>
          <w:szCs w:val="22"/>
          <w:spacing w:val="-1"/>
        </w:rPr>
        <w:t>76. Shepherd JH, Spencer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Herod 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TEJ.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vaginal</w:t>
      </w:r>
    </w:p>
    <w:p>
      <w:pPr>
        <w:pStyle w:val="BodyText"/>
        <w:ind w:left="167" w:right="530" w:hanging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trachelectomy as a fertility-sparing procedure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women </w:t>
      </w:r>
      <w:r>
        <w:rPr>
          <w:sz w:val="22"/>
          <w:szCs w:val="22"/>
          <w:spacing w:val="-1"/>
        </w:rPr>
        <w:t>with early-stage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cancer-cumulative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pregnancy rate in a series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123 women.</w:t>
      </w:r>
    </w:p>
    <w:p>
      <w:pPr>
        <w:pStyle w:val="BodyText"/>
        <w:ind w:left="175"/>
        <w:rPr>
          <w:sz w:val="22"/>
          <w:szCs w:val="22"/>
        </w:rPr>
      </w:pPr>
      <w:r>
        <w:rPr>
          <w:sz w:val="22"/>
          <w:szCs w:val="22"/>
        </w:rPr>
        <w:t>BJOG 2006;113:719-7</w:t>
      </w:r>
      <w:r>
        <w:rPr>
          <w:sz w:val="22"/>
          <w:szCs w:val="22"/>
          <w:spacing w:val="-1"/>
        </w:rPr>
        <w:t>24.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bmed/16709216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925" w:hanging="1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Park JY,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DY, Suh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Reproductive 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radical trachelectomy for ear</w:t>
      </w:r>
      <w:r>
        <w:rPr>
          <w:sz w:val="22"/>
          <w:szCs w:val="22"/>
          <w:spacing w:val="-1"/>
        </w:rPr>
        <w:t>ly-stage cervical cancer.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2014;25:9-13.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bmed/24459575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6" w:firstLine="3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 Gizzo S, Ancona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E, Saccardi 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trachelectomy: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 first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step of fertility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yo</w:t>
      </w:r>
      <w:r>
        <w:rPr>
          <w:sz w:val="22"/>
          <w:szCs w:val="22"/>
          <w:spacing w:val="-1"/>
        </w:rPr>
        <w:t>ung women with cervical cancer (Review).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Rep 2013;30:2545-2554.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bmed/24065029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rPr>
          <w:sz w:val="22"/>
          <w:szCs w:val="22"/>
        </w:rPr>
      </w:pPr>
      <w:r>
        <w:rPr>
          <w:sz w:val="22"/>
          <w:szCs w:val="22"/>
          <w:spacing w:val="-2"/>
        </w:rPr>
        <w:t>79. Cibula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D, Abu-Rustum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Benedetti-Panici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New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classification system of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</w:t>
      </w:r>
      <w:r>
        <w:rPr>
          <w:sz w:val="22"/>
          <w:szCs w:val="22"/>
          <w:spacing w:val="-1"/>
        </w:rPr>
        <w:t>omy: emphasis on a three-</w:t>
      </w:r>
    </w:p>
    <w:p>
      <w:pPr>
        <w:pStyle w:val="BodyText"/>
        <w:ind w:left="166" w:right="495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dimensional anatomic template for parametrial resection</w:t>
      </w:r>
      <w:r>
        <w:rPr>
          <w:sz w:val="22"/>
          <w:szCs w:val="22"/>
          <w:spacing w:val="-1"/>
        </w:rPr>
        <w:t>. Gynecol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2011;122:264-268.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bmed/21592548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413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80. Querleu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Morrow CP. Classification of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</w:t>
      </w:r>
      <w:r>
        <w:rPr>
          <w:sz w:val="22"/>
          <w:szCs w:val="22"/>
          <w:spacing w:val="-2"/>
        </w:rPr>
        <w:t>omy.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2008;9:297-303.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bmed/18308255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509" w:hanging="5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81.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Piver MS,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Rutledge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 Smith JP.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Five classes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extended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hysterectomy for women with cervical cancer. Ob</w:t>
      </w:r>
      <w:r>
        <w:rPr>
          <w:sz w:val="22"/>
          <w:szCs w:val="22"/>
          <w:spacing w:val="-1"/>
        </w:rPr>
        <w:t>stet Gynecol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1974;44:265-272.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5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ubmed/4417035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386" w:hanging="7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82. Chi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DS, Abu-Rustum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Plante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Roy M. Cancer of the cervix.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In: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Rock JA, Jones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HW, eds, eds. TeLinde’s 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Gyneco</w:t>
      </w:r>
      <w:r>
        <w:rPr>
          <w:sz w:val="22"/>
          <w:szCs w:val="22"/>
          <w:spacing w:val="-2"/>
        </w:rPr>
        <w:t>logy,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Philadelphia: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Lippincott Williams and W</w:t>
      </w:r>
      <w:r>
        <w:rPr>
          <w:sz w:val="22"/>
          <w:szCs w:val="22"/>
          <w:spacing w:val="-1"/>
        </w:rPr>
        <w:t>ilkins; 2008:1227.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54" w:firstLine="9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 Whitney CW, Spirtos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NM. Gynecologic Oncology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Manual.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Philadelphia:</w:t>
      </w:r>
      <w:r>
        <w:rPr>
          <w:sz w:val="22"/>
          <w:szCs w:val="22"/>
          <w:spacing w:val="-1"/>
        </w:rPr>
        <w:t xml:space="preserve"> Gynecologic Oncology Group; 2009.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6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gogmember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gog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manuals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pdf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surgman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  <w:spacing w:val="-1"/>
        </w:rPr>
        <w:t>Accessed April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18, 2014.</w:t>
      </w:r>
    </w:p>
    <w:p>
      <w:pPr>
        <w:pStyle w:val="BodyText"/>
        <w:ind w:left="2" w:right="282" w:firstLine="7"/>
        <w:spacing w:before="3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84. Sardain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Lavoue V,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Redpath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Curative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exenteration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recurrent cervical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era of concurrent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 therapy. A </w:t>
      </w:r>
      <w:r>
        <w:rPr>
          <w:sz w:val="22"/>
          <w:szCs w:val="22"/>
          <w:spacing w:val="-1"/>
        </w:rPr>
        <w:t>systematic review.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Surg 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2015;41:975-985.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bmed/25922209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-2"/>
        </w:rPr>
        <w:t>85.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Chiantera V,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Rossi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Iaco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Morbidity afte</w:t>
      </w:r>
      <w:r>
        <w:rPr>
          <w:sz w:val="22"/>
          <w:szCs w:val="22"/>
          <w:spacing w:val="-3"/>
        </w:rPr>
        <w:t>r pelvic</w:t>
      </w:r>
    </w:p>
    <w:p>
      <w:pPr>
        <w:pStyle w:val="BodyText"/>
        <w:ind w:left="6" w:firstLine="1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exenteration for gynecological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malignancies: a r</w:t>
      </w:r>
      <w:r>
        <w:rPr>
          <w:sz w:val="22"/>
          <w:szCs w:val="22"/>
          <w:spacing w:val="-1"/>
        </w:rPr>
        <w:t>etrospective multicentric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study of 230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 J Gy</w:t>
      </w:r>
      <w:r>
        <w:rPr>
          <w:sz w:val="22"/>
          <w:szCs w:val="22"/>
          <w:spacing w:val="-1"/>
        </w:rPr>
        <w:t>necol Cancer 2014;24:156-164. Available at:</w:t>
      </w:r>
      <w:r>
        <w:rPr>
          <w:sz w:val="22"/>
          <w:szCs w:val="22"/>
        </w:rPr>
        <w:t xml:space="preserve"> </w:t>
      </w:r>
      <w:hyperlink w:history="true" r:id="rId661">
        <w:r>
          <w:rPr>
            <w:sz w:val="22"/>
            <w:szCs w:val="22"/>
            <w:u w:val="single" w:color="auto"/>
            <w:color w:val="005B99"/>
          </w:rPr>
          <w:t>https://www.ncbi.nlm.nih.gov/pubmed/243</w:t>
        </w:r>
        <w:r>
          <w:rPr>
            <w:sz w:val="22"/>
            <w:szCs w:val="22"/>
            <w:u w:val="single" w:color="auto"/>
            <w:color w:val="005B99"/>
            <w:spacing w:val="-1"/>
          </w:rPr>
          <w:t>62721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95" w:hanging="5"/>
        <w:rPr>
          <w:sz w:val="22"/>
          <w:szCs w:val="22"/>
        </w:rPr>
      </w:pPr>
      <w:r>
        <w:rPr>
          <w:sz w:val="22"/>
          <w:szCs w:val="22"/>
          <w:spacing w:val="-2"/>
        </w:rPr>
        <w:t>86. Cormier B,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Diaz JP, Shih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Establishing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mapping algorithm for the treatment of early cervical can</w:t>
      </w:r>
      <w:r>
        <w:rPr>
          <w:sz w:val="22"/>
          <w:szCs w:val="22"/>
          <w:spacing w:val="-1"/>
        </w:rPr>
        <w:t>cer. Gynecol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Oncol 2011;122:275-280.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39" w:lineRule="auto"/>
        <w:rPr>
          <w:sz w:val="22"/>
          <w:szCs w:val="22"/>
        </w:rPr>
      </w:pPr>
      <w:hyperlink w:history="true" r:id="rId6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bmed/21570713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90"/>
        <w:rPr>
          <w:sz w:val="22"/>
          <w:szCs w:val="22"/>
        </w:rPr>
      </w:pPr>
      <w:r>
        <w:rPr>
          <w:sz w:val="22"/>
          <w:szCs w:val="22"/>
          <w:spacing w:val="-2"/>
        </w:rPr>
        <w:t>87.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Lecuru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Mathevet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P, Querleu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negative sentinel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nodes accurately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predict absence of lymph node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early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cervical cancer: results of the SENTICOL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2011;29:1686-1691.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bmed/21444878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2" w:firstLine="3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88. Altgassen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Hertel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Brandstadt 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Multicenter validation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sentinel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lymph node concept in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cancer: AGO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J Clin Oncol 2008;26:2943-29</w:t>
      </w:r>
      <w:r>
        <w:rPr>
          <w:sz w:val="22"/>
          <w:szCs w:val="22"/>
          <w:spacing w:val="-1"/>
        </w:rPr>
        <w:t>51.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rPr>
          <w:sz w:val="22"/>
          <w:szCs w:val="22"/>
        </w:rPr>
      </w:pPr>
      <w:hyperlink w:history="true" r:id="rId6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bmed/18565880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89.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Bats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Buenerd A, Querleu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</w:t>
      </w:r>
      <w:r>
        <w:rPr>
          <w:sz w:val="22"/>
          <w:szCs w:val="22"/>
          <w:spacing w:val="-2"/>
        </w:rPr>
        <w:t>gnostic value of</w:t>
      </w:r>
    </w:p>
    <w:p>
      <w:pPr>
        <w:pStyle w:val="BodyText"/>
        <w:ind w:left="8" w:right="51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intraoperative examination of sentinel lymph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early cervical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prospective, multicenter study. Gynecol O</w:t>
      </w:r>
      <w:r>
        <w:rPr>
          <w:sz w:val="22"/>
          <w:szCs w:val="22"/>
          <w:spacing w:val="-1"/>
        </w:rPr>
        <w:t>ncol 2011;123:230-235.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/21893335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268" w:firstLine="1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Bats AS, Mathevet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Buenerd A, et al. The 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 technique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detects unexpected drainage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pathways and allows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nodal ultrastaging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6" w:right="23" w:firstLine="1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early cervical cancer: insights from the mul</w:t>
      </w:r>
      <w:r>
        <w:rPr>
          <w:sz w:val="22"/>
          <w:szCs w:val="22"/>
          <w:spacing w:val="-1"/>
        </w:rPr>
        <w:t>ticenter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SENTICOL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Ann Surg Oncol 2013;20:413-422.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bmed/22911367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79" w:firstLine="2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 Cibula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D, Abu-Rustum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usek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ultrastaging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cervical cancer: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Lowering the false-negative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improving the detection of micrometa</w:t>
      </w:r>
      <w:r>
        <w:rPr>
          <w:sz w:val="22"/>
          <w:szCs w:val="22"/>
          <w:spacing w:val="-1"/>
        </w:rPr>
        <w:t>stasis. Gynecol Oncol</w:t>
      </w:r>
    </w:p>
    <w:p>
      <w:pPr>
        <w:spacing w:line="248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65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9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67"/>
          <w:footerReference w:type="default" r:id="rId668"/>
          <w:pgSz w:w="15840" w:h="12240"/>
          <w:pgMar w:top="54" w:right="474" w:bottom="640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2012;127:462-466.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bmed/22943880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501" w:hanging="2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92. Cibula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Abu-Rustum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Dusek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-2"/>
        </w:rPr>
        <w:t>gnostic significance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 volume sentinel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disease in early-stage 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Gynecol Oncol 2012;124:496-501.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bmed/22120175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1" w:firstLine="1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93.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Fader AN,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Edwards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 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-3"/>
        </w:rPr>
        <w:t>ode 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early-stage cervical cancer: utility of intraopera</w:t>
      </w:r>
      <w:r>
        <w:rPr>
          <w:sz w:val="22"/>
          <w:szCs w:val="22"/>
          <w:spacing w:val="-1"/>
        </w:rPr>
        <w:t>tive 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assessment. Gynecol Oncol 2008;111:13-17.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bmed/18684499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704" w:hanging="1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Lecuru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Bats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Mathevet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</w:t>
      </w:r>
      <w:r>
        <w:rPr>
          <w:sz w:val="22"/>
          <w:szCs w:val="22"/>
          <w:spacing w:val="-3"/>
        </w:rPr>
        <w:t>ph 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biopsy on staging of early cervical cancer: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multicenter study [abstract]. J Cl</w:t>
      </w:r>
      <w:r>
        <w:rPr>
          <w:sz w:val="22"/>
          <w:szCs w:val="22"/>
          <w:spacing w:val="-1"/>
        </w:rPr>
        <w:t>in Oncol 2009;27(Suppl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18):Abstract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CRA5506.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72">
        <w:r>
          <w:rPr>
            <w:sz w:val="22"/>
            <w:szCs w:val="22"/>
            <w:u w:val="single" w:color="auto"/>
            <w:color w:val="005B99"/>
          </w:rPr>
          <w:t>http://meeting.ascopubs.org/cgi/content/abstract/</w:t>
        </w:r>
        <w:r>
          <w:rPr>
            <w:sz w:val="22"/>
            <w:szCs w:val="22"/>
            <w:u w:val="single" w:color="auto"/>
            <w:color w:val="005B99"/>
            <w:spacing w:val="-1"/>
          </w:rPr>
          <w:t>27/18S/CRA5506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856" w:firstLine="7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95. Slama 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Dundr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Dusek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Cibula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High false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-3"/>
        </w:rPr>
        <w:t xml:space="preserve"> rate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frozen section examination of sentinel lymph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cervical cancer. Gynecol Oncol 2013;129:384-388.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bmed/23395889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26" w:hanging="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96. van 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Lande J, Torreng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Raijmakers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PG,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 detection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early 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cervix carcinoma: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systematic</w:t>
      </w:r>
    </w:p>
    <w:p>
      <w:pPr>
        <w:pStyle w:val="BodyText"/>
        <w:ind w:left="173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review. Gynecol Oncol 2007;106:604-613. </w:t>
      </w:r>
      <w:r>
        <w:rPr>
          <w:sz w:val="22"/>
          <w:szCs w:val="22"/>
          <w:spacing w:val="-1"/>
          <w:position w:val="2"/>
        </w:rPr>
        <w:t>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bmed/17628644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1"/>
        </w:rPr>
        <w:t>97. Andikyan V,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Khoury-Collado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Denesopolis J, et al. Cervi</w:t>
      </w:r>
      <w:r>
        <w:rPr>
          <w:sz w:val="22"/>
          <w:szCs w:val="22"/>
          <w:spacing w:val="-2"/>
        </w:rPr>
        <w:t>cal</w:t>
      </w:r>
    </w:p>
    <w:p>
      <w:pPr>
        <w:pStyle w:val="BodyText"/>
        <w:ind w:left="159" w:right="508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conization and 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mapping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treatment </w:t>
      </w:r>
      <w:r>
        <w:rPr>
          <w:sz w:val="22"/>
          <w:szCs w:val="22"/>
          <w:spacing w:val="-2"/>
        </w:rPr>
        <w:t>of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cervical cancer: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enough?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 J Gynecol Cancer 2014;24:113-117.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/24335661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264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98. Wu 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 Z, Wu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Yu J. Sen</w:t>
      </w:r>
      <w:r>
        <w:rPr>
          <w:sz w:val="22"/>
          <w:szCs w:val="22"/>
          <w:spacing w:val="-2"/>
        </w:rPr>
        <w:t>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 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meta-analysis. Mol Clin Oncol 2013;1:</w:t>
      </w:r>
      <w:r>
        <w:rPr>
          <w:sz w:val="22"/>
          <w:szCs w:val="22"/>
          <w:spacing w:val="-1"/>
        </w:rPr>
        <w:t>1025-1030.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bmed/24649288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276" w:firstLine="9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Kadkhodayan 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Hasanzad</w:t>
      </w:r>
      <w:r>
        <w:rPr>
          <w:sz w:val="22"/>
          <w:szCs w:val="22"/>
          <w:spacing w:val="-2"/>
        </w:rPr>
        <w:t>eh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Treglia G,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Sentinel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lymph nodal staging </w:t>
      </w:r>
      <w:r>
        <w:rPr>
          <w:sz w:val="22"/>
          <w:szCs w:val="22"/>
          <w:spacing w:val="-1"/>
        </w:rPr>
        <w:t>of uterine cervix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meta-analysis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pertinent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literature.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Surg Oncol 2015;41:1-20.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/25454828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100.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Ruscito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Gasparri ML,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Braicu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EI, et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Sentinel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Node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Mapping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</w:t>
      </w:r>
    </w:p>
    <w:p>
      <w:pPr>
        <w:pStyle w:val="BodyText"/>
        <w:ind w:left="170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Cervical 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Endometrial Cancer: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Indocyanine Green Versus Other</w:t>
      </w:r>
    </w:p>
    <w:p>
      <w:pPr>
        <w:pStyle w:val="BodyText"/>
        <w:ind w:left="159" w:right="314" w:firstLine="11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Conventional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Dyes-A Meta-Analysis. Ann</w:t>
      </w:r>
      <w:r>
        <w:rPr>
          <w:sz w:val="22"/>
          <w:szCs w:val="22"/>
          <w:spacing w:val="-1"/>
        </w:rPr>
        <w:t xml:space="preserve"> Surg Oncol 2016;23:3749-3756.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/27160526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59" w:firstLine="9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Frumovitz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Plante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PS, et al.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FILM Trial:</w:t>
      </w:r>
      <w:r>
        <w:rPr>
          <w:sz w:val="22"/>
          <w:szCs w:val="22"/>
          <w:spacing w:val="-3"/>
        </w:rPr>
        <w:t xml:space="preserve"> A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III multicenter study assessing near infrared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fluorescence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6" w:right="488" w:firstLine="8"/>
        <w:rPr>
          <w:sz w:val="22"/>
          <w:szCs w:val="22"/>
        </w:rPr>
      </w:pPr>
      <w:r>
        <w:rPr>
          <w:sz w:val="22"/>
          <w:szCs w:val="22"/>
        </w:rPr>
        <w:t>identification of sen</w:t>
      </w:r>
      <w:r>
        <w:rPr>
          <w:sz w:val="22"/>
          <w:szCs w:val="22"/>
          <w:spacing w:val="-1"/>
        </w:rPr>
        <w:t>tinel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 (SLN). 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1"/>
        </w:rPr>
        <w:t>2018;149:7.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6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"/>
          </w:rPr>
          <w:t>/10.1016/j.</w:t>
        </w:r>
        <w:r>
          <w:rPr>
            <w:sz w:val="22"/>
            <w:szCs w:val="22"/>
            <w:u w:val="single" w:color="auto"/>
            <w:color w:val="005B99"/>
          </w:rPr>
          <w:t>ygyno</w:t>
        </w:r>
        <w:r>
          <w:rPr>
            <w:sz w:val="22"/>
            <w:szCs w:val="22"/>
            <w:u w:val="single" w:color="auto"/>
            <w:color w:val="005B99"/>
            <w:spacing w:val="1"/>
          </w:rPr>
          <w:t>.2018.04.023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8" w:right="403" w:firstLine="1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102.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Eiriksson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LR, Coven</w:t>
      </w:r>
      <w:r>
        <w:rPr>
          <w:sz w:val="22"/>
          <w:szCs w:val="22"/>
          <w:spacing w:val="-2"/>
        </w:rPr>
        <w:t>s A. Sentinel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mapping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the future?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BJOG 2012</w:t>
      </w:r>
      <w:r>
        <w:rPr>
          <w:sz w:val="22"/>
          <w:szCs w:val="22"/>
          <w:spacing w:val="-1"/>
        </w:rPr>
        <w:t>;119:129-133. Available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bmed/21917113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103.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Bats AS,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Frati A,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Mathevet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et al. Contribution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8" w:firstLine="5"/>
        <w:spacing w:before="25" w:line="225" w:lineRule="auto"/>
        <w:rPr>
          <w:sz w:val="22"/>
          <w:szCs w:val="22"/>
        </w:rPr>
      </w:pPr>
      <w:r>
        <w:rPr>
          <w:sz w:val="22"/>
          <w:szCs w:val="22"/>
        </w:rPr>
        <w:t>lymphoscintigraphy t</w:t>
      </w:r>
      <w:r>
        <w:rPr>
          <w:sz w:val="22"/>
          <w:szCs w:val="22"/>
          <w:spacing w:val="-1"/>
        </w:rPr>
        <w:t>o intraoperative sentinel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detection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cancer: Analysis of the prospective multicenter SENTICOL </w:t>
      </w:r>
      <w:r>
        <w:rPr>
          <w:sz w:val="22"/>
          <w:szCs w:val="22"/>
          <w:spacing w:val="-1"/>
        </w:rPr>
        <w:t>cohort.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2015;137:264-269.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bmed/25727652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7" w:firstLine="9"/>
        <w:rPr>
          <w:sz w:val="22"/>
          <w:szCs w:val="22"/>
        </w:rPr>
      </w:pPr>
      <w:r>
        <w:rPr>
          <w:sz w:val="22"/>
          <w:szCs w:val="22"/>
          <w:spacing w:val="-2"/>
        </w:rPr>
        <w:t>104.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Mathevet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Lecuru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Uzan</w:t>
      </w:r>
      <w:r>
        <w:rPr>
          <w:sz w:val="22"/>
          <w:szCs w:val="22"/>
          <w:spacing w:val="-3"/>
        </w:rPr>
        <w:t xml:space="preserve"> C, et al. 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biopsy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morbidity outcomes in early cervical cancer: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multicentre</w:t>
      </w:r>
    </w:p>
    <w:p>
      <w:pPr>
        <w:pStyle w:val="BodyText"/>
        <w:ind w:right="880" w:firstLine="14"/>
        <w:spacing w:before="1"/>
        <w:rPr>
          <w:sz w:val="22"/>
          <w:szCs w:val="22"/>
        </w:rPr>
      </w:pPr>
      <w:r>
        <w:rPr>
          <w:sz w:val="22"/>
          <w:szCs w:val="22"/>
        </w:rPr>
        <w:t>randomised trial (SENTICOL-2)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 Cancer 2021;148:307-315.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/33773275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94" w:firstLine="1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Darlin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Persson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Bossmar T, et al. The sentinel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conc</w:t>
      </w:r>
      <w:r>
        <w:rPr>
          <w:sz w:val="22"/>
          <w:szCs w:val="22"/>
          <w:spacing w:val="-3"/>
        </w:rPr>
        <w:t>ept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early cervical cancer perfo</w:t>
      </w:r>
      <w:r>
        <w:rPr>
          <w:sz w:val="22"/>
          <w:szCs w:val="22"/>
          <w:spacing w:val="-1"/>
        </w:rPr>
        <w:t>rms well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tumors smaller than 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2010;117:266-269.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bmed/20167355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414" w:firstLine="14"/>
        <w:spacing w:before="2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106. Sakuragi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Satoh C</w:t>
      </w:r>
      <w:r>
        <w:rPr>
          <w:sz w:val="22"/>
          <w:szCs w:val="22"/>
          <w:spacing w:val="-2"/>
        </w:rPr>
        <w:t>, Takeda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distribution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pattern of pelvic and paraaortic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IB,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IIA,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IIB cervical carcinoma treated w</w:t>
      </w:r>
      <w:r>
        <w:rPr>
          <w:sz w:val="22"/>
          <w:szCs w:val="22"/>
          <w:spacing w:val="-2"/>
        </w:rPr>
        <w:t>ith radical</w:t>
      </w:r>
    </w:p>
    <w:p>
      <w:pPr>
        <w:pStyle w:val="BodyText"/>
        <w:ind w:left="1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hysterectomy. Cancer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1999;85:1547-1554.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bmed/10193945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66" w:firstLine="16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107.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Huang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Liu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 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Metastasis to deep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obturator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para-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649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cervical </w:t>
      </w:r>
      <w:r>
        <w:rPr>
          <w:sz w:val="22"/>
          <w:szCs w:val="22"/>
          <w:spacing w:val="-2"/>
        </w:rPr>
        <w:t>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Eur J Surg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 2011;37:978-983.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bmed/21907530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66" w:firstLine="1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108. Gold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MA, Tian C, Whitney CW,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 v</w:t>
      </w:r>
      <w:r>
        <w:rPr>
          <w:sz w:val="22"/>
          <w:szCs w:val="22"/>
          <w:spacing w:val="-2"/>
        </w:rPr>
        <w:t>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radiographic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determination of para-aortic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metastases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</w:t>
      </w:r>
    </w:p>
    <w:p>
      <w:pPr>
        <w:pStyle w:val="BodyText"/>
        <w:ind w:left="9" w:right="355" w:hanging="1"/>
        <w:rPr>
          <w:sz w:val="22"/>
          <w:szCs w:val="22"/>
        </w:rPr>
      </w:pPr>
      <w:r>
        <w:rPr>
          <w:sz w:val="22"/>
          <w:szCs w:val="22"/>
        </w:rPr>
        <w:t>chemoradiation for locally advanced cervical carcino</w:t>
      </w:r>
      <w:r>
        <w:rPr>
          <w:sz w:val="22"/>
          <w:szCs w:val="22"/>
          <w:spacing w:val="-1"/>
        </w:rPr>
        <w:t>ma: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 Group Study. Cancer 2008;112:1954-1963.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bmed/18338811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30" w:firstLine="15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109. Gouy S,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Morice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Narducci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Prospective multicenter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evaluating the survival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</w:t>
      </w:r>
      <w:r>
        <w:rPr>
          <w:sz w:val="22"/>
          <w:szCs w:val="22"/>
          <w:spacing w:val="-1"/>
        </w:rPr>
        <w:t>ced cervical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laparoscopic 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</w:t>
      </w:r>
    </w:p>
    <w:p>
      <w:pPr>
        <w:pStyle w:val="BodyText"/>
        <w:ind w:left="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chemoradiotherapy in the era of positron emission </w:t>
      </w:r>
      <w:r>
        <w:rPr>
          <w:sz w:val="22"/>
          <w:szCs w:val="22"/>
          <w:spacing w:val="-1"/>
          <w:position w:val="3"/>
        </w:rPr>
        <w:t>tomography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imaging.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J</w:t>
      </w:r>
    </w:p>
    <w:p>
      <w:pPr>
        <w:spacing w:line="278" w:lineRule="exact"/>
        <w:sectPr>
          <w:type w:val="continuous"/>
          <w:pgSz w:w="15840" w:h="12240"/>
          <w:pgMar w:top="54" w:right="474" w:bottom="640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17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687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Clin Oncol 2013;31:3026-3033.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bmed/23857967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Martinez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Lecuru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Bizzarr</w:t>
      </w:r>
      <w:r>
        <w:rPr>
          <w:sz w:val="22"/>
          <w:szCs w:val="22"/>
          <w:spacing w:val="-3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PARa-aOrtic</w:t>
      </w:r>
    </w:p>
    <w:p>
      <w:pPr>
        <w:pStyle w:val="BodyText"/>
        <w:ind w:left="166" w:right="435" w:firstLine="9"/>
        <w:rPr>
          <w:sz w:val="22"/>
          <w:szCs w:val="22"/>
        </w:rPr>
      </w:pPr>
      <w:r>
        <w:rPr>
          <w:sz w:val="22"/>
          <w:szCs w:val="22"/>
        </w:rPr>
        <w:t>LymphAdenectomy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</w:t>
      </w:r>
      <w:r>
        <w:rPr>
          <w:sz w:val="22"/>
          <w:szCs w:val="22"/>
          <w:spacing w:val="-1"/>
        </w:rPr>
        <w:t>advanced cervical cancer (PAROLA trial):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GINECO,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ENGOT, and GCIG study.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 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2023;33:293-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298.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/36717163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 Chen Y, Xu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Y, et al.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outcome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laparoscopic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radical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hysterectomy and lymphadenectomy for c</w:t>
      </w:r>
      <w:r>
        <w:rPr>
          <w:sz w:val="22"/>
          <w:szCs w:val="22"/>
          <w:spacing w:val="-1"/>
        </w:rPr>
        <w:t>ervical 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</w:p>
    <w:p>
      <w:pPr>
        <w:pStyle w:val="BodyText"/>
        <w:ind w:left="173" w:right="263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analysis of 295 patients. Ann Surg Oncol 2008;15:2847-</w:t>
      </w:r>
      <w:r>
        <w:rPr>
          <w:sz w:val="22"/>
          <w:szCs w:val="22"/>
          <w:spacing w:val="-1"/>
        </w:rPr>
        <w:t>2855.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bmed/18649105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32" w:firstLine="20"/>
        <w:spacing w:before="24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112.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Puntambekar SP,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Palep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Puntambekar SS,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Laparoscopic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total radical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Pune technique: our experience of 248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cases.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Minim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Invasiv</w:t>
      </w:r>
      <w:r>
        <w:rPr>
          <w:sz w:val="22"/>
          <w:szCs w:val="22"/>
          <w:spacing w:val="-1"/>
        </w:rPr>
        <w:t>e Gynecol 2007;14:682-689.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bmed/17980327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35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Nam JH,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Park JY,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Laparoscopic versus open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</w:t>
      </w:r>
      <w:r>
        <w:rPr>
          <w:sz w:val="22"/>
          <w:szCs w:val="22"/>
          <w:spacing w:val="-3"/>
        </w:rPr>
        <w:t>dical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early-sta</w:t>
      </w:r>
      <w:r>
        <w:rPr>
          <w:sz w:val="22"/>
          <w:szCs w:val="22"/>
          <w:spacing w:val="-1"/>
        </w:rPr>
        <w:t>ge cervical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survival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matched cohort study. Ann Oncol </w:t>
      </w:r>
      <w:r>
        <w:rPr>
          <w:sz w:val="22"/>
          <w:szCs w:val="22"/>
          <w:spacing w:val="-1"/>
        </w:rPr>
        <w:t>2012;23:903-911.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bmed/21841155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21" w:firstLine="20"/>
        <w:rPr>
          <w:sz w:val="22"/>
          <w:szCs w:val="22"/>
        </w:rPr>
      </w:pPr>
      <w:r>
        <w:rPr>
          <w:sz w:val="22"/>
          <w:szCs w:val="22"/>
          <w:spacing w:val="-1"/>
        </w:rPr>
        <w:t>114. Wang YZ,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-2"/>
        </w:rPr>
        <w:t xml:space="preserve"> Xu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Laparoscopy versus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laparotomy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management of early s</w:t>
      </w:r>
      <w:r>
        <w:rPr>
          <w:sz w:val="22"/>
          <w:szCs w:val="22"/>
          <w:spacing w:val="-1"/>
        </w:rPr>
        <w:t>tage cervical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2015;15:928.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6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bmed/26596955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43" w:firstLine="9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115. Sert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Boggess JF, Ahmad 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Rob</w:t>
      </w:r>
      <w:r>
        <w:rPr>
          <w:sz w:val="22"/>
          <w:szCs w:val="22"/>
          <w:spacing w:val="-2"/>
        </w:rPr>
        <w:t>ot-assisted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hysterectomy: A multi-institutiona</w:t>
      </w:r>
      <w:r>
        <w:rPr>
          <w:sz w:val="22"/>
          <w:szCs w:val="22"/>
          <w:spacing w:val="-1"/>
        </w:rPr>
        <w:t>l experience for early-stage</w:t>
      </w:r>
    </w:p>
    <w:p>
      <w:pPr>
        <w:pStyle w:val="BodyText"/>
        <w:ind w:left="173" w:right="1218" w:hanging="5"/>
        <w:rPr>
          <w:sz w:val="22"/>
          <w:szCs w:val="22"/>
        </w:rPr>
      </w:pPr>
      <w:r>
        <w:rPr>
          <w:sz w:val="22"/>
          <w:szCs w:val="22"/>
        </w:rPr>
        <w:t>cervical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 J Surg Oncol 201</w:t>
      </w:r>
      <w:r>
        <w:rPr>
          <w:sz w:val="22"/>
          <w:szCs w:val="22"/>
          <w:spacing w:val="-1"/>
        </w:rPr>
        <w:t>6;42:513-522. Available at:</w:t>
      </w:r>
      <w:r>
        <w:rPr>
          <w:sz w:val="22"/>
          <w:szCs w:val="22"/>
        </w:rPr>
        <w:t xml:space="preserve"> </w:t>
      </w:r>
      <w:hyperlink w:history="true" r:id="rId6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bmed/26843445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116.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Mendivil AA,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Rettenmaier MA, </w:t>
      </w:r>
      <w:r>
        <w:rPr>
          <w:sz w:val="22"/>
          <w:szCs w:val="22"/>
          <w:spacing w:val="-2"/>
          <w:position w:val="2"/>
        </w:rPr>
        <w:t>Abaid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LN, et al. Survival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rate</w:t>
      </w:r>
    </w:p>
    <w:p>
      <w:pPr>
        <w:pStyle w:val="BodyText"/>
        <w:ind w:left="173" w:right="900" w:hanging="5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comparisons amongst cervical cancer patients tre</w:t>
      </w:r>
      <w:r>
        <w:rPr>
          <w:sz w:val="22"/>
          <w:szCs w:val="22"/>
          <w:spacing w:val="-1"/>
        </w:rPr>
        <w:t>ated with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robotic-assisted or l</w:t>
      </w:r>
      <w:r>
        <w:rPr>
          <w:sz w:val="22"/>
          <w:szCs w:val="22"/>
          <w:spacing w:val="-1"/>
        </w:rPr>
        <w:t>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hysterectomy: A five year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experience. Surg Oncol 2016;25:66-71.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bmed/26409687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1" w:firstLine="1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DA, Yun JE,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SW,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 SH. Surgical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effectiveness of robot-assist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hysterectomy compared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conventional laparoscopy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-1"/>
        </w:rPr>
        <w:t xml:space="preserve"> for cervical cancer: A</w:t>
      </w:r>
    </w:p>
    <w:p>
      <w:pPr>
        <w:pStyle w:val="BodyText"/>
        <w:ind w:left="183" w:right="789" w:hanging="17"/>
        <w:spacing w:before="1"/>
        <w:rPr>
          <w:sz w:val="22"/>
          <w:szCs w:val="22"/>
        </w:rPr>
      </w:pPr>
      <w:r>
        <w:rPr>
          <w:sz w:val="22"/>
          <w:szCs w:val="22"/>
        </w:rPr>
        <w:t>systematic review and me</w:t>
      </w:r>
      <w:r>
        <w:rPr>
          <w:sz w:val="22"/>
          <w:szCs w:val="22"/>
          <w:spacing w:val="-1"/>
        </w:rPr>
        <w:t>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2017;43:994-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1002.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6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/27546015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118. Shazly SA,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Murad MH,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Dowdy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SC,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Robotic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radical</w:t>
      </w:r>
    </w:p>
    <w:p>
      <w:pPr>
        <w:pStyle w:val="BodyText"/>
        <w:ind w:left="174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hysterectomy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early stage cerv</w:t>
      </w:r>
      <w:r>
        <w:rPr>
          <w:sz w:val="22"/>
          <w:szCs w:val="22"/>
          <w:spacing w:val="-1"/>
        </w:rPr>
        <w:t>ical cancer: A systematic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meta-analysis. Gynecol Oncol 2015;138:457-47</w:t>
      </w:r>
      <w:r>
        <w:rPr>
          <w:sz w:val="22"/>
          <w:szCs w:val="22"/>
          <w:spacing w:val="-1"/>
          <w:position w:val="3"/>
        </w:rPr>
        <w:t>1.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6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bmed/26056752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35" w:firstLine="16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119.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Ramirez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PT,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Frumovitz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Pareja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randomized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laparoscopic or robotic versus abdominal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0" w:right="820" w:firstLine="3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patients with early-stage cervical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LACC Trial. Gynecologic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 2018;149:245.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98">
        <w:r>
          <w:rPr>
            <w:sz w:val="22"/>
            <w:szCs w:val="22"/>
            <w:u w:val="single" w:color="auto"/>
            <w:color w:val="005B99"/>
          </w:rPr>
          <w:t>https://doi.org/10.1016/j.ygyno</w:t>
        </w:r>
        <w:r>
          <w:rPr>
            <w:sz w:val="22"/>
            <w:szCs w:val="22"/>
            <w:u w:val="single" w:color="auto"/>
            <w:color w:val="005B99"/>
            <w:spacing w:val="-1"/>
          </w:rPr>
          <w:t>.2018.04.552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12" w:firstLine="15"/>
        <w:rPr>
          <w:sz w:val="22"/>
          <w:szCs w:val="22"/>
        </w:rPr>
      </w:pPr>
      <w:r>
        <w:rPr>
          <w:sz w:val="22"/>
          <w:szCs w:val="22"/>
          <w:spacing w:val="-1"/>
        </w:rPr>
        <w:t>120.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Melamed, Chen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Keating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NL,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</w:t>
      </w:r>
      <w:r>
        <w:rPr>
          <w:sz w:val="22"/>
          <w:szCs w:val="22"/>
          <w:spacing w:val="-2"/>
        </w:rPr>
        <w:t>mparative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effectiveness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minimally-invasive staging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women wi</w:t>
      </w:r>
      <w:r>
        <w:rPr>
          <w:sz w:val="22"/>
          <w:szCs w:val="22"/>
          <w:spacing w:val="-1"/>
        </w:rPr>
        <w:t>th early-stage cervical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cancer. Gynecologic Oncology 2018;149:245-246.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699">
        <w:r>
          <w:rPr>
            <w:sz w:val="22"/>
            <w:szCs w:val="22"/>
            <w:u w:val="single" w:color="auto"/>
            <w:color w:val="005B99"/>
          </w:rPr>
          <w:t>https://doi.org/10.1016/j.ygyno</w:t>
        </w:r>
        <w:r>
          <w:rPr>
            <w:sz w:val="22"/>
            <w:szCs w:val="22"/>
            <w:u w:val="single" w:color="auto"/>
            <w:color w:val="005B99"/>
            <w:spacing w:val="-1"/>
          </w:rPr>
          <w:t>.2018.04.553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95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Margul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DJ, Yang J, Sea</w:t>
      </w:r>
      <w:r>
        <w:rPr>
          <w:sz w:val="22"/>
          <w:szCs w:val="22"/>
          <w:spacing w:val="-2"/>
        </w:rPr>
        <w:t>gle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BL, et al. 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costs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open,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robotic,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laparoscopic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 for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IB1 cervical</w:t>
      </w:r>
    </w:p>
    <w:p>
      <w:pPr>
        <w:pStyle w:val="BodyText"/>
        <w:ind w:left="13" w:right="453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cancer. Journal of Clinical Oncology 2018;36:5502-5502.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700">
        <w:r>
          <w:rPr>
            <w:sz w:val="22"/>
            <w:szCs w:val="22"/>
            <w:u w:val="single" w:color="auto"/>
            <w:color w:val="005B99"/>
          </w:rPr>
          <w:t>http://ascopubs.org/doi/abs/10.1200/JCO.2018.3</w:t>
        </w:r>
        <w:r>
          <w:rPr>
            <w:sz w:val="22"/>
            <w:szCs w:val="22"/>
            <w:u w:val="single" w:color="auto"/>
            <w:color w:val="005B99"/>
            <w:spacing w:val="-1"/>
          </w:rPr>
          <w:t>6.15_suppl.5502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Nitecki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Ramirez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PT,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Frumovitz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Survival After Minimally</w:t>
      </w:r>
    </w:p>
    <w:p>
      <w:pPr>
        <w:pStyle w:val="BodyText"/>
        <w:ind w:right="88" w:firstLine="20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Invasive vs Open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Hysterectomy for Early-Stage Cervical Cancer: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 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Meta-an</w:t>
      </w:r>
      <w:r>
        <w:rPr>
          <w:sz w:val="22"/>
          <w:szCs w:val="22"/>
          <w:spacing w:val="-1"/>
        </w:rPr>
        <w:t>alysis. JAMA Oncol 2020;6:1019-1027.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/32525511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366" w:firstLine="15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123.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Nevis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IF, Vali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Higgins 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Robot-assisted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hysterectomy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endometrial and cervical cancers: a systematic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review.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Robot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2017;11:1-16.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bmed/27424111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19" w:firstLine="15"/>
        <w:spacing w:before="2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Lowe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MP, Chamberlain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Kamelle SA, </w:t>
      </w:r>
      <w:r>
        <w:rPr>
          <w:sz w:val="22"/>
          <w:szCs w:val="22"/>
          <w:spacing w:val="-2"/>
        </w:rPr>
        <w:t>et al. A multi-institutional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 with robotic-assisted radical hysterectomy for earl</w:t>
      </w:r>
      <w:r>
        <w:rPr>
          <w:sz w:val="22"/>
          <w:szCs w:val="22"/>
          <w:spacing w:val="-1"/>
        </w:rPr>
        <w:t>y stage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cervical cancer. Gynecol Oncol 2009;113:191-194.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bmed/19249082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551" w:firstLine="21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Nezhat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Datta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Liu 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Rob</w:t>
      </w:r>
      <w:r>
        <w:rPr>
          <w:sz w:val="22"/>
          <w:szCs w:val="22"/>
          <w:spacing w:val="-3"/>
        </w:rPr>
        <w:t>otic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hysterectomy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total laparoscopic radical hy</w:t>
      </w:r>
      <w:r>
        <w:rPr>
          <w:sz w:val="22"/>
          <w:szCs w:val="22"/>
          <w:spacing w:val="-1"/>
        </w:rPr>
        <w:t>sterectomy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6" w:right="1198" w:firstLine="7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lymphadenectomy for treatment of early cervical</w:t>
      </w:r>
      <w:r>
        <w:rPr>
          <w:sz w:val="22"/>
          <w:szCs w:val="22"/>
          <w:spacing w:val="-1"/>
        </w:rPr>
        <w:t xml:space="preserve"> cancer. JSLS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2008;12:227-237.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bmed/18765043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96" w:firstLine="2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126. Cantrell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Mendivil A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Gehrig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Boggess JF. Survival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women undergoing type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III ro</w:t>
      </w:r>
      <w:r>
        <w:rPr>
          <w:sz w:val="22"/>
          <w:szCs w:val="22"/>
          <w:spacing w:val="-1"/>
        </w:rPr>
        <w:t>botic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 for cervical</w:t>
      </w:r>
    </w:p>
    <w:p>
      <w:pPr>
        <w:pStyle w:val="BodyText"/>
        <w:ind w:left="7" w:right="99"/>
        <w:spacing w:before="1"/>
        <w:rPr>
          <w:sz w:val="22"/>
          <w:szCs w:val="22"/>
        </w:rPr>
      </w:pPr>
      <w:r>
        <w:rPr>
          <w:sz w:val="22"/>
          <w:szCs w:val="22"/>
        </w:rPr>
        <w:t>cancer: a 3-year experience. Gynecol Oncol 2010;117:260-265.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/20153886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2"/>
        </w:rPr>
        <w:t>127.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Benedet JL,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Bender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H, Jones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3rd, e</w:t>
      </w:r>
      <w:r>
        <w:rPr>
          <w:sz w:val="22"/>
          <w:szCs w:val="22"/>
          <w:spacing w:val="-3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FIGO staging</w:t>
      </w:r>
    </w:p>
    <w:p>
      <w:pPr>
        <w:pStyle w:val="BodyText"/>
        <w:ind w:left="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classifications and clinical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practice guidelines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</w:t>
      </w:r>
    </w:p>
    <w:p>
      <w:pPr>
        <w:spacing w:line="278" w:lineRule="exact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68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706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 w:right="645" w:hanging="4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gynecologic cancers.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FIGO Committee on Gynecologic Oncology.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Gynaecol Obstet 2000;70:209-262.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bmed/11041682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1119" w:firstLine="17"/>
        <w:rPr>
          <w:sz w:val="22"/>
          <w:szCs w:val="22"/>
        </w:rPr>
      </w:pPr>
      <w:r>
        <w:rPr>
          <w:sz w:val="22"/>
          <w:szCs w:val="22"/>
          <w:spacing w:val="-1"/>
        </w:rPr>
        <w:t>128. Zaino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RJ. Glandular lesions of the ut</w:t>
      </w:r>
      <w:r>
        <w:rPr>
          <w:sz w:val="22"/>
          <w:szCs w:val="22"/>
          <w:spacing w:val="-2"/>
        </w:rPr>
        <w:t>erine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cervix.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2000;13:261-274.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bmed/10757337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 Zaino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RJ. Symposium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I: </w:t>
      </w:r>
      <w:r>
        <w:rPr>
          <w:sz w:val="22"/>
          <w:szCs w:val="22"/>
          <w:spacing w:val="-2"/>
        </w:rPr>
        <w:t>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situ, glandular</w:t>
      </w:r>
    </w:p>
    <w:p>
      <w:pPr>
        <w:pStyle w:val="BodyText"/>
        <w:ind w:left="171" w:right="520" w:hanging="4"/>
        <w:rPr>
          <w:sz w:val="22"/>
          <w:szCs w:val="22"/>
        </w:rPr>
      </w:pPr>
      <w:r>
        <w:rPr>
          <w:sz w:val="22"/>
          <w:szCs w:val="22"/>
          <w:spacing w:val="-1"/>
        </w:rPr>
        <w:t>dysplasia, and early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invasive adenocarcinoma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cervix.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Pathol 2002;21:314-326.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bmed/12352181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2"/>
        </w:rPr>
        <w:t>130.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Diaz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De Vivar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Roma AA,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KJ,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Invasive en</w:t>
      </w:r>
      <w:r>
        <w:rPr>
          <w:sz w:val="22"/>
          <w:szCs w:val="22"/>
          <w:spacing w:val="-3"/>
        </w:rPr>
        <w:t>docervical</w:t>
      </w:r>
    </w:p>
    <w:p>
      <w:pPr>
        <w:pStyle w:val="BodyText"/>
        <w:ind w:left="160" w:right="484" w:firstLine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adenocarcinoma: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proposal for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 pattern-based classification 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significant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implication</w:t>
      </w:r>
      <w:r>
        <w:rPr>
          <w:sz w:val="22"/>
          <w:szCs w:val="22"/>
          <w:spacing w:val="-1"/>
        </w:rPr>
        <w:t>s: a multi-institutional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Pathol 2013;32:592-601.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bmed/24071876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1095" w:firstLine="21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131. Spaans VM, Scheunhage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DA,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Barzaghi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Independent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validation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prognostic s</w:t>
      </w:r>
      <w:r>
        <w:rPr>
          <w:sz w:val="22"/>
          <w:szCs w:val="22"/>
          <w:spacing w:val="-1"/>
        </w:rPr>
        <w:t>ignificance of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patterns in</w:t>
      </w:r>
    </w:p>
    <w:p>
      <w:pPr>
        <w:pStyle w:val="BodyText"/>
        <w:ind w:left="170" w:right="936" w:hanging="3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endocervical adenocarcino</w:t>
      </w:r>
      <w:r>
        <w:rPr>
          <w:sz w:val="22"/>
          <w:szCs w:val="22"/>
          <w:spacing w:val="-1"/>
        </w:rPr>
        <w:t>ma: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Pattern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predicts excellent survival.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2018;151:196-201.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bmed/30262404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132. Stolnicu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Barsan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Strom</w:t>
      </w:r>
      <w:r>
        <w:rPr>
          <w:sz w:val="22"/>
          <w:szCs w:val="22"/>
          <w:spacing w:val="-3"/>
        </w:rPr>
        <w:t>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pattern</w:t>
      </w:r>
    </w:p>
    <w:p>
      <w:pPr>
        <w:pStyle w:val="BodyText"/>
        <w:ind w:left="174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identifies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lowest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 of lymph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 metastasis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HPV-</w:t>
      </w:r>
    </w:p>
    <w:p>
      <w:pPr>
        <w:pStyle w:val="BodyText"/>
        <w:ind w:left="167"/>
        <w:spacing w:before="23" w:line="1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endocervical adenocarcinomas,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but is irrelevant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 w:right="544"/>
        <w:spacing w:before="2" w:line="249" w:lineRule="auto"/>
        <w:rPr>
          <w:sz w:val="22"/>
          <w:szCs w:val="22"/>
        </w:rPr>
      </w:pPr>
      <w:r>
        <w:rPr>
          <w:sz w:val="22"/>
          <w:szCs w:val="22"/>
        </w:rPr>
        <w:t>adenocarcinomas unassociated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HPV. G</w:t>
      </w:r>
      <w:r>
        <w:rPr>
          <w:sz w:val="22"/>
          <w:szCs w:val="22"/>
          <w:spacing w:val="-1"/>
        </w:rPr>
        <w:t>ynecol Oncol 2018;150:56-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/29859673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922" w:firstLine="17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133. Stolnicu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A</w:t>
      </w:r>
      <w:r>
        <w:rPr>
          <w:sz w:val="22"/>
          <w:szCs w:val="22"/>
          <w:spacing w:val="-2"/>
        </w:rPr>
        <w:t>lmadani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correlation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lymphovascular invas</w:t>
      </w:r>
      <w:r>
        <w:rPr>
          <w:sz w:val="22"/>
          <w:szCs w:val="22"/>
          <w:spacing w:val="-1"/>
        </w:rPr>
        <w:t>ion and Silva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pattern of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early-stage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endocervical adenocarcinoma: proposed binary Silva classi</w:t>
      </w:r>
      <w:r>
        <w:rPr>
          <w:sz w:val="22"/>
          <w:szCs w:val="22"/>
          <w:spacing w:val="-1"/>
        </w:rPr>
        <w:t>fication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system.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Pathology 2022;54</w:t>
      </w:r>
      <w:r>
        <w:rPr>
          <w:sz w:val="22"/>
          <w:szCs w:val="22"/>
          <w:spacing w:val="-1"/>
        </w:rPr>
        <w:t>:548-554.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bmed/35501168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512" w:firstLine="23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134.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Roma AA,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Mistretta TA,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Diaz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 Vivar 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pattern-based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personalized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risk stratification system for endocervical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important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implications a</w:t>
      </w:r>
      <w:r>
        <w:rPr>
          <w:sz w:val="22"/>
          <w:szCs w:val="22"/>
          <w:spacing w:val="-1"/>
        </w:rPr>
        <w:t>nd surgical outcome. Gynecol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2016;141:36-42.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bmed/27016227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85" w:firstLine="9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135. Sedlis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Bundy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Rotman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MZ, et al. A 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radiation therapy versus no further therapy i</w:t>
      </w:r>
      <w:r>
        <w:rPr>
          <w:sz w:val="22"/>
          <w:szCs w:val="22"/>
          <w:spacing w:val="-1"/>
        </w:rPr>
        <w:t>n selected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IB carcinoma of the cervix after radical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 w:right="73" w:hanging="9"/>
        <w:spacing w:before="40" w:line="219" w:lineRule="auto"/>
        <w:rPr>
          <w:sz w:val="22"/>
          <w:szCs w:val="22"/>
        </w:rPr>
      </w:pPr>
      <w:r>
        <w:rPr>
          <w:sz w:val="22"/>
          <w:szCs w:val="22"/>
        </w:rPr>
        <w:t>lymphadenectomy: A Gynecologic Oncology </w:t>
      </w:r>
      <w:r>
        <w:rPr>
          <w:sz w:val="22"/>
          <w:szCs w:val="22"/>
          <w:spacing w:val="-1"/>
        </w:rPr>
        <w:t>Group Study.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Gynecol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1999;73:177-183.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bmed/10329031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99" w:firstLine="24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Ryu SY,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BH,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Intermediate-risk gro</w:t>
      </w:r>
      <w:r>
        <w:rPr>
          <w:sz w:val="22"/>
          <w:szCs w:val="22"/>
          <w:spacing w:val="-3"/>
        </w:rPr>
        <w:t>uping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cervical cancer patients treated with rad</w:t>
      </w:r>
      <w:r>
        <w:rPr>
          <w:sz w:val="22"/>
          <w:szCs w:val="22"/>
          <w:spacing w:val="-1"/>
        </w:rPr>
        <w:t>ical hysterectomy: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Korean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Gynecologic Oncology Group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2</w:t>
      </w:r>
      <w:r>
        <w:rPr>
          <w:sz w:val="22"/>
          <w:szCs w:val="22"/>
          <w:spacing w:val="-1"/>
        </w:rPr>
        <w:t>014;110:278-285.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/24357798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225" w:firstLine="16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Noh JM,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YS, et al. Comparison of</w:t>
      </w:r>
      <w:r>
        <w:rPr>
          <w:sz w:val="22"/>
          <w:szCs w:val="22"/>
          <w:spacing w:val="-2"/>
        </w:rPr>
        <w:t xml:space="preserve">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and ad</w:t>
      </w:r>
      <w:r>
        <w:rPr>
          <w:sz w:val="22"/>
          <w:szCs w:val="22"/>
          <w:spacing w:val="-1"/>
        </w:rPr>
        <w:t>enosquamous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uterine cervical</w:t>
      </w:r>
    </w:p>
    <w:p>
      <w:pPr>
        <w:pStyle w:val="BodyText"/>
        <w:ind w:left="13" w:right="355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cancer patients receivin</w:t>
      </w:r>
      <w:r>
        <w:rPr>
          <w:sz w:val="22"/>
          <w:szCs w:val="22"/>
          <w:spacing w:val="-1"/>
        </w:rPr>
        <w:t>g surgical resection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radiotherapy: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multicenter retrospective study (KROG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13-10). 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2014;132:618-623.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bmed/24486605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771" w:firstLine="24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138.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Diaz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ES, Aoyama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Baquing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Predictors of residual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or carcinoma-in-situ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hysterectomy </w:t>
      </w:r>
      <w:r>
        <w:rPr>
          <w:sz w:val="22"/>
          <w:szCs w:val="22"/>
          <w:spacing w:val="-1"/>
        </w:rPr>
        <w:t>following cervical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conization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positive margins. Gynecol Oncol 2</w:t>
      </w:r>
      <w:r>
        <w:rPr>
          <w:sz w:val="22"/>
          <w:szCs w:val="22"/>
          <w:spacing w:val="-1"/>
        </w:rPr>
        <w:t>014;132:76-80.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/24262876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123" w:firstLine="17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139.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Estape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RE, Angioli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Madrigal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 Close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margi</w:t>
      </w:r>
      <w:r>
        <w:rPr>
          <w:sz w:val="22"/>
          <w:szCs w:val="22"/>
          <w:spacing w:val="-3"/>
        </w:rPr>
        <w:t>ns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prognostic factor after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hysterectomy. Gynecol Oncol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1998;68:229-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/9570971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2"/>
        </w:rPr>
        <w:t>140.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Levinson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Beavis 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Purdy C,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Beyond Sedlis-A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novel</w:t>
      </w:r>
    </w:p>
    <w:p>
      <w:pPr>
        <w:pStyle w:val="BodyText"/>
        <w:ind w:right="26" w:firstLine="1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histology-specific nomogram for pr</w:t>
      </w:r>
      <w:r>
        <w:rPr>
          <w:sz w:val="22"/>
          <w:szCs w:val="22"/>
          <w:spacing w:val="-1"/>
        </w:rPr>
        <w:t>edicting cervical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NRG/GOG ancillary analysis. Gynecol Oncol 2</w:t>
      </w:r>
      <w:r>
        <w:rPr>
          <w:sz w:val="22"/>
          <w:szCs w:val="22"/>
          <w:spacing w:val="-1"/>
        </w:rPr>
        <w:t>021;162:532-538.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/34217544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1"/>
        </w:rPr>
        <w:t>141.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Biomarker Testing for Cancer T</w:t>
      </w:r>
      <w:r>
        <w:rPr>
          <w:sz w:val="22"/>
          <w:szCs w:val="22"/>
          <w:spacing w:val="-2"/>
        </w:rPr>
        <w:t>reatment.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8" w:right="317" w:hanging="2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about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</w:hyperlink>
      <w:r>
        <w:rPr>
          <w:sz w:val="22"/>
          <w:szCs w:val="22"/>
          <w:color w:val="005B99"/>
        </w:rPr>
        <w:t xml:space="preserve">                                   </w:t>
      </w:r>
      <w:hyperlink w:history="true" r:id="rId721">
        <w:r>
          <w:rPr>
            <w:sz w:val="22"/>
            <w:szCs w:val="22"/>
            <w:u w:val="single" w:color="auto"/>
            <w:color w:val="005B99"/>
          </w:rPr>
          <w:t>cancer/treatment/types/biomarker-testing-</w:t>
        </w:r>
        <w:r>
          <w:rPr>
            <w:sz w:val="22"/>
            <w:szCs w:val="22"/>
            <w:u w:val="single" w:color="auto"/>
            <w:color w:val="005B99"/>
            <w:spacing w:val="-1"/>
          </w:rPr>
          <w:t>cancer-treatment</w:t>
        </w:r>
      </w:hyperlink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 Accessed</w:t>
      </w:r>
    </w:p>
    <w:p>
      <w:pPr>
        <w:pStyle w:val="BodyText"/>
        <w:ind w:left="16"/>
        <w:spacing w:before="24" w:line="19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May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5"/>
        </w:rPr>
        <w:t>2.</w:t>
      </w:r>
    </w:p>
    <w:p>
      <w:pPr>
        <w:pStyle w:val="BodyText"/>
        <w:ind w:left="16" w:right="684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Louie AD,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Huntington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Carlsen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Integrating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Molec</w:t>
      </w:r>
      <w:r>
        <w:rPr>
          <w:sz w:val="22"/>
          <w:szCs w:val="22"/>
          <w:spacing w:val="-3"/>
        </w:rPr>
        <w:t>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Biomarker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Inputs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Devel</w:t>
      </w:r>
      <w:r>
        <w:rPr>
          <w:sz w:val="22"/>
          <w:szCs w:val="22"/>
          <w:spacing w:val="-2"/>
        </w:rPr>
        <w:t>opment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Use of Clinical Cancer</w:t>
      </w:r>
    </w:p>
    <w:p>
      <w:pPr>
        <w:pStyle w:val="BodyText"/>
        <w:ind w:left="14" w:right="1261" w:hanging="9"/>
        <w:rPr>
          <w:sz w:val="22"/>
          <w:szCs w:val="22"/>
        </w:rPr>
      </w:pPr>
      <w:r>
        <w:rPr>
          <w:sz w:val="22"/>
          <w:szCs w:val="22"/>
          <w:spacing w:val="-1"/>
        </w:rPr>
        <w:t>Therapeutics.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Front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Pharmacol 2021;12:747194. Available at:</w:t>
      </w:r>
      <w:r>
        <w:rPr>
          <w:sz w:val="22"/>
          <w:szCs w:val="22"/>
        </w:rPr>
        <w:t xml:space="preserve"> 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bmed/34737704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3" w:firstLine="6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143. Colombo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Dubot 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Lorusso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Persistent,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Recurrent, or Metastatic Cervical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 2021;385:18</w:t>
      </w:r>
      <w:r>
        <w:rPr>
          <w:sz w:val="22"/>
          <w:szCs w:val="22"/>
          <w:spacing w:val="-2"/>
        </w:rPr>
        <w:t>56-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1867.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</w:t>
        </w:r>
        <w:r>
          <w:rPr>
            <w:sz w:val="22"/>
            <w:szCs w:val="22"/>
            <w:u w:val="single" w:color="auto"/>
            <w:color w:val="005B99"/>
            <w:spacing w:val="1"/>
          </w:rPr>
          <w:t>534429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144.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Chung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Ros W,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Delord JP,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 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7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Previously Treated Advanced Cervical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</w:t>
      </w:r>
    </w:p>
    <w:p>
      <w:pPr>
        <w:spacing w:line="197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19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5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24"/>
          <w:footerReference w:type="default" r:id="rId725"/>
          <w:pgSz w:w="15840" w:h="12240"/>
          <w:pgMar w:top="54" w:right="479" w:bottom="640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59" w:right="268" w:firstLine="18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KEYNOTE-158 Study. J Clin Oncol 2019;37:1470-14</w:t>
      </w:r>
      <w:r>
        <w:rPr>
          <w:sz w:val="22"/>
          <w:szCs w:val="22"/>
          <w:spacing w:val="-2"/>
        </w:rPr>
        <w:t>78.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/30943124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0" w:right="386" w:firstLine="2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145.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Naumann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Hollebec</w:t>
      </w:r>
      <w:r>
        <w:rPr>
          <w:sz w:val="22"/>
          <w:szCs w:val="22"/>
          <w:spacing w:val="-2"/>
        </w:rPr>
        <w:t>que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Meyer T, et al. Safety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Monotherapy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current or Metastatic Cervical, Vaginal,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Vulvar Carcinoma: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 CheckMate 358 Trial</w:t>
      </w:r>
      <w:r>
        <w:rPr>
          <w:sz w:val="22"/>
          <w:szCs w:val="22"/>
          <w:spacing w:val="-2"/>
        </w:rPr>
        <w:t>. J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Clin Oncol 2019;37:2825-2834.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bmed/31487218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146. Yoshimoto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Taguchi A, Tanikawa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Recurrent cer</w:t>
      </w:r>
      <w:r>
        <w:rPr>
          <w:sz w:val="22"/>
          <w:szCs w:val="22"/>
          <w:spacing w:val="-2"/>
        </w:rPr>
        <w:t>vical</w:t>
      </w:r>
    </w:p>
    <w:p>
      <w:pPr>
        <w:pStyle w:val="BodyText"/>
        <w:ind w:left="163" w:right="320" w:firstLine="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cancer 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PD-L1 amplification treated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nivolumab: A case enrolled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BELIEVE trial. J Obstet G</w:t>
      </w:r>
      <w:r>
        <w:rPr>
          <w:sz w:val="22"/>
          <w:szCs w:val="22"/>
          <w:spacing w:val="-1"/>
        </w:rPr>
        <w:t>ynaecol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 2022;48:2010-2014.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/35373441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952" w:firstLine="24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147. Santin AD,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Deng W,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Frumovitz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treatment of pers</w:t>
      </w:r>
      <w:r>
        <w:rPr>
          <w:sz w:val="22"/>
          <w:szCs w:val="22"/>
          <w:spacing w:val="-1"/>
        </w:rPr>
        <w:t>istent or 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(NCT02257528/NRG-GY002). Gynecol Oncol 2020;157:161-166.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/31924334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6" w:right="380" w:firstLine="7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DT, Ascier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Noncolorectal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Micros</w:t>
      </w:r>
      <w:r>
        <w:rPr>
          <w:sz w:val="22"/>
          <w:szCs w:val="22"/>
          <w:spacing w:val="-2"/>
        </w:rPr>
        <w:t>atellite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Instability/Mismatch</w:t>
      </w:r>
    </w:p>
    <w:p>
      <w:pPr>
        <w:pStyle w:val="BodyText"/>
        <w:ind w:left="165" w:right="280" w:firstLine="1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Repair-Deficient Can</w:t>
      </w:r>
      <w:r>
        <w:rPr>
          <w:sz w:val="22"/>
          <w:szCs w:val="22"/>
          <w:spacing w:val="-2"/>
        </w:rPr>
        <w:t>cer: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KEYNOTE-158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2020;38:</w:t>
      </w:r>
      <w:r>
        <w:rPr>
          <w:sz w:val="22"/>
          <w:szCs w:val="22"/>
          <w:spacing w:val="-1"/>
        </w:rPr>
        <w:t>1-10.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149.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Marabelle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Fakih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Lopez J, et a</w:t>
      </w:r>
      <w:r>
        <w:rPr>
          <w:sz w:val="22"/>
          <w:szCs w:val="22"/>
          <w:spacing w:val="-2"/>
          <w:position w:val="3"/>
        </w:rPr>
        <w:t>l. Association of tumour</w:t>
      </w:r>
    </w:p>
    <w:p>
      <w:pPr>
        <w:pStyle w:val="BodyText"/>
        <w:ind w:left="163" w:right="403" w:firstLine="10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burden with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pembrolizumab: 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biomarke</w:t>
      </w:r>
      <w:r>
        <w:rPr>
          <w:sz w:val="22"/>
          <w:szCs w:val="22"/>
          <w:spacing w:val="-1"/>
        </w:rPr>
        <w:t>r analysis of the</w:t>
      </w:r>
    </w:p>
    <w:p>
      <w:pPr>
        <w:pStyle w:val="BodyText"/>
        <w:ind w:left="166" w:right="843" w:firstLine="8"/>
        <w:rPr>
          <w:sz w:val="22"/>
          <w:szCs w:val="22"/>
        </w:rPr>
      </w:pPr>
      <w:r>
        <w:rPr>
          <w:sz w:val="22"/>
          <w:szCs w:val="22"/>
          <w:spacing w:val="-1"/>
        </w:rPr>
        <w:t>multicohort, open-label, phase 2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KEYNOTE-158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2020;21:1353-1365.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bmed/32919526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12" w:firstLine="16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</w:t>
      </w:r>
      <w:r>
        <w:rPr>
          <w:sz w:val="22"/>
          <w:szCs w:val="22"/>
          <w:spacing w:val="-3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Entrectinib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306" w:firstLine="16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151.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Demetri GD,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Braud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Drilon 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Update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Integrated 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Efficacy and Safety of 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NTRK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Fusion-</w:t>
      </w:r>
    </w:p>
    <w:p>
      <w:pPr>
        <w:pStyle w:val="BodyText"/>
        <w:ind w:left="174" w:right="389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Positive Solid Tumors. Clin C</w:t>
      </w:r>
      <w:r>
        <w:rPr>
          <w:sz w:val="22"/>
          <w:szCs w:val="22"/>
          <w:spacing w:val="-1"/>
        </w:rPr>
        <w:t>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 2022;28:1302-1312.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bmed/35144967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624" w:firstLine="18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</w:t>
      </w:r>
      <w:r>
        <w:rPr>
          <w:sz w:val="22"/>
          <w:szCs w:val="22"/>
          <w:spacing w:val="-2"/>
        </w:rPr>
        <w:t>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Kummar 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Fusion-Positive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-2"/>
        </w:rPr>
        <w:t>dults and Children.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2018;378:731-739.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16" w:firstLine="18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DuBois SG,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Kummar S,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Larotrectinib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TRK fusion-positive solid tu</w:t>
      </w:r>
      <w:r>
        <w:rPr>
          <w:sz w:val="22"/>
          <w:szCs w:val="22"/>
          <w:spacing w:val="-1"/>
        </w:rPr>
        <w:t>mours: a pooled analysis of three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1/2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clinical trials.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2020;2</w:t>
      </w:r>
      <w:r>
        <w:rPr>
          <w:sz w:val="22"/>
          <w:szCs w:val="22"/>
          <w:spacing w:val="-1"/>
        </w:rPr>
        <w:t>1:531-540. Available at:</w:t>
      </w:r>
    </w:p>
    <w:p>
      <w:pPr>
        <w:pStyle w:val="BodyText"/>
        <w:ind w:left="9"/>
        <w:rPr>
          <w:sz w:val="22"/>
          <w:szCs w:val="22"/>
        </w:rPr>
      </w:pPr>
      <w:hyperlink w:history="true" r:id="rId7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bmed/32105622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"/>
        <w:rPr>
          <w:sz w:val="22"/>
          <w:szCs w:val="22"/>
        </w:rPr>
      </w:pPr>
      <w:r>
        <w:rPr>
          <w:sz w:val="22"/>
          <w:szCs w:val="22"/>
          <w:spacing w:val="-2"/>
        </w:rPr>
        <w:t>154.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Marcus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Donoghue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Aungst 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FDA Approval Summary:</w:t>
      </w:r>
    </w:p>
    <w:p>
      <w:pPr>
        <w:pStyle w:val="BodyText"/>
        <w:ind w:left="5" w:right="437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Entrectinib for the Treatment of NTRK gene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Fusion Solid Tumors.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 2021;27:928-932. Available at:</w:t>
      </w:r>
    </w:p>
    <w:p>
      <w:pPr>
        <w:pStyle w:val="BodyText"/>
        <w:ind w:left="9"/>
        <w:rPr>
          <w:sz w:val="22"/>
          <w:szCs w:val="22"/>
        </w:rPr>
      </w:pPr>
      <w:hyperlink w:history="true" r:id="rId7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bmed/32967940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"/>
        <w:rPr>
          <w:sz w:val="22"/>
          <w:szCs w:val="22"/>
        </w:rPr>
      </w:pPr>
      <w:r>
        <w:rPr>
          <w:sz w:val="22"/>
          <w:szCs w:val="22"/>
          <w:spacing w:val="-1"/>
        </w:rPr>
        <w:t>155. Scott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LJ.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Larotrectinib: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First Global Approva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Drugs 2019;79:201-</w:t>
      </w:r>
    </w:p>
    <w:p>
      <w:pPr>
        <w:pStyle w:val="BodyText"/>
        <w:ind w:left="1"/>
        <w:rPr>
          <w:sz w:val="22"/>
          <w:szCs w:val="22"/>
        </w:rPr>
      </w:pPr>
      <w:r>
        <w:rPr>
          <w:sz w:val="22"/>
          <w:szCs w:val="22"/>
          <w:spacing w:val="2"/>
        </w:rPr>
        <w:t>206.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/30635837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firstLine="16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156. Yan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M, Schwaederle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Arguello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 expression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status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diverse cancers: review o</w:t>
      </w:r>
      <w:r>
        <w:rPr>
          <w:sz w:val="22"/>
          <w:szCs w:val="22"/>
          <w:spacing w:val="-1"/>
        </w:rPr>
        <w:t>f results from 37,992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 2015;34:157-164.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9"/>
        <w:rPr>
          <w:sz w:val="22"/>
          <w:szCs w:val="22"/>
        </w:rPr>
      </w:pPr>
      <w:hyperlink w:history="true" r:id="rId7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bmed/25712293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84" w:firstLine="1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157. Chavez-Blanco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Perez-Sanchez V, Gonzalez-Fierro 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expression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cervical cancer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therapeutic target.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BMC</w:t>
      </w:r>
    </w:p>
    <w:p>
      <w:pPr>
        <w:pStyle w:val="BodyText"/>
        <w:ind w:left="5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Cancer 2004;4:59. A</w:t>
      </w:r>
      <w:r>
        <w:rPr>
          <w:sz w:val="22"/>
          <w:szCs w:val="22"/>
          <w:spacing w:val="-1"/>
          <w:position w:val="1"/>
        </w:rPr>
        <w:t>vailable at:</w:t>
      </w:r>
    </w:p>
    <w:p>
      <w:pPr>
        <w:pStyle w:val="BodyText"/>
        <w:ind w:left="9"/>
        <w:rPr>
          <w:sz w:val="22"/>
          <w:szCs w:val="22"/>
        </w:rPr>
      </w:pPr>
      <w:hyperlink w:history="true" r:id="rId7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bmed/15341668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158.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Itkin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 Garcia A, Straminsky 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Prevalence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HER2</w:t>
      </w:r>
    </w:p>
    <w:p>
      <w:pPr>
        <w:pStyle w:val="BodyText"/>
        <w:ind w:left="2" w:right="228"/>
        <w:rPr>
          <w:sz w:val="22"/>
          <w:szCs w:val="22"/>
        </w:rPr>
      </w:pPr>
      <w:r>
        <w:rPr>
          <w:sz w:val="22"/>
          <w:szCs w:val="22"/>
        </w:rPr>
        <w:t>overexpression and amplification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cervical cancer: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PLoS One 2021;16:e0257976. Available at: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hyperlink w:history="true" r:id="rId7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bmed/34591928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40" w:firstLine="1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159. Cai ZL, Yang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T,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Efficac</w:t>
      </w:r>
      <w:r>
        <w:rPr>
          <w:sz w:val="22"/>
          <w:szCs w:val="22"/>
          <w:spacing w:val="-2"/>
        </w:rPr>
        <w:t>y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trastuzumab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deruxtecan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 solid tumors: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analysis of 3 randomized controlled trials. Am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pStyle w:val="BodyText"/>
        <w:ind w:left="1"/>
        <w:rPr>
          <w:sz w:val="22"/>
          <w:szCs w:val="22"/>
        </w:rPr>
      </w:pPr>
      <w:r>
        <w:rPr>
          <w:sz w:val="22"/>
          <w:szCs w:val="22"/>
        </w:rPr>
        <w:t>2023;13:3266-3274.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9"/>
        <w:rPr>
          <w:sz w:val="22"/>
          <w:szCs w:val="22"/>
        </w:rPr>
      </w:pPr>
      <w:hyperlink w:history="true" r:id="rId7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bmed/37693138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48" w:firstLine="18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160.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Makker V, Oaknin 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Ef</w:t>
      </w:r>
      <w:r>
        <w:rPr>
          <w:sz w:val="22"/>
          <w:szCs w:val="22"/>
          <w:spacing w:val="-2"/>
        </w:rPr>
        <w:t>ficacy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Trastuzumab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Deruxtecan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HER2-</w:t>
      </w:r>
      <w:r>
        <w:rPr>
          <w:sz w:val="22"/>
          <w:szCs w:val="22"/>
          <w:spacing w:val="-2"/>
        </w:rPr>
        <w:t>Expressing Solid</w:t>
      </w:r>
    </w:p>
    <w:p>
      <w:pPr>
        <w:pStyle w:val="BodyText"/>
        <w:ind w:right="117"/>
        <w:spacing w:before="4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Tumors: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DESTINY-PanTumor02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2024;42:4</w:t>
      </w:r>
      <w:r>
        <w:rPr>
          <w:sz w:val="22"/>
          <w:szCs w:val="22"/>
          <w:spacing w:val="-1"/>
        </w:rPr>
        <w:t>7-58.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9"/>
        <w:rPr>
          <w:sz w:val="22"/>
          <w:szCs w:val="22"/>
        </w:rPr>
      </w:pPr>
      <w:hyperlink w:history="true" r:id="rId7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bmed/37870536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77" w:firstLine="17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161. Subbiah V, Wolf J, Konda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Tumour-agnostic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than lung or thyroid tumours (LIBRETTO-001):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9"/>
        <w:spacing w:before="1" w:line="262" w:lineRule="auto"/>
        <w:rPr>
          <w:sz w:val="22"/>
          <w:szCs w:val="22"/>
        </w:rPr>
      </w:pPr>
      <w:hyperlink w:history="true" r:id="rId7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bmed/36108661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9" w:bottom="640" w:left="310" w:header="0" w:footer="320" w:gutter="0"/>
          <w:cols w:equalWidth="0" w:num="2">
            <w:col w:w="7695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70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744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 w:right="580" w:firstLine="18"/>
        <w:spacing w:before="6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Duke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Bradford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Marcovitz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</w:t>
      </w:r>
      <w:r>
        <w:rPr>
          <w:sz w:val="22"/>
          <w:szCs w:val="22"/>
          <w:spacing w:val="-3"/>
        </w:rPr>
        <w:t>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FDA Approval Summary: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Selpercatinib for the Tr</w:t>
      </w:r>
      <w:r>
        <w:rPr>
          <w:sz w:val="22"/>
          <w:szCs w:val="22"/>
          <w:spacing w:val="-1"/>
        </w:rPr>
        <w:t>eatment of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Fusion-Positive 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Clin Cancer Res 2023;29:3573-3578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bmed/37265412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</w:rPr>
        <w:t>163. American College of</w:t>
      </w:r>
      <w:r>
        <w:rPr>
          <w:sz w:val="22"/>
          <w:szCs w:val="22"/>
          <w:spacing w:val="-1"/>
        </w:rPr>
        <w:t xml:space="preserve"> O, Gynecologists. ACOG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bulletin.</w:t>
      </w:r>
    </w:p>
    <w:p>
      <w:pPr>
        <w:pStyle w:val="BodyText"/>
        <w:ind w:left="159" w:right="547" w:firstLine="17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 and treatment of cervical carcinomas.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Number 35,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2002.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American College of Obstetricians an</w:t>
      </w:r>
      <w:r>
        <w:rPr>
          <w:sz w:val="22"/>
          <w:szCs w:val="22"/>
          <w:spacing w:val="-1"/>
        </w:rPr>
        <w:t>d Gynecologists.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Gynaecol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Obstet 2002;78:79-91.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bmed/12197489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164. Gaffney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DK,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Erickson-Wittmann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BA, Jhingra</w:t>
      </w:r>
      <w:r>
        <w:rPr>
          <w:sz w:val="22"/>
          <w:szCs w:val="22"/>
          <w:spacing w:val="-2"/>
          <w:position w:val="3"/>
        </w:rPr>
        <w:t>n A, et al. ACR</w:t>
      </w:r>
    </w:p>
    <w:p>
      <w:pPr>
        <w:pStyle w:val="BodyText"/>
        <w:ind w:left="166" w:right="557" w:hanging="7"/>
        <w:spacing w:before="22" w:line="212" w:lineRule="auto"/>
        <w:rPr>
          <w:sz w:val="22"/>
          <w:szCs w:val="22"/>
        </w:rPr>
      </w:pPr>
      <w:r>
        <w:rPr>
          <w:sz w:val="22"/>
          <w:szCs w:val="22"/>
        </w:rPr>
        <w:t>Appropriateness Criteria(R) on Ad</w:t>
      </w:r>
      <w:r>
        <w:rPr>
          <w:sz w:val="22"/>
          <w:szCs w:val="22"/>
          <w:spacing w:val="-1"/>
        </w:rPr>
        <w:t>vanced Cervical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Radiation Oncology-Gynecology.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 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2011;81:609-614.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bmed/21215531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165.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BJ, Tewari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Koh WJ. M</w:t>
      </w:r>
      <w:r>
        <w:rPr>
          <w:sz w:val="22"/>
          <w:szCs w:val="22"/>
          <w:spacing w:val="-2"/>
        </w:rPr>
        <w:t>ultimodality therapy for locally</w:t>
      </w:r>
    </w:p>
    <w:p>
      <w:pPr>
        <w:pStyle w:val="BodyText"/>
        <w:ind w:left="169" w:right="438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advanced cervical carcinoma: state of the art a</w:t>
      </w:r>
      <w:r>
        <w:rPr>
          <w:sz w:val="22"/>
          <w:szCs w:val="22"/>
          <w:spacing w:val="-1"/>
        </w:rPr>
        <w:t>nd future directions.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2007;25:2952-2965.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bmed/17617527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20" w:firstLine="1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166. Gien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LT,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Beauchemin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MC, Thomas G. Adeno</w:t>
      </w:r>
      <w:r>
        <w:rPr>
          <w:sz w:val="22"/>
          <w:szCs w:val="22"/>
          <w:spacing w:val="-2"/>
        </w:rPr>
        <w:t>carcinoma: a unique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 Gynecol Oncol 2010;116:140-146.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bmed/19880165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435" w:firstLine="21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Baalbergen A, Veenstra Y, Stalpers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LL, Ansink AC.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Prima</w:t>
      </w:r>
      <w:r>
        <w:rPr>
          <w:sz w:val="22"/>
          <w:szCs w:val="22"/>
          <w:spacing w:val="-2"/>
        </w:rPr>
        <w:t>ry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primary radiation therapy with or without chemotherapy for ea</w:t>
      </w:r>
      <w:r>
        <w:rPr>
          <w:sz w:val="22"/>
          <w:szCs w:val="22"/>
          <w:spacing w:val="-1"/>
        </w:rPr>
        <w:t>rly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 of the uterine</w:t>
      </w:r>
      <w:r>
        <w:rPr>
          <w:sz w:val="22"/>
          <w:szCs w:val="22"/>
          <w:spacing w:val="-1"/>
        </w:rPr>
        <w:t xml:space="preserve"> cervix. Cochrane Database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Syst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</w:t>
      </w:r>
    </w:p>
    <w:p>
      <w:pPr>
        <w:pStyle w:val="BodyText"/>
        <w:ind w:left="166"/>
        <w:spacing w:before="19" w:line="176" w:lineRule="auto"/>
        <w:rPr>
          <w:sz w:val="22"/>
          <w:szCs w:val="22"/>
        </w:rPr>
      </w:pPr>
      <w:r>
        <w:rPr>
          <w:sz w:val="22"/>
          <w:szCs w:val="22"/>
        </w:rPr>
        <w:t>2010:CD006248.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bmed/20091590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24" w:firstLine="17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168.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Park JY,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JH, et al. Outcomes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hysterectomy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early-s</w:t>
      </w:r>
      <w:r>
        <w:rPr>
          <w:sz w:val="22"/>
          <w:szCs w:val="22"/>
          <w:spacing w:val="-1"/>
        </w:rPr>
        <w:t>tage adenocarcinoma of uterine cervix.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2010;102:1692-1698.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bmed/20531414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169. Wo JY, Viswanathan AN.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Impact of radiotherapy on fertility,</w:t>
      </w:r>
    </w:p>
    <w:p>
      <w:pPr>
        <w:pStyle w:val="BodyText"/>
        <w:ind w:left="170" w:right="348" w:firstLine="3"/>
        <w:rPr>
          <w:sz w:val="22"/>
          <w:szCs w:val="22"/>
        </w:rPr>
      </w:pPr>
      <w:r>
        <w:rPr>
          <w:sz w:val="22"/>
          <w:szCs w:val="22"/>
          <w:spacing w:val="-1"/>
        </w:rPr>
        <w:t>pregnancy, and neonatal outcomes in female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2009;73:1304-1312. Available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bmed/19306747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170.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Pahisa J,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Martinez-Roma</w:t>
      </w:r>
      <w:r>
        <w:rPr>
          <w:sz w:val="22"/>
          <w:szCs w:val="22"/>
          <w:spacing w:val="-2"/>
          <w:position w:val="2"/>
        </w:rPr>
        <w:t>n S, Martinez-Zamora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</w:p>
    <w:p>
      <w:pPr>
        <w:pStyle w:val="BodyText"/>
        <w:ind w:left="179" w:right="485" w:hanging="4"/>
        <w:spacing w:before="26" w:line="217" w:lineRule="auto"/>
        <w:rPr>
          <w:sz w:val="22"/>
          <w:szCs w:val="22"/>
        </w:rPr>
      </w:pPr>
      <w:r>
        <w:rPr>
          <w:sz w:val="22"/>
          <w:szCs w:val="22"/>
        </w:rPr>
        <w:t>Laparoscopic ovarian tra</w:t>
      </w:r>
      <w:r>
        <w:rPr>
          <w:sz w:val="22"/>
          <w:szCs w:val="22"/>
          <w:spacing w:val="-1"/>
        </w:rPr>
        <w:t>nsposition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early cervical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 J Gynecol Cancer 2008;18:</w:t>
      </w:r>
      <w:r>
        <w:rPr>
          <w:sz w:val="22"/>
          <w:szCs w:val="22"/>
          <w:spacing w:val="-1"/>
        </w:rPr>
        <w:t>584-589.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bmed/18476952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07" w:firstLine="23"/>
        <w:spacing w:before="59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171.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Morice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Juncker 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Rey A, et al. Ovarian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transposition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cervical carcinoma treated by r</w:t>
      </w:r>
      <w:r>
        <w:rPr>
          <w:sz w:val="22"/>
          <w:szCs w:val="22"/>
          <w:spacing w:val="-1"/>
        </w:rPr>
        <w:t>adiosurgical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Fertil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Steril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2000;74:743-748.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bmed/11020517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35" w:firstLine="1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172.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Landoni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Maneo A, Colo</w:t>
      </w:r>
      <w:r>
        <w:rPr>
          <w:sz w:val="22"/>
          <w:szCs w:val="22"/>
          <w:spacing w:val="-2"/>
        </w:rPr>
        <w:t>mbo 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Randomised study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versus radioth</w:t>
      </w:r>
      <w:r>
        <w:rPr>
          <w:sz w:val="22"/>
          <w:szCs w:val="22"/>
          <w:spacing w:val="-1"/>
        </w:rPr>
        <w:t>erapy 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Ib-IIa cervical cancer.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24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1997;350:535-540.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ubmed/9284774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55" w:firstLine="16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Keys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Bundy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BN, Stehman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FB, et al. Cisplat</w:t>
      </w:r>
      <w:r>
        <w:rPr>
          <w:sz w:val="22"/>
          <w:szCs w:val="22"/>
          <w:spacing w:val="-3"/>
        </w:rPr>
        <w:t>in,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radiation,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hysterectomy compared with radia</w:t>
      </w:r>
      <w:r>
        <w:rPr>
          <w:sz w:val="22"/>
          <w:szCs w:val="22"/>
          <w:spacing w:val="-1"/>
        </w:rPr>
        <w:t>tion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23" w:right="856" w:hanging="9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hysterectomy for bulky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IB cer</w:t>
      </w:r>
      <w:r>
        <w:rPr>
          <w:sz w:val="22"/>
          <w:szCs w:val="22"/>
          <w:spacing w:val="-2"/>
        </w:rPr>
        <w:t>vical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1999;340:1154-1161.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bmed/10202166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2" w:line="17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174.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Morris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Eifel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Lu 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radiation with c</w:t>
      </w:r>
      <w:r>
        <w:rPr>
          <w:sz w:val="22"/>
          <w:szCs w:val="22"/>
          <w:spacing w:val="-3"/>
        </w:rPr>
        <w:t>oncurrent</w:t>
      </w:r>
    </w:p>
    <w:p>
      <w:pPr>
        <w:pStyle w:val="BodyText"/>
        <w:ind w:left="8" w:right="85"/>
        <w:spacing w:before="2" w:line="249" w:lineRule="auto"/>
        <w:rPr>
          <w:sz w:val="22"/>
          <w:szCs w:val="22"/>
        </w:rPr>
      </w:pPr>
      <w:r>
        <w:rPr>
          <w:sz w:val="22"/>
          <w:szCs w:val="22"/>
        </w:rPr>
        <w:t>chemotherapy compared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pelvic </w:t>
      </w:r>
      <w:r>
        <w:rPr>
          <w:sz w:val="22"/>
          <w:szCs w:val="22"/>
          <w:spacing w:val="-1"/>
        </w:rPr>
        <w:t>and 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 for high-risk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1999;340:1137</w:t>
      </w:r>
      <w:r>
        <w:rPr>
          <w:sz w:val="22"/>
          <w:szCs w:val="22"/>
          <w:spacing w:val="-2"/>
        </w:rPr>
        <w:t>-1143. Available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7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bmed/10202164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95" w:firstLine="9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175.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Peters WA,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Barrett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RJ, et al. Concurrent 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 therapy co</w:t>
      </w:r>
      <w:r>
        <w:rPr>
          <w:sz w:val="22"/>
          <w:szCs w:val="22"/>
          <w:spacing w:val="-1"/>
        </w:rPr>
        <w:t>mpared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 radiation therapy alone as</w:t>
      </w:r>
    </w:p>
    <w:p>
      <w:pPr>
        <w:pStyle w:val="BodyText"/>
        <w:ind w:left="7" w:right="10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adjuvant therapy after radical surger</w:t>
      </w:r>
      <w:r>
        <w:rPr>
          <w:sz w:val="22"/>
          <w:szCs w:val="22"/>
          <w:spacing w:val="-1"/>
        </w:rPr>
        <w:t>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high-risk early-stage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cervix. J Clin Oncol 2000;18:1606-</w:t>
      </w:r>
      <w:r>
        <w:rPr>
          <w:sz w:val="22"/>
          <w:szCs w:val="22"/>
          <w:spacing w:val="-1"/>
        </w:rPr>
        <w:t>1613.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bmed/10764420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67" w:firstLine="22"/>
        <w:rPr>
          <w:sz w:val="22"/>
          <w:szCs w:val="22"/>
        </w:rPr>
      </w:pPr>
      <w:r>
        <w:rPr>
          <w:sz w:val="22"/>
          <w:szCs w:val="22"/>
          <w:spacing w:val="-1"/>
        </w:rPr>
        <w:t>176. Whitney CW, Sause 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Bundy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BN,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comparison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cisplatin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hydrox</w:t>
      </w:r>
      <w:r>
        <w:rPr>
          <w:sz w:val="22"/>
          <w:szCs w:val="22"/>
          <w:spacing w:val="-1"/>
        </w:rPr>
        <w:t>yurea as an adjunct to radiation</w:t>
      </w:r>
    </w:p>
    <w:p>
      <w:pPr>
        <w:pStyle w:val="BodyText"/>
        <w:ind w:left="10" w:right="145" w:hanging="7"/>
        <w:spacing w:before="1"/>
        <w:rPr>
          <w:sz w:val="22"/>
          <w:szCs w:val="22"/>
        </w:rPr>
      </w:pPr>
      <w:r>
        <w:rPr>
          <w:sz w:val="22"/>
          <w:szCs w:val="22"/>
        </w:rPr>
        <w:t>therapy 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IIB-</w:t>
      </w:r>
      <w:r>
        <w:rPr>
          <w:sz w:val="22"/>
          <w:szCs w:val="22"/>
          <w:spacing w:val="-1"/>
        </w:rPr>
        <w:t>IVA carcinoma of the cervix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nodes: a Gynecologic Oncology Group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Southwest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Group study. J Clin</w:t>
      </w:r>
      <w:r>
        <w:rPr>
          <w:sz w:val="22"/>
          <w:szCs w:val="22"/>
          <w:spacing w:val="-1"/>
        </w:rPr>
        <w:t xml:space="preserve"> 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1999;17:1339-1348.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bmed/10334517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21" w:firstLine="9"/>
        <w:spacing w:before="18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177.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Rose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Bundy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BN, Watkins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EB, et al. Concurrent cisplatin-based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 and chemotherapy for l</w:t>
      </w:r>
      <w:r>
        <w:rPr>
          <w:sz w:val="22"/>
          <w:szCs w:val="22"/>
          <w:spacing w:val="-1"/>
        </w:rPr>
        <w:t>ocally advanced cervical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1999;340:1144-1153. A</w:t>
      </w:r>
      <w:r>
        <w:rPr>
          <w:sz w:val="22"/>
          <w:szCs w:val="22"/>
          <w:spacing w:val="-2"/>
        </w:rPr>
        <w:t>vailable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bmed/10202165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92" w:firstLine="2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178. Thomas GM.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Impro</w:t>
      </w:r>
      <w:r>
        <w:rPr>
          <w:sz w:val="22"/>
          <w:szCs w:val="22"/>
          <w:spacing w:val="-1"/>
        </w:rPr>
        <w:t>ved treatment for cervical cancer--concurrent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and radiotherapy.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1999;3</w:t>
      </w:r>
      <w:r>
        <w:rPr>
          <w:sz w:val="22"/>
          <w:szCs w:val="22"/>
          <w:spacing w:val="-2"/>
        </w:rPr>
        <w:t>40:1198-1200.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/10202172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179.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PG, Ali S, Watkins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</w:t>
      </w:r>
      <w:r>
        <w:rPr>
          <w:sz w:val="22"/>
          <w:szCs w:val="22"/>
          <w:spacing w:val="-2"/>
          <w:position w:val="3"/>
        </w:rPr>
        <w:t>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 follow-up 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4"/>
        <w:spacing w:before="23" w:line="194" w:lineRule="auto"/>
        <w:rPr>
          <w:sz w:val="22"/>
          <w:szCs w:val="22"/>
        </w:rPr>
      </w:pPr>
      <w:r>
        <w:rPr>
          <w:sz w:val="22"/>
          <w:szCs w:val="22"/>
        </w:rPr>
        <w:t>randomized trial comparing concurrent single agen</w:t>
      </w:r>
      <w:r>
        <w:rPr>
          <w:sz w:val="22"/>
          <w:szCs w:val="22"/>
          <w:spacing w:val="-1"/>
        </w:rPr>
        <w:t>t cisplatin,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cisplatin-</w:t>
      </w:r>
    </w:p>
    <w:p>
      <w:pPr>
        <w:pStyle w:val="BodyText"/>
        <w:ind w:left="14"/>
        <w:spacing w:before="49" w:line="194" w:lineRule="auto"/>
        <w:rPr>
          <w:sz w:val="22"/>
          <w:szCs w:val="22"/>
        </w:rPr>
      </w:pPr>
      <w:r>
        <w:rPr>
          <w:sz w:val="22"/>
          <w:szCs w:val="22"/>
        </w:rPr>
        <w:t>based combination chemo</w:t>
      </w:r>
      <w:r>
        <w:rPr>
          <w:sz w:val="22"/>
          <w:szCs w:val="22"/>
          <w:spacing w:val="-1"/>
        </w:rPr>
        <w:t>therapy, or hydroxyurea during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irradiation</w:t>
      </w:r>
    </w:p>
    <w:p>
      <w:pPr>
        <w:spacing w:line="194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21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62"/>
          <w:footerReference w:type="default" r:id="rId763"/>
          <w:pgSz w:w="15840" w:h="12240"/>
          <w:pgMar w:top="54" w:right="475" w:bottom="640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8" w:right="875" w:hanging="7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for locally advanced cervical</w:t>
      </w:r>
      <w:r>
        <w:rPr>
          <w:sz w:val="22"/>
          <w:szCs w:val="22"/>
          <w:spacing w:val="-1"/>
        </w:rPr>
        <w:t xml:space="preserve"> cancer: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J Clin Oncol 2007;25:2804</w:t>
      </w:r>
      <w:r>
        <w:rPr>
          <w:sz w:val="22"/>
          <w:szCs w:val="22"/>
          <w:spacing w:val="-1"/>
        </w:rPr>
        <w:t>-2810.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rPr>
          <w:sz w:val="22"/>
          <w:szCs w:val="22"/>
        </w:rPr>
      </w:pPr>
      <w:hyperlink w:history="true" r:id="rId7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bmed/17502627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23" w:firstLine="15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180.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Eifel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PJ, Winter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irradiation with concur</w:t>
      </w:r>
      <w:r>
        <w:rPr>
          <w:sz w:val="22"/>
          <w:szCs w:val="22"/>
          <w:spacing w:val="-3"/>
        </w:rPr>
        <w:t>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versus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pelvic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irradiation for high-risk</w:t>
      </w:r>
    </w:p>
    <w:p>
      <w:pPr>
        <w:pStyle w:val="BodyText"/>
        <w:ind w:left="172" w:right="1035" w:hanging="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cervical cancer: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update of radiation</w:t>
      </w:r>
      <w:r>
        <w:rPr>
          <w:sz w:val="22"/>
          <w:szCs w:val="22"/>
          <w:spacing w:val="-1"/>
        </w:rPr>
        <w:t xml:space="preserve"> therapy oncology 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(RTOG) 90-01. J Clin Oncol 200</w:t>
      </w:r>
      <w:r>
        <w:rPr>
          <w:sz w:val="22"/>
          <w:szCs w:val="22"/>
          <w:spacing w:val="-1"/>
        </w:rPr>
        <w:t>4;22:872-880.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bmed/14990643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74" w:firstLine="2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181. Stehman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FB, Ali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HM,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Radiation 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or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weekly cisplatin for bulky stage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1B cervical c</w:t>
      </w:r>
      <w:r>
        <w:rPr>
          <w:sz w:val="22"/>
          <w:szCs w:val="22"/>
          <w:spacing w:val="-1"/>
        </w:rPr>
        <w:t>arcinoma: follow-up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59" w:right="618" w:firstLine="1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Gynecologic Oncology Group trial. Am J Obstet Gy</w:t>
      </w:r>
      <w:r>
        <w:rPr>
          <w:sz w:val="22"/>
          <w:szCs w:val="22"/>
          <w:spacing w:val="-1"/>
        </w:rPr>
        <w:t>necol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2007;197:1-6.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/17980189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313" w:firstLine="1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182. Chemoradiotherapy for Cervical Cancer Meta-Analysis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Reducing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uncertainties about the effects of chemoradiotherapy for cervical ca</w:t>
      </w:r>
      <w:r>
        <w:rPr>
          <w:sz w:val="22"/>
          <w:szCs w:val="22"/>
          <w:spacing w:val="-1"/>
        </w:rPr>
        <w:t>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</w:t>
      </w:r>
      <w:r>
        <w:rPr>
          <w:sz w:val="22"/>
          <w:szCs w:val="22"/>
          <w:spacing w:val="-1"/>
        </w:rPr>
        <w:t>-analysis of individual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 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18</w:t>
      </w:r>
    </w:p>
    <w:p>
      <w:pPr>
        <w:pStyle w:val="BodyText"/>
        <w:ind w:left="173" w:right="125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randomized trials. J Clin Oncol 2008;26:5802-5812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7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bmed/19001332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2"/>
        </w:rPr>
        <w:t>183.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Pearcey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Miao Q,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Kong W,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ado</w:t>
      </w:r>
      <w:r>
        <w:rPr>
          <w:sz w:val="22"/>
          <w:szCs w:val="22"/>
          <w:spacing w:val="-3"/>
        </w:rPr>
        <w:t>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</w:t>
      </w:r>
    </w:p>
    <w:p>
      <w:pPr>
        <w:pStyle w:val="BodyText"/>
        <w:ind w:left="167" w:right="259"/>
        <w:spacing w:before="1"/>
        <w:rPr>
          <w:sz w:val="22"/>
          <w:szCs w:val="22"/>
        </w:rPr>
      </w:pPr>
      <w:r>
        <w:rPr>
          <w:sz w:val="22"/>
          <w:szCs w:val="22"/>
        </w:rPr>
        <w:t>chemoradiotherapy on the outcome of </w:t>
      </w:r>
      <w:r>
        <w:rPr>
          <w:sz w:val="22"/>
          <w:szCs w:val="22"/>
          <w:spacing w:val="-1"/>
        </w:rPr>
        <w:t>cervical cancer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Ontario: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population-based cohort study. J Clin O</w:t>
      </w:r>
      <w:r>
        <w:rPr>
          <w:sz w:val="22"/>
          <w:szCs w:val="22"/>
          <w:spacing w:val="-1"/>
        </w:rPr>
        <w:t>ncol 2007;25:2383-2388.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/17557951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184.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McConkey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Latief TN,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Improved survival after</w:t>
      </w:r>
    </w:p>
    <w:p>
      <w:pPr>
        <w:pStyle w:val="BodyText"/>
        <w:ind w:left="167" w:right="532"/>
        <w:rPr>
          <w:sz w:val="22"/>
          <w:szCs w:val="22"/>
        </w:rPr>
      </w:pPr>
      <w:r>
        <w:rPr>
          <w:sz w:val="22"/>
          <w:szCs w:val="22"/>
        </w:rPr>
        <w:t>concurrent weekly cisplatin and radiotherapy for cervical carcino</w:t>
      </w:r>
      <w:r>
        <w:rPr>
          <w:sz w:val="22"/>
          <w:szCs w:val="22"/>
          <w:spacing w:val="-1"/>
        </w:rPr>
        <w:t>ma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assessment of acute and late side-effects. 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Radiol)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2006;18:38-45.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bmed/16477918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185. Tan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LT, Zahra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Long-term survival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late toxicity after</w:t>
      </w:r>
    </w:p>
    <w:p>
      <w:pPr>
        <w:pStyle w:val="BodyText"/>
        <w:ind w:left="170" w:right="624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chemoradiotherapy for cervical cancer--the Addenbrooke's expe</w:t>
      </w:r>
      <w:r>
        <w:rPr>
          <w:sz w:val="22"/>
          <w:szCs w:val="22"/>
          <w:spacing w:val="-1"/>
        </w:rPr>
        <w:t>rience.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 Oncol (R Coll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Radiol)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2008;20:358-364.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bmed/18395427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2"/>
        </w:rPr>
        <w:t>186. Gaffney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Bois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Narayan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Prac</w:t>
      </w:r>
      <w:r>
        <w:rPr>
          <w:sz w:val="22"/>
          <w:szCs w:val="22"/>
          <w:spacing w:val="-3"/>
        </w:rPr>
        <w:t>tice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patterns of</w:t>
      </w:r>
    </w:p>
    <w:p>
      <w:pPr>
        <w:pStyle w:val="BodyText"/>
        <w:ind w:left="159" w:right="326" w:firstLine="1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radiotherapy in cervical cancer </w:t>
      </w:r>
      <w:r>
        <w:rPr>
          <w:sz w:val="22"/>
          <w:szCs w:val="22"/>
          <w:spacing w:val="-1"/>
        </w:rPr>
        <w:t>among member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Intergroup (GCIG).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 2007;68:485-490.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/17336465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187. Cetina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L, Garcia-Ari</w:t>
      </w:r>
      <w:r>
        <w:rPr>
          <w:sz w:val="22"/>
          <w:szCs w:val="22"/>
          <w:spacing w:val="-2"/>
        </w:rPr>
        <w:t>as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Uribe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Mde J,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Concurrent</w:t>
      </w:r>
    </w:p>
    <w:p>
      <w:pPr>
        <w:pStyle w:val="BodyText"/>
        <w:ind w:left="173" w:right="791" w:hanging="5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chemoradiation with carboplatin for elderly</w:t>
      </w:r>
      <w:r>
        <w:rPr>
          <w:sz w:val="22"/>
          <w:szCs w:val="22"/>
          <w:spacing w:val="-1"/>
        </w:rPr>
        <w:t>, diabetic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hypertensive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locally advanced cervical cancer.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Gynaecol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2008;29:608-612.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bmed/19115688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51" w:firstLine="16"/>
        <w:rPr>
          <w:sz w:val="22"/>
          <w:szCs w:val="22"/>
        </w:rPr>
      </w:pPr>
      <w:r>
        <w:rPr>
          <w:sz w:val="22"/>
          <w:szCs w:val="22"/>
          <w:spacing w:val="-2"/>
        </w:rPr>
        <w:t>188.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Dubay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PG, O'Malley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Evaluation of </w:t>
      </w:r>
      <w:r>
        <w:rPr>
          <w:sz w:val="22"/>
          <w:szCs w:val="22"/>
          <w:spacing w:val="-3"/>
        </w:rPr>
        <w:t>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adjuvant carboplatin with radiation therapy for</w:t>
      </w:r>
      <w:r>
        <w:rPr>
          <w:sz w:val="22"/>
          <w:szCs w:val="22"/>
          <w:spacing w:val="-1"/>
        </w:rPr>
        <w:t xml:space="preserve">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3" w:right="1183" w:hanging="5"/>
        <w:spacing w:before="1"/>
        <w:rPr>
          <w:sz w:val="22"/>
          <w:szCs w:val="22"/>
        </w:rPr>
      </w:pPr>
      <w:r>
        <w:rPr>
          <w:sz w:val="22"/>
          <w:szCs w:val="22"/>
        </w:rPr>
        <w:t>cervical cancer. Gynecol Oncol 2004;94:121-124.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7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bmed/15262129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23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Higgins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RV,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Naumann WR,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Hall JB,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Haake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M. Concurrent carbopl</w:t>
      </w:r>
      <w:r>
        <w:rPr>
          <w:sz w:val="22"/>
          <w:szCs w:val="22"/>
          <w:spacing w:val="-3"/>
        </w:rPr>
        <w:t>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radiation 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primary treatment of cervix cancer.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Gynecol Oncol 2003;89:499-503.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bmed/12798718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1"/>
        </w:rPr>
        <w:t>190.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Lorvidhaya V, Chitapanarux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Sangruc</w:t>
      </w:r>
      <w:r>
        <w:rPr>
          <w:sz w:val="22"/>
          <w:szCs w:val="22"/>
          <w:spacing w:val="-2"/>
        </w:rPr>
        <w:t>hi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Concurrent</w:t>
      </w:r>
    </w:p>
    <w:p>
      <w:pPr>
        <w:pStyle w:val="BodyText"/>
        <w:ind w:left="7" w:right="241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mitomycin C, 5-fluorouracil</w:t>
      </w:r>
      <w:r>
        <w:rPr>
          <w:sz w:val="22"/>
          <w:szCs w:val="22"/>
          <w:spacing w:val="-1"/>
        </w:rPr>
        <w:t>, and radiotherapy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advanced carcinoma of the cervix: a randomized trial.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Phys 2003;55:1226-1232. Available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bmed/12654431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9" w:firstLine="1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 Wong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HY, Cheung AN, e</w:t>
      </w:r>
      <w:r>
        <w:rPr>
          <w:sz w:val="22"/>
          <w:szCs w:val="22"/>
          <w:spacing w:val="-2"/>
        </w:rPr>
        <w:t>t al. 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in cervical cancer. J Clin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1999;17:2055-2060.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/10561258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1"/>
        </w:rPr>
        <w:t>192. Tharavichitkul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Lor</w:t>
      </w:r>
      <w:r>
        <w:rPr>
          <w:sz w:val="22"/>
          <w:szCs w:val="22"/>
          <w:spacing w:val="-2"/>
        </w:rPr>
        <w:t>vidhaya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Kamnerdsupaphon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et al.</w:t>
      </w:r>
    </w:p>
    <w:p>
      <w:pPr>
        <w:pStyle w:val="BodyText"/>
        <w:ind w:left="6" w:right="449" w:firstLine="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Combined chemoradiation of cisplatin ver</w:t>
      </w:r>
      <w:r>
        <w:rPr>
          <w:sz w:val="22"/>
          <w:szCs w:val="22"/>
          <w:spacing w:val="-1"/>
        </w:rPr>
        <w:t>sus carboplatin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cervical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carcinoma: a 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instituti</w:t>
      </w:r>
      <w:r>
        <w:rPr>
          <w:sz w:val="22"/>
          <w:szCs w:val="22"/>
          <w:spacing w:val="-1"/>
        </w:rPr>
        <w:t>on experience from Thailand.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BMC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2016;16:501.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bmed/27435245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193.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Mileshkin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Naraya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Moore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KN,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III trial of</w:t>
      </w:r>
    </w:p>
    <w:p>
      <w:pPr>
        <w:pStyle w:val="BodyText"/>
        <w:ind w:left="13" w:right="94" w:hanging="6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adjuvant chemotherapy following chemoradiation 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 treatment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cervical cancer compared to chemo</w:t>
      </w:r>
      <w:r>
        <w:rPr>
          <w:sz w:val="22"/>
          <w:szCs w:val="22"/>
          <w:spacing w:val="-1"/>
        </w:rPr>
        <w:t>radiation alone:</w:t>
      </w:r>
    </w:p>
    <w:p>
      <w:pPr>
        <w:pStyle w:val="BodyText"/>
        <w:ind w:left="10" w:right="480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Outback (ANZGOG0902/GOG0274/RTOG1174) [abstract]. Journal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Oncology 2014 32:abstract TPS5632.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http://abstracts.asco.org/144/AbstView_1</w:t>
        </w:r>
        <w:r>
          <w:rPr>
            <w:sz w:val="22"/>
            <w:szCs w:val="22"/>
            <w:u w:val="single" w:color="auto"/>
            <w:color w:val="005B99"/>
            <w:spacing w:val="-1"/>
          </w:rPr>
          <w:t>44_132544.html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0" w:firstLine="1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194.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Koliopoulos G, Sotiriadis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Kyrgiou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Conservative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methods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FIGO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IA</w:t>
      </w:r>
      <w:r>
        <w:rPr>
          <w:sz w:val="22"/>
          <w:szCs w:val="22"/>
          <w:spacing w:val="-1"/>
        </w:rPr>
        <w:t>2 squamous cervical carcinoma and their role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preserving women's fertility. Gynecol Oncol 2</w:t>
      </w:r>
      <w:r>
        <w:rPr>
          <w:sz w:val="22"/>
          <w:szCs w:val="22"/>
          <w:spacing w:val="-1"/>
        </w:rPr>
        <w:t>004;93:469-473.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7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/15099964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524" w:firstLine="17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195. Wright JD,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Nathavithrana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Lewin SN,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Fertility-conserving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for young women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IA1 c</w:t>
      </w:r>
      <w:r>
        <w:rPr>
          <w:sz w:val="22"/>
          <w:szCs w:val="22"/>
          <w:spacing w:val="-1"/>
        </w:rPr>
        <w:t>ervical cancer: safety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access. Obstet Gynecol 2010;115:585-590.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bmed/20177290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5" w:bottom="640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73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781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196. Tierney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PS, Amezcua C, et </w:t>
      </w:r>
      <w:r>
        <w:rPr>
          <w:sz w:val="22"/>
          <w:szCs w:val="22"/>
          <w:spacing w:val="-2"/>
          <w:position w:val="3"/>
        </w:rPr>
        <w:t>al. Cervical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conization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9" w:right="825" w:hanging="2"/>
        <w:rPr>
          <w:sz w:val="22"/>
          <w:szCs w:val="22"/>
        </w:rPr>
      </w:pPr>
      <w:r>
        <w:rPr>
          <w:sz w:val="22"/>
          <w:szCs w:val="22"/>
        </w:rPr>
        <w:t>adenocarcinoma in situ</w:t>
      </w:r>
      <w:r>
        <w:rPr>
          <w:sz w:val="22"/>
          <w:szCs w:val="22"/>
          <w:spacing w:val="-1"/>
        </w:rPr>
        <w:t>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predicting model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 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Obstet Gynecol 2014;210:366 e361-366 e365.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bmed/24370689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782" w:firstLine="9"/>
        <w:rPr>
          <w:sz w:val="22"/>
          <w:szCs w:val="22"/>
        </w:rPr>
      </w:pPr>
      <w:r>
        <w:rPr>
          <w:sz w:val="22"/>
          <w:szCs w:val="22"/>
          <w:spacing w:val="-1"/>
        </w:rPr>
        <w:t>197. Yoneda JY,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Braganca JF, Sarian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microinvasive cervical cancer: analysis of pathologic </w:t>
      </w:r>
      <w:r>
        <w:rPr>
          <w:sz w:val="22"/>
          <w:szCs w:val="22"/>
          <w:spacing w:val="-1"/>
        </w:rPr>
        <w:t>features with</w:t>
      </w:r>
    </w:p>
    <w:p>
      <w:pPr>
        <w:pStyle w:val="BodyText"/>
        <w:ind w:left="159" w:right="1180" w:firstLine="1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implications on radical</w:t>
      </w:r>
      <w:r>
        <w:rPr>
          <w:sz w:val="22"/>
          <w:szCs w:val="22"/>
          <w:spacing w:val="-1"/>
        </w:rPr>
        <w:t>ity.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 Gynecol 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2015;25:694-698.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/25742569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349" w:firstLine="9"/>
        <w:rPr>
          <w:sz w:val="22"/>
          <w:szCs w:val="22"/>
        </w:rPr>
      </w:pPr>
      <w:r>
        <w:rPr>
          <w:sz w:val="22"/>
          <w:szCs w:val="22"/>
          <w:spacing w:val="-1"/>
        </w:rPr>
        <w:t>198.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Bernardini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Barrett J, Seaward</w:t>
      </w:r>
      <w:r>
        <w:rPr>
          <w:sz w:val="22"/>
          <w:szCs w:val="22"/>
          <w:spacing w:val="-2"/>
        </w:rPr>
        <w:t xml:space="preserve"> G, Covens 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Pregnancy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after radical trachelectomy. Am J Obstet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Gynecol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2003;189:1378-1382.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bmed/14634572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2" w:firstLine="16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199.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EA, van Golde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Beeren</w:t>
      </w:r>
      <w:r>
        <w:rPr>
          <w:sz w:val="22"/>
          <w:szCs w:val="22"/>
          <w:spacing w:val="-3"/>
        </w:rPr>
        <w:t>donk CC,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Massuger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LF.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Pregnancy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radical trachelectomy: a real option?</w:t>
      </w:r>
      <w:r>
        <w:rPr>
          <w:sz w:val="22"/>
          <w:szCs w:val="22"/>
          <w:spacing w:val="-1"/>
        </w:rPr>
        <w:t xml:space="preserve"> 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2005;99:S152-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/16140367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2"/>
        </w:rPr>
        <w:t>200.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Plante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Renaud MC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Hoskins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IA,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Roy M. 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radical</w:t>
      </w:r>
    </w:p>
    <w:p>
      <w:pPr>
        <w:pStyle w:val="BodyText"/>
        <w:ind w:left="167" w:right="378" w:hanging="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trachelectomy: a valuable fertility-preserving 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m</w:t>
      </w:r>
      <w:r>
        <w:rPr>
          <w:sz w:val="22"/>
          <w:szCs w:val="22"/>
          <w:spacing w:val="-1"/>
        </w:rPr>
        <w:t>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early-stage cervical cancer. A seri</w:t>
      </w:r>
      <w:r>
        <w:rPr>
          <w:sz w:val="22"/>
          <w:szCs w:val="22"/>
          <w:spacing w:val="-1"/>
        </w:rPr>
        <w:t>es of 50 pregnancies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literature. Gynecol Oncol 2005;98:3-10.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bmed/15936061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201.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Marchiole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Benchaib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Buenerd A, et al.</w:t>
      </w:r>
      <w:r>
        <w:rPr>
          <w:sz w:val="22"/>
          <w:szCs w:val="22"/>
          <w:spacing w:val="-2"/>
          <w:position w:val="3"/>
        </w:rPr>
        <w:t xml:space="preserve"> Oncological safety of</w:t>
      </w:r>
    </w:p>
    <w:p>
      <w:pPr>
        <w:pStyle w:val="BodyText"/>
        <w:ind w:left="166" w:right="350" w:firstLine="6"/>
        <w:spacing w:before="21" w:line="229" w:lineRule="auto"/>
        <w:rPr>
          <w:sz w:val="22"/>
          <w:szCs w:val="22"/>
        </w:rPr>
      </w:pPr>
      <w:r>
        <w:rPr>
          <w:sz w:val="22"/>
          <w:szCs w:val="22"/>
        </w:rPr>
        <w:t>laparoscopic-assisted vaginal radical trachelectomy (LARVT </w:t>
      </w:r>
      <w:r>
        <w:rPr>
          <w:sz w:val="22"/>
          <w:szCs w:val="22"/>
          <w:spacing w:val="-1"/>
        </w:rPr>
        <w:t>or Dargent's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operation): a comparative study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laparoscopic-a</w:t>
      </w:r>
      <w:r>
        <w:rPr>
          <w:sz w:val="22"/>
          <w:szCs w:val="22"/>
          <w:spacing w:val="-1"/>
        </w:rPr>
        <w:t>ssisted vaginal 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hysterectomy (LARVH). Gynecol Oncol 2007;106:132-141.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   </w:t>
      </w:r>
      <w:hyperlink w:history="true" r:id="rId787">
        <w:r>
          <w:rPr>
            <w:sz w:val="22"/>
            <w:szCs w:val="22"/>
            <w:u w:val="single" w:color="auto"/>
            <w:color w:val="005B99"/>
          </w:rPr>
          <w:t>https://www.ncbi.nlm.nih.gov/pubmed/17</w:t>
        </w:r>
        <w:r>
          <w:rPr>
            <w:sz w:val="22"/>
            <w:szCs w:val="22"/>
            <w:u w:val="single" w:color="auto"/>
            <w:color w:val="005B99"/>
            <w:spacing w:val="-1"/>
          </w:rPr>
          <w:t>493666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5" w:hanging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202.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Landoni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 Zanagnolo V,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Lovato-Diaz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Ovarian metastases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early-stage cervical cancer (IA2-IIA): a mul</w:t>
      </w:r>
      <w:r>
        <w:rPr>
          <w:sz w:val="22"/>
          <w:szCs w:val="22"/>
          <w:spacing w:val="-1"/>
        </w:rPr>
        <w:t>ticenter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1965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(a Cooperative Task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Force study).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 Gynecol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2007;17:623-628.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7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bmed/17309669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802" w:firstLine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203. Shimada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Kigawa </w:t>
      </w:r>
      <w:r>
        <w:rPr>
          <w:sz w:val="22"/>
          <w:szCs w:val="22"/>
          <w:spacing w:val="-2"/>
        </w:rPr>
        <w:t>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Nishimura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 et al. Ovarian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of the uterine cervix. Gynecol Oncol 2006;101:234-237.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/16300819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450"/>
        <w:spacing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Kokka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Bryant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Brockbank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 Jeyarajah A. Surg</w:t>
      </w:r>
      <w:r>
        <w:rPr>
          <w:sz w:val="22"/>
          <w:szCs w:val="22"/>
          <w:spacing w:val="-2"/>
        </w:rPr>
        <w:t>ical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IA2 cervical cancer. Cochrane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Databa</w:t>
      </w:r>
      <w:r>
        <w:rPr>
          <w:sz w:val="22"/>
          <w:szCs w:val="22"/>
          <w:spacing w:val="-2"/>
        </w:rPr>
        <w:t>se Syst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Rev</w:t>
      </w:r>
    </w:p>
    <w:p>
      <w:pPr>
        <w:pStyle w:val="BodyText"/>
        <w:ind w:left="166"/>
        <w:spacing w:before="42" w:line="178" w:lineRule="auto"/>
        <w:rPr>
          <w:sz w:val="22"/>
          <w:szCs w:val="22"/>
        </w:rPr>
      </w:pPr>
      <w:r>
        <w:rPr>
          <w:sz w:val="22"/>
          <w:szCs w:val="22"/>
        </w:rPr>
        <w:t>2014;2014:CD010870.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82" w:lineRule="auto"/>
        <w:rPr>
          <w:sz w:val="22"/>
          <w:szCs w:val="22"/>
        </w:rPr>
      </w:pPr>
      <w:hyperlink w:history="true" r:id="rId7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bmed/24874726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428" w:hanging="4"/>
        <w:spacing w:before="59" w:line="248" w:lineRule="auto"/>
        <w:jc w:val="both"/>
        <w:rPr>
          <w:sz w:val="22"/>
          <w:szCs w:val="22"/>
        </w:rPr>
      </w:pPr>
      <w:r>
        <w:rPr>
          <w:sz w:val="22"/>
          <w:szCs w:val="22"/>
        </w:rPr>
        <w:t>205. Small W, Jr., Strauss JB, Jhingran 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ACR</w:t>
      </w:r>
      <w:r>
        <w:rPr>
          <w:sz w:val="22"/>
          <w:szCs w:val="22"/>
          <w:spacing w:val="-1"/>
        </w:rPr>
        <w:t xml:space="preserve"> Appropriateness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Criteria(R) definitive therapy for early-stage ce</w:t>
      </w:r>
      <w:r>
        <w:rPr>
          <w:sz w:val="22"/>
          <w:szCs w:val="22"/>
          <w:spacing w:val="-1"/>
        </w:rPr>
        <w:t>rvical cancer. Am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2012;35:399-405.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bmed/22810416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0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Raju SK,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Papadopoulos AJ,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Montalto SA,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Fer</w:t>
      </w:r>
      <w:r>
        <w:rPr>
          <w:sz w:val="22"/>
          <w:szCs w:val="22"/>
          <w:spacing w:val="-2"/>
        </w:rPr>
        <w:t>tility-sparing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surgery for early cervic</w:t>
      </w:r>
      <w:r>
        <w:rPr>
          <w:sz w:val="22"/>
          <w:szCs w:val="22"/>
          <w:spacing w:val="-1"/>
        </w:rPr>
        <w:t>al cancer-approach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radical surgery.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Cancer 2012;22:311-317.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bmed/22237381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" w:firstLine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207.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 J, Wu X,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 X, Ju X. Abdominal radical trachelectomy: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 safe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IB1 cervical cancer with tumors &gt;/= 2 cm?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Gynec</w:t>
      </w:r>
      <w:r>
        <w:rPr>
          <w:sz w:val="22"/>
          <w:szCs w:val="22"/>
          <w:spacing w:val="-1"/>
        </w:rPr>
        <w:t>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2013;131:87-92.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/23872192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99" w:hanging="8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208.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Landoni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Maneo A, Cormio G, et al. Class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class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IB-IIA cervical 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randomized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study. Gynecol Oncol 2001;80:3-12.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bmed/11136561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5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Pattaranutaporn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Thirapakawong C, Chansilpa Y,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concurrent gemcitab</w:t>
      </w:r>
      <w:r>
        <w:rPr>
          <w:sz w:val="22"/>
          <w:szCs w:val="22"/>
          <w:spacing w:val="-1"/>
        </w:rPr>
        <w:t>ine and 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 advanced</w:t>
      </w:r>
    </w:p>
    <w:p>
      <w:pPr>
        <w:pStyle w:val="BodyText"/>
        <w:ind w:left="7" w:right="135" w:hanging="1"/>
        <w:spacing w:before="1"/>
        <w:rPr>
          <w:sz w:val="22"/>
          <w:szCs w:val="22"/>
        </w:rPr>
      </w:pPr>
      <w:r>
        <w:rPr>
          <w:sz w:val="22"/>
          <w:szCs w:val="2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IIIB cervical carcinoma. Gynecol Oncol </w:t>
      </w:r>
      <w:r>
        <w:rPr>
          <w:sz w:val="22"/>
          <w:szCs w:val="22"/>
          <w:spacing w:val="-1"/>
        </w:rPr>
        <w:t>2001;81:404-407.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/11371129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210. Candelaria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Garcia-Arias A, Cetina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Duenas-Gonzalez A.</w:t>
      </w:r>
    </w:p>
    <w:p>
      <w:pPr>
        <w:pStyle w:val="BodyText"/>
        <w:ind w:left="6" w:right="146" w:firstLine="11"/>
        <w:spacing w:before="21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Radiosensitizers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cervical cancer. Cisplatin and beyond.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2006;1:15.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</w:t>
        </w:r>
        <w:r>
          <w:rPr>
            <w:sz w:val="22"/>
            <w:szCs w:val="22"/>
            <w:u w:val="single" w:color="auto"/>
            <w:color w:val="005B99"/>
            <w:spacing w:val="1"/>
          </w:rPr>
          <w:t>722549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right="184" w:firstLine="5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211. Cerrotta A, Gardan G, Cavina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radioth</w:t>
      </w:r>
      <w:r>
        <w:rPr>
          <w:sz w:val="22"/>
          <w:szCs w:val="22"/>
          <w:spacing w:val="-2"/>
        </w:rPr>
        <w:t>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paclitaxel for locally advanced </w:t>
      </w:r>
      <w:r>
        <w:rPr>
          <w:sz w:val="22"/>
          <w:szCs w:val="22"/>
          <w:spacing w:val="-1"/>
        </w:rPr>
        <w:t>or recurrent 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16" w:right="245" w:hanging="8"/>
        <w:rPr>
          <w:sz w:val="22"/>
          <w:szCs w:val="22"/>
        </w:rPr>
      </w:pPr>
      <w:r>
        <w:rPr>
          <w:sz w:val="22"/>
          <w:szCs w:val="22"/>
        </w:rPr>
        <w:t>carcinoma of the uterine cervix. A pilot study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intensification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dose.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Eur J Gynaecol Oncol 2002;23:115-</w:t>
      </w:r>
      <w:r>
        <w:rPr>
          <w:sz w:val="22"/>
          <w:szCs w:val="22"/>
          <w:spacing w:val="-1"/>
        </w:rPr>
        <w:t>119.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bmed/12013105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21" w:firstLine="5"/>
        <w:spacing w:before="23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212.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Keys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Bundy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BN, Stehman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Radiation therapy with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extrafascial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</w:t>
      </w:r>
      <w:r>
        <w:rPr>
          <w:sz w:val="22"/>
          <w:szCs w:val="22"/>
          <w:spacing w:val="-1"/>
        </w:rPr>
        <w:t>omy for bulky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 cervical carcinoma: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 of the Gynecologic Oncology Group. Gyn</w:t>
      </w:r>
      <w:r>
        <w:rPr>
          <w:sz w:val="22"/>
          <w:szCs w:val="22"/>
          <w:spacing w:val="-1"/>
        </w:rPr>
        <w:t>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2003;89:343-353.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7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bmed/12798694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2"/>
        </w:rPr>
        <w:t>213.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Kokka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Bryant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Brockbank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Hysterectomy wi</w:t>
      </w:r>
      <w:r>
        <w:rPr>
          <w:sz w:val="22"/>
          <w:szCs w:val="22"/>
          <w:spacing w:val="-3"/>
        </w:rPr>
        <w:t>th</w:t>
      </w:r>
    </w:p>
    <w:p>
      <w:pPr>
        <w:pStyle w:val="BodyText"/>
        <w:ind w:left="8" w:right="343" w:firstLine="5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radiotherapy or chemotherapy or both f</w:t>
      </w:r>
      <w:r>
        <w:rPr>
          <w:sz w:val="22"/>
          <w:szCs w:val="22"/>
          <w:spacing w:val="-1"/>
        </w:rPr>
        <w:t>or women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 Cochrane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Database S</w:t>
      </w:r>
      <w:r>
        <w:rPr>
          <w:sz w:val="22"/>
          <w:szCs w:val="22"/>
          <w:spacing w:val="-1"/>
        </w:rPr>
        <w:t>yst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 2015;4:CD010260.</w:t>
      </w:r>
    </w:p>
    <w:p>
      <w:pPr>
        <w:pStyle w:val="BodyText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/25847525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before="2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 Colombo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Bertrand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MM, Gutowski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</w:t>
      </w:r>
      <w:r>
        <w:rPr>
          <w:sz w:val="22"/>
          <w:szCs w:val="22"/>
          <w:spacing w:val="-2"/>
        </w:rPr>
        <w:t>al. 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laparoscopic</w:t>
      </w:r>
    </w:p>
    <w:p>
      <w:pPr>
        <w:pStyle w:val="BodyText"/>
        <w:ind w:left="14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hysterectomy fo</w:t>
      </w:r>
      <w:r>
        <w:rPr>
          <w:sz w:val="22"/>
          <w:szCs w:val="22"/>
          <w:spacing w:val="-1"/>
          <w:position w:val="3"/>
        </w:rPr>
        <w:t>r locally advanced cervical carcinoma (stages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IIB,</w:t>
      </w:r>
    </w:p>
    <w:p>
      <w:pPr>
        <w:spacing w:line="291" w:lineRule="exact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24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56" name="IM 1056"/>
            <wp:cNvGraphicFramePr/>
            <a:graphic>
              <a:graphicData uri="http://schemas.openxmlformats.org/drawingml/2006/picture">
                <pic:pic>
                  <pic:nvPicPr>
                    <pic:cNvPr id="1056" name="IM 105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00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361" w:firstLine="5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IIA and bulky stages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IB)</w:t>
      </w:r>
      <w:r>
        <w:rPr>
          <w:sz w:val="22"/>
          <w:szCs w:val="22"/>
          <w:spacing w:val="-1"/>
        </w:rPr>
        <w:t xml:space="preserve"> after concurrent chemoradiation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morbidity and oncological results. Gynecol Oncol 2009</w:t>
      </w:r>
      <w:r>
        <w:rPr>
          <w:sz w:val="22"/>
          <w:szCs w:val="22"/>
          <w:spacing w:val="-1"/>
        </w:rPr>
        <w:t>;114:404-409.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/19555996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215. Touboul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Uzan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Mauguen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Prognostic fac</w:t>
      </w:r>
      <w:r>
        <w:rPr>
          <w:sz w:val="22"/>
          <w:szCs w:val="22"/>
          <w:spacing w:val="-2"/>
        </w:rPr>
        <w:t>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morbidities after completion 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pStyle w:val="BodyText"/>
        <w:ind w:left="166" w:right="533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chemoradiation therapy for locally advanced cervical cancer. O</w:t>
      </w:r>
      <w:r>
        <w:rPr>
          <w:sz w:val="22"/>
          <w:szCs w:val="22"/>
          <w:spacing w:val="-1"/>
        </w:rPr>
        <w:t>ncologist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2010;15:405-415.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bmed/20332143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64" w:hanging="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Huguet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Cojocariu OM,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 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 and chemotherapy for bulky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IB2,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IIA,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IIB</w:t>
      </w:r>
    </w:p>
    <w:p>
      <w:pPr>
        <w:pStyle w:val="BodyText"/>
        <w:ind w:left="176" w:right="618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of the uterine cervix with proximal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parametrial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 Oncol 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Phy</w:t>
      </w:r>
      <w:r>
        <w:rPr>
          <w:sz w:val="22"/>
          <w:szCs w:val="22"/>
          <w:spacing w:val="-1"/>
        </w:rPr>
        <w:t>s 2008;72:1508-1515.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bmed/18676093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 Cetina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Gonzalez-Enciso A, Cantu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Brachytherapy versus</w:t>
      </w:r>
    </w:p>
    <w:p>
      <w:pPr>
        <w:pStyle w:val="BodyText"/>
        <w:ind w:left="173" w:right="289"/>
        <w:rPr>
          <w:sz w:val="22"/>
          <w:szCs w:val="22"/>
        </w:rPr>
      </w:pP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hysterectomy after external beam c</w:t>
      </w:r>
      <w:r>
        <w:rPr>
          <w:sz w:val="22"/>
          <w:szCs w:val="22"/>
          <w:spacing w:val="-1"/>
        </w:rPr>
        <w:t>hemoradiation with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 cisplatin: a randomized,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III 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IB2-IIB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174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patients. Ann Oncol 2013;24:2043-2047.</w:t>
      </w:r>
      <w:r>
        <w:rPr>
          <w:sz w:val="22"/>
          <w:szCs w:val="22"/>
          <w:spacing w:val="-1"/>
          <w:position w:val="2"/>
        </w:rPr>
        <w:t xml:space="preserve">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bmed/23609186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410" w:hanging="4"/>
        <w:rPr>
          <w:sz w:val="22"/>
          <w:szCs w:val="22"/>
        </w:rPr>
      </w:pPr>
      <w:r>
        <w:rPr>
          <w:sz w:val="22"/>
          <w:szCs w:val="22"/>
          <w:spacing w:val="-2"/>
        </w:rPr>
        <w:t>218. Gandy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N, Arshad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Park WE,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FDG-PET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Imaging 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Semin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Nucl Med 2</w:t>
      </w:r>
      <w:r>
        <w:rPr>
          <w:sz w:val="22"/>
          <w:szCs w:val="22"/>
          <w:spacing w:val="-1"/>
        </w:rPr>
        <w:t>019;49:461-470.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bmed/31630730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43" w:hanging="1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219.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Brooks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Rader JS,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Dehdashti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F, et al. Surveillance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FDG-PET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detection of asymptomatic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recurrences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cervical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2009;112:104-109.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bmed/18929403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Kohler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Mustea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Marnitz S,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morbidity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upstaging after laparoscopic staging</w:t>
      </w:r>
      <w:r>
        <w:rPr>
          <w:sz w:val="22"/>
          <w:szCs w:val="22"/>
          <w:spacing w:val="-1"/>
        </w:rPr>
        <w:t xml:space="preserve">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cervical cancer: results of a pr</w:t>
      </w:r>
      <w:r>
        <w:rPr>
          <w:sz w:val="22"/>
          <w:szCs w:val="22"/>
          <w:spacing w:val="-1"/>
        </w:rPr>
        <w:t>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 trial.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Obstet</w:t>
      </w:r>
    </w:p>
    <w:p>
      <w:pPr>
        <w:pStyle w:val="BodyText"/>
        <w:ind w:left="17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Gynecol 2015;213:503 e501-507.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bmed/25986030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778" w:firstLine="5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221. Goff BA,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Muntz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Impact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women with locally advanced cervi</w:t>
      </w:r>
      <w:r>
        <w:rPr>
          <w:sz w:val="22"/>
          <w:szCs w:val="22"/>
          <w:spacing w:val="-1"/>
        </w:rPr>
        <w:t>cal cancer.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1999;74:436-442. Available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8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bmed/10479506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75" w:hanging="1"/>
        <w:spacing w:before="2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222.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PG. Combination therapy: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New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parad</w:t>
      </w:r>
      <w:r>
        <w:rPr>
          <w:sz w:val="22"/>
          <w:szCs w:val="22"/>
          <w:spacing w:val="-2"/>
        </w:rPr>
        <w:t>igm for locally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advanced cervical cancer</w:t>
      </w:r>
      <w:r>
        <w:rPr>
          <w:sz w:val="22"/>
          <w:szCs w:val="22"/>
          <w:spacing w:val="-1"/>
        </w:rPr>
        <w:t>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 Clin Oncol 2011;8:388-390.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/21629215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56" w:hanging="7"/>
        <w:spacing w:before="58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Duenas-Gonzalez A, Zarba JJ,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III, open-label,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study comparing concurrent ge</w:t>
      </w:r>
      <w:r>
        <w:rPr>
          <w:sz w:val="22"/>
          <w:szCs w:val="22"/>
          <w:spacing w:val="-1"/>
        </w:rPr>
        <w:t>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cisplatin and</w:t>
      </w:r>
    </w:p>
    <w:p>
      <w:pPr>
        <w:pStyle w:val="BodyText"/>
        <w:ind w:left="8" w:right="13" w:firstLine="5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radiation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adjuvant gemcitabine a</w:t>
      </w:r>
      <w:r>
        <w:rPr>
          <w:sz w:val="22"/>
          <w:szCs w:val="22"/>
          <w:spacing w:val="-1"/>
        </w:rPr>
        <w:t>nd cisplatin versus 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IIB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IVA carcinoma </w:t>
      </w:r>
      <w:r>
        <w:rPr>
          <w:sz w:val="22"/>
          <w:szCs w:val="22"/>
          <w:spacing w:val="-2"/>
        </w:rPr>
        <w:t>of the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cervix. J Clin Oncol 2011;29:1678-</w:t>
      </w:r>
      <w:r>
        <w:rPr>
          <w:sz w:val="22"/>
          <w:szCs w:val="22"/>
          <w:spacing w:val="-1"/>
        </w:rPr>
        <w:t>1685.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bmed/21444871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524" w:hanging="2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 Thomas G. Are we making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progress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curing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cancer? J Clin Oncol 2011;29:1654-1656.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bmed/21444860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08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Puget Sound Oncology C, Swisher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EM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Swensen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Weekly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and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the</w:t>
      </w:r>
    </w:p>
    <w:p>
      <w:pPr>
        <w:pStyle w:val="BodyText"/>
        <w:ind w:left="10" w:right="403" w:firstLine="3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therapy of cervical cancer: a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 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Puget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Sound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Oncology Consortium. Gynecol Oncol 2006;101:429-435.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812">
        <w:r>
          <w:rPr>
            <w:sz w:val="22"/>
            <w:szCs w:val="22"/>
            <w:u w:val="single" w:color="auto"/>
            <w:color w:val="005B99"/>
          </w:rPr>
          <w:t>https://www.ncbi.nlm.nih.gov/pubmed</w:t>
        </w:r>
        <w:r>
          <w:rPr>
            <w:sz w:val="22"/>
            <w:szCs w:val="22"/>
            <w:u w:val="single" w:color="auto"/>
            <w:color w:val="005B99"/>
            <w:spacing w:val="-1"/>
          </w:rPr>
          <w:t>/16337995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31" w:firstLine="2"/>
        <w:spacing w:before="2" w:line="23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226.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Rose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Degeest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McMeekin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Fusco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 study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gemcitabine followed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 cisplatin concurrent with whole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</w:t>
      </w:r>
      <w:r>
        <w:rPr>
          <w:sz w:val="22"/>
          <w:szCs w:val="22"/>
          <w:spacing w:val="-1"/>
        </w:rPr>
        <w:t>nced cervical cancer: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Oncology</w:t>
      </w:r>
    </w:p>
    <w:p>
      <w:pPr>
        <w:pStyle w:val="BodyText"/>
        <w:ind w:left="13" w:right="1322" w:hanging="2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Group study. Gynecol Oncol 2007;107:274-279.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8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bmed/17688925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227.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Lutz ST, Chow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artsell WF,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Konski AA.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review of</w:t>
      </w:r>
    </w:p>
    <w:p>
      <w:pPr>
        <w:pStyle w:val="BodyText"/>
        <w:ind w:right="439" w:firstLine="1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hypofractionated 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radiotherap</w:t>
      </w:r>
      <w:r>
        <w:rPr>
          <w:sz w:val="22"/>
          <w:szCs w:val="22"/>
          <w:spacing w:val="-1"/>
        </w:rPr>
        <w:t>y. Cancer 2007;109:1462-1470.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/17330854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2"/>
        </w:rPr>
        <w:t>228.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Rotman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Sedlis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Piedmonte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MR, et al. 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</w:t>
      </w:r>
    </w:p>
    <w:p>
      <w:pPr>
        <w:pStyle w:val="BodyText"/>
        <w:ind w:left="13" w:right="12" w:hanging="10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trial of postoperative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 cervical carcinoma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poor prognostic features: follow-up of a gynecologic </w:t>
      </w:r>
      <w:r>
        <w:rPr>
          <w:sz w:val="22"/>
          <w:szCs w:val="22"/>
          <w:spacing w:val="-1"/>
        </w:rPr>
        <w:t>oncology 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2006;65:169-176. A</w:t>
      </w:r>
      <w:r>
        <w:rPr>
          <w:sz w:val="22"/>
          <w:szCs w:val="22"/>
          <w:spacing w:val="-2"/>
        </w:rPr>
        <w:t>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bmed/16427212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2"/>
        </w:rPr>
        <w:t>229.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Monk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BJ, Wang 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Rethinking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7" w:right="129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chemotherapy after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hysterectomy: a clinical-patho</w:t>
      </w:r>
      <w:r>
        <w:rPr>
          <w:sz w:val="22"/>
          <w:szCs w:val="22"/>
          <w:spacing w:val="-1"/>
        </w:rPr>
        <w:t>logic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Gynecologic Oncology Group/Southwest Oncology Group/R</w:t>
      </w:r>
      <w:r>
        <w:rPr>
          <w:sz w:val="22"/>
          <w:szCs w:val="22"/>
          <w:spacing w:val="-1"/>
        </w:rPr>
        <w:t>adiation</w:t>
      </w:r>
    </w:p>
    <w:p>
      <w:pPr>
        <w:pStyle w:val="BodyText"/>
        <w:ind w:left="7" w:right="63" w:hanging="2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Therapy Oncology Group trial. Gynecol Oncol 2005;96:721-728.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/15721417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12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230. Chernofsky MR,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Felix JC,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Muderspach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Influence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quantity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lymph vascular space invasion </w:t>
      </w:r>
      <w:r>
        <w:rPr>
          <w:sz w:val="22"/>
          <w:szCs w:val="22"/>
          <w:spacing w:val="-1"/>
        </w:rPr>
        <w:t>on time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women with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early-stage squamous cancer of the cervix. Gynecol Oncol 2006;100:2</w:t>
      </w:r>
      <w:r>
        <w:rPr>
          <w:sz w:val="22"/>
          <w:szCs w:val="22"/>
          <w:spacing w:val="-1"/>
        </w:rPr>
        <w:t>88-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/16182347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3" w:right="196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Marchiole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Buenerd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Benchaib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 Clini</w:t>
      </w:r>
      <w:r>
        <w:rPr>
          <w:sz w:val="22"/>
          <w:szCs w:val="22"/>
          <w:spacing w:val="-2"/>
        </w:rPr>
        <w:t>cal significance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lympho vascular space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micrometastases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spacing w:line="239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75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18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1156" w:hanging="6"/>
        <w:spacing w:before="132" w:line="218" w:lineRule="auto"/>
        <w:rPr>
          <w:sz w:val="22"/>
          <w:szCs w:val="22"/>
        </w:rPr>
      </w:pPr>
      <w:r>
        <w:rPr>
          <w:sz w:val="22"/>
          <w:szCs w:val="22"/>
        </w:rPr>
        <w:t>early-stage cervical cancer: a retrospective case-control </w:t>
      </w:r>
      <w:r>
        <w:rPr>
          <w:sz w:val="22"/>
          <w:szCs w:val="22"/>
          <w:spacing w:val="-1"/>
        </w:rPr>
        <w:t>surgico-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pathological study. Gynecol Oncol 2005;97:727-732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bmed/15943983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384" w:hanging="4"/>
        <w:spacing w:before="1"/>
        <w:rPr>
          <w:sz w:val="22"/>
          <w:szCs w:val="22"/>
        </w:rPr>
      </w:pPr>
      <w:r>
        <w:rPr>
          <w:sz w:val="22"/>
          <w:szCs w:val="22"/>
        </w:rPr>
        <w:t>232. Trifiletti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DM, Swish</w:t>
      </w:r>
      <w:r>
        <w:rPr>
          <w:sz w:val="22"/>
          <w:szCs w:val="22"/>
          <w:spacing w:val="-1"/>
        </w:rPr>
        <w:t>er-McClure S, Showalter TN,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Chemoradiation Therapy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High-Risk Cervical Cancer: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Re-evaluating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Findings of Gynecologic Oncology Gr</w:t>
      </w:r>
      <w:r>
        <w:rPr>
          <w:sz w:val="22"/>
          <w:szCs w:val="22"/>
          <w:spacing w:val="-2"/>
        </w:rPr>
        <w:t>oup Study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109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Large,</w:t>
      </w:r>
    </w:p>
    <w:p>
      <w:pPr>
        <w:pStyle w:val="BodyText"/>
        <w:ind w:left="183" w:right="739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Population-Based Cohort.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iol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Phys 2015;93:1032-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1044.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/26581141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7" w:right="475" w:hanging="1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 Gong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Lou JY, Wang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et al.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</w:t>
      </w:r>
      <w:r>
        <w:rPr>
          <w:sz w:val="22"/>
          <w:szCs w:val="22"/>
          <w:spacing w:val="-2"/>
        </w:rPr>
        <w:t>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</w:t>
      </w:r>
      <w:r>
        <w:rPr>
          <w:sz w:val="22"/>
          <w:szCs w:val="22"/>
          <w:spacing w:val="-1"/>
        </w:rPr>
        <w:t>cal surgery in the management of stage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IB2-IIB cervical cancer.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Int J Gynaecol Ob</w:t>
      </w:r>
      <w:r>
        <w:rPr>
          <w:sz w:val="22"/>
          <w:szCs w:val="22"/>
          <w:spacing w:val="-1"/>
        </w:rPr>
        <w:t>stet 2012;117:23-26.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/22265255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746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Eddy GL,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Bundy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BN, Creasman WT, et al. Trea</w:t>
      </w:r>
      <w:r>
        <w:rPr>
          <w:sz w:val="22"/>
          <w:szCs w:val="22"/>
          <w:spacing w:val="-2"/>
        </w:rPr>
        <w:t>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("bulky")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IB cervical cancer with or without neoadj</w:t>
      </w:r>
      <w:r>
        <w:rPr>
          <w:sz w:val="22"/>
          <w:szCs w:val="22"/>
          <w:spacing w:val="-1"/>
        </w:rPr>
        <w:t>uvant vincristine and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cisplatin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prior to radic</w:t>
      </w:r>
      <w:r>
        <w:rPr>
          <w:sz w:val="22"/>
          <w:szCs w:val="22"/>
          <w:spacing w:val="-1"/>
          <w:position w:val="2"/>
        </w:rPr>
        <w:t>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hysterectomy and pelvic/para-aortic</w:t>
      </w:r>
    </w:p>
    <w:p>
      <w:pPr>
        <w:pStyle w:val="BodyText"/>
        <w:ind w:left="171" w:right="717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lymphadenectomy: a pha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 of the gynecologic oncology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2007;106:362-369.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bmed/17493669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235.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Rydzewska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Tierney J, Vale CL, Symon</w:t>
      </w:r>
      <w:r>
        <w:rPr>
          <w:sz w:val="22"/>
          <w:szCs w:val="22"/>
          <w:spacing w:val="-2"/>
        </w:rPr>
        <w:t>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Neoadjuvant</w:t>
      </w:r>
    </w:p>
    <w:p>
      <w:pPr>
        <w:pStyle w:val="BodyText"/>
        <w:ind w:left="176" w:right="447" w:hanging="8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chemotherapy plus surgery versus surgery for cervi</w:t>
      </w:r>
      <w:r>
        <w:rPr>
          <w:sz w:val="22"/>
          <w:szCs w:val="22"/>
          <w:spacing w:val="-1"/>
        </w:rPr>
        <w:t>cal cancer.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Cochrane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Rev 2010:CD007406. Available at:</w:t>
      </w:r>
    </w:p>
    <w:p>
      <w:pPr>
        <w:pStyle w:val="BodyText"/>
        <w:ind w:left="174"/>
        <w:spacing w:line="251" w:lineRule="auto"/>
        <w:rPr>
          <w:sz w:val="22"/>
          <w:szCs w:val="22"/>
        </w:rPr>
      </w:pPr>
      <w:hyperlink w:history="true" r:id="rId8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bmed/20091632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236.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Katsumata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Yoshikaw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Kobayashi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III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</w:rPr>
        <w:t>randomised controlled trial of neoadjuv</w:t>
      </w:r>
      <w:r>
        <w:rPr>
          <w:sz w:val="22"/>
          <w:szCs w:val="22"/>
          <w:spacing w:val="-1"/>
        </w:rPr>
        <w:t>ant chemotherapy 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surgery vs radical surgery alone for stages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IB2,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IIA2,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</w:t>
      </w:r>
      <w:r>
        <w:rPr>
          <w:sz w:val="22"/>
          <w:szCs w:val="22"/>
          <w:spacing w:val="-2"/>
        </w:rPr>
        <w:t>rvical</w:t>
      </w:r>
    </w:p>
    <w:p>
      <w:pPr>
        <w:pStyle w:val="BodyText"/>
        <w:ind w:left="166" w:right="458" w:firstLine="2"/>
        <w:rPr>
          <w:sz w:val="22"/>
          <w:szCs w:val="22"/>
        </w:rPr>
      </w:pPr>
      <w:r>
        <w:rPr>
          <w:sz w:val="22"/>
          <w:szCs w:val="22"/>
          <w:spacing w:val="-1"/>
        </w:rPr>
        <w:t>cancer: a Japan Clinical Oncology Group trial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(JCOG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0102).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2013;108:1957-1963.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bmed/23640393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237.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HS, Sardi JE,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Katsumata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neoadjuvant</w:t>
      </w:r>
    </w:p>
    <w:p>
      <w:pPr>
        <w:pStyle w:val="BodyText"/>
        <w:ind w:left="173" w:right="457" w:hanging="5"/>
        <w:spacing w:before="2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IB1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IIA cervi</w:t>
      </w:r>
      <w:r>
        <w:rPr>
          <w:sz w:val="22"/>
          <w:szCs w:val="22"/>
          <w:spacing w:val="-2"/>
        </w:rPr>
        <w:t>cal cancer: 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international collabor</w:t>
      </w:r>
      <w:r>
        <w:rPr>
          <w:sz w:val="22"/>
          <w:szCs w:val="22"/>
          <w:spacing w:val="-1"/>
        </w:rPr>
        <w:t>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Surg Oncol 2013;39:115-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/230840</w:t>
        </w:r>
        <w:r>
          <w:rPr>
            <w:sz w:val="22"/>
            <w:szCs w:val="22"/>
            <w:u w:val="single" w:color="auto"/>
            <w:color w:val="005B99"/>
            <w:spacing w:val="1"/>
          </w:rPr>
          <w:t>91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2"/>
        </w:rPr>
        <w:t>238.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Landoni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Sartori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Maggino T,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 ther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role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for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treatment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Ib2-IIb cervical cancer</w:t>
      </w:r>
    </w:p>
    <w:p>
      <w:pPr>
        <w:pStyle w:val="BodyText"/>
        <w:ind w:left="173" w:right="570" w:hanging="10"/>
        <w:rPr>
          <w:sz w:val="22"/>
          <w:szCs w:val="22"/>
        </w:rPr>
      </w:pPr>
      <w:r>
        <w:rPr>
          <w:sz w:val="22"/>
          <w:szCs w:val="22"/>
        </w:rPr>
        <w:t>treated with neo-adjuvant chemotherapy and ra</w:t>
      </w:r>
      <w:r>
        <w:rPr>
          <w:sz w:val="22"/>
          <w:szCs w:val="22"/>
          <w:spacing w:val="-1"/>
        </w:rPr>
        <w:t>dical surgery? 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Italian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 retrospective study. Gynecol Oncol 2014</w:t>
      </w:r>
      <w:r>
        <w:rPr>
          <w:sz w:val="22"/>
          <w:szCs w:val="22"/>
          <w:spacing w:val="-1"/>
        </w:rPr>
        <w:t>;132:611-617.</w:t>
      </w:r>
    </w:p>
    <w:p>
      <w:pPr>
        <w:pStyle w:val="BodyText"/>
        <w:ind w:left="159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/24342439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239. Ye Q, Yuan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HX, Chen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Responsiveness of neoadju</w:t>
      </w:r>
      <w:r>
        <w:rPr>
          <w:sz w:val="22"/>
          <w:szCs w:val="22"/>
          <w:spacing w:val="-2"/>
          <w:position w:val="3"/>
        </w:rPr>
        <w:t>vant</w:t>
      </w:r>
    </w:p>
    <w:p>
      <w:pPr>
        <w:pStyle w:val="BodyText"/>
        <w:ind w:left="8" w:right="440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chemotherapy before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redicts favorable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 for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patients: a meta-analysis.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</w:t>
      </w:r>
      <w:r>
        <w:rPr>
          <w:sz w:val="22"/>
          <w:szCs w:val="22"/>
          <w:spacing w:val="-2"/>
        </w:rPr>
        <w:t>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2013;139:1887-1898.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bmed/24022086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2"/>
        </w:rPr>
        <w:t>240. Salani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Khanna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Frimer M, et al. 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update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post-treatment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surveillance and diagnosis of recurrence in women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gynecologic</w:t>
      </w:r>
    </w:p>
    <w:p>
      <w:pPr>
        <w:pStyle w:val="BodyText"/>
        <w:ind w:left="11" w:right="51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malignancies: Society of Gynecologic Oncology (SGO) </w:t>
      </w:r>
      <w:r>
        <w:rPr>
          <w:sz w:val="22"/>
          <w:szCs w:val="22"/>
          <w:spacing w:val="-1"/>
        </w:rPr>
        <w:t>recommendations.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2017;146:3-10.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bmed/28372871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3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Bodurka-Bevers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Eifel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PJ,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Posttherapy surveillance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women with cervical cancer: an outcomes analys</w:t>
      </w:r>
      <w:r>
        <w:rPr>
          <w:sz w:val="22"/>
          <w:szCs w:val="22"/>
          <w:spacing w:val="-1"/>
        </w:rPr>
        <w:t>is. Gynecol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2000;78:187-193.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bmed/10926801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854" w:firstLine="6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Morice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Deyrolle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Rey A, et al. Val</w:t>
      </w:r>
      <w:r>
        <w:rPr>
          <w:sz w:val="22"/>
          <w:szCs w:val="22"/>
          <w:spacing w:val="-2"/>
        </w:rPr>
        <w:t>ue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routine follow-up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procedures for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I/II cervical ca</w:t>
      </w:r>
      <w:r>
        <w:rPr>
          <w:sz w:val="22"/>
          <w:szCs w:val="22"/>
          <w:spacing w:val="-1"/>
        </w:rPr>
        <w:t>ncer treated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combined surgery-radiation therapy. Ann Oncol 2004;15:218-223.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/14760112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733" w:firstLine="2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243.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Elit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Fyles AW,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Devries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MC,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Follow-up for women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cervical cancer: a system</w:t>
      </w:r>
      <w:r>
        <w:rPr>
          <w:sz w:val="22"/>
          <w:szCs w:val="22"/>
          <w:spacing w:val="-1"/>
        </w:rPr>
        <w:t>atic review.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2009;114:528-535.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bmed/19560188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84"/>
        <w:spacing w:before="2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 Sala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Micco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Burger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IA, et al. Complementary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Prognostic Value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Pelvic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Resonance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Imaging a</w:t>
      </w:r>
      <w:r>
        <w:rPr>
          <w:sz w:val="22"/>
          <w:szCs w:val="22"/>
          <w:spacing w:val="-2"/>
        </w:rPr>
        <w:t>nd Whole-Body</w:t>
      </w:r>
    </w:p>
    <w:p>
      <w:pPr>
        <w:pStyle w:val="BodyText"/>
        <w:ind w:left="18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Fluorodeoxyglucose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Positron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Emission Tomography/Computed</w:t>
      </w:r>
    </w:p>
    <w:p>
      <w:pPr>
        <w:pStyle w:val="BodyText"/>
        <w:ind w:left="10" w:right="370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Tomography 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Pretreatment Assessment </w:t>
      </w:r>
      <w:r>
        <w:rPr>
          <w:sz w:val="22"/>
          <w:szCs w:val="22"/>
          <w:spacing w:val="-1"/>
        </w:rPr>
        <w:t>of Patients With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Gynecol Cancer </w:t>
      </w:r>
      <w:r>
        <w:rPr>
          <w:sz w:val="22"/>
          <w:szCs w:val="22"/>
          <w:spacing w:val="-1"/>
        </w:rPr>
        <w:t>2015;25:1461-1467.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bmed/26397068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70" w:firstLine="6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245. Gee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Atri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Bandos AI,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Identifi</w:t>
      </w:r>
      <w:r>
        <w:rPr>
          <w:sz w:val="22"/>
          <w:szCs w:val="22"/>
          <w:spacing w:val="-2"/>
        </w:rPr>
        <w:t>cation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Uterine Cervical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Endometrial </w:t>
      </w:r>
      <w:r>
        <w:rPr>
          <w:sz w:val="22"/>
          <w:szCs w:val="22"/>
          <w:spacing w:val="-2"/>
        </w:rPr>
        <w:t>Cancers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FDG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PET/CT: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from the ACRIN 6671/GOG 0233 Multice</w:t>
      </w:r>
      <w:r>
        <w:rPr>
          <w:sz w:val="22"/>
          <w:szCs w:val="22"/>
          <w:spacing w:val="-1"/>
        </w:rPr>
        <w:t>nter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2018;287:176-184.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bmed/29185901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83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Balleyguier C, Sala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 Cunha T, 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uterine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with MRI: guidelines 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European Society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Urogenital</w:t>
      </w:r>
    </w:p>
    <w:p>
      <w:pPr>
        <w:pStyle w:val="BodyText"/>
        <w:ind w:left="1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Radiology.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 2011;21:1102-1110.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bmed/21063710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26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35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1058" w:hanging="8"/>
        <w:spacing w:before="60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247. Sala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Rockall AG,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Freeman SJ,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added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MR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treatment stratificati</w:t>
      </w:r>
      <w:r>
        <w:rPr>
          <w:sz w:val="22"/>
          <w:szCs w:val="22"/>
          <w:spacing w:val="-1"/>
        </w:rPr>
        <w:t>on of patients with gynecologic</w:t>
      </w:r>
    </w:p>
    <w:p>
      <w:pPr>
        <w:pStyle w:val="BodyText"/>
        <w:ind w:left="166" w:right="1646" w:firstLine="8"/>
        <w:spacing w:before="21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malignancies: what the radiologist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needs to know.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2013;266:717-740.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bmed/23431227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2"/>
        </w:rPr>
        <w:t>248.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Elit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Reade CJ.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Recommendations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Follow-up Care for</w:t>
      </w:r>
    </w:p>
    <w:p>
      <w:pPr>
        <w:pStyle w:val="BodyText"/>
        <w:ind w:left="159" w:right="774" w:firstLine="1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Gynecologic Cancer Survivors. Obstet Gynecol 2015;126:1</w:t>
      </w:r>
      <w:r>
        <w:rPr>
          <w:sz w:val="22"/>
          <w:szCs w:val="22"/>
          <w:spacing w:val="-1"/>
        </w:rPr>
        <w:t>207-1214.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/26551194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886" w:firstLine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249.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Rajendran JG, Greer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Expanding role of positro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emission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tomography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cancer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uterine cervix.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-2"/>
        </w:rPr>
        <w:t>tw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2006;4:463-469.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8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bmed/16687094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75" w:hanging="7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 Atri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Zhang Z,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Dehdashti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Uti</w:t>
      </w:r>
      <w:r>
        <w:rPr>
          <w:sz w:val="22"/>
          <w:szCs w:val="22"/>
          <w:spacing w:val="-2"/>
        </w:rPr>
        <w:t>lity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PET-CT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evaluate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retroperitoneal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cervi</w:t>
      </w:r>
      <w:r>
        <w:rPr>
          <w:sz w:val="22"/>
          <w:szCs w:val="22"/>
          <w:spacing w:val="-2"/>
        </w:rPr>
        <w:t>cal cancer:</w:t>
      </w:r>
    </w:p>
    <w:p>
      <w:pPr>
        <w:pStyle w:val="BodyText"/>
        <w:ind w:left="159" w:right="361" w:firstLine="17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Results of ACRIN6671/GOG0233 trial. Gynecol Oncol </w:t>
      </w:r>
      <w:r>
        <w:rPr>
          <w:sz w:val="22"/>
          <w:szCs w:val="22"/>
          <w:spacing w:val="-1"/>
        </w:rPr>
        <w:t>2016;142:413-419.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/27178725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685" w:hanging="8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251. Schwarz JK, Siegel BA,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Dehdashti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Grigsby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PW. </w:t>
      </w:r>
      <w:r>
        <w:rPr>
          <w:sz w:val="22"/>
          <w:szCs w:val="22"/>
          <w:spacing w:val="-2"/>
        </w:rPr>
        <w:t>Association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positron emission tomogra</w:t>
      </w:r>
      <w:r>
        <w:rPr>
          <w:sz w:val="22"/>
          <w:szCs w:val="22"/>
          <w:spacing w:val="-1"/>
        </w:rPr>
        <w:t>phy with tumor response and</w:t>
      </w:r>
    </w:p>
    <w:p>
      <w:pPr>
        <w:pStyle w:val="BodyText"/>
        <w:ind w:left="173" w:right="544" w:hanging="7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cervical carcinoma. JAMA 2007;298:228</w:t>
      </w:r>
      <w:r>
        <w:rPr>
          <w:sz w:val="22"/>
          <w:szCs w:val="22"/>
          <w:spacing w:val="-1"/>
        </w:rPr>
        <w:t>9-2295. Available at:</w:t>
      </w:r>
      <w:r>
        <w:rPr>
          <w:sz w:val="22"/>
          <w:szCs w:val="22"/>
        </w:rPr>
        <w:t xml:space="preserve"> 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bmed/18029833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604" w:firstLine="6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 Sironi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Picchio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Landoni C,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Post-ther</w:t>
      </w:r>
      <w:r>
        <w:rPr>
          <w:sz w:val="22"/>
          <w:szCs w:val="22"/>
          <w:spacing w:val="-2"/>
        </w:rPr>
        <w:t>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surveillance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uteri</w:t>
      </w:r>
      <w:r>
        <w:rPr>
          <w:sz w:val="22"/>
          <w:szCs w:val="22"/>
          <w:spacing w:val="-1"/>
        </w:rPr>
        <w:t>ne cancers: value of integrated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detection of recurrence.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Mol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Imaging 2007;34:472</w:t>
      </w:r>
      <w:r>
        <w:rPr>
          <w:sz w:val="22"/>
          <w:szCs w:val="22"/>
          <w:spacing w:val="-2"/>
        </w:rPr>
        <w:t>-479.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/17106701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2"/>
        </w:rPr>
        <w:t>253. Chung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HH, Jo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Kang WJ,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integrated</w:t>
      </w:r>
    </w:p>
    <w:p>
      <w:pPr>
        <w:pStyle w:val="BodyText"/>
        <w:ind w:left="171" w:right="718" w:firstLine="5"/>
        <w:rPr>
          <w:sz w:val="22"/>
          <w:szCs w:val="22"/>
        </w:rPr>
      </w:pPr>
      <w:r>
        <w:rPr>
          <w:sz w:val="22"/>
          <w:szCs w:val="22"/>
        </w:rPr>
        <w:t>PET/CT on the management of suspect</w:t>
      </w:r>
      <w:r>
        <w:rPr>
          <w:sz w:val="22"/>
          <w:szCs w:val="22"/>
          <w:spacing w:val="-1"/>
        </w:rPr>
        <w:t>ed cervical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recurrence.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2007;104:529-534.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bmed/17049971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825" w:hanging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254. Wolfson AH, Varia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et al. ACR Appropriateness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Criteria(R) role of adjuvant therapy in the ma</w:t>
      </w:r>
      <w:r>
        <w:rPr>
          <w:sz w:val="22"/>
          <w:szCs w:val="22"/>
          <w:spacing w:val="-1"/>
        </w:rPr>
        <w:t>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 Gynecol Oncol 2012;125:256-262.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bmed/22155418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59" w:hanging="1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255. Chaturvedi AK,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Kleinerman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Hildesheim A, et al. Second cancers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squamous cell carcinoma and adenocarc</w:t>
      </w:r>
      <w:r>
        <w:rPr>
          <w:sz w:val="22"/>
          <w:szCs w:val="22"/>
          <w:spacing w:val="-1"/>
        </w:rPr>
        <w:t>inoma of the cervix.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2009;27:967-973.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bmed/19114696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256. Chaturvedi AK,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Engels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EA, Gilbert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Second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among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104,760 survivors of cervical cancer: evaluation of long-term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risk.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J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Cancer</w:t>
      </w:r>
      <w:r>
        <w:rPr>
          <w:sz w:val="22"/>
          <w:szCs w:val="22"/>
          <w:spacing w:val="3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Inst 2007;99:1634-1643.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bmed/17971527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257.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Kumar S, Shah JP,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Bryant CS,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Radiati</w:t>
      </w:r>
      <w:r>
        <w:rPr>
          <w:sz w:val="22"/>
          <w:szCs w:val="22"/>
          <w:spacing w:val="-2"/>
        </w:rPr>
        <w:t>on-associated</w:t>
      </w:r>
    </w:p>
    <w:p>
      <w:pPr>
        <w:pStyle w:val="BodyText"/>
        <w:ind w:left="14" w:right="573" w:hanging="6"/>
        <w:spacing w:before="1"/>
        <w:rPr>
          <w:sz w:val="22"/>
          <w:szCs w:val="22"/>
        </w:rPr>
      </w:pPr>
      <w:r>
        <w:rPr>
          <w:sz w:val="22"/>
          <w:szCs w:val="22"/>
        </w:rPr>
        <w:t>endometrial cancer. Obstet Gynecol 2009;113:319-325.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8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bmed/19155901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Hong JH, Tsai CS, Lai CH,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Recurre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cervix after 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radiothe</w:t>
      </w:r>
      <w:r>
        <w:rPr>
          <w:sz w:val="22"/>
          <w:szCs w:val="22"/>
          <w:spacing w:val="-2"/>
        </w:rPr>
        <w:t>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2004;60:249-257.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bmed/15337563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259. Thomas GM,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Dembo AJ,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Myhr T,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-2"/>
        </w:rPr>
        <w:t>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concurrent radiation and chemotherapy for carcinoma of t</w:t>
      </w:r>
      <w:r>
        <w:rPr>
          <w:sz w:val="22"/>
          <w:szCs w:val="22"/>
          <w:spacing w:val="-1"/>
        </w:rPr>
        <w:t>he cervix</w:t>
      </w:r>
    </w:p>
    <w:p>
      <w:pPr>
        <w:pStyle w:val="BodyText"/>
        <w:ind w:left="7" w:right="284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recurrent after surgery.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Int J Gynecol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1993;3:193-198.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/11578344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258" w:hanging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260.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SY,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Hyperfractionated radiothe</w:t>
      </w:r>
      <w:r>
        <w:rPr>
          <w:sz w:val="22"/>
          <w:szCs w:val="22"/>
          <w:spacing w:val="-2"/>
        </w:rPr>
        <w:t>rapy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concurrent chemotherapy fo</w:t>
      </w:r>
      <w:r>
        <w:rPr>
          <w:sz w:val="22"/>
          <w:szCs w:val="22"/>
          <w:spacing w:val="-1"/>
        </w:rPr>
        <w:t>r para-aortic 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right="110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of the cervix.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2003;55</w:t>
      </w:r>
      <w:r>
        <w:rPr>
          <w:sz w:val="22"/>
          <w:szCs w:val="22"/>
          <w:spacing w:val="-2"/>
        </w:rPr>
        <w:t>:1247-1253.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/12654434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59" w:hanging="8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 Chung YL, Jian JJ, Cheng SH,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Extended-field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high-dose-rate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brachytherapy with con</w:t>
      </w:r>
      <w:r>
        <w:rPr>
          <w:sz w:val="22"/>
          <w:szCs w:val="22"/>
          <w:spacing w:val="-1"/>
        </w:rPr>
        <w:t>current and adjuvant cisplatin-</w:t>
      </w:r>
    </w:p>
    <w:p>
      <w:pPr>
        <w:pStyle w:val="BodyText"/>
        <w:ind w:left="6" w:right="454" w:firstLine="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chemotherapy for locally advanced cervical cancer: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Gynecol Oncol 2005;97:126-135.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bmed/15790448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57" w:firstLine="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262.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Marnitz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Dowdy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Lanowska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Exenterations 60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 description: result</w:t>
      </w:r>
      <w:r>
        <w:rPr>
          <w:sz w:val="22"/>
          <w:szCs w:val="22"/>
          <w:spacing w:val="-1"/>
        </w:rPr>
        <w:t>s of a survey among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German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Oncology Centers.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 J Gynecol Cancer 2009;1</w:t>
      </w:r>
      <w:r>
        <w:rPr>
          <w:sz w:val="22"/>
          <w:szCs w:val="22"/>
          <w:spacing w:val="-1"/>
        </w:rPr>
        <w:t>9:974-977. Available at:</w:t>
      </w:r>
      <w:r>
        <w:rPr>
          <w:sz w:val="22"/>
          <w:szCs w:val="22"/>
        </w:rPr>
        <w:t xml:space="preserve">    </w:t>
      </w:r>
      <w:hyperlink w:history="true" r:id="rId851">
        <w:r>
          <w:rPr>
            <w:sz w:val="22"/>
            <w:szCs w:val="22"/>
            <w:u w:val="single" w:color="auto"/>
            <w:color w:val="005B99"/>
          </w:rPr>
          <w:t>https://www.ncbi.nlm.nih.gov/pubmed/19574795</w:t>
        </w:r>
      </w:hyperlink>
      <w:r>
        <w:rPr>
          <w:sz w:val="22"/>
          <w:szCs w:val="22"/>
        </w:rPr>
        <w:t>.</w:t>
      </w:r>
    </w:p>
    <w:p>
      <w:pPr>
        <w:pStyle w:val="BodyText"/>
        <w:ind w:left="2" w:right="173" w:firstLine="3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263.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Berek JS,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Howe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Lagasse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Hacker NF.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Pelvic exenteration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 gynecologic malignancy: survival and mor</w:t>
      </w:r>
      <w:r>
        <w:rPr>
          <w:sz w:val="22"/>
          <w:szCs w:val="22"/>
          <w:spacing w:val="-1"/>
        </w:rPr>
        <w:t>bidity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45-year experience 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UCLA. Gynecol Oncol 200</w:t>
      </w:r>
      <w:r>
        <w:rPr>
          <w:sz w:val="22"/>
          <w:szCs w:val="22"/>
          <w:spacing w:val="-1"/>
        </w:rPr>
        <w:t>5;99:153-159.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/16054678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264. Goldberg GL, Sukumvanich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Einstein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pelvic</w:t>
      </w:r>
    </w:p>
    <w:p>
      <w:pPr>
        <w:pStyle w:val="BodyText"/>
        <w:ind w:right="220" w:firstLine="8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exenteration: the Albert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Einstein College of Medi</w:t>
      </w:r>
      <w:r>
        <w:rPr>
          <w:sz w:val="22"/>
          <w:szCs w:val="22"/>
          <w:spacing w:val="-1"/>
        </w:rPr>
        <w:t>cine/Montefiore Medical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Experience (1987 to 2003). Gynecol Oncol </w:t>
      </w:r>
      <w:r>
        <w:rPr>
          <w:sz w:val="22"/>
          <w:szCs w:val="22"/>
          <w:spacing w:val="-1"/>
        </w:rPr>
        <w:t>2006;101:261-268.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/16426668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651" w:hanging="1"/>
        <w:rPr>
          <w:sz w:val="22"/>
          <w:szCs w:val="22"/>
        </w:rPr>
      </w:pPr>
      <w:r>
        <w:rPr>
          <w:sz w:val="22"/>
          <w:szCs w:val="22"/>
          <w:spacing w:val="-2"/>
        </w:rPr>
        <w:t>265.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Morley GW,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Hopkins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Lindenauer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Roberts JA.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exenteration,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University of Michigan: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100 patients at 5 years.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Obstet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1989;74:934-943.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ubmed/2586960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77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55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49"/>
        <w:spacing w:before="6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266.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Fleisch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Pantke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Beckmann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MW,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Predictors for 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after interdisciplinary salvage surgery for adv</w:t>
      </w:r>
      <w:r>
        <w:rPr>
          <w:sz w:val="22"/>
          <w:szCs w:val="22"/>
          <w:spacing w:val="-1"/>
        </w:rPr>
        <w:t>anced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gynecologic cancers. J Surg Oncol 2007;95:476-4</w:t>
      </w:r>
      <w:r>
        <w:rPr>
          <w:sz w:val="22"/>
          <w:szCs w:val="22"/>
          <w:spacing w:val="-1"/>
        </w:rPr>
        <w:t>84.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rPr>
          <w:sz w:val="22"/>
          <w:szCs w:val="22"/>
        </w:rPr>
      </w:pPr>
      <w:hyperlink w:history="true" r:id="rId8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bmed/17192947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267. Tran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PT, Su Z,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ara W,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survivors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using</w:t>
      </w:r>
    </w:p>
    <w:p>
      <w:pPr>
        <w:pStyle w:val="BodyText"/>
        <w:ind w:left="176" w:right="545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intraoperative radiot</w:t>
      </w:r>
      <w:r>
        <w:rPr>
          <w:sz w:val="22"/>
          <w:szCs w:val="22"/>
          <w:spacing w:val="-1"/>
        </w:rPr>
        <w:t>herapy for recurrent gynecologic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malignancies.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Phys 2007;69:504-511.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rPr>
          <w:sz w:val="22"/>
          <w:szCs w:val="22"/>
        </w:rPr>
      </w:pPr>
      <w:hyperlink w:history="true" r:id="rId8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bmed/17560736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1529" w:hanging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268.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Rutledge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FN, Smith JP, Wharton JT, O'Quinn AG.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exenteration: analysis of 296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nts. Am J Obstet Gynecol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1977;129:881-892.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858">
        <w:r>
          <w:rPr>
            <w:sz w:val="22"/>
            <w:szCs w:val="22"/>
            <w:u w:val="single" w:color="auto"/>
            <w:color w:val="005B99"/>
          </w:rPr>
          <w:t>https://www.ncbi.nlm.nih.gov/</w:t>
        </w:r>
        <w:r>
          <w:rPr>
            <w:sz w:val="22"/>
            <w:szCs w:val="22"/>
            <w:u w:val="single" w:color="auto"/>
            <w:color w:val="005B99"/>
            <w:spacing w:val="-1"/>
          </w:rPr>
          <w:t>pubmed/930972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269. Symmonds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Pratt JH, Webb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Exente</w:t>
      </w:r>
      <w:r>
        <w:rPr>
          <w:sz w:val="22"/>
          <w:szCs w:val="22"/>
          <w:spacing w:val="-2"/>
        </w:rPr>
        <w:t>rative operations:</w:t>
      </w:r>
    </w:p>
    <w:p>
      <w:pPr>
        <w:pStyle w:val="BodyText"/>
        <w:ind w:left="159" w:right="628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experience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 Am J Obstet Gynecol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1975;121:907</w:t>
      </w:r>
      <w:r>
        <w:rPr>
          <w:sz w:val="22"/>
          <w:szCs w:val="22"/>
          <w:spacing w:val="-2"/>
        </w:rPr>
        <w:t>-918.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/1115180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274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270. Soper JT, Secord AA,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Havrilesky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Comparison of gracilis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rectus abdominis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myocutaneous fla</w:t>
      </w:r>
      <w:r>
        <w:rPr>
          <w:sz w:val="22"/>
          <w:szCs w:val="22"/>
          <w:spacing w:val="-1"/>
        </w:rPr>
        <w:t>p neovaginal reconstruction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pelvic </w:t>
      </w:r>
      <w:r>
        <w:rPr>
          <w:sz w:val="22"/>
          <w:szCs w:val="22"/>
          <w:spacing w:val="-1"/>
        </w:rPr>
        <w:t>surgery: flap-specific morbidity.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 Gynecol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2007;17:298-303.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bmed/17291272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25" w:firstLine="2"/>
        <w:spacing w:before="23" w:line="22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Mirhashemi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Averette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Lambrou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et al. 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 the time of pelvic exenteration: a surgi</w:t>
      </w:r>
      <w:r>
        <w:rPr>
          <w:sz w:val="22"/>
          <w:szCs w:val="22"/>
          <w:spacing w:val="-1"/>
        </w:rPr>
        <w:t>cal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psychosexual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techniques. Gynecol Oncol 2002;87:39-45.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6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bmed/12468340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668" w:hanging="4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272. Turns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Psychosocial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issues: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 exenterative surge</w:t>
      </w:r>
      <w:r>
        <w:rPr>
          <w:sz w:val="22"/>
          <w:szCs w:val="22"/>
          <w:spacing w:val="-2"/>
        </w:rPr>
        <w:t>ry.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2001;76:224-236.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bmed/11276026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43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Perkins V, Moore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Vesely 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Incorpor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whole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into treatment of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IVB cervical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novel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strategy. Gynecol Oncol 2020;156:100-106.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bmed/31810653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07" w:firstLine="6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 JH, Yoon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S, et al. Tailored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radiotherapeutic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strat</w:t>
      </w:r>
      <w:r>
        <w:rPr>
          <w:sz w:val="22"/>
          <w:szCs w:val="22"/>
          <w:spacing w:val="-2"/>
        </w:rPr>
        <w:t>egies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disseminated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 cervical cancer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 Oncol 2015;10:77.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/25884833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275.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JH,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Curative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chemoradiotherapy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6" w:right="521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IVB cervical cancer presenting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paraortic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supraclavicular lymph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metastases.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2012;84:741-747.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bmed/22898382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426" w:hanging="4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276.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Hoppenot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Littell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DeEulis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Hartenbach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EM. Top Ten Tips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Palliative Care Clinicians</w:t>
      </w:r>
      <w:r>
        <w:rPr>
          <w:sz w:val="22"/>
          <w:szCs w:val="22"/>
          <w:spacing w:val="-1"/>
        </w:rPr>
        <w:t xml:space="preserve"> 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Know About Caring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Cervical Cancer. J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Palliat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 2021;24:438-442.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bmed/33513069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06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277. Smith SC,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Koh WJ.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radiation therapy for gynaecological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malignancies.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 Clin Obstet Gynaecol 2001;15:265-278.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/11358401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83" w:firstLine="2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278. Spanos WJ, Jr.,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Perez CA,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Marcus 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interval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and normal tissue response--a report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accelerated split course p</w:t>
      </w:r>
      <w:r>
        <w:rPr>
          <w:sz w:val="22"/>
          <w:szCs w:val="22"/>
          <w:spacing w:val="-1"/>
        </w:rPr>
        <w:t>alliative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 for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  <w:spacing w:val="-2"/>
        </w:rPr>
        <w:t>malignancies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(RTOG-8502).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1993;25:3</w:t>
      </w:r>
      <w:r>
        <w:rPr>
          <w:sz w:val="22"/>
          <w:szCs w:val="22"/>
          <w:spacing w:val="-3"/>
        </w:rPr>
        <w:t>99-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2"/>
        </w:rPr>
        <w:t>403.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/7679668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430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Blessing JA,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McQuellon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study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cisplatin with or without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IVB, recurrent, or persistent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cell carcinoma of the cervix: a gynecologi</w:t>
      </w:r>
      <w:r>
        <w:rPr>
          <w:sz w:val="22"/>
          <w:szCs w:val="22"/>
          <w:spacing w:val="-1"/>
        </w:rPr>
        <w:t>c oncology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study. J Clin Oncol 2004;22:3113-3119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rPr>
          <w:sz w:val="22"/>
          <w:szCs w:val="22"/>
        </w:rPr>
      </w:pPr>
      <w:hyperlink w:history="true" r:id="rId8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bmed/15284262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 w:right="145" w:hanging="14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280.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HJ, 3rd,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Bundy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BN, Grendys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EC, Jr.,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III trial of cisplatin wi</w:t>
      </w:r>
      <w:r>
        <w:rPr>
          <w:sz w:val="22"/>
          <w:szCs w:val="22"/>
          <w:spacing w:val="-1"/>
        </w:rPr>
        <w:t>th or without topotecan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carcinoma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</w:p>
    <w:p>
      <w:pPr>
        <w:pStyle w:val="BodyText"/>
        <w:ind w:left="2" w:right="86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cervix: a Gynecologic O</w:t>
      </w:r>
      <w:r>
        <w:rPr>
          <w:sz w:val="22"/>
          <w:szCs w:val="22"/>
          <w:spacing w:val="-1"/>
        </w:rPr>
        <w:t>ncology Group Study.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2005;23:4626-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4633.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/15911865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281.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Nam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Yim GW</w:t>
      </w:r>
      <w:r>
        <w:rPr>
          <w:sz w:val="22"/>
          <w:szCs w:val="22"/>
          <w:spacing w:val="-2"/>
          <w:position w:val="3"/>
        </w:rPr>
        <w:t>, et al. Comparison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carboplatin-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8" w:right="13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cisplatin-based concurrent chemoradiotherapy in local</w:t>
      </w:r>
      <w:r>
        <w:rPr>
          <w:sz w:val="22"/>
          <w:szCs w:val="22"/>
          <w:spacing w:val="-1"/>
        </w:rPr>
        <w:t>ly 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patients with morbidity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risks. Onco</w:t>
      </w:r>
      <w:r>
        <w:rPr>
          <w:sz w:val="22"/>
          <w:szCs w:val="22"/>
          <w:spacing w:val="-1"/>
        </w:rPr>
        <w:t>logist 2013;18:843-849.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/23821328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282. Christie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 CA, Gebski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Langlands AO. Concu</w:t>
      </w:r>
      <w:r>
        <w:rPr>
          <w:sz w:val="22"/>
          <w:szCs w:val="22"/>
          <w:spacing w:val="-2"/>
        </w:rPr>
        <w:t>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5-</w:t>
      </w:r>
    </w:p>
    <w:p>
      <w:pPr>
        <w:pStyle w:val="BodyText"/>
        <w:ind w:left="16" w:right="48" w:hanging="1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fluorouracil,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mitomycin 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cervix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Radiother Oncol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1995;37:181-189.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7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ubmed/8746586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6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Rakovitch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Fyles </w:t>
      </w:r>
      <w:r>
        <w:rPr>
          <w:sz w:val="22"/>
          <w:szCs w:val="22"/>
          <w:spacing w:val="-3"/>
        </w:rPr>
        <w:t>AW,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Pintilie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Leung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PM.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Role of mitomycin 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development of late bowel toxicity following chemorad</w:t>
      </w:r>
      <w:r>
        <w:rPr>
          <w:sz w:val="22"/>
          <w:szCs w:val="22"/>
          <w:spacing w:val="-1"/>
        </w:rPr>
        <w:t>iation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advanced carcinoma of the cervix.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1"/>
        </w:rPr>
        <w:t>1997;38:979-987.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873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ubmed/9276362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75" w:hanging="2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284. Verma AK, Arya AK,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Kumar M,</w:t>
      </w:r>
      <w:r>
        <w:rPr>
          <w:sz w:val="22"/>
          <w:szCs w:val="22"/>
          <w:spacing w:val="-1"/>
        </w:rPr>
        <w:t xml:space="preserve"> et al. Weekly 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concomitant with ra</w:t>
      </w:r>
      <w:r>
        <w:rPr>
          <w:sz w:val="22"/>
          <w:szCs w:val="22"/>
          <w:spacing w:val="-1"/>
        </w:rPr>
        <w:t>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management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spacing w:line="251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29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74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609" w:firstLine="2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carcinoma cervix: results from an observation</w:t>
      </w:r>
      <w:r>
        <w:rPr>
          <w:sz w:val="22"/>
          <w:szCs w:val="22"/>
          <w:spacing w:val="-1"/>
        </w:rPr>
        <w:t>al study.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2009;20:221-226.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bmed/20041098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01" w:hanging="2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Lorusso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Xiang 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Hasegawa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LBA38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for high-risk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</w:t>
      </w:r>
      <w:r>
        <w:rPr>
          <w:sz w:val="22"/>
          <w:szCs w:val="22"/>
          <w:spacing w:val="-1"/>
        </w:rPr>
        <w:t>nced cervical cancer: A</w:t>
      </w:r>
    </w:p>
    <w:p>
      <w:pPr>
        <w:pStyle w:val="BodyText"/>
        <w:ind w:left="159" w:right="391" w:firstLine="14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randomized, double-blind,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ENGOT-cx11/GOG-3047/K</w:t>
      </w:r>
      <w:r>
        <w:rPr>
          <w:sz w:val="22"/>
          <w:szCs w:val="22"/>
          <w:spacing w:val="-2"/>
        </w:rPr>
        <w:t>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A18 study. Annals of Oncology 2023;34:S1279-S1280. Available at:</w:t>
      </w:r>
    </w:p>
    <w:p>
      <w:pPr>
        <w:pStyle w:val="BodyText"/>
        <w:ind w:left="177" w:right="695" w:hanging="11"/>
        <w:spacing w:before="1" w:line="228" w:lineRule="auto"/>
        <w:rPr>
          <w:sz w:val="22"/>
          <w:szCs w:val="22"/>
        </w:rPr>
      </w:pPr>
      <w:r>
        <w:rPr>
          <w:sz w:val="22"/>
          <w:szCs w:val="22"/>
        </w:rPr>
        <w:t>286. Tabatabaei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FS, Saeed</w:t>
      </w:r>
      <w:r>
        <w:rPr>
          <w:sz w:val="22"/>
          <w:szCs w:val="22"/>
          <w:spacing w:val="-1"/>
        </w:rPr>
        <w:t>ian A, Azimi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Evaluation of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and Associated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Factors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 Cervical Cancer: A</w:t>
      </w:r>
    </w:p>
    <w:p>
      <w:pPr>
        <w:pStyle w:val="BodyText"/>
        <w:ind w:left="168" w:right="427" w:firstLine="9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Cohort Study. J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Health Sci 2022;22:e00552.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/36511264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287" w:hanging="1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287.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Monk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BJ, Colombo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 Tewari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First-Line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Pembrolizumab +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Chemotherapy Versus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Placebo + Chemotherapy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Persistent,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Recurrent,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Metastatic Cervical Cancer: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Final Overall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1441" w:firstLine="1"/>
        <w:rPr>
          <w:sz w:val="22"/>
          <w:szCs w:val="22"/>
        </w:rPr>
      </w:pPr>
      <w:r>
        <w:rPr>
          <w:sz w:val="22"/>
          <w:szCs w:val="22"/>
        </w:rPr>
        <w:t>KEYNOTE-826. J Clin Oncol 2023;41:5505-551</w:t>
      </w:r>
      <w:r>
        <w:rPr>
          <w:sz w:val="22"/>
          <w:szCs w:val="22"/>
          <w:spacing w:val="-1"/>
        </w:rPr>
        <w:t>1. Available at:</w:t>
      </w:r>
      <w:r>
        <w:rPr>
          <w:sz w:val="22"/>
          <w:szCs w:val="22"/>
        </w:rPr>
        <w:t xml:space="preserve"> </w:t>
      </w:r>
      <w:hyperlink w:history="true" r:id="rId8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bmed/37910822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523" w:hanging="10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288. Tewari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KS, Colombo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 Chemotherapy With or Without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Bevacizumab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Persistent,</w:t>
      </w:r>
    </w:p>
    <w:p>
      <w:pPr>
        <w:pStyle w:val="BodyText"/>
        <w:ind w:left="177"/>
        <w:spacing w:before="22" w:line="185" w:lineRule="auto"/>
        <w:rPr>
          <w:sz w:val="22"/>
          <w:szCs w:val="22"/>
        </w:rPr>
      </w:pPr>
      <w:r>
        <w:rPr>
          <w:sz w:val="22"/>
          <w:szCs w:val="22"/>
        </w:rPr>
        <w:t>Recurrent, or Metastatic Cer</w:t>
      </w:r>
      <w:r>
        <w:rPr>
          <w:sz w:val="22"/>
          <w:szCs w:val="22"/>
          <w:spacing w:val="-1"/>
        </w:rPr>
        <w:t>vical Cancer: Subgroup Analyses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59" w:right="354" w:firstLine="16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KEYNOTE-826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 Clinical </w:t>
      </w:r>
      <w:r>
        <w:rPr>
          <w:sz w:val="22"/>
          <w:szCs w:val="22"/>
          <w:spacing w:val="-1"/>
        </w:rPr>
        <w:t>Trial. JAMA Oncol 2024;10:185-192.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/38095881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26" w:hanging="1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LE, Tewari KS. Cervical cancer -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-2"/>
        </w:rPr>
        <w:t xml:space="preserve"> science: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angiogenesis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blockade to checkpoint in</w:t>
      </w:r>
      <w:r>
        <w:rPr>
          <w:sz w:val="22"/>
          <w:szCs w:val="22"/>
          <w:spacing w:val="-1"/>
        </w:rPr>
        <w:t>hibition. Gynecol Oncol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2018;148:609-621.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bmed/29666026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21" w:hanging="2"/>
        <w:rPr>
          <w:sz w:val="22"/>
          <w:szCs w:val="22"/>
        </w:rPr>
      </w:pPr>
      <w:r>
        <w:rPr>
          <w:sz w:val="22"/>
          <w:szCs w:val="22"/>
          <w:spacing w:val="-1"/>
        </w:rPr>
        <w:t>290. Tewari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KS, Sill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MW,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Penson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Bevacizumab for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cancer: final overall survival and adverse event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alysis of a</w:t>
      </w:r>
    </w:p>
    <w:p>
      <w:pPr>
        <w:pStyle w:val="BodyText"/>
        <w:ind w:left="171" w:right="500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randomised, controlled,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</w:t>
      </w:r>
      <w:r>
        <w:rPr>
          <w:sz w:val="22"/>
          <w:szCs w:val="22"/>
          <w:spacing w:val="-1"/>
        </w:rPr>
        <w:t>e 3 trial (Gynecologic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240).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20</w:t>
      </w:r>
      <w:r>
        <w:rPr>
          <w:sz w:val="22"/>
          <w:szCs w:val="22"/>
          <w:spacing w:val="-1"/>
        </w:rPr>
        <w:t>17;390:1654-1663.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bmed/28756902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268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291.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Penson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HQ, Wenzel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LB,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Bevacizumab for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cancer: patient-reported outcom</w:t>
      </w:r>
      <w:r>
        <w:rPr>
          <w:sz w:val="22"/>
          <w:szCs w:val="22"/>
          <w:spacing w:val="-1"/>
        </w:rPr>
        <w:t>es of a randomised,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trial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(NRG Oncology-Gynecologic</w:t>
      </w:r>
      <w:r>
        <w:rPr>
          <w:sz w:val="22"/>
          <w:szCs w:val="22"/>
          <w:spacing w:val="-1"/>
        </w:rPr>
        <w:t xml:space="preserve"> Oncology Group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protocol 240).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2015;16:301-311.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3"/>
        <w:rPr>
          <w:sz w:val="22"/>
          <w:szCs w:val="22"/>
        </w:rPr>
      </w:pPr>
      <w:hyperlink w:history="true" r:id="rId8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bmed/25638326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597" w:hanging="10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292.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Rosen VM, Guerra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McCormack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Network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 of Bevacizumab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First-Line Topo</w:t>
      </w:r>
      <w:r>
        <w:rPr>
          <w:sz w:val="22"/>
          <w:szCs w:val="22"/>
          <w:spacing w:val="-2"/>
        </w:rPr>
        <w:t>tecan-</w:t>
      </w:r>
    </w:p>
    <w:p>
      <w:pPr>
        <w:pStyle w:val="BodyText"/>
        <w:ind w:left="176"/>
        <w:spacing w:before="22" w:line="196" w:lineRule="auto"/>
        <w:rPr>
          <w:sz w:val="22"/>
          <w:szCs w:val="22"/>
        </w:rPr>
      </w:pPr>
      <w:r>
        <w:rPr>
          <w:sz w:val="22"/>
          <w:szCs w:val="22"/>
        </w:rPr>
        <w:t>Paclitaxel or Cisplatin-Paclitaxel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Non-Bevacizumab-Containing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69" w:hanging="6"/>
        <w:spacing w:before="128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Persistent,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Recurrent, or Metastatic Cervical Cance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Cancer 2017;27:1237-1246.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0"/>
        <w:rPr>
          <w:sz w:val="22"/>
          <w:szCs w:val="22"/>
        </w:rPr>
      </w:pPr>
      <w:hyperlink w:history="true" r:id="rId8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bmed/28448304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293.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Kitagawa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Katsumata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Shibata T,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Paclitaxel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7"/>
        <w:spacing w:before="2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Carboplatin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Metastatic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Recurrent</w:t>
      </w:r>
    </w:p>
    <w:p>
      <w:pPr>
        <w:pStyle w:val="BodyText"/>
        <w:ind w:left="1" w:right="36" w:firstLine="5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Cervical Cancer: The Open-Label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 JCOG0505.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2015;33:2129-21</w:t>
      </w:r>
      <w:r>
        <w:rPr>
          <w:sz w:val="22"/>
          <w:szCs w:val="22"/>
          <w:spacing w:val="-1"/>
        </w:rPr>
        <w:t>35.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rPr>
          <w:sz w:val="22"/>
          <w:szCs w:val="22"/>
        </w:rPr>
      </w:pPr>
      <w:hyperlink w:history="true" r:id="rId8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bmed/25732161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-2"/>
        </w:rPr>
        <w:t>294.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Herzog TJ,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Lewin S, et al.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cisplatin/paclitaxel and carbopl</w:t>
      </w:r>
      <w:r>
        <w:rPr>
          <w:sz w:val="22"/>
          <w:szCs w:val="22"/>
          <w:spacing w:val="-1"/>
        </w:rPr>
        <w:t>atin/paclitaxel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IVB, recurrent or</w:t>
      </w:r>
    </w:p>
    <w:p>
      <w:pPr>
        <w:pStyle w:val="BodyText"/>
        <w:ind w:left="10"/>
        <w:spacing w:before="1"/>
        <w:rPr>
          <w:sz w:val="22"/>
          <w:szCs w:val="22"/>
        </w:rPr>
      </w:pPr>
      <w:r>
        <w:rPr>
          <w:sz w:val="22"/>
          <w:szCs w:val="22"/>
        </w:rPr>
        <w:t>persistent cervical cancer. Gynecol Oncol 2007;105:</w:t>
      </w:r>
      <w:r>
        <w:rPr>
          <w:sz w:val="22"/>
          <w:szCs w:val="22"/>
          <w:spacing w:val="-1"/>
        </w:rPr>
        <w:t>299-303.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line="239" w:lineRule="auto"/>
        <w:rPr>
          <w:sz w:val="22"/>
          <w:szCs w:val="22"/>
        </w:rPr>
      </w:pPr>
      <w:hyperlink w:history="true" r:id="rId8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bmed/17303230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39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295.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Lorusso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Petrelli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F, Coinu A, et al. A syst</w:t>
      </w:r>
      <w:r>
        <w:rPr>
          <w:sz w:val="22"/>
          <w:szCs w:val="22"/>
          <w:spacing w:val="-2"/>
        </w:rPr>
        <w:t>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 comparing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cisplatin and carboplatin 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paclitaxel-based ch</w:t>
      </w:r>
      <w:r>
        <w:rPr>
          <w:sz w:val="22"/>
          <w:szCs w:val="22"/>
          <w:spacing w:val="-1"/>
        </w:rPr>
        <w:t>emotherapy for 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metastatic cervical cancer. Gynecol Oncol 2014;133:117-123.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/24486604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296. Thigpen T, Shingleton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Hom</w:t>
      </w:r>
      <w:r>
        <w:rPr>
          <w:sz w:val="22"/>
          <w:szCs w:val="22"/>
          <w:spacing w:val="-2"/>
        </w:rPr>
        <w:t>esley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Cis-platinum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3" w:right="12" w:hanging="3"/>
        <w:rPr>
          <w:sz w:val="22"/>
          <w:szCs w:val="22"/>
        </w:rPr>
      </w:pPr>
      <w:r>
        <w:rPr>
          <w:sz w:val="22"/>
          <w:szCs w:val="22"/>
        </w:rPr>
        <w:t>treatment of advanced or recurrent squamous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</w:t>
      </w:r>
      <w:r>
        <w:rPr>
          <w:sz w:val="22"/>
          <w:szCs w:val="22"/>
          <w:spacing w:val="-1"/>
        </w:rPr>
        <w:t>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cervix: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of the Gynecologic Oncology Group.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20"/>
        <w:rPr>
          <w:sz w:val="22"/>
          <w:szCs w:val="22"/>
        </w:rPr>
      </w:pPr>
      <w:r>
        <w:rPr>
          <w:sz w:val="22"/>
          <w:szCs w:val="22"/>
          <w:spacing w:val="-1"/>
        </w:rPr>
        <w:t>1981;48:899-903. Available at:</w:t>
      </w:r>
    </w:p>
    <w:p>
      <w:pPr>
        <w:pStyle w:val="BodyText"/>
        <w:ind w:left="10"/>
        <w:spacing w:before="1"/>
        <w:rPr>
          <w:sz w:val="22"/>
          <w:szCs w:val="22"/>
        </w:rPr>
      </w:pPr>
      <w:hyperlink w:history="true" r:id="rId88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ubmed/7196794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8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297. Thigpen JT,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Blessing JA,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DiSaia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PJ, et al. A 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 rapid versus prolonged (24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hr)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283" w:hanging="4"/>
        <w:rPr>
          <w:sz w:val="22"/>
          <w:szCs w:val="22"/>
        </w:rPr>
      </w:pPr>
      <w:r>
        <w:rPr>
          <w:sz w:val="22"/>
          <w:szCs w:val="22"/>
        </w:rPr>
        <w:t>squamous cell carcinoma of the uterine c</w:t>
      </w:r>
      <w:r>
        <w:rPr>
          <w:sz w:val="22"/>
          <w:szCs w:val="22"/>
          <w:spacing w:val="-1"/>
        </w:rPr>
        <w:t>ervix: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 study. Gynecol Oncol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1989;32:198-202. Available at:</w:t>
      </w:r>
    </w:p>
    <w:p>
      <w:pPr>
        <w:pStyle w:val="BodyText"/>
        <w:ind w:left="10"/>
        <w:spacing w:before="1"/>
        <w:rPr>
          <w:sz w:val="22"/>
          <w:szCs w:val="22"/>
        </w:rPr>
      </w:pPr>
      <w:hyperlink w:history="true" r:id="rId88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ubmed/2910782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95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298.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Pectasides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Kamposioras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-3"/>
        </w:rPr>
        <w:t>apaxoinis 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Pectasides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for recurrent cervical</w:t>
      </w:r>
      <w:r>
        <w:rPr>
          <w:sz w:val="22"/>
          <w:szCs w:val="22"/>
          <w:spacing w:val="-1"/>
        </w:rPr>
        <w:t xml:space="preserve"> cancer. Cancer Treat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2008;34:603-613.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0"/>
        <w:rPr>
          <w:sz w:val="22"/>
          <w:szCs w:val="22"/>
        </w:rPr>
      </w:pPr>
      <w:hyperlink w:history="true" r:id="rId8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bmed/18657909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299.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McGuire WP, 3rd, Arseneau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Blessing JA,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comparative trial of carb</w:t>
      </w:r>
      <w:r>
        <w:rPr>
          <w:sz w:val="22"/>
          <w:szCs w:val="22"/>
          <w:spacing w:val="-1"/>
        </w:rPr>
        <w:t>oplatin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iproplatin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 squamous</w:t>
      </w:r>
    </w:p>
    <w:p>
      <w:pPr>
        <w:pStyle w:val="BodyText"/>
        <w:ind w:left="6" w:right="256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carcinoma of the uterine cervi</w:t>
      </w:r>
      <w:r>
        <w:rPr>
          <w:sz w:val="22"/>
          <w:szCs w:val="22"/>
          <w:spacing w:val="-1"/>
        </w:rPr>
        <w:t>x: a Gynecologic 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 Oncol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1989;7:1462-1468. Available at:</w:t>
      </w:r>
    </w:p>
    <w:p>
      <w:pPr>
        <w:pStyle w:val="BodyText"/>
        <w:ind w:left="10"/>
        <w:rPr>
          <w:sz w:val="22"/>
          <w:szCs w:val="22"/>
        </w:rPr>
      </w:pPr>
      <w:hyperlink w:history="true" r:id="rId889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ubmed/2674333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300. Weiss GR, Green S,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Hannigan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EV,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4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carboplatin for recurrent or metastatic squamous car</w:t>
      </w:r>
      <w:r>
        <w:rPr>
          <w:sz w:val="22"/>
          <w:szCs w:val="22"/>
          <w:spacing w:val="-1"/>
          <w:position w:val="2"/>
        </w:rPr>
        <w:t>cinoma of the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uterine</w:t>
      </w:r>
    </w:p>
    <w:p>
      <w:pPr>
        <w:spacing w:line="276" w:lineRule="exact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80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90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cervix: a Southwest Oncology Group study.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Gynecol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Oncol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1990;39:332-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2"/>
        </w:rPr>
        <w:t>336.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/2258080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532" w:firstLine="2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301.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Kudelka AP, Winn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Edwards CL, et al. An update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study of 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advanced o</w:t>
      </w:r>
      <w:r>
        <w:rPr>
          <w:sz w:val="22"/>
          <w:szCs w:val="22"/>
          <w:spacing w:val="-1"/>
        </w:rPr>
        <w:t>r recurrent 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cervix. Anticancer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Drugs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1997;8:657-661.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9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ubmed/9311440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38" w:firstLine="3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McGuire WP,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Bles</w:t>
      </w:r>
      <w:r>
        <w:rPr>
          <w:sz w:val="22"/>
          <w:szCs w:val="22"/>
          <w:spacing w:val="-2"/>
        </w:rPr>
        <w:t>sing JA,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 moderate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squamous cervix cancer. A</w:t>
      </w:r>
      <w:r>
        <w:rPr>
          <w:sz w:val="22"/>
          <w:szCs w:val="22"/>
          <w:spacing w:val="-1"/>
        </w:rPr>
        <w:t xml:space="preserve"> Gynecologic 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Group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Clin Oncol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1996;14:792-795.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9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ubmed/8622025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08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303. Tinker AV,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Bhagat K, Swenerton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Hoskins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PJ</w:t>
      </w:r>
      <w:r>
        <w:rPr>
          <w:sz w:val="22"/>
          <w:szCs w:val="22"/>
          <w:spacing w:val="-2"/>
        </w:rPr>
        <w:t>. Carboplatin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paclitaxel for advanced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 c</w:t>
      </w:r>
      <w:r>
        <w:rPr>
          <w:sz w:val="22"/>
          <w:szCs w:val="22"/>
          <w:spacing w:val="-1"/>
        </w:rPr>
        <w:t>ervical carcinoma: the British</w:t>
      </w:r>
    </w:p>
    <w:p>
      <w:pPr>
        <w:pStyle w:val="BodyText"/>
        <w:ind w:left="159" w:right="789" w:firstLine="11"/>
        <w:spacing w:before="1"/>
        <w:rPr>
          <w:sz w:val="22"/>
          <w:szCs w:val="22"/>
        </w:rPr>
      </w:pPr>
      <w:r>
        <w:rPr>
          <w:sz w:val="22"/>
          <w:szCs w:val="22"/>
        </w:rPr>
        <w:t>Columbia Cancer Agency experience. Gynecol Oncol 2005</w:t>
      </w:r>
      <w:r>
        <w:rPr>
          <w:sz w:val="22"/>
          <w:szCs w:val="22"/>
          <w:spacing w:val="-1"/>
        </w:rPr>
        <w:t>;98:54-58.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/15904950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83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304.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DH. Chemothera</w:t>
      </w:r>
      <w:r>
        <w:rPr>
          <w:sz w:val="22"/>
          <w:szCs w:val="22"/>
          <w:spacing w:val="-1"/>
        </w:rPr>
        <w:t>py for advanced, recurrent, and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</w:t>
      </w:r>
      <w:r>
        <w:rPr>
          <w:sz w:val="22"/>
          <w:szCs w:val="22"/>
          <w:spacing w:val="-1"/>
        </w:rPr>
        <w:t>tl Compr Canc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Netw 2008;6:53-57. Available at:</w:t>
      </w:r>
      <w:r>
        <w:rPr>
          <w:sz w:val="22"/>
          <w:szCs w:val="22"/>
        </w:rPr>
        <w:t xml:space="preserve">     </w:t>
      </w:r>
      <w:hyperlink w:history="true" r:id="rId895">
        <w:r>
          <w:rPr>
            <w:sz w:val="22"/>
            <w:szCs w:val="22"/>
            <w:u w:val="single" w:color="auto"/>
            <w:color w:val="005B99"/>
          </w:rPr>
          <w:t>https://www.ncbi.nlm.nih.gov/pubmed/1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8267059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8" w:firstLine="1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305. Tao X,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 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Ramirez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Kavanagh JJ. Chemot</w:t>
      </w:r>
      <w:r>
        <w:rPr>
          <w:sz w:val="22"/>
          <w:szCs w:val="22"/>
          <w:spacing w:val="-2"/>
        </w:rPr>
        <w:t>herapy for 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metastatic cervical cancer. Gynecol </w:t>
      </w:r>
      <w:r>
        <w:rPr>
          <w:sz w:val="22"/>
          <w:szCs w:val="22"/>
          <w:spacing w:val="-1"/>
        </w:rPr>
        <w:t>Oncol 2008;110:S67-71.</w:t>
      </w:r>
    </w:p>
    <w:p>
      <w:pPr>
        <w:pStyle w:val="BodyText"/>
        <w:ind w:left="159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/18533239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26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306.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Monk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BJ, Sill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McMeekin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 trial of four cisplatin-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containing doublet combinations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IVB, recurrent,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persistent</w:t>
      </w:r>
    </w:p>
    <w:p>
      <w:pPr>
        <w:pStyle w:val="BodyText"/>
        <w:ind w:left="166" w:right="632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cervical carcinoma: </w:t>
      </w:r>
      <w:r>
        <w:rPr>
          <w:sz w:val="22"/>
          <w:szCs w:val="22"/>
          <w:spacing w:val="-1"/>
        </w:rPr>
        <w:t>a Gynecologic Oncology 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2009;27:4649-4655.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bmed/19720909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22" w:firstLine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307. Zighelboim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I, Wright JD, Gao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topotecan, cisplatin and bevacizumab for r</w:t>
      </w:r>
      <w:r>
        <w:rPr>
          <w:sz w:val="22"/>
          <w:szCs w:val="22"/>
          <w:spacing w:val="-1"/>
        </w:rPr>
        <w:t>ecurrent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Gynecol Oncol 2013;130:64-68.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8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bmed/23591400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78" w:hanging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308.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Leath CA, 3rd, Straughn JM, Jr.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Chemotherapy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 cervical carcinoma: results from cooperativ</w:t>
      </w:r>
      <w:r>
        <w:rPr>
          <w:sz w:val="22"/>
          <w:szCs w:val="22"/>
          <w:spacing w:val="-1"/>
        </w:rPr>
        <w:t>e group trials.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Gynecol Oncol 2013;129:251-257.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8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bmed/23280089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Porras GOR,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Nogueda JC, Chacón AP. 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6" w:right="558" w:hanging="2"/>
        <w:rPr>
          <w:sz w:val="22"/>
          <w:szCs w:val="22"/>
        </w:rPr>
      </w:pPr>
      <w:r>
        <w:rPr>
          <w:sz w:val="22"/>
          <w:szCs w:val="22"/>
          <w:spacing w:val="-1"/>
        </w:rPr>
        <w:t>molecular therapy in cervical cancer.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Reports of Practical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 2018;23:533-53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73" w:right="262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Boussios S, Seraj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E, Zarkavelis G,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recurrent/advanced ce</w:t>
      </w:r>
      <w:r>
        <w:rPr>
          <w:sz w:val="22"/>
          <w:szCs w:val="22"/>
          <w:spacing w:val="-1"/>
        </w:rPr>
        <w:t>rvical cancer beyond first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 regimens: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580" w:hanging="4"/>
        <w:spacing w:before="58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Where do we stand? A literature review.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Critical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oncology/hematology 2016;108:164-174.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5" w:right="513" w:hanging="7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311.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Frenel JS,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 Tourneau C, O'Neil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Pembrolizumab in Advanced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Programmed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Death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Ligand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1-Positive</w:t>
      </w:r>
    </w:p>
    <w:p>
      <w:pPr>
        <w:pStyle w:val="BodyText"/>
        <w:ind w:left="10" w:right="248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Cervical Cancer: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KEYNOTE-028 Trial.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2017;35:4035-4041.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bmed/29095678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312.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Ascierto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Manzyuk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7" w:right="13" w:firstLine="6"/>
        <w:rPr>
          <w:sz w:val="22"/>
          <w:szCs w:val="22"/>
        </w:rPr>
      </w:pP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or mismatch repair deficient cancers: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from the ph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KEYNOTE-158 study. Ann Oncol 2022;33:929-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938.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/35680043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258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313. Cocco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Varughese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Buza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Expressi</w:t>
      </w:r>
      <w:r>
        <w:rPr>
          <w:sz w:val="22"/>
          <w:szCs w:val="22"/>
          <w:spacing w:val="-2"/>
        </w:rPr>
        <w:t>on of tissue factor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and squamous cell carcinoma of the uterine </w:t>
      </w:r>
      <w:r>
        <w:rPr>
          <w:sz w:val="22"/>
          <w:szCs w:val="22"/>
          <w:spacing w:val="-1"/>
        </w:rPr>
        <w:t>cervix:</w:t>
      </w:r>
    </w:p>
    <w:p>
      <w:pPr>
        <w:pStyle w:val="BodyText"/>
        <w:ind w:left="14" w:right="221"/>
        <w:rPr>
          <w:sz w:val="22"/>
          <w:szCs w:val="22"/>
        </w:rPr>
      </w:pPr>
      <w:r>
        <w:rPr>
          <w:sz w:val="22"/>
          <w:szCs w:val="22"/>
        </w:rPr>
        <w:t>implications for immunotherapy with hI-con1, a factor VII-</w:t>
      </w:r>
      <w:r>
        <w:rPr>
          <w:sz w:val="22"/>
          <w:szCs w:val="22"/>
          <w:spacing w:val="-1"/>
        </w:rPr>
        <w:t>IgGFc chimeric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protein targeting tissue factor.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BM</w:t>
      </w:r>
      <w:r>
        <w:rPr>
          <w:sz w:val="22"/>
          <w:szCs w:val="22"/>
          <w:spacing w:val="-1"/>
        </w:rPr>
        <w:t>C Cancer 2011;11:263. Available at:</w:t>
      </w:r>
      <w:r>
        <w:rPr>
          <w:sz w:val="22"/>
          <w:szCs w:val="22"/>
        </w:rPr>
        <w:t xml:space="preserve">    </w:t>
      </w:r>
      <w:hyperlink w:history="true" r:id="rId9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bmed/21693061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61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314. de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Bono JS, Concin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DS,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Tisotumab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vedotin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 or metastatic solid tumours (InnovaTV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201)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 first-in-</w:t>
      </w:r>
    </w:p>
    <w:p>
      <w:pPr>
        <w:pStyle w:val="BodyText"/>
        <w:ind w:right="662" w:firstLine="14"/>
        <w:rPr>
          <w:sz w:val="22"/>
          <w:szCs w:val="22"/>
        </w:rPr>
      </w:pPr>
      <w:r>
        <w:rPr>
          <w:sz w:val="22"/>
          <w:szCs w:val="22"/>
          <w:spacing w:val="-1"/>
        </w:rPr>
        <w:t>human,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1-2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Lancet Oncol 2019;20:383-393.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/30745090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4" w:right="25" w:firstLine="4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315.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DS, Concin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Vergote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 et al. Tisotumab Vedotin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Recurrent or Metastatic Cervical Cancer.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pStyle w:val="BodyText"/>
        <w:ind w:left="6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2020;26:1220-1228.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bmed/31796521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249" w:firstLine="5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 Coleman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Lorusso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Gennig</w:t>
      </w:r>
      <w:r>
        <w:rPr>
          <w:sz w:val="22"/>
          <w:szCs w:val="22"/>
          <w:spacing w:val="-2"/>
        </w:rPr>
        <w:t>ens C,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tisotumab vedotin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previously trea</w:t>
      </w:r>
      <w:r>
        <w:rPr>
          <w:sz w:val="22"/>
          <w:szCs w:val="22"/>
          <w:spacing w:val="-1"/>
        </w:rPr>
        <w:t>ted recurrent or metastatic cervical</w:t>
      </w:r>
    </w:p>
    <w:p>
      <w:pPr>
        <w:pStyle w:val="BodyText"/>
        <w:ind w:left="6" w:right="38" w:firstLine="1"/>
        <w:spacing w:before="2" w:line="243" w:lineRule="auto"/>
        <w:rPr>
          <w:sz w:val="22"/>
          <w:szCs w:val="22"/>
        </w:rPr>
      </w:pPr>
      <w:r>
        <w:rPr>
          <w:sz w:val="22"/>
          <w:szCs w:val="22"/>
        </w:rPr>
        <w:t>cancer (innovaTV 204/GOG-3023/ENGOT-cx6):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multicentre, open-label,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single-arm,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2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ancet Oncol 2021;22:609-619. Available at:</w:t>
      </w:r>
      <w:r>
        <w:rPr>
          <w:sz w:val="22"/>
          <w:szCs w:val="22"/>
        </w:rPr>
        <w:t xml:space="preserve">     </w:t>
      </w:r>
      <w:hyperlink w:history="true" r:id="rId905">
        <w:r>
          <w:rPr>
            <w:sz w:val="22"/>
            <w:szCs w:val="22"/>
            <w:u w:val="single" w:color="auto"/>
            <w:color w:val="005B99"/>
          </w:rPr>
          <w:t>https://www.ncbi.nlm.nih.gov/pubmed/338</w:t>
        </w:r>
        <w:r>
          <w:rPr>
            <w:sz w:val="22"/>
            <w:szCs w:val="22"/>
            <w:u w:val="single" w:color="auto"/>
            <w:color w:val="005B99"/>
            <w:spacing w:val="-1"/>
          </w:rPr>
          <w:t>45034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317.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Markham A. Tisotumab Vedotin: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First Approval.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Drugs 2021;81:2141-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2147.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/34748188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-2"/>
        </w:rPr>
        <w:t>318. Vergote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IB, Gonzalez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Martin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Fujiwara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LBA9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innovaTV</w:t>
      </w:r>
    </w:p>
    <w:p>
      <w:pPr>
        <w:pStyle w:val="BodyText"/>
        <w:ind w:left="6" w:right="62" w:firstLine="2"/>
        <w:spacing w:before="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301/ENGOT-cx12/GOG-3057: A global,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tisotumab vedotin vs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inves</w:t>
      </w:r>
      <w:r>
        <w:rPr>
          <w:sz w:val="22"/>
          <w:szCs w:val="22"/>
          <w:spacing w:val="-1"/>
        </w:rPr>
        <w:t>tigator’s choice of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2L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3L recurrent or 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</w:t>
      </w:r>
      <w:r>
        <w:rPr>
          <w:sz w:val="22"/>
          <w:szCs w:val="22"/>
          <w:spacing w:val="-1"/>
        </w:rPr>
        <w:t>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 Annals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Oncology</w:t>
      </w:r>
    </w:p>
    <w:p>
      <w:pPr>
        <w:pStyle w:val="BodyText"/>
        <w:ind w:left="6"/>
        <w:spacing w:before="21" w:line="197" w:lineRule="auto"/>
        <w:rPr>
          <w:sz w:val="22"/>
          <w:szCs w:val="22"/>
        </w:rPr>
      </w:pPr>
      <w:r>
        <w:rPr>
          <w:sz w:val="22"/>
          <w:szCs w:val="22"/>
        </w:rPr>
        <w:t>2023;34:S1276-S1277. Avai</w:t>
      </w:r>
      <w:r>
        <w:rPr>
          <w:sz w:val="22"/>
          <w:szCs w:val="22"/>
          <w:spacing w:val="-1"/>
        </w:rPr>
        <w:t>lable at:</w:t>
      </w:r>
    </w:p>
    <w:p>
      <w:pPr>
        <w:spacing w:line="197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231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07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319. Tewari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Monk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BJ, Vergot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et al. Survival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Cemiplimab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4" w:right="323" w:firstLine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Recurrent Cervical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2022;386:544-555. Available at:</w:t>
      </w:r>
      <w:r>
        <w:rPr>
          <w:sz w:val="22"/>
          <w:szCs w:val="22"/>
        </w:rPr>
        <w:t xml:space="preserve"> </w:t>
      </w:r>
      <w:hyperlink w:history="true" r:id="rId9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bmed/35139273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544" w:hanging="1"/>
        <w:rPr>
          <w:sz w:val="22"/>
          <w:szCs w:val="22"/>
        </w:rPr>
      </w:pPr>
      <w:r>
        <w:rPr>
          <w:sz w:val="22"/>
          <w:szCs w:val="22"/>
          <w:spacing w:val="-2"/>
        </w:rPr>
        <w:t>320. Oaknin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Monk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Polastro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519MO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EMPOWER-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1/GOG-3016/ENGOT-cx9 trial of cemiplimab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recurrent or</w:t>
      </w:r>
    </w:p>
    <w:p>
      <w:pPr>
        <w:pStyle w:val="BodyText"/>
        <w:ind w:left="170" w:right="550" w:firstLine="3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metastatic (R/M) cervical cancer: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</w:t>
      </w:r>
      <w:r>
        <w:rPr>
          <w:sz w:val="22"/>
          <w:szCs w:val="22"/>
          <w:spacing w:val="-1"/>
        </w:rPr>
        <w:t>g-term survival analysis. Annals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 2022;33:S781.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6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321. Oaknin A,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Monk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BJ, Vergote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I, et a</w:t>
      </w:r>
      <w:r>
        <w:rPr>
          <w:sz w:val="22"/>
          <w:szCs w:val="22"/>
          <w:spacing w:val="-2"/>
          <w:position w:val="2"/>
        </w:rPr>
        <w:t>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EMPOWER CERVICAL-1:</w:t>
      </w:r>
    </w:p>
    <w:p>
      <w:pPr>
        <w:pStyle w:val="BodyText"/>
        <w:ind w:left="173" w:right="402" w:firstLine="3"/>
        <w:rPr>
          <w:sz w:val="22"/>
          <w:szCs w:val="22"/>
        </w:rPr>
      </w:pPr>
      <w:r>
        <w:rPr>
          <w:sz w:val="22"/>
          <w:szCs w:val="22"/>
        </w:rPr>
        <w:t>Effects of cemiplimab versus chemotherapy on patient-reported q</w:t>
      </w:r>
      <w:r>
        <w:rPr>
          <w:sz w:val="22"/>
          <w:szCs w:val="22"/>
          <w:spacing w:val="-1"/>
        </w:rPr>
        <w:t>uality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life, functioning and symptoms amon</w:t>
      </w:r>
      <w:r>
        <w:rPr>
          <w:sz w:val="22"/>
          <w:szCs w:val="22"/>
          <w:spacing w:val="-1"/>
        </w:rPr>
        <w:t>g women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 cervical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 Cancer 202</w:t>
      </w:r>
      <w:r>
        <w:rPr>
          <w:sz w:val="22"/>
          <w:szCs w:val="22"/>
          <w:spacing w:val="-1"/>
        </w:rPr>
        <w:t>2;174:299-309. Available at:</w:t>
      </w:r>
    </w:p>
    <w:p>
      <w:pPr>
        <w:pStyle w:val="BodyText"/>
        <w:ind w:left="174"/>
        <w:spacing w:before="1" w:line="239" w:lineRule="auto"/>
        <w:rPr>
          <w:sz w:val="22"/>
          <w:szCs w:val="22"/>
        </w:rPr>
      </w:pPr>
      <w:hyperlink w:history="true" r:id="rId90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bmed/35922251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86" w:hanging="5"/>
        <w:rPr>
          <w:sz w:val="22"/>
          <w:szCs w:val="22"/>
        </w:rPr>
      </w:pPr>
      <w:r>
        <w:rPr>
          <w:sz w:val="22"/>
          <w:szCs w:val="22"/>
          <w:spacing w:val="-2"/>
        </w:rPr>
        <w:t>322.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Durham JN, Smith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KN,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repair 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predicts response of solid tumors 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PD-1 blockade.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Science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2017;357:409-413.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bmed/28596308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47" w:firstLine="5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BJ, Sill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MW,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Burger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</w:t>
      </w:r>
      <w:r>
        <w:rPr>
          <w:sz w:val="22"/>
          <w:szCs w:val="22"/>
          <w:spacing w:val="-3"/>
        </w:rPr>
        <w:t>ial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bevacizumab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persistent or recurre</w:t>
      </w:r>
      <w:r>
        <w:rPr>
          <w:sz w:val="22"/>
          <w:szCs w:val="22"/>
          <w:spacing w:val="-1"/>
        </w:rPr>
        <w:t>nt 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cervix: a gynecologic oncology group stu</w:t>
      </w:r>
      <w:r>
        <w:rPr>
          <w:sz w:val="22"/>
          <w:szCs w:val="22"/>
          <w:spacing w:val="-1"/>
        </w:rPr>
        <w:t>dy.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 2009;27:1069-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1074.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/19139430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729"/>
        <w:spacing w:before="2" w:line="23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324. Alberts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Blessing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Landrum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nab-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treatment of recurr</w:t>
      </w:r>
      <w:r>
        <w:rPr>
          <w:sz w:val="22"/>
          <w:szCs w:val="22"/>
          <w:spacing w:val="-1"/>
        </w:rPr>
        <w:t>ent or persistent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cancer: A gynecologic oncology group s</w:t>
      </w:r>
      <w:r>
        <w:rPr>
          <w:sz w:val="22"/>
          <w:szCs w:val="22"/>
          <w:spacing w:val="-1"/>
        </w:rPr>
        <w:t>tudy. 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2012;127:451-455.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bmed/22986144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5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325. Garcia AA,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Blessing JA, Vaccarello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refractory squamous cell ca</w:t>
      </w:r>
      <w:r>
        <w:rPr>
          <w:sz w:val="22"/>
          <w:szCs w:val="22"/>
          <w:spacing w:val="-1"/>
        </w:rPr>
        <w:t>rcinoma of the cervix: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59" w:right="546" w:firstLine="1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Gynecologic Oncology Group Study. A</w:t>
      </w:r>
      <w:r>
        <w:rPr>
          <w:sz w:val="22"/>
          <w:szCs w:val="22"/>
          <w:spacing w:val="-1"/>
        </w:rPr>
        <w:t>m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2007;30:428-431.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/17762444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2"/>
        </w:rPr>
        <w:t>326.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Blessing JA, Gallup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Lentz SS.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 of 5-</w:t>
      </w:r>
    </w:p>
    <w:p>
      <w:pPr>
        <w:pStyle w:val="BodyText"/>
        <w:ind w:left="167" w:right="397" w:hanging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fluorouracil and high-dose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recurrent squamous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carcinoma of the cervix: a Gyne</w:t>
      </w:r>
      <w:r>
        <w:rPr>
          <w:sz w:val="22"/>
          <w:szCs w:val="22"/>
          <w:spacing w:val="-1"/>
        </w:rPr>
        <w:t>cologic Oncology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study. 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Clin Oncol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1996;19:439-441. Available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91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ubmed/8823469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802"/>
        <w:spacing w:before="2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327. Schilder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Blessing J, </w:t>
      </w:r>
      <w:r>
        <w:rPr>
          <w:sz w:val="22"/>
          <w:szCs w:val="22"/>
          <w:spacing w:val="-2"/>
        </w:rPr>
        <w:t>Cohn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Evaluation of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previously treated patients with non-squamous cell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cervix: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of the Gynecologic Oncology Group.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Gynecol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2005;96:103-107. A</w:t>
      </w:r>
      <w:r>
        <w:rPr>
          <w:sz w:val="22"/>
          <w:szCs w:val="22"/>
          <w:spacing w:val="-1"/>
          <w:position w:val="2"/>
        </w:rPr>
        <w:t>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bmed/15589587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511" w:hanging="1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328. Coleman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RE,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Harper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PG, Gallagher 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advanced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elapsed carcinoma of the cervix.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1986;18:280-283.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4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ubmed/3802384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 Sutton GP,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Blessing</w:t>
      </w:r>
      <w:r>
        <w:rPr>
          <w:sz w:val="22"/>
          <w:szCs w:val="22"/>
          <w:spacing w:val="-2"/>
        </w:rPr>
        <w:t xml:space="preserve"> JA,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McGuire WP,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 w:right="295" w:firstLine="5"/>
        <w:rPr>
          <w:sz w:val="22"/>
          <w:szCs w:val="22"/>
        </w:rPr>
      </w:pPr>
      <w:r>
        <w:rPr>
          <w:sz w:val="22"/>
          <w:szCs w:val="22"/>
          <w:spacing w:val="-1"/>
        </w:rPr>
        <w:t>ifosfamide and mesna in patients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squamous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of the cervix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never received chemotherapy: a</w:t>
      </w:r>
    </w:p>
    <w:p>
      <w:pPr>
        <w:pStyle w:val="BodyText"/>
        <w:ind w:left="8" w:right="110" w:firstLine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Gynecologic Oncology Group study. Am J Obstet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Gynecol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1993;168:805-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807.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1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/8456884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330. Verschraegen CF, Levy 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Kudelka </w:t>
      </w:r>
      <w:r>
        <w:rPr>
          <w:sz w:val="22"/>
          <w:szCs w:val="22"/>
          <w:spacing w:val="-2"/>
        </w:rPr>
        <w:t>AP,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 w:right="195" w:firstLine="5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 chemot</w:t>
      </w:r>
      <w:r>
        <w:rPr>
          <w:sz w:val="22"/>
          <w:szCs w:val="22"/>
          <w:spacing w:val="-1"/>
        </w:rPr>
        <w:t>herapy-treated squamous cell carcinoma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cervix. J Clin Oncol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1997;15:625-631.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1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ubmed/9053486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331. Wagenaar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HC,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Pecorelli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Mangioni 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3" w:right="173" w:firstLine="10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mitomycin-C and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disseminated, s</w:t>
      </w:r>
      <w:r>
        <w:rPr>
          <w:sz w:val="22"/>
          <w:szCs w:val="22"/>
          <w:spacing w:val="-1"/>
        </w:rPr>
        <w:t>quamous cell carcinoma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 cervix.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European O</w:t>
      </w:r>
      <w:r>
        <w:rPr>
          <w:sz w:val="22"/>
          <w:szCs w:val="22"/>
          <w:spacing w:val="-1"/>
        </w:rPr>
        <w:t>rganization for Research and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Cancer (EORTC) Gyneco</w:t>
      </w:r>
      <w:r>
        <w:rPr>
          <w:sz w:val="22"/>
          <w:szCs w:val="22"/>
          <w:spacing w:val="-1"/>
        </w:rPr>
        <w:t>logical Cancer Group study.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2001;37:1624-1628.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bmed/11527687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Blessin</w:t>
      </w:r>
      <w:r>
        <w:rPr>
          <w:sz w:val="22"/>
          <w:szCs w:val="22"/>
          <w:spacing w:val="-2"/>
        </w:rPr>
        <w:t>g JA,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Bodurka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DC,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Evaluation of pemetrexed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(Alimta,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LY231514) as second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line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persistent or recu</w:t>
      </w:r>
      <w:r>
        <w:rPr>
          <w:sz w:val="22"/>
          <w:szCs w:val="22"/>
          <w:spacing w:val="-2"/>
        </w:rPr>
        <w:t>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of the cervix: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study of the Gynecologic Oncology</w:t>
      </w:r>
    </w:p>
    <w:p>
      <w:pPr>
        <w:pStyle w:val="BodyText"/>
        <w:ind w:left="11"/>
        <w:spacing w:before="1"/>
        <w:rPr>
          <w:sz w:val="22"/>
          <w:szCs w:val="22"/>
        </w:rPr>
      </w:pPr>
      <w:r>
        <w:rPr>
          <w:sz w:val="22"/>
          <w:szCs w:val="22"/>
        </w:rPr>
        <w:t>Group. Gynecol Oncol 2008;110:65-70.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2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bmed/18455781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333.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Bookman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Blessing JA,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Hanjan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 Topotecan in squamous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cell carcinoma of the cervix: 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 study of the 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Group. Gynecol Oncol 2000;77:446-449.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bmed/10831357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7" w:firstLine="2"/>
        <w:rPr>
          <w:sz w:val="22"/>
          <w:szCs w:val="22"/>
        </w:rPr>
      </w:pPr>
      <w:r>
        <w:rPr>
          <w:sz w:val="22"/>
          <w:szCs w:val="22"/>
          <w:spacing w:val="-2"/>
        </w:rPr>
        <w:t>334.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Muderspach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Blessing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Levenback C, Moore JL, Jr.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study of topotecan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patients with squamou</w:t>
      </w:r>
      <w:r>
        <w:rPr>
          <w:sz w:val="22"/>
          <w:szCs w:val="22"/>
          <w:spacing w:val="-1"/>
        </w:rPr>
        <w:t>s cell carcinoma 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cervix: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gynecologic oncology group study. Gynecol Oncol 2001;81:213-</w:t>
      </w:r>
      <w:r>
        <w:rPr>
          <w:sz w:val="22"/>
          <w:szCs w:val="22"/>
          <w:spacing w:val="-1"/>
        </w:rPr>
        <w:t>215.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/11354055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2" w:hanging="5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335.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Muggia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Blessing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Method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Evaluation of vinorelbine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persistent or recurrent squamous cell ca</w:t>
      </w:r>
      <w:r>
        <w:rPr>
          <w:sz w:val="22"/>
          <w:szCs w:val="22"/>
          <w:spacing w:val="-1"/>
        </w:rPr>
        <w:t>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cervix: a</w:t>
      </w:r>
    </w:p>
    <w:p>
      <w:pPr>
        <w:pStyle w:val="BodyText"/>
        <w:ind w:right="439" w:firstLine="1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Gynecologic Oncology Group study. Gynecol Oncol 2004;9</w:t>
      </w:r>
      <w:r>
        <w:rPr>
          <w:sz w:val="22"/>
          <w:szCs w:val="22"/>
          <w:spacing w:val="-1"/>
        </w:rPr>
        <w:t>2:639-643.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/14766259</w:t>
        </w:r>
      </w:hyperlink>
      <w:r>
        <w:rPr>
          <w:sz w:val="22"/>
          <w:szCs w:val="22"/>
          <w:spacing w:val="3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282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40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24"/>
          <w:footerReference w:type="default" r:id="rId925"/>
          <w:pgSz w:w="15840" w:h="12240"/>
          <w:pgMar w:top="54" w:right="473" w:bottom="640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9" w:right="836" w:hanging="1"/>
        <w:spacing w:before="6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336. Chino J, Annunziata CM,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Beriwal 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Therapy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Exe</w:t>
      </w:r>
      <w:r>
        <w:rPr>
          <w:sz w:val="22"/>
          <w:szCs w:val="22"/>
          <w:spacing w:val="-1"/>
        </w:rPr>
        <w:t>cutive Summary of an ASTRO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Guideline.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 Oncol 2020;10:220-234.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bmed/32473857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582" w:hanging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337.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Herrera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Prior JO. T</w:t>
      </w:r>
      <w:r>
        <w:rPr>
          <w:sz w:val="22"/>
          <w:szCs w:val="22"/>
          <w:spacing w:val="-2"/>
        </w:rPr>
        <w:t>he role of PET/CT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Front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2013;3:34.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9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bmed/23549376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338.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Higginson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Morris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DE, Jones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EL, et al. Stereotactic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body</w:t>
      </w:r>
    </w:p>
    <w:p>
      <w:pPr>
        <w:pStyle w:val="BodyText"/>
        <w:ind w:left="173"/>
        <w:spacing w:before="22" w:line="185" w:lineRule="auto"/>
        <w:rPr>
          <w:sz w:val="22"/>
          <w:szCs w:val="22"/>
        </w:rPr>
      </w:pPr>
      <w:r>
        <w:rPr>
          <w:sz w:val="22"/>
          <w:szCs w:val="22"/>
        </w:rPr>
        <w:t>radiotherapy (SBRT)</w:t>
      </w:r>
      <w:r>
        <w:rPr>
          <w:sz w:val="22"/>
          <w:szCs w:val="22"/>
          <w:spacing w:val="-1"/>
        </w:rPr>
        <w:t>: Technological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innovation and application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3" w:right="691" w:hanging="7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gynecologic oncology. Gynecol Oncol 2011;120:404-412.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9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bmed/21194733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339. Jadon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Pembroke CA,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Hanna CL, et al. A sy</w:t>
      </w:r>
      <w:r>
        <w:rPr>
          <w:sz w:val="22"/>
          <w:szCs w:val="22"/>
          <w:spacing w:val="-2"/>
          <w:position w:val="3"/>
        </w:rPr>
        <w:t>stematic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review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1" w:right="377" w:firstLine="5"/>
        <w:spacing w:before="23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organ motion and image-guided strategies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external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cervical cancer. Clin On</w:t>
      </w:r>
      <w:r>
        <w:rPr>
          <w:sz w:val="22"/>
          <w:szCs w:val="22"/>
          <w:spacing w:val="-1"/>
        </w:rPr>
        <w:t>col (R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2014;26:185-196.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/24566332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619" w:firstLine="5"/>
        <w:spacing w:before="3" w:line="23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Eminowicz 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Hall-Craggs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</w:t>
      </w:r>
      <w:r>
        <w:rPr>
          <w:sz w:val="22"/>
          <w:szCs w:val="22"/>
          <w:spacing w:val="-3"/>
        </w:rPr>
        <w:t>ez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McCormack 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Improving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target volume delineation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intact cervical carcinoma: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Literature review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step-by-step pic</w:t>
      </w:r>
      <w:r>
        <w:rPr>
          <w:sz w:val="22"/>
          <w:szCs w:val="22"/>
          <w:spacing w:val="-1"/>
        </w:rPr>
        <w:t>torial atlas to aid contouring.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2016;6:e203-e213.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bmed/27032573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567" w:firstLine="4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Klopp AH, Yeung AR,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Deshmukh S,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Comparing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Patient-Reported </w:t>
      </w:r>
      <w:r>
        <w:rPr>
          <w:sz w:val="22"/>
          <w:szCs w:val="22"/>
          <w:spacing w:val="-1"/>
        </w:rPr>
        <w:t>Toxicity and Quality of Life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(QOL)</w:t>
      </w:r>
    </w:p>
    <w:p>
      <w:pPr>
        <w:pStyle w:val="BodyText"/>
        <w:ind w:left="170" w:right="774" w:firstLine="6"/>
        <w:spacing w:before="20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Intensity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Modulated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Radiati</w:t>
      </w:r>
      <w:r>
        <w:rPr>
          <w:sz w:val="22"/>
          <w:szCs w:val="22"/>
          <w:spacing w:val="-2"/>
        </w:rPr>
        <w:t>on Therapy as Compared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Conventional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Radiation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International Journal of Radiation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Oncology*Biology*Physics 2016;96:S3.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line="252" w:lineRule="auto"/>
        <w:rPr>
          <w:sz w:val="22"/>
          <w:szCs w:val="22"/>
        </w:rPr>
      </w:pPr>
      <w:hyperlink w:history="true" r:id="rId9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bmed/27675895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555" w:firstLine="7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Hallock A, Surry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Batchelar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, et al. An early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report 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computed tomographic-based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gh-dose-rate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 for</w:t>
      </w:r>
    </w:p>
    <w:p>
      <w:pPr>
        <w:pStyle w:val="BodyText"/>
        <w:ind w:left="176" w:right="876" w:hanging="3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locally advanced cervix cancer: A single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institution experience.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 Oncol 2011;1:173-</w:t>
      </w:r>
      <w:r>
        <w:rPr>
          <w:sz w:val="22"/>
          <w:szCs w:val="22"/>
          <w:spacing w:val="-1"/>
        </w:rPr>
        <w:t>181. Available at:</w:t>
      </w:r>
    </w:p>
    <w:p>
      <w:pPr>
        <w:pStyle w:val="BodyText"/>
        <w:ind w:left="173"/>
        <w:rPr>
          <w:sz w:val="22"/>
          <w:szCs w:val="22"/>
        </w:rPr>
      </w:pPr>
      <w:hyperlink w:history="true" r:id="rId9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bmed/24673947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83" w:hanging="5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Ferrigno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Nishimoto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Novaes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PE, et al. Comparison of l</w:t>
      </w:r>
      <w:r>
        <w:rPr>
          <w:sz w:val="22"/>
          <w:szCs w:val="22"/>
          <w:spacing w:val="-3"/>
        </w:rPr>
        <w:t>ow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 dose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rate 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treatment of uterine cervix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Retrospective analysis of two sequential series.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Phys 2005;62:1108-1116.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bmed/15990016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010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344.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Potter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R, Tanderup K, Schmid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MRI-guided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adaptive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brachytherapy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</w:t>
      </w:r>
      <w:r>
        <w:rPr>
          <w:sz w:val="22"/>
          <w:szCs w:val="22"/>
          <w:spacing w:val="-1"/>
        </w:rPr>
        <w:t>dvanced cervical cancer (EMBRACE-I):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37" w:firstLine="14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multicentre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prospecti</w:t>
      </w:r>
      <w:r>
        <w:rPr>
          <w:sz w:val="22"/>
          <w:szCs w:val="22"/>
          <w:spacing w:val="-1"/>
        </w:rPr>
        <w:t>ve cohort 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Lancet Oncol 2021;22:538-547.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/33794207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221" w:hanging="5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345.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Petric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Lindegaard JC, Sturdz</w:t>
      </w:r>
      <w:r>
        <w:rPr>
          <w:sz w:val="22"/>
          <w:szCs w:val="22"/>
          <w:spacing w:val="-2"/>
        </w:rPr>
        <w:t>a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image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guided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brachytherapy for st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 cervical cancer 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RetroEMBRACE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 Oncol 2021;157:24-31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bmed/33476724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9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Potter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Georg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Dimopoulos JC, et al. Clini</w:t>
      </w:r>
      <w:r>
        <w:rPr>
          <w:sz w:val="22"/>
          <w:szCs w:val="22"/>
          <w:spacing w:val="-2"/>
        </w:rPr>
        <w:t>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protocol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image (MRI) guided ad</w:t>
      </w:r>
      <w:r>
        <w:rPr>
          <w:sz w:val="22"/>
          <w:szCs w:val="22"/>
          <w:spacing w:val="-1"/>
        </w:rPr>
        <w:t>aptive brachytherapy combined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3D</w:t>
      </w:r>
    </w:p>
    <w:p>
      <w:pPr>
        <w:pStyle w:val="BodyText"/>
        <w:ind w:right="489" w:firstLine="8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conformal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radiotherapy with or without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locally advanced cervical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Radiother Onc</w:t>
      </w:r>
      <w:r>
        <w:rPr>
          <w:sz w:val="22"/>
          <w:szCs w:val="22"/>
          <w:spacing w:val="-1"/>
        </w:rPr>
        <w:t>ol 2011;100:116-123.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/21821305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162" w:firstLine="7"/>
        <w:spacing w:before="3" w:line="23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Haie-Meder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Potter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R, Van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Limbergen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Recommendations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Gynaecological (GYN) GEC-ESTRO Wor</w:t>
      </w:r>
      <w:r>
        <w:rPr>
          <w:sz w:val="22"/>
          <w:szCs w:val="22"/>
          <w:spacing w:val="-1"/>
        </w:rPr>
        <w:t>king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(I):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concepts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and terms in 3D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3D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cervi</w:t>
      </w:r>
      <w:r>
        <w:rPr>
          <w:sz w:val="22"/>
          <w:szCs w:val="22"/>
          <w:spacing w:val="-2"/>
        </w:rPr>
        <w:t>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17" w:right="662" w:hanging="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brachytherapy with </w:t>
      </w:r>
      <w:r>
        <w:rPr>
          <w:sz w:val="22"/>
          <w:szCs w:val="22"/>
          <w:spacing w:val="-1"/>
        </w:rPr>
        <w:t>emphasis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 assessment of GTV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CTV.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 Oncol 2005;74:235-</w:t>
      </w:r>
      <w:r>
        <w:rPr>
          <w:sz w:val="22"/>
          <w:szCs w:val="22"/>
          <w:spacing w:val="-1"/>
        </w:rPr>
        <w:t>245. Available at:</w:t>
      </w:r>
    </w:p>
    <w:p>
      <w:pPr>
        <w:pStyle w:val="BodyText"/>
        <w:ind w:left="14"/>
        <w:spacing w:before="1" w:line="239" w:lineRule="auto"/>
        <w:rPr>
          <w:sz w:val="22"/>
          <w:szCs w:val="22"/>
        </w:rPr>
      </w:pPr>
      <w:hyperlink w:history="true" r:id="rId9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bmed/15763303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3" w:hanging="2"/>
        <w:spacing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 Yoshida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K, Jastaniyah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Sturdza A, et al. Assessment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Parametrial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Growth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Pattern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Federation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Gynecology and Obstetrics 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IIB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IIIB 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From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Prospective,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</w:t>
      </w:r>
      <w:r>
        <w:rPr>
          <w:sz w:val="22"/>
          <w:szCs w:val="22"/>
          <w:spacing w:val="-2"/>
        </w:rPr>
        <w:t>lticenter Trial (EMBRACE).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Radiat</w:t>
      </w:r>
    </w:p>
    <w:p>
      <w:pPr>
        <w:pStyle w:val="BodyText"/>
        <w:ind w:left="10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Oncol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Phys 2015;93:788-796.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bmed/26530747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12" w:firstLine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349. Viswanathan AN,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Erickson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BA. Three-di</w:t>
      </w:r>
      <w:r>
        <w:rPr>
          <w:sz w:val="22"/>
          <w:szCs w:val="22"/>
          <w:spacing w:val="-2"/>
        </w:rPr>
        <w:t>mensional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brachytherap</w:t>
      </w:r>
      <w:r>
        <w:rPr>
          <w:sz w:val="22"/>
          <w:szCs w:val="22"/>
          <w:spacing w:val="-1"/>
        </w:rPr>
        <w:t>y: a survey of the American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Society.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 2010;76:104-109.</w:t>
      </w:r>
      <w:r>
        <w:rPr>
          <w:sz w:val="22"/>
          <w:szCs w:val="22"/>
          <w:spacing w:val="-2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939">
        <w:r>
          <w:rPr>
            <w:sz w:val="22"/>
            <w:szCs w:val="22"/>
            <w:u w:val="single" w:color="auto"/>
            <w:color w:val="005B99"/>
          </w:rPr>
          <w:t>https://www.ncbi.nlm.nih.gov/pubmed/196</w:t>
        </w:r>
        <w:r>
          <w:rPr>
            <w:sz w:val="22"/>
            <w:szCs w:val="22"/>
            <w:u w:val="single" w:color="auto"/>
            <w:color w:val="005B99"/>
            <w:spacing w:val="-1"/>
          </w:rPr>
          <w:t>19956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350.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Erickson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Eifel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Moughan 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Patterns of brachytherapy</w:t>
      </w:r>
    </w:p>
    <w:p>
      <w:pPr>
        <w:pStyle w:val="BodyText"/>
        <w:ind w:left="7" w:right="171" w:firstLine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practice for patients with carcinoma </w:t>
      </w:r>
      <w:r>
        <w:rPr>
          <w:sz w:val="22"/>
          <w:szCs w:val="22"/>
          <w:spacing w:val="-1"/>
        </w:rPr>
        <w:t>of the cervix (1996-1999):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patterns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care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 2005;63:1083-1092.</w:t>
      </w:r>
      <w:r>
        <w:rPr>
          <w:sz w:val="22"/>
          <w:szCs w:val="22"/>
          <w:spacing w:val="-2"/>
        </w:rPr>
        <w:t xml:space="preserve">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/16099599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firstLine="2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351.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Potter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Tanderup 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Kirisits C,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EMBRACE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study: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outcome and prospect of two decades of evolution wit</w:t>
      </w:r>
      <w:r>
        <w:rPr>
          <w:sz w:val="22"/>
          <w:szCs w:val="22"/>
          <w:spacing w:val="-1"/>
        </w:rPr>
        <w:t>hin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GEC-ESTRO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 working group and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EMBRACE studies. Clin Transl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2018;9:48-60.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bmed/29594251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49" w:firstLine="4"/>
        <w:spacing w:before="1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Berger T, Seppenwoolde 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Potter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Importan</w:t>
      </w:r>
      <w:r>
        <w:rPr>
          <w:sz w:val="22"/>
          <w:szCs w:val="22"/>
          <w:spacing w:val="-2"/>
        </w:rPr>
        <w:t>ce of Technique,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Target Selection, Contouring,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Prescription,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Dose-P</w:t>
      </w:r>
      <w:r>
        <w:rPr>
          <w:sz w:val="22"/>
          <w:szCs w:val="22"/>
          <w:spacing w:val="-2"/>
        </w:rPr>
        <w:t>lanning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spacing w:line="243" w:lineRule="auto"/>
        <w:sectPr>
          <w:type w:val="continuous"/>
          <w:pgSz w:w="15840" w:h="12240"/>
          <w:pgMar w:top="54" w:right="473" w:bottom="640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333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942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 w:right="1009"/>
        <w:spacing w:before="6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Radiation Therapy for Cervical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Evolutio</w:t>
      </w:r>
      <w:r>
        <w:rPr>
          <w:sz w:val="22"/>
          <w:szCs w:val="22"/>
          <w:spacing w:val="-2"/>
        </w:rPr>
        <w:t>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Practice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3"/>
        </w:rPr>
        <w:t>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EMBRACE-I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Radiat 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Phys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2019;104:885-894.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bmed/30904706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2"/>
        </w:rPr>
        <w:t>353.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Erickson-Whitmann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Rownd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Khater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Biologic a</w:t>
      </w:r>
      <w:r>
        <w:rPr>
          <w:sz w:val="22"/>
          <w:szCs w:val="22"/>
          <w:spacing w:val="-3"/>
        </w:rPr>
        <w:t>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physical</w:t>
      </w:r>
    </w:p>
    <w:p>
      <w:pPr>
        <w:pStyle w:val="BodyText"/>
        <w:ind w:left="176" w:right="342" w:hanging="9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aspects of radiation oncology.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Barakat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Markman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ed</w:t>
      </w:r>
      <w:r>
        <w:rPr>
          <w:sz w:val="22"/>
          <w:szCs w:val="22"/>
          <w:spacing w:val="-3"/>
        </w:rPr>
        <w:t>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Principles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Practice of Gynecology Oncology, 5th 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Philadelphia:</w:t>
      </w:r>
    </w:p>
    <w:p>
      <w:pPr>
        <w:pStyle w:val="BodyText"/>
        <w:ind w:left="175"/>
        <w:rPr>
          <w:sz w:val="22"/>
          <w:szCs w:val="22"/>
        </w:rPr>
      </w:pPr>
      <w:r>
        <w:rPr>
          <w:sz w:val="22"/>
          <w:szCs w:val="22"/>
        </w:rPr>
        <w:t>Lippincott Williams &amp; Wilkins</w:t>
      </w:r>
      <w:r>
        <w:rPr>
          <w:sz w:val="22"/>
          <w:szCs w:val="22"/>
          <w:spacing w:val="-1"/>
        </w:rPr>
        <w:t>; 2009:325-380.</w:t>
      </w:r>
    </w:p>
    <w:p>
      <w:pPr>
        <w:pStyle w:val="BodyText"/>
        <w:ind w:left="167" w:right="680" w:firstLine="1"/>
        <w:rPr>
          <w:sz w:val="22"/>
          <w:szCs w:val="22"/>
        </w:rPr>
      </w:pPr>
      <w:r>
        <w:rPr>
          <w:sz w:val="22"/>
          <w:szCs w:val="22"/>
          <w:spacing w:val="-1"/>
        </w:rPr>
        <w:t>354.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Small W, Jr.,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Portelance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et al. Consensus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guidelines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delineation of clinical target volume for in</w:t>
      </w:r>
      <w:r>
        <w:rPr>
          <w:sz w:val="22"/>
          <w:szCs w:val="22"/>
          <w:spacing w:val="-1"/>
        </w:rPr>
        <w:t>tensity-modulated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169" w:right="868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for the definitive treatment of cervix cancer.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2011;79:348-355.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bmed/20472347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1"/>
        </w:rPr>
        <w:t>355.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Loiselle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Koh WJ. The emerging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IMRT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3" w:right="354" w:hanging="5"/>
        <w:spacing w:before="1"/>
        <w:rPr>
          <w:sz w:val="22"/>
          <w:szCs w:val="22"/>
        </w:rPr>
      </w:pPr>
      <w:r>
        <w:rPr>
          <w:sz w:val="22"/>
          <w:szCs w:val="22"/>
        </w:rPr>
        <w:t>cervical cancer.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Natl C</w:t>
      </w:r>
      <w:r>
        <w:rPr>
          <w:sz w:val="22"/>
          <w:szCs w:val="22"/>
          <w:spacing w:val="-1"/>
        </w:rPr>
        <w:t>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 2010;8:1425-1434. Available at:</w:t>
      </w:r>
      <w:r>
        <w:rPr>
          <w:sz w:val="22"/>
          <w:szCs w:val="22"/>
        </w:rPr>
        <w:t xml:space="preserve"> </w:t>
      </w:r>
      <w:hyperlink w:history="true" r:id="rId9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bmed/21147905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85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Beriwal S, Gan GN,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DE,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Early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concurrent chemotherapy and extended-</w:t>
      </w:r>
      <w:r>
        <w:rPr>
          <w:sz w:val="22"/>
          <w:szCs w:val="22"/>
          <w:spacing w:val="-1"/>
        </w:rPr>
        <w:t>field,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intensity-modulated</w:t>
      </w:r>
    </w:p>
    <w:p>
      <w:pPr>
        <w:pStyle w:val="BodyText"/>
        <w:ind w:left="166" w:right="1615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radiotherapy for cervical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2007;68:166-171.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bmed/17321070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357. Chen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MF, Tseng CJ</w:t>
      </w:r>
      <w:r>
        <w:rPr>
          <w:sz w:val="22"/>
          <w:szCs w:val="22"/>
          <w:spacing w:val="-2"/>
          <w:position w:val="3"/>
        </w:rPr>
        <w:t>, Tseng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CC,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outcome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4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posthysterectomy cervical cancer patients treated </w:t>
      </w:r>
      <w:r>
        <w:rPr>
          <w:sz w:val="22"/>
          <w:szCs w:val="22"/>
          <w:spacing w:val="-1"/>
        </w:rPr>
        <w:t>with concurrent</w:t>
      </w:r>
    </w:p>
    <w:p>
      <w:pPr>
        <w:pStyle w:val="BodyText"/>
        <w:ind w:left="168" w:right="670" w:firstLine="2"/>
        <w:spacing w:before="47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Cisplatin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radiotherapy: comparison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conventional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</w:t>
      </w:r>
      <w:r>
        <w:rPr>
          <w:sz w:val="22"/>
          <w:szCs w:val="22"/>
          <w:spacing w:val="-2"/>
        </w:rPr>
        <w:t>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 2007;67:1438-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1444.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/17394944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1"/>
        </w:rPr>
        <w:t>358. Chen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MF, Tseng CJ, Tseng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concurrent</w:t>
      </w:r>
    </w:p>
    <w:p>
      <w:pPr>
        <w:pStyle w:val="BodyText"/>
        <w:ind w:left="166" w:right="814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chemoradiotherapy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intensit</w:t>
      </w:r>
      <w:r>
        <w:rPr>
          <w:sz w:val="22"/>
          <w:szCs w:val="22"/>
          <w:spacing w:val="-1"/>
        </w:rPr>
        <w:t>y-modulated 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radiotherapy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for high-risk, early stage</w:t>
      </w:r>
      <w:r>
        <w:rPr>
          <w:sz w:val="22"/>
          <w:szCs w:val="22"/>
          <w:spacing w:val="-1"/>
        </w:rPr>
        <w:t xml:space="preserve"> cervical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2008;14:200-206.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bmed/18536561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79" w:firstLine="5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359. Salama JK, Mundt AJ,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Roeske J, Mehta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Prelimina</w:t>
      </w:r>
      <w:r>
        <w:rPr>
          <w:sz w:val="22"/>
          <w:szCs w:val="22"/>
          <w:spacing w:val="-2"/>
        </w:rPr>
        <w:t>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outcome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 report of extended-field,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-1"/>
        </w:rPr>
        <w:t>-modulated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 therapy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malignancies.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 2006;65:1170-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1"/>
        </w:rPr>
        <w:t>1176.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/16730136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7" w:right="598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360. Small W, Jr.,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LK, Anderson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 et al. Consensus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delineation of clinical target volume for in</w:t>
      </w:r>
      <w:r>
        <w:rPr>
          <w:sz w:val="22"/>
          <w:szCs w:val="22"/>
          <w:spacing w:val="-1"/>
        </w:rPr>
        <w:t>tensity-modulated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173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radiotherapy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postoperative treatmen</w:t>
      </w:r>
      <w:r>
        <w:rPr>
          <w:sz w:val="22"/>
          <w:szCs w:val="22"/>
          <w:spacing w:val="-1"/>
          <w:position w:val="3"/>
        </w:rPr>
        <w:t>t of endometrial and cervical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 J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 Oncol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 2008;71:42</w:t>
      </w:r>
      <w:r>
        <w:rPr>
          <w:sz w:val="22"/>
          <w:szCs w:val="22"/>
          <w:spacing w:val="-2"/>
          <w:position w:val="3"/>
        </w:rPr>
        <w:t>8-434. Available at:</w:t>
      </w:r>
    </w:p>
    <w:p>
      <w:pPr>
        <w:pStyle w:val="BodyText"/>
        <w:ind w:left="10"/>
        <w:rPr>
          <w:sz w:val="22"/>
          <w:szCs w:val="22"/>
        </w:rPr>
      </w:pPr>
      <w:hyperlink w:history="true" r:id="rId9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bmed/18037584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58" w:firstLine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361.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Erpolat OP, Alco G, Caglar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HB,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-2"/>
        </w:rPr>
        <w:t>matologic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3DCRT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cervical cancer 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after concurrent chemoradiotherapy: a national</w:t>
      </w:r>
      <w:r>
        <w:rPr>
          <w:sz w:val="22"/>
          <w:szCs w:val="22"/>
          <w:spacing w:val="-1"/>
        </w:rPr>
        <w:t xml:space="preserve"> multi-center study.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Gynaecol Oncol 2014;35:62-66.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0"/>
        <w:spacing w:line="239" w:lineRule="auto"/>
        <w:rPr>
          <w:sz w:val="22"/>
          <w:szCs w:val="22"/>
        </w:rPr>
      </w:pPr>
      <w:hyperlink w:history="true" r:id="rId9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bmed/24654465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417"/>
        <w:rPr>
          <w:sz w:val="22"/>
          <w:szCs w:val="22"/>
        </w:rPr>
      </w:pPr>
      <w:r>
        <w:rPr>
          <w:sz w:val="22"/>
          <w:szCs w:val="22"/>
          <w:spacing w:val="-1"/>
        </w:rPr>
        <w:t>362.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Klopp AH,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Moughan </w:t>
      </w:r>
      <w:r>
        <w:rPr>
          <w:sz w:val="22"/>
          <w:szCs w:val="22"/>
          <w:spacing w:val="-2"/>
        </w:rPr>
        <w:t>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Portelance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Hematologic toxicity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RTOG 0418: 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phase 2 study of postoperative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IMRT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gynecologic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2013;86</w:t>
      </w:r>
      <w:r>
        <w:rPr>
          <w:sz w:val="22"/>
          <w:szCs w:val="22"/>
          <w:spacing w:val="-2"/>
        </w:rPr>
        <w:t>:83-90. Available at:</w:t>
      </w:r>
    </w:p>
    <w:p>
      <w:pPr>
        <w:pStyle w:val="BodyText"/>
        <w:ind w:left="10"/>
        <w:spacing w:before="1"/>
        <w:rPr>
          <w:sz w:val="22"/>
          <w:szCs w:val="22"/>
        </w:rPr>
      </w:pPr>
      <w:hyperlink w:history="true" r:id="rId9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bmed/23582248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95" w:hanging="7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Klopp AH, Yeung AR,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Deshmukh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Patient-Reported Toxicity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diation Therapy: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NRG Oncology-</w:t>
      </w:r>
    </w:p>
    <w:p>
      <w:pPr>
        <w:pStyle w:val="BodyText"/>
        <w:ind w:left="1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RTOG</w:t>
      </w:r>
      <w:r>
        <w:rPr>
          <w:sz w:val="22"/>
          <w:szCs w:val="22"/>
          <w:spacing w:val="3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1203. J Clin Oncol 2018;36:2538-2544. Available at:</w:t>
      </w:r>
    </w:p>
    <w:p>
      <w:pPr>
        <w:pStyle w:val="BodyText"/>
        <w:ind w:left="10"/>
        <w:rPr>
          <w:sz w:val="22"/>
          <w:szCs w:val="22"/>
        </w:rPr>
      </w:pPr>
      <w:hyperlink w:history="true" r:id="rId9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bmed/29989857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rPr>
          <w:sz w:val="22"/>
          <w:szCs w:val="22"/>
        </w:rPr>
      </w:pPr>
      <w:r>
        <w:rPr>
          <w:sz w:val="22"/>
          <w:szCs w:val="22"/>
          <w:spacing w:val="-1"/>
        </w:rPr>
        <w:t>364. Verma J, Sulman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EP, Jhingran 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Dosimetric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predictors of</w:t>
      </w:r>
    </w:p>
    <w:p>
      <w:pPr>
        <w:pStyle w:val="BodyText"/>
        <w:ind w:left="3" w:right="15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duodenal toxicity after intensity modulated radiation therapy fo</w:t>
      </w:r>
      <w:r>
        <w:rPr>
          <w:sz w:val="22"/>
          <w:szCs w:val="22"/>
          <w:spacing w:val="-1"/>
        </w:rPr>
        <w:t>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para-aortic 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gynecologic</w:t>
      </w:r>
      <w:r>
        <w:rPr>
          <w:sz w:val="22"/>
          <w:szCs w:val="22"/>
          <w:spacing w:val="-2"/>
        </w:rPr>
        <w:t xml:space="preserve">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  <w:spacing w:val="-1"/>
        </w:rPr>
        <w:t>Phys 2014;88:357-362. Available at:</w:t>
      </w:r>
    </w:p>
    <w:p>
      <w:pPr>
        <w:pStyle w:val="BodyText"/>
        <w:ind w:left="10"/>
        <w:rPr>
          <w:sz w:val="22"/>
          <w:szCs w:val="22"/>
        </w:rPr>
      </w:pPr>
      <w:hyperlink w:history="true" r:id="rId9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bmed/24411609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365.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Mell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LK, Sirak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Wei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Marrow-sparing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Intensity</w:t>
      </w:r>
    </w:p>
    <w:p>
      <w:pPr>
        <w:pStyle w:val="BodyText"/>
        <w:ind w:left="7" w:right="86" w:firstLine="5"/>
        <w:spacing w:before="21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Modulated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Radiation Therapy With Concurrent Cisplatin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B-IVA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Cervical Cancer: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International Multicenter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Clinical Trial</w:t>
      </w:r>
    </w:p>
    <w:p>
      <w:pPr>
        <w:pStyle w:val="BodyText"/>
        <w:ind w:left="4" w:right="63" w:firstLine="5"/>
        <w:spacing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(INTERTECC-2).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2017;</w:t>
      </w:r>
      <w:r>
        <w:rPr>
          <w:sz w:val="22"/>
          <w:szCs w:val="22"/>
          <w:spacing w:val="-2"/>
        </w:rPr>
        <w:t>97:536-545.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/28126303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758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366.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Fyles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Keane TJ,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Barton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Simm J. The effec</w:t>
      </w:r>
      <w:r>
        <w:rPr>
          <w:sz w:val="22"/>
          <w:szCs w:val="22"/>
          <w:spacing w:val="-2"/>
        </w:rPr>
        <w:t>t of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duration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the local control of cervix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20"/>
        <w:rPr>
          <w:sz w:val="22"/>
          <w:szCs w:val="22"/>
        </w:rPr>
      </w:pPr>
      <w:r>
        <w:rPr>
          <w:sz w:val="22"/>
          <w:szCs w:val="22"/>
          <w:spacing w:val="-1"/>
        </w:rPr>
        <w:t>1992;25:273-279. Available at:</w:t>
      </w:r>
    </w:p>
    <w:p>
      <w:pPr>
        <w:pStyle w:val="BodyText"/>
        <w:ind w:left="10"/>
        <w:spacing w:line="239" w:lineRule="auto"/>
        <w:rPr>
          <w:sz w:val="22"/>
          <w:szCs w:val="22"/>
        </w:rPr>
      </w:pPr>
      <w:hyperlink w:history="true" r:id="rId95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ubmed/1480773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3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367. Girinsky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Rey 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Roche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 Overall trea</w:t>
      </w:r>
      <w:r>
        <w:rPr>
          <w:sz w:val="22"/>
          <w:szCs w:val="22"/>
          <w:spacing w:val="-2"/>
        </w:rPr>
        <w:t>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carcinomas: a</w:t>
      </w:r>
      <w:r>
        <w:rPr>
          <w:sz w:val="22"/>
          <w:szCs w:val="22"/>
          <w:spacing w:val="-1"/>
        </w:rPr>
        <w:t xml:space="preserve"> critical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parameter in treatment outcome.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13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Radiat Oncol Biol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Phys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1993;27:1051-1056. Availa</w:t>
      </w:r>
      <w:r>
        <w:rPr>
          <w:sz w:val="22"/>
          <w:szCs w:val="22"/>
          <w:spacing w:val="-2"/>
          <w:position w:val="2"/>
        </w:rPr>
        <w:t>ble at:</w:t>
      </w:r>
    </w:p>
    <w:p>
      <w:pPr>
        <w:pStyle w:val="BodyText"/>
        <w:ind w:left="10"/>
        <w:rPr>
          <w:sz w:val="22"/>
          <w:szCs w:val="22"/>
        </w:rPr>
      </w:pPr>
      <w:hyperlink w:history="true" r:id="rId95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ubmed/8262826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368.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Lanciano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Pajak TF,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Martz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Hanks GE. The influence of</w:t>
      </w:r>
    </w:p>
    <w:p>
      <w:pPr>
        <w:pStyle w:val="BodyText"/>
        <w:ind w:right="146"/>
        <w:rPr>
          <w:sz w:val="22"/>
          <w:szCs w:val="22"/>
        </w:rPr>
      </w:pPr>
      <w:r>
        <w:rPr>
          <w:sz w:val="22"/>
          <w:szCs w:val="22"/>
        </w:rPr>
        <w:t>treatment time on outcome for squamous cell cancer 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cervix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 with radiation: a patterns-of-care study.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1993;25:391-397. Av</w:t>
      </w:r>
      <w:r>
        <w:rPr>
          <w:sz w:val="22"/>
          <w:szCs w:val="22"/>
          <w:spacing w:val="-2"/>
        </w:rPr>
        <w:t>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95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ubmed/8436516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385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37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59"/>
          <w:footerReference w:type="default" r:id="rId960"/>
          <w:pgSz w:w="15840" w:h="12240"/>
          <w:pgMar w:top="54" w:right="476" w:bottom="640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72" w:right="338" w:hanging="4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Perez CA, Grigsby PW</w:t>
      </w:r>
      <w:r>
        <w:rPr>
          <w:sz w:val="22"/>
          <w:szCs w:val="22"/>
          <w:spacing w:val="-2"/>
        </w:rPr>
        <w:t>, Castro-Vita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Lockett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uterine cervix.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Impact of prolongation of overall treatment 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9" w:right="852" w:hanging="6"/>
        <w:rPr>
          <w:sz w:val="22"/>
          <w:szCs w:val="22"/>
        </w:rPr>
      </w:pPr>
      <w:r>
        <w:rPr>
          <w:sz w:val="22"/>
          <w:szCs w:val="22"/>
          <w:spacing w:val="-1"/>
        </w:rPr>
        <w:t>timing of brachytherapy on outcome of radiation therapy.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1995;32:</w:t>
      </w:r>
      <w:r>
        <w:rPr>
          <w:sz w:val="22"/>
          <w:szCs w:val="22"/>
          <w:spacing w:val="-2"/>
        </w:rPr>
        <w:t>1275-1288.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61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ubmed/7635767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Petereit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DG, Sarkaria JN, Chappell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adverse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83" w:right="361" w:hanging="20"/>
        <w:spacing w:before="18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prolongation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cervic</w:t>
      </w:r>
      <w:r>
        <w:rPr>
          <w:sz w:val="22"/>
          <w:szCs w:val="22"/>
          <w:spacing w:val="-2"/>
        </w:rPr>
        <w:t>al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1995;32:1301-1307.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6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ubmed/7635769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55" w:hanging="5"/>
        <w:rPr>
          <w:sz w:val="22"/>
          <w:szCs w:val="22"/>
        </w:rPr>
      </w:pPr>
      <w:r>
        <w:rPr>
          <w:sz w:val="22"/>
          <w:szCs w:val="22"/>
          <w:spacing w:val="-1"/>
        </w:rPr>
        <w:t>371.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Ren X,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Fu 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Liu Z,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Image-guided int</w:t>
      </w:r>
      <w:r>
        <w:rPr>
          <w:sz w:val="22"/>
          <w:szCs w:val="22"/>
          <w:spacing w:val="-2"/>
        </w:rPr>
        <w:t>erstitial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brachytherapy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 cervical cancer after radio</w:t>
      </w:r>
      <w:r>
        <w:rPr>
          <w:sz w:val="22"/>
          <w:szCs w:val="22"/>
          <w:spacing w:val="-1"/>
        </w:rPr>
        <w:t>therapy: A 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institution</w:t>
      </w:r>
    </w:p>
    <w:p>
      <w:pPr>
        <w:pStyle w:val="BodyText"/>
        <w:ind w:left="16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experience.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Front Oncol 20</w:t>
      </w:r>
      <w:r>
        <w:rPr>
          <w:sz w:val="22"/>
          <w:szCs w:val="22"/>
          <w:spacing w:val="-1"/>
        </w:rPr>
        <w:t>22;12:943703.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bmed/35928866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63" w:hanging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372.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Macchia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Pezzulla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Cilla</w:t>
      </w:r>
      <w:r>
        <w:rPr>
          <w:sz w:val="22"/>
          <w:szCs w:val="22"/>
          <w:spacing w:val="-2"/>
        </w:rPr>
        <w:t xml:space="preserve"> S,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Reirradiation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Gynaecological Cancer: O</w:t>
      </w:r>
      <w:r>
        <w:rPr>
          <w:sz w:val="22"/>
          <w:szCs w:val="22"/>
          <w:spacing w:val="-1"/>
        </w:rPr>
        <w:t>utcomes and Toxicities 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Single</w:t>
      </w:r>
    </w:p>
    <w:p>
      <w:pPr>
        <w:pStyle w:val="BodyText"/>
        <w:ind w:left="159" w:right="1010" w:firstLine="20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Experience. Clin Oncol (R Coll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Radiol) 2023;35:682-693.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/37558548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2"/>
        </w:rPr>
        <w:t>373.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HJ, Chang JS,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Koom WS,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6" w:right="545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effective salvage treatment for recurrent cervical canc</w:t>
      </w:r>
      <w:r>
        <w:rPr>
          <w:sz w:val="22"/>
          <w:szCs w:val="22"/>
          <w:spacing w:val="-1"/>
        </w:rPr>
        <w:t>er. Gynecol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2018;151:208-214.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bmed/30195468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Eifel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Levenback C, Wharton JT, Oswald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MJ. </w:t>
      </w:r>
      <w:r>
        <w:rPr>
          <w:sz w:val="22"/>
          <w:szCs w:val="22"/>
          <w:spacing w:val="-2"/>
        </w:rPr>
        <w:t>Time course and</w:t>
      </w:r>
    </w:p>
    <w:p>
      <w:pPr>
        <w:pStyle w:val="BodyText"/>
        <w:ind w:left="177" w:right="261" w:hanging="3"/>
        <w:rPr>
          <w:sz w:val="22"/>
          <w:szCs w:val="22"/>
        </w:rPr>
      </w:pPr>
      <w:r>
        <w:rPr>
          <w:sz w:val="22"/>
          <w:szCs w:val="22"/>
        </w:rPr>
        <w:t>incidence of late complications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 with radiation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 carcin</w:t>
      </w:r>
      <w:r>
        <w:rPr>
          <w:sz w:val="22"/>
          <w:szCs w:val="22"/>
          <w:spacing w:val="-2"/>
        </w:rPr>
        <w:t>oma of the uterine cervix.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</w:p>
    <w:p>
      <w:pPr>
        <w:pStyle w:val="BodyText"/>
        <w:ind w:left="17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1995;32:1289-1300.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6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ubmed/7635768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05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Forrest JL, Ackerman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Barbera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Patient outcome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concurrent chemoradiation, external beam rad</w:t>
      </w:r>
      <w:r>
        <w:rPr>
          <w:sz w:val="22"/>
          <w:szCs w:val="22"/>
          <w:spacing w:val="-1"/>
        </w:rPr>
        <w:t>iotherapy,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brachytherapy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carcinoma of the cervix.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Gynecol Cancer 2010;20:1074-1078.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bmed/20683420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1"/>
        </w:rPr>
        <w:t>376.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Perez CA, Grigsby P</w:t>
      </w:r>
      <w:r>
        <w:rPr>
          <w:sz w:val="22"/>
          <w:szCs w:val="22"/>
          <w:spacing w:val="-2"/>
        </w:rPr>
        <w:t>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Lockett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therapy</w:t>
      </w:r>
    </w:p>
    <w:p>
      <w:pPr>
        <w:pStyle w:val="BodyText"/>
        <w:ind w:left="174"/>
        <w:spacing w:before="1"/>
        <w:rPr>
          <w:sz w:val="22"/>
          <w:szCs w:val="22"/>
        </w:rPr>
      </w:pPr>
      <w:r>
        <w:rPr>
          <w:sz w:val="22"/>
          <w:szCs w:val="22"/>
        </w:rPr>
        <w:t>morbidity in carcinoma of </w:t>
      </w:r>
      <w:r>
        <w:rPr>
          <w:sz w:val="22"/>
          <w:szCs w:val="22"/>
          <w:spacing w:val="-1"/>
        </w:rPr>
        <w:t>the uterine cervix: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dosimetric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173" w:right="607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correlation.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</w:t>
      </w:r>
      <w:r>
        <w:rPr>
          <w:sz w:val="22"/>
          <w:szCs w:val="22"/>
          <w:spacing w:val="-2"/>
        </w:rPr>
        <w:t>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1999;44:855-866. Available at:</w:t>
      </w:r>
      <w:r>
        <w:rPr>
          <w:sz w:val="22"/>
          <w:szCs w:val="22"/>
        </w:rPr>
        <w:t xml:space="preserve"> </w:t>
      </w:r>
      <w:hyperlink w:history="true" r:id="rId9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bmed/10386643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926" w:hanging="1"/>
        <w:rPr>
          <w:sz w:val="22"/>
          <w:szCs w:val="22"/>
        </w:rPr>
      </w:pPr>
      <w:r>
        <w:rPr>
          <w:sz w:val="22"/>
          <w:szCs w:val="22"/>
          <w:spacing w:val="-1"/>
        </w:rPr>
        <w:t>377.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Kloppel G.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Neoplas</w:t>
      </w:r>
      <w:r>
        <w:rPr>
          <w:sz w:val="22"/>
          <w:szCs w:val="22"/>
          <w:spacing w:val="-2"/>
        </w:rPr>
        <w:t>ms: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Dichotomy, Origin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Classifications. Visc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 2017</w:t>
      </w:r>
      <w:r>
        <w:rPr>
          <w:sz w:val="22"/>
          <w:szCs w:val="22"/>
          <w:spacing w:val="-1"/>
        </w:rPr>
        <w:t>;33:324-330.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bmed/29177160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378.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Rindi G,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Klimstra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DS, Abedi-Ardek</w:t>
      </w:r>
      <w:r>
        <w:rPr>
          <w:sz w:val="22"/>
          <w:szCs w:val="22"/>
          <w:spacing w:val="-2"/>
          <w:position w:val="2"/>
        </w:rPr>
        <w:t>ani B, et al.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common</w:t>
      </w:r>
    </w:p>
    <w:p>
      <w:pPr>
        <w:pStyle w:val="BodyText"/>
        <w:ind w:right="256" w:firstLine="8"/>
        <w:rPr>
          <w:sz w:val="22"/>
          <w:szCs w:val="22"/>
        </w:rPr>
      </w:pPr>
      <w:r>
        <w:rPr>
          <w:sz w:val="22"/>
          <w:szCs w:val="22"/>
        </w:rPr>
        <w:t>classification framework</w:t>
      </w:r>
      <w:r>
        <w:rPr>
          <w:sz w:val="22"/>
          <w:szCs w:val="22"/>
          <w:spacing w:val="-1"/>
        </w:rPr>
        <w:t xml:space="preserve"> for 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neoplasms: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Agency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Research on Cance</w:t>
      </w:r>
      <w:r>
        <w:rPr>
          <w:sz w:val="22"/>
          <w:szCs w:val="22"/>
          <w:spacing w:val="-1"/>
        </w:rPr>
        <w:t>r (IARC) and World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Health Organization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(WHO) expert consensus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proposal.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2018;31:1770-1786.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/30140036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24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379. Tempfer CB, Tischoff I,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Dogan A,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cervix: a systemati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literature.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BMC Cancer 2018;18:530.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/29728073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0" w:right="315" w:hanging="1"/>
        <w:spacing w:before="1"/>
        <w:rPr>
          <w:sz w:val="22"/>
          <w:szCs w:val="22"/>
        </w:rPr>
      </w:pPr>
      <w:r>
        <w:rPr>
          <w:sz w:val="22"/>
          <w:szCs w:val="22"/>
        </w:rPr>
        <w:t>380. Abu-Rustum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Man</w:t>
      </w:r>
      <w:r>
        <w:rPr>
          <w:sz w:val="22"/>
          <w:szCs w:val="22"/>
          <w:spacing w:val="-1"/>
        </w:rPr>
        <w:t>agement of Recurrent or Metastatic Cervical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 Journal of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National Comprehensive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Network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2023;21:576-578.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72">
        <w:r>
          <w:rPr>
            <w:sz w:val="22"/>
            <w:szCs w:val="22"/>
            <w:u w:val="single" w:color="auto"/>
            <w:color w:val="005B99"/>
          </w:rPr>
          <w:t>https://jnccn.org/view/journals/jnccn/21/5.5/artic</w:t>
        </w:r>
        <w:r>
          <w:rPr>
            <w:sz w:val="22"/>
            <w:szCs w:val="22"/>
            <w:u w:val="single" w:color="auto"/>
            <w:color w:val="005B99"/>
            <w:spacing w:val="-1"/>
          </w:rPr>
          <w:t>le-p576.xml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-1"/>
        </w:rPr>
        <w:t>381. Gordhandas S, Schlappe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A, Zhou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Q,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</w:p>
    <w:p>
      <w:pPr>
        <w:pStyle w:val="BodyText"/>
        <w:ind w:left="14"/>
        <w:spacing w:before="1"/>
        <w:rPr>
          <w:sz w:val="22"/>
          <w:szCs w:val="22"/>
        </w:rPr>
      </w:pPr>
      <w:r>
        <w:rPr>
          <w:sz w:val="22"/>
          <w:szCs w:val="22"/>
        </w:rPr>
        <w:t>neuroendocrine carcinoma of the cervix: Analysis of progno</w:t>
      </w:r>
      <w:r>
        <w:rPr>
          <w:sz w:val="22"/>
          <w:szCs w:val="22"/>
          <w:spacing w:val="-1"/>
        </w:rPr>
        <w:t>stic factors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patterns of metastasis. Gynecol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ep 2022;43:101058. Available at:</w:t>
      </w:r>
      <w:r>
        <w:rPr>
          <w:sz w:val="22"/>
          <w:szCs w:val="22"/>
        </w:rPr>
        <w:t xml:space="preserve">   </w:t>
      </w:r>
      <w:hyperlink w:history="true" r:id="rId9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bmed/35967833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382. Stoler MH,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Mills SE,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Gersell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DJ, Walker AN. Small-cell</w:t>
      </w:r>
    </w:p>
    <w:p>
      <w:pPr>
        <w:pStyle w:val="BodyText"/>
        <w:ind w:left="7" w:right="83" w:firstLine="6"/>
        <w:rPr>
          <w:sz w:val="22"/>
          <w:szCs w:val="22"/>
        </w:rPr>
      </w:pPr>
      <w:r>
        <w:rPr>
          <w:sz w:val="22"/>
          <w:szCs w:val="22"/>
          <w:spacing w:val="-1"/>
        </w:rPr>
        <w:t>neuroendocrine carcinoma of the cervix.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papillomavirus 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cancer. Am J Surg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1991;15:28-32. Available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7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ubmed/1845923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61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383. Wang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DW.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Detect</w:t>
      </w:r>
      <w:r>
        <w:rPr>
          <w:sz w:val="22"/>
          <w:szCs w:val="22"/>
          <w:spacing w:val="-2"/>
        </w:rPr>
        <w:t>ion of human papillomavirus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DNA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expression of p16,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Rb,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p53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proteins in 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arcinomas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uterine cervix. Am J Surg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 2004</w:t>
      </w:r>
      <w:r>
        <w:rPr>
          <w:sz w:val="22"/>
          <w:szCs w:val="22"/>
          <w:spacing w:val="-1"/>
        </w:rPr>
        <w:t>;28:901-908.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bmed/15223960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546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384.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Masumoto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Fujii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Ishikawa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P16 overexpression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papillomavirus infection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small cell carcinoma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cervix.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Pathol 2003;34:778-783.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bmed/14506638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Miyoshi AI,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Ueda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-2"/>
        </w:rPr>
        <w:t>urita 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Recent Advances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7" w:right="326" w:hanging="1"/>
        <w:spacing w:before="1"/>
        <w:rPr>
          <w:sz w:val="22"/>
          <w:szCs w:val="22"/>
        </w:rPr>
      </w:pPr>
      <w:r>
        <w:rPr>
          <w:sz w:val="22"/>
          <w:szCs w:val="22"/>
        </w:rPr>
        <w:t>Management of Small Cell Carcinoma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Uterine Cervix. Anticancer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 2023;43:1397-1405.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bmed/36974776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386.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Horn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 Mansfield AS, Szczesna A, et al.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First-Line Atezolizumab</w:t>
      </w:r>
    </w:p>
    <w:p>
      <w:pPr>
        <w:pStyle w:val="BodyText"/>
        <w:ind w:left="15" w:right="119" w:hanging="1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plus Chemotherapy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Extensive-Stage Smal</w:t>
      </w:r>
      <w:r>
        <w:rPr>
          <w:sz w:val="22"/>
          <w:szCs w:val="22"/>
          <w:spacing w:val="-2"/>
        </w:rPr>
        <w:t>l-Cell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Lung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2018;379:2220-222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bmed/30280641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14" w:firstLine="1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387.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Dvorkin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Chen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Durvalumab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 platinum-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etoposide 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platinum-etoposid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first-line treatment of extensive-</w:t>
      </w:r>
    </w:p>
    <w:p>
      <w:pPr>
        <w:spacing w:line="251" w:lineRule="auto"/>
        <w:sectPr>
          <w:type w:val="continuous"/>
          <w:pgSz w:w="15840" w:h="12240"/>
          <w:pgMar w:top="54" w:right="476" w:bottom="640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436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0"/>
          <w:footerReference w:type="default" r:id="rId979"/>
          <w:pgSz w:w="15840" w:h="12240"/>
          <w:pgMar w:top="54" w:right="485" w:bottom="640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424" w:hanging="7"/>
        <w:spacing w:before="130" w:line="219" w:lineRule="auto"/>
        <w:rPr>
          <w:sz w:val="22"/>
          <w:szCs w:val="22"/>
        </w:rPr>
      </w:pPr>
      <w:r>
        <w:rPr>
          <w:sz w:val="22"/>
          <w:szCs w:val="22"/>
        </w:rPr>
        <w:t>stage small-cell lung cancer (</w:t>
      </w:r>
      <w:r>
        <w:rPr>
          <w:sz w:val="22"/>
          <w:szCs w:val="22"/>
          <w:spacing w:val="-1"/>
        </w:rPr>
        <w:t>CASPIAN):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label,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2019;394:1929-1939. Available at:</w:t>
      </w:r>
    </w:p>
    <w:p>
      <w:pPr>
        <w:pStyle w:val="BodyText"/>
        <w:ind w:left="173"/>
        <w:rPr>
          <w:sz w:val="22"/>
          <w:szCs w:val="22"/>
        </w:rPr>
      </w:pPr>
      <w:hyperlink w:history="true" r:id="rId9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bmed/31590988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388.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Burotto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Zvirbule Z,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Mochalova A</w:t>
      </w:r>
      <w:r>
        <w:rPr>
          <w:sz w:val="22"/>
          <w:szCs w:val="22"/>
          <w:spacing w:val="-2"/>
          <w:position w:val="2"/>
        </w:rPr>
        <w:t>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IMscin001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Part 2: a</w:t>
      </w:r>
    </w:p>
    <w:p>
      <w:pPr>
        <w:pStyle w:val="BodyText"/>
        <w:ind w:left="173"/>
        <w:spacing w:before="21" w:line="184" w:lineRule="auto"/>
        <w:rPr>
          <w:sz w:val="22"/>
          <w:szCs w:val="22"/>
        </w:rPr>
      </w:pPr>
      <w:r>
        <w:rPr>
          <w:sz w:val="22"/>
          <w:szCs w:val="22"/>
        </w:rPr>
        <w:t>randomised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III,</w:t>
      </w:r>
      <w:r>
        <w:rPr>
          <w:sz w:val="22"/>
          <w:szCs w:val="22"/>
          <w:spacing w:val="-1"/>
        </w:rPr>
        <w:t xml:space="preserve"> open-label, multicentre 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examining the</w:t>
      </w:r>
    </w:p>
    <w:p>
      <w:pPr>
        <w:pStyle w:val="BodyText"/>
        <w:ind w:left="166" w:right="558" w:firstLine="7"/>
        <w:spacing w:before="1" w:line="249" w:lineRule="auto"/>
        <w:rPr>
          <w:sz w:val="22"/>
          <w:szCs w:val="22"/>
        </w:rPr>
      </w:pPr>
      <w:r>
        <w:rPr>
          <w:sz w:val="22"/>
          <w:szCs w:val="22"/>
        </w:rPr>
        <w:t>pharmacokinetics, efficacy,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immunogeni</w:t>
      </w:r>
      <w:r>
        <w:rPr>
          <w:sz w:val="22"/>
          <w:szCs w:val="22"/>
          <w:spacing w:val="-1"/>
        </w:rPr>
        <w:t>city, and safety of atezolizumab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subcutaneous versus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intravenous administration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 treated</w:t>
      </w:r>
    </w:p>
    <w:p>
      <w:pPr>
        <w:pStyle w:val="BodyText"/>
        <w:ind w:left="173"/>
        <w:spacing w:before="39" w:line="194" w:lineRule="auto"/>
        <w:rPr>
          <w:sz w:val="22"/>
          <w:szCs w:val="22"/>
        </w:rPr>
      </w:pPr>
      <w:r>
        <w:rPr>
          <w:sz w:val="22"/>
          <w:szCs w:val="22"/>
        </w:rPr>
        <w:t>locally advanced or metas</w:t>
      </w:r>
      <w:r>
        <w:rPr>
          <w:sz w:val="22"/>
          <w:szCs w:val="22"/>
          <w:spacing w:val="-1"/>
        </w:rPr>
        <w:t>tatic non-small-cell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 and</w:t>
      </w:r>
    </w:p>
    <w:p>
      <w:pPr>
        <w:pStyle w:val="BodyText"/>
        <w:ind w:left="165" w:right="375" w:firstLine="8"/>
        <w:spacing w:before="47" w:line="219" w:lineRule="auto"/>
        <w:rPr>
          <w:sz w:val="22"/>
          <w:szCs w:val="22"/>
        </w:rPr>
      </w:pPr>
      <w:r>
        <w:rPr>
          <w:sz w:val="22"/>
          <w:szCs w:val="22"/>
        </w:rPr>
        <w:t>pharmacokinetics comparison with other</w:t>
      </w:r>
      <w:r>
        <w:rPr>
          <w:sz w:val="22"/>
          <w:szCs w:val="22"/>
          <w:spacing w:val="-1"/>
        </w:rPr>
        <w:t xml:space="preserve"> approved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indications.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2023;34:693-702.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3"/>
        <w:rPr>
          <w:sz w:val="22"/>
          <w:szCs w:val="22"/>
        </w:rPr>
      </w:pPr>
      <w:hyperlink w:history="true" r:id="rId9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bmed/37268157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582" w:firstLine="8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389.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Frumovitz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Munsell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Burzawa JK, et al.</w:t>
      </w:r>
      <w:r>
        <w:rPr>
          <w:sz w:val="22"/>
          <w:szCs w:val="22"/>
          <w:spacing w:val="-2"/>
        </w:rPr>
        <w:t xml:space="preserve"> 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topotecan, paclitaxel,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bevacizu</w:t>
      </w:r>
      <w:r>
        <w:rPr>
          <w:sz w:val="22"/>
          <w:szCs w:val="22"/>
          <w:spacing w:val="-1"/>
        </w:rPr>
        <w:t>mab improves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progression-free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 smal</w:t>
      </w:r>
      <w:r>
        <w:rPr>
          <w:sz w:val="22"/>
          <w:szCs w:val="22"/>
          <w:spacing w:val="-1"/>
        </w:rPr>
        <w:t>l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carcinoma of the cervix.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Gynecol Oncol 2017;144:46-50.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bmed/27823771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390. Van Calsteren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Heyns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 Smet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during</w:t>
      </w:r>
    </w:p>
    <w:p>
      <w:pPr>
        <w:pStyle w:val="BodyText"/>
        <w:ind w:left="163" w:right="616" w:firstLine="10"/>
        <w:spacing w:before="1"/>
        <w:rPr>
          <w:sz w:val="22"/>
          <w:szCs w:val="22"/>
        </w:rPr>
      </w:pPr>
      <w:r>
        <w:rPr>
          <w:sz w:val="22"/>
          <w:szCs w:val="22"/>
        </w:rPr>
        <w:t>pregnancy: an analysis of 215 patients em</w:t>
      </w:r>
      <w:r>
        <w:rPr>
          <w:sz w:val="22"/>
          <w:szCs w:val="22"/>
          <w:spacing w:val="-1"/>
        </w:rPr>
        <w:t>phasizing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obstetrical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neonatal outcomes. J Clin Oncol 2010;28:683</w:t>
      </w:r>
      <w:r>
        <w:rPr>
          <w:sz w:val="22"/>
          <w:szCs w:val="22"/>
          <w:spacing w:val="-1"/>
        </w:rPr>
        <w:t>-689.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bmed/19841323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391.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Fukushima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Ogawa S, Tsu</w:t>
      </w:r>
      <w:r>
        <w:rPr>
          <w:sz w:val="22"/>
          <w:szCs w:val="22"/>
          <w:spacing w:val="-2"/>
          <w:position w:val="3"/>
        </w:rPr>
        <w:t>kimori K,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 we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diagnose</w:t>
      </w:r>
    </w:p>
    <w:p>
      <w:pPr>
        <w:pStyle w:val="BodyText"/>
        <w:ind w:left="174"/>
        <w:spacing w:before="23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invasive cervical cancer during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pregnancy as precise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nonpregna</w:t>
      </w:r>
      <w:r>
        <w:rPr>
          <w:sz w:val="22"/>
          <w:szCs w:val="22"/>
          <w:spacing w:val="-2"/>
        </w:rPr>
        <w:t>nt</w:t>
      </w:r>
    </w:p>
    <w:p>
      <w:pPr>
        <w:pStyle w:val="BodyText"/>
        <w:ind w:left="167" w:right="299" w:hanging="7"/>
        <w:spacing w:line="244" w:lineRule="auto"/>
        <w:rPr>
          <w:sz w:val="22"/>
          <w:szCs w:val="22"/>
        </w:rPr>
      </w:pPr>
      <w:r>
        <w:rPr>
          <w:sz w:val="22"/>
          <w:szCs w:val="22"/>
        </w:rPr>
        <w:t>women?: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maternal and perinatal outcome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pregnancies complicated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Gynecol Cancer 20</w:t>
      </w:r>
      <w:r>
        <w:rPr>
          <w:sz w:val="22"/>
          <w:szCs w:val="22"/>
          <w:spacing w:val="-1"/>
        </w:rPr>
        <w:t>09;19:1439-1445. Available at:</w:t>
      </w:r>
      <w:r>
        <w:rPr>
          <w:sz w:val="22"/>
          <w:szCs w:val="22"/>
        </w:rPr>
        <w:t xml:space="preserve">    </w:t>
      </w:r>
      <w:hyperlink w:history="true" r:id="rId984">
        <w:r>
          <w:rPr>
            <w:sz w:val="22"/>
            <w:szCs w:val="22"/>
            <w:u w:val="single" w:color="auto"/>
            <w:color w:val="005B99"/>
          </w:rPr>
          <w:t>https://www.ncbi.nlm.nih.gov/pubmed/2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0009904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38" w:firstLine="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392. Smith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Danielsen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Allen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ME, Cr</w:t>
      </w:r>
      <w:r>
        <w:rPr>
          <w:sz w:val="22"/>
          <w:szCs w:val="22"/>
          <w:spacing w:val="-2"/>
        </w:rPr>
        <w:t>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R. Cancer associated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obstetric delivery: results of linkage with the C</w:t>
      </w:r>
      <w:r>
        <w:rPr>
          <w:sz w:val="22"/>
          <w:szCs w:val="22"/>
          <w:spacing w:val="-1"/>
        </w:rPr>
        <w:t>alifornia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registry. 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Obstet Gynecol 2003;189:1128-1135.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9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bmed/14586366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1010" w:firstLine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393. Swenson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RE, Gof</w:t>
      </w:r>
      <w:r>
        <w:rPr>
          <w:sz w:val="22"/>
          <w:szCs w:val="22"/>
          <w:spacing w:val="-2"/>
        </w:rPr>
        <w:t>f BA,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Koh W-J,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Hoskins WJ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Perez CA, Young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RC, eds.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Principles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Practice of Gynecologic </w:t>
      </w:r>
      <w:r>
        <w:rPr>
          <w:sz w:val="22"/>
          <w:szCs w:val="22"/>
          <w:spacing w:val="-1"/>
        </w:rPr>
        <w:t>Oncology, 4th 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Philadelphia: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Lippincott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Williams &amp; Wilkins; 2004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1279-1311.</w:t>
      </w:r>
    </w:p>
    <w:p>
      <w:pPr>
        <w:pStyle w:val="BodyText"/>
        <w:ind w:left="173" w:right="987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394. Sadler L, Sykes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little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known about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pregnancy? Ann Oncol 2005;16:341-343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bmed/15722461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91" w:firstLine="5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Morice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Narducci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Mathevet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Fre</w:t>
      </w:r>
      <w:r>
        <w:rPr>
          <w:sz w:val="22"/>
          <w:szCs w:val="22"/>
          <w:spacing w:val="-3"/>
        </w:rPr>
        <w:t>nch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recommendations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management of inva</w:t>
      </w:r>
      <w:r>
        <w:rPr>
          <w:sz w:val="22"/>
          <w:szCs w:val="22"/>
          <w:spacing w:val="-1"/>
        </w:rPr>
        <w:t>sive cervical cancer 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pregnancy.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Gynecol Cancer 2009;19:1638-1641. A</w:t>
      </w:r>
      <w:r>
        <w:rPr>
          <w:sz w:val="22"/>
          <w:szCs w:val="22"/>
          <w:spacing w:val="-1"/>
          <w:position w:val="3"/>
        </w:rPr>
        <w:t>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bmed/19955951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396. Sood AK, Sorosky J</w:t>
      </w:r>
      <w:r>
        <w:rPr>
          <w:sz w:val="22"/>
          <w:szCs w:val="22"/>
          <w:spacing w:val="-1"/>
          <w:position w:val="3"/>
        </w:rPr>
        <w:t>I.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Invasive cervical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complicating</w:t>
      </w:r>
    </w:p>
    <w:p>
      <w:pPr>
        <w:pStyle w:val="BodyText"/>
        <w:ind w:left="23" w:right="236" w:hanging="9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pregnancy.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 to manage the dilemma. Obstet 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North 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1998;25:343-352. Available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8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ubmed/9629575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272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397. van 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Nieuwenhof HP, van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Lotgering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FK,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Massuger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LF.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 case of vaginal radical trachelectomy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</w:p>
    <w:p>
      <w:pPr>
        <w:pStyle w:val="BodyText"/>
        <w:ind w:left="11"/>
        <w:spacing w:before="1"/>
        <w:rPr>
          <w:sz w:val="22"/>
          <w:szCs w:val="22"/>
        </w:rPr>
      </w:pPr>
      <w:r>
        <w:rPr>
          <w:sz w:val="22"/>
          <w:szCs w:val="22"/>
        </w:rPr>
        <w:t>Gynecol Cancer 2008;18:1381-1385.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bmed/18298565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 w:right="231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Ben-Arie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Lavie O, et al. Conservative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IA2 squamous cell carcinoma of th</w:t>
      </w:r>
      <w:r>
        <w:rPr>
          <w:sz w:val="22"/>
          <w:szCs w:val="22"/>
          <w:spacing w:val="-1"/>
        </w:rPr>
        <w:t>e cervix during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pregnancy. Obstet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Gynecol 2004;104:1129-1131.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bmed/15516424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503" w:firstLine="2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399. Gurney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Blank SV.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Postpartum radical trac</w:t>
      </w:r>
      <w:r>
        <w:rPr>
          <w:sz w:val="22"/>
          <w:szCs w:val="22"/>
          <w:spacing w:val="-2"/>
        </w:rPr>
        <w:t>helectomy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IB1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squamous cell carcinoma of the cer</w:t>
      </w:r>
      <w:r>
        <w:rPr>
          <w:sz w:val="22"/>
          <w:szCs w:val="22"/>
          <w:spacing w:val="-1"/>
        </w:rPr>
        <w:t>vix diagnosed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pregnancy. 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Obstet Gynecol 2009;201:e8-e10.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bmed/19695559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400. Castells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MC, Tennant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NM, Sloane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DE,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Hypersensitivity</w:t>
      </w:r>
    </w:p>
    <w:p>
      <w:pPr>
        <w:pStyle w:val="BodyText"/>
        <w:ind w:left="14" w:right="198"/>
        <w:rPr>
          <w:sz w:val="22"/>
          <w:szCs w:val="22"/>
        </w:rPr>
      </w:pPr>
      <w:r>
        <w:rPr>
          <w:sz w:val="22"/>
          <w:szCs w:val="22"/>
        </w:rPr>
        <w:t>reactions to chemotherapy: outcomes and safety of rapi</w:t>
      </w:r>
      <w:r>
        <w:rPr>
          <w:sz w:val="22"/>
          <w:szCs w:val="22"/>
          <w:spacing w:val="-1"/>
        </w:rPr>
        <w:t>d desensitization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413 cases. J Allergy Clin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Immu</w:t>
      </w:r>
      <w:r>
        <w:rPr>
          <w:sz w:val="22"/>
          <w:szCs w:val="22"/>
          <w:spacing w:val="-1"/>
        </w:rPr>
        <w:t>nol 2008;122:574-580. Available at: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bmed/18502492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-1"/>
        </w:rPr>
        <w:t>401. Sampson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Munoz-Furlong A, Campbell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RL,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Second</w:t>
      </w:r>
    </w:p>
    <w:p>
      <w:pPr>
        <w:pStyle w:val="BodyText"/>
        <w:ind w:right="256" w:firstLine="6"/>
        <w:spacing w:before="1" w:line="236" w:lineRule="auto"/>
        <w:rPr>
          <w:sz w:val="22"/>
          <w:szCs w:val="22"/>
        </w:rPr>
      </w:pPr>
      <w:r>
        <w:rPr>
          <w:sz w:val="22"/>
          <w:szCs w:val="22"/>
        </w:rPr>
        <w:t>symposium on the definition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management of</w:t>
      </w:r>
      <w:r>
        <w:rPr>
          <w:sz w:val="22"/>
          <w:szCs w:val="22"/>
          <w:spacing w:val="-1"/>
        </w:rPr>
        <w:t xml:space="preserve"> anaphylaxis: summary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report--second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Institute of Allergy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Infectious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Diseas</w:t>
      </w:r>
      <w:r>
        <w:rPr>
          <w:sz w:val="22"/>
          <w:szCs w:val="22"/>
          <w:spacing w:val="-2"/>
        </w:rPr>
        <w:t>e/Food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Allergy and Anaphyla</w:t>
      </w:r>
      <w:r>
        <w:rPr>
          <w:sz w:val="22"/>
          <w:szCs w:val="22"/>
          <w:spacing w:val="-1"/>
        </w:rPr>
        <w:t>xis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Network symposium. Ann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Emerg Med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2006;47:373-380.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rPr>
          <w:sz w:val="22"/>
          <w:szCs w:val="22"/>
        </w:rPr>
      </w:pPr>
      <w:hyperlink w:history="true" r:id="rId9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bmed/16546624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3" w:firstLine="2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402.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Manivannan V,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Decker WW, Stead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LG, et al. Visual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representation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Institute of Allergy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Infectious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Disease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Food Aller</w:t>
      </w:r>
      <w:r>
        <w:rPr>
          <w:sz w:val="22"/>
          <w:szCs w:val="22"/>
          <w:spacing w:val="-2"/>
        </w:rPr>
        <w:t>gy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Anaphylaxis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Network criteria for anaphylaxis.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Emerg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2009;2:3-5.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/19390910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-1"/>
        </w:rPr>
        <w:t>403.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Lenz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HJ.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and preparedness for infusion and</w:t>
      </w:r>
    </w:p>
    <w:p>
      <w:pPr>
        <w:pStyle w:val="BodyText"/>
        <w:ind w:left="14" w:right="588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hypersensitivity reactions. Oncologist 2007;12:601-609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9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bmed/17522249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24" w:hanging="5"/>
        <w:spacing w:before="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Markman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Zanotti 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Peterson G,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Expande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experience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intradermal skin test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predict </w:t>
      </w:r>
      <w:r>
        <w:rPr>
          <w:sz w:val="22"/>
          <w:szCs w:val="22"/>
          <w:spacing w:val="-1"/>
        </w:rPr>
        <w:t>for the presence or absence of</w:t>
      </w:r>
    </w:p>
    <w:p>
      <w:pPr>
        <w:spacing w:line="252" w:lineRule="auto"/>
        <w:sectPr>
          <w:type w:val="continuous"/>
          <w:pgSz w:w="15840" w:h="12240"/>
          <w:pgMar w:top="54" w:right="485" w:bottom="640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487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74" w:right="5928" w:firstLine="9"/>
        <w:spacing w:before="289" w:line="250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Cervical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9" w:line="35" w:lineRule="exact"/>
        <w:rPr/>
      </w:pPr>
      <w:r>
        <w:rPr/>
        <w:pict>
          <v:shape id="_x0000_s10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3" w:right="7641" w:hanging="5"/>
        <w:spacing w:before="131" w:line="252" w:lineRule="auto"/>
        <w:rPr>
          <w:sz w:val="22"/>
          <w:szCs w:val="22"/>
        </w:rPr>
      </w:pPr>
      <w:r>
        <w:rPr>
          <w:sz w:val="22"/>
          <w:szCs w:val="22"/>
        </w:rPr>
        <w:t>carboplatin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hypersensitivity. J Clin Oncol 2003;21:</w:t>
      </w:r>
      <w:r>
        <w:rPr>
          <w:sz w:val="22"/>
          <w:szCs w:val="22"/>
          <w:spacing w:val="-1"/>
        </w:rPr>
        <w:t>4611-4614. Available at:</w:t>
      </w:r>
      <w:r>
        <w:rPr>
          <w:sz w:val="22"/>
          <w:szCs w:val="22"/>
        </w:rPr>
        <w:t xml:space="preserve"> </w:t>
      </w:r>
      <w:hyperlink w:history="true" r:id="rId9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bmed/14673050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  <w:spacing w:val="-1"/>
        </w:rPr>
        <w:t>405.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 CW, Matulonis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UA, Castells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MC.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pid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inpatient/outpatient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desensitization for chemotherapy hypersensitivity: standard pr</w:t>
      </w:r>
      <w:r>
        <w:rPr>
          <w:sz w:val="22"/>
          <w:szCs w:val="22"/>
          <w:spacing w:val="-1"/>
        </w:rPr>
        <w:t>otocol</w:t>
      </w:r>
    </w:p>
    <w:p>
      <w:pPr>
        <w:pStyle w:val="BodyText"/>
        <w:ind w:left="159" w:right="7764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effective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57 patients for 25</w:t>
      </w:r>
      <w:r>
        <w:rPr>
          <w:sz w:val="22"/>
          <w:szCs w:val="22"/>
          <w:spacing w:val="-1"/>
        </w:rPr>
        <w:t>5 courses. Gynecol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2005;99:393-399.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/16054201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7801" w:hanging="5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 CW, Matulonis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UA, Castells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MC. Carboplatin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hypersen</w:t>
      </w:r>
      <w:r>
        <w:rPr>
          <w:sz w:val="22"/>
          <w:szCs w:val="22"/>
          <w:spacing w:val="-2"/>
        </w:rPr>
        <w:t>sitivity: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6-h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12-step protocol effective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35 desensitizations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 with</w:t>
      </w:r>
    </w:p>
    <w:p>
      <w:pPr>
        <w:pStyle w:val="BodyText"/>
        <w:ind w:left="170" w:right="8462" w:hanging="4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gynecological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malignancie</w:t>
      </w:r>
      <w:r>
        <w:rPr>
          <w:sz w:val="22"/>
          <w:szCs w:val="22"/>
          <w:spacing w:val="-1"/>
        </w:rPr>
        <w:t>s and mast cell/IgE-mediated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reactions.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 Oncol 2004;95:370-376.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bmed/15491759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8289" w:hanging="5"/>
        <w:rPr>
          <w:sz w:val="22"/>
          <w:szCs w:val="22"/>
        </w:rPr>
      </w:pPr>
      <w:r>
        <w:rPr>
          <w:sz w:val="22"/>
          <w:szCs w:val="22"/>
          <w:spacing w:val="-1"/>
        </w:rPr>
        <w:t>407. Chan JK,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Berek JS.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Impact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papilloma v</w:t>
      </w:r>
      <w:r>
        <w:rPr>
          <w:sz w:val="22"/>
          <w:szCs w:val="22"/>
          <w:spacing w:val="-2"/>
        </w:rPr>
        <w:t>accine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 cancer. J Clin Oncol 2007;25:2975</w:t>
      </w:r>
      <w:r>
        <w:rPr>
          <w:sz w:val="22"/>
          <w:szCs w:val="22"/>
          <w:spacing w:val="-1"/>
        </w:rPr>
        <w:t>-2982.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5" w:lineRule="auto"/>
        <w:rPr>
          <w:sz w:val="22"/>
          <w:szCs w:val="22"/>
        </w:rPr>
      </w:pPr>
      <w:hyperlink w:history="true" r:id="rId10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bmed/17617529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996"/>
      <w:pgSz w:w="15840" w:h="12240"/>
      <w:pgMar w:top="54" w:right="485" w:bottom="640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3.2025, 02/10/25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4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7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3.2025, 02/10/25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4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7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3.2025, 02/10/25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4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7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MS-34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MS-40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MS-41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MS-42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MS-43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MS-44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MS-45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MS-46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MS-47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MS-48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MS-49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MS-51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MS-52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MS-54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MS-59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MS-60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MS-61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MS-62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MS-63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MS-64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MS-65</w:t>
    </w:r>
  </w:p>
  <w:p>
    <w:pPr>
      <w:pStyle w:val="BodyText"/>
      <w:ind w:left="160"/>
      <w:spacing w:line="158" w:lineRule="exact"/>
      <w:rPr/>
    </w:pPr>
    <w:r>
      <w:rPr>
        <w:position w:val="1"/>
      </w:rPr>
      <w:t>Version</w:t>
    </w:r>
    <w:r>
      <w:rPr>
        <w:spacing w:val="6"/>
        <w:position w:val="1"/>
      </w:rPr>
      <w:t xml:space="preserve"> 3.2025 © 2025</w:t>
    </w:r>
    <w:r>
      <w:rPr>
        <w:spacing w:val="16"/>
        <w:w w:val="101"/>
        <w:position w:val="1"/>
      </w:rPr>
      <w:t xml:space="preserve"> </w:t>
    </w:r>
    <w:r>
      <w:rPr>
        <w:position w:val="1"/>
      </w:rPr>
      <w:t>National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Comprehensive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spacing w:val="6"/>
        <w:position w:val="6"/>
      </w:rPr>
      <w:t>®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7"/>
        <w:szCs w:val="7"/>
        <w:spacing w:val="6"/>
        <w:position w:val="6"/>
      </w:rPr>
      <w:t>®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</w:t>
    </w:r>
    <w:r>
      <w:rPr>
        <w:spacing w:val="12"/>
        <w:position w:val="1"/>
      </w:rPr>
      <w:t xml:space="preserve"> </w:t>
    </w:r>
    <w:r>
      <w:rPr>
        <w:position w:val="1"/>
      </w:rPr>
      <w:t>NCCN</w:t>
    </w:r>
    <w:r>
      <w:rPr>
        <w:spacing w:val="11"/>
        <w:w w:val="101"/>
        <w:position w:val="1"/>
      </w:rPr>
      <w:t xml:space="preserve"> </w:t>
    </w:r>
    <w:r>
      <w:rPr>
        <w:position w:val="1"/>
      </w:rPr>
      <w:t>Guidelines</w:t>
    </w:r>
    <w:r>
      <w:rPr>
        <w:sz w:val="7"/>
        <w:szCs w:val="7"/>
        <w:spacing w:val="6"/>
        <w:position w:val="6"/>
      </w:rPr>
      <w:t>®</w:t>
    </w:r>
    <w:r>
      <w:rPr>
        <w:sz w:val="7"/>
        <w:szCs w:val="7"/>
        <w:spacing w:val="-8"/>
        <w:position w:val="6"/>
      </w:rPr>
      <w:t xml:space="preserve"> </w:t>
    </w:r>
    <w:r>
      <w:rPr>
        <w:spacing w:val="6"/>
        <w:position w:val="1"/>
      </w:rPr>
      <w:t>, </w:t>
    </w:r>
    <w:r>
      <w:rPr>
        <w:position w:val="1"/>
      </w:rPr>
      <w:t>and</w:t>
    </w:r>
    <w:r>
      <w:rPr>
        <w:spacing w:val="7"/>
        <w:position w:val="1"/>
      </w:rPr>
      <w:t xml:space="preserve"> </w:t>
    </w:r>
    <w:r>
      <w:rPr>
        <w:position w:val="1"/>
      </w:rPr>
      <w:t>this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illustration</w:t>
    </w:r>
    <w:r>
      <w:rPr>
        <w:spacing w:val="13"/>
        <w:w w:val="101"/>
        <w:position w:val="1"/>
      </w:rPr>
      <w:t xml:space="preserve"> </w:t>
    </w:r>
    <w:r>
      <w:rPr>
        <w:position w:val="1"/>
      </w:rPr>
      <w:t>may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not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be</w:t>
    </w:r>
    <w:r>
      <w:rPr>
        <w:spacing w:val="11"/>
        <w:position w:val="1"/>
      </w:rPr>
      <w:t xml:space="preserve"> </w:t>
    </w:r>
    <w:r>
      <w:rPr>
        <w:position w:val="1"/>
      </w:rPr>
      <w:t>reproduced</w:t>
    </w:r>
    <w:r>
      <w:rPr>
        <w:spacing w:val="11"/>
        <w:position w:val="1"/>
      </w:rPr>
      <w:t xml:space="preserve"> </w:t>
    </w:r>
    <w:r>
      <w:rPr>
        <w:position w:val="1"/>
      </w:rPr>
      <w:t>in</w:t>
    </w:r>
    <w:r>
      <w:rPr>
        <w:spacing w:val="7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the</w:t>
    </w:r>
    <w:r>
      <w:rPr>
        <w:spacing w:val="7"/>
        <w:position w:val="1"/>
      </w:rPr>
      <w:t xml:space="preserve"> </w:t>
    </w:r>
    <w:r>
      <w:rPr>
        <w:position w:val="1"/>
      </w:rPr>
      <w:t>express</w:t>
    </w:r>
    <w:r>
      <w:rPr>
        <w:spacing w:val="3"/>
        <w:position w:val="1"/>
      </w:rPr>
      <w:t xml:space="preserve"> </w:t>
    </w:r>
    <w:r>
      <w:rPr>
        <w:position w:val="1"/>
      </w:rPr>
      <w:t>written</w:t>
    </w:r>
    <w:r>
      <w:rPr>
        <w:spacing w:val="11"/>
        <w:w w:val="102"/>
        <w:position w:val="1"/>
      </w:rPr>
      <w:t xml:space="preserve"> </w:t>
    </w:r>
    <w:r>
      <w:rPr>
        <w:position w:val="1"/>
      </w:rPr>
      <w:t>permission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of</w:t>
    </w:r>
    <w:r>
      <w:rPr>
        <w:spacing w:val="8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8" style="position:absolute;margin-left:216.4pt;margin-top:149.001pt;mso-position-vertical-relative:page;mso-position-horizontal-relative:page;width:359.1pt;height:359.1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86" style="position:absolute;margin-left:216.4pt;margin-top:149.001pt;mso-position-vertical-relative:page;mso-position-horizontal-relative:page;width:359.1pt;height:359.1pt;z-index:-251657216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0" style="position:absolute;margin-left:216.4pt;margin-top:149.001pt;mso-position-vertical-relative:page;mso-position-horizontal-relative:page;width:359.1pt;height:359.1pt;z-index:-25165619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4" style="position:absolute;margin-left:216.4pt;margin-top:149.001pt;mso-position-vertical-relative:page;mso-position-horizontal-relative:page;width:359.1pt;height:359.1pt;z-index:-251655168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02" style="position:absolute;margin-left:216.4pt;margin-top:149.001pt;mso-position-vertical-relative:page;mso-position-horizontal-relative:page;width:359.1pt;height:359.1pt;z-index:-25165414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10" style="position:absolute;margin-left:216.4pt;margin-top:149.001pt;mso-position-vertical-relative:page;mso-position-horizontal-relative:page;width:359.1pt;height:359.1pt;z-index:-251653120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14" style="position:absolute;margin-left:216.4pt;margin-top:149.001pt;mso-position-vertical-relative:page;mso-position-horizontal-relative:page;width:359.1pt;height:359.1pt;z-index:-251652096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18" style="position:absolute;margin-left:216.4pt;margin-top:149.001pt;mso-position-vertical-relative:page;mso-position-horizontal-relative:page;width:359.1pt;height:359.1pt;z-index:-25165107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26" style="position:absolute;margin-left:216.4pt;margin-top:149.001pt;mso-position-vertical-relative:page;mso-position-horizontal-relative:page;width:359.1pt;height:359.1pt;z-index:-251650048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32" style="position:absolute;margin-left:216.4pt;margin-top:149.001pt;mso-position-vertical-relative:page;mso-position-horizontal-relative:page;width:359.1pt;height:359.1pt;z-index:-251649024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36" style="position:absolute;margin-left:216.4pt;margin-top:149.001pt;mso-position-vertical-relative:page;mso-position-horizontal-relative:page;width:359.1pt;height:359.1pt;z-index:-251648000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42" style="position:absolute;margin-left:216.4pt;margin-top:149.001pt;mso-position-vertical-relative:page;mso-position-horizontal-relative:page;width:359.1pt;height:359.1pt;z-index:-251646976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46" style="position:absolute;margin-left:216.4pt;margin-top:149.001pt;mso-position-vertical-relative:page;mso-position-horizontal-relative:page;width:359.1pt;height:359.1pt;z-index:-251645952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52" style="position:absolute;margin-left:216.4pt;margin-top:149.001pt;mso-position-vertical-relative:page;mso-position-horizontal-relative:page;width:359.1pt;height:359.1pt;z-index:-251644928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62" style="position:absolute;margin-left:216.4pt;margin-top:149.001pt;mso-position-vertical-relative:page;mso-position-horizontal-relative:page;width:359.1pt;height:359.1pt;z-index:-251643904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66" style="position:absolute;margin-left:216.4pt;margin-top:149.001pt;mso-position-vertical-relative:page;mso-position-horizontal-relative:page;width:359.1pt;height:359.1pt;z-index:-251642880;" o:allowincell="f" filled="false" stroked="false" type="#_x0000_t75">
          <v:imagedata o:title="" r:id="rId1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76" style="position:absolute;margin-left:216.4pt;margin-top:149.001pt;mso-position-vertical-relative:page;mso-position-horizontal-relative:page;width:359.1pt;height:359.1pt;z-index:-251641856;" o:allowincell="f" filled="false" stroked="false" type="#_x0000_t75">
          <v:imagedata o:title="" r:id="rId1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80" style="position:absolute;margin-left:216.4pt;margin-top:149.001pt;mso-position-vertical-relative:page;mso-position-horizontal-relative:page;width:359.1pt;height:359.1pt;z-index:-251640832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84" style="position:absolute;margin-left:216.4pt;margin-top:149.001pt;mso-position-vertical-relative:page;mso-position-horizontal-relative:page;width:359.1pt;height:359.1pt;z-index:-251639808;" o:allowincell="f" filled="false" stroked="false" type="#_x0000_t75">
          <v:imagedata o:title="" r:id="rId1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88" style="position:absolute;margin-left:216.4pt;margin-top:149.001pt;mso-position-vertical-relative:page;mso-position-horizontal-relative:page;width:359.1pt;height:359.1pt;z-index:-251638784;" o:allowincell="f" filled="false" stroked="false" type="#_x0000_t75">
          <v:imagedata o:title="" r:id="rId1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94" style="position:absolute;margin-left:216.4pt;margin-top:149.001pt;mso-position-vertical-relative:page;mso-position-horizontal-relative:page;width:359.1pt;height:359.1pt;z-index:-251637760;" o:allowincell="f" filled="false" stroked="false" type="#_x0000_t75">
          <v:imagedata o:title="" r:id="rId1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98" style="position:absolute;margin-left:216.4pt;margin-top:149.001pt;mso-position-vertical-relative:page;mso-position-horizontal-relative:page;width:359.1pt;height:359.1pt;z-index:-251636736;" o:allowincell="f" filled="false" stroked="false" type="#_x0000_t75">
          <v:imagedata o:title="" r:id="rId1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08" style="position:absolute;margin-left:216.4pt;margin-top:149.001pt;mso-position-vertical-relative:page;mso-position-horizontal-relative:page;width:359.1pt;height:359.1pt;z-index:-251635712;" o:allowincell="f" filled="false" stroked="false" type="#_x0000_t75">
          <v:imagedata o:title="" r:id="rId1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20" style="position:absolute;margin-left:216.4pt;margin-top:149.001pt;mso-position-vertical-relative:page;mso-position-horizontal-relative:page;width:359.1pt;height:359.1pt;z-index:-251634688;" o:allowincell="f" filled="false" stroked="false" type="#_x0000_t75">
          <v:imagedata o:title="" r:id="rId1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28" style="position:absolute;margin-left:216.4pt;margin-top:149.001pt;mso-position-vertical-relative:page;mso-position-horizontal-relative:page;width:359.1pt;height:359.1pt;z-index:-251633664;" o:allowincell="f" filled="false" stroked="false" type="#_x0000_t75">
          <v:imagedata o:title="" r:id="rId1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34" style="position:absolute;margin-left:216.4pt;margin-top:149.001pt;mso-position-vertical-relative:page;mso-position-horizontal-relative:page;width:359.1pt;height:359.1pt;z-index:-251632640;" o:allowincell="f" filled="false" stroked="false" type="#_x0000_t75">
          <v:imagedata o:title="" r:id="rId1"/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54" style="position:absolute;margin-left:216.4pt;margin-top:149.001pt;mso-position-vertical-relative:page;mso-position-horizontal-relative:page;width:359.1pt;height:359.1pt;z-index:-251631616;" o:allowincell="f" filled="false" stroked="false" type="#_x0000_t75">
          <v:imagedata o:title="" r:id="rId1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60" style="position:absolute;margin-left:216.4pt;margin-top:149.001pt;mso-position-vertical-relative:page;mso-position-horizontal-relative:page;width:359.1pt;height:359.1pt;z-index:-25163059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hyperlink" Target="https://www.ncbi.nlm.nih.gov/pubmed/15491759" TargetMode="External"/><Relationship Id="rId998" Type="http://schemas.openxmlformats.org/officeDocument/2006/relationships/hyperlink" Target="https://www.ncbi.nlm.nih.gov/pubmed/16054201" TargetMode="External"/><Relationship Id="rId997" Type="http://schemas.openxmlformats.org/officeDocument/2006/relationships/hyperlink" Target="https://www.ncbi.nlm.nih.gov/pubmed/14673050" TargetMode="External"/><Relationship Id="rId996" Type="http://schemas.openxmlformats.org/officeDocument/2006/relationships/footer" Target="footer69.xml"/><Relationship Id="rId995" Type="http://schemas.openxmlformats.org/officeDocument/2006/relationships/hyperlink" Target="https://www.ncbi.nlm.nih.gov/pubmed/17522249" TargetMode="External"/><Relationship Id="rId994" Type="http://schemas.openxmlformats.org/officeDocument/2006/relationships/hyperlink" Target="https://www.ncbi.nlm.nih.gov/pubmed/19390910" TargetMode="External"/><Relationship Id="rId993" Type="http://schemas.openxmlformats.org/officeDocument/2006/relationships/hyperlink" Target="https://www.ncbi.nlm.nih.gov/pubmed/16546624" TargetMode="External"/><Relationship Id="rId992" Type="http://schemas.openxmlformats.org/officeDocument/2006/relationships/hyperlink" Target="https://www.ncbi.nlm.nih.gov/pubmed/18502492" TargetMode="External"/><Relationship Id="rId991" Type="http://schemas.openxmlformats.org/officeDocument/2006/relationships/hyperlink" Target="https://www.ncbi.nlm.nih.gov/pubmed/19695559" TargetMode="External"/><Relationship Id="rId990" Type="http://schemas.openxmlformats.org/officeDocument/2006/relationships/hyperlink" Target="https://www.ncbi.nlm.nih.gov/pubmed/15516424" TargetMode="External"/><Relationship Id="rId99" Type="http://schemas.openxmlformats.org/officeDocument/2006/relationships/image" Target="media/image90.png"/><Relationship Id="rId989" Type="http://schemas.openxmlformats.org/officeDocument/2006/relationships/hyperlink" Target="https://www.ncbi.nlm.nih.gov/pubmed/18298565" TargetMode="External"/><Relationship Id="rId988" Type="http://schemas.openxmlformats.org/officeDocument/2006/relationships/hyperlink" Target="https://www.ncbi.nlm.nih.gov/pubmed/9629575" TargetMode="External"/><Relationship Id="rId987" Type="http://schemas.openxmlformats.org/officeDocument/2006/relationships/hyperlink" Target="https://www.ncbi.nlm.nih.gov/pubmed/19955951" TargetMode="External"/><Relationship Id="rId986" Type="http://schemas.openxmlformats.org/officeDocument/2006/relationships/hyperlink" Target="https://www.ncbi.nlm.nih.gov/pubmed/15722461" TargetMode="External"/><Relationship Id="rId985" Type="http://schemas.openxmlformats.org/officeDocument/2006/relationships/hyperlink" Target="https://www.ncbi.nlm.nih.gov/pubmed/14586366" TargetMode="External"/><Relationship Id="rId984" Type="http://schemas.openxmlformats.org/officeDocument/2006/relationships/hyperlink" Target="https://www.ncbi.nlm.nih.gov/pubmed/20009904" TargetMode="External"/><Relationship Id="rId983" Type="http://schemas.openxmlformats.org/officeDocument/2006/relationships/hyperlink" Target="https://www.ncbi.nlm.nih.gov/pubmed/19841323" TargetMode="External"/><Relationship Id="rId982" Type="http://schemas.openxmlformats.org/officeDocument/2006/relationships/hyperlink" Target="https://www.ncbi.nlm.nih.gov/pubmed/27823771" TargetMode="External"/><Relationship Id="rId981" Type="http://schemas.openxmlformats.org/officeDocument/2006/relationships/hyperlink" Target="https://www.ncbi.nlm.nih.gov/pubmed/37268157" TargetMode="External"/><Relationship Id="rId980" Type="http://schemas.openxmlformats.org/officeDocument/2006/relationships/hyperlink" Target="https://www.ncbi.nlm.nih.gov/pubmed/31590988" TargetMode="External"/><Relationship Id="rId98" Type="http://schemas.openxmlformats.org/officeDocument/2006/relationships/image" Target="media/image89.png"/><Relationship Id="rId979" Type="http://schemas.openxmlformats.org/officeDocument/2006/relationships/footer" Target="footer68.xml"/><Relationship Id="rId978" Type="http://schemas.openxmlformats.org/officeDocument/2006/relationships/hyperlink" Target="https://www.ncbi.nlm.nih.gov/pubmed/30280641" TargetMode="External"/><Relationship Id="rId977" Type="http://schemas.openxmlformats.org/officeDocument/2006/relationships/hyperlink" Target="https://www.ncbi.nlm.nih.gov/pubmed/36974776" TargetMode="External"/><Relationship Id="rId976" Type="http://schemas.openxmlformats.org/officeDocument/2006/relationships/hyperlink" Target="https://www.ncbi.nlm.nih.gov/pubmed/14506638" TargetMode="External"/><Relationship Id="rId975" Type="http://schemas.openxmlformats.org/officeDocument/2006/relationships/hyperlink" Target="https://www.ncbi.nlm.nih.gov/pubmed/15223960" TargetMode="External"/><Relationship Id="rId974" Type="http://schemas.openxmlformats.org/officeDocument/2006/relationships/hyperlink" Target="https://www.ncbi.nlm.nih.gov/pubmed/1845923" TargetMode="External"/><Relationship Id="rId973" Type="http://schemas.openxmlformats.org/officeDocument/2006/relationships/hyperlink" Target="https://www.ncbi.nlm.nih.gov/pubmed/35967833" TargetMode="External"/><Relationship Id="rId972" Type="http://schemas.openxmlformats.org/officeDocument/2006/relationships/hyperlink" Target="https://jnccn.org/view/journals/jnccn/21/5.5/article-p576.xml" TargetMode="External"/><Relationship Id="rId971" Type="http://schemas.openxmlformats.org/officeDocument/2006/relationships/hyperlink" Target="https://www.ncbi.nlm.nih.gov/pubmed/29728073" TargetMode="External"/><Relationship Id="rId970" Type="http://schemas.openxmlformats.org/officeDocument/2006/relationships/hyperlink" Target="https://www.ncbi.nlm.nih.gov/pubmed/30140036" TargetMode="External"/><Relationship Id="rId97" Type="http://schemas.openxmlformats.org/officeDocument/2006/relationships/image" Target="media/image88.png"/><Relationship Id="rId969" Type="http://schemas.openxmlformats.org/officeDocument/2006/relationships/hyperlink" Target="https://www.ncbi.nlm.nih.gov/pubmed/29177160" TargetMode="External"/><Relationship Id="rId968" Type="http://schemas.openxmlformats.org/officeDocument/2006/relationships/hyperlink" Target="https://www.ncbi.nlm.nih.gov/pubmed/10386643" TargetMode="External"/><Relationship Id="rId967" Type="http://schemas.openxmlformats.org/officeDocument/2006/relationships/hyperlink" Target="https://www.ncbi.nlm.nih.gov/pubmed/20683420" TargetMode="External"/><Relationship Id="rId966" Type="http://schemas.openxmlformats.org/officeDocument/2006/relationships/hyperlink" Target="https://www.ncbi.nlm.nih.gov/pubmed/7635768" TargetMode="External"/><Relationship Id="rId965" Type="http://schemas.openxmlformats.org/officeDocument/2006/relationships/hyperlink" Target="https://www.ncbi.nlm.nih.gov/pubmed/30195468" TargetMode="External"/><Relationship Id="rId964" Type="http://schemas.openxmlformats.org/officeDocument/2006/relationships/hyperlink" Target="https://www.ncbi.nlm.nih.gov/pubmed/37558548" TargetMode="External"/><Relationship Id="rId963" Type="http://schemas.openxmlformats.org/officeDocument/2006/relationships/hyperlink" Target="https://www.ncbi.nlm.nih.gov/pubmed/35928866" TargetMode="External"/><Relationship Id="rId962" Type="http://schemas.openxmlformats.org/officeDocument/2006/relationships/hyperlink" Target="https://www.ncbi.nlm.nih.gov/pubmed/7635769" TargetMode="External"/><Relationship Id="rId961" Type="http://schemas.openxmlformats.org/officeDocument/2006/relationships/hyperlink" Target="https://www.ncbi.nlm.nih.gov/pubmed/7635767" TargetMode="External"/><Relationship Id="rId960" Type="http://schemas.openxmlformats.org/officeDocument/2006/relationships/footer" Target="footer67.xml"/><Relationship Id="rId96" Type="http://schemas.openxmlformats.org/officeDocument/2006/relationships/image" Target="media/image87.png"/><Relationship Id="rId959" Type="http://schemas.openxmlformats.org/officeDocument/2006/relationships/header" Target="header29.xml"/><Relationship Id="rId958" Type="http://schemas.openxmlformats.org/officeDocument/2006/relationships/hyperlink" Target="https://www.ncbi.nlm.nih.gov/pubmed/8436516" TargetMode="External"/><Relationship Id="rId957" Type="http://schemas.openxmlformats.org/officeDocument/2006/relationships/hyperlink" Target="https://www.ncbi.nlm.nih.gov/pubmed/8262826" TargetMode="External"/><Relationship Id="rId956" Type="http://schemas.openxmlformats.org/officeDocument/2006/relationships/hyperlink" Target="https://www.ncbi.nlm.nih.gov/pubmed/1480773" TargetMode="External"/><Relationship Id="rId955" Type="http://schemas.openxmlformats.org/officeDocument/2006/relationships/hyperlink" Target="https://www.ncbi.nlm.nih.gov/pubmed/28126303" TargetMode="External"/><Relationship Id="rId954" Type="http://schemas.openxmlformats.org/officeDocument/2006/relationships/hyperlink" Target="https://www.ncbi.nlm.nih.gov/pubmed/24411609" TargetMode="External"/><Relationship Id="rId953" Type="http://schemas.openxmlformats.org/officeDocument/2006/relationships/hyperlink" Target="https://www.ncbi.nlm.nih.gov/pubmed/29989857" TargetMode="External"/><Relationship Id="rId952" Type="http://schemas.openxmlformats.org/officeDocument/2006/relationships/hyperlink" Target="https://www.ncbi.nlm.nih.gov/pubmed/23582248" TargetMode="External"/><Relationship Id="rId951" Type="http://schemas.openxmlformats.org/officeDocument/2006/relationships/hyperlink" Target="https://www.ncbi.nlm.nih.gov/pubmed/24654465" TargetMode="External"/><Relationship Id="rId950" Type="http://schemas.openxmlformats.org/officeDocument/2006/relationships/hyperlink" Target="https://www.ncbi.nlm.nih.gov/pubmed/18037584" TargetMode="External"/><Relationship Id="rId95" Type="http://schemas.openxmlformats.org/officeDocument/2006/relationships/image" Target="media/image86.png"/><Relationship Id="rId949" Type="http://schemas.openxmlformats.org/officeDocument/2006/relationships/hyperlink" Target="https://www.ncbi.nlm.nih.gov/pubmed/16730136" TargetMode="External"/><Relationship Id="rId948" Type="http://schemas.openxmlformats.org/officeDocument/2006/relationships/hyperlink" Target="https://www.ncbi.nlm.nih.gov/pubmed/18536561" TargetMode="External"/><Relationship Id="rId947" Type="http://schemas.openxmlformats.org/officeDocument/2006/relationships/hyperlink" Target="https://www.ncbi.nlm.nih.gov/pubmed/17394944" TargetMode="External"/><Relationship Id="rId946" Type="http://schemas.openxmlformats.org/officeDocument/2006/relationships/hyperlink" Target="https://www.ncbi.nlm.nih.gov/pubmed/17321070" TargetMode="External"/><Relationship Id="rId945" Type="http://schemas.openxmlformats.org/officeDocument/2006/relationships/hyperlink" Target="https://www.ncbi.nlm.nih.gov/pubmed/21147905" TargetMode="External"/><Relationship Id="rId944" Type="http://schemas.openxmlformats.org/officeDocument/2006/relationships/hyperlink" Target="https://www.ncbi.nlm.nih.gov/pubmed/20472347" TargetMode="External"/><Relationship Id="rId943" Type="http://schemas.openxmlformats.org/officeDocument/2006/relationships/hyperlink" Target="https://www.ncbi.nlm.nih.gov/pubmed/30904706" TargetMode="External"/><Relationship Id="rId942" Type="http://schemas.openxmlformats.org/officeDocument/2006/relationships/footer" Target="footer66.xml"/><Relationship Id="rId941" Type="http://schemas.openxmlformats.org/officeDocument/2006/relationships/hyperlink" Target="https://www.ncbi.nlm.nih.gov/pubmed/29594251" TargetMode="External"/><Relationship Id="rId940" Type="http://schemas.openxmlformats.org/officeDocument/2006/relationships/hyperlink" Target="https://www.ncbi.nlm.nih.gov/pubmed/16099599" TargetMode="External"/><Relationship Id="rId94" Type="http://schemas.openxmlformats.org/officeDocument/2006/relationships/image" Target="media/image85.png"/><Relationship Id="rId939" Type="http://schemas.openxmlformats.org/officeDocument/2006/relationships/hyperlink" Target="https://www.ncbi.nlm.nih.gov/pubmed/19619956" TargetMode="External"/><Relationship Id="rId938" Type="http://schemas.openxmlformats.org/officeDocument/2006/relationships/hyperlink" Target="https://www.ncbi.nlm.nih.gov/pubmed/26530747" TargetMode="External"/><Relationship Id="rId937" Type="http://schemas.openxmlformats.org/officeDocument/2006/relationships/hyperlink" Target="https://www.ncbi.nlm.nih.gov/pubmed/15763303" TargetMode="External"/><Relationship Id="rId936" Type="http://schemas.openxmlformats.org/officeDocument/2006/relationships/hyperlink" Target="https://www.ncbi.nlm.nih.gov/pubmed/21821305" TargetMode="External"/><Relationship Id="rId935" Type="http://schemas.openxmlformats.org/officeDocument/2006/relationships/hyperlink" Target="https://www.ncbi.nlm.nih.gov/pubmed/33476724" TargetMode="External"/><Relationship Id="rId934" Type="http://schemas.openxmlformats.org/officeDocument/2006/relationships/hyperlink" Target="https://www.ncbi.nlm.nih.gov/pubmed/33794207" TargetMode="External"/><Relationship Id="rId933" Type="http://schemas.openxmlformats.org/officeDocument/2006/relationships/hyperlink" Target="https://www.ncbi.nlm.nih.gov/pubmed/15990016" TargetMode="External"/><Relationship Id="rId932" Type="http://schemas.openxmlformats.org/officeDocument/2006/relationships/hyperlink" Target="https://www.ncbi.nlm.nih.gov/pubmed/24673947" TargetMode="External"/><Relationship Id="rId931" Type="http://schemas.openxmlformats.org/officeDocument/2006/relationships/hyperlink" Target="https://www.ncbi.nlm.nih.gov/pubmed/27675895" TargetMode="External"/><Relationship Id="rId930" Type="http://schemas.openxmlformats.org/officeDocument/2006/relationships/hyperlink" Target="https://www.ncbi.nlm.nih.gov/pubmed/27032573" TargetMode="External"/><Relationship Id="rId93" Type="http://schemas.openxmlformats.org/officeDocument/2006/relationships/image" Target="media/image84.png"/><Relationship Id="rId929" Type="http://schemas.openxmlformats.org/officeDocument/2006/relationships/hyperlink" Target="https://www.ncbi.nlm.nih.gov/pubmed/24566332" TargetMode="External"/><Relationship Id="rId928" Type="http://schemas.openxmlformats.org/officeDocument/2006/relationships/hyperlink" Target="https://www.ncbi.nlm.nih.gov/pubmed/21194733" TargetMode="External"/><Relationship Id="rId927" Type="http://schemas.openxmlformats.org/officeDocument/2006/relationships/hyperlink" Target="https://www.ncbi.nlm.nih.gov/pubmed/23549376" TargetMode="External"/><Relationship Id="rId926" Type="http://schemas.openxmlformats.org/officeDocument/2006/relationships/hyperlink" Target="https://www.ncbi.nlm.nih.gov/pubmed/32473857" TargetMode="External"/><Relationship Id="rId925" Type="http://schemas.openxmlformats.org/officeDocument/2006/relationships/footer" Target="footer65.xml"/><Relationship Id="rId924" Type="http://schemas.openxmlformats.org/officeDocument/2006/relationships/header" Target="header28.xml"/><Relationship Id="rId923" Type="http://schemas.openxmlformats.org/officeDocument/2006/relationships/hyperlink" Target="https://www.ncbi.nlm.nih.gov/pubmed/14766259" TargetMode="External"/><Relationship Id="rId922" Type="http://schemas.openxmlformats.org/officeDocument/2006/relationships/hyperlink" Target="https://www.ncbi.nlm.nih.gov/pubmed/11354055" TargetMode="External"/><Relationship Id="rId921" Type="http://schemas.openxmlformats.org/officeDocument/2006/relationships/hyperlink" Target="https://www.ncbi.nlm.nih.gov/pubmed/10831357" TargetMode="External"/><Relationship Id="rId920" Type="http://schemas.openxmlformats.org/officeDocument/2006/relationships/hyperlink" Target="http://www.ncbi.nlm.nih.gov/pubmed/18455781" TargetMode="External"/><Relationship Id="rId92" Type="http://schemas.openxmlformats.org/officeDocument/2006/relationships/image" Target="media/image83.png"/><Relationship Id="rId919" Type="http://schemas.openxmlformats.org/officeDocument/2006/relationships/hyperlink" Target="https://www.ncbi.nlm.nih.gov/pubmed/11527687" TargetMode="External"/><Relationship Id="rId918" Type="http://schemas.openxmlformats.org/officeDocument/2006/relationships/hyperlink" Target="https://www.ncbi.nlm.nih.gov/pubmed/9053486" TargetMode="External"/><Relationship Id="rId917" Type="http://schemas.openxmlformats.org/officeDocument/2006/relationships/hyperlink" Target="http://www.ncbi.nlm.nih.gov/pubmed/8456884" TargetMode="External"/><Relationship Id="rId916" Type="http://schemas.openxmlformats.org/officeDocument/2006/relationships/hyperlink" Target="https://www.ncbi.nlm.nih.gov/pubmed/3802384" TargetMode="External"/><Relationship Id="rId915" Type="http://schemas.openxmlformats.org/officeDocument/2006/relationships/hyperlink" Target="https://www.ncbi.nlm.nih.gov/pubmed/15589587" TargetMode="External"/><Relationship Id="rId914" Type="http://schemas.openxmlformats.org/officeDocument/2006/relationships/hyperlink" Target="https://www.ncbi.nlm.nih.gov/pubmed/8823469" TargetMode="External"/><Relationship Id="rId913" Type="http://schemas.openxmlformats.org/officeDocument/2006/relationships/hyperlink" Target="https://www.ncbi.nlm.nih.gov/pubmed/17762444" TargetMode="External"/><Relationship Id="rId912" Type="http://schemas.openxmlformats.org/officeDocument/2006/relationships/hyperlink" Target="https://www.ncbi.nlm.nih.gov/pubmed/22986144" TargetMode="External"/><Relationship Id="rId911" Type="http://schemas.openxmlformats.org/officeDocument/2006/relationships/hyperlink" Target="https://www.ncbi.nlm.nih.gov/pubmed/19139430" TargetMode="External"/><Relationship Id="rId910" Type="http://schemas.openxmlformats.org/officeDocument/2006/relationships/hyperlink" Target="https://www.ncbi.nlm.nih.gov/pubmed/28596308" TargetMode="External"/><Relationship Id="rId91" Type="http://schemas.openxmlformats.org/officeDocument/2006/relationships/image" Target="media/image82.png"/><Relationship Id="rId909" Type="http://schemas.openxmlformats.org/officeDocument/2006/relationships/hyperlink" Target="https://www.ncbi.nlm.nih.gov/pubmed/35922251" TargetMode="External"/><Relationship Id="rId908" Type="http://schemas.openxmlformats.org/officeDocument/2006/relationships/hyperlink" Target="https://www.ncbi.nlm.nih.gov/pubmed/35139273" TargetMode="External"/><Relationship Id="rId907" Type="http://schemas.openxmlformats.org/officeDocument/2006/relationships/footer" Target="footer64.xml"/><Relationship Id="rId906" Type="http://schemas.openxmlformats.org/officeDocument/2006/relationships/hyperlink" Target="https://www.ncbi.nlm.nih.gov/pubmed/34748188" TargetMode="External"/><Relationship Id="rId905" Type="http://schemas.openxmlformats.org/officeDocument/2006/relationships/hyperlink" Target="https://www.ncbi.nlm.nih.gov/pubmed/33845034" TargetMode="External"/><Relationship Id="rId904" Type="http://schemas.openxmlformats.org/officeDocument/2006/relationships/hyperlink" Target="https://www.ncbi.nlm.nih.gov/pubmed/31796521" TargetMode="External"/><Relationship Id="rId903" Type="http://schemas.openxmlformats.org/officeDocument/2006/relationships/hyperlink" Target="https://www.ncbi.nlm.nih.gov/pubmed/30745090" TargetMode="External"/><Relationship Id="rId902" Type="http://schemas.openxmlformats.org/officeDocument/2006/relationships/hyperlink" Target="https://www.ncbi.nlm.nih.gov/pubmed/21693061" TargetMode="External"/><Relationship Id="rId901" Type="http://schemas.openxmlformats.org/officeDocument/2006/relationships/hyperlink" Target="https://www.ncbi.nlm.nih.gov/pubmed/35680043" TargetMode="External"/><Relationship Id="rId900" Type="http://schemas.openxmlformats.org/officeDocument/2006/relationships/hyperlink" Target="https://www.ncbi.nlm.nih.gov/pubmed/29095678" TargetMode="External"/><Relationship Id="rId90" Type="http://schemas.openxmlformats.org/officeDocument/2006/relationships/image" Target="media/image81.png"/><Relationship Id="rId9" Type="http://schemas.openxmlformats.org/officeDocument/2006/relationships/image" Target="media/image5.png"/><Relationship Id="rId899" Type="http://schemas.openxmlformats.org/officeDocument/2006/relationships/hyperlink" Target="https://www.ncbi.nlm.nih.gov/pubmed/23280089" TargetMode="External"/><Relationship Id="rId898" Type="http://schemas.openxmlformats.org/officeDocument/2006/relationships/hyperlink" Target="https://www.ncbi.nlm.nih.gov/pubmed/23591400" TargetMode="External"/><Relationship Id="rId897" Type="http://schemas.openxmlformats.org/officeDocument/2006/relationships/hyperlink" Target="https://www.ncbi.nlm.nih.gov/pubmed/19720909" TargetMode="External"/><Relationship Id="rId896" Type="http://schemas.openxmlformats.org/officeDocument/2006/relationships/hyperlink" Target="https://www.ncbi.nlm.nih.gov/pubmed/18533239" TargetMode="External"/><Relationship Id="rId895" Type="http://schemas.openxmlformats.org/officeDocument/2006/relationships/hyperlink" Target="https://www.ncbi.nlm.nih.gov/pubmed/18267059" TargetMode="External"/><Relationship Id="rId894" Type="http://schemas.openxmlformats.org/officeDocument/2006/relationships/hyperlink" Target="https://www.ncbi.nlm.nih.gov/pubmed/15904950" TargetMode="External"/><Relationship Id="rId893" Type="http://schemas.openxmlformats.org/officeDocument/2006/relationships/hyperlink" Target="http://www.ncbi.nlm.nih.gov/pubmed/8622025" TargetMode="External"/><Relationship Id="rId892" Type="http://schemas.openxmlformats.org/officeDocument/2006/relationships/hyperlink" Target="https://www.ncbi.nlm.nih.gov/pubmed/9311440" TargetMode="External"/><Relationship Id="rId891" Type="http://schemas.openxmlformats.org/officeDocument/2006/relationships/hyperlink" Target="https://www.ncbi.nlm.nih.gov/pubmed/2258080" TargetMode="External"/><Relationship Id="rId890" Type="http://schemas.openxmlformats.org/officeDocument/2006/relationships/footer" Target="footer63.xml"/><Relationship Id="rId89" Type="http://schemas.openxmlformats.org/officeDocument/2006/relationships/image" Target="media/image80.png"/><Relationship Id="rId889" Type="http://schemas.openxmlformats.org/officeDocument/2006/relationships/hyperlink" Target="https://www.ncbi.nlm.nih.gov/pubmed/2674333" TargetMode="External"/><Relationship Id="rId888" Type="http://schemas.openxmlformats.org/officeDocument/2006/relationships/hyperlink" Target="https://www.ncbi.nlm.nih.gov/pubmed/18657909" TargetMode="External"/><Relationship Id="rId887" Type="http://schemas.openxmlformats.org/officeDocument/2006/relationships/hyperlink" Target="https://www.ncbi.nlm.nih.gov/pubmed/2910782" TargetMode="External"/><Relationship Id="rId886" Type="http://schemas.openxmlformats.org/officeDocument/2006/relationships/hyperlink" Target="https://www.ncbi.nlm.nih.gov/pubmed/7196794" TargetMode="External"/><Relationship Id="rId885" Type="http://schemas.openxmlformats.org/officeDocument/2006/relationships/hyperlink" Target="https://www.ncbi.nlm.nih.gov/pubmed/24486604" TargetMode="External"/><Relationship Id="rId884" Type="http://schemas.openxmlformats.org/officeDocument/2006/relationships/hyperlink" Target="https://www.ncbi.nlm.nih.gov/pubmed/17303230" TargetMode="External"/><Relationship Id="rId883" Type="http://schemas.openxmlformats.org/officeDocument/2006/relationships/hyperlink" Target="https://www.ncbi.nlm.nih.gov/pubmed/25732161" TargetMode="External"/><Relationship Id="rId882" Type="http://schemas.openxmlformats.org/officeDocument/2006/relationships/hyperlink" Target="https://www.ncbi.nlm.nih.gov/pubmed/28448304" TargetMode="External"/><Relationship Id="rId881" Type="http://schemas.openxmlformats.org/officeDocument/2006/relationships/hyperlink" Target="https://www.ncbi.nlm.nih.gov/pubmed/25638326" TargetMode="External"/><Relationship Id="rId880" Type="http://schemas.openxmlformats.org/officeDocument/2006/relationships/hyperlink" Target="https://www.ncbi.nlm.nih.gov/pubmed/28756902" TargetMode="External"/><Relationship Id="rId88" Type="http://schemas.openxmlformats.org/officeDocument/2006/relationships/image" Target="media/image79.png"/><Relationship Id="rId879" Type="http://schemas.openxmlformats.org/officeDocument/2006/relationships/hyperlink" Target="https://www.ncbi.nlm.nih.gov/pubmed/29666026" TargetMode="External"/><Relationship Id="rId878" Type="http://schemas.openxmlformats.org/officeDocument/2006/relationships/hyperlink" Target="https://www.ncbi.nlm.nih.gov/pubmed/38095881" TargetMode="External"/><Relationship Id="rId877" Type="http://schemas.openxmlformats.org/officeDocument/2006/relationships/hyperlink" Target="https://www.ncbi.nlm.nih.gov/pubmed/37910822" TargetMode="External"/><Relationship Id="rId876" Type="http://schemas.openxmlformats.org/officeDocument/2006/relationships/hyperlink" Target="https://www.ncbi.nlm.nih.gov/pubmed/36511264" TargetMode="External"/><Relationship Id="rId875" Type="http://schemas.openxmlformats.org/officeDocument/2006/relationships/hyperlink" Target="https://www.ncbi.nlm.nih.gov/pubmed/20041098" TargetMode="External"/><Relationship Id="rId874" Type="http://schemas.openxmlformats.org/officeDocument/2006/relationships/footer" Target="footer62.xml"/><Relationship Id="rId873" Type="http://schemas.openxmlformats.org/officeDocument/2006/relationships/hyperlink" Target="https://www.ncbi.nlm.nih.gov/pubmed/9276362" TargetMode="External"/><Relationship Id="rId872" Type="http://schemas.openxmlformats.org/officeDocument/2006/relationships/hyperlink" Target="https://www.ncbi.nlm.nih.gov/pubmed/8746586" TargetMode="External"/><Relationship Id="rId871" Type="http://schemas.openxmlformats.org/officeDocument/2006/relationships/hyperlink" Target="https://www.ncbi.nlm.nih.gov/pubmed/23821328" TargetMode="External"/><Relationship Id="rId870" Type="http://schemas.openxmlformats.org/officeDocument/2006/relationships/hyperlink" Target="https://www.ncbi.nlm.nih.gov/pubmed/15911865" TargetMode="External"/><Relationship Id="rId87" Type="http://schemas.openxmlformats.org/officeDocument/2006/relationships/image" Target="media/image78.png"/><Relationship Id="rId869" Type="http://schemas.openxmlformats.org/officeDocument/2006/relationships/hyperlink" Target="http://www.ncbi.nlm.nih.gov/pubmed/15284262" TargetMode="External"/><Relationship Id="rId868" Type="http://schemas.openxmlformats.org/officeDocument/2006/relationships/hyperlink" Target="https://www.ncbi.nlm.nih.gov/pubmed/7679668" TargetMode="External"/><Relationship Id="rId867" Type="http://schemas.openxmlformats.org/officeDocument/2006/relationships/hyperlink" Target="https://www.ncbi.nlm.nih.gov/pubmed/11358401" TargetMode="External"/><Relationship Id="rId866" Type="http://schemas.openxmlformats.org/officeDocument/2006/relationships/hyperlink" Target="https://www.ncbi.nlm.nih.gov/pubmed/33513069" TargetMode="External"/><Relationship Id="rId865" Type="http://schemas.openxmlformats.org/officeDocument/2006/relationships/hyperlink" Target="https://www.ncbi.nlm.nih.gov/pubmed/22898382" TargetMode="External"/><Relationship Id="rId864" Type="http://schemas.openxmlformats.org/officeDocument/2006/relationships/hyperlink" Target="https://www.ncbi.nlm.nih.gov/pubmed/25884833" TargetMode="External"/><Relationship Id="rId863" Type="http://schemas.openxmlformats.org/officeDocument/2006/relationships/hyperlink" Target="https://www.ncbi.nlm.nih.gov/pubmed/31810653" TargetMode="External"/><Relationship Id="rId862" Type="http://schemas.openxmlformats.org/officeDocument/2006/relationships/hyperlink" Target="https://www.ncbi.nlm.nih.gov/pubmed/11276026" TargetMode="External"/><Relationship Id="rId861" Type="http://schemas.openxmlformats.org/officeDocument/2006/relationships/hyperlink" Target="http://www.ncbi.nlm.nih.gov/pubmed/12468340" TargetMode="External"/><Relationship Id="rId860" Type="http://schemas.openxmlformats.org/officeDocument/2006/relationships/hyperlink" Target="https://www.ncbi.nlm.nih.gov/pubmed/17291272" TargetMode="External"/><Relationship Id="rId86" Type="http://schemas.openxmlformats.org/officeDocument/2006/relationships/image" Target="media/image77.png"/><Relationship Id="rId859" Type="http://schemas.openxmlformats.org/officeDocument/2006/relationships/hyperlink" Target="https://www.ncbi.nlm.nih.gov/pubmed/1115180" TargetMode="External"/><Relationship Id="rId858" Type="http://schemas.openxmlformats.org/officeDocument/2006/relationships/hyperlink" Target="https://www.ncbi.nlm.nih.gov/pubmed/930972" TargetMode="External"/><Relationship Id="rId857" Type="http://schemas.openxmlformats.org/officeDocument/2006/relationships/hyperlink" Target="https://www.ncbi.nlm.nih.gov/pubmed/17560736" TargetMode="External"/><Relationship Id="rId856" Type="http://schemas.openxmlformats.org/officeDocument/2006/relationships/hyperlink" Target="https://www.ncbi.nlm.nih.gov/pubmed/17192947" TargetMode="External"/><Relationship Id="rId855" Type="http://schemas.openxmlformats.org/officeDocument/2006/relationships/footer" Target="footer61.xml"/><Relationship Id="rId854" Type="http://schemas.openxmlformats.org/officeDocument/2006/relationships/hyperlink" Target="http://www.ncbi.nlm.nih.gov/pubmed/2586960" TargetMode="External"/><Relationship Id="rId853" Type="http://schemas.openxmlformats.org/officeDocument/2006/relationships/hyperlink" Target="https://www.ncbi.nlm.nih.gov/pubmed/16426668" TargetMode="External"/><Relationship Id="rId852" Type="http://schemas.openxmlformats.org/officeDocument/2006/relationships/hyperlink" Target="http://www.ncbi.nlm.nih.gov/pubmed/16054678" TargetMode="External"/><Relationship Id="rId851" Type="http://schemas.openxmlformats.org/officeDocument/2006/relationships/hyperlink" Target="https://www.ncbi.nlm.nih.gov/pubmed/19574795" TargetMode="External"/><Relationship Id="rId850" Type="http://schemas.openxmlformats.org/officeDocument/2006/relationships/hyperlink" Target="https://www.ncbi.nlm.nih.gov/pubmed/15790448" TargetMode="External"/><Relationship Id="rId85" Type="http://schemas.openxmlformats.org/officeDocument/2006/relationships/image" Target="media/image76.png"/><Relationship Id="rId849" Type="http://schemas.openxmlformats.org/officeDocument/2006/relationships/hyperlink" Target="https://www.ncbi.nlm.nih.gov/pubmed/12654434" TargetMode="External"/><Relationship Id="rId848" Type="http://schemas.openxmlformats.org/officeDocument/2006/relationships/hyperlink" Target="https://www.ncbi.nlm.nih.gov/pubmed/11578344" TargetMode="External"/><Relationship Id="rId847" Type="http://schemas.openxmlformats.org/officeDocument/2006/relationships/hyperlink" Target="https://www.ncbi.nlm.nih.gov/pubmed/15337563" TargetMode="External"/><Relationship Id="rId846" Type="http://schemas.openxmlformats.org/officeDocument/2006/relationships/hyperlink" Target="https://www.ncbi.nlm.nih.gov/pubmed/19155901" TargetMode="External"/><Relationship Id="rId845" Type="http://schemas.openxmlformats.org/officeDocument/2006/relationships/hyperlink" Target="https://www.ncbi.nlm.nih.gov/pubmed/17971527" TargetMode="External"/><Relationship Id="rId844" Type="http://schemas.openxmlformats.org/officeDocument/2006/relationships/hyperlink" Target="https://www.ncbi.nlm.nih.gov/pubmed/19114696" TargetMode="External"/><Relationship Id="rId843" Type="http://schemas.openxmlformats.org/officeDocument/2006/relationships/hyperlink" Target="https://www.ncbi.nlm.nih.gov/pubmed/22155418" TargetMode="External"/><Relationship Id="rId842" Type="http://schemas.openxmlformats.org/officeDocument/2006/relationships/hyperlink" Target="https://www.ncbi.nlm.nih.gov/pubmed/17049971" TargetMode="External"/><Relationship Id="rId841" Type="http://schemas.openxmlformats.org/officeDocument/2006/relationships/hyperlink" Target="https://www.ncbi.nlm.nih.gov/pubmed/17106701" TargetMode="External"/><Relationship Id="rId840" Type="http://schemas.openxmlformats.org/officeDocument/2006/relationships/hyperlink" Target="https://www.ncbi.nlm.nih.gov/pubmed/18029833" TargetMode="External"/><Relationship Id="rId84" Type="http://schemas.openxmlformats.org/officeDocument/2006/relationships/image" Target="media/image75.png"/><Relationship Id="rId839" Type="http://schemas.openxmlformats.org/officeDocument/2006/relationships/hyperlink" Target="https://www.ncbi.nlm.nih.gov/pubmed/27178725" TargetMode="External"/><Relationship Id="rId838" Type="http://schemas.openxmlformats.org/officeDocument/2006/relationships/hyperlink" Target="https://www.ncbi.nlm.nih.gov/pubmed/16687094" TargetMode="External"/><Relationship Id="rId837" Type="http://schemas.openxmlformats.org/officeDocument/2006/relationships/hyperlink" Target="https://www.ncbi.nlm.nih.gov/pubmed/26551194" TargetMode="External"/><Relationship Id="rId836" Type="http://schemas.openxmlformats.org/officeDocument/2006/relationships/hyperlink" Target="https://www.ncbi.nlm.nih.gov/pubmed/23431227" TargetMode="External"/><Relationship Id="rId835" Type="http://schemas.openxmlformats.org/officeDocument/2006/relationships/footer" Target="footer60.xml"/><Relationship Id="rId834" Type="http://schemas.openxmlformats.org/officeDocument/2006/relationships/hyperlink" Target="https://www.ncbi.nlm.nih.gov/pubmed/21063710" TargetMode="External"/><Relationship Id="rId833" Type="http://schemas.openxmlformats.org/officeDocument/2006/relationships/hyperlink" Target="https://www.ncbi.nlm.nih.gov/pubmed/29185901" TargetMode="External"/><Relationship Id="rId832" Type="http://schemas.openxmlformats.org/officeDocument/2006/relationships/hyperlink" Target="https://www.ncbi.nlm.nih.gov/pubmed/26397068" TargetMode="External"/><Relationship Id="rId831" Type="http://schemas.openxmlformats.org/officeDocument/2006/relationships/hyperlink" Target="https://www.ncbi.nlm.nih.gov/pubmed/19560188" TargetMode="External"/><Relationship Id="rId830" Type="http://schemas.openxmlformats.org/officeDocument/2006/relationships/hyperlink" Target="https://www.ncbi.nlm.nih.gov/pubmed/14760112" TargetMode="External"/><Relationship Id="rId83" Type="http://schemas.openxmlformats.org/officeDocument/2006/relationships/image" Target="media/image74.png"/><Relationship Id="rId829" Type="http://schemas.openxmlformats.org/officeDocument/2006/relationships/hyperlink" Target="https://www.ncbi.nlm.nih.gov/pubmed/10926801" TargetMode="External"/><Relationship Id="rId828" Type="http://schemas.openxmlformats.org/officeDocument/2006/relationships/hyperlink" Target="https://www.ncbi.nlm.nih.gov/pubmed/28372871" TargetMode="External"/><Relationship Id="rId827" Type="http://schemas.openxmlformats.org/officeDocument/2006/relationships/hyperlink" Target="https://www.ncbi.nlm.nih.gov/pubmed/24022086" TargetMode="External"/><Relationship Id="rId826" Type="http://schemas.openxmlformats.org/officeDocument/2006/relationships/hyperlink" Target="https://www.ncbi.nlm.nih.gov/pubmed/24342439" TargetMode="External"/><Relationship Id="rId825" Type="http://schemas.openxmlformats.org/officeDocument/2006/relationships/hyperlink" Target="https://www.ncbi.nlm.nih.gov/pubmed/23084091" TargetMode="External"/><Relationship Id="rId824" Type="http://schemas.openxmlformats.org/officeDocument/2006/relationships/hyperlink" Target="https://www.ncbi.nlm.nih.gov/pubmed/23640393" TargetMode="External"/><Relationship Id="rId823" Type="http://schemas.openxmlformats.org/officeDocument/2006/relationships/hyperlink" Target="https://www.ncbi.nlm.nih.gov/pubmed/20091632" TargetMode="External"/><Relationship Id="rId822" Type="http://schemas.openxmlformats.org/officeDocument/2006/relationships/hyperlink" Target="https://www.ncbi.nlm.nih.gov/pubmed/17493669" TargetMode="External"/><Relationship Id="rId821" Type="http://schemas.openxmlformats.org/officeDocument/2006/relationships/hyperlink" Target="https://www.ncbi.nlm.nih.gov/pubmed/22265255" TargetMode="External"/><Relationship Id="rId820" Type="http://schemas.openxmlformats.org/officeDocument/2006/relationships/hyperlink" Target="https://www.ncbi.nlm.nih.gov/pubmed/26581141" TargetMode="External"/><Relationship Id="rId82" Type="http://schemas.openxmlformats.org/officeDocument/2006/relationships/image" Target="media/image73.png"/><Relationship Id="rId819" Type="http://schemas.openxmlformats.org/officeDocument/2006/relationships/hyperlink" Target="https://www.ncbi.nlm.nih.gov/pubmed/15943983" TargetMode="External"/><Relationship Id="rId818" Type="http://schemas.openxmlformats.org/officeDocument/2006/relationships/footer" Target="footer59.xml"/><Relationship Id="rId817" Type="http://schemas.openxmlformats.org/officeDocument/2006/relationships/hyperlink" Target="https://www.ncbi.nlm.nih.gov/pubmed/16182347" TargetMode="External"/><Relationship Id="rId816" Type="http://schemas.openxmlformats.org/officeDocument/2006/relationships/hyperlink" Target="https://www.ncbi.nlm.nih.gov/pubmed/15721417" TargetMode="External"/><Relationship Id="rId815" Type="http://schemas.openxmlformats.org/officeDocument/2006/relationships/hyperlink" Target="https://www.ncbi.nlm.nih.gov/pubmed/16427212" TargetMode="External"/><Relationship Id="rId814" Type="http://schemas.openxmlformats.org/officeDocument/2006/relationships/hyperlink" Target="https://www.ncbi.nlm.nih.gov/pubmed/17330854" TargetMode="External"/><Relationship Id="rId813" Type="http://schemas.openxmlformats.org/officeDocument/2006/relationships/hyperlink" Target="https://www.ncbi.nlm.nih.gov/pubmed/17688925" TargetMode="External"/><Relationship Id="rId812" Type="http://schemas.openxmlformats.org/officeDocument/2006/relationships/hyperlink" Target="https://www.ncbi.nlm.nih.gov/pubmed/16337995" TargetMode="External"/><Relationship Id="rId811" Type="http://schemas.openxmlformats.org/officeDocument/2006/relationships/hyperlink" Target="https://www.ncbi.nlm.nih.gov/pubmed/21444860" TargetMode="External"/><Relationship Id="rId810" Type="http://schemas.openxmlformats.org/officeDocument/2006/relationships/hyperlink" Target="https://www.ncbi.nlm.nih.gov/pubmed/21444871" TargetMode="External"/><Relationship Id="rId81" Type="http://schemas.openxmlformats.org/officeDocument/2006/relationships/image" Target="media/image72.png"/><Relationship Id="rId809" Type="http://schemas.openxmlformats.org/officeDocument/2006/relationships/hyperlink" Target="https://www.ncbi.nlm.nih.gov/pubmed/21629215" TargetMode="External"/><Relationship Id="rId808" Type="http://schemas.openxmlformats.org/officeDocument/2006/relationships/hyperlink" Target="https://www.ncbi.nlm.nih.gov/pubmed/10479506" TargetMode="External"/><Relationship Id="rId807" Type="http://schemas.openxmlformats.org/officeDocument/2006/relationships/hyperlink" Target="https://www.ncbi.nlm.nih.gov/pubmed/25986030" TargetMode="External"/><Relationship Id="rId806" Type="http://schemas.openxmlformats.org/officeDocument/2006/relationships/hyperlink" Target="https://www.ncbi.nlm.nih.gov/pubmed/18929403" TargetMode="External"/><Relationship Id="rId805" Type="http://schemas.openxmlformats.org/officeDocument/2006/relationships/hyperlink" Target="https://www.ncbi.nlm.nih.gov/pubmed/31630730" TargetMode="External"/><Relationship Id="rId804" Type="http://schemas.openxmlformats.org/officeDocument/2006/relationships/hyperlink" Target="https://www.ncbi.nlm.nih.gov/pubmed/23609186" TargetMode="External"/><Relationship Id="rId803" Type="http://schemas.openxmlformats.org/officeDocument/2006/relationships/hyperlink" Target="https://www.ncbi.nlm.nih.gov/pubmed/18676093" TargetMode="External"/><Relationship Id="rId802" Type="http://schemas.openxmlformats.org/officeDocument/2006/relationships/hyperlink" Target="https://www.ncbi.nlm.nih.gov/pubmed/20332143" TargetMode="External"/><Relationship Id="rId801" Type="http://schemas.openxmlformats.org/officeDocument/2006/relationships/hyperlink" Target="https://www.ncbi.nlm.nih.gov/pubmed/19555996" TargetMode="External"/><Relationship Id="rId800" Type="http://schemas.openxmlformats.org/officeDocument/2006/relationships/footer" Target="footer58.xml"/><Relationship Id="rId80" Type="http://schemas.openxmlformats.org/officeDocument/2006/relationships/image" Target="media/image71.png"/><Relationship Id="rId8" Type="http://schemas.openxmlformats.org/officeDocument/2006/relationships/image" Target="media/image4.png"/><Relationship Id="rId799" Type="http://schemas.openxmlformats.org/officeDocument/2006/relationships/hyperlink" Target="https://www.ncbi.nlm.nih.gov/pubmed/25847525" TargetMode="External"/><Relationship Id="rId798" Type="http://schemas.openxmlformats.org/officeDocument/2006/relationships/hyperlink" Target="https://www.ncbi.nlm.nih.gov/pubmed/12798694" TargetMode="External"/><Relationship Id="rId797" Type="http://schemas.openxmlformats.org/officeDocument/2006/relationships/hyperlink" Target="https://www.ncbi.nlm.nih.gov/pubmed/12013105" TargetMode="External"/><Relationship Id="rId796" Type="http://schemas.openxmlformats.org/officeDocument/2006/relationships/hyperlink" Target="https://www.ncbi.nlm.nih.gov/pubmed/16722549" TargetMode="External"/><Relationship Id="rId795" Type="http://schemas.openxmlformats.org/officeDocument/2006/relationships/hyperlink" Target="https://www.ncbi.nlm.nih.gov/pubmed/11371129" TargetMode="External"/><Relationship Id="rId794" Type="http://schemas.openxmlformats.org/officeDocument/2006/relationships/hyperlink" Target="https://www.ncbi.nlm.nih.gov/pubmed/11136561" TargetMode="External"/><Relationship Id="rId793" Type="http://schemas.openxmlformats.org/officeDocument/2006/relationships/hyperlink" Target="https://www.ncbi.nlm.nih.gov/pubmed/23872192" TargetMode="External"/><Relationship Id="rId792" Type="http://schemas.openxmlformats.org/officeDocument/2006/relationships/hyperlink" Target="https://www.ncbi.nlm.nih.gov/pubmed/22237381" TargetMode="External"/><Relationship Id="rId791" Type="http://schemas.openxmlformats.org/officeDocument/2006/relationships/hyperlink" Target="https://www.ncbi.nlm.nih.gov/pubmed/22810416" TargetMode="External"/><Relationship Id="rId790" Type="http://schemas.openxmlformats.org/officeDocument/2006/relationships/hyperlink" Target="https://www.ncbi.nlm.nih.gov/pubmed/24874726" TargetMode="External"/><Relationship Id="rId79" Type="http://schemas.openxmlformats.org/officeDocument/2006/relationships/image" Target="media/image70.png"/><Relationship Id="rId789" Type="http://schemas.openxmlformats.org/officeDocument/2006/relationships/hyperlink" Target="https://www.ncbi.nlm.nih.gov/pubmed/16300819" TargetMode="External"/><Relationship Id="rId788" Type="http://schemas.openxmlformats.org/officeDocument/2006/relationships/hyperlink" Target="https://www.ncbi.nlm.nih.gov/pubmed/17309669" TargetMode="External"/><Relationship Id="rId787" Type="http://schemas.openxmlformats.org/officeDocument/2006/relationships/hyperlink" Target="https://www.ncbi.nlm.nih.gov/pubmed/17493666" TargetMode="External"/><Relationship Id="rId786" Type="http://schemas.openxmlformats.org/officeDocument/2006/relationships/hyperlink" Target="https://www.ncbi.nlm.nih.gov/pubmed/15936061" TargetMode="External"/><Relationship Id="rId785" Type="http://schemas.openxmlformats.org/officeDocument/2006/relationships/hyperlink" Target="https://www.ncbi.nlm.nih.gov/pubmed/16140367" TargetMode="External"/><Relationship Id="rId784" Type="http://schemas.openxmlformats.org/officeDocument/2006/relationships/hyperlink" Target="https://www.ncbi.nlm.nih.gov/pubmed/14634572" TargetMode="External"/><Relationship Id="rId783" Type="http://schemas.openxmlformats.org/officeDocument/2006/relationships/hyperlink" Target="https://www.ncbi.nlm.nih.gov/pubmed/25742569" TargetMode="External"/><Relationship Id="rId782" Type="http://schemas.openxmlformats.org/officeDocument/2006/relationships/hyperlink" Target="https://www.ncbi.nlm.nih.gov/pubmed/24370689" TargetMode="External"/><Relationship Id="rId781" Type="http://schemas.openxmlformats.org/officeDocument/2006/relationships/footer" Target="footer57.xml"/><Relationship Id="rId780" Type="http://schemas.openxmlformats.org/officeDocument/2006/relationships/hyperlink" Target="https://www.ncbi.nlm.nih.gov/pubmed/20177290" TargetMode="External"/><Relationship Id="rId78" Type="http://schemas.openxmlformats.org/officeDocument/2006/relationships/image" Target="media/image69.png"/><Relationship Id="rId779" Type="http://schemas.openxmlformats.org/officeDocument/2006/relationships/hyperlink" Target="http://www.ncbi.nlm.nih.gov/pubmed/15099964" TargetMode="External"/><Relationship Id="rId778" Type="http://schemas.openxmlformats.org/officeDocument/2006/relationships/hyperlink" Target="http://abstracts.asco.org/144/AbstView_144_132544.html" TargetMode="External"/><Relationship Id="rId777" Type="http://schemas.openxmlformats.org/officeDocument/2006/relationships/hyperlink" Target="https://www.ncbi.nlm.nih.gov/pubmed/27435245" TargetMode="External"/><Relationship Id="rId776" Type="http://schemas.openxmlformats.org/officeDocument/2006/relationships/hyperlink" Target="https://www.ncbi.nlm.nih.gov/pubmed/10561258" TargetMode="External"/><Relationship Id="rId775" Type="http://schemas.openxmlformats.org/officeDocument/2006/relationships/hyperlink" Target="https://www.ncbi.nlm.nih.gov/pubmed/12654431" TargetMode="External"/><Relationship Id="rId774" Type="http://schemas.openxmlformats.org/officeDocument/2006/relationships/hyperlink" Target="https://www.ncbi.nlm.nih.gov/pubmed/12798718" TargetMode="External"/><Relationship Id="rId773" Type="http://schemas.openxmlformats.org/officeDocument/2006/relationships/hyperlink" Target="https://www.ncbi.nlm.nih.gov/pubmed/15262129" TargetMode="External"/><Relationship Id="rId772" Type="http://schemas.openxmlformats.org/officeDocument/2006/relationships/hyperlink" Target="https://www.ncbi.nlm.nih.gov/pubmed/19115688" TargetMode="External"/><Relationship Id="rId771" Type="http://schemas.openxmlformats.org/officeDocument/2006/relationships/hyperlink" Target="https://www.ncbi.nlm.nih.gov/pubmed/17336465" TargetMode="External"/><Relationship Id="rId770" Type="http://schemas.openxmlformats.org/officeDocument/2006/relationships/hyperlink" Target="https://www.ncbi.nlm.nih.gov/pubmed/18395427" TargetMode="External"/><Relationship Id="rId77" Type="http://schemas.openxmlformats.org/officeDocument/2006/relationships/image" Target="media/image68.png"/><Relationship Id="rId769" Type="http://schemas.openxmlformats.org/officeDocument/2006/relationships/hyperlink" Target="https://www.ncbi.nlm.nih.gov/pubmed/16477918" TargetMode="External"/><Relationship Id="rId768" Type="http://schemas.openxmlformats.org/officeDocument/2006/relationships/hyperlink" Target="https://www.ncbi.nlm.nih.gov/pubmed/17557951" TargetMode="External"/><Relationship Id="rId767" Type="http://schemas.openxmlformats.org/officeDocument/2006/relationships/hyperlink" Target="https://www.ncbi.nlm.nih.gov/pubmed/19001332" TargetMode="External"/><Relationship Id="rId766" Type="http://schemas.openxmlformats.org/officeDocument/2006/relationships/hyperlink" Target="http://www.ncbi.nlm.nih.gov/pubmed/17980189" TargetMode="External"/><Relationship Id="rId765" Type="http://schemas.openxmlformats.org/officeDocument/2006/relationships/hyperlink" Target="https://www.ncbi.nlm.nih.gov/pubmed/14990643" TargetMode="External"/><Relationship Id="rId764" Type="http://schemas.openxmlformats.org/officeDocument/2006/relationships/hyperlink" Target="https://www.ncbi.nlm.nih.gov/pubmed/17502627" TargetMode="External"/><Relationship Id="rId763" Type="http://schemas.openxmlformats.org/officeDocument/2006/relationships/footer" Target="footer56.xml"/><Relationship Id="rId762" Type="http://schemas.openxmlformats.org/officeDocument/2006/relationships/header" Target="header27.xml"/><Relationship Id="rId761" Type="http://schemas.openxmlformats.org/officeDocument/2006/relationships/hyperlink" Target="https://www.ncbi.nlm.nih.gov/pubmed/10202172" TargetMode="External"/><Relationship Id="rId760" Type="http://schemas.openxmlformats.org/officeDocument/2006/relationships/hyperlink" Target="https://www.ncbi.nlm.nih.gov/pubmed/10202165" TargetMode="External"/><Relationship Id="rId76" Type="http://schemas.openxmlformats.org/officeDocument/2006/relationships/image" Target="media/image67.png"/><Relationship Id="rId759" Type="http://schemas.openxmlformats.org/officeDocument/2006/relationships/hyperlink" Target="http://www.ncbi.nlm.nih.gov/pubmed/10334517" TargetMode="External"/><Relationship Id="rId758" Type="http://schemas.openxmlformats.org/officeDocument/2006/relationships/hyperlink" Target="http://www.ncbi.nlm.nih.gov/pubmed/10764420" TargetMode="External"/><Relationship Id="rId757" Type="http://schemas.openxmlformats.org/officeDocument/2006/relationships/hyperlink" Target="https://www.ncbi.nlm.nih.gov/pubmed/10202164" TargetMode="External"/><Relationship Id="rId756" Type="http://schemas.openxmlformats.org/officeDocument/2006/relationships/hyperlink" Target="https://www.ncbi.nlm.nih.gov/pubmed/10202166" TargetMode="External"/><Relationship Id="rId755" Type="http://schemas.openxmlformats.org/officeDocument/2006/relationships/hyperlink" Target="https://www.ncbi.nlm.nih.gov/pubmed/9284774" TargetMode="External"/><Relationship Id="rId754" Type="http://schemas.openxmlformats.org/officeDocument/2006/relationships/hyperlink" Target="https://www.ncbi.nlm.nih.gov/pubmed/11020517" TargetMode="External"/><Relationship Id="rId753" Type="http://schemas.openxmlformats.org/officeDocument/2006/relationships/hyperlink" Target="https://www.ncbi.nlm.nih.gov/pubmed/18476952" TargetMode="External"/><Relationship Id="rId752" Type="http://schemas.openxmlformats.org/officeDocument/2006/relationships/hyperlink" Target="https://www.ncbi.nlm.nih.gov/pubmed/19306747" TargetMode="External"/><Relationship Id="rId751" Type="http://schemas.openxmlformats.org/officeDocument/2006/relationships/hyperlink" Target="https://www.ncbi.nlm.nih.gov/pubmed/20531414" TargetMode="External"/><Relationship Id="rId750" Type="http://schemas.openxmlformats.org/officeDocument/2006/relationships/hyperlink" Target="https://www.ncbi.nlm.nih.gov/pubmed/20091590" TargetMode="External"/><Relationship Id="rId75" Type="http://schemas.openxmlformats.org/officeDocument/2006/relationships/image" Target="media/image66.png"/><Relationship Id="rId749" Type="http://schemas.openxmlformats.org/officeDocument/2006/relationships/hyperlink" Target="https://www.ncbi.nlm.nih.gov/pubmed/19880165" TargetMode="External"/><Relationship Id="rId748" Type="http://schemas.openxmlformats.org/officeDocument/2006/relationships/hyperlink" Target="https://www.ncbi.nlm.nih.gov/pubmed/17617527" TargetMode="External"/><Relationship Id="rId747" Type="http://schemas.openxmlformats.org/officeDocument/2006/relationships/hyperlink" Target="https://www.ncbi.nlm.nih.gov/pubmed/21215531" TargetMode="External"/><Relationship Id="rId746" Type="http://schemas.openxmlformats.org/officeDocument/2006/relationships/hyperlink" Target="https://www.ncbi.nlm.nih.gov/pubmed/12197489" TargetMode="External"/><Relationship Id="rId745" Type="http://schemas.openxmlformats.org/officeDocument/2006/relationships/hyperlink" Target="https://www.ncbi.nlm.nih.gov/pubmed/37265412" TargetMode="External"/><Relationship Id="rId744" Type="http://schemas.openxmlformats.org/officeDocument/2006/relationships/footer" Target="footer55.xml"/><Relationship Id="rId743" Type="http://schemas.openxmlformats.org/officeDocument/2006/relationships/hyperlink" Target="https://www.ncbi.nlm.nih.gov/pubmed/36108661" TargetMode="External"/><Relationship Id="rId742" Type="http://schemas.openxmlformats.org/officeDocument/2006/relationships/hyperlink" Target="https://www.ncbi.nlm.nih.gov/pubmed/37870536" TargetMode="External"/><Relationship Id="rId741" Type="http://schemas.openxmlformats.org/officeDocument/2006/relationships/hyperlink" Target="https://www.ncbi.nlm.nih.gov/pubmed/37693138" TargetMode="External"/><Relationship Id="rId740" Type="http://schemas.openxmlformats.org/officeDocument/2006/relationships/hyperlink" Target="https://www.ncbi.nlm.nih.gov/pubmed/34591928" TargetMode="External"/><Relationship Id="rId74" Type="http://schemas.openxmlformats.org/officeDocument/2006/relationships/image" Target="media/image65.png"/><Relationship Id="rId739" Type="http://schemas.openxmlformats.org/officeDocument/2006/relationships/hyperlink" Target="https://www.ncbi.nlm.nih.gov/pubmed/15341668" TargetMode="External"/><Relationship Id="rId738" Type="http://schemas.openxmlformats.org/officeDocument/2006/relationships/hyperlink" Target="https://www.ncbi.nlm.nih.gov/pubmed/25712293" TargetMode="External"/><Relationship Id="rId737" Type="http://schemas.openxmlformats.org/officeDocument/2006/relationships/hyperlink" Target="https://www.ncbi.nlm.nih.gov/pubmed/30635837" TargetMode="External"/><Relationship Id="rId736" Type="http://schemas.openxmlformats.org/officeDocument/2006/relationships/hyperlink" Target="https://www.ncbi.nlm.nih.gov/pubmed/32967940" TargetMode="External"/><Relationship Id="rId735" Type="http://schemas.openxmlformats.org/officeDocument/2006/relationships/hyperlink" Target="https://www.ncbi.nlm.nih.gov/pubmed/32105622" TargetMode="External"/><Relationship Id="rId734" Type="http://schemas.openxmlformats.org/officeDocument/2006/relationships/hyperlink" Target="https://www.ncbi.nlm.nih.gov/pubmed/29466156" TargetMode="External"/><Relationship Id="rId733" Type="http://schemas.openxmlformats.org/officeDocument/2006/relationships/hyperlink" Target="https://www.ncbi.nlm.nih.gov/pubmed/35144967" TargetMode="External"/><Relationship Id="rId732" Type="http://schemas.openxmlformats.org/officeDocument/2006/relationships/hyperlink" Target="https://www.ncbi.nlm.nih.gov/pubmed/31838007" TargetMode="External"/><Relationship Id="rId731" Type="http://schemas.openxmlformats.org/officeDocument/2006/relationships/hyperlink" Target="https://www.ncbi.nlm.nih.gov/pubmed/32919526" TargetMode="External"/><Relationship Id="rId730" Type="http://schemas.openxmlformats.org/officeDocument/2006/relationships/hyperlink" Target="https://www.ncbi.nlm.nih.gov/pubmed/31682550" TargetMode="External"/><Relationship Id="rId73" Type="http://schemas.openxmlformats.org/officeDocument/2006/relationships/image" Target="media/image64.png"/><Relationship Id="rId729" Type="http://schemas.openxmlformats.org/officeDocument/2006/relationships/hyperlink" Target="https://www.ncbi.nlm.nih.gov/pubmed/31924334" TargetMode="External"/><Relationship Id="rId728" Type="http://schemas.openxmlformats.org/officeDocument/2006/relationships/hyperlink" Target="https://www.ncbi.nlm.nih.gov/pubmed/35373441" TargetMode="External"/><Relationship Id="rId727" Type="http://schemas.openxmlformats.org/officeDocument/2006/relationships/hyperlink" Target="https://www.ncbi.nlm.nih.gov/pubmed/31487218" TargetMode="External"/><Relationship Id="rId726" Type="http://schemas.openxmlformats.org/officeDocument/2006/relationships/hyperlink" Target="https://www.ncbi.nlm.nih.gov/pubmed/30943124" TargetMode="External"/><Relationship Id="rId725" Type="http://schemas.openxmlformats.org/officeDocument/2006/relationships/footer" Target="footer54.xml"/><Relationship Id="rId724" Type="http://schemas.openxmlformats.org/officeDocument/2006/relationships/header" Target="header26.xml"/><Relationship Id="rId723" Type="http://schemas.openxmlformats.org/officeDocument/2006/relationships/hyperlink" Target="https://www.ncbi.nlm.nih.gov/pubmed/34534429" TargetMode="External"/><Relationship Id="rId722" Type="http://schemas.openxmlformats.org/officeDocument/2006/relationships/hyperlink" Target="https://www.ncbi.nlm.nih.gov/pubmed/34737704" TargetMode="External"/><Relationship Id="rId721" Type="http://schemas.openxmlformats.org/officeDocument/2006/relationships/hyperlink" Target="https://www.cancer.gov/about-cancer/treatment/types/biomarker-testing-cancer-treatment" TargetMode="External"/><Relationship Id="rId720" Type="http://schemas.openxmlformats.org/officeDocument/2006/relationships/hyperlink" Target="https://www.ncbi.nlm.nih.gov/pubmed/34217544" TargetMode="External"/><Relationship Id="rId72" Type="http://schemas.openxmlformats.org/officeDocument/2006/relationships/image" Target="media/image63.png"/><Relationship Id="rId719" Type="http://schemas.openxmlformats.org/officeDocument/2006/relationships/hyperlink" Target="https://www.ncbi.nlm.nih.gov/pubmed/9570971" TargetMode="External"/><Relationship Id="rId718" Type="http://schemas.openxmlformats.org/officeDocument/2006/relationships/hyperlink" Target="https://www.ncbi.nlm.nih.gov/pubmed/24262876" TargetMode="External"/><Relationship Id="rId717" Type="http://schemas.openxmlformats.org/officeDocument/2006/relationships/hyperlink" Target="https://www.ncbi.nlm.nih.gov/pubmed/24486605" TargetMode="External"/><Relationship Id="rId716" Type="http://schemas.openxmlformats.org/officeDocument/2006/relationships/hyperlink" Target="https://www.ncbi.nlm.nih.gov/pubmed/24357798" TargetMode="External"/><Relationship Id="rId715" Type="http://schemas.openxmlformats.org/officeDocument/2006/relationships/hyperlink" Target="http://www.ncbi.nlm.nih.gov/pubmed/10329031" TargetMode="External"/><Relationship Id="rId714" Type="http://schemas.openxmlformats.org/officeDocument/2006/relationships/hyperlink" Target="https://www.ncbi.nlm.nih.gov/pubmed/27016227" TargetMode="External"/><Relationship Id="rId713" Type="http://schemas.openxmlformats.org/officeDocument/2006/relationships/hyperlink" Target="https://www.ncbi.nlm.nih.gov/pubmed/35501168" TargetMode="External"/><Relationship Id="rId712" Type="http://schemas.openxmlformats.org/officeDocument/2006/relationships/hyperlink" Target="https://www.ncbi.nlm.nih.gov/pubmed/29859673" TargetMode="External"/><Relationship Id="rId711" Type="http://schemas.openxmlformats.org/officeDocument/2006/relationships/hyperlink" Target="https://www.ncbi.nlm.nih.gov/pubmed/30262404" TargetMode="External"/><Relationship Id="rId710" Type="http://schemas.openxmlformats.org/officeDocument/2006/relationships/hyperlink" Target="https://www.ncbi.nlm.nih.gov/pubmed/24071876" TargetMode="External"/><Relationship Id="rId71" Type="http://schemas.openxmlformats.org/officeDocument/2006/relationships/image" Target="media/image62.png"/><Relationship Id="rId709" Type="http://schemas.openxmlformats.org/officeDocument/2006/relationships/hyperlink" Target="https://www.ncbi.nlm.nih.gov/pubmed/12352181" TargetMode="External"/><Relationship Id="rId708" Type="http://schemas.openxmlformats.org/officeDocument/2006/relationships/hyperlink" Target="https://www.ncbi.nlm.nih.gov/pubmed/10757337" TargetMode="External"/><Relationship Id="rId707" Type="http://schemas.openxmlformats.org/officeDocument/2006/relationships/hyperlink" Target="https://www.ncbi.nlm.nih.gov/pubmed/11041682" TargetMode="External"/><Relationship Id="rId706" Type="http://schemas.openxmlformats.org/officeDocument/2006/relationships/footer" Target="footer53.xml"/><Relationship Id="rId705" Type="http://schemas.openxmlformats.org/officeDocument/2006/relationships/hyperlink" Target="https://www.ncbi.nlm.nih.gov/pubmed/20153886" TargetMode="External"/><Relationship Id="rId704" Type="http://schemas.openxmlformats.org/officeDocument/2006/relationships/hyperlink" Target="https://www.ncbi.nlm.nih.gov/pubmed/18765043" TargetMode="External"/><Relationship Id="rId703" Type="http://schemas.openxmlformats.org/officeDocument/2006/relationships/hyperlink" Target="https://www.ncbi.nlm.nih.gov/pubmed/19249082" TargetMode="External"/><Relationship Id="rId702" Type="http://schemas.openxmlformats.org/officeDocument/2006/relationships/hyperlink" Target="https://www.ncbi.nlm.nih.gov/pubmed/27424111" TargetMode="External"/><Relationship Id="rId701" Type="http://schemas.openxmlformats.org/officeDocument/2006/relationships/hyperlink" Target="https://www.ncbi.nlm.nih.gov/pubmed/32525511" TargetMode="External"/><Relationship Id="rId700" Type="http://schemas.openxmlformats.org/officeDocument/2006/relationships/hyperlink" Target="http://ascopubs.org/doi/abs/10.1200/JCO.2018.36.15_suppl.5502" TargetMode="External"/><Relationship Id="rId70" Type="http://schemas.openxmlformats.org/officeDocument/2006/relationships/image" Target="media/image61.png"/><Relationship Id="rId7" Type="http://schemas.openxmlformats.org/officeDocument/2006/relationships/footer" Target="footer1.xml"/><Relationship Id="rId699" Type="http://schemas.openxmlformats.org/officeDocument/2006/relationships/hyperlink" Target="https://doi.org/10.1016/j.ygyno.2018.04.553" TargetMode="External"/><Relationship Id="rId698" Type="http://schemas.openxmlformats.org/officeDocument/2006/relationships/hyperlink" Target="https://doi.org/10.1016/j.ygyno.2018.04.552" TargetMode="External"/><Relationship Id="rId697" Type="http://schemas.openxmlformats.org/officeDocument/2006/relationships/hyperlink" Target="https://www.ncbi.nlm.nih.gov/pubmed/26056752" TargetMode="External"/><Relationship Id="rId696" Type="http://schemas.openxmlformats.org/officeDocument/2006/relationships/hyperlink" Target="https://www.ncbi.nlm.nih.gov/pubmed/27546015" TargetMode="External"/><Relationship Id="rId695" Type="http://schemas.openxmlformats.org/officeDocument/2006/relationships/hyperlink" Target="https://www.ncbi.nlm.nih.gov/pubmed/26409687" TargetMode="External"/><Relationship Id="rId694" Type="http://schemas.openxmlformats.org/officeDocument/2006/relationships/hyperlink" Target="https://www.ncbi.nlm.nih.gov/pubmed/26843445" TargetMode="External"/><Relationship Id="rId693" Type="http://schemas.openxmlformats.org/officeDocument/2006/relationships/hyperlink" Target="https://www.ncbi.nlm.nih.gov/pubmed/26596955" TargetMode="External"/><Relationship Id="rId692" Type="http://schemas.openxmlformats.org/officeDocument/2006/relationships/hyperlink" Target="https://www.ncbi.nlm.nih.gov/pubmed/21841155" TargetMode="External"/><Relationship Id="rId691" Type="http://schemas.openxmlformats.org/officeDocument/2006/relationships/hyperlink" Target="http://www.ncbi.nlm.nih.gov/pubmed/17980327" TargetMode="External"/><Relationship Id="rId690" Type="http://schemas.openxmlformats.org/officeDocument/2006/relationships/hyperlink" Target="https://www.ncbi.nlm.nih.gov/pubmed/18649105" TargetMode="External"/><Relationship Id="rId69" Type="http://schemas.openxmlformats.org/officeDocument/2006/relationships/image" Target="media/image60.png"/><Relationship Id="rId689" Type="http://schemas.openxmlformats.org/officeDocument/2006/relationships/hyperlink" Target="https://www.ncbi.nlm.nih.gov/pubmed/36717163" TargetMode="External"/><Relationship Id="rId688" Type="http://schemas.openxmlformats.org/officeDocument/2006/relationships/hyperlink" Target="https://www.ncbi.nlm.nih.gov/pubmed/23857967" TargetMode="External"/><Relationship Id="rId687" Type="http://schemas.openxmlformats.org/officeDocument/2006/relationships/footer" Target="footer52.xml"/><Relationship Id="rId686" Type="http://schemas.openxmlformats.org/officeDocument/2006/relationships/hyperlink" Target="https://www.ncbi.nlm.nih.gov/pubmed/18338811" TargetMode="External"/><Relationship Id="rId685" Type="http://schemas.openxmlformats.org/officeDocument/2006/relationships/hyperlink" Target="https://www.ncbi.nlm.nih.gov/pubmed/21907530" TargetMode="External"/><Relationship Id="rId684" Type="http://schemas.openxmlformats.org/officeDocument/2006/relationships/hyperlink" Target="https://www.ncbi.nlm.nih.gov/pubmed/10193945" TargetMode="External"/><Relationship Id="rId683" Type="http://schemas.openxmlformats.org/officeDocument/2006/relationships/hyperlink" Target="https://www.ncbi.nlm.nih.gov/pubmed/20167355" TargetMode="External"/><Relationship Id="rId682" Type="http://schemas.openxmlformats.org/officeDocument/2006/relationships/hyperlink" Target="https://www.ncbi.nlm.nih.gov/pubmed/33773275" TargetMode="External"/><Relationship Id="rId681" Type="http://schemas.openxmlformats.org/officeDocument/2006/relationships/hyperlink" Target="https://www.ncbi.nlm.nih.gov/pubmed/25727652" TargetMode="External"/><Relationship Id="rId680" Type="http://schemas.openxmlformats.org/officeDocument/2006/relationships/hyperlink" Target="https://www.ncbi.nlm.nih.gov/pubmed/21917113" TargetMode="External"/><Relationship Id="rId68" Type="http://schemas.openxmlformats.org/officeDocument/2006/relationships/image" Target="media/image59.png"/><Relationship Id="rId679" Type="http://schemas.openxmlformats.org/officeDocument/2006/relationships/hyperlink" Target="https://doi.org/10.1016/j.ygyno.2018.04.023" TargetMode="External"/><Relationship Id="rId678" Type="http://schemas.openxmlformats.org/officeDocument/2006/relationships/hyperlink" Target="https://www.ncbi.nlm.nih.gov/pubmed/27160526" TargetMode="External"/><Relationship Id="rId677" Type="http://schemas.openxmlformats.org/officeDocument/2006/relationships/hyperlink" Target="https://www.ncbi.nlm.nih.gov/pubmed/25454828" TargetMode="External"/><Relationship Id="rId676" Type="http://schemas.openxmlformats.org/officeDocument/2006/relationships/hyperlink" Target="https://www.ncbi.nlm.nih.gov/pubmed/24649288" TargetMode="External"/><Relationship Id="rId675" Type="http://schemas.openxmlformats.org/officeDocument/2006/relationships/hyperlink" Target="https://www.ncbi.nlm.nih.gov/pubmed/24335661" TargetMode="External"/><Relationship Id="rId674" Type="http://schemas.openxmlformats.org/officeDocument/2006/relationships/hyperlink" Target="https://www.ncbi.nlm.nih.gov/pubmed/17628644" TargetMode="External"/><Relationship Id="rId673" Type="http://schemas.openxmlformats.org/officeDocument/2006/relationships/hyperlink" Target="https://www.ncbi.nlm.nih.gov/pubmed/23395889" TargetMode="External"/><Relationship Id="rId672" Type="http://schemas.openxmlformats.org/officeDocument/2006/relationships/hyperlink" Target="http://meeting.ascopubs.org/cgi/content/abstract/27/18S/CRA5506" TargetMode="External"/><Relationship Id="rId671" Type="http://schemas.openxmlformats.org/officeDocument/2006/relationships/hyperlink" Target="https://www.ncbi.nlm.nih.gov/pubmed/18684499" TargetMode="External"/><Relationship Id="rId670" Type="http://schemas.openxmlformats.org/officeDocument/2006/relationships/hyperlink" Target="https://www.ncbi.nlm.nih.gov/pubmed/22120175" TargetMode="External"/><Relationship Id="rId67" Type="http://schemas.openxmlformats.org/officeDocument/2006/relationships/image" Target="media/image58.png"/><Relationship Id="rId669" Type="http://schemas.openxmlformats.org/officeDocument/2006/relationships/hyperlink" Target="https://www.ncbi.nlm.nih.gov/pubmed/22943880" TargetMode="External"/><Relationship Id="rId668" Type="http://schemas.openxmlformats.org/officeDocument/2006/relationships/footer" Target="footer51.xml"/><Relationship Id="rId667" Type="http://schemas.openxmlformats.org/officeDocument/2006/relationships/header" Target="header25.xml"/><Relationship Id="rId666" Type="http://schemas.openxmlformats.org/officeDocument/2006/relationships/hyperlink" Target="https://www.ncbi.nlm.nih.gov/pubmed/22911367" TargetMode="External"/><Relationship Id="rId665" Type="http://schemas.openxmlformats.org/officeDocument/2006/relationships/hyperlink" Target="https://www.ncbi.nlm.nih.gov/pubmed/21893335" TargetMode="External"/><Relationship Id="rId664" Type="http://schemas.openxmlformats.org/officeDocument/2006/relationships/hyperlink" Target="https://www.ncbi.nlm.nih.gov/pubmed/18565880" TargetMode="External"/><Relationship Id="rId663" Type="http://schemas.openxmlformats.org/officeDocument/2006/relationships/hyperlink" Target="https://www.ncbi.nlm.nih.gov/pubmed/21444878" TargetMode="External"/><Relationship Id="rId662" Type="http://schemas.openxmlformats.org/officeDocument/2006/relationships/hyperlink" Target="https://www.ncbi.nlm.nih.gov/pubmed/21570713" TargetMode="External"/><Relationship Id="rId661" Type="http://schemas.openxmlformats.org/officeDocument/2006/relationships/hyperlink" Target="https://www.ncbi.nlm.nih.gov/pubmed/24362721" TargetMode="External"/><Relationship Id="rId660" Type="http://schemas.openxmlformats.org/officeDocument/2006/relationships/hyperlink" Target="https://www.ncbi.nlm.nih.gov/pubmed/25922209" TargetMode="External"/><Relationship Id="rId66" Type="http://schemas.openxmlformats.org/officeDocument/2006/relationships/image" Target="media/image57.png"/><Relationship Id="rId659" Type="http://schemas.openxmlformats.org/officeDocument/2006/relationships/hyperlink" Target="https://gogmember.gog.org/manuals/pdf/surgman.pdf" TargetMode="External"/><Relationship Id="rId658" Type="http://schemas.openxmlformats.org/officeDocument/2006/relationships/hyperlink" Target="https://www.ncbi.nlm.nih.gov/pubmed/4417035" TargetMode="External"/><Relationship Id="rId657" Type="http://schemas.openxmlformats.org/officeDocument/2006/relationships/hyperlink" Target="https://www.ncbi.nlm.nih.gov/pubmed/18308255" TargetMode="External"/><Relationship Id="rId656" Type="http://schemas.openxmlformats.org/officeDocument/2006/relationships/hyperlink" Target="https://www.ncbi.nlm.nih.gov/pubmed/21592548" TargetMode="External"/><Relationship Id="rId655" Type="http://schemas.openxmlformats.org/officeDocument/2006/relationships/hyperlink" Target="https://www.ncbi.nlm.nih.gov/pubmed/24065029" TargetMode="External"/><Relationship Id="rId654" Type="http://schemas.openxmlformats.org/officeDocument/2006/relationships/hyperlink" Target="https://www.ncbi.nlm.nih.gov/pubmed/24459575" TargetMode="External"/><Relationship Id="rId653" Type="http://schemas.openxmlformats.org/officeDocument/2006/relationships/hyperlink" Target="http://www.ncbi.nlm.nih.gov/pubmed/16709216" TargetMode="External"/><Relationship Id="rId652" Type="http://schemas.openxmlformats.org/officeDocument/2006/relationships/hyperlink" Target="https://www.ncbi.nlm.nih.gov/pubmed/24469326" TargetMode="External"/><Relationship Id="rId651" Type="http://schemas.openxmlformats.org/officeDocument/2006/relationships/hyperlink" Target="https://www.ncbi.nlm.nih.gov/pubmed/23714706" TargetMode="External"/><Relationship Id="rId650" Type="http://schemas.openxmlformats.org/officeDocument/2006/relationships/footer" Target="footer50.xml"/><Relationship Id="rId65" Type="http://schemas.openxmlformats.org/officeDocument/2006/relationships/image" Target="media/image56.png"/><Relationship Id="rId649" Type="http://schemas.openxmlformats.org/officeDocument/2006/relationships/hyperlink" Target="https://www.ncbi.nlm.nih.gov/pubmed/23722476" TargetMode="External"/><Relationship Id="rId648" Type="http://schemas.openxmlformats.org/officeDocument/2006/relationships/hyperlink" Target="https://www.ncbi.nlm.nih.gov/pubmed/23769758" TargetMode="External"/><Relationship Id="rId647" Type="http://schemas.openxmlformats.org/officeDocument/2006/relationships/hyperlink" Target="https://www.ncbi.nlm.nih.gov/pubmed/17534391" TargetMode="External"/><Relationship Id="rId646" Type="http://schemas.openxmlformats.org/officeDocument/2006/relationships/hyperlink" Target="https://www.ncbi.nlm.nih.gov/pubmed/21147906" TargetMode="External"/><Relationship Id="rId645" Type="http://schemas.openxmlformats.org/officeDocument/2006/relationships/hyperlink" Target="https://www.ncbi.nlm.nih.gov/pubmed/22914213" TargetMode="External"/><Relationship Id="rId644" Type="http://schemas.openxmlformats.org/officeDocument/2006/relationships/hyperlink" Target="https://www.ncbi.nlm.nih.gov/pubmed/18973933" TargetMode="External"/><Relationship Id="rId643" Type="http://schemas.openxmlformats.org/officeDocument/2006/relationships/hyperlink" Target="https://www.ncbi.nlm.nih.gov/pubmed/16837027" TargetMode="External"/><Relationship Id="rId642" Type="http://schemas.openxmlformats.org/officeDocument/2006/relationships/hyperlink" Target="https://www.ncbi.nlm.nih.gov/pubmed/21255824" TargetMode="External"/><Relationship Id="rId641" Type="http://schemas.openxmlformats.org/officeDocument/2006/relationships/hyperlink" Target="https://www.ncbi.nlm.nih.gov/pubmed/24169350" TargetMode="External"/><Relationship Id="rId640" Type="http://schemas.openxmlformats.org/officeDocument/2006/relationships/hyperlink" Target="https://www.ncbi.nlm.nih.gov/pubmed/12207781" TargetMode="External"/><Relationship Id="rId64" Type="http://schemas.openxmlformats.org/officeDocument/2006/relationships/image" Target="media/image55.png"/><Relationship Id="rId639" Type="http://schemas.openxmlformats.org/officeDocument/2006/relationships/hyperlink" Target="https://www.ncbi.nlm.nih.gov/pubmed/15047210" TargetMode="External"/><Relationship Id="rId638" Type="http://schemas.openxmlformats.org/officeDocument/2006/relationships/hyperlink" Target="https://www.ncbi.nlm.nih.gov/pubmed/18990511" TargetMode="External"/><Relationship Id="rId637" Type="http://schemas.openxmlformats.org/officeDocument/2006/relationships/hyperlink" Target="https://www.ncbi.nlm.nih.gov/pubmed/10760765" TargetMode="External"/><Relationship Id="rId636" Type="http://schemas.openxmlformats.org/officeDocument/2006/relationships/hyperlink" Target="https://www.ncbi.nlm.nih.gov/pubmed/24041877" TargetMode="External"/><Relationship Id="rId635" Type="http://schemas.openxmlformats.org/officeDocument/2006/relationships/hyperlink" Target="https://www.ncbi.nlm.nih.gov/pubmed/19878979" TargetMode="External"/><Relationship Id="rId634" Type="http://schemas.openxmlformats.org/officeDocument/2006/relationships/hyperlink" Target="https://www.ncbi.nlm.nih.gov/pubmed/18755500" TargetMode="External"/><Relationship Id="rId633" Type="http://schemas.openxmlformats.org/officeDocument/2006/relationships/hyperlink" Target="https://www.ncbi.nlm.nih.gov/pubmed/25662625" TargetMode="External"/><Relationship Id="rId632" Type="http://schemas.openxmlformats.org/officeDocument/2006/relationships/hyperlink" Target="https://www.ncbi.nlm.nih.gov/pubmed/24480237" TargetMode="External"/><Relationship Id="rId631" Type="http://schemas.openxmlformats.org/officeDocument/2006/relationships/footer" Target="footer49.xml"/><Relationship Id="rId630" Type="http://schemas.openxmlformats.org/officeDocument/2006/relationships/hyperlink" Target="https://www.ncbi.nlm.nih.gov/pubmed/22801033" TargetMode="External"/><Relationship Id="rId63" Type="http://schemas.openxmlformats.org/officeDocument/2006/relationships/image" Target="media/image54.png"/><Relationship Id="rId629" Type="http://schemas.openxmlformats.org/officeDocument/2006/relationships/hyperlink" Target="https://www.ncbi.nlm.nih.gov/pubmed/9883402" TargetMode="External"/><Relationship Id="rId628" Type="http://schemas.openxmlformats.org/officeDocument/2006/relationships/hyperlink" Target="https://www.ncbi.nlm.nih.gov/pubmed/11838307" TargetMode="External"/><Relationship Id="rId627" Type="http://schemas.openxmlformats.org/officeDocument/2006/relationships/hyperlink" Target="https://www.ncbi.nlm.nih.gov/pubmed/17766617" TargetMode="External"/><Relationship Id="rId626" Type="http://schemas.openxmlformats.org/officeDocument/2006/relationships/hyperlink" Target="https://www.ncbi.nlm.nih.gov/pubmed/19098600" TargetMode="External"/><Relationship Id="rId625" Type="http://schemas.openxmlformats.org/officeDocument/2006/relationships/hyperlink" Target="https://www.ncbi.nlm.nih.gov/pubmed/10094873" TargetMode="External"/><Relationship Id="rId624" Type="http://schemas.openxmlformats.org/officeDocument/2006/relationships/hyperlink" Target="https://www.ncbi.nlm.nih.gov/pubmed/1394041" TargetMode="External"/><Relationship Id="rId623" Type="http://schemas.openxmlformats.org/officeDocument/2006/relationships/hyperlink" Target="https://www.ncbi.nlm.nih.gov/pubmed/11339919" TargetMode="External"/><Relationship Id="rId622" Type="http://schemas.openxmlformats.org/officeDocument/2006/relationships/hyperlink" Target="https://www.ncbi.nlm.nih.gov/pubmed/22080884" TargetMode="External"/><Relationship Id="rId621" Type="http://schemas.openxmlformats.org/officeDocument/2006/relationships/hyperlink" Target="https://www.ncbi.nlm.nih.gov/pubmed/8175008" TargetMode="External"/><Relationship Id="rId620" Type="http://schemas.openxmlformats.org/officeDocument/2006/relationships/hyperlink" Target="https://www.ncbi.nlm.nih.gov/pubmed/27299280" TargetMode="External"/><Relationship Id="rId62" Type="http://schemas.openxmlformats.org/officeDocument/2006/relationships/image" Target="media/image53.png"/><Relationship Id="rId619" Type="http://schemas.openxmlformats.org/officeDocument/2006/relationships/hyperlink" Target="https://www.ncbi.nlm.nih.gov/pubmed/33293284" TargetMode="External"/><Relationship Id="rId618" Type="http://schemas.openxmlformats.org/officeDocument/2006/relationships/hyperlink" Target="https://www.ncbi.nlm.nih.gov/pubmed/29877920" TargetMode="External"/><Relationship Id="rId617" Type="http://schemas.openxmlformats.org/officeDocument/2006/relationships/hyperlink" Target="https://www.ncbi.nlm.nih.gov/pubmed/27255163" TargetMode="External"/><Relationship Id="rId616" Type="http://schemas.openxmlformats.org/officeDocument/2006/relationships/hyperlink" Target="https://www.ncbi.nlm.nih.gov/pubmed/34493587" TargetMode="External"/><Relationship Id="rId615" Type="http://schemas.openxmlformats.org/officeDocument/2006/relationships/hyperlink" Target="https://www.ncbi.nlm.nih.gov/pubmed/19367689" TargetMode="External"/><Relationship Id="rId614" Type="http://schemas.openxmlformats.org/officeDocument/2006/relationships/hyperlink" Target="https://www.ncbi.nlm.nih.gov/pubmed/31571232" TargetMode="External"/><Relationship Id="rId613" Type="http://schemas.openxmlformats.org/officeDocument/2006/relationships/hyperlink" Target="https://www.ncbi.nlm.nih.gov/pubmed/30656645" TargetMode="External"/><Relationship Id="rId612" Type="http://schemas.openxmlformats.org/officeDocument/2006/relationships/hyperlink" Target="https://documents.cap.org/protocols/cp-gynecologic-uterinecervix-resection-20-5000.pdf" TargetMode="External"/><Relationship Id="rId611" Type="http://schemas.openxmlformats.org/officeDocument/2006/relationships/footer" Target="footer48.xml"/><Relationship Id="rId610" Type="http://schemas.openxmlformats.org/officeDocument/2006/relationships/hyperlink" Target="https://www.ncbi.nlm.nih.gov/pubmed/15693030" TargetMode="External"/><Relationship Id="rId61" Type="http://schemas.openxmlformats.org/officeDocument/2006/relationships/image" Target="media/image52.png"/><Relationship Id="rId609" Type="http://schemas.openxmlformats.org/officeDocument/2006/relationships/hyperlink" Target="https://www.ncbi.nlm.nih.gov/pubmed/32168211" TargetMode="External"/><Relationship Id="rId608" Type="http://schemas.openxmlformats.org/officeDocument/2006/relationships/hyperlink" Target="https://www.ncbi.nlm.nih.gov/pubmed/34629493" TargetMode="External"/><Relationship Id="rId607" Type="http://schemas.openxmlformats.org/officeDocument/2006/relationships/hyperlink" Target="https://www.ncbi.nlm.nih.gov/pubmed/23259425" TargetMode="External"/><Relationship Id="rId606" Type="http://schemas.openxmlformats.org/officeDocument/2006/relationships/hyperlink" Target="https://www.ncbi.nlm.nih.gov/pubmed/17131323" TargetMode="External"/><Relationship Id="rId605" Type="http://schemas.openxmlformats.org/officeDocument/2006/relationships/hyperlink" Target="https://www.ncbi.nlm.nih.gov/pubmed/27905473" TargetMode="External"/><Relationship Id="rId604" Type="http://schemas.openxmlformats.org/officeDocument/2006/relationships/hyperlink" Target="https://www.ncbi.nlm.nih.gov/pubmed/20473898" TargetMode="External"/><Relationship Id="rId603" Type="http://schemas.openxmlformats.org/officeDocument/2006/relationships/hyperlink" Target="https://www.ncbi.nlm.nih.gov/pubmed/17671238" TargetMode="External"/><Relationship Id="rId602" Type="http://schemas.openxmlformats.org/officeDocument/2006/relationships/hyperlink" Target="https://www.ncbi.nlm.nih.gov/pubmed/17258503" TargetMode="External"/><Relationship Id="rId601" Type="http://schemas.openxmlformats.org/officeDocument/2006/relationships/hyperlink" Target="https://www.ncbi.nlm.nih.gov/pubmed/17494925" TargetMode="External"/><Relationship Id="rId600" Type="http://schemas.openxmlformats.org/officeDocument/2006/relationships/hyperlink" Target="https://www.ncbi.nlm.nih.gov/pubmed/17544766" TargetMode="External"/><Relationship Id="rId60" Type="http://schemas.openxmlformats.org/officeDocument/2006/relationships/image" Target="media/image51.png"/><Relationship Id="rId6" Type="http://schemas.openxmlformats.org/officeDocument/2006/relationships/hyperlink" Target="https://www.nccn.org/patientresources/patient-resources" TargetMode="External"/><Relationship Id="rId599" Type="http://schemas.openxmlformats.org/officeDocument/2006/relationships/hyperlink" Target="https://www.ncbi.nlm.nih.gov/pubmed/15863374" TargetMode="External"/><Relationship Id="rId598" Type="http://schemas.openxmlformats.org/officeDocument/2006/relationships/hyperlink" Target="https://www.ncbi.nlm.nih.gov/pubmed/32997908" TargetMode="External"/><Relationship Id="rId597" Type="http://schemas.openxmlformats.org/officeDocument/2006/relationships/hyperlink" Target="https://www.ncbi.nlm.nih.gov/pubmed/33744051" TargetMode="External"/><Relationship Id="rId596" Type="http://schemas.openxmlformats.org/officeDocument/2006/relationships/hyperlink" Target="https://www.ncbi.nlm.nih.gov/pubmed/37576906" TargetMode="External"/><Relationship Id="rId595" Type="http://schemas.openxmlformats.org/officeDocument/2006/relationships/hyperlink" Target="https://www.ncbi.nlm.nih.gov/pubmed/20157096" TargetMode="External"/><Relationship Id="rId594" Type="http://schemas.openxmlformats.org/officeDocument/2006/relationships/hyperlink" Target="https://www.ncbi.nlm.nih.gov/pubmed/20841605" TargetMode="External"/><Relationship Id="rId593" Type="http://schemas.openxmlformats.org/officeDocument/2006/relationships/footer" Target="footer47.xml"/><Relationship Id="rId592" Type="http://schemas.openxmlformats.org/officeDocument/2006/relationships/hyperlink" Target="https://www.ncbi.nlm.nih.gov/pubmed/29135516" TargetMode="External"/><Relationship Id="rId591" Type="http://schemas.openxmlformats.org/officeDocument/2006/relationships/hyperlink" Target="https://www.ncbi.nlm.nih.gov/pubmed/19449379" TargetMode="External"/><Relationship Id="rId590" Type="http://schemas.openxmlformats.org/officeDocument/2006/relationships/hyperlink" Target="https://www.ncbi.nlm.nih.gov/pubmed/16507827" TargetMode="External"/><Relationship Id="rId59" Type="http://schemas.openxmlformats.org/officeDocument/2006/relationships/image" Target="media/image50.png"/><Relationship Id="rId589" Type="http://schemas.openxmlformats.org/officeDocument/2006/relationships/hyperlink" Target="https://www.ncbi.nlm.nih.gov/pubmed/14983500" TargetMode="External"/><Relationship Id="rId588" Type="http://schemas.openxmlformats.org/officeDocument/2006/relationships/hyperlink" Target="https://www.ncbi.nlm.nih.gov/pubmed/15767349" TargetMode="External"/><Relationship Id="rId587" Type="http://schemas.openxmlformats.org/officeDocument/2006/relationships/hyperlink" Target="https://www.ncbi.nlm.nih.gov/pubmed/16682732" TargetMode="External"/><Relationship Id="rId586" Type="http://schemas.openxmlformats.org/officeDocument/2006/relationships/hyperlink" Target="https://www.ncbi.nlm.nih.gov/pubmed/33538338" TargetMode="External"/><Relationship Id="rId585" Type="http://schemas.openxmlformats.org/officeDocument/2006/relationships/hyperlink" Target="https://gco.iarc.who.int/media/globocan/factsheets/cancers/23-cervix-uteri-fact-sheet.pdf" TargetMode="External"/><Relationship Id="rId584" Type="http://schemas.openxmlformats.org/officeDocument/2006/relationships/hyperlink" Target="https://www.ncbi.nlm.nih.gov/pubmed/36545760" TargetMode="External"/><Relationship Id="rId583" Type="http://schemas.openxmlformats.org/officeDocument/2006/relationships/hyperlink" Target="https://www.ncbi.nlm.nih.gov/pubmed/36528031" TargetMode="External"/><Relationship Id="rId582" Type="http://schemas.openxmlformats.org/officeDocument/2006/relationships/hyperlink" Target="https://www.ncbi.nlm.nih.gov/pubmed/34454725" TargetMode="External"/><Relationship Id="rId581" Type="http://schemas.openxmlformats.org/officeDocument/2006/relationships/hyperlink" Target="https://www.ncbi.nlm.nih.gov/pubmed/36455190" TargetMode="External"/><Relationship Id="rId580" Type="http://schemas.openxmlformats.org/officeDocument/2006/relationships/hyperlink" Target="https://www.ncbi.nlm.nih.gov/pubmed/31172917" TargetMode="External"/><Relationship Id="rId58" Type="http://schemas.openxmlformats.org/officeDocument/2006/relationships/image" Target="media/image49.png"/><Relationship Id="rId579" Type="http://schemas.openxmlformats.org/officeDocument/2006/relationships/hyperlink" Target="https://www.ncbi.nlm.nih.gov/pubmed/32651038" TargetMode="External"/><Relationship Id="rId578" Type="http://schemas.openxmlformats.org/officeDocument/2006/relationships/hyperlink" Target="https://www.ncbi.nlm.nih.gov/pubmed/38270521" TargetMode="External"/><Relationship Id="rId577" Type="http://schemas.openxmlformats.org/officeDocument/2006/relationships/hyperlink" Target="https://www.ncbi.nlm.nih.gov/pubmed/34545941" TargetMode="External"/><Relationship Id="rId576" Type="http://schemas.openxmlformats.org/officeDocument/2006/relationships/hyperlink" Target="https://www.ncbi.nlm.nih.gov/pubmed/38230766" TargetMode="External"/><Relationship Id="rId575" Type="http://schemas.openxmlformats.org/officeDocument/2006/relationships/footer" Target="footer46.xml"/><Relationship Id="rId574" Type="http://schemas.openxmlformats.org/officeDocument/2006/relationships/header" Target="header24.xml"/><Relationship Id="rId573" Type="http://schemas.openxmlformats.org/officeDocument/2006/relationships/footer" Target="footer45.xml"/><Relationship Id="rId572" Type="http://schemas.openxmlformats.org/officeDocument/2006/relationships/footer" Target="footer44.xml"/><Relationship Id="rId571" Type="http://schemas.openxmlformats.org/officeDocument/2006/relationships/footer" Target="footer43.xml"/><Relationship Id="rId570" Type="http://schemas.openxmlformats.org/officeDocument/2006/relationships/footer" Target="footer42.xml"/><Relationship Id="rId57" Type="http://schemas.openxmlformats.org/officeDocument/2006/relationships/image" Target="media/image48.png"/><Relationship Id="rId569" Type="http://schemas.openxmlformats.org/officeDocument/2006/relationships/header" Target="header23.xml"/><Relationship Id="rId568" Type="http://schemas.openxmlformats.org/officeDocument/2006/relationships/hyperlink" Target="https://www.nccn.org/professionals/physician_gls/pdf/nscl.pdf" TargetMode="External"/><Relationship Id="rId567" Type="http://schemas.openxmlformats.org/officeDocument/2006/relationships/hyperlink" Target="https://www.nccn.org/professionals/physician_gls/pdf/neuroendocrine.pdf" TargetMode="External"/><Relationship Id="rId566" Type="http://schemas.openxmlformats.org/officeDocument/2006/relationships/footer" Target="footer41.xml"/><Relationship Id="rId565" Type="http://schemas.openxmlformats.org/officeDocument/2006/relationships/header" Target="header22.xml"/><Relationship Id="rId564" Type="http://schemas.openxmlformats.org/officeDocument/2006/relationships/footer" Target="footer40.xml"/><Relationship Id="rId563" Type="http://schemas.openxmlformats.org/officeDocument/2006/relationships/hyperlink" Target="http://www.americanbrachytherapy.org/guidelines/cervical_cancer_taskgroup.pdf" TargetMode="External"/><Relationship Id="rId562" Type="http://schemas.openxmlformats.org/officeDocument/2006/relationships/footer" Target="footer39.xml"/><Relationship Id="rId561" Type="http://schemas.openxmlformats.org/officeDocument/2006/relationships/header" Target="header21.xml"/><Relationship Id="rId560" Type="http://schemas.openxmlformats.org/officeDocument/2006/relationships/footer" Target="footer38.xml"/><Relationship Id="rId56" Type="http://schemas.openxmlformats.org/officeDocument/2006/relationships/image" Target="media/image47.png"/><Relationship Id="rId559" Type="http://schemas.openxmlformats.org/officeDocument/2006/relationships/header" Target="header20.xml"/><Relationship Id="rId558" Type="http://schemas.openxmlformats.org/officeDocument/2006/relationships/footer" Target="footer37.xml"/><Relationship Id="rId557" Type="http://schemas.openxmlformats.org/officeDocument/2006/relationships/header" Target="header19.xml"/><Relationship Id="rId556" Type="http://schemas.openxmlformats.org/officeDocument/2006/relationships/footer" Target="footer36.xml"/><Relationship Id="rId555" Type="http://schemas.openxmlformats.org/officeDocument/2006/relationships/header" Target="header18.xml"/><Relationship Id="rId554" Type="http://schemas.openxmlformats.org/officeDocument/2006/relationships/footer" Target="footer35.xml"/><Relationship Id="rId553" Type="http://schemas.openxmlformats.org/officeDocument/2006/relationships/footer" Target="footer34.xml"/><Relationship Id="rId552" Type="http://schemas.openxmlformats.org/officeDocument/2006/relationships/footer" Target="footer33.xml"/><Relationship Id="rId551" Type="http://schemas.openxmlformats.org/officeDocument/2006/relationships/footer" Target="footer32.xml"/><Relationship Id="rId550" Type="http://schemas.openxmlformats.org/officeDocument/2006/relationships/header" Target="header17.xml"/><Relationship Id="rId55" Type="http://schemas.openxmlformats.org/officeDocument/2006/relationships/image" Target="media/image46.png"/><Relationship Id="rId549" Type="http://schemas.openxmlformats.org/officeDocument/2006/relationships/footer" Target="footer31.xml"/><Relationship Id="rId548" Type="http://schemas.openxmlformats.org/officeDocument/2006/relationships/header" Target="header16.xml"/><Relationship Id="rId547" Type="http://schemas.openxmlformats.org/officeDocument/2006/relationships/footer" Target="footer30.xml"/><Relationship Id="rId546" Type="http://schemas.openxmlformats.org/officeDocument/2006/relationships/footer" Target="footer29.xml"/><Relationship Id="rId545" Type="http://schemas.openxmlformats.org/officeDocument/2006/relationships/hyperlink" Target="http://emedicine.medscape.com/article/270646-overview" TargetMode="External"/><Relationship Id="rId544" Type="http://schemas.openxmlformats.org/officeDocument/2006/relationships/footer" Target="footer28.xml"/><Relationship Id="rId543" Type="http://schemas.openxmlformats.org/officeDocument/2006/relationships/hyperlink" Target="https://www.cancer.org/cancer/survivorship.html" TargetMode="External"/><Relationship Id="rId542" Type="http://schemas.openxmlformats.org/officeDocument/2006/relationships/footer" Target="footer27.xml"/><Relationship Id="rId541" Type="http://schemas.openxmlformats.org/officeDocument/2006/relationships/header" Target="header15.xml"/><Relationship Id="rId540" Type="http://schemas.openxmlformats.org/officeDocument/2006/relationships/footer" Target="footer26.xml"/><Relationship Id="rId54" Type="http://schemas.openxmlformats.org/officeDocument/2006/relationships/image" Target="media/image45.png"/><Relationship Id="rId539" Type="http://schemas.openxmlformats.org/officeDocument/2006/relationships/footer" Target="footer25.xml"/><Relationship Id="rId538" Type="http://schemas.openxmlformats.org/officeDocument/2006/relationships/header" Target="header14.xml"/><Relationship Id="rId537" Type="http://schemas.openxmlformats.org/officeDocument/2006/relationships/footer" Target="footer24.xml"/><Relationship Id="rId536" Type="http://schemas.openxmlformats.org/officeDocument/2006/relationships/header" Target="header13.xml"/><Relationship Id="rId535" Type="http://schemas.openxmlformats.org/officeDocument/2006/relationships/footer" Target="footer23.xml"/><Relationship Id="rId534" Type="http://schemas.openxmlformats.org/officeDocument/2006/relationships/footer" Target="footer22.xml"/><Relationship Id="rId533" Type="http://schemas.openxmlformats.org/officeDocument/2006/relationships/header" Target="header12.xml"/><Relationship Id="rId532" Type="http://schemas.openxmlformats.org/officeDocument/2006/relationships/footer" Target="footer21.xml"/><Relationship Id="rId531" Type="http://schemas.openxmlformats.org/officeDocument/2006/relationships/header" Target="header11.xml"/><Relationship Id="rId530" Type="http://schemas.openxmlformats.org/officeDocument/2006/relationships/footer" Target="footer20.xml"/><Relationship Id="rId53" Type="http://schemas.openxmlformats.org/officeDocument/2006/relationships/image" Target="media/image44.png"/><Relationship Id="rId529" Type="http://schemas.openxmlformats.org/officeDocument/2006/relationships/footer" Target="footer19.xml"/><Relationship Id="rId528" Type="http://schemas.openxmlformats.org/officeDocument/2006/relationships/header" Target="header10.xml"/><Relationship Id="rId527" Type="http://schemas.openxmlformats.org/officeDocument/2006/relationships/footer" Target="footer18.xml"/><Relationship Id="rId526" Type="http://schemas.openxmlformats.org/officeDocument/2006/relationships/footer" Target="footer17.xml"/><Relationship Id="rId525" Type="http://schemas.openxmlformats.org/officeDocument/2006/relationships/footer" Target="footer16.xml"/><Relationship Id="rId524" Type="http://schemas.openxmlformats.org/officeDocument/2006/relationships/header" Target="header9.xml"/><Relationship Id="rId523" Type="http://schemas.openxmlformats.org/officeDocument/2006/relationships/footer" Target="footer15.xml"/><Relationship Id="rId522" Type="http://schemas.openxmlformats.org/officeDocument/2006/relationships/header" Target="header8.xml"/><Relationship Id="rId521" Type="http://schemas.openxmlformats.org/officeDocument/2006/relationships/footer" Target="footer14.xml"/><Relationship Id="rId520" Type="http://schemas.openxmlformats.org/officeDocument/2006/relationships/header" Target="header7.xml"/><Relationship Id="rId52" Type="http://schemas.openxmlformats.org/officeDocument/2006/relationships/image" Target="media/image43.png"/><Relationship Id="rId519" Type="http://schemas.openxmlformats.org/officeDocument/2006/relationships/footer" Target="footer13.xml"/><Relationship Id="rId518" Type="http://schemas.openxmlformats.org/officeDocument/2006/relationships/footer" Target="footer12.xml"/><Relationship Id="rId517" Type="http://schemas.openxmlformats.org/officeDocument/2006/relationships/footer" Target="footer11.xml"/><Relationship Id="rId516" Type="http://schemas.openxmlformats.org/officeDocument/2006/relationships/header" Target="header6.xml"/><Relationship Id="rId515" Type="http://schemas.openxmlformats.org/officeDocument/2006/relationships/footer" Target="footer10.xml"/><Relationship Id="rId514" Type="http://schemas.openxmlformats.org/officeDocument/2006/relationships/footer" Target="footer9.xml"/><Relationship Id="rId513" Type="http://schemas.openxmlformats.org/officeDocument/2006/relationships/hyperlink" Target="file://Fileserver/shared/GLs/Miranda/2013/Cervical%20Cancer%20ms%202013/CERV-1" TargetMode="External"/><Relationship Id="rId512" Type="http://schemas.openxmlformats.org/officeDocument/2006/relationships/hyperlink" Target="https://documents.cap.org/protocols/Cervix_5.0.1.3.REL_CAPCP.pdf" TargetMode="External"/><Relationship Id="rId511" Type="http://schemas.openxmlformats.org/officeDocument/2006/relationships/footer" Target="footer8.xml"/><Relationship Id="rId510" Type="http://schemas.openxmlformats.org/officeDocument/2006/relationships/header" Target="header5.xml"/><Relationship Id="rId51" Type="http://schemas.openxmlformats.org/officeDocument/2006/relationships/image" Target="media/image42.png"/><Relationship Id="rId509" Type="http://schemas.openxmlformats.org/officeDocument/2006/relationships/hyperlink" Target="https://www.nccn.org/professionals/development.aspx" TargetMode="External"/><Relationship Id="rId508" Type="http://schemas.openxmlformats.org/officeDocument/2006/relationships/footer" Target="footer7.xml"/><Relationship Id="rId507" Type="http://schemas.openxmlformats.org/officeDocument/2006/relationships/header" Target="header4.xml"/><Relationship Id="rId506" Type="http://schemas.openxmlformats.org/officeDocument/2006/relationships/hyperlink" Target="http://smokefree.gov/" TargetMode="External"/><Relationship Id="rId505" Type="http://schemas.openxmlformats.org/officeDocument/2006/relationships/footer" Target="footer6.xml"/><Relationship Id="rId504" Type="http://schemas.openxmlformats.org/officeDocument/2006/relationships/header" Target="header3.xml"/><Relationship Id="rId503" Type="http://schemas.openxmlformats.org/officeDocument/2006/relationships/image" Target="media/image476.png"/><Relationship Id="rId502" Type="http://schemas.openxmlformats.org/officeDocument/2006/relationships/footer" Target="footer5.xml"/><Relationship Id="rId501" Type="http://schemas.openxmlformats.org/officeDocument/2006/relationships/header" Target="header2.xml"/><Relationship Id="rId500" Type="http://schemas.openxmlformats.org/officeDocument/2006/relationships/image" Target="media/image474.png"/><Relationship Id="rId50" Type="http://schemas.openxmlformats.org/officeDocument/2006/relationships/image" Target="media/image41.png"/><Relationship Id="rId5" Type="http://schemas.openxmlformats.org/officeDocument/2006/relationships/hyperlink" Target="https://www.nccn.org/Home" TargetMode="External"/><Relationship Id="rId499" Type="http://schemas.openxmlformats.org/officeDocument/2006/relationships/image" Target="media/image473.png"/><Relationship Id="rId498" Type="http://schemas.openxmlformats.org/officeDocument/2006/relationships/image" Target="media/image472.png"/><Relationship Id="rId497" Type="http://schemas.openxmlformats.org/officeDocument/2006/relationships/image" Target="media/image471.png"/><Relationship Id="rId496" Type="http://schemas.openxmlformats.org/officeDocument/2006/relationships/footer" Target="footer4.xml"/><Relationship Id="rId495" Type="http://schemas.openxmlformats.org/officeDocument/2006/relationships/image" Target="media/image470.png"/><Relationship Id="rId494" Type="http://schemas.openxmlformats.org/officeDocument/2006/relationships/image" Target="media/image469.png"/><Relationship Id="rId493" Type="http://schemas.openxmlformats.org/officeDocument/2006/relationships/footer" Target="footer3.xml"/><Relationship Id="rId492" Type="http://schemas.openxmlformats.org/officeDocument/2006/relationships/image" Target="media/image468.png"/><Relationship Id="rId491" Type="http://schemas.openxmlformats.org/officeDocument/2006/relationships/image" Target="media/image467.png"/><Relationship Id="rId490" Type="http://schemas.openxmlformats.org/officeDocument/2006/relationships/hyperlink" Target="https://www.nccn.org/professionals/physician_gls/pdf/survivorship.pdf" TargetMode="External"/><Relationship Id="rId49" Type="http://schemas.openxmlformats.org/officeDocument/2006/relationships/image" Target="media/image40.png"/><Relationship Id="rId489" Type="http://schemas.openxmlformats.org/officeDocument/2006/relationships/hyperlink" Target="https://www.nccn.org/professionals/physician_gls/pdf/distress.pdf" TargetMode="External"/><Relationship Id="rId488" Type="http://schemas.openxmlformats.org/officeDocument/2006/relationships/image" Target="media/image466.png"/><Relationship Id="rId487" Type="http://schemas.openxmlformats.org/officeDocument/2006/relationships/image" Target="media/image465.png"/><Relationship Id="rId486" Type="http://schemas.openxmlformats.org/officeDocument/2006/relationships/image" Target="media/image464.png"/><Relationship Id="rId485" Type="http://schemas.openxmlformats.org/officeDocument/2006/relationships/image" Target="media/image463.png"/><Relationship Id="rId484" Type="http://schemas.openxmlformats.org/officeDocument/2006/relationships/image" Target="media/image462.png"/><Relationship Id="rId483" Type="http://schemas.openxmlformats.org/officeDocument/2006/relationships/image" Target="media/image461.png"/><Relationship Id="rId482" Type="http://schemas.openxmlformats.org/officeDocument/2006/relationships/image" Target="media/image460.png"/><Relationship Id="rId481" Type="http://schemas.openxmlformats.org/officeDocument/2006/relationships/image" Target="media/image459.png"/><Relationship Id="rId480" Type="http://schemas.openxmlformats.org/officeDocument/2006/relationships/image" Target="media/image458.png"/><Relationship Id="rId48" Type="http://schemas.openxmlformats.org/officeDocument/2006/relationships/image" Target="media/image39.png"/><Relationship Id="rId479" Type="http://schemas.openxmlformats.org/officeDocument/2006/relationships/image" Target="media/image457.png"/><Relationship Id="rId478" Type="http://schemas.openxmlformats.org/officeDocument/2006/relationships/image" Target="media/image456.png"/><Relationship Id="rId477" Type="http://schemas.openxmlformats.org/officeDocument/2006/relationships/image" Target="media/image455.png"/><Relationship Id="rId476" Type="http://schemas.openxmlformats.org/officeDocument/2006/relationships/image" Target="media/image454.png"/><Relationship Id="rId475" Type="http://schemas.openxmlformats.org/officeDocument/2006/relationships/image" Target="media/image453.png"/><Relationship Id="rId474" Type="http://schemas.openxmlformats.org/officeDocument/2006/relationships/image" Target="media/image452.png"/><Relationship Id="rId473" Type="http://schemas.openxmlformats.org/officeDocument/2006/relationships/image" Target="media/image451.png"/><Relationship Id="rId472" Type="http://schemas.openxmlformats.org/officeDocument/2006/relationships/image" Target="media/image450.png"/><Relationship Id="rId471" Type="http://schemas.openxmlformats.org/officeDocument/2006/relationships/image" Target="media/image449.png"/><Relationship Id="rId470" Type="http://schemas.openxmlformats.org/officeDocument/2006/relationships/image" Target="media/image448.png"/><Relationship Id="rId47" Type="http://schemas.openxmlformats.org/officeDocument/2006/relationships/image" Target="media/image38.png"/><Relationship Id="rId469" Type="http://schemas.openxmlformats.org/officeDocument/2006/relationships/image" Target="media/image447.png"/><Relationship Id="rId468" Type="http://schemas.openxmlformats.org/officeDocument/2006/relationships/image" Target="media/image446.png"/><Relationship Id="rId467" Type="http://schemas.openxmlformats.org/officeDocument/2006/relationships/image" Target="media/image445.png"/><Relationship Id="rId466" Type="http://schemas.openxmlformats.org/officeDocument/2006/relationships/image" Target="media/image444.png"/><Relationship Id="rId465" Type="http://schemas.openxmlformats.org/officeDocument/2006/relationships/image" Target="media/image443.png"/><Relationship Id="rId464" Type="http://schemas.openxmlformats.org/officeDocument/2006/relationships/image" Target="media/image442.png"/><Relationship Id="rId463" Type="http://schemas.openxmlformats.org/officeDocument/2006/relationships/image" Target="media/image441.png"/><Relationship Id="rId462" Type="http://schemas.openxmlformats.org/officeDocument/2006/relationships/image" Target="media/image440.png"/><Relationship Id="rId461" Type="http://schemas.openxmlformats.org/officeDocument/2006/relationships/image" Target="media/image439.png"/><Relationship Id="rId460" Type="http://schemas.openxmlformats.org/officeDocument/2006/relationships/image" Target="media/image438.png"/><Relationship Id="rId46" Type="http://schemas.openxmlformats.org/officeDocument/2006/relationships/image" Target="media/image37.png"/><Relationship Id="rId459" Type="http://schemas.openxmlformats.org/officeDocument/2006/relationships/image" Target="media/image437.png"/><Relationship Id="rId458" Type="http://schemas.openxmlformats.org/officeDocument/2006/relationships/image" Target="media/image436.png"/><Relationship Id="rId457" Type="http://schemas.openxmlformats.org/officeDocument/2006/relationships/image" Target="media/image435.png"/><Relationship Id="rId456" Type="http://schemas.openxmlformats.org/officeDocument/2006/relationships/image" Target="media/image434.png"/><Relationship Id="rId455" Type="http://schemas.openxmlformats.org/officeDocument/2006/relationships/image" Target="media/image433.png"/><Relationship Id="rId454" Type="http://schemas.openxmlformats.org/officeDocument/2006/relationships/image" Target="media/image432.png"/><Relationship Id="rId453" Type="http://schemas.openxmlformats.org/officeDocument/2006/relationships/image" Target="media/image431.png"/><Relationship Id="rId452" Type="http://schemas.openxmlformats.org/officeDocument/2006/relationships/image" Target="media/image430.png"/><Relationship Id="rId451" Type="http://schemas.openxmlformats.org/officeDocument/2006/relationships/image" Target="media/image429.png"/><Relationship Id="rId450" Type="http://schemas.openxmlformats.org/officeDocument/2006/relationships/image" Target="media/image428.png"/><Relationship Id="rId45" Type="http://schemas.openxmlformats.org/officeDocument/2006/relationships/image" Target="media/image36.png"/><Relationship Id="rId449" Type="http://schemas.openxmlformats.org/officeDocument/2006/relationships/image" Target="media/image427.png"/><Relationship Id="rId448" Type="http://schemas.openxmlformats.org/officeDocument/2006/relationships/image" Target="media/image426.png"/><Relationship Id="rId447" Type="http://schemas.openxmlformats.org/officeDocument/2006/relationships/image" Target="media/image425.png"/><Relationship Id="rId446" Type="http://schemas.openxmlformats.org/officeDocument/2006/relationships/image" Target="media/image424.png"/><Relationship Id="rId445" Type="http://schemas.openxmlformats.org/officeDocument/2006/relationships/image" Target="media/image423.png"/><Relationship Id="rId444" Type="http://schemas.openxmlformats.org/officeDocument/2006/relationships/image" Target="media/image422.png"/><Relationship Id="rId443" Type="http://schemas.openxmlformats.org/officeDocument/2006/relationships/image" Target="media/image421.png"/><Relationship Id="rId442" Type="http://schemas.openxmlformats.org/officeDocument/2006/relationships/image" Target="media/image420.png"/><Relationship Id="rId441" Type="http://schemas.openxmlformats.org/officeDocument/2006/relationships/image" Target="media/image419.png"/><Relationship Id="rId440" Type="http://schemas.openxmlformats.org/officeDocument/2006/relationships/image" Target="media/image418.png"/><Relationship Id="rId44" Type="http://schemas.openxmlformats.org/officeDocument/2006/relationships/image" Target="media/image35.png"/><Relationship Id="rId439" Type="http://schemas.openxmlformats.org/officeDocument/2006/relationships/image" Target="media/image417.png"/><Relationship Id="rId438" Type="http://schemas.openxmlformats.org/officeDocument/2006/relationships/image" Target="media/image416.png"/><Relationship Id="rId437" Type="http://schemas.openxmlformats.org/officeDocument/2006/relationships/image" Target="media/image415.png"/><Relationship Id="rId436" Type="http://schemas.openxmlformats.org/officeDocument/2006/relationships/image" Target="media/image414.png"/><Relationship Id="rId435" Type="http://schemas.openxmlformats.org/officeDocument/2006/relationships/image" Target="media/image413.png"/><Relationship Id="rId434" Type="http://schemas.openxmlformats.org/officeDocument/2006/relationships/image" Target="media/image412.png"/><Relationship Id="rId433" Type="http://schemas.openxmlformats.org/officeDocument/2006/relationships/image" Target="media/image411.png"/><Relationship Id="rId432" Type="http://schemas.openxmlformats.org/officeDocument/2006/relationships/image" Target="media/image410.png"/><Relationship Id="rId431" Type="http://schemas.openxmlformats.org/officeDocument/2006/relationships/image" Target="media/image409.png"/><Relationship Id="rId430" Type="http://schemas.openxmlformats.org/officeDocument/2006/relationships/image" Target="media/image408.png"/><Relationship Id="rId43" Type="http://schemas.openxmlformats.org/officeDocument/2006/relationships/image" Target="media/image34.png"/><Relationship Id="rId429" Type="http://schemas.openxmlformats.org/officeDocument/2006/relationships/image" Target="media/image407.png"/><Relationship Id="rId428" Type="http://schemas.openxmlformats.org/officeDocument/2006/relationships/image" Target="media/image406.png"/><Relationship Id="rId427" Type="http://schemas.openxmlformats.org/officeDocument/2006/relationships/image" Target="media/image405.png"/><Relationship Id="rId426" Type="http://schemas.openxmlformats.org/officeDocument/2006/relationships/image" Target="media/image404.png"/><Relationship Id="rId425" Type="http://schemas.openxmlformats.org/officeDocument/2006/relationships/image" Target="media/image403.png"/><Relationship Id="rId424" Type="http://schemas.openxmlformats.org/officeDocument/2006/relationships/image" Target="media/image402.png"/><Relationship Id="rId423" Type="http://schemas.openxmlformats.org/officeDocument/2006/relationships/image" Target="media/image401.png"/><Relationship Id="rId422" Type="http://schemas.openxmlformats.org/officeDocument/2006/relationships/image" Target="media/image400.png"/><Relationship Id="rId421" Type="http://schemas.openxmlformats.org/officeDocument/2006/relationships/image" Target="media/image399.png"/><Relationship Id="rId420" Type="http://schemas.openxmlformats.org/officeDocument/2006/relationships/hyperlink" Target="https://www.nccn.org/professionals/physician_gls/pdf/sclc.pdf" TargetMode="External"/><Relationship Id="rId42" Type="http://schemas.openxmlformats.org/officeDocument/2006/relationships/image" Target="media/image33.png"/><Relationship Id="rId419" Type="http://schemas.openxmlformats.org/officeDocument/2006/relationships/hyperlink" Target="https://www.nccn.org/login?ReturnURL=https://www.nccn.org/professionals/physician_gls/pdf/ovarian.pdf" TargetMode="External"/><Relationship Id="rId418" Type="http://schemas.openxmlformats.org/officeDocument/2006/relationships/image" Target="media/image398.png"/><Relationship Id="rId417" Type="http://schemas.openxmlformats.org/officeDocument/2006/relationships/image" Target="media/image397.png"/><Relationship Id="rId416" Type="http://schemas.openxmlformats.org/officeDocument/2006/relationships/hyperlink" Target="https://www.nccn.org/professionals/physician_gls/pdf/immunotherapy.pdf" TargetMode="External"/><Relationship Id="rId415" Type="http://schemas.openxmlformats.org/officeDocument/2006/relationships/hyperlink" Target="https://www.nccn.org/professionals/physician_gls/pdf/ovarian.pdf" TargetMode="External"/><Relationship Id="rId414" Type="http://schemas.openxmlformats.org/officeDocument/2006/relationships/image" Target="media/image396.png"/><Relationship Id="rId413" Type="http://schemas.openxmlformats.org/officeDocument/2006/relationships/image" Target="media/image395.png"/><Relationship Id="rId412" Type="http://schemas.openxmlformats.org/officeDocument/2006/relationships/image" Target="media/image394.png"/><Relationship Id="rId411" Type="http://schemas.openxmlformats.org/officeDocument/2006/relationships/image" Target="media/image393.png"/><Relationship Id="rId410" Type="http://schemas.openxmlformats.org/officeDocument/2006/relationships/image" Target="media/image392.png"/><Relationship Id="rId41" Type="http://schemas.openxmlformats.org/officeDocument/2006/relationships/image" Target="media/image32.png"/><Relationship Id="rId409" Type="http://schemas.openxmlformats.org/officeDocument/2006/relationships/image" Target="media/image391.png"/><Relationship Id="rId408" Type="http://schemas.openxmlformats.org/officeDocument/2006/relationships/image" Target="media/image390.png"/><Relationship Id="rId407" Type="http://schemas.openxmlformats.org/officeDocument/2006/relationships/image" Target="media/image389.png"/><Relationship Id="rId406" Type="http://schemas.openxmlformats.org/officeDocument/2006/relationships/image" Target="media/image388.png"/><Relationship Id="rId405" Type="http://schemas.openxmlformats.org/officeDocument/2006/relationships/image" Target="media/image387.png"/><Relationship Id="rId404" Type="http://schemas.openxmlformats.org/officeDocument/2006/relationships/image" Target="media/image386.png"/><Relationship Id="rId403" Type="http://schemas.openxmlformats.org/officeDocument/2006/relationships/image" Target="media/image385.png"/><Relationship Id="rId402" Type="http://schemas.openxmlformats.org/officeDocument/2006/relationships/image" Target="media/image384.png"/><Relationship Id="rId401" Type="http://schemas.openxmlformats.org/officeDocument/2006/relationships/image" Target="media/image383.png"/><Relationship Id="rId400" Type="http://schemas.openxmlformats.org/officeDocument/2006/relationships/image" Target="media/image382.png"/><Relationship Id="rId40" Type="http://schemas.openxmlformats.org/officeDocument/2006/relationships/image" Target="media/image31.png"/><Relationship Id="rId4" Type="http://schemas.openxmlformats.org/officeDocument/2006/relationships/image" Target="media/image3.png"/><Relationship Id="rId399" Type="http://schemas.openxmlformats.org/officeDocument/2006/relationships/image" Target="media/image381.png"/><Relationship Id="rId398" Type="http://schemas.openxmlformats.org/officeDocument/2006/relationships/image" Target="media/image380.png"/><Relationship Id="rId397" Type="http://schemas.openxmlformats.org/officeDocument/2006/relationships/image" Target="media/image379.png"/><Relationship Id="rId396" Type="http://schemas.openxmlformats.org/officeDocument/2006/relationships/image" Target="media/image378.png"/><Relationship Id="rId395" Type="http://schemas.openxmlformats.org/officeDocument/2006/relationships/image" Target="media/image377.png"/><Relationship Id="rId394" Type="http://schemas.openxmlformats.org/officeDocument/2006/relationships/image" Target="media/image376.png"/><Relationship Id="rId393" Type="http://schemas.openxmlformats.org/officeDocument/2006/relationships/hyperlink" Target="https://classic.clinicaltrials.gov/ct2/show/NCT01595061" TargetMode="External"/><Relationship Id="rId392" Type="http://schemas.openxmlformats.org/officeDocument/2006/relationships/image" Target="media/image375.png"/><Relationship Id="rId391" Type="http://schemas.openxmlformats.org/officeDocument/2006/relationships/image" Target="media/image374.png"/><Relationship Id="rId390" Type="http://schemas.openxmlformats.org/officeDocument/2006/relationships/image" Target="media/image373.png"/><Relationship Id="rId39" Type="http://schemas.openxmlformats.org/officeDocument/2006/relationships/image" Target="media/image30.png"/><Relationship Id="rId389" Type="http://schemas.openxmlformats.org/officeDocument/2006/relationships/image" Target="media/image372.png"/><Relationship Id="rId388" Type="http://schemas.openxmlformats.org/officeDocument/2006/relationships/image" Target="media/image371.png"/><Relationship Id="rId387" Type="http://schemas.openxmlformats.org/officeDocument/2006/relationships/image" Target="media/image370.png"/><Relationship Id="rId386" Type="http://schemas.openxmlformats.org/officeDocument/2006/relationships/image" Target="media/image369.png"/><Relationship Id="rId385" Type="http://schemas.openxmlformats.org/officeDocument/2006/relationships/image" Target="media/image368.png"/><Relationship Id="rId384" Type="http://schemas.openxmlformats.org/officeDocument/2006/relationships/hyperlink" Target="http://www.americanbrachytherapy.org/guidelines/" TargetMode="External"/><Relationship Id="rId383" Type="http://schemas.openxmlformats.org/officeDocument/2006/relationships/image" Target="media/image367.png"/><Relationship Id="rId382" Type="http://schemas.openxmlformats.org/officeDocument/2006/relationships/image" Target="media/image366.png"/><Relationship Id="rId381" Type="http://schemas.openxmlformats.org/officeDocument/2006/relationships/image" Target="media/image365.png"/><Relationship Id="rId380" Type="http://schemas.openxmlformats.org/officeDocument/2006/relationships/image" Target="media/image364.png"/><Relationship Id="rId38" Type="http://schemas.openxmlformats.org/officeDocument/2006/relationships/image" Target="media/image29.png"/><Relationship Id="rId379" Type="http://schemas.openxmlformats.org/officeDocument/2006/relationships/image" Target="media/image363.png"/><Relationship Id="rId378" Type="http://schemas.openxmlformats.org/officeDocument/2006/relationships/image" Target="media/image362.png"/><Relationship Id="rId377" Type="http://schemas.openxmlformats.org/officeDocument/2006/relationships/image" Target="media/image361.png"/><Relationship Id="rId376" Type="http://schemas.openxmlformats.org/officeDocument/2006/relationships/image" Target="media/image360.png"/><Relationship Id="rId375" Type="http://schemas.openxmlformats.org/officeDocument/2006/relationships/image" Target="media/image359.png"/><Relationship Id="rId374" Type="http://schemas.openxmlformats.org/officeDocument/2006/relationships/image" Target="media/image358.png"/><Relationship Id="rId373" Type="http://schemas.openxmlformats.org/officeDocument/2006/relationships/image" Target="media/image357.png"/><Relationship Id="rId372" Type="http://schemas.openxmlformats.org/officeDocument/2006/relationships/image" Target="media/image356.png"/><Relationship Id="rId371" Type="http://schemas.openxmlformats.org/officeDocument/2006/relationships/image" Target="media/image355.png"/><Relationship Id="rId370" Type="http://schemas.openxmlformats.org/officeDocument/2006/relationships/image" Target="media/image354.png"/><Relationship Id="rId37" Type="http://schemas.openxmlformats.org/officeDocument/2006/relationships/image" Target="media/image28.png"/><Relationship Id="rId369" Type="http://schemas.openxmlformats.org/officeDocument/2006/relationships/image" Target="media/image353.png"/><Relationship Id="rId368" Type="http://schemas.openxmlformats.org/officeDocument/2006/relationships/image" Target="media/image352.png"/><Relationship Id="rId367" Type="http://schemas.openxmlformats.org/officeDocument/2006/relationships/image" Target="media/image351.png"/><Relationship Id="rId366" Type="http://schemas.openxmlformats.org/officeDocument/2006/relationships/image" Target="media/image350.png"/><Relationship Id="rId365" Type="http://schemas.openxmlformats.org/officeDocument/2006/relationships/image" Target="media/image349.png"/><Relationship Id="rId364" Type="http://schemas.openxmlformats.org/officeDocument/2006/relationships/image" Target="media/image348.png"/><Relationship Id="rId363" Type="http://schemas.openxmlformats.org/officeDocument/2006/relationships/image" Target="media/image347.png"/><Relationship Id="rId362" Type="http://schemas.openxmlformats.org/officeDocument/2006/relationships/image" Target="media/image346.png"/><Relationship Id="rId361" Type="http://schemas.openxmlformats.org/officeDocument/2006/relationships/image" Target="media/image345.png"/><Relationship Id="rId360" Type="http://schemas.openxmlformats.org/officeDocument/2006/relationships/image" Target="media/image344.png"/><Relationship Id="rId36" Type="http://schemas.openxmlformats.org/officeDocument/2006/relationships/image" Target="media/image27.png"/><Relationship Id="rId359" Type="http://schemas.openxmlformats.org/officeDocument/2006/relationships/image" Target="media/image343.png"/><Relationship Id="rId358" Type="http://schemas.openxmlformats.org/officeDocument/2006/relationships/image" Target="media/image342.png"/><Relationship Id="rId357" Type="http://schemas.openxmlformats.org/officeDocument/2006/relationships/image" Target="media/image341.png"/><Relationship Id="rId356" Type="http://schemas.openxmlformats.org/officeDocument/2006/relationships/image" Target="media/image340.png"/><Relationship Id="rId355" Type="http://schemas.openxmlformats.org/officeDocument/2006/relationships/image" Target="media/image339.png"/><Relationship Id="rId354" Type="http://schemas.openxmlformats.org/officeDocument/2006/relationships/image" Target="media/image338.png"/><Relationship Id="rId353" Type="http://schemas.openxmlformats.org/officeDocument/2006/relationships/image" Target="media/image337.png"/><Relationship Id="rId352" Type="http://schemas.openxmlformats.org/officeDocument/2006/relationships/image" Target="media/image336.png"/><Relationship Id="rId351" Type="http://schemas.openxmlformats.org/officeDocument/2006/relationships/image" Target="media/image335.png"/><Relationship Id="rId350" Type="http://schemas.openxmlformats.org/officeDocument/2006/relationships/image" Target="media/image334.png"/><Relationship Id="rId35" Type="http://schemas.openxmlformats.org/officeDocument/2006/relationships/image" Target="media/image26.png"/><Relationship Id="rId349" Type="http://schemas.openxmlformats.org/officeDocument/2006/relationships/image" Target="media/image333.png"/><Relationship Id="rId348" Type="http://schemas.openxmlformats.org/officeDocument/2006/relationships/image" Target="media/image332.png"/><Relationship Id="rId347" Type="http://schemas.openxmlformats.org/officeDocument/2006/relationships/image" Target="media/image331.png"/><Relationship Id="rId346" Type="http://schemas.openxmlformats.org/officeDocument/2006/relationships/image" Target="media/image330.png"/><Relationship Id="rId345" Type="http://schemas.openxmlformats.org/officeDocument/2006/relationships/image" Target="media/image329.png"/><Relationship Id="rId344" Type="http://schemas.openxmlformats.org/officeDocument/2006/relationships/image" Target="media/image328.png"/><Relationship Id="rId343" Type="http://schemas.openxmlformats.org/officeDocument/2006/relationships/image" Target="media/image327.png"/><Relationship Id="rId342" Type="http://schemas.openxmlformats.org/officeDocument/2006/relationships/image" Target="media/image326.png"/><Relationship Id="rId341" Type="http://schemas.openxmlformats.org/officeDocument/2006/relationships/image" Target="media/image325.png"/><Relationship Id="rId340" Type="http://schemas.openxmlformats.org/officeDocument/2006/relationships/image" Target="media/image324.png"/><Relationship Id="rId34" Type="http://schemas.openxmlformats.org/officeDocument/2006/relationships/image" Target="media/image25.png"/><Relationship Id="rId339" Type="http://schemas.openxmlformats.org/officeDocument/2006/relationships/image" Target="media/image323.png"/><Relationship Id="rId338" Type="http://schemas.openxmlformats.org/officeDocument/2006/relationships/image" Target="media/image322.png"/><Relationship Id="rId337" Type="http://schemas.openxmlformats.org/officeDocument/2006/relationships/image" Target="media/image321.png"/><Relationship Id="rId336" Type="http://schemas.openxmlformats.org/officeDocument/2006/relationships/image" Target="media/image320.png"/><Relationship Id="rId335" Type="http://schemas.openxmlformats.org/officeDocument/2006/relationships/image" Target="media/image319.png"/><Relationship Id="rId334" Type="http://schemas.openxmlformats.org/officeDocument/2006/relationships/image" Target="media/image318.png"/><Relationship Id="rId333" Type="http://schemas.openxmlformats.org/officeDocument/2006/relationships/image" Target="media/image317.png"/><Relationship Id="rId332" Type="http://schemas.openxmlformats.org/officeDocument/2006/relationships/image" Target="media/image316.png"/><Relationship Id="rId331" Type="http://schemas.openxmlformats.org/officeDocument/2006/relationships/image" Target="media/image315.png"/><Relationship Id="rId330" Type="http://schemas.openxmlformats.org/officeDocument/2006/relationships/image" Target="media/image314.png"/><Relationship Id="rId33" Type="http://schemas.openxmlformats.org/officeDocument/2006/relationships/image" Target="media/image24.png"/><Relationship Id="rId329" Type="http://schemas.openxmlformats.org/officeDocument/2006/relationships/image" Target="media/image313.png"/><Relationship Id="rId328" Type="http://schemas.openxmlformats.org/officeDocument/2006/relationships/image" Target="media/image312.png"/><Relationship Id="rId327" Type="http://schemas.openxmlformats.org/officeDocument/2006/relationships/image" Target="media/image311.png"/><Relationship Id="rId326" Type="http://schemas.openxmlformats.org/officeDocument/2006/relationships/image" Target="media/image310.png"/><Relationship Id="rId325" Type="http://schemas.openxmlformats.org/officeDocument/2006/relationships/image" Target="media/image309.png"/><Relationship Id="rId324" Type="http://schemas.openxmlformats.org/officeDocument/2006/relationships/image" Target="media/image308.png"/><Relationship Id="rId323" Type="http://schemas.openxmlformats.org/officeDocument/2006/relationships/image" Target="media/image307.png"/><Relationship Id="rId322" Type="http://schemas.openxmlformats.org/officeDocument/2006/relationships/image" Target="media/image306.png"/><Relationship Id="rId321" Type="http://schemas.openxmlformats.org/officeDocument/2006/relationships/image" Target="media/image305.png"/><Relationship Id="rId320" Type="http://schemas.openxmlformats.org/officeDocument/2006/relationships/image" Target="media/image304.png"/><Relationship Id="rId32" Type="http://schemas.openxmlformats.org/officeDocument/2006/relationships/image" Target="media/image23.png"/><Relationship Id="rId319" Type="http://schemas.openxmlformats.org/officeDocument/2006/relationships/image" Target="media/image303.png"/><Relationship Id="rId318" Type="http://schemas.openxmlformats.org/officeDocument/2006/relationships/image" Target="media/image302.png"/><Relationship Id="rId317" Type="http://schemas.openxmlformats.org/officeDocument/2006/relationships/image" Target="media/image301.png"/><Relationship Id="rId316" Type="http://schemas.openxmlformats.org/officeDocument/2006/relationships/image" Target="media/image300.png"/><Relationship Id="rId315" Type="http://schemas.openxmlformats.org/officeDocument/2006/relationships/image" Target="media/image299.png"/><Relationship Id="rId314" Type="http://schemas.openxmlformats.org/officeDocument/2006/relationships/image" Target="media/image298.png"/><Relationship Id="rId313" Type="http://schemas.openxmlformats.org/officeDocument/2006/relationships/image" Target="media/image297.png"/><Relationship Id="rId312" Type="http://schemas.openxmlformats.org/officeDocument/2006/relationships/image" Target="media/image296.png"/><Relationship Id="rId311" Type="http://schemas.openxmlformats.org/officeDocument/2006/relationships/image" Target="media/image295.png"/><Relationship Id="rId310" Type="http://schemas.openxmlformats.org/officeDocument/2006/relationships/image" Target="media/image294.png"/><Relationship Id="rId31" Type="http://schemas.openxmlformats.org/officeDocument/2006/relationships/image" Target="media/image22.png"/><Relationship Id="rId309" Type="http://schemas.openxmlformats.org/officeDocument/2006/relationships/image" Target="media/image293.png"/><Relationship Id="rId308" Type="http://schemas.openxmlformats.org/officeDocument/2006/relationships/image" Target="media/image292.png"/><Relationship Id="rId307" Type="http://schemas.openxmlformats.org/officeDocument/2006/relationships/hyperlink" Target="http://www.pathologyoutlines.com/topic/cervixsmallcell.html" TargetMode="External"/><Relationship Id="rId306" Type="http://schemas.openxmlformats.org/officeDocument/2006/relationships/image" Target="media/image291.png"/><Relationship Id="rId305" Type="http://schemas.openxmlformats.org/officeDocument/2006/relationships/image" Target="media/image290.png"/><Relationship Id="rId304" Type="http://schemas.openxmlformats.org/officeDocument/2006/relationships/image" Target="media/image289.png"/><Relationship Id="rId303" Type="http://schemas.openxmlformats.org/officeDocument/2006/relationships/image" Target="media/image288.png"/><Relationship Id="rId302" Type="http://schemas.openxmlformats.org/officeDocument/2006/relationships/image" Target="media/image287.png"/><Relationship Id="rId301" Type="http://schemas.openxmlformats.org/officeDocument/2006/relationships/image" Target="media/image286.png"/><Relationship Id="rId300" Type="http://schemas.openxmlformats.org/officeDocument/2006/relationships/image" Target="media/image285.png"/><Relationship Id="rId30" Type="http://schemas.openxmlformats.org/officeDocument/2006/relationships/image" Target="media/image21.png"/><Relationship Id="rId3" Type="http://schemas.openxmlformats.org/officeDocument/2006/relationships/image" Target="media/image2.png"/><Relationship Id="rId299" Type="http://schemas.openxmlformats.org/officeDocument/2006/relationships/image" Target="media/image284.png"/><Relationship Id="rId298" Type="http://schemas.openxmlformats.org/officeDocument/2006/relationships/image" Target="media/image283.png"/><Relationship Id="rId297" Type="http://schemas.openxmlformats.org/officeDocument/2006/relationships/image" Target="media/image282.png"/><Relationship Id="rId296" Type="http://schemas.openxmlformats.org/officeDocument/2006/relationships/image" Target="media/image281.png"/><Relationship Id="rId295" Type="http://schemas.openxmlformats.org/officeDocument/2006/relationships/image" Target="media/image280.png"/><Relationship Id="rId294" Type="http://schemas.openxmlformats.org/officeDocument/2006/relationships/image" Target="media/image279.png"/><Relationship Id="rId293" Type="http://schemas.openxmlformats.org/officeDocument/2006/relationships/image" Target="media/image278.png"/><Relationship Id="rId292" Type="http://schemas.openxmlformats.org/officeDocument/2006/relationships/image" Target="media/image277.png"/><Relationship Id="rId291" Type="http://schemas.openxmlformats.org/officeDocument/2006/relationships/image" Target="media/image276.png"/><Relationship Id="rId290" Type="http://schemas.openxmlformats.org/officeDocument/2006/relationships/image" Target="media/image275.png"/><Relationship Id="rId29" Type="http://schemas.openxmlformats.org/officeDocument/2006/relationships/image" Target="media/image20.png"/><Relationship Id="rId289" Type="http://schemas.openxmlformats.org/officeDocument/2006/relationships/image" Target="media/image274.png"/><Relationship Id="rId288" Type="http://schemas.openxmlformats.org/officeDocument/2006/relationships/image" Target="media/image273.png"/><Relationship Id="rId287" Type="http://schemas.openxmlformats.org/officeDocument/2006/relationships/image" Target="media/image272.png"/><Relationship Id="rId286" Type="http://schemas.openxmlformats.org/officeDocument/2006/relationships/image" Target="media/image271.png"/><Relationship Id="rId285" Type="http://schemas.openxmlformats.org/officeDocument/2006/relationships/image" Target="media/image270.png"/><Relationship Id="rId284" Type="http://schemas.openxmlformats.org/officeDocument/2006/relationships/image" Target="media/image269.png"/><Relationship Id="rId283" Type="http://schemas.openxmlformats.org/officeDocument/2006/relationships/image" Target="media/image268.png"/><Relationship Id="rId282" Type="http://schemas.openxmlformats.org/officeDocument/2006/relationships/image" Target="media/image267.png"/><Relationship Id="rId281" Type="http://schemas.openxmlformats.org/officeDocument/2006/relationships/image" Target="media/image266.png"/><Relationship Id="rId280" Type="http://schemas.openxmlformats.org/officeDocument/2006/relationships/image" Target="media/image265.png"/><Relationship Id="rId28" Type="http://schemas.openxmlformats.org/officeDocument/2006/relationships/image" Target="media/image19.png"/><Relationship Id="rId279" Type="http://schemas.openxmlformats.org/officeDocument/2006/relationships/image" Target="media/image264.png"/><Relationship Id="rId278" Type="http://schemas.openxmlformats.org/officeDocument/2006/relationships/image" Target="media/image263.png"/><Relationship Id="rId277" Type="http://schemas.openxmlformats.org/officeDocument/2006/relationships/image" Target="media/image262.png"/><Relationship Id="rId276" Type="http://schemas.openxmlformats.org/officeDocument/2006/relationships/image" Target="media/image261.png"/><Relationship Id="rId275" Type="http://schemas.openxmlformats.org/officeDocument/2006/relationships/image" Target="media/image260.png"/><Relationship Id="rId274" Type="http://schemas.openxmlformats.org/officeDocument/2006/relationships/image" Target="media/image259.png"/><Relationship Id="rId273" Type="http://schemas.openxmlformats.org/officeDocument/2006/relationships/image" Target="media/image258.png"/><Relationship Id="rId272" Type="http://schemas.openxmlformats.org/officeDocument/2006/relationships/image" Target="media/image257.png"/><Relationship Id="rId271" Type="http://schemas.openxmlformats.org/officeDocument/2006/relationships/image" Target="media/image256.png"/><Relationship Id="rId270" Type="http://schemas.openxmlformats.org/officeDocument/2006/relationships/image" Target="media/image255.png"/><Relationship Id="rId27" Type="http://schemas.openxmlformats.org/officeDocument/2006/relationships/image" Target="media/image18.png"/><Relationship Id="rId269" Type="http://schemas.openxmlformats.org/officeDocument/2006/relationships/image" Target="media/image254.png"/><Relationship Id="rId268" Type="http://schemas.openxmlformats.org/officeDocument/2006/relationships/image" Target="media/image253.png"/><Relationship Id="rId267" Type="http://schemas.openxmlformats.org/officeDocument/2006/relationships/image" Target="media/image252.png"/><Relationship Id="rId266" Type="http://schemas.openxmlformats.org/officeDocument/2006/relationships/image" Target="media/image251.png"/><Relationship Id="rId265" Type="http://schemas.openxmlformats.org/officeDocument/2006/relationships/image" Target="media/image250.png"/><Relationship Id="rId264" Type="http://schemas.openxmlformats.org/officeDocument/2006/relationships/image" Target="media/image249.png"/><Relationship Id="rId263" Type="http://schemas.openxmlformats.org/officeDocument/2006/relationships/image" Target="media/image248.png"/><Relationship Id="rId262" Type="http://schemas.openxmlformats.org/officeDocument/2006/relationships/image" Target="media/image247.png"/><Relationship Id="rId261" Type="http://schemas.openxmlformats.org/officeDocument/2006/relationships/image" Target="media/image246.png"/><Relationship Id="rId260" Type="http://schemas.openxmlformats.org/officeDocument/2006/relationships/image" Target="media/image245.png"/><Relationship Id="rId26" Type="http://schemas.openxmlformats.org/officeDocument/2006/relationships/image" Target="media/image17.png"/><Relationship Id="rId259" Type="http://schemas.openxmlformats.org/officeDocument/2006/relationships/image" Target="media/image244.png"/><Relationship Id="rId258" Type="http://schemas.openxmlformats.org/officeDocument/2006/relationships/image" Target="media/image243.png"/><Relationship Id="rId257" Type="http://schemas.openxmlformats.org/officeDocument/2006/relationships/image" Target="media/image242.png"/><Relationship Id="rId256" Type="http://schemas.openxmlformats.org/officeDocument/2006/relationships/image" Target="media/image241.png"/><Relationship Id="rId255" Type="http://schemas.openxmlformats.org/officeDocument/2006/relationships/image" Target="media/image240.png"/><Relationship Id="rId254" Type="http://schemas.openxmlformats.org/officeDocument/2006/relationships/image" Target="media/image239.png"/><Relationship Id="rId253" Type="http://schemas.openxmlformats.org/officeDocument/2006/relationships/image" Target="media/image238.png"/><Relationship Id="rId252" Type="http://schemas.openxmlformats.org/officeDocument/2006/relationships/image" Target="media/image237.png"/><Relationship Id="rId251" Type="http://schemas.openxmlformats.org/officeDocument/2006/relationships/image" Target="media/image236.png"/><Relationship Id="rId250" Type="http://schemas.openxmlformats.org/officeDocument/2006/relationships/image" Target="media/image235.png"/><Relationship Id="rId25" Type="http://schemas.openxmlformats.org/officeDocument/2006/relationships/image" Target="media/image16.png"/><Relationship Id="rId249" Type="http://schemas.openxmlformats.org/officeDocument/2006/relationships/image" Target="media/image234.png"/><Relationship Id="rId248" Type="http://schemas.openxmlformats.org/officeDocument/2006/relationships/image" Target="media/image233.png"/><Relationship Id="rId247" Type="http://schemas.openxmlformats.org/officeDocument/2006/relationships/image" Target="media/image232.png"/><Relationship Id="rId246" Type="http://schemas.openxmlformats.org/officeDocument/2006/relationships/image" Target="media/image231.png"/><Relationship Id="rId245" Type="http://schemas.openxmlformats.org/officeDocument/2006/relationships/image" Target="media/image230.png"/><Relationship Id="rId244" Type="http://schemas.openxmlformats.org/officeDocument/2006/relationships/image" Target="media/image229.png"/><Relationship Id="rId243" Type="http://schemas.openxmlformats.org/officeDocument/2006/relationships/image" Target="media/image228.png"/><Relationship Id="rId242" Type="http://schemas.openxmlformats.org/officeDocument/2006/relationships/image" Target="media/image227.png"/><Relationship Id="rId241" Type="http://schemas.openxmlformats.org/officeDocument/2006/relationships/hyperlink" Target="https://www.nccn.org/professionals/physician_gls/pdf/palliative.pdf" TargetMode="External"/><Relationship Id="rId240" Type="http://schemas.openxmlformats.org/officeDocument/2006/relationships/image" Target="media/image226.png"/><Relationship Id="rId24" Type="http://schemas.openxmlformats.org/officeDocument/2006/relationships/image" Target="media/image15.png"/><Relationship Id="rId239" Type="http://schemas.openxmlformats.org/officeDocument/2006/relationships/image" Target="media/image225.png"/><Relationship Id="rId238" Type="http://schemas.openxmlformats.org/officeDocument/2006/relationships/image" Target="media/image224.png"/><Relationship Id="rId237" Type="http://schemas.openxmlformats.org/officeDocument/2006/relationships/image" Target="media/image223.png"/><Relationship Id="rId236" Type="http://schemas.openxmlformats.org/officeDocument/2006/relationships/image" Target="media/image222.png"/><Relationship Id="rId235" Type="http://schemas.openxmlformats.org/officeDocument/2006/relationships/image" Target="media/image221.png"/><Relationship Id="rId234" Type="http://schemas.openxmlformats.org/officeDocument/2006/relationships/image" Target="media/image220.png"/><Relationship Id="rId233" Type="http://schemas.openxmlformats.org/officeDocument/2006/relationships/image" Target="media/image219.png"/><Relationship Id="rId232" Type="http://schemas.openxmlformats.org/officeDocument/2006/relationships/image" Target="media/image218.png"/><Relationship Id="rId231" Type="http://schemas.openxmlformats.org/officeDocument/2006/relationships/image" Target="media/image217.png"/><Relationship Id="rId230" Type="http://schemas.openxmlformats.org/officeDocument/2006/relationships/image" Target="media/image216.png"/><Relationship Id="rId23" Type="http://schemas.openxmlformats.org/officeDocument/2006/relationships/image" Target="media/image14.png"/><Relationship Id="rId229" Type="http://schemas.openxmlformats.org/officeDocument/2006/relationships/image" Target="media/image215.png"/><Relationship Id="rId228" Type="http://schemas.openxmlformats.org/officeDocument/2006/relationships/image" Target="media/image214.png"/><Relationship Id="rId227" Type="http://schemas.openxmlformats.org/officeDocument/2006/relationships/image" Target="media/image213.png"/><Relationship Id="rId226" Type="http://schemas.openxmlformats.org/officeDocument/2006/relationships/image" Target="media/image212.png"/><Relationship Id="rId225" Type="http://schemas.openxmlformats.org/officeDocument/2006/relationships/image" Target="media/image211.png"/><Relationship Id="rId224" Type="http://schemas.openxmlformats.org/officeDocument/2006/relationships/image" Target="media/image210.png"/><Relationship Id="rId223" Type="http://schemas.openxmlformats.org/officeDocument/2006/relationships/image" Target="media/image209.png"/><Relationship Id="rId222" Type="http://schemas.openxmlformats.org/officeDocument/2006/relationships/image" Target="media/image208.png"/><Relationship Id="rId221" Type="http://schemas.openxmlformats.org/officeDocument/2006/relationships/image" Target="media/image207.png"/><Relationship Id="rId220" Type="http://schemas.openxmlformats.org/officeDocument/2006/relationships/hyperlink" Target="http://www.nccn.org/professionals/physician_gls/pdf/palliative.pdf" TargetMode="External"/><Relationship Id="rId22" Type="http://schemas.openxmlformats.org/officeDocument/2006/relationships/image" Target="media/image13.png"/><Relationship Id="rId219" Type="http://schemas.openxmlformats.org/officeDocument/2006/relationships/image" Target="media/image206.png"/><Relationship Id="rId218" Type="http://schemas.openxmlformats.org/officeDocument/2006/relationships/image" Target="media/image205.png"/><Relationship Id="rId217" Type="http://schemas.openxmlformats.org/officeDocument/2006/relationships/image" Target="media/image204.png"/><Relationship Id="rId216" Type="http://schemas.openxmlformats.org/officeDocument/2006/relationships/image" Target="media/image203.png"/><Relationship Id="rId215" Type="http://schemas.openxmlformats.org/officeDocument/2006/relationships/image" Target="media/image202.png"/><Relationship Id="rId214" Type="http://schemas.openxmlformats.org/officeDocument/2006/relationships/image" Target="media/image201.png"/><Relationship Id="rId213" Type="http://schemas.openxmlformats.org/officeDocument/2006/relationships/image" Target="media/image200.png"/><Relationship Id="rId212" Type="http://schemas.openxmlformats.org/officeDocument/2006/relationships/image" Target="media/image199.png"/><Relationship Id="rId211" Type="http://schemas.openxmlformats.org/officeDocument/2006/relationships/image" Target="media/image198.png"/><Relationship Id="rId210" Type="http://schemas.openxmlformats.org/officeDocument/2006/relationships/image" Target="media/image197.png"/><Relationship Id="rId21" Type="http://schemas.openxmlformats.org/officeDocument/2006/relationships/image" Target="media/image12.png"/><Relationship Id="rId209" Type="http://schemas.openxmlformats.org/officeDocument/2006/relationships/image" Target="media/image196.png"/><Relationship Id="rId208" Type="http://schemas.openxmlformats.org/officeDocument/2006/relationships/image" Target="media/image195.png"/><Relationship Id="rId207" Type="http://schemas.openxmlformats.org/officeDocument/2006/relationships/image" Target="media/image194.png"/><Relationship Id="rId206" Type="http://schemas.openxmlformats.org/officeDocument/2006/relationships/hyperlink" Target="http://www.nccn.org/professionals/physician_gls/pdf/smoking.pdf" TargetMode="External"/><Relationship Id="rId205" Type="http://schemas.openxmlformats.org/officeDocument/2006/relationships/hyperlink" Target="http://www.nccn.org/professionals/physician_gls/pdf/survivorship.pdf" TargetMode="External"/><Relationship Id="rId204" Type="http://schemas.openxmlformats.org/officeDocument/2006/relationships/image" Target="media/image193.png"/><Relationship Id="rId203" Type="http://schemas.openxmlformats.org/officeDocument/2006/relationships/image" Target="media/image192.png"/><Relationship Id="rId202" Type="http://schemas.openxmlformats.org/officeDocument/2006/relationships/image" Target="media/image191.png"/><Relationship Id="rId201" Type="http://schemas.openxmlformats.org/officeDocument/2006/relationships/image" Target="media/image190.png"/><Relationship Id="rId200" Type="http://schemas.openxmlformats.org/officeDocument/2006/relationships/image" Target="media/image189.png"/><Relationship Id="rId20" Type="http://schemas.openxmlformats.org/officeDocument/2006/relationships/image" Target="media/image11.png"/><Relationship Id="rId2" Type="http://schemas.openxmlformats.org/officeDocument/2006/relationships/image" Target="media/image1.png"/><Relationship Id="rId199" Type="http://schemas.openxmlformats.org/officeDocument/2006/relationships/image" Target="media/image188.png"/><Relationship Id="rId198" Type="http://schemas.openxmlformats.org/officeDocument/2006/relationships/image" Target="media/image187.png"/><Relationship Id="rId197" Type="http://schemas.openxmlformats.org/officeDocument/2006/relationships/image" Target="media/image186.png"/><Relationship Id="rId196" Type="http://schemas.openxmlformats.org/officeDocument/2006/relationships/image" Target="media/image185.png"/><Relationship Id="rId195" Type="http://schemas.openxmlformats.org/officeDocument/2006/relationships/image" Target="media/image184.png"/><Relationship Id="rId194" Type="http://schemas.openxmlformats.org/officeDocument/2006/relationships/image" Target="media/image183.png"/><Relationship Id="rId193" Type="http://schemas.openxmlformats.org/officeDocument/2006/relationships/image" Target="media/image182.png"/><Relationship Id="rId192" Type="http://schemas.openxmlformats.org/officeDocument/2006/relationships/image" Target="media/image181.png"/><Relationship Id="rId191" Type="http://schemas.openxmlformats.org/officeDocument/2006/relationships/image" Target="media/image180.png"/><Relationship Id="rId190" Type="http://schemas.openxmlformats.org/officeDocument/2006/relationships/image" Target="media/image179.png"/><Relationship Id="rId19" Type="http://schemas.openxmlformats.org/officeDocument/2006/relationships/image" Target="media/image10.png"/><Relationship Id="rId189" Type="http://schemas.openxmlformats.org/officeDocument/2006/relationships/image" Target="media/image178.png"/><Relationship Id="rId188" Type="http://schemas.openxmlformats.org/officeDocument/2006/relationships/image" Target="media/image177.png"/><Relationship Id="rId187" Type="http://schemas.openxmlformats.org/officeDocument/2006/relationships/image" Target="media/image176.png"/><Relationship Id="rId186" Type="http://schemas.openxmlformats.org/officeDocument/2006/relationships/image" Target="media/image175.png"/><Relationship Id="rId185" Type="http://schemas.openxmlformats.org/officeDocument/2006/relationships/image" Target="media/image174.png"/><Relationship Id="rId184" Type="http://schemas.openxmlformats.org/officeDocument/2006/relationships/image" Target="media/image173.png"/><Relationship Id="rId183" Type="http://schemas.openxmlformats.org/officeDocument/2006/relationships/image" Target="media/image172.png"/><Relationship Id="rId182" Type="http://schemas.openxmlformats.org/officeDocument/2006/relationships/image" Target="media/image171.png"/><Relationship Id="rId181" Type="http://schemas.openxmlformats.org/officeDocument/2006/relationships/image" Target="media/image170.png"/><Relationship Id="rId180" Type="http://schemas.openxmlformats.org/officeDocument/2006/relationships/image" Target="media/image169.png"/><Relationship Id="rId18" Type="http://schemas.openxmlformats.org/officeDocument/2006/relationships/image" Target="media/image9.png"/><Relationship Id="rId179" Type="http://schemas.openxmlformats.org/officeDocument/2006/relationships/image" Target="media/image168.png"/><Relationship Id="rId178" Type="http://schemas.openxmlformats.org/officeDocument/2006/relationships/image" Target="media/image167.png"/><Relationship Id="rId177" Type="http://schemas.openxmlformats.org/officeDocument/2006/relationships/image" Target="media/image166.png"/><Relationship Id="rId176" Type="http://schemas.openxmlformats.org/officeDocument/2006/relationships/image" Target="media/image165.png"/><Relationship Id="rId175" Type="http://schemas.openxmlformats.org/officeDocument/2006/relationships/image" Target="media/image164.png"/><Relationship Id="rId174" Type="http://schemas.openxmlformats.org/officeDocument/2006/relationships/image" Target="media/image163.png"/><Relationship Id="rId173" Type="http://schemas.openxmlformats.org/officeDocument/2006/relationships/image" Target="media/image162.png"/><Relationship Id="rId172" Type="http://schemas.openxmlformats.org/officeDocument/2006/relationships/image" Target="media/image161.png"/><Relationship Id="rId171" Type="http://schemas.openxmlformats.org/officeDocument/2006/relationships/image" Target="media/image160.png"/><Relationship Id="rId170" Type="http://schemas.openxmlformats.org/officeDocument/2006/relationships/image" Target="media/image159.png"/><Relationship Id="rId17" Type="http://schemas.openxmlformats.org/officeDocument/2006/relationships/footer" Target="footer2.xml"/><Relationship Id="rId169" Type="http://schemas.openxmlformats.org/officeDocument/2006/relationships/image" Target="media/image158.png"/><Relationship Id="rId168" Type="http://schemas.openxmlformats.org/officeDocument/2006/relationships/image" Target="media/image157.png"/><Relationship Id="rId167" Type="http://schemas.openxmlformats.org/officeDocument/2006/relationships/image" Target="media/image156.png"/><Relationship Id="rId166" Type="http://schemas.openxmlformats.org/officeDocument/2006/relationships/image" Target="media/image155.png"/><Relationship Id="rId165" Type="http://schemas.openxmlformats.org/officeDocument/2006/relationships/image" Target="media/image154.png"/><Relationship Id="rId164" Type="http://schemas.openxmlformats.org/officeDocument/2006/relationships/image" Target="media/image153.png"/><Relationship Id="rId163" Type="http://schemas.openxmlformats.org/officeDocument/2006/relationships/image" Target="media/image152.png"/><Relationship Id="rId162" Type="http://schemas.openxmlformats.org/officeDocument/2006/relationships/image" Target="media/image151.png"/><Relationship Id="rId161" Type="http://schemas.openxmlformats.org/officeDocument/2006/relationships/image" Target="media/image150.png"/><Relationship Id="rId160" Type="http://schemas.openxmlformats.org/officeDocument/2006/relationships/image" Target="media/image149.png"/><Relationship Id="rId16" Type="http://schemas.openxmlformats.org/officeDocument/2006/relationships/hyperlink" Target="#bookmark3"/><Relationship Id="rId159" Type="http://schemas.openxmlformats.org/officeDocument/2006/relationships/image" Target="media/image148.png"/><Relationship Id="rId158" Type="http://schemas.openxmlformats.org/officeDocument/2006/relationships/image" Target="media/image147.png"/><Relationship Id="rId157" Type="http://schemas.openxmlformats.org/officeDocument/2006/relationships/image" Target="media/image146.png"/><Relationship Id="rId156" Type="http://schemas.openxmlformats.org/officeDocument/2006/relationships/image" Target="media/image145.png"/><Relationship Id="rId155" Type="http://schemas.openxmlformats.org/officeDocument/2006/relationships/image" Target="media/image144.png"/><Relationship Id="rId154" Type="http://schemas.openxmlformats.org/officeDocument/2006/relationships/image" Target="media/image143.png"/><Relationship Id="rId153" Type="http://schemas.openxmlformats.org/officeDocument/2006/relationships/image" Target="media/image142.png"/><Relationship Id="rId152" Type="http://schemas.openxmlformats.org/officeDocument/2006/relationships/image" Target="media/image141.png"/><Relationship Id="rId151" Type="http://schemas.openxmlformats.org/officeDocument/2006/relationships/image" Target="media/image140.png"/><Relationship Id="rId150" Type="http://schemas.openxmlformats.org/officeDocument/2006/relationships/image" Target="media/image139.png"/><Relationship Id="rId15" Type="http://schemas.openxmlformats.org/officeDocument/2006/relationships/image" Target="media/image8.png"/><Relationship Id="rId149" Type="http://schemas.openxmlformats.org/officeDocument/2006/relationships/image" Target="media/image138.png"/><Relationship Id="rId148" Type="http://schemas.openxmlformats.org/officeDocument/2006/relationships/image" Target="media/image137.png"/><Relationship Id="rId147" Type="http://schemas.openxmlformats.org/officeDocument/2006/relationships/image" Target="media/image136.png"/><Relationship Id="rId146" Type="http://schemas.openxmlformats.org/officeDocument/2006/relationships/image" Target="media/image135.png"/><Relationship Id="rId145" Type="http://schemas.openxmlformats.org/officeDocument/2006/relationships/image" Target="media/image134.png"/><Relationship Id="rId144" Type="http://schemas.openxmlformats.org/officeDocument/2006/relationships/image" Target="media/image133.png"/><Relationship Id="rId143" Type="http://schemas.openxmlformats.org/officeDocument/2006/relationships/image" Target="media/image132.png"/><Relationship Id="rId142" Type="http://schemas.openxmlformats.org/officeDocument/2006/relationships/image" Target="media/image131.png"/><Relationship Id="rId141" Type="http://schemas.openxmlformats.org/officeDocument/2006/relationships/image" Target="media/image130.png"/><Relationship Id="rId140" Type="http://schemas.openxmlformats.org/officeDocument/2006/relationships/image" Target="media/image129.png"/><Relationship Id="rId14" Type="http://schemas.openxmlformats.org/officeDocument/2006/relationships/hyperlink" Target="https://www.nccn.org/home/member-institutions" TargetMode="External"/><Relationship Id="rId139" Type="http://schemas.openxmlformats.org/officeDocument/2006/relationships/image" Target="media/image128.png"/><Relationship Id="rId138" Type="http://schemas.openxmlformats.org/officeDocument/2006/relationships/image" Target="media/image127.png"/><Relationship Id="rId137" Type="http://schemas.openxmlformats.org/officeDocument/2006/relationships/image" Target="media/image126.png"/><Relationship Id="rId136" Type="http://schemas.openxmlformats.org/officeDocument/2006/relationships/image" Target="media/image125.png"/><Relationship Id="rId135" Type="http://schemas.openxmlformats.org/officeDocument/2006/relationships/image" Target="media/image124.png"/><Relationship Id="rId134" Type="http://schemas.openxmlformats.org/officeDocument/2006/relationships/image" Target="media/image123.png"/><Relationship Id="rId133" Type="http://schemas.openxmlformats.org/officeDocument/2006/relationships/image" Target="media/image122.png"/><Relationship Id="rId132" Type="http://schemas.openxmlformats.org/officeDocument/2006/relationships/image" Target="media/image121.png"/><Relationship Id="rId131" Type="http://schemas.openxmlformats.org/officeDocument/2006/relationships/image" Target="media/image120.png"/><Relationship Id="rId130" Type="http://schemas.openxmlformats.org/officeDocument/2006/relationships/image" Target="media/image119.png"/><Relationship Id="rId13" Type="http://schemas.openxmlformats.org/officeDocument/2006/relationships/image" Target="media/image7.png"/><Relationship Id="rId129" Type="http://schemas.openxmlformats.org/officeDocument/2006/relationships/image" Target="media/image118.png"/><Relationship Id="rId128" Type="http://schemas.openxmlformats.org/officeDocument/2006/relationships/image" Target="media/image117.png"/><Relationship Id="rId127" Type="http://schemas.openxmlformats.org/officeDocument/2006/relationships/image" Target="media/image116.png"/><Relationship Id="rId126" Type="http://schemas.openxmlformats.org/officeDocument/2006/relationships/image" Target="media/image115.png"/><Relationship Id="rId125" Type="http://schemas.openxmlformats.org/officeDocument/2006/relationships/image" Target="media/image114.png"/><Relationship Id="rId124" Type="http://schemas.openxmlformats.org/officeDocument/2006/relationships/image" Target="media/image113.png"/><Relationship Id="rId123" Type="http://schemas.openxmlformats.org/officeDocument/2006/relationships/image" Target="media/image112.png"/><Relationship Id="rId122" Type="http://schemas.openxmlformats.org/officeDocument/2006/relationships/image" Target="media/image111.png"/><Relationship Id="rId121" Type="http://schemas.openxmlformats.org/officeDocument/2006/relationships/image" Target="media/image110.png"/><Relationship Id="rId120" Type="http://schemas.openxmlformats.org/officeDocument/2006/relationships/image" Target="media/image109.png"/><Relationship Id="rId12" Type="http://schemas.openxmlformats.org/officeDocument/2006/relationships/image" Target="media/image6.png"/><Relationship Id="rId119" Type="http://schemas.openxmlformats.org/officeDocument/2006/relationships/hyperlink" Target="https://www.nccn.org/professionals/physician_gls/pdf/smoking.pdf" TargetMode="External"/><Relationship Id="rId118" Type="http://schemas.openxmlformats.org/officeDocument/2006/relationships/image" Target="media/image108.png"/><Relationship Id="rId117" Type="http://schemas.openxmlformats.org/officeDocument/2006/relationships/image" Target="media/image107.png"/><Relationship Id="rId116" Type="http://schemas.openxmlformats.org/officeDocument/2006/relationships/image" Target="media/image106.png"/><Relationship Id="rId115" Type="http://schemas.openxmlformats.org/officeDocument/2006/relationships/image" Target="media/image105.png"/><Relationship Id="rId114" Type="http://schemas.openxmlformats.org/officeDocument/2006/relationships/image" Target="media/image104.png"/><Relationship Id="rId113" Type="http://schemas.openxmlformats.org/officeDocument/2006/relationships/image" Target="media/image103.png"/><Relationship Id="rId112" Type="http://schemas.openxmlformats.org/officeDocument/2006/relationships/image" Target="media/image102.png"/><Relationship Id="rId111" Type="http://schemas.openxmlformats.org/officeDocument/2006/relationships/image" Target="media/image101.png"/><Relationship Id="rId110" Type="http://schemas.openxmlformats.org/officeDocument/2006/relationships/image" Target="media/image100.png"/><Relationship Id="rId11" Type="http://schemas.openxmlformats.org/officeDocument/2006/relationships/hyperlink" Target="https://www.nccn.org/guidelines/guidelines-panels-and-disclosure/disclosure-panels-details-page?MeetingId=0&amp;GroupId=603" TargetMode="External"/><Relationship Id="rId109" Type="http://schemas.openxmlformats.org/officeDocument/2006/relationships/image" Target="media/image99.png"/><Relationship Id="rId108" Type="http://schemas.openxmlformats.org/officeDocument/2006/relationships/image" Target="media/image98.png"/><Relationship Id="rId107" Type="http://schemas.openxmlformats.org/officeDocument/2006/relationships/image" Target="media/image97.png"/><Relationship Id="rId106" Type="http://schemas.openxmlformats.org/officeDocument/2006/relationships/image" Target="media/image96.png"/><Relationship Id="rId105" Type="http://schemas.openxmlformats.org/officeDocument/2006/relationships/image" Target="media/image95.png"/><Relationship Id="rId104" Type="http://schemas.openxmlformats.org/officeDocument/2006/relationships/image" Target="media/image94.png"/><Relationship Id="rId103" Type="http://schemas.openxmlformats.org/officeDocument/2006/relationships/image" Target="media/image93.png"/><Relationship Id="rId102" Type="http://schemas.openxmlformats.org/officeDocument/2006/relationships/image" Target="media/image92.png"/><Relationship Id="rId101" Type="http://schemas.openxmlformats.org/officeDocument/2006/relationships/image" Target="media/image91.png"/><Relationship Id="rId1003" Type="http://schemas.openxmlformats.org/officeDocument/2006/relationships/fontTable" Target="fontTable.xml"/><Relationship Id="rId1002" Type="http://schemas.openxmlformats.org/officeDocument/2006/relationships/styles" Target="styles.xml"/><Relationship Id="rId1001" Type="http://schemas.openxmlformats.org/officeDocument/2006/relationships/settings" Target="settings.xml"/><Relationship Id="rId1000" Type="http://schemas.openxmlformats.org/officeDocument/2006/relationships/hyperlink" Target="https://www.ncbi.nlm.nih.gov/pubmed/17617529" TargetMode="External"/><Relationship Id="rId100" Type="http://schemas.openxmlformats.org/officeDocument/2006/relationships/hyperlink" Target="https://www.accessdata.fda.gov/drugsatfda_docs/label/2024/125514s147lbl.pdf" TargetMode="External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2025-03-17T23:17:07Z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2025-10-28T22:16:19</vt:filetime>
  </property>
</Properties>
</file>