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39AC3A">
      <w:pPr>
        <w:pStyle w:val="2"/>
        <w:keepNext w:val="0"/>
        <w:keepLines w:val="0"/>
        <w:widowControl/>
        <w:suppressLineNumbers w:val="0"/>
      </w:pPr>
    </w:p>
    <w:p w14:paraId="3CA7949E"/>
    <w:p w14:paraId="401E8E83"/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时光飞逝，转眼间一年已至年底。年初的愿望仿佛昨日犹在，转眼间已至年底。工作事务繁杂，时常需连轴工作，以至于忘记吃饭，甚至分不清今天是星期几。项目上线前夕，连续多日通宵奋战，修改Bug直至身心俱疲。然而，当最终客户评价“效果不错”时，所有的辛苦都化为值得。</w:t>
      </w:r>
    </w:p>
    <w:p>
      <w:pPr>
        <w:keepNext w:val="0"/>
        <w:keepLines w:val="0"/>
        <w:widowControl/>
        <w:suppressLineNumbers w:val="0"/>
        <w:spacing w:after="240" w:before="240"/>
        <w:jc w:val="center"/>
      </w:pPr>
    </w:p>
    <w:p>
      <w:pPr>
        <w:spacing w:after="240" w:before="240"/>
        <w:jc w:val="center"/>
      </w:pP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期间，因小恙卧床数日，反倒成了难得的休整。- 团队成员更迭，会议与邮件数量激增。但终究也慢慢适应了。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偶尔回望，下班路上的晚霞，亦让生活显得不那么糟糕。1. 技术栈迭代频繁，需持续学习新框架与文档，虽眼花缭乱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8A6F44"/>
    <w:rsid w:val="568A6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2026-01-05T07:11:00Z</dcterms:created>
  <dc:creator>家</dc:creator>
  <cp:lastModifiedBy>家</cp:lastModifiedBy>
  <dcterms:modified xsi:type="dcterms:W3CDTF">2026-01-05T07:15:26Z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FE9934681A944DDBAB150509742947EC_11</vt:lpwstr>
  </property>
  <property fmtid="{D5CDD505-2E9C-101B-9397-08002B2CF9AE}" pid="4" name="KSOTemplateDocerSaveRecord">
    <vt:lpwstr>eyJoZGlkIjoiOTg1M2RiNzk3YzFiYTdhNjA1NTk1MWJjNDJhYTkwZmQiLCJ1c2VySWQiOiI0MzY5MDAzMDUifQ==</vt:lpwstr>
  </property>
</Properties>
</file>