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B27" w:rsidRDefault="004A4B27" w:rsidP="004A4B27">
      <w:pPr>
        <w:widowControl w:val="0"/>
        <w:autoSpaceDE w:val="0"/>
        <w:autoSpaceDN w:val="0"/>
        <w:adjustRightInd w:val="0"/>
        <w:rPr>
          <w:rFonts w:ascii="Helvetica" w:eastAsia="PingFang SC Regular" w:hAnsi="Helvetica" w:cs="Helvetica"/>
          <w:color w:val="353535"/>
        </w:rPr>
      </w:pPr>
      <w:r>
        <w:rPr>
          <w:rFonts w:ascii="PingFang SC Regular" w:eastAsia="PingFang SC Regular" w:cs="PingFang SC Regular" w:hint="eastAsia"/>
          <w:color w:val="353535"/>
        </w:rPr>
        <w:t>＃</w:t>
      </w:r>
      <w:r>
        <w:rPr>
          <w:rFonts w:ascii="Helvetica" w:eastAsia="PingFang SC Regular" w:hAnsi="Helvetica" w:cs="Helvetica"/>
          <w:color w:val="353535"/>
        </w:rPr>
        <w:t xml:space="preserve"> 0 Select basics</w:t>
      </w:r>
    </w:p>
    <w:p w:rsidR="004A4B27" w:rsidRDefault="004A4B27" w:rsidP="004A4B27">
      <w:pPr>
        <w:widowControl w:val="0"/>
        <w:autoSpaceDE w:val="0"/>
        <w:autoSpaceDN w:val="0"/>
        <w:adjustRightInd w:val="0"/>
        <w:rPr>
          <w:rFonts w:ascii="Helvetica" w:eastAsia="PingFang SC Regular" w:hAnsi="Helvetica" w:cs="Helvetica"/>
          <w:color w:val="353535"/>
        </w:rPr>
      </w:pP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1. Introducing the world table of counties</w:t>
      </w: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The example uses a WHERE clause to show the population of 'France'. Note that strings (pieces of text that are data) should # be in 'single quotes'</w:t>
      </w:r>
      <w:proofErr w:type="gramStart"/>
      <w:r>
        <w:rPr>
          <w:rFonts w:ascii="Helvetica" w:eastAsia="PingFang SC Regular" w:hAnsi="Helvetica" w:cs="Helvetica"/>
          <w:color w:val="353535"/>
        </w:rPr>
        <w:t>;</w:t>
      </w:r>
      <w:proofErr w:type="gramEnd"/>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Modify it to show the population of Germany</w:t>
      </w: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SELECT population FROM world WHERE name = 'Germany'</w:t>
      </w:r>
    </w:p>
    <w:p w:rsidR="004A4B27" w:rsidRDefault="004A4B27" w:rsidP="004A4B27">
      <w:pPr>
        <w:widowControl w:val="0"/>
        <w:autoSpaceDE w:val="0"/>
        <w:autoSpaceDN w:val="0"/>
        <w:adjustRightInd w:val="0"/>
        <w:rPr>
          <w:rFonts w:ascii="Helvetica" w:eastAsia="PingFang SC Regular" w:hAnsi="Helvetica" w:cs="Helvetica"/>
          <w:color w:val="353535"/>
        </w:rPr>
      </w:pP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2. Scandinavia</w:t>
      </w: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xml:space="preserve"># Checking a list </w:t>
      </w:r>
      <w:proofErr w:type="gramStart"/>
      <w:r>
        <w:rPr>
          <w:rFonts w:ascii="Helvetica" w:eastAsia="PingFang SC Regular" w:hAnsi="Helvetica" w:cs="Helvetica"/>
          <w:color w:val="353535"/>
        </w:rPr>
        <w:t>The</w:t>
      </w:r>
      <w:proofErr w:type="gramEnd"/>
      <w:r>
        <w:rPr>
          <w:rFonts w:ascii="Helvetica" w:eastAsia="PingFang SC Regular" w:hAnsi="Helvetica" w:cs="Helvetica"/>
          <w:color w:val="353535"/>
        </w:rPr>
        <w:t xml:space="preserve"> word IN allows us to check if an item is in a list. The example shows the name and population for the countries 'Brazil', 'Russia', 'India' and 'China'.</w:t>
      </w:r>
    </w:p>
    <w:p w:rsidR="004A4B27" w:rsidRDefault="004A4B27" w:rsidP="004A4B27">
      <w:pPr>
        <w:widowControl w:val="0"/>
        <w:autoSpaceDE w:val="0"/>
        <w:autoSpaceDN w:val="0"/>
        <w:adjustRightInd w:val="0"/>
        <w:rPr>
          <w:rFonts w:ascii="Helvetica" w:eastAsia="PingFang SC Regular" w:hAnsi="Helvetica" w:cs="Helvetica"/>
          <w:color w:val="353535"/>
        </w:rPr>
      </w:pP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Show the name and the population for 'Sweden', 'Norway' and 'Denmark'.</w:t>
      </w: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SELECT name, population FROM world WHERE name IN ('Sweden', 'Norway', 'Denmark')</w:t>
      </w:r>
    </w:p>
    <w:p w:rsidR="004A4B27" w:rsidRDefault="004A4B27" w:rsidP="004A4B27">
      <w:pPr>
        <w:widowControl w:val="0"/>
        <w:autoSpaceDE w:val="0"/>
        <w:autoSpaceDN w:val="0"/>
        <w:adjustRightInd w:val="0"/>
        <w:rPr>
          <w:rFonts w:ascii="Helvetica" w:eastAsia="PingFang SC Regular" w:hAnsi="Helvetica" w:cs="Helvetica"/>
          <w:color w:val="353535"/>
        </w:rPr>
      </w:pP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3. Just the right size</w:t>
      </w:r>
    </w:p>
    <w:p w:rsidR="004A4B27" w:rsidRDefault="004A4B27" w:rsidP="004A4B27">
      <w:pPr>
        <w:widowControl w:val="0"/>
        <w:autoSpaceDE w:val="0"/>
        <w:autoSpaceDN w:val="0"/>
        <w:adjustRightInd w:val="0"/>
        <w:rPr>
          <w:rFonts w:ascii="Helvetica" w:eastAsia="PingFang SC Regular" w:hAnsi="Helvetica" w:cs="Helvetica"/>
          <w:color w:val="353535"/>
        </w:rPr>
      </w:pPr>
      <w:r>
        <w:rPr>
          <w:rFonts w:ascii="Helvetica" w:eastAsia="PingFang SC Regular" w:hAnsi="Helvetica" w:cs="Helvetica"/>
          <w:color w:val="353535"/>
        </w:rPr>
        <w:t># Which countries are not too small and not too big? BETWEEN allows range checking (range specified is inclusive of boundary values). The example below shows countries with an area of 250,000-300,000 sq. km. Modify it to show the country and the area for countries with an area between 200,000 and 250,000.</w:t>
      </w:r>
    </w:p>
    <w:p w:rsidR="004A4B27" w:rsidRDefault="004A4B27" w:rsidP="004A4B27">
      <w:pPr>
        <w:widowControl w:val="0"/>
        <w:autoSpaceDE w:val="0"/>
        <w:autoSpaceDN w:val="0"/>
        <w:adjustRightInd w:val="0"/>
        <w:rPr>
          <w:rFonts w:ascii="Helvetica" w:eastAsia="PingFang SC Regular" w:hAnsi="Helvetica" w:cs="Helvetica"/>
          <w:color w:val="353535"/>
        </w:rPr>
      </w:pPr>
    </w:p>
    <w:p w:rsidR="003D49AE" w:rsidRDefault="004A4B27" w:rsidP="004A4B27">
      <w:r>
        <w:rPr>
          <w:rFonts w:ascii="Helvetica" w:eastAsia="PingFang SC Regular" w:hAnsi="Helvetica" w:cs="Helvetica"/>
          <w:color w:val="353535"/>
        </w:rPr>
        <w:t>SELECT name, area FROM world WHERE area BETWEEN 200000 AND 250000</w:t>
      </w:r>
      <w:bookmarkStart w:id="0" w:name="_GoBack"/>
      <w:bookmarkEnd w:id="0"/>
    </w:p>
    <w:sectPr w:rsidR="003D49AE" w:rsidSect="003D49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Regular">
    <w:panose1 w:val="020B0400000000000000"/>
    <w:charset w:val="50"/>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27"/>
    <w:rsid w:val="003D49AE"/>
    <w:rsid w:val="004A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21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903</Characters>
  <Application>Microsoft Macintosh Word</Application>
  <DocSecurity>0</DocSecurity>
  <Lines>7</Lines>
  <Paragraphs>2</Paragraphs>
  <ScaleCrop>false</ScaleCrop>
  <Company>Iowa State University</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Guo</dc:creator>
  <cp:keywords/>
  <dc:description/>
  <cp:lastModifiedBy>Yijun Guo</cp:lastModifiedBy>
  <cp:revision>1</cp:revision>
  <dcterms:created xsi:type="dcterms:W3CDTF">2018-01-04T18:52:00Z</dcterms:created>
  <dcterms:modified xsi:type="dcterms:W3CDTF">2018-01-04T18:52:00Z</dcterms:modified>
</cp:coreProperties>
</file>