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2A93C8" w14:textId="77777777" w:rsidR="00A01F0E" w:rsidRPr="00E96212" w:rsidRDefault="00CF24F1" w:rsidP="004E5BC3">
      <w:pPr>
        <w:pStyle w:val="HPTechnicalwhitepaperheadline"/>
        <w:ind w:left="720" w:right="-432"/>
      </w:pPr>
      <w:r w:rsidRPr="00E96212">
        <w:rPr>
          <w:noProof/>
        </w:rPr>
        <w:drawing>
          <wp:inline distT="0" distB="0" distL="0" distR="0" wp14:anchorId="0E2A94A8" wp14:editId="0E2A94A9">
            <wp:extent cx="2421062" cy="791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094" cy="79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473" w:rsidRPr="00E96212">
        <w:rPr>
          <w:noProof/>
        </w:rPr>
        <w:drawing>
          <wp:anchor distT="0" distB="0" distL="114300" distR="114300" simplePos="0" relativeHeight="251663360" behindDoc="0" locked="1" layoutInCell="1" allowOverlap="1" wp14:anchorId="0E2A94AA" wp14:editId="0E2A94AB">
            <wp:simplePos x="0" y="0"/>
            <wp:positionH relativeFrom="page">
              <wp:posOffset>5892800</wp:posOffset>
            </wp:positionH>
            <wp:positionV relativeFrom="page">
              <wp:posOffset>254000</wp:posOffset>
            </wp:positionV>
            <wp:extent cx="1438910" cy="1396365"/>
            <wp:effectExtent l="0" t="0" r="0" b="0"/>
            <wp:wrapSquare wrapText="bothSides"/>
            <wp:docPr id="3" name="Picture 2" descr="CompetitiveBattlecard_QRC_from Indesign 3-22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etitiveBattlecard_QRC_from Indesign 3-22_LOGO.jpg"/>
                    <pic:cNvPicPr/>
                  </pic:nvPicPr>
                  <pic:blipFill>
                    <a:blip r:embed="rId9" cstate="print"/>
                    <a:srcRect l="9199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A93C9" w14:textId="77777777" w:rsidR="004712AC" w:rsidRPr="00E96212" w:rsidRDefault="004712AC" w:rsidP="004712AC">
      <w:pPr>
        <w:ind w:left="-180" w:hanging="1430"/>
      </w:pPr>
      <w:r w:rsidRPr="00E96212">
        <w:object w:dxaOrig="21588" w:dyaOrig="10" w14:anchorId="0E2A94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0.75pt;height:.75pt" o:ole="">
            <v:imagedata r:id="rId10" o:title=""/>
          </v:shape>
          <o:OLEObject Type="Embed" ProgID="Photoshop.Image.10" ShapeID="_x0000_i1025" DrawAspect="Content" ObjectID="_1533292553" r:id="rId11">
            <o:FieldCodes>\s</o:FieldCodes>
          </o:OLEObject>
        </w:object>
      </w:r>
    </w:p>
    <w:p w14:paraId="0E2A93CA" w14:textId="77777777" w:rsidR="004712AC" w:rsidRPr="00E96212" w:rsidRDefault="004712AC" w:rsidP="004C04AC">
      <w:pPr>
        <w:ind w:right="-1152"/>
        <w:rPr>
          <w:sz w:val="52"/>
          <w:szCs w:val="48"/>
        </w:rPr>
      </w:pPr>
    </w:p>
    <w:p w14:paraId="0E2A93CB" w14:textId="77777777" w:rsidR="004C04AC" w:rsidRPr="00E96212" w:rsidRDefault="00E2087E" w:rsidP="004C04AC">
      <w:pPr>
        <w:tabs>
          <w:tab w:val="left" w:pos="0"/>
          <w:tab w:val="left" w:pos="720"/>
        </w:tabs>
        <w:jc w:val="center"/>
        <w:rPr>
          <w:sz w:val="72"/>
          <w:szCs w:val="72"/>
        </w:rPr>
      </w:pPr>
      <w:r w:rsidRPr="00E96212">
        <w:rPr>
          <w:sz w:val="72"/>
          <w:szCs w:val="72"/>
        </w:rPr>
        <w:t xml:space="preserve">HP </w:t>
      </w:r>
      <w:r w:rsidR="004C04AC" w:rsidRPr="00E96212">
        <w:rPr>
          <w:sz w:val="72"/>
          <w:szCs w:val="72"/>
        </w:rPr>
        <w:t>Enterprise Security</w:t>
      </w:r>
      <w:r w:rsidR="009122F1" w:rsidRPr="00E96212">
        <w:rPr>
          <w:sz w:val="72"/>
          <w:szCs w:val="72"/>
        </w:rPr>
        <w:t xml:space="preserve"> Products</w:t>
      </w:r>
    </w:p>
    <w:p w14:paraId="0E2A93CC" w14:textId="77777777" w:rsidR="004C04AC" w:rsidRPr="00E96212" w:rsidRDefault="004C04AC" w:rsidP="004C04AC">
      <w:pPr>
        <w:tabs>
          <w:tab w:val="left" w:pos="0"/>
          <w:tab w:val="left" w:pos="720"/>
        </w:tabs>
        <w:jc w:val="center"/>
        <w:rPr>
          <w:sz w:val="48"/>
          <w:szCs w:val="48"/>
        </w:rPr>
      </w:pPr>
    </w:p>
    <w:p w14:paraId="0E2A93CD" w14:textId="77777777" w:rsidR="004712AC" w:rsidRPr="00E96212" w:rsidRDefault="00483184" w:rsidP="00B4305A">
      <w:pPr>
        <w:jc w:val="center"/>
        <w:rPr>
          <w:b/>
          <w:sz w:val="48"/>
          <w:szCs w:val="48"/>
          <w:lang w:val="fr-FR"/>
        </w:rPr>
      </w:pPr>
      <w:r w:rsidRPr="00E96212">
        <w:rPr>
          <w:b/>
          <w:sz w:val="48"/>
          <w:szCs w:val="48"/>
          <w:lang w:val="fr-FR"/>
        </w:rPr>
        <w:t>ServiceNow Integration</w:t>
      </w:r>
    </w:p>
    <w:p w14:paraId="0E2A93CE" w14:textId="77777777" w:rsidR="004C04AC" w:rsidRPr="00E96212" w:rsidRDefault="004C04AC" w:rsidP="00B4305A">
      <w:pPr>
        <w:jc w:val="center"/>
        <w:rPr>
          <w:b/>
          <w:sz w:val="48"/>
          <w:szCs w:val="48"/>
          <w:lang w:val="fr-FR"/>
        </w:rPr>
      </w:pPr>
    </w:p>
    <w:p w14:paraId="0E2A93CF" w14:textId="77777777" w:rsidR="004C04AC" w:rsidRPr="00E96212" w:rsidRDefault="004C04AC" w:rsidP="00B4305A">
      <w:pPr>
        <w:jc w:val="center"/>
        <w:rPr>
          <w:b/>
          <w:sz w:val="48"/>
          <w:szCs w:val="48"/>
          <w:lang w:val="fr-FR"/>
        </w:rPr>
      </w:pPr>
    </w:p>
    <w:p w14:paraId="0E2A93D0" w14:textId="77777777" w:rsidR="00073109" w:rsidRPr="00E96212" w:rsidRDefault="00073109" w:rsidP="00B4305A">
      <w:pPr>
        <w:jc w:val="center"/>
        <w:rPr>
          <w:b/>
          <w:sz w:val="48"/>
          <w:szCs w:val="48"/>
          <w:lang w:val="fr-FR"/>
        </w:rPr>
      </w:pPr>
    </w:p>
    <w:p w14:paraId="0E2A93D6" w14:textId="6553EE17" w:rsidR="00496A42" w:rsidRPr="0072738E" w:rsidRDefault="00496A42" w:rsidP="0072738E">
      <w:pPr>
        <w:jc w:val="center"/>
        <w:rPr>
          <w:b/>
          <w:sz w:val="48"/>
          <w:szCs w:val="48"/>
          <w:lang w:val="fr-FR"/>
        </w:rPr>
      </w:pPr>
    </w:p>
    <w:p w14:paraId="0E2A93D7" w14:textId="77777777" w:rsidR="00496A42" w:rsidRPr="00E96212" w:rsidRDefault="00496A42" w:rsidP="00B4305A">
      <w:pPr>
        <w:jc w:val="center"/>
        <w:rPr>
          <w:sz w:val="32"/>
          <w:szCs w:val="48"/>
          <w:lang w:val="fr-FR"/>
        </w:rPr>
      </w:pPr>
    </w:p>
    <w:p w14:paraId="0E2A93D8" w14:textId="77777777" w:rsidR="004712AC" w:rsidRPr="00E96212" w:rsidRDefault="00AA24BC" w:rsidP="00B4305A">
      <w:pPr>
        <w:jc w:val="center"/>
        <w:rPr>
          <w:sz w:val="32"/>
          <w:szCs w:val="48"/>
          <w:lang w:val="fr-FR"/>
        </w:rPr>
      </w:pPr>
      <w:r w:rsidRPr="00E96212">
        <w:rPr>
          <w:sz w:val="32"/>
          <w:szCs w:val="48"/>
          <w:lang w:val="fr-FR"/>
        </w:rPr>
        <w:t>October 14, 2015</w:t>
      </w:r>
    </w:p>
    <w:p w14:paraId="0E2A93D9" w14:textId="77777777" w:rsidR="004712AC" w:rsidRPr="00E96212" w:rsidRDefault="004712AC" w:rsidP="00B4305A">
      <w:pPr>
        <w:ind w:left="720"/>
        <w:rPr>
          <w:sz w:val="40"/>
          <w:szCs w:val="48"/>
          <w:lang w:val="fr-FR"/>
        </w:rPr>
      </w:pPr>
      <w:r w:rsidRPr="00E96212">
        <w:rPr>
          <w:sz w:val="40"/>
          <w:szCs w:val="48"/>
          <w:lang w:val="fr-FR"/>
        </w:rPr>
        <w:br w:type="page"/>
      </w:r>
    </w:p>
    <w:bookmarkStart w:id="0" w:name="_Toc330458771" w:displacedByCustomXml="next"/>
    <w:sdt>
      <w:sdtPr>
        <w:rPr>
          <w:rFonts w:eastAsia="Times New Roman" w:cs="Times New Roman"/>
          <w:b w:val="0"/>
          <w:bCs w:val="0"/>
          <w:sz w:val="18"/>
          <w:szCs w:val="24"/>
        </w:rPr>
        <w:id w:val="9520040"/>
        <w:docPartObj>
          <w:docPartGallery w:val="Table of Contents"/>
          <w:docPartUnique/>
        </w:docPartObj>
      </w:sdtPr>
      <w:sdtEndPr/>
      <w:sdtContent>
        <w:p w14:paraId="0E2A93DA" w14:textId="77777777" w:rsidR="00B4305A" w:rsidRPr="00E96212" w:rsidRDefault="00B4305A">
          <w:pPr>
            <w:pStyle w:val="TOCHeading"/>
          </w:pPr>
          <w:r w:rsidRPr="00E96212">
            <w:t>Contents</w:t>
          </w:r>
        </w:p>
        <w:p w14:paraId="0E2A93DB" w14:textId="77777777" w:rsidR="00F237CF" w:rsidRDefault="00EF6EF0">
          <w:pPr>
            <w:pStyle w:val="TOC1"/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</w:rPr>
          </w:pPr>
          <w:r w:rsidRPr="00E96212">
            <w:fldChar w:fldCharType="begin"/>
          </w:r>
          <w:r w:rsidR="00B4305A" w:rsidRPr="00E96212">
            <w:instrText xml:space="preserve"> TOC \o "1-3" \h \z \u </w:instrText>
          </w:r>
          <w:r w:rsidRPr="00E96212">
            <w:fldChar w:fldCharType="separate"/>
          </w:r>
          <w:hyperlink w:anchor="_Toc432722487" w:history="1">
            <w:r w:rsidR="00F237CF" w:rsidRPr="00124A65">
              <w:rPr>
                <w:rStyle w:val="Hyperlink"/>
                <w:noProof/>
              </w:rPr>
              <w:t>General information</w:t>
            </w:r>
            <w:r w:rsidR="00F237CF">
              <w:rPr>
                <w:noProof/>
                <w:webHidden/>
              </w:rPr>
              <w:tab/>
              <w:t xml:space="preserve"> </w:t>
            </w:r>
            <w:r w:rsidR="00F237CF">
              <w:rPr>
                <w:noProof/>
                <w:webHidden/>
              </w:rPr>
              <w:fldChar w:fldCharType="begin"/>
            </w:r>
            <w:r w:rsidR="00F237CF">
              <w:rPr>
                <w:noProof/>
                <w:webHidden/>
              </w:rPr>
              <w:instrText xml:space="preserve"> PAGEREF _Toc432722487 \h </w:instrText>
            </w:r>
            <w:r w:rsidR="00F237CF">
              <w:rPr>
                <w:noProof/>
                <w:webHidden/>
              </w:rPr>
            </w:r>
            <w:r w:rsidR="00F237CF">
              <w:rPr>
                <w:noProof/>
                <w:webHidden/>
              </w:rPr>
              <w:fldChar w:fldCharType="separate"/>
            </w:r>
            <w:r w:rsidR="00F237CF">
              <w:rPr>
                <w:noProof/>
                <w:webHidden/>
              </w:rPr>
              <w:t>3</w:t>
            </w:r>
            <w:r w:rsidR="00F237CF">
              <w:rPr>
                <w:noProof/>
                <w:webHidden/>
              </w:rPr>
              <w:fldChar w:fldCharType="end"/>
            </w:r>
          </w:hyperlink>
        </w:p>
        <w:p w14:paraId="0E2A93DC" w14:textId="77777777" w:rsidR="00F237CF" w:rsidRDefault="000808F8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32722488" w:history="1">
            <w:r w:rsidR="00F237CF" w:rsidRPr="00124A65">
              <w:rPr>
                <w:rStyle w:val="Hyperlink"/>
                <w:noProof/>
              </w:rPr>
              <w:t>Purpose and Scope</w:t>
            </w:r>
            <w:r w:rsidR="00F237CF">
              <w:rPr>
                <w:noProof/>
                <w:webHidden/>
              </w:rPr>
              <w:tab/>
            </w:r>
            <w:r w:rsidR="00F237CF">
              <w:rPr>
                <w:noProof/>
                <w:webHidden/>
              </w:rPr>
              <w:fldChar w:fldCharType="begin"/>
            </w:r>
            <w:r w:rsidR="00F237CF">
              <w:rPr>
                <w:noProof/>
                <w:webHidden/>
              </w:rPr>
              <w:instrText xml:space="preserve"> PAGEREF _Toc432722488 \h </w:instrText>
            </w:r>
            <w:r w:rsidR="00F237CF">
              <w:rPr>
                <w:noProof/>
                <w:webHidden/>
              </w:rPr>
            </w:r>
            <w:r w:rsidR="00F237CF">
              <w:rPr>
                <w:noProof/>
                <w:webHidden/>
              </w:rPr>
              <w:fldChar w:fldCharType="separate"/>
            </w:r>
            <w:r w:rsidR="00F237CF">
              <w:rPr>
                <w:noProof/>
                <w:webHidden/>
              </w:rPr>
              <w:t>3</w:t>
            </w:r>
            <w:r w:rsidR="00F237CF">
              <w:rPr>
                <w:noProof/>
                <w:webHidden/>
              </w:rPr>
              <w:fldChar w:fldCharType="end"/>
            </w:r>
          </w:hyperlink>
        </w:p>
        <w:p w14:paraId="0E2A93DD" w14:textId="77777777" w:rsidR="00F237CF" w:rsidRDefault="000808F8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32722489" w:history="1">
            <w:r w:rsidR="00F237CF" w:rsidRPr="00124A65">
              <w:rPr>
                <w:rStyle w:val="Hyperlink"/>
                <w:noProof/>
              </w:rPr>
              <w:t>Summary of Tasks Completed</w:t>
            </w:r>
            <w:r w:rsidR="00F237CF">
              <w:rPr>
                <w:noProof/>
                <w:webHidden/>
              </w:rPr>
              <w:tab/>
            </w:r>
            <w:r w:rsidR="00F237CF">
              <w:rPr>
                <w:noProof/>
                <w:webHidden/>
              </w:rPr>
              <w:fldChar w:fldCharType="begin"/>
            </w:r>
            <w:r w:rsidR="00F237CF">
              <w:rPr>
                <w:noProof/>
                <w:webHidden/>
              </w:rPr>
              <w:instrText xml:space="preserve"> PAGEREF _Toc432722489 \h </w:instrText>
            </w:r>
            <w:r w:rsidR="00F237CF">
              <w:rPr>
                <w:noProof/>
                <w:webHidden/>
              </w:rPr>
            </w:r>
            <w:r w:rsidR="00F237CF">
              <w:rPr>
                <w:noProof/>
                <w:webHidden/>
              </w:rPr>
              <w:fldChar w:fldCharType="separate"/>
            </w:r>
            <w:r w:rsidR="00F237CF">
              <w:rPr>
                <w:noProof/>
                <w:webHidden/>
              </w:rPr>
              <w:t>3</w:t>
            </w:r>
            <w:r w:rsidR="00F237CF">
              <w:rPr>
                <w:noProof/>
                <w:webHidden/>
              </w:rPr>
              <w:fldChar w:fldCharType="end"/>
            </w:r>
          </w:hyperlink>
        </w:p>
        <w:p w14:paraId="0E2A93DE" w14:textId="77777777" w:rsidR="00F237CF" w:rsidRDefault="000808F8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32722490" w:history="1">
            <w:r w:rsidR="00F237CF" w:rsidRPr="00124A65">
              <w:rPr>
                <w:rStyle w:val="Hyperlink"/>
                <w:noProof/>
              </w:rPr>
              <w:t>Customer Profile</w:t>
            </w:r>
            <w:r w:rsidR="00F237CF">
              <w:rPr>
                <w:noProof/>
                <w:webHidden/>
              </w:rPr>
              <w:tab/>
            </w:r>
            <w:r w:rsidR="00F237CF">
              <w:rPr>
                <w:noProof/>
                <w:webHidden/>
              </w:rPr>
              <w:fldChar w:fldCharType="begin"/>
            </w:r>
            <w:r w:rsidR="00F237CF">
              <w:rPr>
                <w:noProof/>
                <w:webHidden/>
              </w:rPr>
              <w:instrText xml:space="preserve"> PAGEREF _Toc432722490 \h </w:instrText>
            </w:r>
            <w:r w:rsidR="00F237CF">
              <w:rPr>
                <w:noProof/>
                <w:webHidden/>
              </w:rPr>
            </w:r>
            <w:r w:rsidR="00F237CF">
              <w:rPr>
                <w:noProof/>
                <w:webHidden/>
              </w:rPr>
              <w:fldChar w:fldCharType="separate"/>
            </w:r>
            <w:r w:rsidR="00F237CF">
              <w:rPr>
                <w:noProof/>
                <w:webHidden/>
              </w:rPr>
              <w:t>3</w:t>
            </w:r>
            <w:r w:rsidR="00F237CF">
              <w:rPr>
                <w:noProof/>
                <w:webHidden/>
              </w:rPr>
              <w:fldChar w:fldCharType="end"/>
            </w:r>
          </w:hyperlink>
        </w:p>
        <w:p w14:paraId="0E2A93DF" w14:textId="77777777" w:rsidR="00F237CF" w:rsidRDefault="000808F8" w:rsidP="00F237C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32722491" w:history="1">
            <w:r w:rsidR="00F237CF" w:rsidRPr="00124A65">
              <w:rPr>
                <w:rStyle w:val="Hyperlink"/>
                <w:noProof/>
              </w:rPr>
              <w:t>Content</w:t>
            </w:r>
            <w:r w:rsidR="00F237CF">
              <w:rPr>
                <w:noProof/>
                <w:webHidden/>
              </w:rPr>
              <w:tab/>
            </w:r>
            <w:r w:rsidR="00F237CF">
              <w:rPr>
                <w:noProof/>
                <w:webHidden/>
              </w:rPr>
              <w:fldChar w:fldCharType="begin"/>
            </w:r>
            <w:r w:rsidR="00F237CF">
              <w:rPr>
                <w:noProof/>
                <w:webHidden/>
              </w:rPr>
              <w:instrText xml:space="preserve"> PAGEREF _Toc432722491 \h </w:instrText>
            </w:r>
            <w:r w:rsidR="00F237CF">
              <w:rPr>
                <w:noProof/>
                <w:webHidden/>
              </w:rPr>
            </w:r>
            <w:r w:rsidR="00F237CF">
              <w:rPr>
                <w:noProof/>
                <w:webHidden/>
              </w:rPr>
              <w:fldChar w:fldCharType="separate"/>
            </w:r>
            <w:r w:rsidR="00F237CF">
              <w:rPr>
                <w:noProof/>
                <w:webHidden/>
              </w:rPr>
              <w:t>4</w:t>
            </w:r>
            <w:r w:rsidR="00F237CF">
              <w:rPr>
                <w:noProof/>
                <w:webHidden/>
              </w:rPr>
              <w:fldChar w:fldCharType="end"/>
            </w:r>
          </w:hyperlink>
        </w:p>
        <w:p w14:paraId="0E2A93E0" w14:textId="77777777" w:rsidR="00F237CF" w:rsidRDefault="000808F8">
          <w:pPr>
            <w:pStyle w:val="TOC1"/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</w:rPr>
          </w:pPr>
          <w:hyperlink w:anchor="_Toc432722493" w:history="1">
            <w:r w:rsidR="00F237CF" w:rsidRPr="00124A65">
              <w:rPr>
                <w:rStyle w:val="Hyperlink"/>
                <w:noProof/>
              </w:rPr>
              <w:t>Installation of content</w:t>
            </w:r>
            <w:r w:rsidR="00F237CF">
              <w:rPr>
                <w:noProof/>
                <w:webHidden/>
              </w:rPr>
              <w:tab/>
            </w:r>
            <w:r w:rsidR="00F237CF">
              <w:rPr>
                <w:noProof/>
                <w:webHidden/>
              </w:rPr>
              <w:fldChar w:fldCharType="begin"/>
            </w:r>
            <w:r w:rsidR="00F237CF">
              <w:rPr>
                <w:noProof/>
                <w:webHidden/>
              </w:rPr>
              <w:instrText xml:space="preserve"> PAGEREF _Toc432722493 \h </w:instrText>
            </w:r>
            <w:r w:rsidR="00F237CF">
              <w:rPr>
                <w:noProof/>
                <w:webHidden/>
              </w:rPr>
            </w:r>
            <w:r w:rsidR="00F237CF">
              <w:rPr>
                <w:noProof/>
                <w:webHidden/>
              </w:rPr>
              <w:fldChar w:fldCharType="separate"/>
            </w:r>
            <w:r w:rsidR="00F237CF">
              <w:rPr>
                <w:noProof/>
                <w:webHidden/>
              </w:rPr>
              <w:t>6</w:t>
            </w:r>
            <w:r w:rsidR="00F237CF">
              <w:rPr>
                <w:noProof/>
                <w:webHidden/>
              </w:rPr>
              <w:fldChar w:fldCharType="end"/>
            </w:r>
          </w:hyperlink>
        </w:p>
        <w:p w14:paraId="0E2A93E1" w14:textId="77777777" w:rsidR="00F237CF" w:rsidRDefault="000808F8">
          <w:pPr>
            <w:pStyle w:val="TOC1"/>
            <w:rPr>
              <w:rFonts w:asciiTheme="minorHAnsi" w:eastAsiaTheme="minorEastAsia" w:hAnsiTheme="minorHAnsi" w:cstheme="minorBidi"/>
              <w:b w:val="0"/>
              <w:iCs w:val="0"/>
              <w:noProof/>
              <w:sz w:val="22"/>
              <w:szCs w:val="22"/>
            </w:rPr>
          </w:pPr>
          <w:hyperlink w:anchor="_Toc432722496" w:history="1">
            <w:r w:rsidR="00F237CF" w:rsidRPr="00124A65">
              <w:rPr>
                <w:rStyle w:val="Hyperlink"/>
                <w:noProof/>
              </w:rPr>
              <w:t>Generating a ServiceNow Ticket</w:t>
            </w:r>
            <w:r w:rsidR="00F237CF">
              <w:rPr>
                <w:noProof/>
                <w:webHidden/>
              </w:rPr>
              <w:tab/>
            </w:r>
            <w:r w:rsidR="00F237CF">
              <w:rPr>
                <w:noProof/>
                <w:webHidden/>
              </w:rPr>
              <w:fldChar w:fldCharType="begin"/>
            </w:r>
            <w:r w:rsidR="00F237CF">
              <w:rPr>
                <w:noProof/>
                <w:webHidden/>
              </w:rPr>
              <w:instrText xml:space="preserve"> PAGEREF _Toc432722496 \h </w:instrText>
            </w:r>
            <w:r w:rsidR="00F237CF">
              <w:rPr>
                <w:noProof/>
                <w:webHidden/>
              </w:rPr>
            </w:r>
            <w:r w:rsidR="00F237CF">
              <w:rPr>
                <w:noProof/>
                <w:webHidden/>
              </w:rPr>
              <w:fldChar w:fldCharType="separate"/>
            </w:r>
            <w:r w:rsidR="00F237CF">
              <w:rPr>
                <w:noProof/>
                <w:webHidden/>
              </w:rPr>
              <w:t>7</w:t>
            </w:r>
            <w:r w:rsidR="00F237CF">
              <w:rPr>
                <w:noProof/>
                <w:webHidden/>
              </w:rPr>
              <w:fldChar w:fldCharType="end"/>
            </w:r>
          </w:hyperlink>
        </w:p>
        <w:p w14:paraId="0E2A93E2" w14:textId="77777777" w:rsidR="00B4305A" w:rsidRPr="00E96212" w:rsidRDefault="00EF6EF0" w:rsidP="00B4305A">
          <w:pPr>
            <w:tabs>
              <w:tab w:val="right" w:pos="7740"/>
            </w:tabs>
          </w:pPr>
          <w:r w:rsidRPr="00E96212">
            <w:fldChar w:fldCharType="end"/>
          </w:r>
        </w:p>
      </w:sdtContent>
    </w:sdt>
    <w:p w14:paraId="0E2A93E3" w14:textId="77777777" w:rsidR="00704330" w:rsidRPr="00E96212" w:rsidRDefault="00704330" w:rsidP="00704330">
      <w:pPr>
        <w:pStyle w:val="Heading1"/>
        <w:pageBreakBefore/>
        <w:widowControl w:val="0"/>
        <w:spacing w:before="240" w:after="60"/>
        <w:ind w:left="450"/>
        <w:jc w:val="both"/>
        <w:rPr>
          <w:sz w:val="44"/>
          <w:szCs w:val="44"/>
        </w:rPr>
      </w:pPr>
      <w:bookmarkStart w:id="1" w:name="_Toc432722487"/>
      <w:r w:rsidRPr="00E96212">
        <w:rPr>
          <w:sz w:val="44"/>
          <w:szCs w:val="44"/>
        </w:rPr>
        <w:lastRenderedPageBreak/>
        <w:t>General information</w:t>
      </w:r>
      <w:bookmarkEnd w:id="0"/>
      <w:bookmarkEnd w:id="1"/>
      <w:r w:rsidRPr="00E96212">
        <w:rPr>
          <w:sz w:val="44"/>
          <w:szCs w:val="44"/>
        </w:rPr>
        <w:tab/>
      </w:r>
    </w:p>
    <w:p w14:paraId="0E2A93E4" w14:textId="77777777" w:rsidR="00704330" w:rsidRPr="00E96212" w:rsidRDefault="00704330" w:rsidP="00704330">
      <w:pPr>
        <w:ind w:left="450"/>
      </w:pPr>
    </w:p>
    <w:p w14:paraId="0E2A93E5" w14:textId="77777777" w:rsidR="00704330" w:rsidRPr="00E96212" w:rsidRDefault="00704330" w:rsidP="00704330">
      <w:pPr>
        <w:pStyle w:val="Heading2"/>
        <w:widowControl w:val="0"/>
        <w:numPr>
          <w:ilvl w:val="1"/>
          <w:numId w:val="0"/>
        </w:numPr>
        <w:autoSpaceDE/>
        <w:autoSpaceDN/>
        <w:adjustRightInd/>
        <w:spacing w:before="240" w:after="60"/>
        <w:ind w:left="450"/>
        <w:jc w:val="both"/>
        <w:rPr>
          <w:sz w:val="36"/>
          <w:szCs w:val="36"/>
        </w:rPr>
      </w:pPr>
      <w:bookmarkStart w:id="2" w:name="_Toc330458773"/>
      <w:bookmarkStart w:id="3" w:name="_Toc432722488"/>
      <w:r w:rsidRPr="00E96212">
        <w:rPr>
          <w:sz w:val="36"/>
          <w:szCs w:val="36"/>
        </w:rPr>
        <w:t>Purpose and Scope</w:t>
      </w:r>
      <w:bookmarkEnd w:id="2"/>
      <w:bookmarkEnd w:id="3"/>
    </w:p>
    <w:p w14:paraId="0E2A93E6" w14:textId="266C800E" w:rsidR="00704330" w:rsidRPr="00E96212" w:rsidRDefault="00E40868" w:rsidP="00704330">
      <w:pPr>
        <w:pStyle w:val="BodyText"/>
        <w:ind w:left="450"/>
        <w:rPr>
          <w:sz w:val="22"/>
          <w:szCs w:val="22"/>
        </w:rPr>
      </w:pPr>
      <w:r w:rsidRPr="00E96212">
        <w:rPr>
          <w:sz w:val="22"/>
          <w:szCs w:val="22"/>
        </w:rPr>
        <w:t>The purpose of this document is to provide commentary on the details o</w:t>
      </w:r>
      <w:r w:rsidR="003028FE" w:rsidRPr="00E96212">
        <w:rPr>
          <w:sz w:val="22"/>
          <w:szCs w:val="22"/>
        </w:rPr>
        <w:t xml:space="preserve">f the </w:t>
      </w:r>
      <w:r w:rsidR="0011606C" w:rsidRPr="00E96212">
        <w:rPr>
          <w:sz w:val="22"/>
          <w:szCs w:val="22"/>
        </w:rPr>
        <w:t>Health Check</w:t>
      </w:r>
      <w:r w:rsidR="003028FE" w:rsidRPr="00E96212">
        <w:rPr>
          <w:sz w:val="22"/>
          <w:szCs w:val="22"/>
        </w:rPr>
        <w:t xml:space="preserve"> for </w:t>
      </w:r>
      <w:r w:rsidR="0072738E">
        <w:rPr>
          <w:sz w:val="22"/>
          <w:szCs w:val="22"/>
        </w:rPr>
        <w:t>[Company]</w:t>
      </w:r>
      <w:r w:rsidR="00AA24BC" w:rsidRPr="00E96212">
        <w:rPr>
          <w:sz w:val="22"/>
          <w:szCs w:val="22"/>
        </w:rPr>
        <w:t>, Inc.</w:t>
      </w:r>
      <w:r w:rsidR="003028FE" w:rsidRPr="00E96212">
        <w:rPr>
          <w:sz w:val="22"/>
          <w:szCs w:val="22"/>
        </w:rPr>
        <w:t xml:space="preserve"> </w:t>
      </w:r>
      <w:r w:rsidRPr="00E96212">
        <w:rPr>
          <w:sz w:val="22"/>
          <w:szCs w:val="22"/>
        </w:rPr>
        <w:t xml:space="preserve">performed by </w:t>
      </w:r>
      <w:r w:rsidR="000E561E" w:rsidRPr="00E96212">
        <w:rPr>
          <w:sz w:val="22"/>
          <w:szCs w:val="22"/>
        </w:rPr>
        <w:t xml:space="preserve">HP </w:t>
      </w:r>
      <w:r w:rsidR="00921FD5" w:rsidRPr="00E96212">
        <w:rPr>
          <w:sz w:val="22"/>
          <w:szCs w:val="22"/>
        </w:rPr>
        <w:t>ESP Professional Services</w:t>
      </w:r>
      <w:r w:rsidRPr="00E96212">
        <w:rPr>
          <w:sz w:val="22"/>
          <w:szCs w:val="22"/>
        </w:rPr>
        <w:t xml:space="preserve">. This document provides the tasks completed by </w:t>
      </w:r>
      <w:r w:rsidR="000E561E" w:rsidRPr="00E96212">
        <w:rPr>
          <w:sz w:val="22"/>
          <w:szCs w:val="22"/>
        </w:rPr>
        <w:t xml:space="preserve">HP </w:t>
      </w:r>
      <w:r w:rsidR="00921FD5" w:rsidRPr="00E96212">
        <w:rPr>
          <w:sz w:val="22"/>
          <w:szCs w:val="22"/>
        </w:rPr>
        <w:t>Enterprise Security Products</w:t>
      </w:r>
      <w:r w:rsidRPr="00E96212">
        <w:rPr>
          <w:sz w:val="22"/>
          <w:szCs w:val="22"/>
        </w:rPr>
        <w:t xml:space="preserve"> and recommendations to </w:t>
      </w:r>
      <w:r w:rsidR="0072738E">
        <w:rPr>
          <w:sz w:val="22"/>
          <w:szCs w:val="22"/>
        </w:rPr>
        <w:t>[Company]</w:t>
      </w:r>
      <w:r w:rsidR="00AA24BC" w:rsidRPr="00E96212">
        <w:rPr>
          <w:sz w:val="22"/>
          <w:szCs w:val="22"/>
        </w:rPr>
        <w:t xml:space="preserve"> </w:t>
      </w:r>
      <w:r w:rsidRPr="00E96212">
        <w:rPr>
          <w:sz w:val="22"/>
          <w:szCs w:val="22"/>
        </w:rPr>
        <w:t xml:space="preserve">as next steps. The recommendations are provided for maximizing the value of </w:t>
      </w:r>
      <w:r w:rsidR="000E561E" w:rsidRPr="00E96212">
        <w:rPr>
          <w:sz w:val="22"/>
          <w:szCs w:val="22"/>
        </w:rPr>
        <w:t xml:space="preserve">HP </w:t>
      </w:r>
      <w:r w:rsidRPr="00E96212">
        <w:rPr>
          <w:sz w:val="22"/>
          <w:szCs w:val="22"/>
        </w:rPr>
        <w:t>ArcSight solutions based on our experience in working with similar customers and our understanding of the environment.</w:t>
      </w:r>
    </w:p>
    <w:p w14:paraId="0E2A93F8" w14:textId="77777777" w:rsidR="006A41EE" w:rsidRPr="00E96212" w:rsidRDefault="006A41EE" w:rsidP="006A41EE">
      <w:pPr>
        <w:pStyle w:val="BodyText"/>
        <w:ind w:left="450"/>
        <w:rPr>
          <w:sz w:val="22"/>
          <w:szCs w:val="22"/>
        </w:rPr>
      </w:pPr>
      <w:bookmarkStart w:id="4" w:name="_Toc263865992"/>
    </w:p>
    <w:p w14:paraId="0E2A93FB" w14:textId="42179ABF" w:rsidR="00100746" w:rsidRPr="00E96212" w:rsidRDefault="00100746" w:rsidP="0072738E">
      <w:pPr>
        <w:rPr>
          <w:b/>
          <w:sz w:val="22"/>
          <w:szCs w:val="22"/>
        </w:rPr>
      </w:pPr>
      <w:bookmarkStart w:id="5" w:name="_GoBack"/>
      <w:bookmarkEnd w:id="5"/>
      <w:r w:rsidRPr="00E96212">
        <w:rPr>
          <w:b/>
          <w:sz w:val="22"/>
          <w:szCs w:val="22"/>
        </w:rPr>
        <w:br w:type="page"/>
      </w:r>
    </w:p>
    <w:p w14:paraId="0E2A93FC" w14:textId="597070ED" w:rsidR="006B4F58" w:rsidRPr="00E96212" w:rsidRDefault="0011030A" w:rsidP="006B4F58">
      <w:pPr>
        <w:pStyle w:val="Heading1"/>
        <w:rPr>
          <w:sz w:val="44"/>
          <w:szCs w:val="44"/>
        </w:rPr>
      </w:pPr>
      <w:bookmarkStart w:id="6" w:name="_Toc432722491"/>
      <w:r w:rsidRPr="00E96212">
        <w:rPr>
          <w:sz w:val="44"/>
          <w:szCs w:val="44"/>
        </w:rPr>
        <w:lastRenderedPageBreak/>
        <w:t>Content</w:t>
      </w:r>
      <w:bookmarkEnd w:id="6"/>
    </w:p>
    <w:p w14:paraId="0E2A93FD" w14:textId="77777777" w:rsidR="00BA4831" w:rsidRPr="00E96212" w:rsidRDefault="00BA4831" w:rsidP="00BA4831">
      <w:pPr>
        <w:pStyle w:val="Heading2"/>
      </w:pPr>
      <w:bookmarkStart w:id="7" w:name="_Toc432722492"/>
      <w:r w:rsidRPr="00E96212">
        <w:t>What’s inside the ServiceNowModule.zip</w:t>
      </w:r>
      <w:r w:rsidR="00A77814" w:rsidRPr="00E96212">
        <w:t xml:space="preserve"> file</w:t>
      </w:r>
      <w:bookmarkEnd w:id="7"/>
    </w:p>
    <w:p w14:paraId="0E2A93FE" w14:textId="77777777" w:rsidR="0011030A" w:rsidRPr="00E96212" w:rsidRDefault="0011030A" w:rsidP="0011030A"/>
    <w:p w14:paraId="0E2A93FF" w14:textId="77777777" w:rsidR="0011030A" w:rsidRPr="00E96212" w:rsidRDefault="00BA4831" w:rsidP="00A9064F">
      <w:pPr>
        <w:pStyle w:val="ListParagraph"/>
        <w:numPr>
          <w:ilvl w:val="0"/>
          <w:numId w:val="26"/>
        </w:numPr>
        <w:rPr>
          <w:rFonts w:ascii="HP Simplified" w:hAnsi="HP Simplified"/>
          <w:b/>
          <w:sz w:val="24"/>
          <w:szCs w:val="24"/>
          <w:u w:val="single"/>
        </w:rPr>
      </w:pPr>
      <w:r w:rsidRPr="00E96212">
        <w:rPr>
          <w:rFonts w:ascii="HP Simplified" w:hAnsi="HP Simplified"/>
          <w:b/>
          <w:sz w:val="24"/>
          <w:szCs w:val="24"/>
          <w:u w:val="single"/>
        </w:rPr>
        <w:t>ArcSightServiceNowIntegrator.py</w:t>
      </w:r>
    </w:p>
    <w:p w14:paraId="0E2A9400" w14:textId="77777777" w:rsidR="00BA4831" w:rsidRPr="00E96212" w:rsidRDefault="00BA4831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Calls the various scripts for the integration  process</w:t>
      </w:r>
    </w:p>
    <w:p w14:paraId="0E2A9401" w14:textId="77777777" w:rsidR="006B303E" w:rsidRPr="00E96212" w:rsidRDefault="006B303E" w:rsidP="006B303E">
      <w:pPr>
        <w:pStyle w:val="ListParagraph"/>
        <w:ind w:left="1440"/>
        <w:rPr>
          <w:rFonts w:ascii="HP Simplified" w:hAnsi="HP Simplified"/>
        </w:rPr>
      </w:pPr>
    </w:p>
    <w:p w14:paraId="0E2A9402" w14:textId="77777777" w:rsidR="00B72080" w:rsidRPr="00E96212" w:rsidRDefault="00B72080" w:rsidP="00A9064F">
      <w:pPr>
        <w:pStyle w:val="ListParagraph"/>
        <w:numPr>
          <w:ilvl w:val="0"/>
          <w:numId w:val="26"/>
        </w:numPr>
        <w:rPr>
          <w:rFonts w:ascii="HP Simplified" w:hAnsi="HP Simplified"/>
          <w:b/>
          <w:sz w:val="24"/>
          <w:szCs w:val="24"/>
          <w:u w:val="single"/>
        </w:rPr>
      </w:pPr>
      <w:r w:rsidRPr="00E96212">
        <w:rPr>
          <w:rFonts w:ascii="HP Simplified" w:hAnsi="HP Simplified"/>
          <w:b/>
          <w:sz w:val="24"/>
          <w:szCs w:val="24"/>
          <w:u w:val="single"/>
        </w:rPr>
        <w:t>arcsightIOInterface.py</w:t>
      </w:r>
    </w:p>
    <w:p w14:paraId="0E2A9403" w14:textId="77777777" w:rsidR="00B72080" w:rsidRPr="00E96212" w:rsidRDefault="00B72080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Defines the working directories on the ESM manager</w:t>
      </w:r>
    </w:p>
    <w:p w14:paraId="0E2A9404" w14:textId="77777777" w:rsidR="00B72080" w:rsidRPr="00E96212" w:rsidRDefault="00B72080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/opt/arcsight/manager/archive/exports</w:t>
      </w:r>
    </w:p>
    <w:p w14:paraId="0E2A9405" w14:textId="77777777" w:rsidR="00B72080" w:rsidRPr="00E96212" w:rsidRDefault="00B72080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Destination where the exported XML from ESM resides.</w:t>
      </w:r>
    </w:p>
    <w:p w14:paraId="0E2A9406" w14:textId="77777777" w:rsidR="00B72080" w:rsidRPr="00E96212" w:rsidRDefault="00B72080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/opt/arcsight/manager/archive/imports</w:t>
      </w:r>
    </w:p>
    <w:p w14:paraId="0E2A9407" w14:textId="77777777" w:rsidR="00B72080" w:rsidRPr="00E96212" w:rsidRDefault="00B72080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Location where the XML files are to be ingested by ESM</w:t>
      </w:r>
    </w:p>
    <w:p w14:paraId="0E2A9408" w14:textId="77777777" w:rsidR="00B72080" w:rsidRPr="00E96212" w:rsidRDefault="00B72080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/opt/arcsight/manager/archive/template</w:t>
      </w:r>
    </w:p>
    <w:p w14:paraId="0E2A9409" w14:textId="77777777" w:rsidR="00B72080" w:rsidRPr="00E96212" w:rsidRDefault="00B72080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Short-term location where a replica of the exported XML file resides.</w:t>
      </w:r>
    </w:p>
    <w:p w14:paraId="0E2A940A" w14:textId="77777777" w:rsidR="00B72080" w:rsidRPr="00E96212" w:rsidRDefault="00B72080" w:rsidP="00A9064F">
      <w:pPr>
        <w:pStyle w:val="ListParagraph"/>
        <w:numPr>
          <w:ilvl w:val="4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Location for XML/Case updates occur prior to be imported into ESM.</w:t>
      </w:r>
    </w:p>
    <w:p w14:paraId="0E2A940B" w14:textId="77777777" w:rsidR="00B72080" w:rsidRPr="00E96212" w:rsidRDefault="00B72080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checkFiles2Process</w:t>
      </w:r>
      <w:r w:rsidRPr="00E96212">
        <w:rPr>
          <w:rFonts w:ascii="HP Simplified" w:hAnsi="HP Simplified"/>
        </w:rPr>
        <w:t xml:space="preserve"> – looks for any exported XML file in the exports directory</w:t>
      </w:r>
    </w:p>
    <w:p w14:paraId="0E2A940C" w14:textId="77777777" w:rsidR="00F7340F" w:rsidRPr="00E96212" w:rsidRDefault="00B72080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readIncNum</w:t>
      </w:r>
      <w:r w:rsidRPr="00E96212">
        <w:rPr>
          <w:rFonts w:ascii="HP Simplified" w:hAnsi="HP Simplified"/>
        </w:rPr>
        <w:t xml:space="preserve"> – Reads XML to see if an SNOW Incident # already exists</w:t>
      </w:r>
    </w:p>
    <w:p w14:paraId="0E2A940D" w14:textId="77777777" w:rsidR="00B72080" w:rsidRPr="00E96212" w:rsidRDefault="00F7340F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readAttackProtocol</w:t>
      </w:r>
      <w:r w:rsidRPr="00E96212">
        <w:rPr>
          <w:rFonts w:ascii="HP Simplified" w:hAnsi="HP Simplified"/>
        </w:rPr>
        <w:t xml:space="preserve"> – Defines the 4 templates using regex.</w:t>
      </w:r>
      <w:r w:rsidR="00B72080" w:rsidRPr="00E96212">
        <w:rPr>
          <w:rFonts w:ascii="HP Simplified" w:hAnsi="HP Simplified"/>
        </w:rPr>
        <w:t xml:space="preserve"> </w:t>
      </w:r>
    </w:p>
    <w:p w14:paraId="0E2A940E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0:Machine scan</w:t>
      </w:r>
    </w:p>
    <w:p w14:paraId="0E2A940F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1:Machine reimage</w:t>
      </w:r>
    </w:p>
    <w:p w14:paraId="0E2A9410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2:Unauthorized File Sharing Software Removal [software name]</w:t>
      </w:r>
    </w:p>
    <w:p w14:paraId="0E2A9411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3:Unauthorized Software Installed [software name]</w:t>
      </w:r>
    </w:p>
    <w:p w14:paraId="0E2A9412" w14:textId="77777777" w:rsidR="00F7340F" w:rsidRPr="00E96212" w:rsidRDefault="00F7340F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readSoftwareName</w:t>
      </w:r>
      <w:r w:rsidRPr="00E96212">
        <w:rPr>
          <w:rFonts w:ascii="HP Simplified" w:hAnsi="HP Simplified"/>
        </w:rPr>
        <w:t xml:space="preserve"> – Looks for specific software defined in the above templates (2: and 3:)</w:t>
      </w:r>
    </w:p>
    <w:p w14:paraId="0E2A9413" w14:textId="77777777" w:rsidR="00F7340F" w:rsidRPr="00E96212" w:rsidRDefault="006B303E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Looks</w:t>
      </w:r>
      <w:r w:rsidR="00F7340F" w:rsidRPr="00E96212">
        <w:rPr>
          <w:rFonts w:ascii="HP Simplified" w:hAnsi="HP Simplified"/>
        </w:rPr>
        <w:t xml:space="preserve"> for strings within the […….]</w:t>
      </w:r>
    </w:p>
    <w:p w14:paraId="0E2A9414" w14:textId="77777777" w:rsidR="00F7340F" w:rsidRPr="00E96212" w:rsidRDefault="00F7340F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readHostName</w:t>
      </w:r>
      <w:r w:rsidRPr="00E96212">
        <w:rPr>
          <w:rFonts w:ascii="HP Simplified" w:hAnsi="HP Simplified"/>
        </w:rPr>
        <w:t xml:space="preserve"> – looks for Target Asset entry on the Case</w:t>
      </w:r>
    </w:p>
    <w:p w14:paraId="0E2A9415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defined within the &lt;vulnerabilitySource&gt; entry</w:t>
      </w:r>
    </w:p>
    <w:p w14:paraId="0E2A9416" w14:textId="77777777" w:rsidR="00F7340F" w:rsidRPr="00E96212" w:rsidRDefault="00F7340F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readASCaseId</w:t>
      </w:r>
      <w:r w:rsidRPr="00E96212">
        <w:rPr>
          <w:rFonts w:ascii="HP Simplified" w:hAnsi="HP Simplified"/>
        </w:rPr>
        <w:t xml:space="preserve"> – Reads the ArcSight Case ID entry</w:t>
      </w:r>
    </w:p>
    <w:p w14:paraId="0E2A9417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defined within the &lt;displayId&gt; entry</w:t>
      </w:r>
    </w:p>
    <w:p w14:paraId="0E2A9418" w14:textId="77777777" w:rsidR="00F7340F" w:rsidRPr="00E96212" w:rsidRDefault="00F7340F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readUserId</w:t>
      </w:r>
      <w:r w:rsidRPr="00E96212">
        <w:rPr>
          <w:rFonts w:ascii="HP Simplified" w:hAnsi="HP Simplified"/>
        </w:rPr>
        <w:t xml:space="preserve"> – Looks for the Target User ID field within the case</w:t>
      </w:r>
    </w:p>
    <w:p w14:paraId="0E2A9419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defined within the &lt;vulnerabilityData&gt; entry</w:t>
      </w:r>
    </w:p>
    <w:p w14:paraId="0E2A941A" w14:textId="77777777" w:rsidR="00F7340F" w:rsidRPr="00E96212" w:rsidRDefault="00F7340F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updateTemplate</w:t>
      </w:r>
      <w:r w:rsidR="0029767E" w:rsidRPr="00E96212">
        <w:rPr>
          <w:rFonts w:ascii="HP Simplified" w:hAnsi="HP Simplified"/>
        </w:rPr>
        <w:t xml:space="preserve"> &amp; </w:t>
      </w:r>
      <w:r w:rsidR="0029767E" w:rsidRPr="00E96212">
        <w:rPr>
          <w:rFonts w:ascii="HP Simplified" w:hAnsi="HP Simplified"/>
          <w:b/>
          <w:u w:val="single"/>
        </w:rPr>
        <w:t>updateTemplateNewIncNum</w:t>
      </w:r>
      <w:r w:rsidRPr="00E96212">
        <w:rPr>
          <w:rFonts w:ascii="HP Simplified" w:hAnsi="HP Simplified"/>
        </w:rPr>
        <w:t xml:space="preserve"> – Moves exported XML into the template directory</w:t>
      </w:r>
    </w:p>
    <w:p w14:paraId="0E2A941B" w14:textId="77777777" w:rsidR="00F7340F" w:rsidRPr="00E96212" w:rsidRDefault="00F7340F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Renames the new XML with the paired ServiceNow Incident ID</w:t>
      </w:r>
    </w:p>
    <w:p w14:paraId="0E2A941C" w14:textId="77777777" w:rsidR="00F7340F" w:rsidRPr="00E96212" w:rsidRDefault="00F7340F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INC1234567.xml</w:t>
      </w:r>
    </w:p>
    <w:p w14:paraId="0E2A941D" w14:textId="77777777" w:rsidR="0029767E" w:rsidRPr="00E96212" w:rsidRDefault="0029767E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Validates whether same Incident &amp; case already exists anywhere</w:t>
      </w:r>
    </w:p>
    <w:p w14:paraId="0E2A941E" w14:textId="77777777" w:rsidR="0029767E" w:rsidRPr="00E96212" w:rsidRDefault="0029767E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updateTemplateIncStatus</w:t>
      </w:r>
      <w:r w:rsidRPr="00E96212">
        <w:rPr>
          <w:rFonts w:ascii="HP Simplified" w:hAnsi="HP Simplified"/>
        </w:rPr>
        <w:t xml:space="preserve"> – Updates the template xml file with stage ‘closed’ when a matching closed entry are found from ServiceNow</w:t>
      </w:r>
    </w:p>
    <w:p w14:paraId="0E2A941F" w14:textId="77777777" w:rsidR="0029767E" w:rsidRPr="00E96212" w:rsidRDefault="0029767E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updateTemplateClosedNotes</w:t>
      </w:r>
      <w:r w:rsidRPr="00E96212">
        <w:rPr>
          <w:rFonts w:ascii="HP Simplified" w:hAnsi="HP Simplified"/>
        </w:rPr>
        <w:t xml:space="preserve"> – Appends the Closed/Resolution Notes from ServiceNow when ticket has been closed</w:t>
      </w:r>
    </w:p>
    <w:p w14:paraId="0E2A9420" w14:textId="77777777" w:rsidR="0029767E" w:rsidRPr="00E96212" w:rsidRDefault="0029767E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updateESMNewIncNum</w:t>
      </w:r>
      <w:r w:rsidRPr="00E96212">
        <w:rPr>
          <w:rFonts w:ascii="HP Simplified" w:hAnsi="HP Simplified"/>
        </w:rPr>
        <w:t xml:space="preserve"> – sends the template XML into the imports directory to update any new case that’s just opened</w:t>
      </w:r>
    </w:p>
    <w:p w14:paraId="0E2A9421" w14:textId="77777777" w:rsidR="0029767E" w:rsidRPr="00E96212" w:rsidRDefault="0029767E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Once a ServiceNow ticket has been created, this function updates the same case with the related ServiceNow ticket # located in the External Ticket ID field.</w:t>
      </w:r>
    </w:p>
    <w:p w14:paraId="0E2A9422" w14:textId="77777777" w:rsidR="0029767E" w:rsidRPr="00E96212" w:rsidRDefault="0029767E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updateESM</w:t>
      </w:r>
      <w:r w:rsidRPr="00E96212">
        <w:rPr>
          <w:rFonts w:ascii="HP Simplified" w:hAnsi="HP Simplified"/>
        </w:rPr>
        <w:t xml:space="preserve"> – Renames the XML in preparation for imports</w:t>
      </w:r>
    </w:p>
    <w:p w14:paraId="0E2A9423" w14:textId="77777777" w:rsidR="0029767E" w:rsidRPr="00E96212" w:rsidRDefault="0029767E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File must be renamed with the following</w:t>
      </w:r>
      <w:r w:rsidR="006B303E" w:rsidRPr="00E96212">
        <w:rPr>
          <w:rFonts w:ascii="HP Simplified" w:hAnsi="HP Simplified"/>
        </w:rPr>
        <w:t>:</w:t>
      </w:r>
    </w:p>
    <w:p w14:paraId="0E2A9424" w14:textId="77777777" w:rsidR="006B303E" w:rsidRPr="00E96212" w:rsidRDefault="006B303E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“ExternalEventTrackingData-yyyymmddHHMM.xml”</w:t>
      </w:r>
    </w:p>
    <w:p w14:paraId="0E2A9425" w14:textId="77777777" w:rsidR="00F7340F" w:rsidRPr="00E96212" w:rsidRDefault="00F7340F" w:rsidP="006B303E">
      <w:pPr>
        <w:pStyle w:val="ListParagraph"/>
        <w:ind w:left="1440"/>
        <w:rPr>
          <w:rFonts w:ascii="HP Simplified" w:hAnsi="HP Simplified"/>
        </w:rPr>
      </w:pPr>
    </w:p>
    <w:p w14:paraId="0E2A9426" w14:textId="77777777" w:rsidR="00BA4831" w:rsidRPr="00E96212" w:rsidRDefault="00BA4831" w:rsidP="00A9064F">
      <w:pPr>
        <w:pStyle w:val="ListParagraph"/>
        <w:numPr>
          <w:ilvl w:val="0"/>
          <w:numId w:val="26"/>
        </w:numPr>
        <w:rPr>
          <w:rFonts w:ascii="HP Simplified" w:hAnsi="HP Simplified"/>
          <w:b/>
          <w:sz w:val="24"/>
          <w:szCs w:val="24"/>
          <w:u w:val="single"/>
        </w:rPr>
      </w:pPr>
      <w:r w:rsidRPr="00E96212">
        <w:rPr>
          <w:rFonts w:ascii="HP Simplified" w:hAnsi="HP Simplified"/>
          <w:b/>
          <w:sz w:val="24"/>
          <w:szCs w:val="24"/>
          <w:u w:val="single"/>
        </w:rPr>
        <w:t>serviceNowInterface.py</w:t>
      </w:r>
    </w:p>
    <w:p w14:paraId="0E2A9427" w14:textId="77777777" w:rsidR="00BA4831" w:rsidRPr="00E96212" w:rsidRDefault="00BA4831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Defines the following functions</w:t>
      </w:r>
    </w:p>
    <w:p w14:paraId="0E2A9428" w14:textId="15B60924" w:rsidR="00BA4831" w:rsidRPr="00E96212" w:rsidRDefault="00BA4831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getTemplateInfo</w:t>
      </w:r>
      <w:r w:rsidRPr="00E96212">
        <w:rPr>
          <w:rFonts w:ascii="HP Simplified" w:hAnsi="HP Simplified"/>
        </w:rPr>
        <w:t xml:space="preserve"> – Each of the 4 templates defined by </w:t>
      </w:r>
      <w:r w:rsidR="0072738E">
        <w:rPr>
          <w:rFonts w:ascii="HP Simplified" w:hAnsi="HP Simplified"/>
        </w:rPr>
        <w:t>[Company]</w:t>
      </w:r>
      <w:r w:rsidRPr="00E96212">
        <w:rPr>
          <w:rFonts w:ascii="HP Simplified" w:hAnsi="HP Simplified"/>
        </w:rPr>
        <w:t xml:space="preserve"> that requires a ServiceNow ticket</w:t>
      </w:r>
    </w:p>
    <w:p w14:paraId="0E2A9429" w14:textId="77777777" w:rsidR="006B303E" w:rsidRPr="00E96212" w:rsidRDefault="006B303E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Machine Scan</w:t>
      </w:r>
    </w:p>
    <w:p w14:paraId="0E2A942A" w14:textId="77777777" w:rsidR="006B303E" w:rsidRPr="00E96212" w:rsidRDefault="006B303E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Machine Reinstall</w:t>
      </w:r>
    </w:p>
    <w:p w14:paraId="0E2A942B" w14:textId="77777777" w:rsidR="006B303E" w:rsidRPr="00E96212" w:rsidRDefault="006B303E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Unauthorized File Sharing Software Removal</w:t>
      </w:r>
    </w:p>
    <w:p w14:paraId="0E2A942C" w14:textId="77777777" w:rsidR="006B303E" w:rsidRPr="00E96212" w:rsidRDefault="006B303E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lastRenderedPageBreak/>
        <w:t>Unauthorized Software Installed</w:t>
      </w:r>
    </w:p>
    <w:p w14:paraId="0E2A942D" w14:textId="46D14E07" w:rsidR="00BA4831" w:rsidRPr="00E96212" w:rsidRDefault="00BA4831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  <w:b/>
          <w:u w:val="single"/>
        </w:rPr>
        <w:t>createSNOWIncident</w:t>
      </w:r>
      <w:r w:rsidRPr="00E96212">
        <w:rPr>
          <w:rFonts w:ascii="HP Simplified" w:hAnsi="HP Simplified"/>
        </w:rPr>
        <w:t xml:space="preserve"> – Generates a ServiceNow incident ticket by making a web service SOAP API call into </w:t>
      </w:r>
      <w:r w:rsidR="0072738E">
        <w:rPr>
          <w:rFonts w:ascii="HP Simplified" w:hAnsi="HP Simplified"/>
        </w:rPr>
        <w:t>[Company]</w:t>
      </w:r>
      <w:r w:rsidR="00B72080" w:rsidRPr="00E96212">
        <w:rPr>
          <w:rFonts w:ascii="HP Simplified" w:hAnsi="HP Simplified"/>
        </w:rPr>
        <w:t>prod.service-now.com</w:t>
      </w:r>
    </w:p>
    <w:p w14:paraId="0E2A942E" w14:textId="77777777" w:rsidR="006B303E" w:rsidRPr="00E96212" w:rsidRDefault="006B303E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Defines required fields in ServiceNow for ticket creation:</w:t>
      </w:r>
    </w:p>
    <w:p w14:paraId="0E2A942F" w14:textId="77777777" w:rsidR="006B303E" w:rsidRPr="00E96212" w:rsidRDefault="006B303E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Impact</w:t>
      </w:r>
      <w:r w:rsidRPr="00E96212">
        <w:rPr>
          <w:rFonts w:ascii="HP Simplified" w:hAnsi="HP Simplified"/>
          <w:sz w:val="16"/>
          <w:szCs w:val="16"/>
        </w:rPr>
        <w:tab/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3</w:t>
      </w:r>
    </w:p>
    <w:p w14:paraId="0E2A9430" w14:textId="77777777" w:rsidR="006B303E" w:rsidRPr="00E96212" w:rsidRDefault="006B303E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Urgency</w:t>
      </w:r>
      <w:r w:rsidRPr="00E96212">
        <w:rPr>
          <w:rFonts w:ascii="HP Simplified" w:hAnsi="HP Simplified"/>
          <w:sz w:val="16"/>
          <w:szCs w:val="16"/>
        </w:rPr>
        <w:tab/>
      </w:r>
      <w:r w:rsidR="00A81BEC" w:rsidRPr="00E96212">
        <w:rPr>
          <w:rFonts w:ascii="HP Simplified" w:hAnsi="HP Simplified"/>
          <w:sz w:val="16"/>
          <w:szCs w:val="16"/>
        </w:rPr>
        <w:tab/>
      </w:r>
      <w:r w:rsidRPr="00E96212">
        <w:rPr>
          <w:rFonts w:ascii="HP Simplified" w:hAnsi="HP Simplified"/>
          <w:sz w:val="16"/>
          <w:szCs w:val="16"/>
        </w:rPr>
        <w:t>=</w:t>
      </w:r>
      <w:r w:rsidRPr="00E96212">
        <w:rPr>
          <w:rFonts w:ascii="HP Simplified" w:hAnsi="HP Simplified"/>
          <w:sz w:val="16"/>
          <w:szCs w:val="16"/>
        </w:rPr>
        <w:tab/>
        <w:t>2</w:t>
      </w:r>
    </w:p>
    <w:p w14:paraId="0E2A9431" w14:textId="77777777" w:rsidR="006B303E" w:rsidRPr="00E96212" w:rsidRDefault="006B303E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Priority</w:t>
      </w:r>
      <w:r w:rsidRPr="00E96212">
        <w:rPr>
          <w:rFonts w:ascii="HP Simplified" w:hAnsi="HP Simplified"/>
          <w:sz w:val="16"/>
          <w:szCs w:val="16"/>
        </w:rPr>
        <w:tab/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2</w:t>
      </w:r>
    </w:p>
    <w:p w14:paraId="0E2A9432" w14:textId="77777777" w:rsidR="006B303E" w:rsidRPr="00E96212" w:rsidRDefault="006B303E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Category</w:t>
      </w:r>
      <w:r w:rsidR="00A81BEC" w:rsidRPr="00E96212">
        <w:rPr>
          <w:rFonts w:ascii="HP Simplified" w:hAnsi="HP Simplified"/>
          <w:sz w:val="16"/>
          <w:szCs w:val="16"/>
        </w:rPr>
        <w:tab/>
      </w:r>
      <w:r w:rsidR="00A81BEC" w:rsidRPr="00E96212">
        <w:rPr>
          <w:rFonts w:ascii="HP Simplified" w:hAnsi="HP Simplified"/>
          <w:sz w:val="16"/>
          <w:szCs w:val="16"/>
        </w:rPr>
        <w:tab/>
        <w:t>=</w:t>
      </w:r>
      <w:r w:rsidR="00A81BEC" w:rsidRPr="00E96212">
        <w:rPr>
          <w:rFonts w:ascii="HP Simplified" w:hAnsi="HP Simplified"/>
          <w:sz w:val="16"/>
          <w:szCs w:val="16"/>
        </w:rPr>
        <w:tab/>
        <w:t>High</w:t>
      </w:r>
    </w:p>
    <w:p w14:paraId="0E2A9433" w14:textId="77777777" w:rsidR="00A81BEC" w:rsidRPr="00E96212" w:rsidRDefault="00A81BEC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Location</w:t>
      </w:r>
      <w:r w:rsidRPr="00E96212">
        <w:rPr>
          <w:rFonts w:ascii="HP Simplified" w:hAnsi="HP Simplified"/>
          <w:sz w:val="16"/>
          <w:szCs w:val="16"/>
        </w:rPr>
        <w:tab/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‘blank’</w:t>
      </w:r>
    </w:p>
    <w:p w14:paraId="0E2A9434" w14:textId="77777777" w:rsidR="006B303E" w:rsidRPr="00E96212" w:rsidRDefault="00A81BEC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Us</w:t>
      </w:r>
      <w:r w:rsidR="006B303E" w:rsidRPr="00E96212">
        <w:rPr>
          <w:rFonts w:ascii="HP Simplified" w:hAnsi="HP Simplified"/>
          <w:sz w:val="16"/>
          <w:szCs w:val="16"/>
        </w:rPr>
        <w:t xml:space="preserve">er </w:t>
      </w:r>
      <w:r w:rsidR="006B303E" w:rsidRPr="00E96212">
        <w:rPr>
          <w:rFonts w:ascii="HP Simplified" w:hAnsi="HP Simplified"/>
          <w:sz w:val="16"/>
          <w:szCs w:val="16"/>
        </w:rPr>
        <w:tab/>
      </w:r>
      <w:r w:rsidRPr="00E96212">
        <w:rPr>
          <w:rFonts w:ascii="HP Simplified" w:hAnsi="HP Simplified"/>
          <w:sz w:val="16"/>
          <w:szCs w:val="16"/>
        </w:rPr>
        <w:tab/>
      </w:r>
      <w:r w:rsidR="006B303E" w:rsidRPr="00E96212">
        <w:rPr>
          <w:rFonts w:ascii="HP Simplified" w:hAnsi="HP Simplified"/>
          <w:sz w:val="16"/>
          <w:szCs w:val="16"/>
        </w:rPr>
        <w:t xml:space="preserve">= </w:t>
      </w:r>
      <w:r w:rsidR="006B303E" w:rsidRPr="00E96212">
        <w:rPr>
          <w:rFonts w:ascii="HP Simplified" w:hAnsi="HP Simplified"/>
          <w:sz w:val="16"/>
          <w:szCs w:val="16"/>
        </w:rPr>
        <w:tab/>
        <w:t>UserId</w:t>
      </w:r>
    </w:p>
    <w:p w14:paraId="0E2A9435" w14:textId="77777777" w:rsidR="006B303E" w:rsidRPr="00E96212" w:rsidRDefault="00A81BEC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Assignment Group</w:t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‘Field Support Services’ | ‘ENTERPRISE_SERVICEDESK_ATS’</w:t>
      </w:r>
    </w:p>
    <w:p w14:paraId="0E2A9436" w14:textId="77777777" w:rsidR="00A81BEC" w:rsidRPr="00E96212" w:rsidRDefault="00A81BEC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SubCategory</w:t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‘DART’</w:t>
      </w:r>
    </w:p>
    <w:p w14:paraId="0E2A9437" w14:textId="77777777" w:rsidR="00A81BEC" w:rsidRPr="00E96212" w:rsidRDefault="00A81BEC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Short Description</w:t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Title of Template</w:t>
      </w:r>
    </w:p>
    <w:p w14:paraId="0E2A9438" w14:textId="77777777" w:rsidR="00A81BEC" w:rsidRPr="00E96212" w:rsidRDefault="00A81BEC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Description</w:t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Body of Template</w:t>
      </w:r>
    </w:p>
    <w:p w14:paraId="0E2A9439" w14:textId="77777777" w:rsidR="00A81BEC" w:rsidRPr="00E96212" w:rsidRDefault="00A81BEC" w:rsidP="00A81BEC">
      <w:pPr>
        <w:pStyle w:val="ListParagraph"/>
        <w:ind w:left="3600"/>
        <w:rPr>
          <w:rFonts w:ascii="HP Simplified" w:hAnsi="HP Simplified"/>
          <w:sz w:val="16"/>
          <w:szCs w:val="16"/>
        </w:rPr>
      </w:pPr>
      <w:r w:rsidRPr="00E96212">
        <w:rPr>
          <w:rFonts w:ascii="HP Simplified" w:hAnsi="HP Simplified"/>
          <w:sz w:val="16"/>
          <w:szCs w:val="16"/>
        </w:rPr>
        <w:t>Business Unit</w:t>
      </w:r>
      <w:r w:rsidRPr="00E96212">
        <w:rPr>
          <w:rFonts w:ascii="HP Simplified" w:hAnsi="HP Simplified"/>
          <w:sz w:val="16"/>
          <w:szCs w:val="16"/>
        </w:rPr>
        <w:tab/>
        <w:t>=</w:t>
      </w:r>
      <w:r w:rsidRPr="00E96212">
        <w:rPr>
          <w:rFonts w:ascii="HP Simplified" w:hAnsi="HP Simplified"/>
          <w:sz w:val="16"/>
          <w:szCs w:val="16"/>
        </w:rPr>
        <w:tab/>
        <w:t>‘Corporate’</w:t>
      </w:r>
    </w:p>
    <w:p w14:paraId="0E2A943A" w14:textId="77777777" w:rsidR="006B303E" w:rsidRPr="00E96212" w:rsidRDefault="00A81BEC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Parses out the Incident # from the ServiceNow API Response</w:t>
      </w:r>
    </w:p>
    <w:p w14:paraId="0E2A943B" w14:textId="77777777" w:rsidR="00750BC2" w:rsidRPr="00E96212" w:rsidRDefault="00750BC2" w:rsidP="00A9064F">
      <w:pPr>
        <w:pStyle w:val="ListParagraph"/>
        <w:numPr>
          <w:ilvl w:val="0"/>
          <w:numId w:val="26"/>
        </w:numPr>
        <w:rPr>
          <w:rFonts w:ascii="HP Simplified" w:hAnsi="HP Simplified"/>
          <w:b/>
          <w:sz w:val="24"/>
          <w:szCs w:val="24"/>
          <w:u w:val="single"/>
        </w:rPr>
      </w:pPr>
      <w:r w:rsidRPr="00E96212">
        <w:rPr>
          <w:rFonts w:ascii="HP Simplified" w:hAnsi="HP Simplified"/>
          <w:b/>
          <w:sz w:val="24"/>
          <w:szCs w:val="24"/>
          <w:u w:val="single"/>
        </w:rPr>
        <w:t>wget.sh</w:t>
      </w:r>
    </w:p>
    <w:p w14:paraId="0E2A943C" w14:textId="77777777" w:rsidR="00750BC2" w:rsidRPr="00E96212" w:rsidRDefault="00750BC2" w:rsidP="00A9064F">
      <w:pPr>
        <w:pStyle w:val="ListParagraph"/>
        <w:numPr>
          <w:ilvl w:val="1"/>
          <w:numId w:val="26"/>
        </w:numPr>
        <w:rPr>
          <w:rFonts w:ascii="HP Simplified" w:hAnsi="HP Simplified"/>
          <w:u w:val="single"/>
        </w:rPr>
      </w:pPr>
      <w:r w:rsidRPr="00E96212">
        <w:rPr>
          <w:rFonts w:ascii="HP Simplified" w:hAnsi="HP Simplified"/>
        </w:rPr>
        <w:t>script that calls ServiceNow to export custom queries and writes to CSV output</w:t>
      </w:r>
      <w:r w:rsidR="00940ACF" w:rsidRPr="00E96212">
        <w:rPr>
          <w:rFonts w:ascii="HP Simplified" w:hAnsi="HP Simplified"/>
        </w:rPr>
        <w:t xml:space="preserve"> &amp; logs to wget.log</w:t>
      </w:r>
    </w:p>
    <w:p w14:paraId="0E2A943D" w14:textId="77777777" w:rsidR="00750BC2" w:rsidRPr="00E96212" w:rsidRDefault="00750BC2" w:rsidP="00A9064F">
      <w:pPr>
        <w:pStyle w:val="ListParagraph"/>
        <w:numPr>
          <w:ilvl w:val="2"/>
          <w:numId w:val="26"/>
        </w:numPr>
        <w:rPr>
          <w:rFonts w:ascii="HP Simplified" w:hAnsi="HP Simplified"/>
          <w:u w:val="single"/>
        </w:rPr>
      </w:pPr>
      <w:r w:rsidRPr="00E96212">
        <w:rPr>
          <w:rFonts w:ascii="HP Simplified" w:hAnsi="HP Simplified"/>
        </w:rPr>
        <w:t>Query details:</w:t>
      </w:r>
    </w:p>
    <w:p w14:paraId="0E2A943E" w14:textId="77777777" w:rsidR="00367D51" w:rsidRPr="00E96212" w:rsidRDefault="00750BC2" w:rsidP="00367D51">
      <w:pPr>
        <w:ind w:left="2160" w:firstLine="720"/>
      </w:pPr>
      <w:r w:rsidRPr="00E96212">
        <w:t xml:space="preserve">Subcategory=DART </w:t>
      </w:r>
      <w:r w:rsidRPr="00E96212">
        <w:tab/>
      </w:r>
    </w:p>
    <w:p w14:paraId="0E2A943F" w14:textId="77777777" w:rsidR="00367D51" w:rsidRPr="00E96212" w:rsidRDefault="00750BC2" w:rsidP="00367D51">
      <w:pPr>
        <w:ind w:left="2160" w:firstLine="720"/>
      </w:pPr>
      <w:r w:rsidRPr="00E96212">
        <w:t>AND</w:t>
      </w:r>
      <w:r w:rsidR="00367D51" w:rsidRPr="00E96212">
        <w:t>(</w:t>
      </w:r>
      <w:r w:rsidRPr="00E96212">
        <w:t>AssignmentGroup</w:t>
      </w:r>
      <w:r w:rsidR="00367D51" w:rsidRPr="00E96212">
        <w:t xml:space="preserve"> = Field Support Services OR ENTERPRISE_SERVICEDESK_ATS) </w:t>
      </w:r>
    </w:p>
    <w:p w14:paraId="0E2A9440" w14:textId="77777777" w:rsidR="00750BC2" w:rsidRPr="00E96212" w:rsidRDefault="00367D51" w:rsidP="00367D51">
      <w:pPr>
        <w:ind w:left="2880"/>
      </w:pPr>
      <w:r w:rsidRPr="00E96212">
        <w:t>AND Sub Status is NOT NULL</w:t>
      </w:r>
    </w:p>
    <w:p w14:paraId="0E2A9441" w14:textId="77777777" w:rsidR="00367D51" w:rsidRPr="00E96212" w:rsidRDefault="00367D51" w:rsidP="00367D51">
      <w:r w:rsidRPr="00E96212">
        <w:tab/>
      </w:r>
      <w:r w:rsidRPr="00E96212">
        <w:tab/>
      </w:r>
      <w:r w:rsidRPr="00E96212">
        <w:tab/>
      </w:r>
      <w:r w:rsidRPr="00E96212">
        <w:tab/>
        <w:t>AND Closed Date with the past 1 day.</w:t>
      </w:r>
    </w:p>
    <w:p w14:paraId="0E2A9442" w14:textId="77777777" w:rsidR="00367D51" w:rsidRPr="00E96212" w:rsidRDefault="00367D51" w:rsidP="00367D51">
      <w:pPr>
        <w:ind w:left="1080"/>
      </w:pPr>
    </w:p>
    <w:p w14:paraId="0E2A9443" w14:textId="77777777" w:rsidR="00367D51" w:rsidRPr="00E96212" w:rsidRDefault="00367D51" w:rsidP="00A9064F">
      <w:pPr>
        <w:pStyle w:val="ListParagraph"/>
        <w:numPr>
          <w:ilvl w:val="1"/>
          <w:numId w:val="26"/>
        </w:numPr>
        <w:rPr>
          <w:rFonts w:ascii="HP Simplified" w:hAnsi="HP Simplified"/>
          <w:u w:val="single"/>
        </w:rPr>
      </w:pPr>
      <w:r w:rsidRPr="00E96212">
        <w:rPr>
          <w:rFonts w:ascii="HP Simplified" w:hAnsi="HP Simplified"/>
          <w:b/>
          <w:u w:val="single"/>
        </w:rPr>
        <w:t>incident_with_closed_notes.csv (headers):</w:t>
      </w:r>
    </w:p>
    <w:p w14:paraId="0E2A9444" w14:textId="77777777" w:rsidR="00367D51" w:rsidRPr="00E96212" w:rsidRDefault="00367D51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"number","caller_id","priority","incident_state","u_sub_status","assignment_group","assigned_to","short_description","sys_created_on","u_resolved","u_closed_date","close_note</w:t>
      </w:r>
      <w:r w:rsidRPr="00E96212">
        <w:rPr>
          <w:rFonts w:ascii="HP Simplified" w:hAnsi="HP Simplified"/>
        </w:rPr>
        <w:tab/>
      </w:r>
    </w:p>
    <w:p w14:paraId="0E2A9445" w14:textId="77777777" w:rsidR="00750BC2" w:rsidRPr="00E96212" w:rsidRDefault="00750BC2" w:rsidP="00A9064F">
      <w:pPr>
        <w:pStyle w:val="ListParagraph"/>
        <w:numPr>
          <w:ilvl w:val="0"/>
          <w:numId w:val="26"/>
        </w:numPr>
        <w:rPr>
          <w:rFonts w:ascii="HP Simplified" w:hAnsi="HP Simplified"/>
          <w:b/>
          <w:sz w:val="24"/>
          <w:szCs w:val="24"/>
          <w:u w:val="single"/>
        </w:rPr>
      </w:pPr>
      <w:r w:rsidRPr="00E96212">
        <w:rPr>
          <w:rFonts w:ascii="HP Simplified" w:hAnsi="HP Simplified"/>
          <w:b/>
          <w:sz w:val="24"/>
          <w:szCs w:val="24"/>
          <w:u w:val="single"/>
        </w:rPr>
        <w:t>procCSV.py</w:t>
      </w:r>
    </w:p>
    <w:p w14:paraId="0E2A9446" w14:textId="77777777" w:rsidR="00750BC2" w:rsidRPr="00E96212" w:rsidRDefault="00750BC2" w:rsidP="00A9064F">
      <w:pPr>
        <w:pStyle w:val="ListParagraph"/>
        <w:numPr>
          <w:ilvl w:val="1"/>
          <w:numId w:val="26"/>
        </w:numPr>
        <w:rPr>
          <w:rFonts w:ascii="HP Simplified" w:hAnsi="HP Simplified"/>
          <w:u w:val="single"/>
        </w:rPr>
      </w:pPr>
      <w:r w:rsidRPr="00E96212">
        <w:rPr>
          <w:rFonts w:ascii="HP Simplified" w:hAnsi="HP Simplified"/>
        </w:rPr>
        <w:t>functions by reading</w:t>
      </w:r>
      <w:r w:rsidR="00367D51" w:rsidRPr="00E96212">
        <w:rPr>
          <w:rFonts w:ascii="HP Simplified" w:hAnsi="HP Simplified"/>
        </w:rPr>
        <w:t xml:space="preserve"> the output file incident_with_closed_notes.csv</w:t>
      </w:r>
    </w:p>
    <w:p w14:paraId="0E2A9447" w14:textId="77777777" w:rsidR="00367D51" w:rsidRPr="00E96212" w:rsidRDefault="00367D51" w:rsidP="00A9064F">
      <w:pPr>
        <w:pStyle w:val="ListParagraph"/>
        <w:numPr>
          <w:ilvl w:val="1"/>
          <w:numId w:val="26"/>
        </w:numPr>
        <w:rPr>
          <w:rFonts w:ascii="HP Simplified" w:hAnsi="HP Simplified"/>
          <w:u w:val="single"/>
        </w:rPr>
      </w:pPr>
      <w:r w:rsidRPr="00E96212">
        <w:rPr>
          <w:rFonts w:ascii="HP Simplified" w:hAnsi="HP Simplified"/>
        </w:rPr>
        <w:t>Parses the INC#, SubStatus,</w:t>
      </w:r>
      <w:r w:rsidR="00940ACF" w:rsidRPr="00E96212">
        <w:rPr>
          <w:rFonts w:ascii="HP Simplified" w:hAnsi="HP Simplified"/>
        </w:rPr>
        <w:t xml:space="preserve"> and ClosedNotes</w:t>
      </w:r>
    </w:p>
    <w:p w14:paraId="0E2A9448" w14:textId="77777777" w:rsidR="00940ACF" w:rsidRPr="00E96212" w:rsidRDefault="00940ACF" w:rsidP="00A9064F">
      <w:pPr>
        <w:pStyle w:val="ListParagraph"/>
        <w:numPr>
          <w:ilvl w:val="1"/>
          <w:numId w:val="26"/>
        </w:numPr>
        <w:rPr>
          <w:rFonts w:ascii="HP Simplified" w:hAnsi="HP Simplified"/>
          <w:u w:val="single"/>
        </w:rPr>
      </w:pPr>
      <w:r w:rsidRPr="00E96212">
        <w:rPr>
          <w:rFonts w:ascii="HP Simplified" w:hAnsi="HP Simplified"/>
        </w:rPr>
        <w:t>Appends the XML with these attributes to be updated by ESM</w:t>
      </w:r>
    </w:p>
    <w:p w14:paraId="0E2A9449" w14:textId="77777777" w:rsidR="00B72080" w:rsidRPr="00E96212" w:rsidRDefault="00A81BEC" w:rsidP="00A9064F">
      <w:pPr>
        <w:pStyle w:val="ListParagraph"/>
        <w:numPr>
          <w:ilvl w:val="0"/>
          <w:numId w:val="26"/>
        </w:numPr>
        <w:rPr>
          <w:rFonts w:ascii="HP Simplified" w:hAnsi="HP Simplified"/>
          <w:b/>
          <w:sz w:val="24"/>
          <w:szCs w:val="24"/>
          <w:u w:val="single"/>
        </w:rPr>
      </w:pPr>
      <w:r w:rsidRPr="00E96212">
        <w:rPr>
          <w:rFonts w:ascii="HP Simplified" w:hAnsi="HP Simplified"/>
          <w:b/>
          <w:sz w:val="24"/>
          <w:szCs w:val="24"/>
          <w:u w:val="single"/>
        </w:rPr>
        <w:t>serviceNowConfig.py</w:t>
      </w:r>
    </w:p>
    <w:p w14:paraId="0E2A944A" w14:textId="77777777" w:rsidR="00A81BEC" w:rsidRPr="00E96212" w:rsidRDefault="00A81BEC" w:rsidP="00A9064F">
      <w:pPr>
        <w:pStyle w:val="ListParagraph"/>
        <w:numPr>
          <w:ilvl w:val="1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Handles logging of processes</w:t>
      </w:r>
    </w:p>
    <w:p w14:paraId="0E2A944B" w14:textId="77777777" w:rsidR="00A81BEC" w:rsidRPr="00E96212" w:rsidRDefault="00A81BEC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serviceNowLogSN</w:t>
      </w:r>
      <w:r w:rsidR="00750BC2" w:rsidRPr="00E96212">
        <w:rPr>
          <w:rFonts w:ascii="HP Simplified" w:hAnsi="HP Simplified"/>
        </w:rPr>
        <w:t>Incident.log</w:t>
      </w:r>
    </w:p>
    <w:p w14:paraId="0E2A944C" w14:textId="77777777" w:rsidR="00750BC2" w:rsidRPr="00E96212" w:rsidRDefault="00750BC2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Logs all activities starting with the exporting of the Case.</w:t>
      </w:r>
    </w:p>
    <w:p w14:paraId="0E2A944D" w14:textId="77777777" w:rsidR="00750BC2" w:rsidRPr="00E96212" w:rsidRDefault="00750BC2" w:rsidP="00A9064F">
      <w:pPr>
        <w:pStyle w:val="ListParagraph"/>
        <w:numPr>
          <w:ilvl w:val="2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serviceNowLogCSVImport.log</w:t>
      </w:r>
    </w:p>
    <w:p w14:paraId="0E2A944E" w14:textId="77777777" w:rsidR="00750BC2" w:rsidRPr="00E96212" w:rsidRDefault="00750BC2" w:rsidP="00A9064F">
      <w:pPr>
        <w:pStyle w:val="ListParagraph"/>
        <w:numPr>
          <w:ilvl w:val="3"/>
          <w:numId w:val="26"/>
        </w:numPr>
        <w:rPr>
          <w:rFonts w:ascii="HP Simplified" w:hAnsi="HP Simplified"/>
        </w:rPr>
      </w:pPr>
      <w:r w:rsidRPr="00E96212">
        <w:rPr>
          <w:rFonts w:ascii="HP Simplified" w:hAnsi="HP Simplified"/>
        </w:rPr>
        <w:t>Logs activities related to when the ‘incident_with_closing_notes.csv’ gets ingested and parsed.</w:t>
      </w:r>
    </w:p>
    <w:p w14:paraId="0E2A944F" w14:textId="77777777" w:rsidR="00A77814" w:rsidRPr="00E96212" w:rsidRDefault="00A77814" w:rsidP="0011030A"/>
    <w:p w14:paraId="0E2A9450" w14:textId="77777777" w:rsidR="00A77814" w:rsidRPr="00E96212" w:rsidRDefault="00A77814" w:rsidP="0011030A"/>
    <w:p w14:paraId="0E2A9451" w14:textId="77777777" w:rsidR="0011030A" w:rsidRPr="00E96212" w:rsidRDefault="00A77814" w:rsidP="0011030A">
      <w:r w:rsidRPr="00E96212">
        <w:rPr>
          <w:noProof/>
        </w:rPr>
        <w:drawing>
          <wp:inline distT="0" distB="0" distL="0" distR="0" wp14:anchorId="0E2A94AF" wp14:editId="0E2A94B0">
            <wp:extent cx="22098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212">
        <w:t xml:space="preserve">       </w:t>
      </w:r>
      <w:r w:rsidRPr="00E96212">
        <w:rPr>
          <w:noProof/>
        </w:rPr>
        <w:drawing>
          <wp:inline distT="0" distB="0" distL="0" distR="0" wp14:anchorId="0E2A94B1" wp14:editId="0E2A94B2">
            <wp:extent cx="2193132" cy="11898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7365"/>
                    <a:stretch/>
                  </pic:blipFill>
                  <pic:spPr bwMode="auto">
                    <a:xfrm>
                      <a:off x="0" y="0"/>
                      <a:ext cx="2190750" cy="118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A9452" w14:textId="77777777" w:rsidR="00BA4831" w:rsidRPr="00E96212" w:rsidRDefault="00E96212" w:rsidP="00E96212">
      <w:pPr>
        <w:pStyle w:val="Heading1"/>
      </w:pPr>
      <w:bookmarkStart w:id="8" w:name="_Toc432722493"/>
      <w:r w:rsidRPr="00E96212">
        <w:rPr>
          <w:sz w:val="44"/>
          <w:szCs w:val="44"/>
        </w:rPr>
        <w:lastRenderedPageBreak/>
        <w:t>Installation</w:t>
      </w:r>
      <w:r w:rsidRPr="00E96212">
        <w:t xml:space="preserve"> </w:t>
      </w:r>
      <w:r w:rsidRPr="00E96212">
        <w:rPr>
          <w:sz w:val="44"/>
          <w:szCs w:val="44"/>
        </w:rPr>
        <w:t>of content</w:t>
      </w:r>
      <w:bookmarkEnd w:id="8"/>
    </w:p>
    <w:p w14:paraId="0E2A9453" w14:textId="77777777" w:rsidR="00E96212" w:rsidRPr="00E96212" w:rsidRDefault="00E96212" w:rsidP="00E96212"/>
    <w:p w14:paraId="0E2A9454" w14:textId="77777777" w:rsidR="00E96212" w:rsidRPr="00E96212" w:rsidRDefault="00F237CF" w:rsidP="00E96212">
      <w:pPr>
        <w:rPr>
          <w:sz w:val="20"/>
          <w:szCs w:val="20"/>
        </w:rPr>
      </w:pPr>
      <w:r w:rsidRPr="00F237CF">
        <w:rPr>
          <w:rStyle w:val="Strong"/>
        </w:rPr>
        <w:t>Prerequisites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</w:r>
      <w:r w:rsidR="00E96212" w:rsidRPr="00E96212">
        <w:rPr>
          <w:sz w:val="20"/>
          <w:szCs w:val="20"/>
        </w:rPr>
        <w:t>The following settings and configurations are required for the integration script to work correctly.</w:t>
      </w:r>
    </w:p>
    <w:p w14:paraId="0E2A9455" w14:textId="77777777" w:rsidR="00E96212" w:rsidRPr="00E96212" w:rsidRDefault="00E96212" w:rsidP="00A9064F">
      <w:pPr>
        <w:pStyle w:val="ListParagraph"/>
        <w:numPr>
          <w:ilvl w:val="0"/>
          <w:numId w:val="27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Linux</w:t>
      </w:r>
    </w:p>
    <w:p w14:paraId="0E2A9456" w14:textId="77777777" w:rsidR="00E96212" w:rsidRPr="00E96212" w:rsidRDefault="00E96212" w:rsidP="00A9064F">
      <w:pPr>
        <w:pStyle w:val="ListParagraph"/>
        <w:numPr>
          <w:ilvl w:val="0"/>
          <w:numId w:val="27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Python (v2.6+)</w:t>
      </w:r>
    </w:p>
    <w:p w14:paraId="0E2A9457" w14:textId="77777777" w:rsidR="00E96212" w:rsidRPr="00E96212" w:rsidRDefault="00E96212" w:rsidP="00A9064F">
      <w:pPr>
        <w:pStyle w:val="ListParagraph"/>
        <w:numPr>
          <w:ilvl w:val="1"/>
          <w:numId w:val="27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SOAPpy Module</w:t>
      </w:r>
    </w:p>
    <w:p w14:paraId="0E2A9458" w14:textId="77777777" w:rsidR="00E96212" w:rsidRPr="00E96212" w:rsidRDefault="00E96212" w:rsidP="00A9064F">
      <w:pPr>
        <w:pStyle w:val="ListParagraph"/>
        <w:numPr>
          <w:ilvl w:val="0"/>
          <w:numId w:val="27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ServiceNow (PROD/DEV/QA) SOAP API account with incident creation permissions</w:t>
      </w:r>
    </w:p>
    <w:p w14:paraId="0E2A9459" w14:textId="77777777" w:rsidR="00E96212" w:rsidRPr="00E96212" w:rsidRDefault="00E96212" w:rsidP="00E96212">
      <w:pPr>
        <w:rPr>
          <w:sz w:val="20"/>
          <w:szCs w:val="20"/>
        </w:rPr>
      </w:pPr>
    </w:p>
    <w:p w14:paraId="0E2A945A" w14:textId="77777777" w:rsidR="002304D9" w:rsidRDefault="00E96212" w:rsidP="00A9064F">
      <w:pPr>
        <w:pStyle w:val="Heading2"/>
        <w:numPr>
          <w:ilvl w:val="0"/>
          <w:numId w:val="28"/>
        </w:numPr>
        <w:rPr>
          <w:b w:val="0"/>
          <w:sz w:val="20"/>
        </w:rPr>
      </w:pPr>
      <w:bookmarkStart w:id="9" w:name="_Toc432722494"/>
      <w:r>
        <w:rPr>
          <w:b w:val="0"/>
          <w:sz w:val="20"/>
        </w:rPr>
        <w:t>Extract the ServiceNow</w:t>
      </w:r>
      <w:r w:rsidR="002304D9">
        <w:rPr>
          <w:b w:val="0"/>
          <w:sz w:val="20"/>
        </w:rPr>
        <w:t>Module.zip file to the /opt/arcsight/snow directory on the ESM Manager host.</w:t>
      </w:r>
      <w:bookmarkEnd w:id="9"/>
    </w:p>
    <w:p w14:paraId="0E2A945B" w14:textId="77777777" w:rsidR="002304D9" w:rsidRPr="002304D9" w:rsidRDefault="002304D9" w:rsidP="00A9064F">
      <w:pPr>
        <w:pStyle w:val="Heading2"/>
        <w:numPr>
          <w:ilvl w:val="0"/>
          <w:numId w:val="28"/>
        </w:numPr>
        <w:rPr>
          <w:b w:val="0"/>
          <w:sz w:val="20"/>
        </w:rPr>
      </w:pPr>
      <w:bookmarkStart w:id="10" w:name="_Toc432722495"/>
      <w:r w:rsidRPr="002304D9">
        <w:rPr>
          <w:b w:val="0"/>
          <w:sz w:val="20"/>
        </w:rPr>
        <w:t>Working directories</w:t>
      </w:r>
      <w:bookmarkEnd w:id="10"/>
    </w:p>
    <w:p w14:paraId="0E2A945C" w14:textId="77777777" w:rsidR="002304D9" w:rsidRDefault="002304D9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/opt/arcsight/snow/serviceNowModule</w:t>
      </w:r>
      <w:r>
        <w:rPr>
          <w:rFonts w:ascii="HP Simplified" w:hAnsi="HP Simplified"/>
          <w:szCs w:val="20"/>
        </w:rPr>
        <w:t>:</w:t>
      </w:r>
    </w:p>
    <w:p w14:paraId="0E2A945D" w14:textId="77777777" w:rsid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__init__.py</w:t>
      </w:r>
    </w:p>
    <w:p w14:paraId="0E2A945E" w14:textId="77777777" w:rsid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ArcSightServiceNowIntegrator.py</w:t>
      </w:r>
    </w:p>
    <w:p w14:paraId="0E2A945F" w14:textId="77777777" w:rsid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arcsightIOInterface.py</w:t>
      </w:r>
    </w:p>
    <w:p w14:paraId="0E2A9460" w14:textId="77777777" w:rsid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serviceNowInterface.py</w:t>
      </w:r>
    </w:p>
    <w:p w14:paraId="0E2A9461" w14:textId="77777777" w:rsid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ProcCSV.py</w:t>
      </w:r>
    </w:p>
    <w:p w14:paraId="0E2A9462" w14:textId="77777777" w:rsid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serviceNowConfig.py</w:t>
      </w:r>
    </w:p>
    <w:p w14:paraId="0E2A9463" w14:textId="77777777" w:rsidR="002304D9" w:rsidRDefault="002304D9" w:rsidP="002304D9">
      <w:pPr>
        <w:pStyle w:val="ListParagraph"/>
        <w:ind w:left="2520"/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serviceNowLogCSVImport.log</w:t>
      </w:r>
    </w:p>
    <w:p w14:paraId="0E2A9464" w14:textId="77777777" w:rsidR="002304D9" w:rsidRPr="00E96212" w:rsidRDefault="002304D9" w:rsidP="002304D9">
      <w:pPr>
        <w:pStyle w:val="ListParagraph"/>
        <w:ind w:left="2520"/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serviceNowLogSNIncident.log</w:t>
      </w:r>
    </w:p>
    <w:p w14:paraId="0E2A9465" w14:textId="77777777" w:rsidR="002304D9" w:rsidRDefault="002304D9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/opt/arcsight/snow/serviceNowModule/Working</w:t>
      </w:r>
    </w:p>
    <w:p w14:paraId="0E2A9466" w14:textId="77777777" w:rsid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wget.sh</w:t>
      </w:r>
    </w:p>
    <w:p w14:paraId="0E2A9467" w14:textId="77777777" w:rsidR="002304D9" w:rsidRDefault="002304D9" w:rsidP="002304D9">
      <w:pPr>
        <w:pStyle w:val="ListParagraph"/>
        <w:ind w:left="2520"/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wget.log</w:t>
      </w:r>
    </w:p>
    <w:p w14:paraId="0E2A9468" w14:textId="77777777" w:rsidR="002304D9" w:rsidRDefault="002304D9" w:rsidP="002304D9">
      <w:pPr>
        <w:pStyle w:val="ListParagraph"/>
        <w:ind w:left="2520"/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incident_with_close_notes.csv</w:t>
      </w:r>
    </w:p>
    <w:p w14:paraId="0E2A9469" w14:textId="77777777" w:rsidR="002304D9" w:rsidRPr="002304D9" w:rsidRDefault="002304D9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Service Now Ticket Creation.pdf</w:t>
      </w:r>
    </w:p>
    <w:p w14:paraId="0E2A946A" w14:textId="77777777" w:rsidR="002304D9" w:rsidRPr="00E96212" w:rsidRDefault="002304D9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/opt/arcsight/manager/archive/exports</w:t>
      </w:r>
      <w:r>
        <w:rPr>
          <w:rFonts w:ascii="HP Simplified" w:hAnsi="HP Simplified"/>
          <w:szCs w:val="20"/>
        </w:rPr>
        <w:t xml:space="preserve"> (default ESM directory)</w:t>
      </w:r>
    </w:p>
    <w:p w14:paraId="0E2A946B" w14:textId="77777777" w:rsidR="002304D9" w:rsidRPr="00E96212" w:rsidRDefault="002304D9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/opt/arcsight/manager/archive/imports</w:t>
      </w:r>
      <w:r>
        <w:rPr>
          <w:rFonts w:ascii="HP Simplified" w:hAnsi="HP Simplified"/>
          <w:szCs w:val="20"/>
        </w:rPr>
        <w:t xml:space="preserve"> (default ESM directory)</w:t>
      </w:r>
    </w:p>
    <w:p w14:paraId="0E2A946C" w14:textId="77777777" w:rsidR="002304D9" w:rsidRDefault="002304D9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 w:rsidRPr="00E96212">
        <w:rPr>
          <w:rFonts w:ascii="HP Simplified" w:hAnsi="HP Simplified"/>
          <w:szCs w:val="20"/>
        </w:rPr>
        <w:t>/opt/arcsight/manager/archive/template</w:t>
      </w:r>
      <w:r>
        <w:rPr>
          <w:rFonts w:ascii="HP Simplified" w:hAnsi="HP Simplified"/>
          <w:szCs w:val="20"/>
        </w:rPr>
        <w:t xml:space="preserve"> (auto-created by script)</w:t>
      </w:r>
    </w:p>
    <w:p w14:paraId="0E2A946D" w14:textId="77777777" w:rsidR="00F559F3" w:rsidRDefault="00F559F3" w:rsidP="00A9064F">
      <w:pPr>
        <w:pStyle w:val="ListParagraph"/>
        <w:numPr>
          <w:ilvl w:val="0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Set crontab for the following scripts:</w:t>
      </w:r>
    </w:p>
    <w:p w14:paraId="0E2A946E" w14:textId="77777777" w:rsidR="00F559F3" w:rsidRDefault="00F559F3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ArcSightServiceNowIntegrator.py</w:t>
      </w:r>
    </w:p>
    <w:p w14:paraId="0E2A946F" w14:textId="77777777" w:rsidR="00F559F3" w:rsidRDefault="00F559F3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Setup to run every 2 - 5 minutes. Run every 2 minutes should be the lowest interval. More frequent runs will assure a quicker ticket creation entry in ServiceNow.</w:t>
      </w:r>
    </w:p>
    <w:p w14:paraId="0E2A9470" w14:textId="77777777" w:rsidR="00F559F3" w:rsidRDefault="00F559F3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wget.sh</w:t>
      </w:r>
    </w:p>
    <w:p w14:paraId="0E2A9471" w14:textId="77777777" w:rsidR="00F559F3" w:rsidRDefault="00F559F3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 xml:space="preserve">Setup to run </w:t>
      </w:r>
      <w:r w:rsidR="00976AAC">
        <w:rPr>
          <w:rFonts w:ascii="HP Simplified" w:hAnsi="HP Simplified"/>
          <w:szCs w:val="20"/>
        </w:rPr>
        <w:t xml:space="preserve">once </w:t>
      </w:r>
      <w:r>
        <w:rPr>
          <w:rFonts w:ascii="HP Simplified" w:hAnsi="HP Simplified"/>
          <w:szCs w:val="20"/>
        </w:rPr>
        <w:t xml:space="preserve">every </w:t>
      </w:r>
      <w:r w:rsidR="00E7479C">
        <w:rPr>
          <w:rFonts w:ascii="HP Simplified" w:hAnsi="HP Simplified"/>
          <w:szCs w:val="20"/>
        </w:rPr>
        <w:t>30 minutes</w:t>
      </w:r>
      <w:r w:rsidR="00976AAC">
        <w:rPr>
          <w:rFonts w:ascii="HP Simplified" w:hAnsi="HP Simplified"/>
          <w:szCs w:val="20"/>
        </w:rPr>
        <w:t>. This retrieves ServiceNow tickets that h</w:t>
      </w:r>
      <w:r w:rsidR="00E7479C">
        <w:rPr>
          <w:rFonts w:ascii="HP Simplified" w:hAnsi="HP Simplified"/>
          <w:szCs w:val="20"/>
        </w:rPr>
        <w:t>ave been closed in the past 30 minutes</w:t>
      </w:r>
    </w:p>
    <w:p w14:paraId="0E2A9472" w14:textId="77777777" w:rsidR="00976AAC" w:rsidRDefault="00976AAC" w:rsidP="00A9064F">
      <w:pPr>
        <w:pStyle w:val="ListParagraph"/>
        <w:numPr>
          <w:ilvl w:val="1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procCSV.py</w:t>
      </w:r>
    </w:p>
    <w:p w14:paraId="0E2A9473" w14:textId="77777777" w:rsidR="00976AAC" w:rsidRPr="00F559F3" w:rsidRDefault="00E7479C" w:rsidP="00A9064F">
      <w:pPr>
        <w:pStyle w:val="ListParagraph"/>
        <w:numPr>
          <w:ilvl w:val="2"/>
          <w:numId w:val="28"/>
        </w:numPr>
        <w:rPr>
          <w:rFonts w:ascii="HP Simplified" w:hAnsi="HP Simplified"/>
          <w:szCs w:val="20"/>
        </w:rPr>
      </w:pPr>
      <w:r>
        <w:rPr>
          <w:rFonts w:ascii="HP Simplified" w:hAnsi="HP Simplified"/>
          <w:szCs w:val="20"/>
        </w:rPr>
        <w:t>Setup to run once every 30 minutes</w:t>
      </w:r>
      <w:r w:rsidR="00976AAC">
        <w:rPr>
          <w:rFonts w:ascii="HP Simplified" w:hAnsi="HP Simplified"/>
          <w:szCs w:val="20"/>
        </w:rPr>
        <w:t xml:space="preserve">. This should be scheduled to run 10-minute offset </w:t>
      </w:r>
      <w:r>
        <w:rPr>
          <w:rFonts w:ascii="HP Simplified" w:hAnsi="HP Simplified"/>
          <w:b/>
          <w:szCs w:val="20"/>
          <w:u w:val="single"/>
        </w:rPr>
        <w:t>AFTER</w:t>
      </w:r>
      <w:r w:rsidRPr="00E7479C">
        <w:rPr>
          <w:rFonts w:ascii="HP Simplified" w:hAnsi="HP Simplified"/>
          <w:b/>
          <w:szCs w:val="20"/>
        </w:rPr>
        <w:t xml:space="preserve"> </w:t>
      </w:r>
      <w:r w:rsidR="00976AAC">
        <w:rPr>
          <w:rFonts w:ascii="HP Simplified" w:hAnsi="HP Simplified"/>
          <w:szCs w:val="20"/>
        </w:rPr>
        <w:t xml:space="preserve">the wget.sh task </w:t>
      </w:r>
    </w:p>
    <w:p w14:paraId="0E2A9474" w14:textId="77777777" w:rsidR="002304D9" w:rsidRPr="002304D9" w:rsidRDefault="002304D9" w:rsidP="002304D9">
      <w:pPr>
        <w:ind w:left="720"/>
      </w:pPr>
    </w:p>
    <w:p w14:paraId="0E2A9475" w14:textId="77777777" w:rsidR="00E7479C" w:rsidRDefault="00E7479C">
      <w:r>
        <w:br w:type="page"/>
      </w:r>
    </w:p>
    <w:p w14:paraId="0E2A9476" w14:textId="77777777" w:rsidR="002304D9" w:rsidRDefault="00300FA9" w:rsidP="00E7479C">
      <w:pPr>
        <w:pStyle w:val="Heading1"/>
      </w:pPr>
      <w:bookmarkStart w:id="11" w:name="_Toc432722496"/>
      <w:r>
        <w:lastRenderedPageBreak/>
        <w:t>Generating a ServiceNow Ticket</w:t>
      </w:r>
      <w:bookmarkEnd w:id="11"/>
    </w:p>
    <w:p w14:paraId="0E2A9477" w14:textId="77777777" w:rsidR="00300FA9" w:rsidRDefault="00300FA9" w:rsidP="00300FA9">
      <w:r>
        <w:t>The procedures below assume that you have already conducted the appropriate SOC Triaging and investigations. Once your investigation calls for a ServiceNow ticket creation based on your Case Creation in ESM, you will need to follow the steps below to assure a successful ticket creation.</w:t>
      </w:r>
    </w:p>
    <w:p w14:paraId="0E2A9478" w14:textId="77777777" w:rsidR="00300FA9" w:rsidRDefault="00300FA9" w:rsidP="00300FA9"/>
    <w:p w14:paraId="0E2A9479" w14:textId="77777777" w:rsidR="00554DD3" w:rsidRPr="00554DD3" w:rsidRDefault="00300FA9" w:rsidP="00A9064F">
      <w:pPr>
        <w:pStyle w:val="ListParagraph"/>
        <w:numPr>
          <w:ilvl w:val="0"/>
          <w:numId w:val="29"/>
        </w:numPr>
      </w:pPr>
      <w:r>
        <w:rPr>
          <w:rFonts w:ascii="HP Simplified" w:hAnsi="HP Simplified"/>
        </w:rPr>
        <w:t xml:space="preserve">Select the Case template that’s most fitting </w:t>
      </w:r>
      <w:r w:rsidR="00554DD3">
        <w:rPr>
          <w:rFonts w:ascii="HP Simplified" w:hAnsi="HP Simplified"/>
        </w:rPr>
        <w:t>for your incident.</w:t>
      </w:r>
    </w:p>
    <w:p w14:paraId="0E2A947A" w14:textId="77777777" w:rsidR="00554DD3" w:rsidRPr="00554DD3" w:rsidRDefault="00554DD3" w:rsidP="00A9064F">
      <w:pPr>
        <w:pStyle w:val="ListParagraph"/>
        <w:numPr>
          <w:ilvl w:val="1"/>
          <w:numId w:val="29"/>
        </w:numPr>
        <w:rPr>
          <w:rFonts w:ascii="HP Simplified" w:hAnsi="HP Simplified"/>
        </w:rPr>
      </w:pPr>
      <w:r w:rsidRPr="00554DD3">
        <w:rPr>
          <w:rFonts w:ascii="HP Simplified" w:hAnsi="HP Simplified"/>
        </w:rPr>
        <w:t>Follow your SOC procedures</w:t>
      </w:r>
      <w:r>
        <w:rPr>
          <w:rFonts w:ascii="HP Simplified" w:hAnsi="HP Simplified"/>
        </w:rPr>
        <w:t xml:space="preserve"> </w:t>
      </w:r>
    </w:p>
    <w:p w14:paraId="0E2A947B" w14:textId="77777777" w:rsidR="00300FA9" w:rsidRPr="00554DD3" w:rsidRDefault="00300FA9" w:rsidP="00A9064F">
      <w:pPr>
        <w:pStyle w:val="ListParagraph"/>
        <w:numPr>
          <w:ilvl w:val="1"/>
          <w:numId w:val="29"/>
        </w:numPr>
      </w:pPr>
      <w:r>
        <w:rPr>
          <w:noProof/>
        </w:rPr>
        <w:drawing>
          <wp:inline distT="0" distB="0" distL="0" distR="0" wp14:anchorId="0E2A94B3" wp14:editId="0E2A94B4">
            <wp:extent cx="2981991" cy="281784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238" cy="28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947C" w14:textId="77777777" w:rsidR="00554DD3" w:rsidRPr="00554DD3" w:rsidRDefault="00554DD3" w:rsidP="00A9064F">
      <w:pPr>
        <w:pStyle w:val="ListParagraph"/>
        <w:numPr>
          <w:ilvl w:val="0"/>
          <w:numId w:val="29"/>
        </w:numPr>
      </w:pPr>
      <w:r>
        <w:rPr>
          <w:rFonts w:ascii="HP Simplified" w:hAnsi="HP Simplified"/>
        </w:rPr>
        <w:t>Fill in the name of your Case and the appropriate Case details</w:t>
      </w:r>
    </w:p>
    <w:p w14:paraId="0E2A947D" w14:textId="77777777" w:rsidR="00BC042B" w:rsidRDefault="00BC042B" w:rsidP="00A9064F">
      <w:pPr>
        <w:pStyle w:val="ListParagraph"/>
        <w:numPr>
          <w:ilvl w:val="1"/>
          <w:numId w:val="29"/>
        </w:numPr>
      </w:pPr>
      <w:r>
        <w:t>A valid</w:t>
      </w:r>
      <w:r w:rsidR="00554DD3">
        <w:t xml:space="preserve"> </w:t>
      </w:r>
      <w:r>
        <w:t>Case Name is required</w:t>
      </w:r>
    </w:p>
    <w:p w14:paraId="0E2A947E" w14:textId="77777777" w:rsidR="00554DD3" w:rsidRPr="00554DD3" w:rsidRDefault="00BC042B" w:rsidP="00A9064F">
      <w:pPr>
        <w:pStyle w:val="ListParagraph"/>
        <w:numPr>
          <w:ilvl w:val="1"/>
          <w:numId w:val="29"/>
        </w:numPr>
      </w:pPr>
      <w:r>
        <w:t xml:space="preserve">The Case Details </w:t>
      </w:r>
      <w:r w:rsidR="00554DD3">
        <w:t xml:space="preserve">entries are irrelevant to the </w:t>
      </w:r>
      <w:r>
        <w:t>SNOW</w:t>
      </w:r>
      <w:r w:rsidR="00554DD3">
        <w:t xml:space="preserve"> script.</w:t>
      </w:r>
    </w:p>
    <w:p w14:paraId="0E2A947F" w14:textId="77777777" w:rsidR="00554DD3" w:rsidRDefault="00554DD3" w:rsidP="001A7EAC">
      <w:pPr>
        <w:pStyle w:val="ListParagraph"/>
        <w:ind w:left="1479"/>
      </w:pPr>
      <w:r>
        <w:rPr>
          <w:noProof/>
        </w:rPr>
        <w:drawing>
          <wp:inline distT="0" distB="0" distL="0" distR="0" wp14:anchorId="0E2A94B5" wp14:editId="0E2A94B6">
            <wp:extent cx="2994212" cy="282939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24" cy="28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9480" w14:textId="77777777" w:rsidR="00554DD3" w:rsidRDefault="00554DD3" w:rsidP="00A9064F">
      <w:pPr>
        <w:pStyle w:val="ListParagraph"/>
        <w:numPr>
          <w:ilvl w:val="0"/>
          <w:numId w:val="29"/>
        </w:numPr>
      </w:pPr>
      <w:r w:rsidRPr="00BC042B">
        <w:rPr>
          <w:b/>
          <w:u w:val="single"/>
        </w:rPr>
        <w:t>Details Tab</w:t>
      </w:r>
      <w:r>
        <w:t xml:space="preserve"> required fields</w:t>
      </w:r>
      <w:r w:rsidR="00BC042B">
        <w:t xml:space="preserve"> under </w:t>
      </w:r>
      <w:r w:rsidR="00BC042B" w:rsidRPr="00BC042B">
        <w:rPr>
          <w:b/>
        </w:rPr>
        <w:t>TARGETS</w:t>
      </w:r>
      <w:r w:rsidR="00BC042B">
        <w:t xml:space="preserve"> tab</w:t>
      </w:r>
      <w:r>
        <w:t>:</w:t>
      </w:r>
    </w:p>
    <w:p w14:paraId="0E2A9481" w14:textId="77777777" w:rsidR="00554DD3" w:rsidRDefault="00554DD3" w:rsidP="00A9064F">
      <w:pPr>
        <w:pStyle w:val="ListParagraph"/>
        <w:numPr>
          <w:ilvl w:val="1"/>
          <w:numId w:val="29"/>
        </w:numPr>
      </w:pPr>
      <w:r w:rsidRPr="00BC042B">
        <w:rPr>
          <w:b/>
        </w:rPr>
        <w:t>Target Asset</w:t>
      </w:r>
      <w:r>
        <w:t xml:space="preserve"> – This is the Hostname of the target system.</w:t>
      </w:r>
    </w:p>
    <w:p w14:paraId="0E2A9482" w14:textId="77777777" w:rsidR="00BC042B" w:rsidRDefault="00BC042B" w:rsidP="00A9064F">
      <w:pPr>
        <w:pStyle w:val="ListParagraph"/>
        <w:numPr>
          <w:ilvl w:val="2"/>
          <w:numId w:val="29"/>
        </w:numPr>
      </w:pPr>
      <w:r>
        <w:t>Enter just the hostname (please exclude all angle brackets &lt;OoOoOoO&gt;</w:t>
      </w:r>
    </w:p>
    <w:p w14:paraId="0E2A9483" w14:textId="77777777" w:rsidR="00554DD3" w:rsidRPr="00BC042B" w:rsidRDefault="00BC042B" w:rsidP="00A9064F">
      <w:pPr>
        <w:pStyle w:val="ListParagraph"/>
        <w:numPr>
          <w:ilvl w:val="1"/>
          <w:numId w:val="29"/>
        </w:numPr>
        <w:rPr>
          <w:b/>
        </w:rPr>
      </w:pPr>
      <w:r w:rsidRPr="00BC042B">
        <w:rPr>
          <w:b/>
        </w:rPr>
        <w:t>Target User ID &amp; Name</w:t>
      </w:r>
      <w:r>
        <w:t xml:space="preserve"> – This field should contain the User’s login ID.</w:t>
      </w:r>
    </w:p>
    <w:p w14:paraId="0E2A9484" w14:textId="77777777" w:rsidR="00BC042B" w:rsidRDefault="00BC042B" w:rsidP="00A9064F">
      <w:pPr>
        <w:pStyle w:val="ListParagraph"/>
        <w:numPr>
          <w:ilvl w:val="2"/>
          <w:numId w:val="29"/>
        </w:numPr>
      </w:pPr>
      <w:r>
        <w:t>Enter just the USER ID (IN CAPS) and nothing more  - AD93436</w:t>
      </w:r>
    </w:p>
    <w:p w14:paraId="0E2A9485" w14:textId="77777777" w:rsidR="00BC042B" w:rsidRDefault="00BC042B" w:rsidP="001A7EAC">
      <w:pPr>
        <w:pStyle w:val="ListParagraph"/>
        <w:ind w:left="1479"/>
      </w:pPr>
      <w:r>
        <w:rPr>
          <w:noProof/>
        </w:rPr>
        <w:lastRenderedPageBreak/>
        <w:drawing>
          <wp:inline distT="0" distB="0" distL="0" distR="0" wp14:anchorId="0E2A94B7" wp14:editId="0E2A94B8">
            <wp:extent cx="2902998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093" cy="27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E2A9486" w14:textId="77777777" w:rsidR="00BC042B" w:rsidRPr="00254209" w:rsidRDefault="00254209" w:rsidP="00A9064F">
      <w:pPr>
        <w:pStyle w:val="ListParagraph"/>
        <w:numPr>
          <w:ilvl w:val="0"/>
          <w:numId w:val="29"/>
        </w:numPr>
        <w:rPr>
          <w:u w:val="single"/>
        </w:rPr>
      </w:pPr>
      <w:r w:rsidRPr="00254209">
        <w:rPr>
          <w:b/>
          <w:u w:val="single"/>
        </w:rPr>
        <w:t>Response Tab</w:t>
      </w:r>
      <w:r>
        <w:t xml:space="preserve"> contains one very specific requirement:</w:t>
      </w:r>
    </w:p>
    <w:p w14:paraId="0E2A9487" w14:textId="77777777" w:rsidR="00254209" w:rsidRPr="00254209" w:rsidRDefault="00254209" w:rsidP="00A9064F">
      <w:pPr>
        <w:pStyle w:val="ListParagraph"/>
        <w:numPr>
          <w:ilvl w:val="1"/>
          <w:numId w:val="29"/>
        </w:numPr>
      </w:pPr>
      <w:r w:rsidRPr="00254209">
        <w:rPr>
          <w:b/>
        </w:rPr>
        <w:t>Recommended Actions</w:t>
      </w:r>
      <w:r>
        <w:rPr>
          <w:b/>
        </w:rPr>
        <w:t xml:space="preserve"> </w:t>
      </w:r>
      <w:r w:rsidRPr="00254209">
        <w:t>section</w:t>
      </w:r>
      <w:r>
        <w:t>, select one of the following template options below:</w:t>
      </w:r>
    </w:p>
    <w:p w14:paraId="0E2A9488" w14:textId="77777777" w:rsidR="00254209" w:rsidRPr="00254209" w:rsidRDefault="00254209" w:rsidP="00A9064F">
      <w:pPr>
        <w:pStyle w:val="ListParagraph"/>
        <w:numPr>
          <w:ilvl w:val="2"/>
          <w:numId w:val="29"/>
        </w:numPr>
      </w:pPr>
      <w:r w:rsidRPr="00254209">
        <w:t>0:Machine scan</w:t>
      </w:r>
    </w:p>
    <w:p w14:paraId="0E2A9489" w14:textId="77777777" w:rsidR="00254209" w:rsidRPr="00254209" w:rsidRDefault="00254209" w:rsidP="00A9064F">
      <w:pPr>
        <w:pStyle w:val="ListParagraph"/>
        <w:numPr>
          <w:ilvl w:val="2"/>
          <w:numId w:val="29"/>
        </w:numPr>
      </w:pPr>
      <w:r w:rsidRPr="00254209">
        <w:t>1:Machine reimage</w:t>
      </w:r>
    </w:p>
    <w:p w14:paraId="0E2A948A" w14:textId="77777777" w:rsidR="00254209" w:rsidRPr="00254209" w:rsidRDefault="00254209" w:rsidP="00A9064F">
      <w:pPr>
        <w:pStyle w:val="ListParagraph"/>
        <w:numPr>
          <w:ilvl w:val="2"/>
          <w:numId w:val="29"/>
        </w:numPr>
      </w:pPr>
      <w:r w:rsidRPr="00254209">
        <w:t xml:space="preserve">2:Unauthorized File Sharing Software removal </w:t>
      </w:r>
      <w:r>
        <w:t>[WireShark</w:t>
      </w:r>
      <w:r w:rsidRPr="00254209">
        <w:t>]</w:t>
      </w:r>
    </w:p>
    <w:p w14:paraId="0E2A948B" w14:textId="77777777" w:rsidR="00254209" w:rsidRDefault="00254209" w:rsidP="00A9064F">
      <w:pPr>
        <w:pStyle w:val="ListParagraph"/>
        <w:numPr>
          <w:ilvl w:val="2"/>
          <w:numId w:val="29"/>
        </w:numPr>
      </w:pPr>
      <w:r w:rsidRPr="00254209">
        <w:t>3:Unaut</w:t>
      </w:r>
      <w:r>
        <w:t>horized Software Installed [WireShark</w:t>
      </w:r>
      <w:r w:rsidRPr="00254209">
        <w:t>]</w:t>
      </w:r>
    </w:p>
    <w:p w14:paraId="0E2A948C" w14:textId="77777777" w:rsidR="00254209" w:rsidRPr="00254209" w:rsidRDefault="00254209" w:rsidP="00A9064F">
      <w:pPr>
        <w:pStyle w:val="ListParagraph"/>
        <w:numPr>
          <w:ilvl w:val="1"/>
          <w:numId w:val="29"/>
        </w:numPr>
        <w:rPr>
          <w:b/>
        </w:rPr>
      </w:pPr>
      <w:r w:rsidRPr="00254209">
        <w:rPr>
          <w:b/>
        </w:rPr>
        <w:t>External Ticket ID(s)</w:t>
      </w:r>
    </w:p>
    <w:p w14:paraId="0E2A948D" w14:textId="77777777" w:rsidR="00254209" w:rsidRPr="00254209" w:rsidRDefault="00254209" w:rsidP="00A9064F">
      <w:pPr>
        <w:pStyle w:val="ListParagraph"/>
        <w:numPr>
          <w:ilvl w:val="2"/>
          <w:numId w:val="29"/>
        </w:numPr>
        <w:rPr>
          <w:b/>
        </w:rPr>
      </w:pPr>
      <w:r>
        <w:t>Do not enter any INC # in this window. Blank out any entry when creating a case. This field will be populated by the integration process.</w:t>
      </w:r>
    </w:p>
    <w:p w14:paraId="0E2A948E" w14:textId="77777777" w:rsidR="00254209" w:rsidRPr="001A7EAC" w:rsidRDefault="00254209" w:rsidP="00A9064F">
      <w:pPr>
        <w:pStyle w:val="ListParagraph"/>
        <w:numPr>
          <w:ilvl w:val="2"/>
          <w:numId w:val="29"/>
        </w:numPr>
        <w:rPr>
          <w:b/>
        </w:rPr>
      </w:pPr>
      <w:r>
        <w:t>If possible, please blank this field from all case templates</w:t>
      </w:r>
    </w:p>
    <w:p w14:paraId="0E2A948F" w14:textId="77777777" w:rsidR="001A7EAC" w:rsidRPr="00254209" w:rsidRDefault="001A7EAC" w:rsidP="001A7EAC">
      <w:pPr>
        <w:pStyle w:val="ListParagraph"/>
        <w:ind w:left="1479"/>
        <w:rPr>
          <w:b/>
        </w:rPr>
      </w:pPr>
      <w:r>
        <w:rPr>
          <w:noProof/>
        </w:rPr>
        <w:drawing>
          <wp:inline distT="0" distB="0" distL="0" distR="0" wp14:anchorId="0E2A94B9" wp14:editId="0E2A94BA">
            <wp:extent cx="3222820" cy="304541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926" cy="30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9490" w14:textId="77777777" w:rsidR="00254209" w:rsidRPr="001A7EAC" w:rsidRDefault="00254209" w:rsidP="00A9064F">
      <w:pPr>
        <w:pStyle w:val="ListParagraph"/>
        <w:numPr>
          <w:ilvl w:val="0"/>
          <w:numId w:val="29"/>
        </w:numPr>
        <w:rPr>
          <w:b/>
        </w:rPr>
      </w:pPr>
      <w:r>
        <w:t xml:space="preserve">Once all appropriate details are entered into the case, </w:t>
      </w:r>
      <w:r w:rsidRPr="001A7EAC">
        <w:rPr>
          <w:b/>
        </w:rPr>
        <w:t>save</w:t>
      </w:r>
      <w:r>
        <w:t xml:space="preserve"> and </w:t>
      </w:r>
      <w:r w:rsidRPr="001A7EAC">
        <w:rPr>
          <w:b/>
        </w:rPr>
        <w:t>unlock</w:t>
      </w:r>
      <w:r>
        <w:t xml:space="preserve"> the case.</w:t>
      </w:r>
    </w:p>
    <w:p w14:paraId="0E2A9491" w14:textId="77777777" w:rsidR="001A7EAC" w:rsidRPr="001A7EAC" w:rsidRDefault="001A7EAC" w:rsidP="00A9064F">
      <w:pPr>
        <w:pStyle w:val="ListParagraph"/>
        <w:numPr>
          <w:ilvl w:val="0"/>
          <w:numId w:val="29"/>
        </w:numPr>
        <w:rPr>
          <w:b/>
        </w:rPr>
      </w:pPr>
      <w:r>
        <w:t xml:space="preserve">If necessary, move the case to the designated folder </w:t>
      </w:r>
      <w:r>
        <w:sym w:font="Wingdings" w:char="F0E0"/>
      </w:r>
      <w:r>
        <w:t xml:space="preserve"> DART Cases</w:t>
      </w:r>
    </w:p>
    <w:p w14:paraId="0E2A9492" w14:textId="77777777" w:rsidR="001A7EAC" w:rsidRPr="00254209" w:rsidRDefault="001A7EAC" w:rsidP="001A7EAC">
      <w:pPr>
        <w:pStyle w:val="ListParagraph"/>
        <w:ind w:left="1479"/>
        <w:rPr>
          <w:b/>
        </w:rPr>
      </w:pPr>
      <w:r>
        <w:rPr>
          <w:noProof/>
        </w:rPr>
        <w:lastRenderedPageBreak/>
        <w:drawing>
          <wp:inline distT="0" distB="0" distL="0" distR="0" wp14:anchorId="0E2A94BB" wp14:editId="0E2A94BC">
            <wp:extent cx="3034209" cy="28671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4309" cy="28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9493" w14:textId="77777777" w:rsidR="00254209" w:rsidRPr="001A7EAC" w:rsidRDefault="001A7EAC" w:rsidP="00A9064F">
      <w:pPr>
        <w:pStyle w:val="ListParagraph"/>
        <w:numPr>
          <w:ilvl w:val="0"/>
          <w:numId w:val="29"/>
        </w:numPr>
      </w:pPr>
      <w:r>
        <w:t>You are now ready to Export the case.</w:t>
      </w:r>
    </w:p>
    <w:p w14:paraId="0E2A9494" w14:textId="77777777" w:rsidR="001A7EAC" w:rsidRPr="001A7EAC" w:rsidRDefault="001A7EAC" w:rsidP="00A9064F">
      <w:pPr>
        <w:pStyle w:val="ListParagraph"/>
        <w:numPr>
          <w:ilvl w:val="0"/>
          <w:numId w:val="29"/>
        </w:numPr>
        <w:rPr>
          <w:b/>
        </w:rPr>
      </w:pPr>
      <w:r>
        <w:t xml:space="preserve">Right-Click your newly created case </w:t>
      </w:r>
      <w:r>
        <w:sym w:font="Wingdings" w:char="F0E0"/>
      </w:r>
      <w:r>
        <w:t xml:space="preserve"> </w:t>
      </w:r>
      <w:r w:rsidRPr="001A7EAC">
        <w:rPr>
          <w:b/>
        </w:rPr>
        <w:t>Export</w:t>
      </w:r>
      <w:r>
        <w:t xml:space="preserve"> </w:t>
      </w:r>
      <w:r>
        <w:sym w:font="Wingdings" w:char="F0E0"/>
      </w:r>
      <w:r>
        <w:t xml:space="preserve"> </w:t>
      </w:r>
      <w:r w:rsidRPr="001A7EAC">
        <w:rPr>
          <w:b/>
        </w:rPr>
        <w:t>Export To External System</w:t>
      </w:r>
    </w:p>
    <w:p w14:paraId="0E2A9495" w14:textId="77777777" w:rsidR="001A7EAC" w:rsidRPr="001A7EAC" w:rsidRDefault="001A7EAC" w:rsidP="001A7EAC">
      <w:pPr>
        <w:pStyle w:val="ListParagraph"/>
        <w:ind w:left="1479"/>
        <w:rPr>
          <w:b/>
        </w:rPr>
      </w:pPr>
      <w:r>
        <w:t xml:space="preserve"> </w:t>
      </w:r>
      <w:r>
        <w:rPr>
          <w:noProof/>
        </w:rPr>
        <w:drawing>
          <wp:inline distT="0" distB="0" distL="0" distR="0" wp14:anchorId="0E2A94BD" wp14:editId="0E2A94BE">
            <wp:extent cx="3006671" cy="2088937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5130" b="44547"/>
                    <a:stretch/>
                  </pic:blipFill>
                  <pic:spPr bwMode="auto">
                    <a:xfrm>
                      <a:off x="0" y="0"/>
                      <a:ext cx="3008008" cy="208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A9496" w14:textId="77777777" w:rsidR="001A7EAC" w:rsidRPr="001A7EAC" w:rsidRDefault="001A7EAC" w:rsidP="00A9064F">
      <w:pPr>
        <w:pStyle w:val="ListParagraph"/>
        <w:numPr>
          <w:ilvl w:val="0"/>
          <w:numId w:val="29"/>
        </w:numPr>
        <w:rPr>
          <w:b/>
        </w:rPr>
      </w:pPr>
      <w:r>
        <w:t xml:space="preserve">This will send your prepackaged case as an XML format. After </w:t>
      </w:r>
      <w:r w:rsidR="004F1209">
        <w:t>a few seconds, the file shows up:</w:t>
      </w:r>
    </w:p>
    <w:p w14:paraId="0E2A9497" w14:textId="77777777" w:rsidR="001A7EAC" w:rsidRDefault="004F1209" w:rsidP="004F1209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E2A94BF" wp14:editId="0E2A94C0">
            <wp:extent cx="4613773" cy="119337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9498" w14:textId="77777777" w:rsidR="004F1209" w:rsidRPr="004F1209" w:rsidRDefault="004F1209" w:rsidP="00A9064F">
      <w:pPr>
        <w:pStyle w:val="ListParagraph"/>
        <w:numPr>
          <w:ilvl w:val="0"/>
          <w:numId w:val="29"/>
        </w:numPr>
        <w:rPr>
          <w:b/>
        </w:rPr>
      </w:pPr>
      <w:r>
        <w:t>This starts the integration process with ServiceNow.</w:t>
      </w:r>
    </w:p>
    <w:p w14:paraId="0E2A9499" w14:textId="77777777" w:rsidR="004F1209" w:rsidRPr="004F1209" w:rsidRDefault="004F1209" w:rsidP="00A9064F">
      <w:pPr>
        <w:pStyle w:val="ListParagraph"/>
        <w:numPr>
          <w:ilvl w:val="1"/>
          <w:numId w:val="29"/>
        </w:numPr>
        <w:rPr>
          <w:b/>
        </w:rPr>
      </w:pPr>
      <w:r>
        <w:t>XML file’s presence triggers the creation of a new ServiceNow Incident ticket.</w:t>
      </w:r>
    </w:p>
    <w:p w14:paraId="0E2A949A" w14:textId="77777777" w:rsidR="004F1209" w:rsidRPr="004F1209" w:rsidRDefault="004F1209" w:rsidP="00A9064F">
      <w:pPr>
        <w:pStyle w:val="ListParagraph"/>
        <w:numPr>
          <w:ilvl w:val="1"/>
          <w:numId w:val="29"/>
        </w:numPr>
        <w:rPr>
          <w:b/>
        </w:rPr>
      </w:pPr>
      <w:r>
        <w:t>ServiceNow returns a response showing the Incident # that got created for the case.</w:t>
      </w:r>
    </w:p>
    <w:p w14:paraId="0E2A949B" w14:textId="77777777" w:rsidR="004F1209" w:rsidRPr="004F1209" w:rsidRDefault="004F1209" w:rsidP="00A9064F">
      <w:pPr>
        <w:pStyle w:val="ListParagraph"/>
        <w:numPr>
          <w:ilvl w:val="1"/>
          <w:numId w:val="29"/>
        </w:numPr>
        <w:rPr>
          <w:b/>
        </w:rPr>
      </w:pPr>
      <w:r>
        <w:t>Incident # gets updated in the case you’ve setup.</w:t>
      </w:r>
    </w:p>
    <w:p w14:paraId="0E2A949C" w14:textId="77777777" w:rsidR="004F1209" w:rsidRPr="004F1209" w:rsidRDefault="004F1209" w:rsidP="00A9064F">
      <w:pPr>
        <w:pStyle w:val="ListParagraph"/>
        <w:numPr>
          <w:ilvl w:val="1"/>
          <w:numId w:val="29"/>
        </w:numPr>
        <w:rPr>
          <w:b/>
        </w:rPr>
      </w:pPr>
      <w:r>
        <w:t>XML file is duplicated and stored in the template directory</w:t>
      </w:r>
    </w:p>
    <w:p w14:paraId="0E2A949D" w14:textId="77777777" w:rsidR="004F1209" w:rsidRDefault="004F1209" w:rsidP="00F237CF">
      <w:pPr>
        <w:pStyle w:val="ListParagraph"/>
        <w:ind w:left="1479"/>
        <w:rPr>
          <w:b/>
        </w:rPr>
      </w:pPr>
      <w:r>
        <w:rPr>
          <w:noProof/>
        </w:rPr>
        <w:lastRenderedPageBreak/>
        <w:drawing>
          <wp:inline distT="0" distB="0" distL="0" distR="0" wp14:anchorId="0E2A94C1" wp14:editId="0E2A94C2">
            <wp:extent cx="3789336" cy="2014093"/>
            <wp:effectExtent l="0" t="0" r="190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6821" cy="20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949E" w14:textId="77777777" w:rsidR="004F1209" w:rsidRPr="004F1209" w:rsidRDefault="004F1209" w:rsidP="00A9064F">
      <w:pPr>
        <w:pStyle w:val="ListParagraph"/>
        <w:numPr>
          <w:ilvl w:val="1"/>
          <w:numId w:val="29"/>
        </w:numPr>
        <w:rPr>
          <w:b/>
        </w:rPr>
      </w:pPr>
      <w:r>
        <w:t>The file is a renamed file with the actual Incident #.</w:t>
      </w:r>
    </w:p>
    <w:p w14:paraId="0E2A949F" w14:textId="77777777" w:rsidR="004F1209" w:rsidRPr="004F1209" w:rsidRDefault="004F1209" w:rsidP="00A9064F">
      <w:pPr>
        <w:pStyle w:val="ListParagraph"/>
        <w:numPr>
          <w:ilvl w:val="1"/>
          <w:numId w:val="29"/>
        </w:numPr>
        <w:rPr>
          <w:b/>
        </w:rPr>
      </w:pPr>
      <w:r>
        <w:t xml:space="preserve">A query periodically (every 30 minutes) retrieves </w:t>
      </w:r>
      <w:r w:rsidRPr="004F1209">
        <w:rPr>
          <w:b/>
        </w:rPr>
        <w:t>Closed</w:t>
      </w:r>
      <w:r>
        <w:t xml:space="preserve"> ServiceNow tickets that have </w:t>
      </w:r>
      <w:r w:rsidRPr="004F1209">
        <w:rPr>
          <w:b/>
        </w:rPr>
        <w:t>SubCategory=DART</w:t>
      </w:r>
      <w:r>
        <w:t xml:space="preserve"> in the tickets.</w:t>
      </w:r>
    </w:p>
    <w:p w14:paraId="0E2A94A0" w14:textId="77777777" w:rsidR="004F1209" w:rsidRPr="006B4475" w:rsidRDefault="006B4475" w:rsidP="00A9064F">
      <w:pPr>
        <w:pStyle w:val="ListParagraph"/>
        <w:numPr>
          <w:ilvl w:val="1"/>
          <w:numId w:val="29"/>
        </w:numPr>
        <w:rPr>
          <w:b/>
        </w:rPr>
      </w:pPr>
      <w:r>
        <w:t>When a</w:t>
      </w:r>
      <w:r w:rsidR="004F1209">
        <w:t xml:space="preserve"> closed incident shows up in the CSV, it will try to match up</w:t>
      </w:r>
      <w:r>
        <w:t xml:space="preserve"> with one of the XML file.</w:t>
      </w:r>
    </w:p>
    <w:p w14:paraId="0E2A94A1" w14:textId="77777777" w:rsidR="006B4475" w:rsidRPr="006B4475" w:rsidRDefault="006B4475" w:rsidP="00A9064F">
      <w:pPr>
        <w:pStyle w:val="ListParagraph"/>
        <w:numPr>
          <w:ilvl w:val="1"/>
          <w:numId w:val="29"/>
        </w:numPr>
        <w:rPr>
          <w:b/>
        </w:rPr>
      </w:pPr>
      <w:r>
        <w:t>When it matches, the incident gets updated into the case.</w:t>
      </w:r>
    </w:p>
    <w:p w14:paraId="0E2A94A2" w14:textId="77777777" w:rsidR="006B4475" w:rsidRPr="006B4475" w:rsidRDefault="006B4475" w:rsidP="00A9064F">
      <w:pPr>
        <w:pStyle w:val="ListParagraph"/>
        <w:numPr>
          <w:ilvl w:val="1"/>
          <w:numId w:val="29"/>
        </w:numPr>
        <w:rPr>
          <w:b/>
        </w:rPr>
      </w:pPr>
      <w:r>
        <w:t>Case is then marked with Case Stage = Closed.</w:t>
      </w:r>
    </w:p>
    <w:p w14:paraId="0E2A94A3" w14:textId="77777777" w:rsidR="006B4475" w:rsidRPr="006B4475" w:rsidRDefault="006B4475" w:rsidP="00A9064F">
      <w:pPr>
        <w:pStyle w:val="ListParagraph"/>
        <w:numPr>
          <w:ilvl w:val="1"/>
          <w:numId w:val="29"/>
        </w:numPr>
        <w:rPr>
          <w:b/>
        </w:rPr>
      </w:pPr>
      <w:r>
        <w:t xml:space="preserve">Closed Reason may have 1 of 2 possible options </w:t>
      </w:r>
    </w:p>
    <w:p w14:paraId="0E2A94A4" w14:textId="77777777" w:rsidR="006B4475" w:rsidRPr="006B4475" w:rsidRDefault="006B4475" w:rsidP="00A9064F">
      <w:pPr>
        <w:pStyle w:val="ListParagraph"/>
        <w:numPr>
          <w:ilvl w:val="2"/>
          <w:numId w:val="29"/>
        </w:numPr>
        <w:rPr>
          <w:b/>
        </w:rPr>
      </w:pPr>
      <w:r>
        <w:t xml:space="preserve">Legitimately Closed = Resolved </w:t>
      </w:r>
    </w:p>
    <w:p w14:paraId="0E2A94A5" w14:textId="77777777" w:rsidR="006B4475" w:rsidRPr="006B4475" w:rsidRDefault="006B4475" w:rsidP="00A9064F">
      <w:pPr>
        <w:pStyle w:val="ListParagraph"/>
        <w:numPr>
          <w:ilvl w:val="2"/>
          <w:numId w:val="29"/>
        </w:numPr>
        <w:rPr>
          <w:b/>
        </w:rPr>
      </w:pPr>
      <w:r>
        <w:t>Cancelled by the User = Escalated</w:t>
      </w:r>
    </w:p>
    <w:p w14:paraId="0E2A94A6" w14:textId="77777777" w:rsidR="006B4475" w:rsidRPr="006B4475" w:rsidRDefault="006B4475" w:rsidP="00A9064F">
      <w:pPr>
        <w:pStyle w:val="ListParagraph"/>
        <w:numPr>
          <w:ilvl w:val="1"/>
          <w:numId w:val="29"/>
        </w:numPr>
        <w:rPr>
          <w:b/>
        </w:rPr>
      </w:pPr>
      <w:r>
        <w:t>At this point, your case should be marked as Closed and can be moved to the appropriate DART Closed Cases directory.</w:t>
      </w:r>
    </w:p>
    <w:p w14:paraId="0E2A94A7" w14:textId="77777777" w:rsidR="00254209" w:rsidRPr="00254209" w:rsidRDefault="00254209" w:rsidP="00254209">
      <w:pPr>
        <w:ind w:left="720"/>
        <w:rPr>
          <w:b/>
        </w:rPr>
      </w:pPr>
    </w:p>
    <w:sectPr w:rsidR="00254209" w:rsidRPr="00254209" w:rsidSect="00CC4EDA">
      <w:footerReference w:type="even" r:id="rId22"/>
      <w:footerReference w:type="default" r:id="rId23"/>
      <w:footerReference w:type="first" r:id="rId24"/>
      <w:type w:val="continuous"/>
      <w:pgSz w:w="12240" w:h="15840" w:code="1"/>
      <w:pgMar w:top="1296" w:right="1080" w:bottom="288" w:left="720" w:header="360" w:footer="576" w:gutter="0"/>
      <w:cols w:space="720"/>
      <w:formProt w:val="0"/>
      <w:noEndnote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A3A856" w14:textId="77777777" w:rsidR="000808F8" w:rsidRDefault="000808F8">
      <w:r>
        <w:separator/>
      </w:r>
    </w:p>
  </w:endnote>
  <w:endnote w:type="continuationSeparator" w:id="0">
    <w:p w14:paraId="3E0F44FF" w14:textId="77777777" w:rsidR="000808F8" w:rsidRDefault="00080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utura Bk">
    <w:altName w:val="Arial"/>
    <w:panose1 w:val="020B0502020204020303"/>
    <w:charset w:val="00"/>
    <w:family w:val="swiss"/>
    <w:pitch w:val="variable"/>
    <w:sig w:usb0="00000001" w:usb1="5000204A" w:usb2="00000000" w:usb3="00000000" w:csb0="0000009F" w:csb1="00000000"/>
  </w:font>
  <w:font w:name="HP Simplified">
    <w:altName w:val="Arial"/>
    <w:panose1 w:val="020B0604020204020204"/>
    <w:charset w:val="00"/>
    <w:family w:val="swiss"/>
    <w:pitch w:val="variable"/>
    <w:sig w:usb0="A00000AF" w:usb1="5000205B" w:usb2="00000000" w:usb3="00000000" w:csb0="00000093" w:csb1="00000000"/>
    <w:embedRegular r:id="rId1" w:fontKey="{CEA5938A-9445-46DB-8C24-25C0CFDA1EDF}"/>
    <w:embedBold r:id="rId2" w:fontKey="{DA57821E-180F-4BDE-99F5-31753C47ED4D}"/>
    <w:embedItalic r:id="rId3" w:fontKey="{EE1E0531-BE10-46D4-9646-2BD887B40BA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CFF8606-A3CC-449A-98A1-15D32B45E44F}"/>
    <w:embedBold r:id="rId5" w:fontKey="{54DBF15A-1AB0-401C-94D3-E15DD41C9EA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A94C7" w14:textId="77777777" w:rsidR="00483184" w:rsidRDefault="00483184" w:rsidP="00F52132">
    <w:pPr>
      <w:pStyle w:val="Footer"/>
      <w:jc w:val="right"/>
      <w:rPr>
        <w:rStyle w:val="PageNumber"/>
      </w:rPr>
    </w:pPr>
  </w:p>
  <w:p w14:paraId="0E2A94C8" w14:textId="77777777" w:rsidR="00483184" w:rsidRDefault="00483184" w:rsidP="00F52132">
    <w:pPr>
      <w:pStyle w:val="Footer"/>
      <w:jc w:val="right"/>
      <w:rPr>
        <w:rStyle w:val="PageNumber"/>
      </w:rPr>
    </w:pPr>
  </w:p>
  <w:p w14:paraId="0E2A94C9" w14:textId="77777777" w:rsidR="00483184" w:rsidRDefault="00483184" w:rsidP="00F11786">
    <w:pPr>
      <w:pStyle w:val="Footer"/>
      <w:rPr>
        <w:rStyle w:val="PageNumber"/>
      </w:rPr>
    </w:pPr>
    <w:r w:rsidRPr="00F52132">
      <w:rPr>
        <w:rStyle w:val="PageNumber"/>
      </w:rPr>
      <w:fldChar w:fldCharType="begin"/>
    </w:r>
    <w:r w:rsidRPr="00F52132">
      <w:rPr>
        <w:rStyle w:val="PageNumber"/>
      </w:rPr>
      <w:instrText xml:space="preserve"> PAGE   \* MERGEFORMAT </w:instrText>
    </w:r>
    <w:r w:rsidRPr="00F52132">
      <w:rPr>
        <w:rStyle w:val="PageNumber"/>
      </w:rPr>
      <w:fldChar w:fldCharType="separate"/>
    </w:r>
    <w:r>
      <w:rPr>
        <w:rStyle w:val="PageNumber"/>
        <w:noProof/>
      </w:rPr>
      <w:t>2</w:t>
    </w:r>
    <w:r w:rsidRPr="00F52132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A94CA" w14:textId="77777777" w:rsidR="00483184" w:rsidRDefault="00483184" w:rsidP="00DA1331">
    <w:pPr>
      <w:ind w:left="720"/>
      <w:rPr>
        <w:rStyle w:val="PageNumber"/>
        <w:color w:val="A6A6A6" w:themeColor="background1" w:themeShade="A6"/>
        <w:sz w:val="20"/>
        <w:szCs w:val="20"/>
      </w:rPr>
    </w:pPr>
  </w:p>
  <w:p w14:paraId="0E2A94CB" w14:textId="77777777" w:rsidR="00483184" w:rsidRPr="004712AC" w:rsidRDefault="00483184" w:rsidP="00DA1331">
    <w:pPr>
      <w:ind w:left="720"/>
      <w:rPr>
        <w:rStyle w:val="PageNumber"/>
        <w:color w:val="A6A6A6" w:themeColor="background1" w:themeShade="A6"/>
        <w:sz w:val="20"/>
        <w:szCs w:val="20"/>
      </w:rPr>
    </w:pPr>
    <w:r w:rsidRPr="004712AC">
      <w:rPr>
        <w:rStyle w:val="PageNumber"/>
        <w:color w:val="A6A6A6" w:themeColor="background1" w:themeShade="A6"/>
        <w:sz w:val="20"/>
        <w:szCs w:val="20"/>
      </w:rPr>
      <w:t>Proprietary and Confidential</w:t>
    </w:r>
  </w:p>
  <w:p w14:paraId="0E2A94CC" w14:textId="0DA2F835" w:rsidR="00483184" w:rsidRPr="00DA1331" w:rsidRDefault="00483184" w:rsidP="00DA1331">
    <w:pPr>
      <w:ind w:left="720"/>
      <w:rPr>
        <w:rStyle w:val="PageNumber"/>
        <w:color w:val="A6A6A6" w:themeColor="background1" w:themeShade="A6"/>
        <w:sz w:val="20"/>
        <w:szCs w:val="20"/>
      </w:rPr>
    </w:pPr>
    <w:r>
      <w:rPr>
        <w:rStyle w:val="PageNumber"/>
        <w:color w:val="A6A6A6" w:themeColor="background1" w:themeShade="A6"/>
        <w:sz w:val="20"/>
        <w:szCs w:val="20"/>
      </w:rPr>
      <w:t>Copyright @2015</w:t>
    </w:r>
    <w:r w:rsidRPr="004712AC">
      <w:rPr>
        <w:rStyle w:val="PageNumber"/>
        <w:color w:val="A6A6A6" w:themeColor="background1" w:themeShade="A6"/>
        <w:sz w:val="20"/>
        <w:szCs w:val="20"/>
      </w:rPr>
      <w:t xml:space="preserve"> Hewlett-Packard </w:t>
    </w:r>
    <w:r>
      <w:rPr>
        <w:rStyle w:val="PageNumber"/>
        <w:color w:val="A6A6A6" w:themeColor="background1" w:themeShade="A6"/>
        <w:sz w:val="20"/>
        <w:szCs w:val="20"/>
      </w:rPr>
      <w:t>C</w:t>
    </w:r>
    <w:r w:rsidRPr="004712AC">
      <w:rPr>
        <w:rStyle w:val="PageNumber"/>
        <w:color w:val="A6A6A6" w:themeColor="background1" w:themeShade="A6"/>
        <w:sz w:val="20"/>
        <w:szCs w:val="20"/>
      </w:rPr>
      <w:t>ompany, L.P.  All right reserved</w:t>
    </w:r>
    <w:r w:rsidRPr="004712AC">
      <w:rPr>
        <w:rFonts w:cs="Arial"/>
        <w:color w:val="A6A6A6" w:themeColor="background1" w:themeShade="A6"/>
        <w:sz w:val="20"/>
        <w:szCs w:val="20"/>
      </w:rPr>
      <w:t xml:space="preserve"> </w:t>
    </w:r>
    <w:r w:rsidRPr="004712AC">
      <w:rPr>
        <w:rFonts w:cs="Arial"/>
        <w:color w:val="A6A6A6" w:themeColor="background1" w:themeShade="A6"/>
        <w:sz w:val="20"/>
        <w:szCs w:val="20"/>
      </w:rPr>
      <w:fldChar w:fldCharType="begin"/>
    </w:r>
    <w:r w:rsidRPr="004712AC">
      <w:rPr>
        <w:rFonts w:cs="Arial"/>
        <w:color w:val="A6A6A6" w:themeColor="background1" w:themeShade="A6"/>
        <w:sz w:val="20"/>
        <w:szCs w:val="20"/>
      </w:rPr>
      <w:instrText xml:space="preserve"> DATE  \@ "M/d/yy"  \* MERGEFORMAT </w:instrText>
    </w:r>
    <w:r w:rsidRPr="004712AC">
      <w:rPr>
        <w:rFonts w:cs="Arial"/>
        <w:color w:val="A6A6A6" w:themeColor="background1" w:themeShade="A6"/>
        <w:sz w:val="20"/>
        <w:szCs w:val="20"/>
      </w:rPr>
      <w:fldChar w:fldCharType="separate"/>
    </w:r>
    <w:r w:rsidR="0072738E">
      <w:rPr>
        <w:rFonts w:cs="Arial"/>
        <w:noProof/>
        <w:color w:val="A6A6A6" w:themeColor="background1" w:themeShade="A6"/>
        <w:sz w:val="20"/>
        <w:szCs w:val="20"/>
      </w:rPr>
      <w:t>8/21/16</w:t>
    </w:r>
    <w:r w:rsidRPr="004712AC">
      <w:rPr>
        <w:rFonts w:cs="Arial"/>
        <w:color w:val="A6A6A6" w:themeColor="background1" w:themeShade="A6"/>
        <w:sz w:val="20"/>
        <w:szCs w:val="20"/>
      </w:rPr>
      <w:fldChar w:fldCharType="end"/>
    </w:r>
    <w:r>
      <w:rPr>
        <w:rFonts w:cs="Arial"/>
        <w:color w:val="A6A6A6" w:themeColor="background1" w:themeShade="A6"/>
        <w:sz w:val="20"/>
        <w:szCs w:val="20"/>
      </w:rPr>
      <w:t>.</w:t>
    </w:r>
  </w:p>
  <w:p w14:paraId="0E2A94CD" w14:textId="06128547" w:rsidR="00483184" w:rsidRPr="00F52132" w:rsidRDefault="00483184" w:rsidP="00F73779">
    <w:pPr>
      <w:ind w:left="-1800" w:right="-1764"/>
      <w:jc w:val="right"/>
      <w:rPr>
        <w:rStyle w:val="PageNumber"/>
      </w:rPr>
    </w:pPr>
    <w:r w:rsidRPr="00F52132">
      <w:rPr>
        <w:rStyle w:val="PageNumber"/>
      </w:rPr>
      <w:fldChar w:fldCharType="begin"/>
    </w:r>
    <w:r w:rsidRPr="00F52132">
      <w:rPr>
        <w:rStyle w:val="PageNumber"/>
      </w:rPr>
      <w:instrText xml:space="preserve"> PAGE   \* MERGEFORMAT </w:instrText>
    </w:r>
    <w:r w:rsidRPr="00F52132">
      <w:rPr>
        <w:rStyle w:val="PageNumber"/>
      </w:rPr>
      <w:fldChar w:fldCharType="separate"/>
    </w:r>
    <w:r w:rsidR="0072738E">
      <w:rPr>
        <w:rStyle w:val="PageNumber"/>
        <w:noProof/>
      </w:rPr>
      <w:t>6</w:t>
    </w:r>
    <w:r w:rsidRPr="00F52132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A94CE" w14:textId="77777777" w:rsidR="00483184" w:rsidRDefault="00483184">
    <w:pPr>
      <w:pStyle w:val="Footer"/>
      <w:rPr>
        <w:rStyle w:val="PageNumber"/>
      </w:rPr>
    </w:pPr>
  </w:p>
  <w:p w14:paraId="0E2A94CF" w14:textId="77777777" w:rsidR="00483184" w:rsidRPr="00F11786" w:rsidRDefault="00483184">
    <w:pPr>
      <w:pStyle w:val="Footer"/>
      <w:rPr>
        <w:rStyle w:val="PageNumber"/>
        <w:b/>
      </w:rPr>
    </w:pPr>
    <w:r w:rsidRPr="00F11786">
      <w:rPr>
        <w:rStyle w:val="PageNumber"/>
      </w:rPr>
      <w:fldChar w:fldCharType="begin"/>
    </w:r>
    <w:r w:rsidRPr="00F11786">
      <w:rPr>
        <w:rStyle w:val="PageNumber"/>
      </w:rPr>
      <w:instrText xml:space="preserve"> PAGE   \* MERGEFORMAT </w:instrText>
    </w:r>
    <w:r w:rsidRPr="00F11786">
      <w:rPr>
        <w:rStyle w:val="PageNumber"/>
      </w:rPr>
      <w:fldChar w:fldCharType="separate"/>
    </w:r>
    <w:r>
      <w:rPr>
        <w:rStyle w:val="PageNumber"/>
        <w:noProof/>
      </w:rPr>
      <w:t>2</w:t>
    </w:r>
    <w:r w:rsidRPr="00F11786">
      <w:rPr>
        <w:rStyle w:val="PageNumber"/>
      </w:rPr>
      <w:fldChar w:fldCharType="end"/>
    </w:r>
  </w:p>
  <w:p w14:paraId="0E2A94D0" w14:textId="77777777" w:rsidR="00483184" w:rsidRPr="00F11786" w:rsidRDefault="00483184" w:rsidP="00552A43">
    <w:pPr>
      <w:pStyle w:val="Footer"/>
      <w:ind w:left="-1800"/>
      <w:rPr>
        <w:rStyle w:val="PageNumber"/>
        <w:b/>
      </w:rPr>
    </w:pPr>
  </w:p>
  <w:p w14:paraId="0E2A94D1" w14:textId="77777777" w:rsidR="00483184" w:rsidRPr="00F11786" w:rsidRDefault="00483184" w:rsidP="00552A43">
    <w:pPr>
      <w:pStyle w:val="Footer"/>
      <w:ind w:left="-1800"/>
      <w:rPr>
        <w:rStyle w:val="PageNumber"/>
        <w:b/>
      </w:rPr>
    </w:pPr>
    <w:r w:rsidRPr="00F11786">
      <w:rPr>
        <w:rStyle w:val="PageNumber"/>
        <w:b/>
      </w:rPr>
      <w:fldChar w:fldCharType="begin"/>
    </w:r>
    <w:r w:rsidRPr="00F11786">
      <w:rPr>
        <w:rStyle w:val="PageNumber"/>
        <w:b/>
      </w:rPr>
      <w:instrText xml:space="preserve"> PAGE   \* MERGEFORMAT </w:instrText>
    </w:r>
    <w:r w:rsidRPr="00F11786">
      <w:rPr>
        <w:rStyle w:val="PageNumber"/>
        <w:b/>
      </w:rPr>
      <w:fldChar w:fldCharType="separate"/>
    </w:r>
    <w:r>
      <w:rPr>
        <w:rStyle w:val="PageNumber"/>
        <w:b/>
        <w:noProof/>
      </w:rPr>
      <w:t>2</w:t>
    </w:r>
    <w:r w:rsidRPr="00F11786">
      <w:rPr>
        <w:rStyle w:val="PageNumb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5DB2D4" w14:textId="77777777" w:rsidR="000808F8" w:rsidRDefault="000808F8">
      <w:r>
        <w:separator/>
      </w:r>
    </w:p>
  </w:footnote>
  <w:footnote w:type="continuationSeparator" w:id="0">
    <w:p w14:paraId="1DA14474" w14:textId="77777777" w:rsidR="000808F8" w:rsidRDefault="000808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3943B8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66104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FC2D3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9A40CD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7004C0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EF8545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869F7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4D2787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9C08E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3CDC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C747FE"/>
    <w:multiLevelType w:val="hybridMultilevel"/>
    <w:tmpl w:val="2810355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0E8A7DFB"/>
    <w:multiLevelType w:val="hybridMultilevel"/>
    <w:tmpl w:val="2D3CE5AE"/>
    <w:lvl w:ilvl="0" w:tplc="C1B49326">
      <w:numFmt w:val="bullet"/>
      <w:pStyle w:val="HPTableBullet8pt"/>
      <w:lvlText w:val=""/>
      <w:lvlJc w:val="left"/>
      <w:pPr>
        <w:tabs>
          <w:tab w:val="num" w:pos="504"/>
        </w:tabs>
        <w:ind w:left="0" w:firstLine="144"/>
      </w:pPr>
      <w:rPr>
        <w:rFonts w:ascii="Symbol" w:hAnsi="Symbol" w:hint="default"/>
        <w:b w:val="0"/>
        <w:i w:val="0"/>
        <w:color w:val="auto"/>
        <w:sz w:val="1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DF219F"/>
    <w:multiLevelType w:val="hybridMultilevel"/>
    <w:tmpl w:val="31723AFC"/>
    <w:lvl w:ilvl="0" w:tplc="DEBEE1DC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321A64"/>
    <w:multiLevelType w:val="hybridMultilevel"/>
    <w:tmpl w:val="80329D32"/>
    <w:lvl w:ilvl="0" w:tplc="177AE61E">
      <w:start w:val="1"/>
      <w:numFmt w:val="bullet"/>
      <w:pStyle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691911"/>
        <w:sz w:val="18"/>
        <w:szCs w:val="18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9435BE"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Verdana" w:eastAsia="Times New Roman" w:hAnsi="Verdana" w:cs="Times New Roman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3E14DE"/>
    <w:multiLevelType w:val="hybridMultilevel"/>
    <w:tmpl w:val="F9327EC4"/>
    <w:lvl w:ilvl="0" w:tplc="8B582208">
      <w:start w:val="1"/>
      <w:numFmt w:val="decimal"/>
      <w:lvlText w:val="%1."/>
      <w:lvlJc w:val="left"/>
      <w:pPr>
        <w:ind w:left="759" w:hanging="360"/>
      </w:pPr>
      <w:rPr>
        <w:b w:val="0"/>
      </w:rPr>
    </w:lvl>
    <w:lvl w:ilvl="1" w:tplc="81B44988">
      <w:start w:val="1"/>
      <w:numFmt w:val="lowerLetter"/>
      <w:lvlText w:val="%2."/>
      <w:lvlJc w:val="left"/>
      <w:pPr>
        <w:ind w:left="1479" w:hanging="360"/>
      </w:pPr>
      <w:rPr>
        <w:b w:val="0"/>
      </w:rPr>
    </w:lvl>
    <w:lvl w:ilvl="2" w:tplc="CACED1FA">
      <w:start w:val="1"/>
      <w:numFmt w:val="lowerRoman"/>
      <w:lvlText w:val="%3."/>
      <w:lvlJc w:val="right"/>
      <w:pPr>
        <w:ind w:left="2199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919" w:hanging="360"/>
      </w:pPr>
    </w:lvl>
    <w:lvl w:ilvl="4" w:tplc="04090019" w:tentative="1">
      <w:start w:val="1"/>
      <w:numFmt w:val="lowerLetter"/>
      <w:lvlText w:val="%5."/>
      <w:lvlJc w:val="left"/>
      <w:pPr>
        <w:ind w:left="3639" w:hanging="360"/>
      </w:pPr>
    </w:lvl>
    <w:lvl w:ilvl="5" w:tplc="0409001B" w:tentative="1">
      <w:start w:val="1"/>
      <w:numFmt w:val="lowerRoman"/>
      <w:lvlText w:val="%6."/>
      <w:lvlJc w:val="right"/>
      <w:pPr>
        <w:ind w:left="4359" w:hanging="180"/>
      </w:pPr>
    </w:lvl>
    <w:lvl w:ilvl="6" w:tplc="0409000F" w:tentative="1">
      <w:start w:val="1"/>
      <w:numFmt w:val="decimal"/>
      <w:lvlText w:val="%7."/>
      <w:lvlJc w:val="left"/>
      <w:pPr>
        <w:ind w:left="5079" w:hanging="360"/>
      </w:pPr>
    </w:lvl>
    <w:lvl w:ilvl="7" w:tplc="04090019" w:tentative="1">
      <w:start w:val="1"/>
      <w:numFmt w:val="lowerLetter"/>
      <w:lvlText w:val="%8."/>
      <w:lvlJc w:val="left"/>
      <w:pPr>
        <w:ind w:left="5799" w:hanging="360"/>
      </w:pPr>
    </w:lvl>
    <w:lvl w:ilvl="8" w:tplc="0409001B" w:tentative="1">
      <w:start w:val="1"/>
      <w:numFmt w:val="lowerRoman"/>
      <w:lvlText w:val="%9."/>
      <w:lvlJc w:val="right"/>
      <w:pPr>
        <w:ind w:left="6519" w:hanging="180"/>
      </w:pPr>
    </w:lvl>
  </w:abstractNum>
  <w:abstractNum w:abstractNumId="15" w15:restartNumberingAfterBreak="0">
    <w:nsid w:val="2C5B6704"/>
    <w:multiLevelType w:val="hybridMultilevel"/>
    <w:tmpl w:val="2E5E11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B71F60"/>
    <w:multiLevelType w:val="hybridMultilevel"/>
    <w:tmpl w:val="C166E18C"/>
    <w:lvl w:ilvl="0" w:tplc="AE964490">
      <w:start w:val="1"/>
      <w:numFmt w:val="bullet"/>
      <w:pStyle w:val="HPBullet9pt"/>
      <w:lvlText w:val=""/>
      <w:lvlJc w:val="left"/>
      <w:pPr>
        <w:tabs>
          <w:tab w:val="num" w:pos="360"/>
        </w:tabs>
        <w:ind w:left="187" w:hanging="187"/>
      </w:pPr>
      <w:rPr>
        <w:rFonts w:ascii="Symbol" w:hAnsi="Symbol" w:hint="default"/>
        <w:spacing w:val="0"/>
        <w:w w:val="100"/>
        <w:kern w:val="20"/>
        <w:position w:val="0"/>
        <w:sz w:val="20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10FCE"/>
    <w:multiLevelType w:val="hybridMultilevel"/>
    <w:tmpl w:val="0C5EB100"/>
    <w:lvl w:ilvl="0" w:tplc="FFFFFFFF">
      <w:start w:val="1"/>
      <w:numFmt w:val="bullet"/>
      <w:pStyle w:val="Number2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16"/>
      </w:rPr>
    </w:lvl>
    <w:lvl w:ilvl="1" w:tplc="04090019">
      <w:start w:val="1"/>
      <w:numFmt w:val="lowerLetter"/>
      <w:lvlText w:val="%2."/>
      <w:lvlJc w:val="left"/>
      <w:pPr>
        <w:tabs>
          <w:tab w:val="num" w:pos="5400"/>
        </w:tabs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120"/>
        </w:tabs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6840"/>
        </w:tabs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560"/>
        </w:tabs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280"/>
        </w:tabs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720"/>
        </w:tabs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440"/>
        </w:tabs>
        <w:ind w:left="10440" w:hanging="180"/>
      </w:pPr>
    </w:lvl>
  </w:abstractNum>
  <w:abstractNum w:abstractNumId="18" w15:restartNumberingAfterBreak="0">
    <w:nsid w:val="424C1CAE"/>
    <w:multiLevelType w:val="hybridMultilevel"/>
    <w:tmpl w:val="E7D223F0"/>
    <w:lvl w:ilvl="0" w:tplc="28744962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52629"/>
    <w:multiLevelType w:val="hybridMultilevel"/>
    <w:tmpl w:val="8AF0B728"/>
    <w:lvl w:ilvl="0" w:tplc="3D08EBA8">
      <w:numFmt w:val="bullet"/>
      <w:pStyle w:val="HPEndashbullets9pt"/>
      <w:lvlText w:val="–"/>
      <w:lvlJc w:val="left"/>
      <w:pPr>
        <w:tabs>
          <w:tab w:val="num" w:pos="547"/>
        </w:tabs>
        <w:ind w:left="374" w:hanging="187"/>
      </w:pPr>
      <w:rPr>
        <w:rFonts w:ascii="Futura Bk" w:eastAsia="Times New Roman" w:hAnsi="Futura Bk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380"/>
        </w:tabs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00"/>
        </w:tabs>
        <w:ind w:left="81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20"/>
        </w:tabs>
        <w:ind w:left="8820" w:hanging="360"/>
      </w:pPr>
      <w:rPr>
        <w:rFonts w:ascii="Wingdings" w:hAnsi="Wingdings" w:hint="default"/>
      </w:rPr>
    </w:lvl>
  </w:abstractNum>
  <w:abstractNum w:abstractNumId="20" w15:restartNumberingAfterBreak="0">
    <w:nsid w:val="4A93317F"/>
    <w:multiLevelType w:val="hybridMultilevel"/>
    <w:tmpl w:val="258A83A4"/>
    <w:lvl w:ilvl="0" w:tplc="D14CF2A0">
      <w:start w:val="1"/>
      <w:numFmt w:val="bullet"/>
      <w:pStyle w:val="QuotationAttribute"/>
      <w:lvlText w:val=""/>
      <w:lvlJc w:val="left"/>
      <w:pPr>
        <w:tabs>
          <w:tab w:val="num" w:pos="936"/>
        </w:tabs>
        <w:ind w:left="93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A10FB5"/>
    <w:multiLevelType w:val="hybridMultilevel"/>
    <w:tmpl w:val="6ACECCC2"/>
    <w:lvl w:ilvl="0" w:tplc="DE6A0156">
      <w:start w:val="1"/>
      <w:numFmt w:val="decimal"/>
      <w:pStyle w:val="HPNumberedlist"/>
      <w:lvlText w:val="%1."/>
      <w:lvlJc w:val="left"/>
      <w:pPr>
        <w:ind w:left="360" w:hanging="360"/>
      </w:pPr>
      <w:rPr>
        <w:rFonts w:hint="default"/>
        <w:sz w:val="18"/>
      </w:rPr>
    </w:lvl>
    <w:lvl w:ilvl="1" w:tplc="BB5EAB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262D3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B1412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3C4FE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82878F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4424E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0227E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16455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46567DF"/>
    <w:multiLevelType w:val="singleLevel"/>
    <w:tmpl w:val="9EE8BA98"/>
    <w:lvl w:ilvl="0">
      <w:start w:val="1"/>
      <w:numFmt w:val="bullet"/>
      <w:pStyle w:val="Number1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</w:abstractNum>
  <w:abstractNum w:abstractNumId="23" w15:restartNumberingAfterBreak="0">
    <w:nsid w:val="6A2B4E3A"/>
    <w:multiLevelType w:val="hybridMultilevel"/>
    <w:tmpl w:val="A3BE479A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6A8A7281"/>
    <w:multiLevelType w:val="hybridMultilevel"/>
    <w:tmpl w:val="49FCE030"/>
    <w:lvl w:ilvl="0" w:tplc="E73A31A8">
      <w:numFmt w:val="bullet"/>
      <w:pStyle w:val="HPTableEndash8pt"/>
      <w:lvlText w:val="–"/>
      <w:lvlJc w:val="left"/>
      <w:pPr>
        <w:ind w:left="504" w:hanging="360"/>
      </w:pPr>
      <w:rPr>
        <w:rFonts w:ascii="HP Simplified" w:hAnsi="HP Simplified" w:hint="default"/>
        <w:b w:val="0"/>
        <w:i w:val="0"/>
        <w:color w:val="auto"/>
        <w:sz w:val="16"/>
      </w:rPr>
    </w:lvl>
    <w:lvl w:ilvl="1" w:tplc="680066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4360E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44F8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AFE731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6BE80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DE3D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E0EE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2AE0B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E62B66"/>
    <w:multiLevelType w:val="hybridMultilevel"/>
    <w:tmpl w:val="9CD8A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8F75C7"/>
    <w:multiLevelType w:val="singleLevel"/>
    <w:tmpl w:val="A770EF8A"/>
    <w:lvl w:ilvl="0">
      <w:start w:val="1"/>
      <w:numFmt w:val="bullet"/>
      <w:pStyle w:val="Tab"/>
      <w:lvlText w:val=""/>
      <w:lvlJc w:val="left"/>
      <w:pPr>
        <w:tabs>
          <w:tab w:val="num" w:pos="709"/>
        </w:tabs>
        <w:ind w:left="709" w:hanging="709"/>
      </w:pPr>
      <w:rPr>
        <w:rFonts w:ascii="Wingdings" w:hAnsi="Wingdings" w:hint="default"/>
        <w:b w:val="0"/>
        <w:i w:val="0"/>
        <w:sz w:val="18"/>
      </w:rPr>
    </w:lvl>
  </w:abstractNum>
  <w:abstractNum w:abstractNumId="27" w15:restartNumberingAfterBreak="0">
    <w:nsid w:val="788B4138"/>
    <w:multiLevelType w:val="hybridMultilevel"/>
    <w:tmpl w:val="865AA5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E431AFB"/>
    <w:multiLevelType w:val="hybridMultilevel"/>
    <w:tmpl w:val="8F00624A"/>
    <w:lvl w:ilvl="0" w:tplc="FFFFFFFF">
      <w:start w:val="1"/>
      <w:numFmt w:val="bullet"/>
      <w:pStyle w:val="Achievemen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16"/>
  </w:num>
  <w:num w:numId="4">
    <w:abstractNumId w:val="11"/>
  </w:num>
  <w:num w:numId="5">
    <w:abstractNumId w:val="24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6"/>
  </w:num>
  <w:num w:numId="17">
    <w:abstractNumId w:val="28"/>
  </w:num>
  <w:num w:numId="18">
    <w:abstractNumId w:val="17"/>
  </w:num>
  <w:num w:numId="19">
    <w:abstractNumId w:val="13"/>
  </w:num>
  <w:num w:numId="20">
    <w:abstractNumId w:val="12"/>
  </w:num>
  <w:num w:numId="21">
    <w:abstractNumId w:val="18"/>
  </w:num>
  <w:num w:numId="22">
    <w:abstractNumId w:val="20"/>
  </w:num>
  <w:num w:numId="23">
    <w:abstractNumId w:val="22"/>
  </w:num>
  <w:num w:numId="24">
    <w:abstractNumId w:val="10"/>
  </w:num>
  <w:num w:numId="25">
    <w:abstractNumId w:val="23"/>
  </w:num>
  <w:num w:numId="26">
    <w:abstractNumId w:val="25"/>
  </w:num>
  <w:num w:numId="27">
    <w:abstractNumId w:val="27"/>
  </w:num>
  <w:num w:numId="28">
    <w:abstractNumId w:val="15"/>
  </w:num>
  <w:num w:numId="29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drawingGridHorizontalSpacing w:val="90"/>
  <w:drawingGridVerticalSpacing w:val="1829"/>
  <w:displayHorizontalDrawingGridEvery w:val="2"/>
  <w:noPunctuationKerning/>
  <w:characterSpacingControl w:val="doNotCompress"/>
  <w:hdrShapeDefaults>
    <o:shapedefaults v:ext="edit" spidmax="2049">
      <o:colormru v:ext="edit" colors="#c22a52,#bb0013,#ff6306,#ffb200,#74b800,#74b81b,#09367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3C3"/>
    <w:rsid w:val="000019A8"/>
    <w:rsid w:val="00002827"/>
    <w:rsid w:val="000065D8"/>
    <w:rsid w:val="00010E0E"/>
    <w:rsid w:val="00011686"/>
    <w:rsid w:val="00011CB1"/>
    <w:rsid w:val="00012748"/>
    <w:rsid w:val="00020A16"/>
    <w:rsid w:val="000220ED"/>
    <w:rsid w:val="00025A25"/>
    <w:rsid w:val="000343FC"/>
    <w:rsid w:val="00036D64"/>
    <w:rsid w:val="00037429"/>
    <w:rsid w:val="00037FC8"/>
    <w:rsid w:val="000415DA"/>
    <w:rsid w:val="00041DA4"/>
    <w:rsid w:val="00041F54"/>
    <w:rsid w:val="000421A1"/>
    <w:rsid w:val="0004278C"/>
    <w:rsid w:val="0004331B"/>
    <w:rsid w:val="00045259"/>
    <w:rsid w:val="00046102"/>
    <w:rsid w:val="00046502"/>
    <w:rsid w:val="00046BE7"/>
    <w:rsid w:val="00047313"/>
    <w:rsid w:val="00047858"/>
    <w:rsid w:val="00050420"/>
    <w:rsid w:val="000529DF"/>
    <w:rsid w:val="000549E3"/>
    <w:rsid w:val="000554D8"/>
    <w:rsid w:val="00056946"/>
    <w:rsid w:val="00061502"/>
    <w:rsid w:val="0006191D"/>
    <w:rsid w:val="000651A6"/>
    <w:rsid w:val="000652E5"/>
    <w:rsid w:val="000659A9"/>
    <w:rsid w:val="00065A88"/>
    <w:rsid w:val="00066ECC"/>
    <w:rsid w:val="00067000"/>
    <w:rsid w:val="00073109"/>
    <w:rsid w:val="00073F22"/>
    <w:rsid w:val="00076663"/>
    <w:rsid w:val="000768F7"/>
    <w:rsid w:val="00076F6B"/>
    <w:rsid w:val="00077370"/>
    <w:rsid w:val="0007788F"/>
    <w:rsid w:val="00077B5B"/>
    <w:rsid w:val="000808F8"/>
    <w:rsid w:val="00082B74"/>
    <w:rsid w:val="000850F4"/>
    <w:rsid w:val="0008550B"/>
    <w:rsid w:val="000927FA"/>
    <w:rsid w:val="0009322D"/>
    <w:rsid w:val="00095C00"/>
    <w:rsid w:val="00096B33"/>
    <w:rsid w:val="000A0A3E"/>
    <w:rsid w:val="000A25F7"/>
    <w:rsid w:val="000A2632"/>
    <w:rsid w:val="000B21C5"/>
    <w:rsid w:val="000B36C8"/>
    <w:rsid w:val="000B3EB0"/>
    <w:rsid w:val="000B62BD"/>
    <w:rsid w:val="000B7E8C"/>
    <w:rsid w:val="000C002E"/>
    <w:rsid w:val="000C4C80"/>
    <w:rsid w:val="000C66B3"/>
    <w:rsid w:val="000D2162"/>
    <w:rsid w:val="000D3424"/>
    <w:rsid w:val="000D5DED"/>
    <w:rsid w:val="000E0EE7"/>
    <w:rsid w:val="000E2BAC"/>
    <w:rsid w:val="000E4EA9"/>
    <w:rsid w:val="000E5186"/>
    <w:rsid w:val="000E51A3"/>
    <w:rsid w:val="000E561E"/>
    <w:rsid w:val="000E6D14"/>
    <w:rsid w:val="000F1DB9"/>
    <w:rsid w:val="000F3FE6"/>
    <w:rsid w:val="000F4B80"/>
    <w:rsid w:val="000F67DA"/>
    <w:rsid w:val="00100746"/>
    <w:rsid w:val="001024B6"/>
    <w:rsid w:val="00102615"/>
    <w:rsid w:val="00103E16"/>
    <w:rsid w:val="00104808"/>
    <w:rsid w:val="0011030A"/>
    <w:rsid w:val="00110B97"/>
    <w:rsid w:val="00111CCB"/>
    <w:rsid w:val="001125D1"/>
    <w:rsid w:val="00112EDA"/>
    <w:rsid w:val="001132C9"/>
    <w:rsid w:val="00114AA7"/>
    <w:rsid w:val="00114B9B"/>
    <w:rsid w:val="0011606C"/>
    <w:rsid w:val="00116E5C"/>
    <w:rsid w:val="00117F0B"/>
    <w:rsid w:val="001214A0"/>
    <w:rsid w:val="0012171C"/>
    <w:rsid w:val="00121C7B"/>
    <w:rsid w:val="00121F0E"/>
    <w:rsid w:val="00122120"/>
    <w:rsid w:val="0012327D"/>
    <w:rsid w:val="00126982"/>
    <w:rsid w:val="00126DF8"/>
    <w:rsid w:val="0013025B"/>
    <w:rsid w:val="00130656"/>
    <w:rsid w:val="00130840"/>
    <w:rsid w:val="00135517"/>
    <w:rsid w:val="00136EA0"/>
    <w:rsid w:val="00136EC8"/>
    <w:rsid w:val="001408DA"/>
    <w:rsid w:val="001433FE"/>
    <w:rsid w:val="00143F4B"/>
    <w:rsid w:val="00144630"/>
    <w:rsid w:val="0014616A"/>
    <w:rsid w:val="001506D3"/>
    <w:rsid w:val="00155DE4"/>
    <w:rsid w:val="00155FA8"/>
    <w:rsid w:val="00156B87"/>
    <w:rsid w:val="001614D5"/>
    <w:rsid w:val="00163D88"/>
    <w:rsid w:val="00164541"/>
    <w:rsid w:val="00165E53"/>
    <w:rsid w:val="00171CBC"/>
    <w:rsid w:val="001722B1"/>
    <w:rsid w:val="00172843"/>
    <w:rsid w:val="00175FE1"/>
    <w:rsid w:val="00180C03"/>
    <w:rsid w:val="001834D6"/>
    <w:rsid w:val="00185A3D"/>
    <w:rsid w:val="0018791D"/>
    <w:rsid w:val="0019088A"/>
    <w:rsid w:val="00190C50"/>
    <w:rsid w:val="00190DD0"/>
    <w:rsid w:val="00194B68"/>
    <w:rsid w:val="00195A99"/>
    <w:rsid w:val="00197637"/>
    <w:rsid w:val="00197659"/>
    <w:rsid w:val="001A059B"/>
    <w:rsid w:val="001A665D"/>
    <w:rsid w:val="001A679B"/>
    <w:rsid w:val="001A7EAC"/>
    <w:rsid w:val="001B0757"/>
    <w:rsid w:val="001B0C07"/>
    <w:rsid w:val="001B0C51"/>
    <w:rsid w:val="001B31D6"/>
    <w:rsid w:val="001B5FAF"/>
    <w:rsid w:val="001B6213"/>
    <w:rsid w:val="001B726F"/>
    <w:rsid w:val="001C1754"/>
    <w:rsid w:val="001C2E3B"/>
    <w:rsid w:val="001C31D5"/>
    <w:rsid w:val="001C4651"/>
    <w:rsid w:val="001C6236"/>
    <w:rsid w:val="001D0079"/>
    <w:rsid w:val="001D1B62"/>
    <w:rsid w:val="001D3E2C"/>
    <w:rsid w:val="001D6CD6"/>
    <w:rsid w:val="001D6D89"/>
    <w:rsid w:val="001E072A"/>
    <w:rsid w:val="001E0902"/>
    <w:rsid w:val="001E12E5"/>
    <w:rsid w:val="001E1B91"/>
    <w:rsid w:val="001E49E1"/>
    <w:rsid w:val="001E5929"/>
    <w:rsid w:val="001E716D"/>
    <w:rsid w:val="001F1E18"/>
    <w:rsid w:val="001F1ED8"/>
    <w:rsid w:val="001F2BDF"/>
    <w:rsid w:val="001F52AD"/>
    <w:rsid w:val="001F7F95"/>
    <w:rsid w:val="00201C46"/>
    <w:rsid w:val="00204DF4"/>
    <w:rsid w:val="00205318"/>
    <w:rsid w:val="002069D9"/>
    <w:rsid w:val="0021055A"/>
    <w:rsid w:val="002119D1"/>
    <w:rsid w:val="00211B30"/>
    <w:rsid w:val="002127B2"/>
    <w:rsid w:val="00213124"/>
    <w:rsid w:val="0021386D"/>
    <w:rsid w:val="002148E4"/>
    <w:rsid w:val="00214C56"/>
    <w:rsid w:val="00215731"/>
    <w:rsid w:val="00215E80"/>
    <w:rsid w:val="00216BBD"/>
    <w:rsid w:val="002263F0"/>
    <w:rsid w:val="002302B1"/>
    <w:rsid w:val="002304D9"/>
    <w:rsid w:val="002308C2"/>
    <w:rsid w:val="00230A66"/>
    <w:rsid w:val="00231370"/>
    <w:rsid w:val="002328A8"/>
    <w:rsid w:val="002366FB"/>
    <w:rsid w:val="00237395"/>
    <w:rsid w:val="0023774F"/>
    <w:rsid w:val="0024076D"/>
    <w:rsid w:val="00241DA4"/>
    <w:rsid w:val="00241FBC"/>
    <w:rsid w:val="002458EF"/>
    <w:rsid w:val="00246AE6"/>
    <w:rsid w:val="002506C1"/>
    <w:rsid w:val="002511D5"/>
    <w:rsid w:val="002524B3"/>
    <w:rsid w:val="00253A15"/>
    <w:rsid w:val="00254209"/>
    <w:rsid w:val="002575C6"/>
    <w:rsid w:val="0026155E"/>
    <w:rsid w:val="00262DB4"/>
    <w:rsid w:val="00262F77"/>
    <w:rsid w:val="00263147"/>
    <w:rsid w:val="00265710"/>
    <w:rsid w:val="00266623"/>
    <w:rsid w:val="00271D7A"/>
    <w:rsid w:val="00271F29"/>
    <w:rsid w:val="00273000"/>
    <w:rsid w:val="00273862"/>
    <w:rsid w:val="00273FA9"/>
    <w:rsid w:val="002746EE"/>
    <w:rsid w:val="00275511"/>
    <w:rsid w:val="00275EF1"/>
    <w:rsid w:val="00277B12"/>
    <w:rsid w:val="00280E7D"/>
    <w:rsid w:val="00281851"/>
    <w:rsid w:val="00282D9E"/>
    <w:rsid w:val="00283D5C"/>
    <w:rsid w:val="00291387"/>
    <w:rsid w:val="0029767E"/>
    <w:rsid w:val="00297F0E"/>
    <w:rsid w:val="002A1B2B"/>
    <w:rsid w:val="002A2BBF"/>
    <w:rsid w:val="002A5BEB"/>
    <w:rsid w:val="002B1587"/>
    <w:rsid w:val="002B540F"/>
    <w:rsid w:val="002B6CBE"/>
    <w:rsid w:val="002C29E8"/>
    <w:rsid w:val="002C30D1"/>
    <w:rsid w:val="002C43F1"/>
    <w:rsid w:val="002C44E8"/>
    <w:rsid w:val="002C7517"/>
    <w:rsid w:val="002C7709"/>
    <w:rsid w:val="002C7E2A"/>
    <w:rsid w:val="002D039D"/>
    <w:rsid w:val="002D2466"/>
    <w:rsid w:val="002D6211"/>
    <w:rsid w:val="002D62A7"/>
    <w:rsid w:val="002E0BA6"/>
    <w:rsid w:val="002E1D0F"/>
    <w:rsid w:val="002E3665"/>
    <w:rsid w:val="002F180C"/>
    <w:rsid w:val="00300FA9"/>
    <w:rsid w:val="003028FE"/>
    <w:rsid w:val="003048B5"/>
    <w:rsid w:val="00304FC7"/>
    <w:rsid w:val="003054C2"/>
    <w:rsid w:val="0030647C"/>
    <w:rsid w:val="0030663B"/>
    <w:rsid w:val="00311076"/>
    <w:rsid w:val="00315BA8"/>
    <w:rsid w:val="00315EC8"/>
    <w:rsid w:val="003163CD"/>
    <w:rsid w:val="00316D5E"/>
    <w:rsid w:val="00316FAA"/>
    <w:rsid w:val="0032049C"/>
    <w:rsid w:val="0032240D"/>
    <w:rsid w:val="00324AEA"/>
    <w:rsid w:val="003272F8"/>
    <w:rsid w:val="00332E50"/>
    <w:rsid w:val="0033433C"/>
    <w:rsid w:val="003357DD"/>
    <w:rsid w:val="00335DBD"/>
    <w:rsid w:val="00337349"/>
    <w:rsid w:val="0034345B"/>
    <w:rsid w:val="00343EA2"/>
    <w:rsid w:val="00344525"/>
    <w:rsid w:val="00345470"/>
    <w:rsid w:val="00345CA7"/>
    <w:rsid w:val="00347838"/>
    <w:rsid w:val="003512A8"/>
    <w:rsid w:val="00352A54"/>
    <w:rsid w:val="0035362A"/>
    <w:rsid w:val="00355470"/>
    <w:rsid w:val="00357048"/>
    <w:rsid w:val="003635A8"/>
    <w:rsid w:val="00365237"/>
    <w:rsid w:val="003663A4"/>
    <w:rsid w:val="003674F3"/>
    <w:rsid w:val="00367D51"/>
    <w:rsid w:val="00380B97"/>
    <w:rsid w:val="003816D2"/>
    <w:rsid w:val="0038376D"/>
    <w:rsid w:val="003838AC"/>
    <w:rsid w:val="00383949"/>
    <w:rsid w:val="00383C75"/>
    <w:rsid w:val="00385C41"/>
    <w:rsid w:val="00385DC4"/>
    <w:rsid w:val="00387B7A"/>
    <w:rsid w:val="0039127E"/>
    <w:rsid w:val="00391446"/>
    <w:rsid w:val="003922D3"/>
    <w:rsid w:val="00394A1A"/>
    <w:rsid w:val="00395203"/>
    <w:rsid w:val="00396133"/>
    <w:rsid w:val="003A14E4"/>
    <w:rsid w:val="003A3C19"/>
    <w:rsid w:val="003A57E1"/>
    <w:rsid w:val="003A64DB"/>
    <w:rsid w:val="003B02A4"/>
    <w:rsid w:val="003B28B5"/>
    <w:rsid w:val="003B2B5F"/>
    <w:rsid w:val="003B36DD"/>
    <w:rsid w:val="003B37F0"/>
    <w:rsid w:val="003B407E"/>
    <w:rsid w:val="003B5651"/>
    <w:rsid w:val="003B7536"/>
    <w:rsid w:val="003B7A8C"/>
    <w:rsid w:val="003C146A"/>
    <w:rsid w:val="003C185B"/>
    <w:rsid w:val="003C1FE7"/>
    <w:rsid w:val="003C2157"/>
    <w:rsid w:val="003C2AF7"/>
    <w:rsid w:val="003C49EC"/>
    <w:rsid w:val="003C595D"/>
    <w:rsid w:val="003D0700"/>
    <w:rsid w:val="003D2870"/>
    <w:rsid w:val="003D2904"/>
    <w:rsid w:val="003D4EAE"/>
    <w:rsid w:val="003E1DA6"/>
    <w:rsid w:val="003E26C0"/>
    <w:rsid w:val="003E368B"/>
    <w:rsid w:val="003E7CD9"/>
    <w:rsid w:val="003F0F06"/>
    <w:rsid w:val="003F30FC"/>
    <w:rsid w:val="003F4D74"/>
    <w:rsid w:val="003F660E"/>
    <w:rsid w:val="003F696C"/>
    <w:rsid w:val="004032ED"/>
    <w:rsid w:val="0041289F"/>
    <w:rsid w:val="00417CC5"/>
    <w:rsid w:val="0042100A"/>
    <w:rsid w:val="00421FDE"/>
    <w:rsid w:val="0042257F"/>
    <w:rsid w:val="00423317"/>
    <w:rsid w:val="00424359"/>
    <w:rsid w:val="00424D62"/>
    <w:rsid w:val="00425921"/>
    <w:rsid w:val="00434941"/>
    <w:rsid w:val="00436AA1"/>
    <w:rsid w:val="004371F8"/>
    <w:rsid w:val="00437676"/>
    <w:rsid w:val="004404B1"/>
    <w:rsid w:val="00440F7F"/>
    <w:rsid w:val="00441D0C"/>
    <w:rsid w:val="0044252F"/>
    <w:rsid w:val="00450DD7"/>
    <w:rsid w:val="00451BB7"/>
    <w:rsid w:val="0045280F"/>
    <w:rsid w:val="00452D3D"/>
    <w:rsid w:val="00452F9A"/>
    <w:rsid w:val="004535EF"/>
    <w:rsid w:val="00457EF3"/>
    <w:rsid w:val="00460231"/>
    <w:rsid w:val="00460E65"/>
    <w:rsid w:val="00463283"/>
    <w:rsid w:val="00463C80"/>
    <w:rsid w:val="00465428"/>
    <w:rsid w:val="0046668A"/>
    <w:rsid w:val="00466C91"/>
    <w:rsid w:val="00467620"/>
    <w:rsid w:val="004677BC"/>
    <w:rsid w:val="00470270"/>
    <w:rsid w:val="00471199"/>
    <w:rsid w:val="004712AC"/>
    <w:rsid w:val="00481A5A"/>
    <w:rsid w:val="00481D43"/>
    <w:rsid w:val="00483184"/>
    <w:rsid w:val="004853E9"/>
    <w:rsid w:val="00485A43"/>
    <w:rsid w:val="00491DE8"/>
    <w:rsid w:val="00493E00"/>
    <w:rsid w:val="00494104"/>
    <w:rsid w:val="00494AC4"/>
    <w:rsid w:val="00495AA2"/>
    <w:rsid w:val="00496A42"/>
    <w:rsid w:val="004A4062"/>
    <w:rsid w:val="004A4C30"/>
    <w:rsid w:val="004A56F4"/>
    <w:rsid w:val="004A5A76"/>
    <w:rsid w:val="004A5E9B"/>
    <w:rsid w:val="004B356A"/>
    <w:rsid w:val="004B63C5"/>
    <w:rsid w:val="004B6508"/>
    <w:rsid w:val="004B7569"/>
    <w:rsid w:val="004C04AC"/>
    <w:rsid w:val="004C5B90"/>
    <w:rsid w:val="004C611B"/>
    <w:rsid w:val="004C644B"/>
    <w:rsid w:val="004C6C83"/>
    <w:rsid w:val="004C7194"/>
    <w:rsid w:val="004C7683"/>
    <w:rsid w:val="004D1BB7"/>
    <w:rsid w:val="004D21CF"/>
    <w:rsid w:val="004D23DA"/>
    <w:rsid w:val="004D39C0"/>
    <w:rsid w:val="004D4659"/>
    <w:rsid w:val="004D5FBF"/>
    <w:rsid w:val="004D7253"/>
    <w:rsid w:val="004D73F0"/>
    <w:rsid w:val="004E0585"/>
    <w:rsid w:val="004E083E"/>
    <w:rsid w:val="004E1163"/>
    <w:rsid w:val="004E443D"/>
    <w:rsid w:val="004E4CD9"/>
    <w:rsid w:val="004E5BC3"/>
    <w:rsid w:val="004E6424"/>
    <w:rsid w:val="004E717E"/>
    <w:rsid w:val="004F0086"/>
    <w:rsid w:val="004F0C2D"/>
    <w:rsid w:val="004F1209"/>
    <w:rsid w:val="004F3CE8"/>
    <w:rsid w:val="00501F50"/>
    <w:rsid w:val="005025A6"/>
    <w:rsid w:val="00502D61"/>
    <w:rsid w:val="00503942"/>
    <w:rsid w:val="00504DEB"/>
    <w:rsid w:val="005060D4"/>
    <w:rsid w:val="005106D0"/>
    <w:rsid w:val="00510F20"/>
    <w:rsid w:val="00515748"/>
    <w:rsid w:val="00520856"/>
    <w:rsid w:val="005224C8"/>
    <w:rsid w:val="0052390C"/>
    <w:rsid w:val="00523E10"/>
    <w:rsid w:val="005253E6"/>
    <w:rsid w:val="0052573C"/>
    <w:rsid w:val="00530449"/>
    <w:rsid w:val="00530F77"/>
    <w:rsid w:val="0053469B"/>
    <w:rsid w:val="00536C03"/>
    <w:rsid w:val="005407B1"/>
    <w:rsid w:val="00542FD5"/>
    <w:rsid w:val="00543621"/>
    <w:rsid w:val="00543774"/>
    <w:rsid w:val="005439FB"/>
    <w:rsid w:val="00543A61"/>
    <w:rsid w:val="00544285"/>
    <w:rsid w:val="00545EA2"/>
    <w:rsid w:val="0054633C"/>
    <w:rsid w:val="0054776F"/>
    <w:rsid w:val="00550E24"/>
    <w:rsid w:val="00552A43"/>
    <w:rsid w:val="00554DD3"/>
    <w:rsid w:val="005562AC"/>
    <w:rsid w:val="005602DA"/>
    <w:rsid w:val="00564828"/>
    <w:rsid w:val="00566C40"/>
    <w:rsid w:val="00571AE5"/>
    <w:rsid w:val="0057529D"/>
    <w:rsid w:val="00577500"/>
    <w:rsid w:val="00581E43"/>
    <w:rsid w:val="00582BE8"/>
    <w:rsid w:val="00583CB3"/>
    <w:rsid w:val="00586FB9"/>
    <w:rsid w:val="005907EA"/>
    <w:rsid w:val="005937AE"/>
    <w:rsid w:val="00594DCD"/>
    <w:rsid w:val="0059618E"/>
    <w:rsid w:val="00596669"/>
    <w:rsid w:val="00596E7B"/>
    <w:rsid w:val="005A00E4"/>
    <w:rsid w:val="005A0F28"/>
    <w:rsid w:val="005A128C"/>
    <w:rsid w:val="005A1FB4"/>
    <w:rsid w:val="005A4515"/>
    <w:rsid w:val="005A507B"/>
    <w:rsid w:val="005A6D31"/>
    <w:rsid w:val="005A7CA3"/>
    <w:rsid w:val="005B10B9"/>
    <w:rsid w:val="005B2099"/>
    <w:rsid w:val="005B3586"/>
    <w:rsid w:val="005B5A08"/>
    <w:rsid w:val="005C1033"/>
    <w:rsid w:val="005C1E77"/>
    <w:rsid w:val="005C53CA"/>
    <w:rsid w:val="005C5EC2"/>
    <w:rsid w:val="005C6811"/>
    <w:rsid w:val="005C6984"/>
    <w:rsid w:val="005C7DFF"/>
    <w:rsid w:val="005D091D"/>
    <w:rsid w:val="005D3D72"/>
    <w:rsid w:val="005D743E"/>
    <w:rsid w:val="005D7D75"/>
    <w:rsid w:val="005E1B68"/>
    <w:rsid w:val="005E1D43"/>
    <w:rsid w:val="005E4A94"/>
    <w:rsid w:val="005F4FAC"/>
    <w:rsid w:val="005F5995"/>
    <w:rsid w:val="005F648F"/>
    <w:rsid w:val="005F71A8"/>
    <w:rsid w:val="006039B2"/>
    <w:rsid w:val="00605F1D"/>
    <w:rsid w:val="006075D1"/>
    <w:rsid w:val="00607A36"/>
    <w:rsid w:val="00607EA7"/>
    <w:rsid w:val="0061233C"/>
    <w:rsid w:val="00612D27"/>
    <w:rsid w:val="006179F0"/>
    <w:rsid w:val="00617E38"/>
    <w:rsid w:val="006204D7"/>
    <w:rsid w:val="00620FD7"/>
    <w:rsid w:val="006221D0"/>
    <w:rsid w:val="00632672"/>
    <w:rsid w:val="006358BC"/>
    <w:rsid w:val="006370E2"/>
    <w:rsid w:val="00641A7D"/>
    <w:rsid w:val="00642EFF"/>
    <w:rsid w:val="00643D8A"/>
    <w:rsid w:val="00644D6A"/>
    <w:rsid w:val="00646E4F"/>
    <w:rsid w:val="00647317"/>
    <w:rsid w:val="00647434"/>
    <w:rsid w:val="00647F54"/>
    <w:rsid w:val="0065066E"/>
    <w:rsid w:val="00652DAB"/>
    <w:rsid w:val="00654162"/>
    <w:rsid w:val="00655034"/>
    <w:rsid w:val="00655706"/>
    <w:rsid w:val="00655A35"/>
    <w:rsid w:val="0065747D"/>
    <w:rsid w:val="00664A7F"/>
    <w:rsid w:val="00664DB5"/>
    <w:rsid w:val="00665491"/>
    <w:rsid w:val="00666060"/>
    <w:rsid w:val="00667F24"/>
    <w:rsid w:val="00667F51"/>
    <w:rsid w:val="00671EB5"/>
    <w:rsid w:val="00672146"/>
    <w:rsid w:val="00672149"/>
    <w:rsid w:val="00673769"/>
    <w:rsid w:val="00677DC8"/>
    <w:rsid w:val="00684B99"/>
    <w:rsid w:val="00684CDF"/>
    <w:rsid w:val="006901E1"/>
    <w:rsid w:val="0069034A"/>
    <w:rsid w:val="00691029"/>
    <w:rsid w:val="00692D50"/>
    <w:rsid w:val="00696729"/>
    <w:rsid w:val="006970AD"/>
    <w:rsid w:val="006975D1"/>
    <w:rsid w:val="006A3485"/>
    <w:rsid w:val="006A41EE"/>
    <w:rsid w:val="006A5E52"/>
    <w:rsid w:val="006A60DD"/>
    <w:rsid w:val="006A7121"/>
    <w:rsid w:val="006B0680"/>
    <w:rsid w:val="006B06F2"/>
    <w:rsid w:val="006B303E"/>
    <w:rsid w:val="006B4475"/>
    <w:rsid w:val="006B4F58"/>
    <w:rsid w:val="006B5E3F"/>
    <w:rsid w:val="006B64F7"/>
    <w:rsid w:val="006C0A31"/>
    <w:rsid w:val="006C29F7"/>
    <w:rsid w:val="006C4750"/>
    <w:rsid w:val="006C60B7"/>
    <w:rsid w:val="006C7579"/>
    <w:rsid w:val="006D1949"/>
    <w:rsid w:val="006D19F7"/>
    <w:rsid w:val="006D1B2F"/>
    <w:rsid w:val="006D3AA2"/>
    <w:rsid w:val="006D5506"/>
    <w:rsid w:val="006D67C4"/>
    <w:rsid w:val="006D6DBC"/>
    <w:rsid w:val="006D6EA8"/>
    <w:rsid w:val="006E5C48"/>
    <w:rsid w:val="006E777A"/>
    <w:rsid w:val="006F150D"/>
    <w:rsid w:val="006F33BB"/>
    <w:rsid w:val="006F3BF7"/>
    <w:rsid w:val="006F574B"/>
    <w:rsid w:val="006F6CA8"/>
    <w:rsid w:val="00700C5C"/>
    <w:rsid w:val="00702968"/>
    <w:rsid w:val="007030ED"/>
    <w:rsid w:val="007041D3"/>
    <w:rsid w:val="00704330"/>
    <w:rsid w:val="007056FF"/>
    <w:rsid w:val="007069B5"/>
    <w:rsid w:val="00706F98"/>
    <w:rsid w:val="0070737E"/>
    <w:rsid w:val="00710CD6"/>
    <w:rsid w:val="007127E9"/>
    <w:rsid w:val="00715473"/>
    <w:rsid w:val="00715A35"/>
    <w:rsid w:val="007171F1"/>
    <w:rsid w:val="0072049F"/>
    <w:rsid w:val="007219F9"/>
    <w:rsid w:val="00721A2D"/>
    <w:rsid w:val="00721EBB"/>
    <w:rsid w:val="00724B2E"/>
    <w:rsid w:val="007270D9"/>
    <w:rsid w:val="0072738E"/>
    <w:rsid w:val="0073241D"/>
    <w:rsid w:val="00732C36"/>
    <w:rsid w:val="00733FE3"/>
    <w:rsid w:val="007357BA"/>
    <w:rsid w:val="00736A5D"/>
    <w:rsid w:val="0074053F"/>
    <w:rsid w:val="00740855"/>
    <w:rsid w:val="007413FA"/>
    <w:rsid w:val="00741A1C"/>
    <w:rsid w:val="00743E79"/>
    <w:rsid w:val="0074556F"/>
    <w:rsid w:val="007468F9"/>
    <w:rsid w:val="00746A08"/>
    <w:rsid w:val="007476AE"/>
    <w:rsid w:val="00750BC2"/>
    <w:rsid w:val="00756B68"/>
    <w:rsid w:val="0075704F"/>
    <w:rsid w:val="0076010D"/>
    <w:rsid w:val="0076049F"/>
    <w:rsid w:val="00764134"/>
    <w:rsid w:val="0076535A"/>
    <w:rsid w:val="0076598B"/>
    <w:rsid w:val="00767933"/>
    <w:rsid w:val="00771596"/>
    <w:rsid w:val="00771826"/>
    <w:rsid w:val="00772138"/>
    <w:rsid w:val="0077222D"/>
    <w:rsid w:val="00773132"/>
    <w:rsid w:val="007737F1"/>
    <w:rsid w:val="00775057"/>
    <w:rsid w:val="00777420"/>
    <w:rsid w:val="0077749E"/>
    <w:rsid w:val="00780103"/>
    <w:rsid w:val="00781CED"/>
    <w:rsid w:val="007831F4"/>
    <w:rsid w:val="00783AAB"/>
    <w:rsid w:val="0078479A"/>
    <w:rsid w:val="00785EB0"/>
    <w:rsid w:val="0078656A"/>
    <w:rsid w:val="007876E6"/>
    <w:rsid w:val="00787BED"/>
    <w:rsid w:val="00787D77"/>
    <w:rsid w:val="00787EEA"/>
    <w:rsid w:val="00790297"/>
    <w:rsid w:val="0079359E"/>
    <w:rsid w:val="00794662"/>
    <w:rsid w:val="00794CDD"/>
    <w:rsid w:val="007A06E8"/>
    <w:rsid w:val="007A239C"/>
    <w:rsid w:val="007A2460"/>
    <w:rsid w:val="007A3E71"/>
    <w:rsid w:val="007A418F"/>
    <w:rsid w:val="007A51C3"/>
    <w:rsid w:val="007A5BF4"/>
    <w:rsid w:val="007A700F"/>
    <w:rsid w:val="007B2EF7"/>
    <w:rsid w:val="007B3695"/>
    <w:rsid w:val="007B62C8"/>
    <w:rsid w:val="007B6436"/>
    <w:rsid w:val="007B73BF"/>
    <w:rsid w:val="007B7BDC"/>
    <w:rsid w:val="007C08EB"/>
    <w:rsid w:val="007C0A94"/>
    <w:rsid w:val="007C382C"/>
    <w:rsid w:val="007C4939"/>
    <w:rsid w:val="007C5644"/>
    <w:rsid w:val="007D0665"/>
    <w:rsid w:val="007E0366"/>
    <w:rsid w:val="007E1954"/>
    <w:rsid w:val="007E2C6B"/>
    <w:rsid w:val="007E4554"/>
    <w:rsid w:val="007E5A84"/>
    <w:rsid w:val="007E7522"/>
    <w:rsid w:val="007F073C"/>
    <w:rsid w:val="007F1F4B"/>
    <w:rsid w:val="007F2FBE"/>
    <w:rsid w:val="007F3AA4"/>
    <w:rsid w:val="007F571D"/>
    <w:rsid w:val="007F72D6"/>
    <w:rsid w:val="008011EA"/>
    <w:rsid w:val="0080394E"/>
    <w:rsid w:val="008110BB"/>
    <w:rsid w:val="00814817"/>
    <w:rsid w:val="00815BDC"/>
    <w:rsid w:val="00816D4A"/>
    <w:rsid w:val="0082031A"/>
    <w:rsid w:val="008225F3"/>
    <w:rsid w:val="0082374F"/>
    <w:rsid w:val="008259C5"/>
    <w:rsid w:val="00830A98"/>
    <w:rsid w:val="0083275F"/>
    <w:rsid w:val="00832D50"/>
    <w:rsid w:val="008333A4"/>
    <w:rsid w:val="00833DAF"/>
    <w:rsid w:val="00833FE9"/>
    <w:rsid w:val="0083410E"/>
    <w:rsid w:val="008359FB"/>
    <w:rsid w:val="00840B00"/>
    <w:rsid w:val="00841057"/>
    <w:rsid w:val="008423E0"/>
    <w:rsid w:val="00844569"/>
    <w:rsid w:val="00846945"/>
    <w:rsid w:val="008472DE"/>
    <w:rsid w:val="00851814"/>
    <w:rsid w:val="00853754"/>
    <w:rsid w:val="008537F3"/>
    <w:rsid w:val="00853FD6"/>
    <w:rsid w:val="008561DE"/>
    <w:rsid w:val="0086161F"/>
    <w:rsid w:val="008638DB"/>
    <w:rsid w:val="008659BA"/>
    <w:rsid w:val="00866E22"/>
    <w:rsid w:val="00871564"/>
    <w:rsid w:val="008734C3"/>
    <w:rsid w:val="00873B2B"/>
    <w:rsid w:val="008743F9"/>
    <w:rsid w:val="00876497"/>
    <w:rsid w:val="00876694"/>
    <w:rsid w:val="008766C4"/>
    <w:rsid w:val="008775D5"/>
    <w:rsid w:val="00884742"/>
    <w:rsid w:val="00884FA5"/>
    <w:rsid w:val="00886083"/>
    <w:rsid w:val="008869BA"/>
    <w:rsid w:val="00886AC5"/>
    <w:rsid w:val="00890C9E"/>
    <w:rsid w:val="008A160E"/>
    <w:rsid w:val="008A1632"/>
    <w:rsid w:val="008A4D06"/>
    <w:rsid w:val="008A7932"/>
    <w:rsid w:val="008A793C"/>
    <w:rsid w:val="008A7EC3"/>
    <w:rsid w:val="008B009B"/>
    <w:rsid w:val="008B2B9A"/>
    <w:rsid w:val="008B30E7"/>
    <w:rsid w:val="008B32CC"/>
    <w:rsid w:val="008B4453"/>
    <w:rsid w:val="008B5DAC"/>
    <w:rsid w:val="008B6B5E"/>
    <w:rsid w:val="008B7CD4"/>
    <w:rsid w:val="008C04CF"/>
    <w:rsid w:val="008C2B29"/>
    <w:rsid w:val="008C42EE"/>
    <w:rsid w:val="008C4A4B"/>
    <w:rsid w:val="008C5F51"/>
    <w:rsid w:val="008C68C1"/>
    <w:rsid w:val="008C70B6"/>
    <w:rsid w:val="008C7242"/>
    <w:rsid w:val="008D2996"/>
    <w:rsid w:val="008D3F8C"/>
    <w:rsid w:val="008D609C"/>
    <w:rsid w:val="008D6456"/>
    <w:rsid w:val="008D66AA"/>
    <w:rsid w:val="008E1841"/>
    <w:rsid w:val="008E44F1"/>
    <w:rsid w:val="008E4EAA"/>
    <w:rsid w:val="008E6797"/>
    <w:rsid w:val="008E7FCD"/>
    <w:rsid w:val="008F1298"/>
    <w:rsid w:val="008F3317"/>
    <w:rsid w:val="008F37D3"/>
    <w:rsid w:val="008F4E85"/>
    <w:rsid w:val="008F6A67"/>
    <w:rsid w:val="008F6EFC"/>
    <w:rsid w:val="00901746"/>
    <w:rsid w:val="00901EF8"/>
    <w:rsid w:val="00903EE9"/>
    <w:rsid w:val="009044B4"/>
    <w:rsid w:val="0090527D"/>
    <w:rsid w:val="00906451"/>
    <w:rsid w:val="009064EC"/>
    <w:rsid w:val="00906951"/>
    <w:rsid w:val="0090748A"/>
    <w:rsid w:val="00911579"/>
    <w:rsid w:val="009122F1"/>
    <w:rsid w:val="00912489"/>
    <w:rsid w:val="009160B9"/>
    <w:rsid w:val="0092115B"/>
    <w:rsid w:val="00921FD5"/>
    <w:rsid w:val="009224FF"/>
    <w:rsid w:val="009228DB"/>
    <w:rsid w:val="00923927"/>
    <w:rsid w:val="009267DA"/>
    <w:rsid w:val="00926B31"/>
    <w:rsid w:val="00926CC8"/>
    <w:rsid w:val="00927606"/>
    <w:rsid w:val="00931788"/>
    <w:rsid w:val="00936198"/>
    <w:rsid w:val="00937FD3"/>
    <w:rsid w:val="00940470"/>
    <w:rsid w:val="009404FD"/>
    <w:rsid w:val="00940ACF"/>
    <w:rsid w:val="009414F8"/>
    <w:rsid w:val="00941A10"/>
    <w:rsid w:val="00944827"/>
    <w:rsid w:val="009452BD"/>
    <w:rsid w:val="00945C0D"/>
    <w:rsid w:val="009558DB"/>
    <w:rsid w:val="009562BE"/>
    <w:rsid w:val="00957560"/>
    <w:rsid w:val="00957EB4"/>
    <w:rsid w:val="00964A38"/>
    <w:rsid w:val="00967683"/>
    <w:rsid w:val="00970433"/>
    <w:rsid w:val="00971464"/>
    <w:rsid w:val="009717CF"/>
    <w:rsid w:val="009728DE"/>
    <w:rsid w:val="00973B5E"/>
    <w:rsid w:val="00976AAC"/>
    <w:rsid w:val="009774B4"/>
    <w:rsid w:val="00977A38"/>
    <w:rsid w:val="00991731"/>
    <w:rsid w:val="0099712D"/>
    <w:rsid w:val="009A120E"/>
    <w:rsid w:val="009A1738"/>
    <w:rsid w:val="009A2704"/>
    <w:rsid w:val="009A2821"/>
    <w:rsid w:val="009A41D0"/>
    <w:rsid w:val="009A6B11"/>
    <w:rsid w:val="009A6CCD"/>
    <w:rsid w:val="009B0ECB"/>
    <w:rsid w:val="009B1142"/>
    <w:rsid w:val="009B1256"/>
    <w:rsid w:val="009B3287"/>
    <w:rsid w:val="009B37C0"/>
    <w:rsid w:val="009B5707"/>
    <w:rsid w:val="009B747B"/>
    <w:rsid w:val="009B79D9"/>
    <w:rsid w:val="009C021E"/>
    <w:rsid w:val="009C0A0A"/>
    <w:rsid w:val="009C1C94"/>
    <w:rsid w:val="009C23C3"/>
    <w:rsid w:val="009C5535"/>
    <w:rsid w:val="009C561B"/>
    <w:rsid w:val="009D0847"/>
    <w:rsid w:val="009D490A"/>
    <w:rsid w:val="009D491C"/>
    <w:rsid w:val="009D590E"/>
    <w:rsid w:val="009D5C6D"/>
    <w:rsid w:val="009D5D6F"/>
    <w:rsid w:val="009E0246"/>
    <w:rsid w:val="009E2017"/>
    <w:rsid w:val="009E34FF"/>
    <w:rsid w:val="009E7ACC"/>
    <w:rsid w:val="009F06BC"/>
    <w:rsid w:val="009F0A5E"/>
    <w:rsid w:val="009F0E92"/>
    <w:rsid w:val="009F194C"/>
    <w:rsid w:val="009F310D"/>
    <w:rsid w:val="009F7C34"/>
    <w:rsid w:val="00A01F0E"/>
    <w:rsid w:val="00A0389E"/>
    <w:rsid w:val="00A0467E"/>
    <w:rsid w:val="00A0748E"/>
    <w:rsid w:val="00A07F51"/>
    <w:rsid w:val="00A11E61"/>
    <w:rsid w:val="00A11F2E"/>
    <w:rsid w:val="00A15D87"/>
    <w:rsid w:val="00A17FAF"/>
    <w:rsid w:val="00A21D18"/>
    <w:rsid w:val="00A21D4D"/>
    <w:rsid w:val="00A21F60"/>
    <w:rsid w:val="00A22FA4"/>
    <w:rsid w:val="00A2404B"/>
    <w:rsid w:val="00A30358"/>
    <w:rsid w:val="00A30828"/>
    <w:rsid w:val="00A34BAE"/>
    <w:rsid w:val="00A34BED"/>
    <w:rsid w:val="00A40E82"/>
    <w:rsid w:val="00A40F9C"/>
    <w:rsid w:val="00A413A3"/>
    <w:rsid w:val="00A427DC"/>
    <w:rsid w:val="00A444C7"/>
    <w:rsid w:val="00A46063"/>
    <w:rsid w:val="00A470E1"/>
    <w:rsid w:val="00A50FEC"/>
    <w:rsid w:val="00A54208"/>
    <w:rsid w:val="00A5429B"/>
    <w:rsid w:val="00A54AB4"/>
    <w:rsid w:val="00A55A89"/>
    <w:rsid w:val="00A56EAF"/>
    <w:rsid w:val="00A576A4"/>
    <w:rsid w:val="00A577CC"/>
    <w:rsid w:val="00A57958"/>
    <w:rsid w:val="00A614F4"/>
    <w:rsid w:val="00A6385E"/>
    <w:rsid w:val="00A638DE"/>
    <w:rsid w:val="00A66A07"/>
    <w:rsid w:val="00A670F9"/>
    <w:rsid w:val="00A67D9E"/>
    <w:rsid w:val="00A711E7"/>
    <w:rsid w:val="00A72B6B"/>
    <w:rsid w:val="00A741F2"/>
    <w:rsid w:val="00A74C08"/>
    <w:rsid w:val="00A7697B"/>
    <w:rsid w:val="00A76EF2"/>
    <w:rsid w:val="00A771CA"/>
    <w:rsid w:val="00A77814"/>
    <w:rsid w:val="00A77C42"/>
    <w:rsid w:val="00A81826"/>
    <w:rsid w:val="00A81BEC"/>
    <w:rsid w:val="00A82107"/>
    <w:rsid w:val="00A83A97"/>
    <w:rsid w:val="00A840BF"/>
    <w:rsid w:val="00A84D53"/>
    <w:rsid w:val="00A852AD"/>
    <w:rsid w:val="00A85A98"/>
    <w:rsid w:val="00A9064F"/>
    <w:rsid w:val="00A90A36"/>
    <w:rsid w:val="00A91D63"/>
    <w:rsid w:val="00A93702"/>
    <w:rsid w:val="00A9561C"/>
    <w:rsid w:val="00AA06B4"/>
    <w:rsid w:val="00AA133E"/>
    <w:rsid w:val="00AA24BC"/>
    <w:rsid w:val="00AA2843"/>
    <w:rsid w:val="00AA5A3F"/>
    <w:rsid w:val="00AA73A8"/>
    <w:rsid w:val="00AB0C0B"/>
    <w:rsid w:val="00AB278F"/>
    <w:rsid w:val="00AB3C28"/>
    <w:rsid w:val="00AB5F73"/>
    <w:rsid w:val="00AC070D"/>
    <w:rsid w:val="00AC2BB7"/>
    <w:rsid w:val="00AC300B"/>
    <w:rsid w:val="00AC3804"/>
    <w:rsid w:val="00AD01CF"/>
    <w:rsid w:val="00AD1E61"/>
    <w:rsid w:val="00AD2E81"/>
    <w:rsid w:val="00AD7D34"/>
    <w:rsid w:val="00AE455F"/>
    <w:rsid w:val="00AE5551"/>
    <w:rsid w:val="00AF00A8"/>
    <w:rsid w:val="00AF0FCB"/>
    <w:rsid w:val="00AF139B"/>
    <w:rsid w:val="00AF1CD9"/>
    <w:rsid w:val="00AF1DC1"/>
    <w:rsid w:val="00AF2764"/>
    <w:rsid w:val="00AF43ED"/>
    <w:rsid w:val="00AF7097"/>
    <w:rsid w:val="00AF711C"/>
    <w:rsid w:val="00B019FF"/>
    <w:rsid w:val="00B03792"/>
    <w:rsid w:val="00B04DBC"/>
    <w:rsid w:val="00B05EB7"/>
    <w:rsid w:val="00B06664"/>
    <w:rsid w:val="00B10FED"/>
    <w:rsid w:val="00B1100D"/>
    <w:rsid w:val="00B131DA"/>
    <w:rsid w:val="00B1338D"/>
    <w:rsid w:val="00B1365F"/>
    <w:rsid w:val="00B14371"/>
    <w:rsid w:val="00B14B9B"/>
    <w:rsid w:val="00B14C2D"/>
    <w:rsid w:val="00B16AFB"/>
    <w:rsid w:val="00B17FFA"/>
    <w:rsid w:val="00B23F8B"/>
    <w:rsid w:val="00B24121"/>
    <w:rsid w:val="00B241AC"/>
    <w:rsid w:val="00B24BCA"/>
    <w:rsid w:val="00B25201"/>
    <w:rsid w:val="00B262DE"/>
    <w:rsid w:val="00B30AFA"/>
    <w:rsid w:val="00B30E2C"/>
    <w:rsid w:val="00B345B8"/>
    <w:rsid w:val="00B40106"/>
    <w:rsid w:val="00B4305A"/>
    <w:rsid w:val="00B44EA7"/>
    <w:rsid w:val="00B452D0"/>
    <w:rsid w:val="00B4679A"/>
    <w:rsid w:val="00B51994"/>
    <w:rsid w:val="00B52023"/>
    <w:rsid w:val="00B55647"/>
    <w:rsid w:val="00B5713F"/>
    <w:rsid w:val="00B60942"/>
    <w:rsid w:val="00B610B9"/>
    <w:rsid w:val="00B629DE"/>
    <w:rsid w:val="00B6596A"/>
    <w:rsid w:val="00B6648D"/>
    <w:rsid w:val="00B6692E"/>
    <w:rsid w:val="00B66DE2"/>
    <w:rsid w:val="00B70712"/>
    <w:rsid w:val="00B72080"/>
    <w:rsid w:val="00B7275D"/>
    <w:rsid w:val="00B73C2C"/>
    <w:rsid w:val="00B742BF"/>
    <w:rsid w:val="00B74310"/>
    <w:rsid w:val="00B74492"/>
    <w:rsid w:val="00B74C29"/>
    <w:rsid w:val="00B74F60"/>
    <w:rsid w:val="00B76F52"/>
    <w:rsid w:val="00B77031"/>
    <w:rsid w:val="00B77125"/>
    <w:rsid w:val="00B77A49"/>
    <w:rsid w:val="00B86D69"/>
    <w:rsid w:val="00B933F5"/>
    <w:rsid w:val="00B94167"/>
    <w:rsid w:val="00B955DA"/>
    <w:rsid w:val="00B95767"/>
    <w:rsid w:val="00BA0E7D"/>
    <w:rsid w:val="00BA12A5"/>
    <w:rsid w:val="00BA1AB6"/>
    <w:rsid w:val="00BA3A54"/>
    <w:rsid w:val="00BA4831"/>
    <w:rsid w:val="00BA4D09"/>
    <w:rsid w:val="00BB016B"/>
    <w:rsid w:val="00BB063E"/>
    <w:rsid w:val="00BB244E"/>
    <w:rsid w:val="00BB394D"/>
    <w:rsid w:val="00BB5741"/>
    <w:rsid w:val="00BC042B"/>
    <w:rsid w:val="00BC22B5"/>
    <w:rsid w:val="00BC2D89"/>
    <w:rsid w:val="00BC49F2"/>
    <w:rsid w:val="00BC4BD6"/>
    <w:rsid w:val="00BC5C1B"/>
    <w:rsid w:val="00BC685D"/>
    <w:rsid w:val="00BD1878"/>
    <w:rsid w:val="00BD2040"/>
    <w:rsid w:val="00BD2B3C"/>
    <w:rsid w:val="00BD37C9"/>
    <w:rsid w:val="00BD494A"/>
    <w:rsid w:val="00BE0F77"/>
    <w:rsid w:val="00BE2BFF"/>
    <w:rsid w:val="00BE2D2F"/>
    <w:rsid w:val="00BE333C"/>
    <w:rsid w:val="00BE4190"/>
    <w:rsid w:val="00BE4C25"/>
    <w:rsid w:val="00BE6D03"/>
    <w:rsid w:val="00BE73F7"/>
    <w:rsid w:val="00BF1B92"/>
    <w:rsid w:val="00BF2BA4"/>
    <w:rsid w:val="00BF41C8"/>
    <w:rsid w:val="00BF6278"/>
    <w:rsid w:val="00BF7BFC"/>
    <w:rsid w:val="00C039B2"/>
    <w:rsid w:val="00C039D7"/>
    <w:rsid w:val="00C047DC"/>
    <w:rsid w:val="00C05B3E"/>
    <w:rsid w:val="00C05C6E"/>
    <w:rsid w:val="00C06EDD"/>
    <w:rsid w:val="00C079E9"/>
    <w:rsid w:val="00C102E2"/>
    <w:rsid w:val="00C10EB7"/>
    <w:rsid w:val="00C10FAC"/>
    <w:rsid w:val="00C1314C"/>
    <w:rsid w:val="00C14294"/>
    <w:rsid w:val="00C14F92"/>
    <w:rsid w:val="00C17789"/>
    <w:rsid w:val="00C206B3"/>
    <w:rsid w:val="00C23BB4"/>
    <w:rsid w:val="00C31F6E"/>
    <w:rsid w:val="00C3668F"/>
    <w:rsid w:val="00C37553"/>
    <w:rsid w:val="00C37683"/>
    <w:rsid w:val="00C37FF4"/>
    <w:rsid w:val="00C450CE"/>
    <w:rsid w:val="00C465C4"/>
    <w:rsid w:val="00C51D8B"/>
    <w:rsid w:val="00C54003"/>
    <w:rsid w:val="00C55051"/>
    <w:rsid w:val="00C57BFA"/>
    <w:rsid w:val="00C57E0C"/>
    <w:rsid w:val="00C62211"/>
    <w:rsid w:val="00C62B90"/>
    <w:rsid w:val="00C630E6"/>
    <w:rsid w:val="00C66946"/>
    <w:rsid w:val="00C66A1A"/>
    <w:rsid w:val="00C70439"/>
    <w:rsid w:val="00C7165A"/>
    <w:rsid w:val="00C7169B"/>
    <w:rsid w:val="00C724E9"/>
    <w:rsid w:val="00C741FB"/>
    <w:rsid w:val="00C74DDA"/>
    <w:rsid w:val="00C7783C"/>
    <w:rsid w:val="00C81930"/>
    <w:rsid w:val="00C9085B"/>
    <w:rsid w:val="00C91AC4"/>
    <w:rsid w:val="00C9237B"/>
    <w:rsid w:val="00C94259"/>
    <w:rsid w:val="00C95DAC"/>
    <w:rsid w:val="00CA043F"/>
    <w:rsid w:val="00CA0C62"/>
    <w:rsid w:val="00CA39C5"/>
    <w:rsid w:val="00CA3A1A"/>
    <w:rsid w:val="00CA51A4"/>
    <w:rsid w:val="00CA7185"/>
    <w:rsid w:val="00CB0327"/>
    <w:rsid w:val="00CB1BAB"/>
    <w:rsid w:val="00CB61B1"/>
    <w:rsid w:val="00CB6644"/>
    <w:rsid w:val="00CB6B53"/>
    <w:rsid w:val="00CC0224"/>
    <w:rsid w:val="00CC1319"/>
    <w:rsid w:val="00CC250A"/>
    <w:rsid w:val="00CC256F"/>
    <w:rsid w:val="00CC2D55"/>
    <w:rsid w:val="00CC4EDA"/>
    <w:rsid w:val="00CC58FD"/>
    <w:rsid w:val="00CC5FCA"/>
    <w:rsid w:val="00CC65B0"/>
    <w:rsid w:val="00CC69BC"/>
    <w:rsid w:val="00CD00DE"/>
    <w:rsid w:val="00CD1D6A"/>
    <w:rsid w:val="00CD24EC"/>
    <w:rsid w:val="00CD3AD1"/>
    <w:rsid w:val="00CD4B9D"/>
    <w:rsid w:val="00CD4F36"/>
    <w:rsid w:val="00CD55AF"/>
    <w:rsid w:val="00CD6153"/>
    <w:rsid w:val="00CD6443"/>
    <w:rsid w:val="00CD652E"/>
    <w:rsid w:val="00CD78FF"/>
    <w:rsid w:val="00CE0026"/>
    <w:rsid w:val="00CE1D68"/>
    <w:rsid w:val="00CE4BDD"/>
    <w:rsid w:val="00CE63EB"/>
    <w:rsid w:val="00CE7076"/>
    <w:rsid w:val="00CF0BDA"/>
    <w:rsid w:val="00CF0EC5"/>
    <w:rsid w:val="00CF218D"/>
    <w:rsid w:val="00CF24F1"/>
    <w:rsid w:val="00D0195D"/>
    <w:rsid w:val="00D02397"/>
    <w:rsid w:val="00D03C96"/>
    <w:rsid w:val="00D03D49"/>
    <w:rsid w:val="00D0477E"/>
    <w:rsid w:val="00D04D31"/>
    <w:rsid w:val="00D04DBA"/>
    <w:rsid w:val="00D063F4"/>
    <w:rsid w:val="00D072BD"/>
    <w:rsid w:val="00D10B42"/>
    <w:rsid w:val="00D1119E"/>
    <w:rsid w:val="00D13601"/>
    <w:rsid w:val="00D207E8"/>
    <w:rsid w:val="00D23BD2"/>
    <w:rsid w:val="00D307CA"/>
    <w:rsid w:val="00D30809"/>
    <w:rsid w:val="00D3254F"/>
    <w:rsid w:val="00D34D60"/>
    <w:rsid w:val="00D35263"/>
    <w:rsid w:val="00D35D26"/>
    <w:rsid w:val="00D4000E"/>
    <w:rsid w:val="00D40DD9"/>
    <w:rsid w:val="00D414DE"/>
    <w:rsid w:val="00D44C57"/>
    <w:rsid w:val="00D44E67"/>
    <w:rsid w:val="00D462D6"/>
    <w:rsid w:val="00D5065D"/>
    <w:rsid w:val="00D50905"/>
    <w:rsid w:val="00D5354E"/>
    <w:rsid w:val="00D56B43"/>
    <w:rsid w:val="00D56C1A"/>
    <w:rsid w:val="00D606E3"/>
    <w:rsid w:val="00D60B8D"/>
    <w:rsid w:val="00D633E3"/>
    <w:rsid w:val="00D64A2F"/>
    <w:rsid w:val="00D65C5C"/>
    <w:rsid w:val="00D743EF"/>
    <w:rsid w:val="00D7740B"/>
    <w:rsid w:val="00D855FA"/>
    <w:rsid w:val="00D85633"/>
    <w:rsid w:val="00D864BD"/>
    <w:rsid w:val="00D90CA2"/>
    <w:rsid w:val="00D91450"/>
    <w:rsid w:val="00D91EC3"/>
    <w:rsid w:val="00D94A22"/>
    <w:rsid w:val="00D95C41"/>
    <w:rsid w:val="00D96306"/>
    <w:rsid w:val="00D96FAD"/>
    <w:rsid w:val="00D97806"/>
    <w:rsid w:val="00D97F6E"/>
    <w:rsid w:val="00DA0FD3"/>
    <w:rsid w:val="00DA1331"/>
    <w:rsid w:val="00DA1C16"/>
    <w:rsid w:val="00DA288E"/>
    <w:rsid w:val="00DA43EC"/>
    <w:rsid w:val="00DA4950"/>
    <w:rsid w:val="00DA5700"/>
    <w:rsid w:val="00DA78B7"/>
    <w:rsid w:val="00DB09C3"/>
    <w:rsid w:val="00DB3C0E"/>
    <w:rsid w:val="00DB63C3"/>
    <w:rsid w:val="00DB7877"/>
    <w:rsid w:val="00DB7F15"/>
    <w:rsid w:val="00DC61BD"/>
    <w:rsid w:val="00DC69BB"/>
    <w:rsid w:val="00DD1DC5"/>
    <w:rsid w:val="00DD296C"/>
    <w:rsid w:val="00DD3D66"/>
    <w:rsid w:val="00DD4658"/>
    <w:rsid w:val="00DD5BA1"/>
    <w:rsid w:val="00DD5EDE"/>
    <w:rsid w:val="00DE30D9"/>
    <w:rsid w:val="00DE3936"/>
    <w:rsid w:val="00DE628D"/>
    <w:rsid w:val="00DE7571"/>
    <w:rsid w:val="00DE7F9B"/>
    <w:rsid w:val="00DF1186"/>
    <w:rsid w:val="00DF1D7E"/>
    <w:rsid w:val="00DF45FF"/>
    <w:rsid w:val="00DF5E53"/>
    <w:rsid w:val="00DF7195"/>
    <w:rsid w:val="00E00975"/>
    <w:rsid w:val="00E0362C"/>
    <w:rsid w:val="00E03982"/>
    <w:rsid w:val="00E06F0F"/>
    <w:rsid w:val="00E11CC7"/>
    <w:rsid w:val="00E130AB"/>
    <w:rsid w:val="00E15232"/>
    <w:rsid w:val="00E155CD"/>
    <w:rsid w:val="00E166F5"/>
    <w:rsid w:val="00E16CA6"/>
    <w:rsid w:val="00E17B98"/>
    <w:rsid w:val="00E2007E"/>
    <w:rsid w:val="00E2087E"/>
    <w:rsid w:val="00E20FFA"/>
    <w:rsid w:val="00E21038"/>
    <w:rsid w:val="00E218B9"/>
    <w:rsid w:val="00E23013"/>
    <w:rsid w:val="00E249F8"/>
    <w:rsid w:val="00E24DF5"/>
    <w:rsid w:val="00E305DC"/>
    <w:rsid w:val="00E3067A"/>
    <w:rsid w:val="00E316B4"/>
    <w:rsid w:val="00E33305"/>
    <w:rsid w:val="00E3474A"/>
    <w:rsid w:val="00E368D8"/>
    <w:rsid w:val="00E37165"/>
    <w:rsid w:val="00E37D0E"/>
    <w:rsid w:val="00E40868"/>
    <w:rsid w:val="00E413B5"/>
    <w:rsid w:val="00E432C5"/>
    <w:rsid w:val="00E4346B"/>
    <w:rsid w:val="00E44779"/>
    <w:rsid w:val="00E45F80"/>
    <w:rsid w:val="00E47C0E"/>
    <w:rsid w:val="00E51AEB"/>
    <w:rsid w:val="00E53A55"/>
    <w:rsid w:val="00E55A64"/>
    <w:rsid w:val="00E57157"/>
    <w:rsid w:val="00E6247F"/>
    <w:rsid w:val="00E63680"/>
    <w:rsid w:val="00E6379A"/>
    <w:rsid w:val="00E6771B"/>
    <w:rsid w:val="00E74401"/>
    <w:rsid w:val="00E7479C"/>
    <w:rsid w:val="00E8054D"/>
    <w:rsid w:val="00E82AA8"/>
    <w:rsid w:val="00E84DFF"/>
    <w:rsid w:val="00E86A6B"/>
    <w:rsid w:val="00E92916"/>
    <w:rsid w:val="00E957C9"/>
    <w:rsid w:val="00E95887"/>
    <w:rsid w:val="00E9588E"/>
    <w:rsid w:val="00E96212"/>
    <w:rsid w:val="00E97091"/>
    <w:rsid w:val="00EA205C"/>
    <w:rsid w:val="00EA33A3"/>
    <w:rsid w:val="00EA6349"/>
    <w:rsid w:val="00EB211A"/>
    <w:rsid w:val="00EB345D"/>
    <w:rsid w:val="00EB64CA"/>
    <w:rsid w:val="00EC096A"/>
    <w:rsid w:val="00EC0E0B"/>
    <w:rsid w:val="00EC127D"/>
    <w:rsid w:val="00EC16B6"/>
    <w:rsid w:val="00EC221F"/>
    <w:rsid w:val="00EC5326"/>
    <w:rsid w:val="00EC64CC"/>
    <w:rsid w:val="00EC65BE"/>
    <w:rsid w:val="00EC6A00"/>
    <w:rsid w:val="00EC72C9"/>
    <w:rsid w:val="00EC7F2A"/>
    <w:rsid w:val="00ED22AE"/>
    <w:rsid w:val="00ED315B"/>
    <w:rsid w:val="00ED63B7"/>
    <w:rsid w:val="00EE0951"/>
    <w:rsid w:val="00EE2373"/>
    <w:rsid w:val="00EE548A"/>
    <w:rsid w:val="00EE65D0"/>
    <w:rsid w:val="00EF22DF"/>
    <w:rsid w:val="00EF2B38"/>
    <w:rsid w:val="00EF2BAB"/>
    <w:rsid w:val="00EF4D44"/>
    <w:rsid w:val="00EF6EF0"/>
    <w:rsid w:val="00EF7042"/>
    <w:rsid w:val="00F00E44"/>
    <w:rsid w:val="00F010D5"/>
    <w:rsid w:val="00F0334C"/>
    <w:rsid w:val="00F03587"/>
    <w:rsid w:val="00F0730D"/>
    <w:rsid w:val="00F07EC7"/>
    <w:rsid w:val="00F10207"/>
    <w:rsid w:val="00F11786"/>
    <w:rsid w:val="00F126F1"/>
    <w:rsid w:val="00F12FA7"/>
    <w:rsid w:val="00F1440B"/>
    <w:rsid w:val="00F14417"/>
    <w:rsid w:val="00F14EBD"/>
    <w:rsid w:val="00F16A64"/>
    <w:rsid w:val="00F1721C"/>
    <w:rsid w:val="00F2083B"/>
    <w:rsid w:val="00F237CF"/>
    <w:rsid w:val="00F24D24"/>
    <w:rsid w:val="00F2678D"/>
    <w:rsid w:val="00F31B29"/>
    <w:rsid w:val="00F326C3"/>
    <w:rsid w:val="00F3308F"/>
    <w:rsid w:val="00F342B3"/>
    <w:rsid w:val="00F36B33"/>
    <w:rsid w:val="00F36F1C"/>
    <w:rsid w:val="00F3738D"/>
    <w:rsid w:val="00F37705"/>
    <w:rsid w:val="00F37FF6"/>
    <w:rsid w:val="00F37FF8"/>
    <w:rsid w:val="00F4433B"/>
    <w:rsid w:val="00F44B5D"/>
    <w:rsid w:val="00F45443"/>
    <w:rsid w:val="00F45B1F"/>
    <w:rsid w:val="00F52132"/>
    <w:rsid w:val="00F534A3"/>
    <w:rsid w:val="00F53B5D"/>
    <w:rsid w:val="00F559F3"/>
    <w:rsid w:val="00F56F0D"/>
    <w:rsid w:val="00F578CE"/>
    <w:rsid w:val="00F61563"/>
    <w:rsid w:val="00F62AD7"/>
    <w:rsid w:val="00F66203"/>
    <w:rsid w:val="00F67E5B"/>
    <w:rsid w:val="00F71149"/>
    <w:rsid w:val="00F72B45"/>
    <w:rsid w:val="00F7340F"/>
    <w:rsid w:val="00F73779"/>
    <w:rsid w:val="00F7405F"/>
    <w:rsid w:val="00F74ADD"/>
    <w:rsid w:val="00F75113"/>
    <w:rsid w:val="00F764A8"/>
    <w:rsid w:val="00F769F8"/>
    <w:rsid w:val="00F813FB"/>
    <w:rsid w:val="00F81ABE"/>
    <w:rsid w:val="00F822FA"/>
    <w:rsid w:val="00F825D0"/>
    <w:rsid w:val="00F8269A"/>
    <w:rsid w:val="00F827E3"/>
    <w:rsid w:val="00F8331D"/>
    <w:rsid w:val="00F86150"/>
    <w:rsid w:val="00F87069"/>
    <w:rsid w:val="00F87971"/>
    <w:rsid w:val="00F927EE"/>
    <w:rsid w:val="00F92DE5"/>
    <w:rsid w:val="00F9565C"/>
    <w:rsid w:val="00F95EA1"/>
    <w:rsid w:val="00F97CB0"/>
    <w:rsid w:val="00FA1D3C"/>
    <w:rsid w:val="00FA1E4A"/>
    <w:rsid w:val="00FA3F58"/>
    <w:rsid w:val="00FA4A6E"/>
    <w:rsid w:val="00FA4F1D"/>
    <w:rsid w:val="00FA5F7F"/>
    <w:rsid w:val="00FA6BD1"/>
    <w:rsid w:val="00FA77E9"/>
    <w:rsid w:val="00FB0AE5"/>
    <w:rsid w:val="00FB1505"/>
    <w:rsid w:val="00FB31F2"/>
    <w:rsid w:val="00FB46E6"/>
    <w:rsid w:val="00FB67E3"/>
    <w:rsid w:val="00FB7F28"/>
    <w:rsid w:val="00FC0672"/>
    <w:rsid w:val="00FC1C51"/>
    <w:rsid w:val="00FC4AC1"/>
    <w:rsid w:val="00FC5C16"/>
    <w:rsid w:val="00FC6D93"/>
    <w:rsid w:val="00FC6FC8"/>
    <w:rsid w:val="00FC751B"/>
    <w:rsid w:val="00FD29EF"/>
    <w:rsid w:val="00FD3DA3"/>
    <w:rsid w:val="00FE367D"/>
    <w:rsid w:val="00FE3A54"/>
    <w:rsid w:val="00FE486C"/>
    <w:rsid w:val="00FF295F"/>
    <w:rsid w:val="00FF2B9A"/>
    <w:rsid w:val="00FF3CCE"/>
    <w:rsid w:val="00FF63F1"/>
    <w:rsid w:val="00FF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22a52,#bb0013,#ff6306,#ffb200,#74b800,#74b81b,#093678"/>
    </o:shapedefaults>
    <o:shapelayout v:ext="edit">
      <o:idmap v:ext="edit" data="1"/>
    </o:shapelayout>
  </w:shapeDefaults>
  <w:decimalSymbol w:val="."/>
  <w:listSeparator w:val=","/>
  <w14:docId w14:val="0E2A93C8"/>
  <w15:docId w15:val="{71D2BE04-2501-4F51-8395-2E8FEB55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P Simplified" w:eastAsia="Times New Roman" w:hAnsi="HP Simplified" w:cs="Times New Roman"/>
        <w:sz w:val="18"/>
        <w:szCs w:val="18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D743E"/>
    <w:rPr>
      <w:szCs w:val="24"/>
    </w:rPr>
  </w:style>
  <w:style w:type="paragraph" w:styleId="Heading1">
    <w:name w:val="heading 1"/>
    <w:next w:val="Normal"/>
    <w:link w:val="Heading1Char"/>
    <w:qFormat/>
    <w:rsid w:val="003C2AF7"/>
    <w:pPr>
      <w:keepNext/>
      <w:spacing w:after="240"/>
      <w:outlineLvl w:val="0"/>
    </w:pPr>
    <w:rPr>
      <w:b/>
      <w:color w:val="0096D6"/>
      <w:sz w:val="34"/>
      <w:szCs w:val="34"/>
    </w:rPr>
  </w:style>
  <w:style w:type="paragraph" w:styleId="Heading2">
    <w:name w:val="heading 2"/>
    <w:basedOn w:val="Normal"/>
    <w:next w:val="Normal"/>
    <w:link w:val="Heading2Char"/>
    <w:qFormat/>
    <w:rsid w:val="00047858"/>
    <w:pPr>
      <w:keepNext/>
      <w:autoSpaceDE w:val="0"/>
      <w:autoSpaceDN w:val="0"/>
      <w:adjustRightInd w:val="0"/>
      <w:spacing w:after="120"/>
      <w:outlineLvl w:val="1"/>
    </w:pPr>
    <w:rPr>
      <w:b/>
      <w:szCs w:val="20"/>
    </w:rPr>
  </w:style>
  <w:style w:type="paragraph" w:styleId="Heading3">
    <w:name w:val="heading 3"/>
    <w:basedOn w:val="HPBodytext9pt"/>
    <w:next w:val="HPBodytext9pt"/>
    <w:link w:val="Heading3Char"/>
    <w:qFormat/>
    <w:rsid w:val="00B7275D"/>
    <w:pPr>
      <w:keepNext/>
      <w:spacing w:after="40"/>
      <w:outlineLvl w:val="2"/>
    </w:pPr>
    <w:rPr>
      <w:b/>
      <w:noProof/>
      <w:color w:val="0096D6"/>
    </w:rPr>
  </w:style>
  <w:style w:type="paragraph" w:styleId="Heading4">
    <w:name w:val="heading 4"/>
    <w:basedOn w:val="HPBodytext9pt"/>
    <w:next w:val="HPBodytext9pt"/>
    <w:link w:val="Heading4Char"/>
    <w:qFormat/>
    <w:rsid w:val="008C68C1"/>
    <w:pPr>
      <w:keepNext/>
      <w:spacing w:after="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794662"/>
    <w:pPr>
      <w:keepNext/>
      <w:outlineLvl w:val="4"/>
    </w:pPr>
    <w:rPr>
      <w:color w:val="FFFFFF"/>
      <w:sz w:val="24"/>
    </w:rPr>
  </w:style>
  <w:style w:type="paragraph" w:styleId="Heading6">
    <w:name w:val="heading 6"/>
    <w:basedOn w:val="Normal"/>
    <w:next w:val="Normal"/>
    <w:link w:val="Heading6Char"/>
    <w:qFormat/>
    <w:rsid w:val="00794662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94662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794662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79466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PBodytext9pt">
    <w:name w:val="_HP Body text 9 pt"/>
    <w:qFormat/>
    <w:rsid w:val="00D414DE"/>
    <w:pPr>
      <w:tabs>
        <w:tab w:val="left" w:pos="187"/>
      </w:tabs>
      <w:spacing w:after="120"/>
    </w:pPr>
    <w:rPr>
      <w:color w:val="000000"/>
    </w:rPr>
  </w:style>
  <w:style w:type="paragraph" w:customStyle="1" w:styleId="HPBullet9pt">
    <w:name w:val="_HP Bullet_9 pt"/>
    <w:qFormat/>
    <w:rsid w:val="00D414DE"/>
    <w:pPr>
      <w:numPr>
        <w:numId w:val="3"/>
      </w:numPr>
      <w:tabs>
        <w:tab w:val="left" w:pos="187"/>
      </w:tabs>
      <w:spacing w:after="60"/>
    </w:pPr>
    <w:rPr>
      <w:color w:val="000000"/>
    </w:rPr>
  </w:style>
  <w:style w:type="paragraph" w:styleId="TOC3">
    <w:name w:val="toc 3"/>
    <w:basedOn w:val="Normal"/>
    <w:next w:val="Normal"/>
    <w:autoRedefine/>
    <w:uiPriority w:val="39"/>
    <w:rsid w:val="00B4305A"/>
    <w:pPr>
      <w:tabs>
        <w:tab w:val="right" w:pos="7740"/>
      </w:tabs>
    </w:pPr>
    <w:rPr>
      <w:b/>
      <w:iCs/>
      <w:noProof/>
      <w:sz w:val="27"/>
      <w:szCs w:val="18"/>
    </w:rPr>
  </w:style>
  <w:style w:type="paragraph" w:customStyle="1" w:styleId="HPMainTitle">
    <w:name w:val="_HP Main Title"/>
    <w:qFormat/>
    <w:rsid w:val="00FB7F28"/>
    <w:pPr>
      <w:spacing w:after="120"/>
    </w:pPr>
    <w:rPr>
      <w:rFonts w:eastAsia="Times"/>
      <w:b/>
      <w:sz w:val="44"/>
      <w:szCs w:val="34"/>
    </w:rPr>
  </w:style>
  <w:style w:type="paragraph" w:customStyle="1" w:styleId="HPBodytextlast9pt">
    <w:name w:val="_HP Body text_last 9 pt"/>
    <w:basedOn w:val="HPBodytext9pt"/>
    <w:rsid w:val="001A679B"/>
    <w:pPr>
      <w:spacing w:after="360"/>
    </w:pPr>
  </w:style>
  <w:style w:type="paragraph" w:customStyle="1" w:styleId="Getconnectedbackcover">
    <w:name w:val="_Get connected (back cover)"/>
    <w:basedOn w:val="Normal"/>
    <w:uiPriority w:val="99"/>
    <w:rsid w:val="00710CD6"/>
    <w:pPr>
      <w:autoSpaceDE w:val="0"/>
      <w:autoSpaceDN w:val="0"/>
      <w:spacing w:after="40" w:line="260" w:lineRule="atLeast"/>
    </w:pPr>
    <w:rPr>
      <w:rFonts w:eastAsiaTheme="minorHAnsi"/>
      <w:b/>
      <w:bCs/>
      <w:color w:val="000000"/>
      <w:sz w:val="22"/>
      <w:szCs w:val="22"/>
    </w:rPr>
  </w:style>
  <w:style w:type="paragraph" w:customStyle="1" w:styleId="HPBulletLast9pt">
    <w:name w:val="_HP Bullet_Last 9 pt"/>
    <w:basedOn w:val="HPBullet9pt"/>
    <w:rsid w:val="001A679B"/>
    <w:pPr>
      <w:spacing w:after="360"/>
    </w:pPr>
  </w:style>
  <w:style w:type="paragraph" w:customStyle="1" w:styleId="HPEndashbullets9pt">
    <w:name w:val="_HP En dash bullets 9 pt"/>
    <w:basedOn w:val="Normal"/>
    <w:rsid w:val="00D414DE"/>
    <w:pPr>
      <w:numPr>
        <w:numId w:val="1"/>
      </w:numPr>
      <w:tabs>
        <w:tab w:val="left" w:pos="374"/>
      </w:tabs>
      <w:spacing w:after="60"/>
    </w:pPr>
  </w:style>
  <w:style w:type="paragraph" w:customStyle="1" w:styleId="HPTableBody8pt">
    <w:name w:val="_HP Table Body 8 pt"/>
    <w:basedOn w:val="Normal"/>
    <w:rsid w:val="00D414DE"/>
    <w:pPr>
      <w:spacing w:before="60" w:after="60"/>
      <w:ind w:left="58" w:right="58"/>
    </w:pPr>
    <w:rPr>
      <w:sz w:val="16"/>
      <w:szCs w:val="20"/>
    </w:rPr>
  </w:style>
  <w:style w:type="paragraph" w:customStyle="1" w:styleId="HPEndashbulletslast9pt">
    <w:name w:val="_HP En dash bullets last 9 pt"/>
    <w:basedOn w:val="HPEndashbullets9pt"/>
    <w:rsid w:val="006A7121"/>
    <w:pPr>
      <w:spacing w:after="360"/>
    </w:pPr>
  </w:style>
  <w:style w:type="paragraph" w:styleId="FootnoteText">
    <w:name w:val="footnote text"/>
    <w:basedOn w:val="Normal"/>
    <w:semiHidden/>
    <w:rsid w:val="00794662"/>
    <w:pPr>
      <w:tabs>
        <w:tab w:val="left" w:pos="115"/>
      </w:tabs>
      <w:ind w:left="115" w:hanging="115"/>
    </w:pPr>
    <w:rPr>
      <w:sz w:val="14"/>
      <w:szCs w:val="20"/>
    </w:rPr>
  </w:style>
  <w:style w:type="paragraph" w:customStyle="1" w:styleId="HPTableHead8pt">
    <w:name w:val="_HP Table Head 8 pt"/>
    <w:basedOn w:val="HPTableBody8pt"/>
    <w:rsid w:val="00B51994"/>
    <w:rPr>
      <w:b/>
    </w:rPr>
  </w:style>
  <w:style w:type="character" w:styleId="Hyperlink">
    <w:name w:val="Hyperlink"/>
    <w:basedOn w:val="DefaultParagraphFont"/>
    <w:uiPriority w:val="99"/>
    <w:rsid w:val="00D414DE"/>
    <w:rPr>
      <w:rFonts w:ascii="HP Simplified" w:hAnsi="HP Simplified"/>
      <w:dstrike w:val="0"/>
      <w:color w:val="0096D6"/>
      <w:u w:val="single"/>
      <w:vertAlign w:val="baseline"/>
    </w:rPr>
  </w:style>
  <w:style w:type="paragraph" w:styleId="TOC2">
    <w:name w:val="toc 2"/>
    <w:basedOn w:val="Normal"/>
    <w:next w:val="Normal"/>
    <w:uiPriority w:val="39"/>
    <w:rsid w:val="00B6596A"/>
    <w:pPr>
      <w:tabs>
        <w:tab w:val="right" w:pos="5184"/>
      </w:tabs>
      <w:ind w:left="202" w:right="4320"/>
    </w:pPr>
    <w:rPr>
      <w:b/>
      <w:sz w:val="27"/>
    </w:rPr>
  </w:style>
  <w:style w:type="paragraph" w:styleId="TOC1">
    <w:name w:val="toc 1"/>
    <w:basedOn w:val="Normal"/>
    <w:next w:val="Normal"/>
    <w:uiPriority w:val="39"/>
    <w:rsid w:val="00B6596A"/>
    <w:pPr>
      <w:tabs>
        <w:tab w:val="right" w:pos="5184"/>
      </w:tabs>
      <w:spacing w:before="120"/>
      <w:ind w:right="4320"/>
    </w:pPr>
    <w:rPr>
      <w:b/>
      <w:iCs/>
      <w:sz w:val="27"/>
    </w:rPr>
  </w:style>
  <w:style w:type="paragraph" w:customStyle="1" w:styleId="HPSidebartext">
    <w:name w:val="_HP Sidebar text"/>
    <w:basedOn w:val="Normal"/>
    <w:semiHidden/>
    <w:unhideWhenUsed/>
    <w:rsid w:val="00B51994"/>
    <w:pPr>
      <w:pBdr>
        <w:bottom w:val="single" w:sz="18" w:space="10" w:color="0096D6"/>
      </w:pBdr>
      <w:spacing w:after="360"/>
      <w:ind w:right="3600"/>
    </w:pPr>
    <w:rPr>
      <w:color w:val="000000"/>
      <w:sz w:val="16"/>
    </w:rPr>
  </w:style>
  <w:style w:type="character" w:styleId="PageNumber">
    <w:name w:val="page number"/>
    <w:basedOn w:val="DefaultParagraphFont"/>
    <w:rsid w:val="00F52132"/>
    <w:rPr>
      <w:color w:val="0096D6"/>
      <w:sz w:val="24"/>
    </w:rPr>
  </w:style>
  <w:style w:type="paragraph" w:customStyle="1" w:styleId="HPFigure">
    <w:name w:val="_HP Figure"/>
    <w:rsid w:val="00C7169B"/>
    <w:pPr>
      <w:spacing w:before="280" w:after="280"/>
    </w:pPr>
    <w:rPr>
      <w:sz w:val="16"/>
    </w:rPr>
  </w:style>
  <w:style w:type="paragraph" w:styleId="TOC4">
    <w:name w:val="toc 4"/>
    <w:basedOn w:val="Normal"/>
    <w:next w:val="Normal"/>
    <w:semiHidden/>
    <w:rsid w:val="00794662"/>
    <w:pPr>
      <w:tabs>
        <w:tab w:val="right" w:leader="dot" w:pos="8640"/>
      </w:tabs>
      <w:ind w:left="605"/>
    </w:pPr>
  </w:style>
  <w:style w:type="paragraph" w:customStyle="1" w:styleId="HPNumberedlist">
    <w:name w:val="_HP Numbered list"/>
    <w:basedOn w:val="Normal"/>
    <w:rsid w:val="00536C03"/>
    <w:pPr>
      <w:numPr>
        <w:numId w:val="2"/>
      </w:numPr>
      <w:tabs>
        <w:tab w:val="left" w:pos="360"/>
      </w:tabs>
      <w:spacing w:after="60"/>
    </w:pPr>
    <w:rPr>
      <w:color w:val="000000"/>
    </w:rPr>
  </w:style>
  <w:style w:type="paragraph" w:customStyle="1" w:styleId="HPCopyrighttrademarking">
    <w:name w:val="_HP Copyright/trademarking"/>
    <w:rsid w:val="00D414DE"/>
    <w:pPr>
      <w:spacing w:after="120"/>
    </w:pPr>
    <w:rPr>
      <w:color w:val="000000"/>
      <w:sz w:val="14"/>
    </w:rPr>
  </w:style>
  <w:style w:type="paragraph" w:styleId="TOC5">
    <w:name w:val="toc 5"/>
    <w:basedOn w:val="Normal"/>
    <w:next w:val="Normal"/>
    <w:autoRedefine/>
    <w:semiHidden/>
    <w:rsid w:val="00794662"/>
    <w:pPr>
      <w:ind w:left="640"/>
    </w:pPr>
  </w:style>
  <w:style w:type="paragraph" w:styleId="TOC6">
    <w:name w:val="toc 6"/>
    <w:basedOn w:val="Normal"/>
    <w:next w:val="Normal"/>
    <w:autoRedefine/>
    <w:semiHidden/>
    <w:rsid w:val="00794662"/>
    <w:pPr>
      <w:ind w:left="800"/>
    </w:pPr>
  </w:style>
  <w:style w:type="paragraph" w:styleId="TOC7">
    <w:name w:val="toc 7"/>
    <w:basedOn w:val="Normal"/>
    <w:next w:val="Normal"/>
    <w:autoRedefine/>
    <w:semiHidden/>
    <w:rsid w:val="00794662"/>
    <w:pPr>
      <w:ind w:left="960"/>
    </w:pPr>
  </w:style>
  <w:style w:type="paragraph" w:styleId="TOC8">
    <w:name w:val="toc 8"/>
    <w:basedOn w:val="Normal"/>
    <w:next w:val="Normal"/>
    <w:autoRedefine/>
    <w:semiHidden/>
    <w:rsid w:val="00794662"/>
    <w:pPr>
      <w:ind w:left="1120"/>
    </w:pPr>
  </w:style>
  <w:style w:type="paragraph" w:styleId="TOC9">
    <w:name w:val="toc 9"/>
    <w:basedOn w:val="Normal"/>
    <w:next w:val="Normal"/>
    <w:autoRedefine/>
    <w:semiHidden/>
    <w:rsid w:val="00794662"/>
    <w:pPr>
      <w:ind w:left="1280"/>
    </w:pPr>
  </w:style>
  <w:style w:type="paragraph" w:customStyle="1" w:styleId="HPInsertedImage">
    <w:name w:val="_HP Inserted Image"/>
    <w:unhideWhenUsed/>
    <w:rsid w:val="00C7169B"/>
    <w:pPr>
      <w:spacing w:after="360"/>
    </w:pPr>
  </w:style>
  <w:style w:type="paragraph" w:customStyle="1" w:styleId="HPTitleSubhead">
    <w:name w:val="_HP Title Subhead"/>
    <w:qFormat/>
    <w:rsid w:val="00D414DE"/>
    <w:pPr>
      <w:spacing w:after="240"/>
    </w:pPr>
    <w:rPr>
      <w:sz w:val="24"/>
    </w:rPr>
  </w:style>
  <w:style w:type="paragraph" w:customStyle="1" w:styleId="HPSidebarHead">
    <w:name w:val="_HP Sidebar Head"/>
    <w:semiHidden/>
    <w:unhideWhenUsed/>
    <w:rsid w:val="00B51994"/>
    <w:pPr>
      <w:keepNext/>
      <w:pBdr>
        <w:top w:val="single" w:sz="18" w:space="10" w:color="0096D6"/>
      </w:pBdr>
      <w:spacing w:before="240"/>
      <w:ind w:right="3600"/>
    </w:pPr>
    <w:rPr>
      <w:b/>
      <w:color w:val="0096D6"/>
      <w:sz w:val="16"/>
    </w:rPr>
  </w:style>
  <w:style w:type="paragraph" w:customStyle="1" w:styleId="HPSidebarGraphic">
    <w:name w:val="_HP Sidebar Graphic"/>
    <w:basedOn w:val="HPSidebartext"/>
    <w:semiHidden/>
    <w:unhideWhenUsed/>
    <w:rsid w:val="00B51994"/>
    <w:pPr>
      <w:pBdr>
        <w:bottom w:val="single" w:sz="18" w:space="6" w:color="0096D6"/>
      </w:pBdr>
      <w:spacing w:before="240"/>
    </w:pPr>
  </w:style>
  <w:style w:type="paragraph" w:customStyle="1" w:styleId="HPSidebarTextwGraphic">
    <w:name w:val="_HP Sidebar Text w/Graphic"/>
    <w:basedOn w:val="HPSidebartext"/>
    <w:semiHidden/>
    <w:unhideWhenUsed/>
    <w:rsid w:val="00794662"/>
    <w:pPr>
      <w:pBdr>
        <w:bottom w:val="none" w:sz="0" w:space="0" w:color="auto"/>
      </w:pBdr>
    </w:pPr>
  </w:style>
  <w:style w:type="paragraph" w:customStyle="1" w:styleId="HPMessagingText14pt">
    <w:name w:val="_HP Messaging Text 14 pt"/>
    <w:rsid w:val="00D414DE"/>
    <w:pPr>
      <w:spacing w:after="240"/>
    </w:pPr>
    <w:rPr>
      <w:color w:val="0096D6"/>
      <w:sz w:val="28"/>
      <w:szCs w:val="28"/>
    </w:rPr>
  </w:style>
  <w:style w:type="paragraph" w:customStyle="1" w:styleId="HPMessagingText17pt">
    <w:name w:val="_HP Messaging Text 17 pt"/>
    <w:rsid w:val="00D414DE"/>
    <w:pPr>
      <w:spacing w:after="240"/>
    </w:pPr>
    <w:rPr>
      <w:color w:val="0096D6"/>
      <w:sz w:val="34"/>
      <w:szCs w:val="34"/>
    </w:rPr>
  </w:style>
  <w:style w:type="paragraph" w:styleId="Header">
    <w:name w:val="header"/>
    <w:basedOn w:val="Normal"/>
    <w:link w:val="HeaderChar"/>
    <w:rsid w:val="0079466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794662"/>
    <w:pPr>
      <w:tabs>
        <w:tab w:val="center" w:pos="4320"/>
        <w:tab w:val="right" w:pos="8640"/>
      </w:tabs>
    </w:pPr>
  </w:style>
  <w:style w:type="paragraph" w:customStyle="1" w:styleId="HPNumberedlist-2ndparagraph">
    <w:name w:val="_HP Numbered list - 2nd paragraph"/>
    <w:rsid w:val="005025A6"/>
    <w:pPr>
      <w:spacing w:after="60"/>
      <w:ind w:left="360"/>
    </w:pPr>
  </w:style>
  <w:style w:type="paragraph" w:customStyle="1" w:styleId="HPNumberedlist-2ndparagraphlast">
    <w:name w:val="_HP Numbered list - 2nd paragraph last"/>
    <w:basedOn w:val="HPNumberedlist-2ndparagraph"/>
    <w:next w:val="HPBodytext9pt"/>
    <w:rsid w:val="005025A6"/>
    <w:pPr>
      <w:spacing w:after="240"/>
    </w:pPr>
  </w:style>
  <w:style w:type="paragraph" w:customStyle="1" w:styleId="HPEndashbullet9pt-2ndparagraph">
    <w:name w:val="_HP En dash bullet 9 pt - 2nd paragraph"/>
    <w:rsid w:val="00D414DE"/>
    <w:pPr>
      <w:spacing w:after="60"/>
      <w:ind w:left="374"/>
    </w:pPr>
  </w:style>
  <w:style w:type="paragraph" w:customStyle="1" w:styleId="HPEndashbullet9pt-2ndparagraphlast">
    <w:name w:val="_HP En dash bullet 9 pt - 2nd paragraph last"/>
    <w:basedOn w:val="HPEndashbullet9pt-2ndparagraph"/>
    <w:rsid w:val="00794662"/>
    <w:pPr>
      <w:spacing w:after="240"/>
    </w:pPr>
  </w:style>
  <w:style w:type="paragraph" w:customStyle="1" w:styleId="HPBullet9pt-2ndparagraph">
    <w:name w:val="_HP Bullet_9 pt-2nd paragraph"/>
    <w:rsid w:val="00D414DE"/>
    <w:pPr>
      <w:spacing w:before="60"/>
      <w:ind w:left="187"/>
    </w:pPr>
  </w:style>
  <w:style w:type="paragraph" w:customStyle="1" w:styleId="HPBullet9pt-2ndparagraphlast">
    <w:name w:val="_HP Bullet_9 pt-2nd paragraph last"/>
    <w:basedOn w:val="HPBullet9pt-2ndparagraph"/>
    <w:rsid w:val="00271D7A"/>
    <w:pPr>
      <w:spacing w:after="240"/>
    </w:pPr>
  </w:style>
  <w:style w:type="paragraph" w:customStyle="1" w:styleId="HPTableBullet8pt">
    <w:name w:val="_HP Table Bullet 8 pt"/>
    <w:basedOn w:val="HPTableBody8pt"/>
    <w:rsid w:val="00C7783C"/>
    <w:pPr>
      <w:numPr>
        <w:numId w:val="4"/>
      </w:numPr>
      <w:tabs>
        <w:tab w:val="clear" w:pos="504"/>
        <w:tab w:val="left" w:pos="202"/>
      </w:tabs>
      <w:ind w:left="202" w:hanging="144"/>
    </w:pPr>
  </w:style>
  <w:style w:type="paragraph" w:styleId="MacroText">
    <w:name w:val="macro"/>
    <w:semiHidden/>
    <w:rsid w:val="007946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HPTableEndash8pt">
    <w:name w:val="_HP Table Endash 8 pt"/>
    <w:rsid w:val="00D0477E"/>
    <w:pPr>
      <w:numPr>
        <w:numId w:val="5"/>
      </w:numPr>
      <w:tabs>
        <w:tab w:val="left" w:pos="346"/>
      </w:tabs>
      <w:spacing w:before="60" w:after="60"/>
      <w:ind w:left="346" w:hanging="144"/>
    </w:pPr>
    <w:rPr>
      <w:sz w:val="16"/>
    </w:rPr>
  </w:style>
  <w:style w:type="paragraph" w:styleId="BlockText">
    <w:name w:val="Block Text"/>
    <w:basedOn w:val="Normal"/>
    <w:semiHidden/>
    <w:rsid w:val="00794662"/>
    <w:pPr>
      <w:spacing w:after="120"/>
      <w:ind w:left="1440" w:right="1440"/>
    </w:pPr>
  </w:style>
  <w:style w:type="paragraph" w:styleId="BodyText">
    <w:name w:val="Body Text"/>
    <w:basedOn w:val="Normal"/>
    <w:link w:val="BodyTextChar"/>
    <w:uiPriority w:val="99"/>
    <w:rsid w:val="00794662"/>
    <w:pPr>
      <w:spacing w:after="120"/>
    </w:pPr>
  </w:style>
  <w:style w:type="paragraph" w:styleId="BodyText2">
    <w:name w:val="Body Text 2"/>
    <w:basedOn w:val="Normal"/>
    <w:link w:val="BodyText2Char"/>
    <w:rsid w:val="00794662"/>
    <w:pPr>
      <w:spacing w:after="120" w:line="480" w:lineRule="auto"/>
    </w:pPr>
  </w:style>
  <w:style w:type="paragraph" w:styleId="BodyText3">
    <w:name w:val="Body Text 3"/>
    <w:basedOn w:val="Normal"/>
    <w:semiHidden/>
    <w:rsid w:val="00794662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794662"/>
    <w:pPr>
      <w:ind w:firstLine="210"/>
    </w:pPr>
  </w:style>
  <w:style w:type="paragraph" w:styleId="BodyTextIndent">
    <w:name w:val="Body Text Indent"/>
    <w:basedOn w:val="Normal"/>
    <w:semiHidden/>
    <w:rsid w:val="00794662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794662"/>
    <w:pPr>
      <w:ind w:firstLine="210"/>
    </w:pPr>
  </w:style>
  <w:style w:type="paragraph" w:styleId="BodyTextIndent2">
    <w:name w:val="Body Text Indent 2"/>
    <w:basedOn w:val="Normal"/>
    <w:semiHidden/>
    <w:rsid w:val="00794662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794662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semiHidden/>
    <w:rsid w:val="00794662"/>
    <w:pPr>
      <w:ind w:left="4320"/>
    </w:pPr>
  </w:style>
  <w:style w:type="paragraph" w:styleId="Date">
    <w:name w:val="Date"/>
    <w:basedOn w:val="Normal"/>
    <w:next w:val="Normal"/>
    <w:semiHidden/>
    <w:rsid w:val="00794662"/>
  </w:style>
  <w:style w:type="paragraph" w:styleId="E-mailSignature">
    <w:name w:val="E-mail Signature"/>
    <w:basedOn w:val="Normal"/>
    <w:semiHidden/>
    <w:rsid w:val="00794662"/>
  </w:style>
  <w:style w:type="paragraph" w:styleId="BalloonText">
    <w:name w:val="Balloon Text"/>
    <w:basedOn w:val="Normal"/>
    <w:link w:val="BalloonTextChar"/>
    <w:rsid w:val="00D414DE"/>
    <w:rPr>
      <w:rFonts w:cs="Tahoma"/>
      <w:sz w:val="16"/>
      <w:szCs w:val="16"/>
    </w:rPr>
  </w:style>
  <w:style w:type="paragraph" w:styleId="EnvelopeAddress">
    <w:name w:val="envelope address"/>
    <w:basedOn w:val="Normal"/>
    <w:semiHidden/>
    <w:rsid w:val="00794662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794662"/>
    <w:rPr>
      <w:rFonts w:ascii="Arial" w:hAnsi="Arial" w:cs="Arial"/>
      <w:szCs w:val="20"/>
    </w:rPr>
  </w:style>
  <w:style w:type="character" w:styleId="FollowedHyperlink">
    <w:name w:val="FollowedHyperlink"/>
    <w:basedOn w:val="DefaultParagraphFont"/>
    <w:uiPriority w:val="99"/>
    <w:semiHidden/>
    <w:rsid w:val="00794662"/>
    <w:rPr>
      <w:color w:val="800080"/>
      <w:u w:val="single"/>
    </w:rPr>
  </w:style>
  <w:style w:type="character" w:styleId="HTMLAcronym">
    <w:name w:val="HTML Acronym"/>
    <w:basedOn w:val="DefaultParagraphFont"/>
    <w:semiHidden/>
    <w:rsid w:val="00794662"/>
  </w:style>
  <w:style w:type="paragraph" w:styleId="HTMLAddress">
    <w:name w:val="HTML Address"/>
    <w:basedOn w:val="Normal"/>
    <w:semiHidden/>
    <w:rsid w:val="00794662"/>
    <w:rPr>
      <w:i/>
      <w:iCs/>
    </w:rPr>
  </w:style>
  <w:style w:type="character" w:styleId="HTMLCite">
    <w:name w:val="HTML Cite"/>
    <w:basedOn w:val="DefaultParagraphFont"/>
    <w:semiHidden/>
    <w:rsid w:val="00794662"/>
    <w:rPr>
      <w:i/>
      <w:iCs/>
    </w:rPr>
  </w:style>
  <w:style w:type="character" w:styleId="HTMLCode">
    <w:name w:val="HTML Code"/>
    <w:basedOn w:val="DefaultParagraphFont"/>
    <w:semiHidden/>
    <w:rsid w:val="0079466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794662"/>
    <w:rPr>
      <w:i/>
      <w:iCs/>
    </w:rPr>
  </w:style>
  <w:style w:type="character" w:styleId="HTMLKeyboard">
    <w:name w:val="HTML Keyboard"/>
    <w:basedOn w:val="DefaultParagraphFont"/>
    <w:semiHidden/>
    <w:rsid w:val="00794662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794662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rsid w:val="00794662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79466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794662"/>
    <w:rPr>
      <w:i/>
      <w:iCs/>
    </w:rPr>
  </w:style>
  <w:style w:type="character" w:styleId="LineNumber">
    <w:name w:val="line number"/>
    <w:basedOn w:val="DefaultParagraphFont"/>
    <w:semiHidden/>
    <w:rsid w:val="00794662"/>
  </w:style>
  <w:style w:type="paragraph" w:styleId="List">
    <w:name w:val="List"/>
    <w:basedOn w:val="Normal"/>
    <w:semiHidden/>
    <w:rsid w:val="00794662"/>
    <w:pPr>
      <w:ind w:left="360" w:hanging="360"/>
    </w:pPr>
  </w:style>
  <w:style w:type="paragraph" w:styleId="List2">
    <w:name w:val="List 2"/>
    <w:basedOn w:val="Normal"/>
    <w:semiHidden/>
    <w:rsid w:val="00794662"/>
    <w:pPr>
      <w:ind w:left="720" w:hanging="360"/>
    </w:pPr>
  </w:style>
  <w:style w:type="paragraph" w:styleId="List3">
    <w:name w:val="List 3"/>
    <w:basedOn w:val="Normal"/>
    <w:semiHidden/>
    <w:rsid w:val="00794662"/>
    <w:pPr>
      <w:ind w:left="1080" w:hanging="360"/>
    </w:pPr>
  </w:style>
  <w:style w:type="paragraph" w:styleId="List4">
    <w:name w:val="List 4"/>
    <w:basedOn w:val="Normal"/>
    <w:semiHidden/>
    <w:rsid w:val="00794662"/>
    <w:pPr>
      <w:ind w:left="1440" w:hanging="360"/>
    </w:pPr>
  </w:style>
  <w:style w:type="paragraph" w:styleId="List5">
    <w:name w:val="List 5"/>
    <w:basedOn w:val="Normal"/>
    <w:semiHidden/>
    <w:rsid w:val="00794662"/>
    <w:pPr>
      <w:ind w:left="1800" w:hanging="360"/>
    </w:pPr>
  </w:style>
  <w:style w:type="paragraph" w:styleId="ListBullet">
    <w:name w:val="List Bullet"/>
    <w:basedOn w:val="Normal"/>
    <w:semiHidden/>
    <w:rsid w:val="00794662"/>
    <w:pPr>
      <w:numPr>
        <w:numId w:val="6"/>
      </w:numPr>
    </w:pPr>
  </w:style>
  <w:style w:type="paragraph" w:styleId="ListBullet2">
    <w:name w:val="List Bullet 2"/>
    <w:basedOn w:val="Normal"/>
    <w:semiHidden/>
    <w:rsid w:val="00794662"/>
    <w:pPr>
      <w:numPr>
        <w:numId w:val="7"/>
      </w:numPr>
    </w:pPr>
  </w:style>
  <w:style w:type="paragraph" w:styleId="ListBullet3">
    <w:name w:val="List Bullet 3"/>
    <w:basedOn w:val="Normal"/>
    <w:semiHidden/>
    <w:rsid w:val="00794662"/>
    <w:pPr>
      <w:numPr>
        <w:numId w:val="8"/>
      </w:numPr>
    </w:pPr>
  </w:style>
  <w:style w:type="paragraph" w:styleId="ListBullet4">
    <w:name w:val="List Bullet 4"/>
    <w:basedOn w:val="Normal"/>
    <w:semiHidden/>
    <w:rsid w:val="00794662"/>
    <w:pPr>
      <w:numPr>
        <w:numId w:val="9"/>
      </w:numPr>
    </w:pPr>
  </w:style>
  <w:style w:type="paragraph" w:styleId="ListBullet5">
    <w:name w:val="List Bullet 5"/>
    <w:basedOn w:val="Normal"/>
    <w:semiHidden/>
    <w:rsid w:val="00794662"/>
    <w:pPr>
      <w:numPr>
        <w:numId w:val="10"/>
      </w:numPr>
    </w:pPr>
  </w:style>
  <w:style w:type="paragraph" w:styleId="ListContinue">
    <w:name w:val="List Continue"/>
    <w:basedOn w:val="Normal"/>
    <w:semiHidden/>
    <w:rsid w:val="00794662"/>
    <w:pPr>
      <w:spacing w:after="120"/>
      <w:ind w:left="360"/>
    </w:pPr>
  </w:style>
  <w:style w:type="paragraph" w:styleId="ListContinue2">
    <w:name w:val="List Continue 2"/>
    <w:basedOn w:val="Normal"/>
    <w:semiHidden/>
    <w:rsid w:val="00794662"/>
    <w:pPr>
      <w:spacing w:after="120"/>
      <w:ind w:left="720"/>
    </w:pPr>
  </w:style>
  <w:style w:type="paragraph" w:styleId="ListContinue3">
    <w:name w:val="List Continue 3"/>
    <w:basedOn w:val="Normal"/>
    <w:semiHidden/>
    <w:rsid w:val="00794662"/>
    <w:pPr>
      <w:spacing w:after="120"/>
      <w:ind w:left="1080"/>
    </w:pPr>
  </w:style>
  <w:style w:type="paragraph" w:styleId="ListContinue4">
    <w:name w:val="List Continue 4"/>
    <w:basedOn w:val="Normal"/>
    <w:semiHidden/>
    <w:rsid w:val="00794662"/>
    <w:pPr>
      <w:spacing w:after="120"/>
      <w:ind w:left="1440"/>
    </w:pPr>
  </w:style>
  <w:style w:type="paragraph" w:styleId="ListContinue5">
    <w:name w:val="List Continue 5"/>
    <w:basedOn w:val="Normal"/>
    <w:semiHidden/>
    <w:rsid w:val="00794662"/>
    <w:pPr>
      <w:spacing w:after="120"/>
      <w:ind w:left="1800"/>
    </w:pPr>
  </w:style>
  <w:style w:type="paragraph" w:styleId="ListNumber">
    <w:name w:val="List Number"/>
    <w:basedOn w:val="Normal"/>
    <w:semiHidden/>
    <w:rsid w:val="00794662"/>
    <w:pPr>
      <w:numPr>
        <w:numId w:val="11"/>
      </w:numPr>
    </w:pPr>
  </w:style>
  <w:style w:type="paragraph" w:styleId="ListNumber2">
    <w:name w:val="List Number 2"/>
    <w:basedOn w:val="Normal"/>
    <w:semiHidden/>
    <w:rsid w:val="00794662"/>
    <w:pPr>
      <w:numPr>
        <w:numId w:val="12"/>
      </w:numPr>
    </w:pPr>
  </w:style>
  <w:style w:type="paragraph" w:styleId="ListNumber3">
    <w:name w:val="List Number 3"/>
    <w:basedOn w:val="Normal"/>
    <w:semiHidden/>
    <w:rsid w:val="00794662"/>
    <w:pPr>
      <w:numPr>
        <w:numId w:val="13"/>
      </w:numPr>
    </w:pPr>
  </w:style>
  <w:style w:type="paragraph" w:styleId="ListNumber4">
    <w:name w:val="List Number 4"/>
    <w:basedOn w:val="Normal"/>
    <w:semiHidden/>
    <w:rsid w:val="00794662"/>
    <w:pPr>
      <w:numPr>
        <w:numId w:val="14"/>
      </w:numPr>
    </w:pPr>
  </w:style>
  <w:style w:type="paragraph" w:styleId="ListNumber5">
    <w:name w:val="List Number 5"/>
    <w:basedOn w:val="Normal"/>
    <w:semiHidden/>
    <w:rsid w:val="00794662"/>
    <w:pPr>
      <w:numPr>
        <w:numId w:val="15"/>
      </w:numPr>
    </w:pPr>
  </w:style>
  <w:style w:type="paragraph" w:styleId="MessageHeader">
    <w:name w:val="Message Header"/>
    <w:basedOn w:val="Normal"/>
    <w:rsid w:val="0079466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rsid w:val="00794662"/>
    <w:rPr>
      <w:rFonts w:ascii="Times New Roman" w:hAnsi="Times New Roman"/>
      <w:sz w:val="24"/>
    </w:rPr>
  </w:style>
  <w:style w:type="paragraph" w:styleId="NormalIndent">
    <w:name w:val="Normal Indent"/>
    <w:basedOn w:val="Normal"/>
    <w:rsid w:val="00794662"/>
    <w:pPr>
      <w:ind w:left="720"/>
    </w:pPr>
  </w:style>
  <w:style w:type="paragraph" w:styleId="NoteHeading">
    <w:name w:val="Note Heading"/>
    <w:basedOn w:val="Normal"/>
    <w:next w:val="Normal"/>
    <w:semiHidden/>
    <w:rsid w:val="00794662"/>
  </w:style>
  <w:style w:type="paragraph" w:styleId="PlainText">
    <w:name w:val="Plain Text"/>
    <w:basedOn w:val="Normal"/>
    <w:link w:val="PlainTextChar"/>
    <w:uiPriority w:val="99"/>
    <w:semiHidden/>
    <w:rsid w:val="00794662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794662"/>
  </w:style>
  <w:style w:type="paragraph" w:styleId="Signature">
    <w:name w:val="Signature"/>
    <w:basedOn w:val="Normal"/>
    <w:semiHidden/>
    <w:rsid w:val="00794662"/>
    <w:pPr>
      <w:ind w:left="4320"/>
    </w:pPr>
  </w:style>
  <w:style w:type="character" w:customStyle="1" w:styleId="BalloonTextChar">
    <w:name w:val="Balloon Text Char"/>
    <w:basedOn w:val="DefaultParagraphFont"/>
    <w:link w:val="BalloonText"/>
    <w:uiPriority w:val="99"/>
    <w:rsid w:val="00D414DE"/>
    <w:rPr>
      <w:rFonts w:ascii="HP Simplified" w:hAnsi="HP Simplified" w:cs="Tahoma"/>
      <w:sz w:val="16"/>
      <w:szCs w:val="16"/>
    </w:rPr>
  </w:style>
  <w:style w:type="paragraph" w:customStyle="1" w:styleId="HPSPACER4pt">
    <w:name w:val="_HP SPACER 4 pt"/>
    <w:semiHidden/>
    <w:rsid w:val="00271D7A"/>
    <w:rPr>
      <w:color w:val="000000"/>
      <w:sz w:val="8"/>
    </w:rPr>
  </w:style>
  <w:style w:type="table" w:styleId="TableGrid">
    <w:name w:val="Table Grid"/>
    <w:basedOn w:val="TableNormal"/>
    <w:uiPriority w:val="59"/>
    <w:rsid w:val="005C1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pyrighttrademarking">
    <w:name w:val="__Copyright/trademarking"/>
    <w:rsid w:val="00D414DE"/>
    <w:pPr>
      <w:spacing w:after="120" w:line="180" w:lineRule="exact"/>
    </w:pPr>
    <w:rPr>
      <w:color w:val="000000"/>
      <w:sz w:val="14"/>
    </w:rPr>
  </w:style>
  <w:style w:type="paragraph" w:customStyle="1" w:styleId="Clickhere">
    <w:name w:val="__Click here"/>
    <w:semiHidden/>
    <w:unhideWhenUsed/>
    <w:rsid w:val="00F825D0"/>
    <w:pPr>
      <w:tabs>
        <w:tab w:val="left" w:pos="360"/>
      </w:tabs>
      <w:spacing w:line="200" w:lineRule="atLeast"/>
    </w:pPr>
    <w:rPr>
      <w:i/>
      <w:color w:val="0096D6"/>
      <w:sz w:val="17"/>
      <w:szCs w:val="24"/>
    </w:rPr>
  </w:style>
  <w:style w:type="paragraph" w:customStyle="1" w:styleId="HPtagline">
    <w:name w:val="_HP tagline"/>
    <w:basedOn w:val="Normal"/>
    <w:semiHidden/>
    <w:unhideWhenUsed/>
    <w:rsid w:val="00F825D0"/>
    <w:rPr>
      <w:b/>
      <w:color w:val="0096D6"/>
    </w:rPr>
  </w:style>
  <w:style w:type="paragraph" w:customStyle="1" w:styleId="HPTechnicalwhitepaperheadline">
    <w:name w:val="_HP Technical white paper headline"/>
    <w:basedOn w:val="HPBodytext9pt"/>
    <w:rsid w:val="00466C91"/>
    <w:pPr>
      <w:spacing w:after="360"/>
    </w:pPr>
    <w:rPr>
      <w:color w:val="auto"/>
    </w:rPr>
  </w:style>
  <w:style w:type="paragraph" w:customStyle="1" w:styleId="bold810backcover">
    <w:name w:val="_bold_8/10 (back cover)"/>
    <w:basedOn w:val="Normal"/>
    <w:uiPriority w:val="99"/>
    <w:rsid w:val="00710CD6"/>
    <w:pPr>
      <w:autoSpaceDE w:val="0"/>
      <w:autoSpaceDN w:val="0"/>
      <w:spacing w:after="80" w:line="200" w:lineRule="atLeast"/>
    </w:pPr>
    <w:rPr>
      <w:rFonts w:eastAsiaTheme="minorHAnsi"/>
      <w:b/>
      <w:bCs/>
      <w:color w:val="000000"/>
      <w:sz w:val="16"/>
      <w:szCs w:val="16"/>
    </w:rPr>
  </w:style>
  <w:style w:type="character" w:customStyle="1" w:styleId="bold1113GetConnected">
    <w:name w:val="_bold_11/13 (Get Connected)"/>
    <w:basedOn w:val="DefaultParagraphFont"/>
    <w:uiPriority w:val="99"/>
    <w:rsid w:val="00D414DE"/>
    <w:rPr>
      <w:rFonts w:ascii="HP Simplified" w:hAnsi="HP Simplified" w:hint="default"/>
      <w:b/>
      <w:bCs/>
      <w:color w:val="000000"/>
    </w:rPr>
  </w:style>
  <w:style w:type="character" w:customStyle="1" w:styleId="bold810GetConnected">
    <w:name w:val="_bold_8/10 (Get Connected)"/>
    <w:basedOn w:val="DefaultParagraphFont"/>
    <w:uiPriority w:val="99"/>
    <w:rsid w:val="00D414DE"/>
    <w:rPr>
      <w:rFonts w:ascii="HP Simplified" w:hAnsi="HP Simplified" w:hint="default"/>
      <w:b/>
      <w:bCs/>
      <w:color w:val="000000"/>
    </w:rPr>
  </w:style>
  <w:style w:type="character" w:styleId="CommentReference">
    <w:name w:val="annotation reference"/>
    <w:basedOn w:val="DefaultParagraphFont"/>
    <w:rsid w:val="00FF2B9A"/>
    <w:rPr>
      <w:sz w:val="16"/>
      <w:szCs w:val="16"/>
    </w:rPr>
  </w:style>
  <w:style w:type="paragraph" w:styleId="CommentText">
    <w:name w:val="annotation text"/>
    <w:basedOn w:val="Normal"/>
    <w:link w:val="CommentTextChar"/>
    <w:rsid w:val="00FF2B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F2B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FF2B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F2B9A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B6596A"/>
    <w:pPr>
      <w:keepLines/>
      <w:spacing w:after="120" w:line="276" w:lineRule="auto"/>
      <w:outlineLvl w:val="9"/>
    </w:pPr>
    <w:rPr>
      <w:rFonts w:eastAsiaTheme="majorEastAsia" w:cstheme="majorBidi"/>
      <w:bCs/>
      <w:color w:val="auto"/>
      <w:sz w:val="27"/>
      <w:szCs w:val="28"/>
    </w:rPr>
  </w:style>
  <w:style w:type="paragraph" w:customStyle="1" w:styleId="HPNumberedlistlast">
    <w:name w:val="_HP Numbered list_last"/>
    <w:basedOn w:val="HPNumberedlist"/>
    <w:rsid w:val="00EF22DF"/>
    <w:pPr>
      <w:spacing w:after="360"/>
    </w:pPr>
  </w:style>
  <w:style w:type="paragraph" w:customStyle="1" w:styleId="FormoreinformationCalltoactionHeading">
    <w:name w:val="For more information &amp; Call to action Heading"/>
    <w:basedOn w:val="Heading4"/>
    <w:rsid w:val="00B6596A"/>
    <w:pPr>
      <w:spacing w:after="120"/>
    </w:pPr>
  </w:style>
  <w:style w:type="paragraph" w:styleId="NoSpacing">
    <w:name w:val="No Spacing"/>
    <w:link w:val="NoSpacingChar"/>
    <w:uiPriority w:val="1"/>
    <w:qFormat/>
    <w:rsid w:val="00704330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704330"/>
    <w:rPr>
      <w:rFonts w:ascii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704330"/>
    <w:rPr>
      <w:szCs w:val="24"/>
    </w:rPr>
  </w:style>
  <w:style w:type="character" w:customStyle="1" w:styleId="FooterChar">
    <w:name w:val="Footer Char"/>
    <w:basedOn w:val="DefaultParagraphFont"/>
    <w:link w:val="Footer"/>
    <w:rsid w:val="00704330"/>
    <w:rPr>
      <w:szCs w:val="24"/>
    </w:rPr>
  </w:style>
  <w:style w:type="paragraph" w:customStyle="1" w:styleId="text">
    <w:name w:val="text"/>
    <w:basedOn w:val="Normal"/>
    <w:rsid w:val="0070433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Heading1Char">
    <w:name w:val="Heading 1 Char"/>
    <w:link w:val="Heading1"/>
    <w:rsid w:val="00704330"/>
    <w:rPr>
      <w:b/>
      <w:color w:val="0096D6"/>
      <w:sz w:val="34"/>
      <w:szCs w:val="34"/>
    </w:rPr>
  </w:style>
  <w:style w:type="character" w:customStyle="1" w:styleId="Heading2Char">
    <w:name w:val="Heading 2 Char"/>
    <w:link w:val="Heading2"/>
    <w:rsid w:val="00704330"/>
    <w:rPr>
      <w:b/>
      <w:szCs w:val="20"/>
    </w:rPr>
  </w:style>
  <w:style w:type="character" w:customStyle="1" w:styleId="Heading3Char">
    <w:name w:val="Heading 3 Char"/>
    <w:link w:val="Heading3"/>
    <w:rsid w:val="00704330"/>
    <w:rPr>
      <w:b/>
      <w:noProof/>
      <w:color w:val="0096D6"/>
    </w:rPr>
  </w:style>
  <w:style w:type="character" w:customStyle="1" w:styleId="Heading4Char">
    <w:name w:val="Heading 4 Char"/>
    <w:link w:val="Heading4"/>
    <w:rsid w:val="00704330"/>
    <w:rPr>
      <w:b/>
      <w:color w:val="000000"/>
    </w:rPr>
  </w:style>
  <w:style w:type="character" w:customStyle="1" w:styleId="Heading5Char">
    <w:name w:val="Heading 5 Char"/>
    <w:link w:val="Heading5"/>
    <w:rsid w:val="00704330"/>
    <w:rPr>
      <w:color w:val="FFFFFF"/>
      <w:sz w:val="24"/>
      <w:szCs w:val="24"/>
    </w:rPr>
  </w:style>
  <w:style w:type="character" w:customStyle="1" w:styleId="Heading6Char">
    <w:name w:val="Heading 6 Char"/>
    <w:link w:val="Heading6"/>
    <w:rsid w:val="00704330"/>
    <w:rPr>
      <w:rFonts w:ascii="Times New Roman" w:hAnsi="Times New Roman"/>
      <w:b/>
      <w:bCs/>
      <w:sz w:val="22"/>
      <w:szCs w:val="22"/>
    </w:rPr>
  </w:style>
  <w:style w:type="character" w:customStyle="1" w:styleId="Heading7Char">
    <w:name w:val="Heading 7 Char"/>
    <w:link w:val="Heading7"/>
    <w:rsid w:val="00704330"/>
    <w:rPr>
      <w:rFonts w:ascii="Times New Roman" w:hAnsi="Times New Roman"/>
      <w:sz w:val="24"/>
      <w:szCs w:val="24"/>
    </w:rPr>
  </w:style>
  <w:style w:type="character" w:customStyle="1" w:styleId="Heading8Char">
    <w:name w:val="Heading 8 Char"/>
    <w:link w:val="Heading8"/>
    <w:rsid w:val="00704330"/>
    <w:rPr>
      <w:rFonts w:ascii="Times New Roman" w:hAnsi="Times New Roman"/>
      <w:i/>
      <w:iCs/>
      <w:sz w:val="24"/>
      <w:szCs w:val="24"/>
    </w:rPr>
  </w:style>
  <w:style w:type="character" w:customStyle="1" w:styleId="Heading9Char">
    <w:name w:val="Heading 9 Char"/>
    <w:link w:val="Heading9"/>
    <w:rsid w:val="00704330"/>
    <w:rPr>
      <w:rFonts w:ascii="Arial" w:hAnsi="Arial" w:cs="Arial"/>
      <w:sz w:val="22"/>
      <w:szCs w:val="22"/>
    </w:rPr>
  </w:style>
  <w:style w:type="character" w:customStyle="1" w:styleId="TOC-Heading">
    <w:name w:val="TOC - Heading"/>
    <w:rsid w:val="00704330"/>
    <w:rPr>
      <w:b/>
      <w:bCs/>
      <w:sz w:val="24"/>
    </w:rPr>
  </w:style>
  <w:style w:type="paragraph" w:customStyle="1" w:styleId="10">
    <w:name w:val="10"/>
    <w:basedOn w:val="Normal"/>
    <w:rsid w:val="00704330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itlePageheadings">
    <w:name w:val="Title Page headings"/>
    <w:basedOn w:val="Normal"/>
    <w:rsid w:val="00704330"/>
    <w:pPr>
      <w:widowControl w:val="0"/>
      <w:jc w:val="center"/>
    </w:pPr>
    <w:rPr>
      <w:rFonts w:ascii="Arial" w:hAnsi="Arial"/>
      <w:bCs/>
      <w:sz w:val="52"/>
      <w:szCs w:val="20"/>
    </w:rPr>
  </w:style>
  <w:style w:type="paragraph" w:customStyle="1" w:styleId="Titlepagedate">
    <w:name w:val="Title page date"/>
    <w:basedOn w:val="TitlePageheadings"/>
    <w:rsid w:val="00704330"/>
    <w:rPr>
      <w:sz w:val="40"/>
    </w:rPr>
  </w:style>
  <w:style w:type="paragraph" w:customStyle="1" w:styleId="Heading-TOC">
    <w:name w:val="Heading - TOC"/>
    <w:basedOn w:val="Normal"/>
    <w:rsid w:val="00704330"/>
    <w:pPr>
      <w:keepNext/>
      <w:pageBreakBefore/>
      <w:widowControl w:val="0"/>
      <w:spacing w:before="240" w:after="60"/>
      <w:jc w:val="both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customStyle="1" w:styleId="TableHead">
    <w:name w:val="Table Head"/>
    <w:basedOn w:val="NormalIndent"/>
    <w:rsid w:val="00704330"/>
  </w:style>
  <w:style w:type="paragraph" w:customStyle="1" w:styleId="Tab">
    <w:name w:val="Tab"/>
    <w:basedOn w:val="Normal"/>
    <w:rsid w:val="00704330"/>
    <w:pPr>
      <w:widowControl w:val="0"/>
      <w:numPr>
        <w:numId w:val="16"/>
      </w:numPr>
      <w:spacing w:before="40" w:after="40"/>
      <w:jc w:val="both"/>
    </w:pPr>
    <w:rPr>
      <w:rFonts w:ascii="Arial" w:hAnsi="Arial"/>
      <w:szCs w:val="20"/>
    </w:rPr>
  </w:style>
  <w:style w:type="character" w:customStyle="1" w:styleId="BodyText2Char">
    <w:name w:val="Body Text 2 Char"/>
    <w:link w:val="BodyText2"/>
    <w:rsid w:val="00704330"/>
    <w:rPr>
      <w:szCs w:val="24"/>
    </w:rPr>
  </w:style>
  <w:style w:type="character" w:styleId="Strong">
    <w:name w:val="Strong"/>
    <w:qFormat/>
    <w:rsid w:val="00704330"/>
    <w:rPr>
      <w:b/>
      <w:bCs/>
    </w:rPr>
  </w:style>
  <w:style w:type="paragraph" w:customStyle="1" w:styleId="Heading-Attachment">
    <w:name w:val="Heading - Attachment"/>
    <w:basedOn w:val="Heading1"/>
    <w:autoRedefine/>
    <w:uiPriority w:val="99"/>
    <w:rsid w:val="00704330"/>
    <w:pPr>
      <w:pageBreakBefore/>
      <w:widowControl w:val="0"/>
      <w:spacing w:after="60"/>
    </w:pPr>
    <w:rPr>
      <w:rFonts w:ascii="Arial" w:hAnsi="Arial" w:cs="Arial"/>
      <w:bCs/>
      <w:color w:val="auto"/>
      <w:kern w:val="32"/>
      <w:sz w:val="24"/>
      <w:szCs w:val="24"/>
      <w:lang w:val="fr-FR"/>
    </w:rPr>
  </w:style>
  <w:style w:type="character" w:customStyle="1" w:styleId="PlainTextChar">
    <w:name w:val="Plain Text Char"/>
    <w:link w:val="PlainText"/>
    <w:uiPriority w:val="99"/>
    <w:semiHidden/>
    <w:rsid w:val="00704330"/>
    <w:rPr>
      <w:rFonts w:ascii="Courier New" w:hAnsi="Courier New" w:cs="Courier New"/>
      <w:szCs w:val="20"/>
    </w:rPr>
  </w:style>
  <w:style w:type="character" w:styleId="Emphasis">
    <w:name w:val="Emphasis"/>
    <w:uiPriority w:val="20"/>
    <w:qFormat/>
    <w:rsid w:val="00704330"/>
    <w:rPr>
      <w:i/>
      <w:iCs/>
    </w:rPr>
  </w:style>
  <w:style w:type="character" w:customStyle="1" w:styleId="BodyTextChar">
    <w:name w:val="Body Text Char"/>
    <w:link w:val="BodyText"/>
    <w:uiPriority w:val="99"/>
    <w:rsid w:val="00704330"/>
    <w:rPr>
      <w:szCs w:val="24"/>
    </w:rPr>
  </w:style>
  <w:style w:type="paragraph" w:customStyle="1" w:styleId="BlockLabel">
    <w:name w:val="Block Label"/>
    <w:basedOn w:val="Normal"/>
    <w:next w:val="Normal"/>
    <w:rsid w:val="00704330"/>
    <w:rPr>
      <w:rFonts w:ascii="Book Antiqua" w:hAnsi="Book Antiqua"/>
      <w:b/>
      <w:sz w:val="20"/>
      <w:szCs w:val="20"/>
    </w:rPr>
  </w:style>
  <w:style w:type="paragraph" w:customStyle="1" w:styleId="MapTitle">
    <w:name w:val="Map Title"/>
    <w:basedOn w:val="Normal"/>
    <w:next w:val="Normal"/>
    <w:rsid w:val="00704330"/>
    <w:pPr>
      <w:spacing w:after="240"/>
    </w:pPr>
    <w:rPr>
      <w:rFonts w:ascii="Book Antiqua" w:hAnsi="Book Antiqua"/>
      <w:b/>
      <w:sz w:val="32"/>
      <w:szCs w:val="20"/>
    </w:rPr>
  </w:style>
  <w:style w:type="paragraph" w:customStyle="1" w:styleId="Number2">
    <w:name w:val="Number2"/>
    <w:basedOn w:val="Normal"/>
    <w:rsid w:val="00704330"/>
    <w:pPr>
      <w:numPr>
        <w:numId w:val="18"/>
      </w:numPr>
      <w:spacing w:after="40"/>
    </w:pPr>
    <w:rPr>
      <w:rFonts w:ascii="Book Antiqua" w:hAnsi="Book Antiqua"/>
      <w:szCs w:val="20"/>
    </w:rPr>
  </w:style>
  <w:style w:type="paragraph" w:customStyle="1" w:styleId="Achievement">
    <w:name w:val="Achievement"/>
    <w:basedOn w:val="BodyText"/>
    <w:rsid w:val="00704330"/>
    <w:pPr>
      <w:numPr>
        <w:numId w:val="17"/>
      </w:numPr>
      <w:spacing w:after="60" w:line="220" w:lineRule="atLeast"/>
      <w:jc w:val="both"/>
    </w:pPr>
    <w:rPr>
      <w:rFonts w:ascii="Arial" w:hAnsi="Arial"/>
      <w:spacing w:val="-5"/>
      <w:sz w:val="20"/>
      <w:szCs w:val="20"/>
    </w:rPr>
  </w:style>
  <w:style w:type="paragraph" w:customStyle="1" w:styleId="Heading2-Attachment">
    <w:name w:val="Heading 2 - Attachment"/>
    <w:basedOn w:val="Normal"/>
    <w:uiPriority w:val="99"/>
    <w:semiHidden/>
    <w:rsid w:val="00704330"/>
    <w:pPr>
      <w:keepNext/>
      <w:spacing w:before="60" w:after="60"/>
      <w:jc w:val="center"/>
    </w:pPr>
    <w:rPr>
      <w:rFonts w:ascii="Arial" w:eastAsia="Calibri" w:hAnsi="Arial" w:cs="Arial"/>
      <w:sz w:val="40"/>
      <w:szCs w:val="40"/>
    </w:rPr>
  </w:style>
  <w:style w:type="paragraph" w:customStyle="1" w:styleId="Default">
    <w:name w:val="Default"/>
    <w:rsid w:val="00704330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paragraph" w:customStyle="1" w:styleId="Address-Header">
    <w:name w:val="Address - Header"/>
    <w:basedOn w:val="Normal"/>
    <w:uiPriority w:val="99"/>
    <w:rsid w:val="00704330"/>
    <w:pPr>
      <w:widowControl w:val="0"/>
      <w:suppressAutoHyphens/>
      <w:autoSpaceDE w:val="0"/>
      <w:autoSpaceDN w:val="0"/>
      <w:adjustRightInd w:val="0"/>
      <w:spacing w:after="29" w:line="288" w:lineRule="auto"/>
      <w:textAlignment w:val="center"/>
    </w:pPr>
    <w:rPr>
      <w:rFonts w:ascii="Arial-BoldMT" w:hAnsi="Arial-BoldMT" w:cs="Arial-BoldMT"/>
      <w:b/>
      <w:bCs/>
      <w:color w:val="939498"/>
      <w:sz w:val="16"/>
      <w:szCs w:val="16"/>
    </w:rPr>
  </w:style>
  <w:style w:type="paragraph" w:customStyle="1" w:styleId="Address">
    <w:name w:val="Address"/>
    <w:basedOn w:val="Normal"/>
    <w:uiPriority w:val="99"/>
    <w:rsid w:val="00704330"/>
    <w:pPr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rialMT" w:hAnsi="ArialMT" w:cs="ArialMT"/>
      <w:b/>
      <w:bCs/>
      <w:color w:val="939498"/>
      <w:sz w:val="14"/>
      <w:szCs w:val="14"/>
    </w:rPr>
  </w:style>
  <w:style w:type="paragraph" w:customStyle="1" w:styleId="Bullet">
    <w:name w:val="Bullet"/>
    <w:basedOn w:val="Normal"/>
    <w:link w:val="BulletCharChar"/>
    <w:rsid w:val="00704330"/>
    <w:pPr>
      <w:numPr>
        <w:numId w:val="19"/>
      </w:numPr>
      <w:spacing w:before="120" w:after="240" w:line="240" w:lineRule="atLeast"/>
    </w:pPr>
    <w:rPr>
      <w:rFonts w:ascii="Verdana" w:hAnsi="Verdana"/>
    </w:rPr>
  </w:style>
  <w:style w:type="character" w:customStyle="1" w:styleId="BulletCharChar">
    <w:name w:val="Bullet Char Char"/>
    <w:link w:val="Bullet"/>
    <w:rsid w:val="00704330"/>
    <w:rPr>
      <w:rFonts w:ascii="Verdana" w:hAnsi="Verdana"/>
      <w:szCs w:val="24"/>
    </w:rPr>
  </w:style>
  <w:style w:type="paragraph" w:styleId="ListParagraph">
    <w:name w:val="List Paragraph"/>
    <w:basedOn w:val="Normal"/>
    <w:uiPriority w:val="34"/>
    <w:qFormat/>
    <w:rsid w:val="00704330"/>
    <w:pPr>
      <w:ind w:left="720"/>
    </w:pPr>
    <w:rPr>
      <w:rFonts w:ascii="Georgia" w:eastAsia="Calibri" w:hAnsi="Georgia"/>
      <w:sz w:val="20"/>
      <w:szCs w:val="22"/>
    </w:rPr>
  </w:style>
  <w:style w:type="paragraph" w:customStyle="1" w:styleId="Bullet1">
    <w:name w:val="Bullet 1"/>
    <w:basedOn w:val="Normal"/>
    <w:qFormat/>
    <w:rsid w:val="00704330"/>
    <w:pPr>
      <w:widowControl w:val="0"/>
      <w:numPr>
        <w:numId w:val="21"/>
      </w:numPr>
      <w:spacing w:after="120"/>
    </w:pPr>
    <w:rPr>
      <w:rFonts w:ascii="Arial" w:hAnsi="Arial"/>
      <w:sz w:val="20"/>
      <w:szCs w:val="20"/>
    </w:rPr>
  </w:style>
  <w:style w:type="paragraph" w:customStyle="1" w:styleId="Bullet2">
    <w:name w:val="Bullet 2"/>
    <w:basedOn w:val="Bullet1"/>
    <w:qFormat/>
    <w:rsid w:val="00704330"/>
    <w:pPr>
      <w:numPr>
        <w:numId w:val="20"/>
      </w:numPr>
      <w:spacing w:after="60"/>
    </w:pPr>
  </w:style>
  <w:style w:type="character" w:customStyle="1" w:styleId="CharChar13">
    <w:name w:val="Char Char13"/>
    <w:locked/>
    <w:rsid w:val="00704330"/>
    <w:rPr>
      <w:rFonts w:ascii="Arial" w:hAnsi="Arial" w:cs="Arial"/>
      <w:b/>
      <w:bCs/>
      <w:i/>
      <w:iCs/>
      <w:sz w:val="26"/>
      <w:szCs w:val="28"/>
      <w:lang w:val="en-US" w:eastAsia="en-US" w:bidi="ar-SA"/>
    </w:rPr>
  </w:style>
  <w:style w:type="table" w:styleId="TableElegant">
    <w:name w:val="Table Elegant"/>
    <w:basedOn w:val="TableNormal"/>
    <w:rsid w:val="00704330"/>
    <w:pPr>
      <w:spacing w:after="200" w:line="276" w:lineRule="auto"/>
    </w:pPr>
    <w:rPr>
      <w:rFonts w:ascii="Calibri" w:eastAsia="Calibri" w:hAnsi="Calibri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ocumentMap">
    <w:name w:val="Document Map"/>
    <w:basedOn w:val="Normal"/>
    <w:link w:val="DocumentMapChar"/>
    <w:uiPriority w:val="99"/>
    <w:unhideWhenUsed/>
    <w:rsid w:val="00704330"/>
    <w:pPr>
      <w:spacing w:after="200" w:line="276" w:lineRule="auto"/>
    </w:pPr>
    <w:rPr>
      <w:rFonts w:ascii="Tahoma" w:eastAsia="Calibri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704330"/>
    <w:rPr>
      <w:rFonts w:ascii="Tahoma" w:eastAsia="Calibri" w:hAnsi="Tahoma" w:cs="Tahoma"/>
      <w:sz w:val="16"/>
      <w:szCs w:val="16"/>
    </w:rPr>
  </w:style>
  <w:style w:type="paragraph" w:customStyle="1" w:styleId="BodyText0">
    <w:name w:val="*Body Text"/>
    <w:link w:val="BodyTextChar0"/>
    <w:uiPriority w:val="99"/>
    <w:rsid w:val="00704330"/>
    <w:pPr>
      <w:spacing w:after="120"/>
    </w:pPr>
    <w:rPr>
      <w:rFonts w:ascii="Arial" w:hAnsi="Arial"/>
      <w:color w:val="000000"/>
      <w:sz w:val="22"/>
      <w:szCs w:val="20"/>
    </w:rPr>
  </w:style>
  <w:style w:type="character" w:customStyle="1" w:styleId="BodyTextChar0">
    <w:name w:val="*Body Text Char"/>
    <w:basedOn w:val="DefaultParagraphFont"/>
    <w:link w:val="BodyText0"/>
    <w:uiPriority w:val="99"/>
    <w:locked/>
    <w:rsid w:val="00704330"/>
    <w:rPr>
      <w:rFonts w:ascii="Arial" w:hAnsi="Arial"/>
      <w:color w:val="000000"/>
      <w:sz w:val="22"/>
      <w:szCs w:val="20"/>
    </w:rPr>
  </w:style>
  <w:style w:type="paragraph" w:customStyle="1" w:styleId="QuotationAttribute">
    <w:name w:val="*Quotation Attribute"/>
    <w:basedOn w:val="BodyText0"/>
    <w:next w:val="BodyText0"/>
    <w:uiPriority w:val="99"/>
    <w:rsid w:val="00704330"/>
    <w:pPr>
      <w:numPr>
        <w:numId w:val="22"/>
      </w:numPr>
      <w:tabs>
        <w:tab w:val="clear" w:pos="936"/>
      </w:tabs>
      <w:ind w:left="0" w:firstLine="0"/>
    </w:pPr>
  </w:style>
  <w:style w:type="table" w:styleId="LightShading-Accent2">
    <w:name w:val="Light Shading Accent 2"/>
    <w:basedOn w:val="TableNormal"/>
    <w:uiPriority w:val="60"/>
    <w:rsid w:val="00704330"/>
    <w:rPr>
      <w:rFonts w:ascii="Calibri" w:eastAsia="Calibri" w:hAnsi="Calibri"/>
      <w:color w:val="943634" w:themeColor="accent2" w:themeShade="BF"/>
      <w:sz w:val="20"/>
      <w:szCs w:val="20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704330"/>
    <w:rPr>
      <w:rFonts w:ascii="Calibri" w:eastAsia="Calibri" w:hAnsi="Calibri"/>
      <w:sz w:val="20"/>
      <w:szCs w:val="20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2">
    <w:name w:val="Light Grid Accent 2"/>
    <w:basedOn w:val="TableNormal"/>
    <w:uiPriority w:val="62"/>
    <w:rsid w:val="00704330"/>
    <w:rPr>
      <w:rFonts w:ascii="Calibri" w:eastAsia="Calibri" w:hAnsi="Calibri"/>
      <w:sz w:val="20"/>
      <w:szCs w:val="20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MediumShading1-Accent2">
    <w:name w:val="Medium Shading 1 Accent 2"/>
    <w:basedOn w:val="TableNormal"/>
    <w:uiPriority w:val="63"/>
    <w:rsid w:val="00704330"/>
    <w:rPr>
      <w:rFonts w:ascii="Calibri" w:eastAsia="Calibri" w:hAnsi="Calibri"/>
      <w:sz w:val="20"/>
      <w:szCs w:val="20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2">
    <w:name w:val="Colorful List Accent 2"/>
    <w:basedOn w:val="TableNormal"/>
    <w:uiPriority w:val="72"/>
    <w:rsid w:val="00704330"/>
    <w:rPr>
      <w:rFonts w:ascii="Calibri" w:eastAsia="Calibri" w:hAnsi="Calibri"/>
      <w:color w:val="000000" w:themeColor="text1"/>
      <w:sz w:val="20"/>
      <w:szCs w:val="20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Number1">
    <w:name w:val="Number 1"/>
    <w:basedOn w:val="Normal"/>
    <w:rsid w:val="00704330"/>
    <w:pPr>
      <w:widowControl w:val="0"/>
      <w:numPr>
        <w:numId w:val="23"/>
      </w:numPr>
      <w:spacing w:after="240"/>
      <w:jc w:val="both"/>
    </w:pPr>
    <w:rPr>
      <w:rFonts w:ascii="Arial" w:hAnsi="Arial"/>
      <w:sz w:val="22"/>
      <w:szCs w:val="20"/>
    </w:rPr>
  </w:style>
  <w:style w:type="character" w:customStyle="1" w:styleId="body">
    <w:name w:val="body"/>
    <w:basedOn w:val="DefaultParagraphFont"/>
    <w:rsid w:val="00704330"/>
  </w:style>
  <w:style w:type="character" w:customStyle="1" w:styleId="apple-style-span">
    <w:name w:val="apple-style-span"/>
    <w:basedOn w:val="DefaultParagraphFont"/>
    <w:rsid w:val="00704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3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0961">
          <w:marLeft w:val="533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__jobs\2009_12-03_27650_KS_3%20Collateral%20Templates-Triangle\TSG%20Business%20Technology%20White%20Paper__US__Blue__8-25-0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3357BE-A7A9-48CA-A9EB-7E96083F7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TSG Business Technology White Paper__US__Blue__8-25-09.dot</Template>
  <TotalTime>209</TotalTime>
  <Pages>1</Pages>
  <Words>1384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Whitepaper</vt:lpstr>
    </vt:vector>
  </TitlesOfParts>
  <Company>HP</Company>
  <LinksUpToDate>false</LinksUpToDate>
  <CharactersWithSpaces>9260</CharactersWithSpaces>
  <SharedDoc>false</SharedDoc>
  <HLinks>
    <vt:vector size="66" baseType="variant">
      <vt:variant>
        <vt:i4>5636127</vt:i4>
      </vt:variant>
      <vt:variant>
        <vt:i4>57</vt:i4>
      </vt:variant>
      <vt:variant>
        <vt:i4>0</vt:i4>
      </vt:variant>
      <vt:variant>
        <vt:i4>5</vt:i4>
      </vt:variant>
      <vt:variant>
        <vt:lpwstr>http://www.hp.com/go/getconnected</vt:lpwstr>
      </vt:variant>
      <vt:variant>
        <vt:lpwstr/>
      </vt:variant>
      <vt:variant>
        <vt:i4>6029331</vt:i4>
      </vt:variant>
      <vt:variant>
        <vt:i4>54</vt:i4>
      </vt:variant>
      <vt:variant>
        <vt:i4>0</vt:i4>
      </vt:variant>
      <vt:variant>
        <vt:i4>5</vt:i4>
      </vt:variant>
      <vt:variant>
        <vt:lpwstr>http://www.hp.com/go/product</vt:lpwstr>
      </vt:variant>
      <vt:variant>
        <vt:lpwstr/>
      </vt:variant>
      <vt:variant>
        <vt:i4>5767236</vt:i4>
      </vt:variant>
      <vt:variant>
        <vt:i4>51</vt:i4>
      </vt:variant>
      <vt:variant>
        <vt:i4>0</vt:i4>
      </vt:variant>
      <vt:variant>
        <vt:i4>5</vt:i4>
      </vt:variant>
      <vt:variant>
        <vt:lpwstr>http://www.hp.com/product</vt:lpwstr>
      </vt:variant>
      <vt:variant>
        <vt:lpwstr/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_Toc252977128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_Toc252977127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_Toc252977126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_Toc252977125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_Toc252977124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_Toc252977123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_Toc252977122</vt:lpwstr>
      </vt:variant>
      <vt:variant>
        <vt:i4>1966134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_Toc252977121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Whitepaper</dc:title>
  <dc:creator>Diane Nishimura</dc:creator>
  <cp:lastModifiedBy>Vosteen, Richard Eri</cp:lastModifiedBy>
  <cp:revision>9</cp:revision>
  <cp:lastPrinted>2015-10-14T18:52:00Z</cp:lastPrinted>
  <dcterms:created xsi:type="dcterms:W3CDTF">2015-10-16T02:08:00Z</dcterms:created>
  <dcterms:modified xsi:type="dcterms:W3CDTF">2016-08-21T17:49:00Z</dcterms:modified>
</cp:coreProperties>
</file>