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82F0F" w14:textId="77777777" w:rsidR="005B0949" w:rsidRPr="005B0949" w:rsidRDefault="005B0949" w:rsidP="005B0949">
      <w:pPr>
        <w:rPr>
          <w:b/>
          <w:bCs/>
        </w:rPr>
      </w:pPr>
      <w:r w:rsidRPr="005B0949">
        <w:rPr>
          <w:b/>
          <w:bCs/>
        </w:rPr>
        <w:t>Documento de Especificación de Requisitos Funcionales (ERF): Boss 2 ("El Centinela")</w:t>
      </w:r>
    </w:p>
    <w:p w14:paraId="24A237AE" w14:textId="77777777" w:rsidR="005B0949" w:rsidRPr="005B0949" w:rsidRDefault="005B0949" w:rsidP="005B0949">
      <w:pPr>
        <w:rPr>
          <w:b/>
          <w:bCs/>
        </w:rPr>
      </w:pPr>
      <w:r w:rsidRPr="005B0949">
        <w:rPr>
          <w:b/>
          <w:bCs/>
        </w:rPr>
        <w:t xml:space="preserve">Entidad 1: </w:t>
      </w:r>
      <w:proofErr w:type="spellStart"/>
      <w:r w:rsidRPr="005B0949">
        <w:rPr>
          <w:b/>
          <w:bCs/>
        </w:rPr>
        <w:t>Boss_Centinela</w:t>
      </w:r>
      <w:proofErr w:type="spellEnd"/>
      <w:r w:rsidRPr="005B0949">
        <w:rPr>
          <w:b/>
          <w:bCs/>
        </w:rPr>
        <w:t xml:space="preserve"> (CharacterBody2D)</w:t>
      </w:r>
    </w:p>
    <w:p w14:paraId="7E3ED0E5" w14:textId="77777777" w:rsidR="005B0949" w:rsidRPr="005B0949" w:rsidRDefault="005B0949" w:rsidP="005B0949">
      <w:r w:rsidRPr="005B0949">
        <w:t>Esta es la entidad principal del jefe, diseñada en torno a una Físicas de colisión y cambios bruscos de velocidad (Máquina de Estados).</w:t>
      </w:r>
    </w:p>
    <w:p w14:paraId="4AE0D45B" w14:textId="77777777" w:rsidR="005B0949" w:rsidRPr="005B0949" w:rsidRDefault="005B0949" w:rsidP="005B0949">
      <w:r w:rsidRPr="005B0949">
        <w:rPr>
          <w:b/>
          <w:bCs/>
        </w:rPr>
        <w:t>1. Requisitos de Movimiento Base y Detección:</w:t>
      </w:r>
    </w:p>
    <w:p w14:paraId="2E3F87F1" w14:textId="77777777" w:rsidR="005B0949" w:rsidRPr="005B0949" w:rsidRDefault="005B0949" w:rsidP="005B0949">
      <w:pPr>
        <w:numPr>
          <w:ilvl w:val="0"/>
          <w:numId w:val="1"/>
        </w:numPr>
      </w:pPr>
      <w:r w:rsidRPr="005B0949">
        <w:rPr>
          <w:b/>
          <w:bCs/>
        </w:rPr>
        <w:t>RF-1.1. Patrullaje en Cuadrícula:</w:t>
      </w:r>
      <w:r w:rsidRPr="005B0949">
        <w:t xml:space="preserve"> Mientras no detecte al jugador, el Centinela debe patrullar el mapa moviéndose por la grilla utilizando sus orugas. Su velocidad de patrullaje debe ser media-baja.</w:t>
      </w:r>
    </w:p>
    <w:p w14:paraId="564EFD12" w14:textId="77777777" w:rsidR="005B0949" w:rsidRPr="005B0949" w:rsidRDefault="005B0949" w:rsidP="005B0949">
      <w:pPr>
        <w:numPr>
          <w:ilvl w:val="0"/>
          <w:numId w:val="1"/>
        </w:numPr>
      </w:pPr>
      <w:r w:rsidRPr="005B0949">
        <w:rPr>
          <w:b/>
          <w:bCs/>
        </w:rPr>
        <w:t>RF-1.2. Detección de Línea de Visión (</w:t>
      </w:r>
      <w:proofErr w:type="spellStart"/>
      <w:r w:rsidRPr="005B0949">
        <w:rPr>
          <w:b/>
          <w:bCs/>
        </w:rPr>
        <w:t>Raycasting</w:t>
      </w:r>
      <w:proofErr w:type="spellEnd"/>
      <w:r w:rsidRPr="005B0949">
        <w:rPr>
          <w:b/>
          <w:bCs/>
        </w:rPr>
        <w:t>):</w:t>
      </w:r>
      <w:r w:rsidRPr="005B0949">
        <w:t xml:space="preserve"> El jefe emitirá continuamente 4 rayos de detección (</w:t>
      </w:r>
      <w:proofErr w:type="spellStart"/>
      <w:r w:rsidRPr="005B0949">
        <w:t>RayCasts</w:t>
      </w:r>
      <w:proofErr w:type="spellEnd"/>
      <w:r w:rsidRPr="005B0949">
        <w:t>) en línea recta (Norte, Sur, Este, Oeste). Si el Jugador entra en la línea de visión de alguno de estos ejes sin muros de por medio, se activa el ataque primario.</w:t>
      </w:r>
    </w:p>
    <w:p w14:paraId="2F4F712F" w14:textId="77777777" w:rsidR="005B0949" w:rsidRPr="005B0949" w:rsidRDefault="005B0949" w:rsidP="005B0949">
      <w:r w:rsidRPr="005B0949">
        <w:rPr>
          <w:b/>
          <w:bCs/>
        </w:rPr>
        <w:t>2. Requisitos de Sistema de Combate y Daño:</w:t>
      </w:r>
    </w:p>
    <w:p w14:paraId="15B5E328" w14:textId="77777777" w:rsidR="005B0949" w:rsidRPr="005B0949" w:rsidRDefault="005B0949" w:rsidP="005B0949">
      <w:pPr>
        <w:numPr>
          <w:ilvl w:val="0"/>
          <w:numId w:val="2"/>
        </w:numPr>
      </w:pPr>
      <w:r w:rsidRPr="005B0949">
        <w:rPr>
          <w:b/>
          <w:bCs/>
        </w:rPr>
        <w:t>RF-1.3. Salud Base:</w:t>
      </w:r>
      <w:r w:rsidRPr="005B0949">
        <w:t xml:space="preserve"> Poseerá un contador de Puntos de Vida (HP).</w:t>
      </w:r>
    </w:p>
    <w:p w14:paraId="7DD82927" w14:textId="77777777" w:rsidR="005B0949" w:rsidRPr="005B0949" w:rsidRDefault="005B0949" w:rsidP="005B0949">
      <w:pPr>
        <w:numPr>
          <w:ilvl w:val="0"/>
          <w:numId w:val="2"/>
        </w:numPr>
      </w:pPr>
      <w:r w:rsidRPr="005B0949">
        <w:rPr>
          <w:b/>
          <w:bCs/>
        </w:rPr>
        <w:t>RF-1.4. Interacción de Daño (Vulnerabilidad):</w:t>
      </w:r>
      <w:r w:rsidRPr="005B0949">
        <w:t xml:space="preserve"> Tendrá el método </w:t>
      </w:r>
      <w:proofErr w:type="spellStart"/>
      <w:r w:rsidRPr="005B0949">
        <w:t>recibir_</w:t>
      </w:r>
      <w:proofErr w:type="gramStart"/>
      <w:r w:rsidRPr="005B0949">
        <w:t>dano</w:t>
      </w:r>
      <w:proofErr w:type="spellEnd"/>
      <w:r w:rsidRPr="005B0949">
        <w:t>(</w:t>
      </w:r>
      <w:proofErr w:type="gramEnd"/>
      <w:r w:rsidRPr="005B0949">
        <w:t>) que restará HP al ser alcanzado por el fuego de una bomba aliada.</w:t>
      </w:r>
    </w:p>
    <w:p w14:paraId="68AFC323" w14:textId="77777777" w:rsidR="005B0949" w:rsidRPr="005B0949" w:rsidRDefault="005B0949" w:rsidP="005B0949">
      <w:pPr>
        <w:numPr>
          <w:ilvl w:val="0"/>
          <w:numId w:val="2"/>
        </w:numPr>
      </w:pPr>
      <w:r w:rsidRPr="005B0949">
        <w:rPr>
          <w:b/>
          <w:bCs/>
        </w:rPr>
        <w:t>RF-1.5. Invulnerabilidad Temporal (I-Frames):</w:t>
      </w:r>
      <w:r w:rsidRPr="005B0949">
        <w:t xml:space="preserve"> Al recibir daño, tendrá un tiempo de invulnerabilidad breve con </w:t>
      </w:r>
      <w:proofErr w:type="spellStart"/>
      <w:r w:rsidRPr="005B0949">
        <w:rPr>
          <w:i/>
          <w:iCs/>
        </w:rPr>
        <w:t>feedback</w:t>
      </w:r>
      <w:proofErr w:type="spellEnd"/>
      <w:r w:rsidRPr="005B0949">
        <w:t xml:space="preserve"> visual para evitar que el fuego continuo de la misma bomba le reste más de 1 HP.</w:t>
      </w:r>
    </w:p>
    <w:p w14:paraId="39DE0D3A" w14:textId="77777777" w:rsidR="005B0949" w:rsidRPr="005B0949" w:rsidRDefault="005B0949" w:rsidP="005B0949">
      <w:r w:rsidRPr="005B0949">
        <w:rPr>
          <w:b/>
          <w:bCs/>
        </w:rPr>
        <w:t>3. Requisitos de Ataque Primario (Embestida de Presión):</w:t>
      </w:r>
    </w:p>
    <w:p w14:paraId="16AE390C" w14:textId="77777777" w:rsidR="005B0949" w:rsidRPr="005B0949" w:rsidRDefault="005B0949" w:rsidP="005B0949">
      <w:pPr>
        <w:numPr>
          <w:ilvl w:val="0"/>
          <w:numId w:val="3"/>
        </w:numPr>
      </w:pPr>
      <w:r w:rsidRPr="005B0949">
        <w:rPr>
          <w:b/>
          <w:bCs/>
        </w:rPr>
        <w:t>RF-1.6. Señalización (</w:t>
      </w:r>
      <w:proofErr w:type="spellStart"/>
      <w:r w:rsidRPr="005B0949">
        <w:rPr>
          <w:b/>
          <w:bCs/>
        </w:rPr>
        <w:t>Telegraphing</w:t>
      </w:r>
      <w:proofErr w:type="spellEnd"/>
      <w:r w:rsidRPr="005B0949">
        <w:rPr>
          <w:b/>
          <w:bCs/>
        </w:rPr>
        <w:t>):</w:t>
      </w:r>
      <w:r w:rsidRPr="005B0949">
        <w:t xml:space="preserve"> Al detectar al jugador en su línea de visión, el jefe debe detener todo movimiento por 1.5 a 2 segundos. Reproducirá una animación donde la luz de su pecho cambia de azul a blanco intermitente, acompañada del sonido de motores revolucionando.</w:t>
      </w:r>
    </w:p>
    <w:p w14:paraId="34CF4612" w14:textId="77777777" w:rsidR="005B0949" w:rsidRPr="005B0949" w:rsidRDefault="005B0949" w:rsidP="005B0949">
      <w:pPr>
        <w:numPr>
          <w:ilvl w:val="0"/>
          <w:numId w:val="3"/>
        </w:numPr>
      </w:pPr>
      <w:r w:rsidRPr="005B0949">
        <w:rPr>
          <w:b/>
          <w:bCs/>
        </w:rPr>
        <w:t>RF-1.7. Ejecución de la Carga:</w:t>
      </w:r>
      <w:r w:rsidRPr="005B0949">
        <w:t xml:space="preserve"> Finalizada la señalización, su velocidad se multiplicará drásticamente. Se desplazará en línea recta por el eje donde detectó al jugador.</w:t>
      </w:r>
    </w:p>
    <w:p w14:paraId="0EBFE9AC" w14:textId="77777777" w:rsidR="005B0949" w:rsidRPr="005B0949" w:rsidRDefault="005B0949" w:rsidP="005B0949">
      <w:pPr>
        <w:numPr>
          <w:ilvl w:val="0"/>
          <w:numId w:val="3"/>
        </w:numPr>
      </w:pPr>
      <w:r w:rsidRPr="005B0949">
        <w:rPr>
          <w:b/>
          <w:bCs/>
        </w:rPr>
        <w:t>RF-1.8. Daño por Colisión Cinética:</w:t>
      </w:r>
      <w:r w:rsidRPr="005B0949">
        <w:t xml:space="preserve"> Si durante esta carga rápida su </w:t>
      </w:r>
      <w:proofErr w:type="spellStart"/>
      <w:r w:rsidRPr="005B0949">
        <w:rPr>
          <w:i/>
          <w:iCs/>
        </w:rPr>
        <w:t>hitbox</w:t>
      </w:r>
      <w:proofErr w:type="spellEnd"/>
      <w:r w:rsidRPr="005B0949">
        <w:t xml:space="preserve"> impacta al Jugador, el jugador perderá 1 de sus 3 vidas, activando sus I-Frames y siendo empujado a la celda adyacente para no quedar atrapado dentro del jefe.</w:t>
      </w:r>
    </w:p>
    <w:p w14:paraId="737429BF" w14:textId="77777777" w:rsidR="005B0949" w:rsidRPr="005B0949" w:rsidRDefault="005B0949" w:rsidP="005B0949">
      <w:pPr>
        <w:numPr>
          <w:ilvl w:val="0"/>
          <w:numId w:val="3"/>
        </w:numPr>
      </w:pPr>
      <w:r w:rsidRPr="005B0949">
        <w:rPr>
          <w:b/>
          <w:bCs/>
        </w:rPr>
        <w:t>RF-1.9. Interrupción y Aturdimiento (</w:t>
      </w:r>
      <w:proofErr w:type="spellStart"/>
      <w:r w:rsidRPr="005B0949">
        <w:rPr>
          <w:b/>
          <w:bCs/>
        </w:rPr>
        <w:t>Stun</w:t>
      </w:r>
      <w:proofErr w:type="spellEnd"/>
      <w:r w:rsidRPr="005B0949">
        <w:rPr>
          <w:b/>
          <w:bCs/>
        </w:rPr>
        <w:t>):</w:t>
      </w:r>
      <w:r w:rsidRPr="005B0949">
        <w:t xml:space="preserve"> La embestida </w:t>
      </w:r>
      <w:r w:rsidRPr="005B0949">
        <w:rPr>
          <w:b/>
          <w:bCs/>
        </w:rPr>
        <w:t>solo</w:t>
      </w:r>
      <w:r w:rsidRPr="005B0949">
        <w:t xml:space="preserve"> se detendrá si el jefe choca contra un </w:t>
      </w:r>
      <w:r w:rsidRPr="005B0949">
        <w:rPr>
          <w:b/>
          <w:bCs/>
        </w:rPr>
        <w:t>Muro Indestructible</w:t>
      </w:r>
      <w:r w:rsidRPr="005B0949">
        <w:t>. Al chocar, entrará en un estado Aturdido durante 3 a 4 segundos (vulnerabilidad total), dejando de atacar y moverse, lo que permite al jugador acercarse y colocar bombas.</w:t>
      </w:r>
    </w:p>
    <w:p w14:paraId="4A72826A" w14:textId="77777777" w:rsidR="005B0949" w:rsidRPr="005B0949" w:rsidRDefault="005B0949" w:rsidP="005B0949">
      <w:pPr>
        <w:numPr>
          <w:ilvl w:val="0"/>
          <w:numId w:val="3"/>
        </w:numPr>
      </w:pPr>
      <w:r w:rsidRPr="005B0949">
        <w:rPr>
          <w:b/>
          <w:bCs/>
        </w:rPr>
        <w:t>RF-1.10. Destrucción de Entorno Menor:</w:t>
      </w:r>
      <w:r w:rsidRPr="005B0949">
        <w:t xml:space="preserve"> Si durante la carga el jefe choca contra un Contenedor destructible o un Nodo de Contención (su propio obstáculo), los destruirá instantáneamente sin detener su avance.</w:t>
      </w:r>
    </w:p>
    <w:p w14:paraId="26020A6E" w14:textId="77777777" w:rsidR="005B0949" w:rsidRPr="005B0949" w:rsidRDefault="005B0949" w:rsidP="005B0949">
      <w:r w:rsidRPr="005B0949">
        <w:rPr>
          <w:b/>
          <w:bCs/>
        </w:rPr>
        <w:t>4. Requisitos de Ataque Secundario (Lanzamiento de Nodos de Contención):</w:t>
      </w:r>
    </w:p>
    <w:p w14:paraId="3756E358" w14:textId="77777777" w:rsidR="005B0949" w:rsidRPr="005B0949" w:rsidRDefault="005B0949" w:rsidP="005B0949">
      <w:pPr>
        <w:numPr>
          <w:ilvl w:val="0"/>
          <w:numId w:val="4"/>
        </w:numPr>
      </w:pPr>
      <w:r w:rsidRPr="005B0949">
        <w:rPr>
          <w:b/>
          <w:bCs/>
        </w:rPr>
        <w:t>RF-1.11. Lógica de Disparo:</w:t>
      </w:r>
      <w:r w:rsidRPr="005B0949">
        <w:t xml:space="preserve"> Basado en un temporizador (ej. cada 6 segundos en estado de patrullaje), el jefe instanciará objetos bloqueadores a distancia.</w:t>
      </w:r>
    </w:p>
    <w:p w14:paraId="1B5C8874" w14:textId="77777777" w:rsidR="005B0949" w:rsidRPr="005B0949" w:rsidRDefault="005B0949" w:rsidP="005B0949">
      <w:pPr>
        <w:numPr>
          <w:ilvl w:val="0"/>
          <w:numId w:val="4"/>
        </w:numPr>
      </w:pPr>
      <w:r w:rsidRPr="005B0949">
        <w:rPr>
          <w:b/>
          <w:bCs/>
        </w:rPr>
        <w:lastRenderedPageBreak/>
        <w:t>RF-1.12. Selección de Objetivo:</w:t>
      </w:r>
      <w:r w:rsidRPr="005B0949">
        <w:t xml:space="preserve"> Evaluará las celdas vacías cercanas al jugador e instanciará la entidad </w:t>
      </w:r>
      <w:proofErr w:type="spellStart"/>
      <w:r w:rsidRPr="005B0949">
        <w:rPr>
          <w:b/>
          <w:bCs/>
        </w:rPr>
        <w:t>Nodo_Contencion</w:t>
      </w:r>
      <w:proofErr w:type="spellEnd"/>
      <w:r w:rsidRPr="005B0949">
        <w:t xml:space="preserve"> en esas coordenadas, priorizando pasillos paralelos para forzar al jugador a ubicarse en el eje de visión directa (línea de fuego para la embestida).</w:t>
      </w:r>
    </w:p>
    <w:p w14:paraId="47EB89AE" w14:textId="77777777" w:rsidR="005B0949" w:rsidRPr="005B0949" w:rsidRDefault="005B0949" w:rsidP="005B0949">
      <w:r w:rsidRPr="005B0949">
        <w:pict w14:anchorId="27B48A3E">
          <v:rect id="_x0000_i1031" style="width:0;height:1.5pt" o:hralign="center" o:hrstd="t" o:hr="t" fillcolor="#a0a0a0" stroked="f"/>
        </w:pict>
      </w:r>
    </w:p>
    <w:p w14:paraId="320DB340" w14:textId="77777777" w:rsidR="005B0949" w:rsidRPr="005B0949" w:rsidRDefault="005B0949" w:rsidP="005B0949">
      <w:pPr>
        <w:rPr>
          <w:b/>
          <w:bCs/>
        </w:rPr>
      </w:pPr>
      <w:r w:rsidRPr="005B0949">
        <w:rPr>
          <w:b/>
          <w:bCs/>
        </w:rPr>
        <w:t xml:space="preserve">Entidad 2: </w:t>
      </w:r>
      <w:proofErr w:type="spellStart"/>
      <w:r w:rsidRPr="005B0949">
        <w:rPr>
          <w:b/>
          <w:bCs/>
        </w:rPr>
        <w:t>Nodo_Contencion</w:t>
      </w:r>
      <w:proofErr w:type="spellEnd"/>
      <w:r w:rsidRPr="005B0949">
        <w:rPr>
          <w:b/>
          <w:bCs/>
        </w:rPr>
        <w:t xml:space="preserve"> (StaticBody2D)</w:t>
      </w:r>
    </w:p>
    <w:p w14:paraId="52A26C53" w14:textId="77777777" w:rsidR="005B0949" w:rsidRPr="005B0949" w:rsidRDefault="005B0949" w:rsidP="005B0949">
      <w:r w:rsidRPr="005B0949">
        <w:t xml:space="preserve">Esta entidad funciona como una barrera táctica generada por el jefe. A diferencia del Plasma del </w:t>
      </w:r>
      <w:proofErr w:type="gramStart"/>
      <w:r w:rsidRPr="005B0949">
        <w:t>Jefe</w:t>
      </w:r>
      <w:proofErr w:type="gramEnd"/>
      <w:r w:rsidRPr="005B0949">
        <w:t xml:space="preserve"> 1, esto es un obstáculo físico real.</w:t>
      </w:r>
    </w:p>
    <w:p w14:paraId="3C229055" w14:textId="77777777" w:rsidR="005B0949" w:rsidRPr="005B0949" w:rsidRDefault="005B0949" w:rsidP="005B0949">
      <w:r w:rsidRPr="005B0949">
        <w:rPr>
          <w:b/>
          <w:bCs/>
        </w:rPr>
        <w:t>1. Requisitos Físicos:</w:t>
      </w:r>
    </w:p>
    <w:p w14:paraId="1507E11A" w14:textId="77777777" w:rsidR="005B0949" w:rsidRPr="005B0949" w:rsidRDefault="005B0949" w:rsidP="005B0949">
      <w:pPr>
        <w:numPr>
          <w:ilvl w:val="0"/>
          <w:numId w:val="5"/>
        </w:numPr>
      </w:pPr>
      <w:r w:rsidRPr="005B0949">
        <w:rPr>
          <w:b/>
          <w:bCs/>
        </w:rPr>
        <w:t>RF-2.1. Bloqueo Sólido:</w:t>
      </w:r>
      <w:r w:rsidRPr="005B0949">
        <w:t xml:space="preserve"> Contará con una CollisionShape2D rígida. Bloqueará el movimiento cinemático del jugador y detendrá la propagación del fuego de las bombas, comportándose igual que un contenedor del mapa.</w:t>
      </w:r>
    </w:p>
    <w:p w14:paraId="6A535C36" w14:textId="77777777" w:rsidR="005B0949" w:rsidRPr="005B0949" w:rsidRDefault="005B0949" w:rsidP="005B0949">
      <w:pPr>
        <w:numPr>
          <w:ilvl w:val="0"/>
          <w:numId w:val="5"/>
        </w:numPr>
      </w:pPr>
      <w:r w:rsidRPr="005B0949">
        <w:rPr>
          <w:b/>
          <w:bCs/>
        </w:rPr>
        <w:t>RF-2.2. Ocupación de Grilla:</w:t>
      </w:r>
      <w:r w:rsidRPr="005B0949">
        <w:t xml:space="preserve"> Al instanciarse, debe aplicar </w:t>
      </w:r>
      <w:proofErr w:type="spellStart"/>
      <w:r w:rsidRPr="005B0949">
        <w:rPr>
          <w:i/>
          <w:iCs/>
        </w:rPr>
        <w:t>grid-snapping</w:t>
      </w:r>
      <w:proofErr w:type="spellEnd"/>
      <w:r w:rsidRPr="005B0949">
        <w:t xml:space="preserve"> para centrarse perfectamente en la casilla asignada por el jefe.</w:t>
      </w:r>
    </w:p>
    <w:p w14:paraId="1B05858C" w14:textId="77777777" w:rsidR="005B0949" w:rsidRPr="005B0949" w:rsidRDefault="005B0949" w:rsidP="005B0949">
      <w:r w:rsidRPr="005B0949">
        <w:rPr>
          <w:b/>
          <w:bCs/>
        </w:rPr>
        <w:t>2. Requisitos de Destrucción:</w:t>
      </w:r>
    </w:p>
    <w:p w14:paraId="3DE0FDFD" w14:textId="77777777" w:rsidR="005B0949" w:rsidRPr="005B0949" w:rsidRDefault="005B0949" w:rsidP="005B0949">
      <w:pPr>
        <w:numPr>
          <w:ilvl w:val="0"/>
          <w:numId w:val="6"/>
        </w:numPr>
      </w:pPr>
      <w:r w:rsidRPr="005B0949">
        <w:rPr>
          <w:b/>
          <w:bCs/>
        </w:rPr>
        <w:t>RF-2.3. Destrucción por Fuego Aliado:</w:t>
      </w:r>
      <w:r w:rsidRPr="005B0949">
        <w:t xml:space="preserve"> Al igual que las cajas de madera, tendrá el método </w:t>
      </w:r>
      <w:proofErr w:type="spellStart"/>
      <w:r w:rsidRPr="005B0949">
        <w:t>recibir_</w:t>
      </w:r>
      <w:proofErr w:type="gramStart"/>
      <w:r w:rsidRPr="005B0949">
        <w:t>dano</w:t>
      </w:r>
      <w:proofErr w:type="spellEnd"/>
      <w:r w:rsidRPr="005B0949">
        <w:t>(</w:t>
      </w:r>
      <w:proofErr w:type="gramEnd"/>
      <w:r w:rsidRPr="005B0949">
        <w:t>). Si es alcanzado por el fuego de una bomba del jugador, se destruirá instantáneamente (</w:t>
      </w:r>
      <w:proofErr w:type="spellStart"/>
      <w:r w:rsidRPr="005B0949">
        <w:t>queue_</w:t>
      </w:r>
      <w:proofErr w:type="gramStart"/>
      <w:r w:rsidRPr="005B0949">
        <w:t>free</w:t>
      </w:r>
      <w:proofErr w:type="spellEnd"/>
      <w:r w:rsidRPr="005B0949">
        <w:t>(</w:t>
      </w:r>
      <w:proofErr w:type="gramEnd"/>
      <w:r w:rsidRPr="005B0949">
        <w:t>)).</w:t>
      </w:r>
    </w:p>
    <w:p w14:paraId="7B7C9A3D" w14:textId="77777777" w:rsidR="005B0949" w:rsidRPr="005B0949" w:rsidRDefault="005B0949" w:rsidP="005B0949">
      <w:pPr>
        <w:numPr>
          <w:ilvl w:val="0"/>
          <w:numId w:val="6"/>
        </w:numPr>
      </w:pPr>
      <w:r w:rsidRPr="005B0949">
        <w:rPr>
          <w:b/>
          <w:bCs/>
        </w:rPr>
        <w:t>RF-2.4. Destrucción por Embestida Enemiga:</w:t>
      </w:r>
      <w:r w:rsidRPr="005B0949">
        <w:t xml:space="preserve"> Si el </w:t>
      </w:r>
      <w:proofErr w:type="gramStart"/>
      <w:r w:rsidRPr="005B0949">
        <w:t>Jefe</w:t>
      </w:r>
      <w:proofErr w:type="gramEnd"/>
      <w:r w:rsidRPr="005B0949">
        <w:t xml:space="preserve"> Centinela choca contra este nodo mientras ejecuta su "Embestida de Presión", el nodo se destruirá para no interrumpir el ataque de su creador.</w:t>
      </w:r>
    </w:p>
    <w:p w14:paraId="7636135D" w14:textId="77777777" w:rsidR="005B0949" w:rsidRPr="005B0949" w:rsidRDefault="005B0949" w:rsidP="005B0949">
      <w:r w:rsidRPr="005B0949">
        <w:rPr>
          <w:b/>
          <w:bCs/>
        </w:rPr>
        <w:t>3. Requisitos de Vida Útil (Opcional según balanceo):</w:t>
      </w:r>
    </w:p>
    <w:p w14:paraId="1391C4B5" w14:textId="77777777" w:rsidR="005B0949" w:rsidRPr="005B0949" w:rsidRDefault="005B0949" w:rsidP="005B0949">
      <w:pPr>
        <w:numPr>
          <w:ilvl w:val="0"/>
          <w:numId w:val="7"/>
        </w:numPr>
      </w:pPr>
      <w:r w:rsidRPr="005B0949">
        <w:rPr>
          <w:b/>
          <w:bCs/>
        </w:rPr>
        <w:t>RF-2.5. Autodestrucción Temporal:</w:t>
      </w:r>
      <w:r w:rsidRPr="005B0949">
        <w:t xml:space="preserve"> Para evitar que el mapa quede permanentemente bloqueado si el jugador se queda sin bombas, el Nodo iniciará un temporizador de 10 a 15 segundos. Al expirar, parpadeará y se destruirá automáticamente.</w:t>
      </w:r>
    </w:p>
    <w:p w14:paraId="567673DB" w14:textId="77777777" w:rsidR="00824976" w:rsidRDefault="00824976"/>
    <w:sectPr w:rsidR="008249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7681E"/>
    <w:multiLevelType w:val="multilevel"/>
    <w:tmpl w:val="0A7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911B7"/>
    <w:multiLevelType w:val="multilevel"/>
    <w:tmpl w:val="AC98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F7B1A"/>
    <w:multiLevelType w:val="multilevel"/>
    <w:tmpl w:val="DA6C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E02C2"/>
    <w:multiLevelType w:val="multilevel"/>
    <w:tmpl w:val="D300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73A15"/>
    <w:multiLevelType w:val="multilevel"/>
    <w:tmpl w:val="E2D6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B47B8"/>
    <w:multiLevelType w:val="multilevel"/>
    <w:tmpl w:val="2676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C4514"/>
    <w:multiLevelType w:val="multilevel"/>
    <w:tmpl w:val="C13E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84817">
    <w:abstractNumId w:val="1"/>
  </w:num>
  <w:num w:numId="2" w16cid:durableId="1842889479">
    <w:abstractNumId w:val="2"/>
  </w:num>
  <w:num w:numId="3" w16cid:durableId="384987275">
    <w:abstractNumId w:val="0"/>
  </w:num>
  <w:num w:numId="4" w16cid:durableId="1747653314">
    <w:abstractNumId w:val="5"/>
  </w:num>
  <w:num w:numId="5" w16cid:durableId="1106193078">
    <w:abstractNumId w:val="4"/>
  </w:num>
  <w:num w:numId="6" w16cid:durableId="1415128471">
    <w:abstractNumId w:val="3"/>
  </w:num>
  <w:num w:numId="7" w16cid:durableId="12370096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49"/>
    <w:rsid w:val="005377C6"/>
    <w:rsid w:val="005B0949"/>
    <w:rsid w:val="00824976"/>
    <w:rsid w:val="0091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80BE57"/>
  <w15:chartTrackingRefBased/>
  <w15:docId w15:val="{65C473D4-C8DE-4343-91B6-7955FE5DF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0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9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9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9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9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9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9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9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9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9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9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654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Yildiraf Barrón</dc:creator>
  <cp:keywords/>
  <dc:description/>
  <cp:lastModifiedBy>Yildiraf Barrón</cp:lastModifiedBy>
  <cp:revision>1</cp:revision>
  <dcterms:created xsi:type="dcterms:W3CDTF">2026-05-01T21:02:00Z</dcterms:created>
  <dcterms:modified xsi:type="dcterms:W3CDTF">2026-05-01T21:03:00Z</dcterms:modified>
</cp:coreProperties>
</file>