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13E2D" w14:textId="290DDD81" w:rsidR="00971CAA" w:rsidRPr="00971CAA" w:rsidRDefault="00000000" w:rsidP="00971CAA">
      <w:pPr>
        <w:pStyle w:val="Heading1"/>
      </w:pPr>
      <w:r w:rsidRPr="00971CAA">
        <w:t>Demo 3: Advanced Implementation Features</w:t>
      </w:r>
    </w:p>
    <w:p w14:paraId="12D2BE74" w14:textId="21A595F2" w:rsidR="00971CAA" w:rsidRPr="00971CAA" w:rsidRDefault="00971CAA" w:rsidP="00971CAA">
      <w:pPr>
        <w:rPr>
          <w:rFonts w:eastAsia="宋体" w:hint="eastAsia"/>
          <w:lang w:eastAsia="zh-CN"/>
        </w:rPr>
      </w:pPr>
      <w:r w:rsidRPr="00971CAA">
        <w:rPr>
          <w:rStyle w:val="Heading2Char"/>
          <w:rFonts w:hint="eastAsia"/>
        </w:rPr>
        <w:t>Code Repo:</w:t>
      </w:r>
      <w:r>
        <w:rPr>
          <w:rFonts w:eastAsia="宋体" w:hint="eastAsia"/>
          <w:lang w:eastAsia="zh-CN"/>
        </w:rPr>
        <w:t xml:space="preserve"> </w:t>
      </w:r>
      <w:hyperlink r:id="rId6" w:history="1">
        <w:r w:rsidRPr="00971CAA">
          <w:rPr>
            <w:rStyle w:val="Hyperlink"/>
            <w:rFonts w:eastAsia="宋体"/>
            <w:lang w:eastAsia="zh-CN"/>
          </w:rPr>
          <w:t>https://github.com/YiliZh/quiz680</w:t>
        </w:r>
      </w:hyperlink>
    </w:p>
    <w:p w14:paraId="569950DE" w14:textId="77777777" w:rsidR="008652DC" w:rsidRDefault="00000000">
      <w:pPr>
        <w:pStyle w:val="Heading2"/>
        <w:rPr>
          <w:rFonts w:eastAsia="宋体"/>
          <w:lang w:eastAsia="zh-CN"/>
        </w:rPr>
      </w:pPr>
      <w:r>
        <w:t>Core AI Models</w:t>
      </w:r>
    </w:p>
    <w:p w14:paraId="2E2AAEF9" w14:textId="66F4EA83" w:rsidR="00971CAA" w:rsidRDefault="00971CAA" w:rsidP="00971CA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Using Local LLM instead of OPEN AI to learn the workflow of LLM.</w:t>
      </w:r>
    </w:p>
    <w:p w14:paraId="0EC12921" w14:textId="77777777" w:rsidR="00B320C8" w:rsidRDefault="00B320C8" w:rsidP="00B320C8">
      <w:pPr>
        <w:pStyle w:val="Heading3"/>
      </w:pPr>
      <w:r>
        <w:t>Core Features</w:t>
      </w:r>
    </w:p>
    <w:p w14:paraId="23538539" w14:textId="77777777" w:rsidR="00B320C8" w:rsidRDefault="00B320C8" w:rsidP="00B320C8">
      <w:pPr>
        <w:pStyle w:val="ListNumber"/>
      </w:pPr>
      <w:r>
        <w:t>Multiple Choice Question Generation</w:t>
      </w:r>
    </w:p>
    <w:p w14:paraId="562A91F4" w14:textId="77777777" w:rsidR="00B320C8" w:rsidRDefault="00B320C8" w:rsidP="00B320C8">
      <w:pPr>
        <w:pStyle w:val="ListNumber"/>
      </w:pPr>
      <w:r>
        <w:t>True/False Question Generation</w:t>
      </w:r>
    </w:p>
    <w:p w14:paraId="76A35704" w14:textId="77777777" w:rsidR="00B320C8" w:rsidRDefault="00B320C8" w:rsidP="00B320C8">
      <w:pPr>
        <w:pStyle w:val="ListNumber"/>
      </w:pPr>
      <w:r>
        <w:t>Essay Question Generation</w:t>
      </w:r>
    </w:p>
    <w:p w14:paraId="734E3DB8" w14:textId="77777777" w:rsidR="00B320C8" w:rsidRDefault="00B320C8" w:rsidP="00B320C8">
      <w:pPr>
        <w:pStyle w:val="ListNumber"/>
      </w:pPr>
      <w:r>
        <w:t>Matching Question Generation</w:t>
      </w:r>
    </w:p>
    <w:p w14:paraId="1BA2B30F" w14:textId="77777777" w:rsidR="00B320C8" w:rsidRDefault="00B320C8" w:rsidP="00B320C8">
      <w:pPr>
        <w:pStyle w:val="ListNumber"/>
      </w:pPr>
      <w:r>
        <w:t>Scenario-based Question Generation</w:t>
      </w:r>
    </w:p>
    <w:p w14:paraId="4BBBF9A0" w14:textId="77777777" w:rsidR="00B320C8" w:rsidRDefault="00B320C8" w:rsidP="00B320C8">
      <w:pPr>
        <w:pStyle w:val="Heading3"/>
      </w:pPr>
      <w:r>
        <w:t>Domain-Specific Features</w:t>
      </w:r>
    </w:p>
    <w:p w14:paraId="05644B4A" w14:textId="77777777" w:rsidR="00B320C8" w:rsidRDefault="00B320C8" w:rsidP="00B320C8">
      <w:pPr>
        <w:pStyle w:val="Heading4"/>
      </w:pPr>
      <w:r>
        <w:t>1. Mathematics Question Generation</w:t>
      </w:r>
    </w:p>
    <w:p w14:paraId="73A91964" w14:textId="77777777" w:rsidR="00B320C8" w:rsidRDefault="00B320C8" w:rsidP="00B320C8">
      <w:pPr>
        <w:pStyle w:val="ListBullet"/>
      </w:pPr>
      <w:r>
        <w:t>Formula-based questions</w:t>
      </w:r>
    </w:p>
    <w:p w14:paraId="3940046B" w14:textId="77777777" w:rsidR="00B320C8" w:rsidRDefault="00B320C8" w:rsidP="00B320C8">
      <w:pPr>
        <w:pStyle w:val="ListBullet"/>
      </w:pPr>
      <w:r>
        <w:t>Problem-solving questions</w:t>
      </w:r>
    </w:p>
    <w:p w14:paraId="67F656B5" w14:textId="77777777" w:rsidR="00B320C8" w:rsidRDefault="00B320C8" w:rsidP="00B320C8">
      <w:pPr>
        <w:pStyle w:val="ListBullet"/>
      </w:pPr>
      <w:r>
        <w:t>Proof-based questions</w:t>
      </w:r>
    </w:p>
    <w:p w14:paraId="706955C9" w14:textId="77777777" w:rsidR="00B320C8" w:rsidRDefault="00B320C8" w:rsidP="00B320C8">
      <w:pPr>
        <w:pStyle w:val="Heading4"/>
      </w:pPr>
      <w:r>
        <w:t>2. Science Question Generation</w:t>
      </w:r>
    </w:p>
    <w:p w14:paraId="140CFFC6" w14:textId="77777777" w:rsidR="00B320C8" w:rsidRDefault="00B320C8" w:rsidP="00B320C8">
      <w:pPr>
        <w:pStyle w:val="ListBullet"/>
      </w:pPr>
      <w:r>
        <w:t>Experiment-based questions</w:t>
      </w:r>
    </w:p>
    <w:p w14:paraId="51BD1D3B" w14:textId="77777777" w:rsidR="00B320C8" w:rsidRDefault="00B320C8" w:rsidP="00B320C8">
      <w:pPr>
        <w:pStyle w:val="ListBullet"/>
      </w:pPr>
      <w:r>
        <w:t>Theory application questions</w:t>
      </w:r>
    </w:p>
    <w:p w14:paraId="5F173327" w14:textId="77777777" w:rsidR="00B320C8" w:rsidRDefault="00B320C8" w:rsidP="00B320C8">
      <w:pPr>
        <w:pStyle w:val="ListBullet"/>
      </w:pPr>
      <w:r>
        <w:t>Concept understanding questions</w:t>
      </w:r>
    </w:p>
    <w:p w14:paraId="18124D64" w14:textId="77777777" w:rsidR="00B320C8" w:rsidRDefault="00B320C8" w:rsidP="00B320C8">
      <w:pPr>
        <w:pStyle w:val="Heading4"/>
      </w:pPr>
      <w:r>
        <w:t>3. Language Learning Question Generation</w:t>
      </w:r>
    </w:p>
    <w:p w14:paraId="112FB03A" w14:textId="77777777" w:rsidR="00B320C8" w:rsidRDefault="00B320C8" w:rsidP="00B320C8">
      <w:pPr>
        <w:pStyle w:val="ListBullet"/>
      </w:pPr>
      <w:r>
        <w:t>Grammar questions</w:t>
      </w:r>
    </w:p>
    <w:p w14:paraId="6D884BB4" w14:textId="77777777" w:rsidR="00B320C8" w:rsidRDefault="00B320C8" w:rsidP="00B320C8">
      <w:pPr>
        <w:pStyle w:val="ListBullet"/>
      </w:pPr>
      <w:r>
        <w:t>Vocabulary questions</w:t>
      </w:r>
    </w:p>
    <w:p w14:paraId="20CD1FCB" w14:textId="77777777" w:rsidR="00B320C8" w:rsidRPr="008D64DF" w:rsidRDefault="00B320C8" w:rsidP="00B320C8">
      <w:pPr>
        <w:pStyle w:val="ListBullet"/>
      </w:pPr>
      <w:r>
        <w:t>Reading comprehension questions</w:t>
      </w:r>
    </w:p>
    <w:p w14:paraId="63B9144E" w14:textId="39EDD34F" w:rsidR="008D64DF" w:rsidRDefault="008D64DF" w:rsidP="008D64DF">
      <w:pPr>
        <w:pStyle w:val="ListBullet"/>
        <w:numPr>
          <w:ilvl w:val="0"/>
          <w:numId w:val="0"/>
        </w:numPr>
        <w:ind w:left="360" w:hanging="360"/>
      </w:pPr>
      <w:r w:rsidRPr="008D64DF">
        <w:lastRenderedPageBreak/>
        <w:drawing>
          <wp:inline distT="0" distB="0" distL="0" distR="0" wp14:anchorId="73D04A46" wp14:editId="2EC23196">
            <wp:extent cx="5486400" cy="4936490"/>
            <wp:effectExtent l="0" t="0" r="0" b="0"/>
            <wp:docPr id="7821450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4508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7BB2" w14:textId="77777777" w:rsidR="00B320C8" w:rsidRDefault="00B320C8" w:rsidP="00B320C8">
      <w:pPr>
        <w:pStyle w:val="Heading3"/>
      </w:pPr>
      <w:r>
        <w:t>Technical Features</w:t>
      </w:r>
    </w:p>
    <w:p w14:paraId="5002639A" w14:textId="77777777" w:rsidR="00B320C8" w:rsidRDefault="00B320C8" w:rsidP="00523380">
      <w:pPr>
        <w:pStyle w:val="ListBullet"/>
      </w:pPr>
      <w:r>
        <w:t>Batch Processing</w:t>
      </w:r>
    </w:p>
    <w:p w14:paraId="408D4B79" w14:textId="77777777" w:rsidR="00B320C8" w:rsidRDefault="00B320C8" w:rsidP="00523380">
      <w:pPr>
        <w:pStyle w:val="ListBullet"/>
      </w:pPr>
      <w:r>
        <w:t>Error Handling</w:t>
      </w:r>
    </w:p>
    <w:p w14:paraId="0339D312" w14:textId="77777777" w:rsidR="00B320C8" w:rsidRDefault="00B320C8" w:rsidP="00523380">
      <w:pPr>
        <w:pStyle w:val="ListBullet"/>
      </w:pPr>
      <w:r>
        <w:t>Caching System</w:t>
      </w:r>
    </w:p>
    <w:p w14:paraId="5C6302C0" w14:textId="77777777" w:rsidR="00B320C8" w:rsidRDefault="00B320C8" w:rsidP="00523380">
      <w:pPr>
        <w:pStyle w:val="ListBullet"/>
      </w:pPr>
      <w:r>
        <w:t>API Authentication</w:t>
      </w:r>
    </w:p>
    <w:p w14:paraId="5D6D55D8" w14:textId="77777777" w:rsidR="00B320C8" w:rsidRDefault="00B320C8" w:rsidP="00B320C8">
      <w:pPr>
        <w:pStyle w:val="Heading3"/>
      </w:pPr>
      <w:r>
        <w:t>Quality Control Features</w:t>
      </w:r>
    </w:p>
    <w:p w14:paraId="468324FF" w14:textId="77777777" w:rsidR="00B320C8" w:rsidRDefault="00B320C8" w:rsidP="00523380">
      <w:pPr>
        <w:pStyle w:val="ListBullet"/>
      </w:pPr>
      <w:r>
        <w:t>Question Validation</w:t>
      </w:r>
    </w:p>
    <w:p w14:paraId="302F2933" w14:textId="77777777" w:rsidR="00B320C8" w:rsidRDefault="00B320C8" w:rsidP="00523380">
      <w:pPr>
        <w:pStyle w:val="ListBullet"/>
      </w:pPr>
      <w:r>
        <w:t>Answer Verification</w:t>
      </w:r>
    </w:p>
    <w:p w14:paraId="352051C7" w14:textId="77777777" w:rsidR="00B320C8" w:rsidRDefault="00B320C8" w:rsidP="00523380">
      <w:pPr>
        <w:pStyle w:val="ListBullet"/>
      </w:pPr>
      <w:r>
        <w:t>Content Relevance Check</w:t>
      </w:r>
    </w:p>
    <w:p w14:paraId="33EDFEC2" w14:textId="77777777" w:rsidR="00B320C8" w:rsidRDefault="00B320C8" w:rsidP="00523380">
      <w:pPr>
        <w:pStyle w:val="ListBullet"/>
      </w:pPr>
      <w:r>
        <w:t>Format Compliance Check</w:t>
      </w:r>
    </w:p>
    <w:p w14:paraId="4C532C8C" w14:textId="77777777" w:rsidR="00B320C8" w:rsidRDefault="00B320C8" w:rsidP="00B320C8">
      <w:pPr>
        <w:pStyle w:val="Heading3"/>
      </w:pPr>
      <w:r>
        <w:t>Integration Features</w:t>
      </w:r>
    </w:p>
    <w:p w14:paraId="2DE0C90F" w14:textId="77777777" w:rsidR="00B320C8" w:rsidRDefault="00B320C8" w:rsidP="00523380">
      <w:pPr>
        <w:pStyle w:val="ListBullet"/>
      </w:pPr>
      <w:r>
        <w:t>Database Integration</w:t>
      </w:r>
    </w:p>
    <w:p w14:paraId="238E01E4" w14:textId="77777777" w:rsidR="00B320C8" w:rsidRDefault="00B320C8" w:rsidP="00523380">
      <w:pPr>
        <w:pStyle w:val="ListBullet"/>
      </w:pPr>
      <w:r>
        <w:t>API Integration</w:t>
      </w:r>
    </w:p>
    <w:p w14:paraId="19EB5F92" w14:textId="77777777" w:rsidR="00B320C8" w:rsidRDefault="00B320C8" w:rsidP="00523380">
      <w:pPr>
        <w:pStyle w:val="ListBullet"/>
      </w:pPr>
      <w:r>
        <w:t>User Authentication</w:t>
      </w:r>
    </w:p>
    <w:p w14:paraId="75BE3269" w14:textId="77777777" w:rsidR="00B320C8" w:rsidRPr="00523380" w:rsidRDefault="00B320C8" w:rsidP="00523380">
      <w:pPr>
        <w:pStyle w:val="ListBullet"/>
      </w:pPr>
      <w:r>
        <w:lastRenderedPageBreak/>
        <w:t>Chapter Linking</w:t>
      </w:r>
    </w:p>
    <w:p w14:paraId="28F8607F" w14:textId="77777777" w:rsidR="00523380" w:rsidRDefault="00523380" w:rsidP="00523380">
      <w:pPr>
        <w:pStyle w:val="Heading2"/>
      </w:pPr>
      <w:r>
        <w:t>Question Generation Implementation</w:t>
      </w:r>
    </w:p>
    <w:p w14:paraId="58EBD2EF" w14:textId="77777777" w:rsidR="00523380" w:rsidRDefault="00523380" w:rsidP="00523380">
      <w:pPr>
        <w:pStyle w:val="ListBullet"/>
      </w:pPr>
      <w:r>
        <w:t>Hugging Face Transformers (v4.52.4)</w:t>
      </w:r>
    </w:p>
    <w:p w14:paraId="6A07F928" w14:textId="77777777" w:rsidR="00523380" w:rsidRDefault="00523380" w:rsidP="00523380">
      <w:pPr>
        <w:pStyle w:val="ListBullet"/>
      </w:pPr>
      <w:r>
        <w:t>Sentence Transformers (v2.2.2)</w:t>
      </w:r>
    </w:p>
    <w:p w14:paraId="4EEE67AB" w14:textId="77777777" w:rsidR="00523380" w:rsidRDefault="00523380" w:rsidP="00523380">
      <w:pPr>
        <w:pStyle w:val="ListBullet"/>
      </w:pPr>
      <w:proofErr w:type="spellStart"/>
      <w:r>
        <w:t>KeyBERT</w:t>
      </w:r>
      <w:proofErr w:type="spellEnd"/>
      <w:r>
        <w:t xml:space="preserve"> (v0.9.0)</w:t>
      </w:r>
    </w:p>
    <w:p w14:paraId="2B0BF9CB" w14:textId="77777777" w:rsidR="00523380" w:rsidRPr="00161E34" w:rsidRDefault="00523380" w:rsidP="00523380">
      <w:pPr>
        <w:pStyle w:val="ListBullet"/>
      </w:pPr>
      <w:r>
        <w:t>NLTK (v3.8.1)</w:t>
      </w:r>
    </w:p>
    <w:p w14:paraId="35C409E3" w14:textId="77777777" w:rsidR="00161E34" w:rsidRDefault="00161E34" w:rsidP="00523380">
      <w:pPr>
        <w:pStyle w:val="ListBullet"/>
      </w:pPr>
    </w:p>
    <w:p w14:paraId="39268E0C" w14:textId="77777777" w:rsidR="00523380" w:rsidRDefault="00523380" w:rsidP="00523380">
      <w:pPr>
        <w:pStyle w:val="Heading3"/>
      </w:pPr>
      <w:r>
        <w:t>Current Implementation</w:t>
      </w:r>
    </w:p>
    <w:p w14:paraId="17242439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Text Analysis</w:t>
      </w:r>
    </w:p>
    <w:p w14:paraId="608E6B95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Uses Sentence Transformers for semantic understanding</w:t>
      </w:r>
    </w:p>
    <w:p w14:paraId="52C21AE7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 xml:space="preserve">Extracts key concepts using </w:t>
      </w:r>
      <w:proofErr w:type="spellStart"/>
      <w:r>
        <w:t>KeyBERT</w:t>
      </w:r>
      <w:proofErr w:type="spellEnd"/>
    </w:p>
    <w:p w14:paraId="7B8EFFB5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Identifies important sentences and relationships</w:t>
      </w:r>
    </w:p>
    <w:p w14:paraId="37F4C342" w14:textId="77777777" w:rsidR="00523380" w:rsidRDefault="00523380" w:rsidP="00523380">
      <w:pPr>
        <w:pStyle w:val="Heading3"/>
      </w:pPr>
      <w:r>
        <w:t>Question Types</w:t>
      </w:r>
    </w:p>
    <w:p w14:paraId="43F3823C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Multiple Choice</w:t>
      </w:r>
    </w:p>
    <w:p w14:paraId="6FD807AB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True/False</w:t>
      </w:r>
    </w:p>
    <w:p w14:paraId="4DAB1D16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Short Answer</w:t>
      </w:r>
    </w:p>
    <w:p w14:paraId="3887B979" w14:textId="77777777" w:rsidR="00523380" w:rsidRDefault="00523380" w:rsidP="00523380">
      <w:pPr>
        <w:pStyle w:val="Heading3"/>
      </w:pPr>
      <w:r>
        <w:t>Answer Generation</w:t>
      </w:r>
    </w:p>
    <w:p w14:paraId="49E320B0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Generates correct answers</w:t>
      </w:r>
    </w:p>
    <w:p w14:paraId="2969CF97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Creates plausible distractors</w:t>
      </w:r>
    </w:p>
    <w:p w14:paraId="5B4D8A8D" w14:textId="77777777" w:rsidR="00523380" w:rsidRDefault="00523380" w:rsidP="00523380">
      <w:pPr>
        <w:pStyle w:val="ListBullet"/>
        <w:numPr>
          <w:ilvl w:val="0"/>
          <w:numId w:val="14"/>
        </w:numPr>
      </w:pPr>
      <w:r>
        <w:t>Validates answer correctness</w:t>
      </w:r>
    </w:p>
    <w:p w14:paraId="694F80E2" w14:textId="211F90D9" w:rsidR="00523380" w:rsidRPr="00523380" w:rsidRDefault="00161E34" w:rsidP="00161E34">
      <w:pPr>
        <w:pStyle w:val="ListBullet"/>
        <w:numPr>
          <w:ilvl w:val="0"/>
          <w:numId w:val="0"/>
        </w:numPr>
        <w:rPr>
          <w:rFonts w:hint="eastAsia"/>
        </w:rPr>
      </w:pPr>
      <w:r w:rsidRPr="00161E34">
        <w:drawing>
          <wp:inline distT="0" distB="0" distL="0" distR="0" wp14:anchorId="5304A1A2" wp14:editId="3FC18C5F">
            <wp:extent cx="5486400" cy="3485515"/>
            <wp:effectExtent l="0" t="0" r="0" b="635"/>
            <wp:docPr id="10240914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9144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E35" w14:textId="77777777" w:rsidR="00523380" w:rsidRDefault="00523380" w:rsidP="00523380">
      <w:pPr>
        <w:pStyle w:val="Heading2"/>
        <w:rPr>
          <w:rFonts w:eastAsia="宋体"/>
          <w:lang w:eastAsia="zh-CN"/>
        </w:rPr>
      </w:pPr>
      <w:r>
        <w:lastRenderedPageBreak/>
        <w:t>Review System</w:t>
      </w:r>
    </w:p>
    <w:p w14:paraId="54704805" w14:textId="77777777" w:rsidR="00523380" w:rsidRPr="00523380" w:rsidRDefault="00523380" w:rsidP="00523380">
      <w:pPr>
        <w:rPr>
          <w:rFonts w:eastAsia="宋体"/>
          <w:b/>
          <w:bCs/>
          <w:lang w:eastAsia="zh-CN"/>
        </w:rPr>
      </w:pPr>
      <w:r w:rsidRPr="00523380">
        <w:rPr>
          <w:rFonts w:eastAsia="宋体"/>
          <w:b/>
          <w:bCs/>
          <w:lang w:eastAsia="zh-CN"/>
        </w:rPr>
        <w:t>Spaced Repetition Implementation</w:t>
      </w:r>
    </w:p>
    <w:p w14:paraId="7287D5F5" w14:textId="77777777" w:rsidR="00523380" w:rsidRPr="00523380" w:rsidRDefault="00523380" w:rsidP="00523380">
      <w:pPr>
        <w:pStyle w:val="ListBullet"/>
      </w:pPr>
      <w:r w:rsidRPr="00523380">
        <w:t>Stage 1: 1 day</w:t>
      </w:r>
    </w:p>
    <w:p w14:paraId="602818A7" w14:textId="77777777" w:rsidR="00523380" w:rsidRPr="00523380" w:rsidRDefault="00523380" w:rsidP="00523380">
      <w:pPr>
        <w:pStyle w:val="ListBullet"/>
      </w:pPr>
      <w:r w:rsidRPr="00523380">
        <w:t>Stage 2: 3 days</w:t>
      </w:r>
    </w:p>
    <w:p w14:paraId="7D46BA39" w14:textId="77777777" w:rsidR="00523380" w:rsidRPr="00523380" w:rsidRDefault="00523380" w:rsidP="00523380">
      <w:pPr>
        <w:pStyle w:val="ListBullet"/>
      </w:pPr>
      <w:r w:rsidRPr="00523380">
        <w:t>Stage 3: 7 days</w:t>
      </w:r>
    </w:p>
    <w:p w14:paraId="1D630AB4" w14:textId="77777777" w:rsidR="00523380" w:rsidRPr="00523380" w:rsidRDefault="00523380" w:rsidP="00523380">
      <w:pPr>
        <w:pStyle w:val="ListBullet"/>
      </w:pPr>
      <w:r w:rsidRPr="00523380">
        <w:t>Stage 4: 14 days</w:t>
      </w:r>
    </w:p>
    <w:p w14:paraId="7B9E67BD" w14:textId="77777777" w:rsidR="00523380" w:rsidRPr="00523380" w:rsidRDefault="00523380" w:rsidP="00523380">
      <w:pPr>
        <w:pStyle w:val="ListBullet"/>
      </w:pPr>
      <w:r w:rsidRPr="00523380">
        <w:t>Stage 5: 30 days</w:t>
      </w:r>
    </w:p>
    <w:p w14:paraId="79E26759" w14:textId="67023043" w:rsidR="00523380" w:rsidRPr="00523380" w:rsidRDefault="00B56500" w:rsidP="00523380">
      <w:pPr>
        <w:rPr>
          <w:rFonts w:eastAsia="宋体" w:hint="eastAsia"/>
          <w:lang w:eastAsia="zh-CN"/>
        </w:rPr>
      </w:pPr>
      <w:r w:rsidRPr="00B56500">
        <w:rPr>
          <w:rFonts w:eastAsia="宋体"/>
          <w:lang w:eastAsia="zh-CN"/>
        </w:rPr>
        <w:drawing>
          <wp:inline distT="0" distB="0" distL="0" distR="0" wp14:anchorId="5A0266D6" wp14:editId="3953A12A">
            <wp:extent cx="5486400" cy="5883910"/>
            <wp:effectExtent l="0" t="0" r="0" b="2540"/>
            <wp:docPr id="2188021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0212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624A" w14:textId="77777777" w:rsidR="00523380" w:rsidRDefault="00523380" w:rsidP="00523380">
      <w:pPr>
        <w:pStyle w:val="ListBullet"/>
      </w:pPr>
      <w:r>
        <w:t>Database Integration</w:t>
      </w:r>
    </w:p>
    <w:p w14:paraId="186C96B7" w14:textId="77777777" w:rsidR="00523380" w:rsidRDefault="00523380" w:rsidP="00523380">
      <w:pPr>
        <w:pStyle w:val="ListBullet"/>
      </w:pPr>
      <w:r>
        <w:t>API Integration</w:t>
      </w:r>
    </w:p>
    <w:p w14:paraId="18DE9830" w14:textId="77777777" w:rsidR="00523380" w:rsidRDefault="00523380" w:rsidP="00523380">
      <w:pPr>
        <w:pStyle w:val="ListBullet"/>
      </w:pPr>
      <w:r>
        <w:lastRenderedPageBreak/>
        <w:t>User Authentication</w:t>
      </w:r>
    </w:p>
    <w:p w14:paraId="2E813BA3" w14:textId="77777777" w:rsidR="00523380" w:rsidRPr="00523380" w:rsidRDefault="00523380" w:rsidP="00523380">
      <w:pPr>
        <w:pStyle w:val="ListBullet"/>
      </w:pPr>
      <w:r>
        <w:t>Chapter Linking</w:t>
      </w:r>
    </w:p>
    <w:p w14:paraId="2396447E" w14:textId="7291EA61" w:rsidR="00523380" w:rsidRDefault="008D64DF" w:rsidP="00523380">
      <w:pPr>
        <w:pStyle w:val="ListNumber"/>
        <w:numPr>
          <w:ilvl w:val="0"/>
          <w:numId w:val="0"/>
        </w:numPr>
        <w:rPr>
          <w:rFonts w:eastAsia="宋体"/>
          <w:lang w:eastAsia="zh-CN"/>
        </w:rPr>
      </w:pPr>
      <w:r w:rsidRPr="008D64DF">
        <w:rPr>
          <w:rFonts w:eastAsia="宋体"/>
          <w:lang w:eastAsia="zh-CN"/>
        </w:rPr>
        <w:drawing>
          <wp:inline distT="0" distB="0" distL="0" distR="0" wp14:anchorId="62D98213" wp14:editId="74888101">
            <wp:extent cx="3934374" cy="2124371"/>
            <wp:effectExtent l="0" t="0" r="9525" b="9525"/>
            <wp:docPr id="1704683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830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00B" w14:textId="77777777" w:rsidR="00523380" w:rsidRDefault="00523380" w:rsidP="00523380">
      <w:pPr>
        <w:pStyle w:val="ListNumber"/>
        <w:numPr>
          <w:ilvl w:val="0"/>
          <w:numId w:val="0"/>
        </w:numPr>
        <w:rPr>
          <w:rFonts w:eastAsia="宋体"/>
          <w:lang w:eastAsia="zh-CN"/>
        </w:rPr>
      </w:pPr>
    </w:p>
    <w:p w14:paraId="5F6BE09D" w14:textId="77777777" w:rsidR="00523380" w:rsidRDefault="00523380" w:rsidP="00523380">
      <w:pPr>
        <w:pStyle w:val="ListNumber"/>
        <w:numPr>
          <w:ilvl w:val="0"/>
          <w:numId w:val="0"/>
        </w:numPr>
        <w:rPr>
          <w:rFonts w:eastAsia="宋体"/>
          <w:lang w:eastAsia="zh-CN"/>
        </w:rPr>
      </w:pPr>
    </w:p>
    <w:p w14:paraId="0F72CF22" w14:textId="77777777" w:rsidR="00523380" w:rsidRPr="00523380" w:rsidRDefault="00523380" w:rsidP="00523380">
      <w:pPr>
        <w:pStyle w:val="ListNumber"/>
        <w:numPr>
          <w:ilvl w:val="0"/>
          <w:numId w:val="0"/>
        </w:numPr>
        <w:rPr>
          <w:rFonts w:eastAsia="宋体" w:hint="eastAsia"/>
          <w:lang w:eastAsia="zh-CN"/>
        </w:rPr>
      </w:pPr>
    </w:p>
    <w:p w14:paraId="7DFCB0BC" w14:textId="13254907" w:rsidR="00971CAA" w:rsidRDefault="00971CAA">
      <w:pPr>
        <w:pStyle w:val="Heading2"/>
        <w:rPr>
          <w:rFonts w:eastAsia="宋体"/>
          <w:lang w:eastAsia="zh-CN"/>
        </w:rPr>
      </w:pPr>
    </w:p>
    <w:p w14:paraId="0F1E0195" w14:textId="78196618" w:rsidR="008652DC" w:rsidRDefault="00E32532" w:rsidP="00E32532">
      <w:pPr>
        <w:pStyle w:val="Heading2"/>
        <w:rPr>
          <w:rFonts w:eastAsia="宋体"/>
          <w:lang w:eastAsia="zh-CN"/>
        </w:rPr>
      </w:pPr>
      <w:r w:rsidRPr="00E32532">
        <w:rPr>
          <w:rFonts w:hint="eastAsia"/>
        </w:rPr>
        <w:t>Screenshots</w:t>
      </w:r>
    </w:p>
    <w:p w14:paraId="6E81469E" w14:textId="77777777" w:rsidR="00E32532" w:rsidRDefault="00E32532" w:rsidP="00E32532">
      <w:pPr>
        <w:rPr>
          <w:rFonts w:eastAsia="宋体"/>
          <w:lang w:eastAsia="zh-CN"/>
        </w:rPr>
      </w:pPr>
    </w:p>
    <w:p w14:paraId="528482F9" w14:textId="18A9139F" w:rsidR="00E32532" w:rsidRDefault="0060767C" w:rsidP="00E32532">
      <w:pPr>
        <w:rPr>
          <w:rFonts w:eastAsia="宋体"/>
          <w:lang w:eastAsia="zh-CN"/>
        </w:rPr>
      </w:pPr>
      <w:r w:rsidRPr="0060767C">
        <w:rPr>
          <w:rFonts w:eastAsia="宋体"/>
          <w:lang w:eastAsia="zh-CN"/>
        </w:rPr>
        <w:drawing>
          <wp:inline distT="0" distB="0" distL="0" distR="0" wp14:anchorId="29628086" wp14:editId="6179820A">
            <wp:extent cx="5486400" cy="2637790"/>
            <wp:effectExtent l="0" t="0" r="0" b="0"/>
            <wp:docPr id="1854251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5192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C22" w14:textId="77777777" w:rsidR="00E32532" w:rsidRDefault="00E32532" w:rsidP="00E32532">
      <w:pPr>
        <w:rPr>
          <w:rFonts w:eastAsia="宋体"/>
          <w:lang w:eastAsia="zh-CN"/>
        </w:rPr>
      </w:pPr>
    </w:p>
    <w:p w14:paraId="4A3637D8" w14:textId="069DFF2F" w:rsidR="00E32532" w:rsidRDefault="0060767C" w:rsidP="00E32532">
      <w:pPr>
        <w:rPr>
          <w:rFonts w:eastAsia="宋体"/>
          <w:lang w:eastAsia="zh-CN"/>
        </w:rPr>
      </w:pPr>
      <w:r w:rsidRPr="0060767C">
        <w:rPr>
          <w:rFonts w:eastAsia="宋体"/>
          <w:lang w:eastAsia="zh-CN"/>
        </w:rPr>
        <w:lastRenderedPageBreak/>
        <w:drawing>
          <wp:inline distT="0" distB="0" distL="0" distR="0" wp14:anchorId="76536D76" wp14:editId="7F4B9F25">
            <wp:extent cx="5486400" cy="2687320"/>
            <wp:effectExtent l="0" t="0" r="0" b="0"/>
            <wp:docPr id="1442719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98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F947" w14:textId="77777777" w:rsidR="00E32532" w:rsidRDefault="00E32532" w:rsidP="00E32532">
      <w:pPr>
        <w:rPr>
          <w:rFonts w:eastAsia="宋体"/>
          <w:lang w:eastAsia="zh-CN"/>
        </w:rPr>
      </w:pPr>
    </w:p>
    <w:p w14:paraId="164AEA7B" w14:textId="12446ECA" w:rsidR="00E32532" w:rsidRDefault="00704FED" w:rsidP="00E32532">
      <w:pPr>
        <w:rPr>
          <w:rFonts w:eastAsia="宋体"/>
          <w:lang w:eastAsia="zh-CN"/>
        </w:rPr>
      </w:pPr>
      <w:r w:rsidRPr="00704FED">
        <w:rPr>
          <w:rFonts w:eastAsia="宋体"/>
          <w:lang w:eastAsia="zh-CN"/>
        </w:rPr>
        <w:drawing>
          <wp:inline distT="0" distB="0" distL="0" distR="0" wp14:anchorId="665AFB38" wp14:editId="37B95F1B">
            <wp:extent cx="5486400" cy="2707640"/>
            <wp:effectExtent l="0" t="0" r="0" b="0"/>
            <wp:docPr id="1589277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779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0CB" w14:textId="6C9F13C9" w:rsidR="00704FED" w:rsidRDefault="00704FED" w:rsidP="00E32532">
      <w:pPr>
        <w:rPr>
          <w:rFonts w:eastAsia="宋体"/>
          <w:lang w:eastAsia="zh-CN"/>
        </w:rPr>
      </w:pPr>
      <w:r w:rsidRPr="00704FED">
        <w:rPr>
          <w:rFonts w:eastAsia="宋体"/>
          <w:lang w:eastAsia="zh-CN"/>
        </w:rPr>
        <w:drawing>
          <wp:inline distT="0" distB="0" distL="0" distR="0" wp14:anchorId="2DC7046D" wp14:editId="1BB4B3E8">
            <wp:extent cx="5486400" cy="1715135"/>
            <wp:effectExtent l="0" t="0" r="0" b="0"/>
            <wp:docPr id="1150665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651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701C" w14:textId="559B0EC4" w:rsidR="00E32532" w:rsidRDefault="00E32532" w:rsidP="00E32532">
      <w:pPr>
        <w:rPr>
          <w:rFonts w:eastAsia="宋体"/>
          <w:lang w:eastAsia="zh-CN"/>
        </w:rPr>
      </w:pPr>
    </w:p>
    <w:p w14:paraId="2ECC4AC8" w14:textId="0819EEBE" w:rsidR="00E32532" w:rsidRDefault="00E32532" w:rsidP="00E32532">
      <w:pPr>
        <w:rPr>
          <w:rFonts w:eastAsia="宋体"/>
          <w:lang w:eastAsia="zh-CN"/>
        </w:rPr>
      </w:pPr>
    </w:p>
    <w:p w14:paraId="1678200D" w14:textId="77777777" w:rsidR="00E32532" w:rsidRDefault="00E32532" w:rsidP="00E32532">
      <w:pPr>
        <w:rPr>
          <w:rFonts w:eastAsia="宋体"/>
          <w:lang w:eastAsia="zh-CN"/>
        </w:rPr>
      </w:pPr>
    </w:p>
    <w:p w14:paraId="52D8E338" w14:textId="6CF134A6" w:rsidR="00E32532" w:rsidRDefault="00704FED" w:rsidP="00E32532">
      <w:pPr>
        <w:rPr>
          <w:rFonts w:eastAsia="宋体"/>
          <w:lang w:eastAsia="zh-CN"/>
        </w:rPr>
      </w:pPr>
      <w:r w:rsidRPr="00704FED">
        <w:rPr>
          <w:rFonts w:eastAsia="宋体"/>
          <w:lang w:eastAsia="zh-CN"/>
        </w:rPr>
        <w:drawing>
          <wp:inline distT="0" distB="0" distL="0" distR="0" wp14:anchorId="7C7DC5A1" wp14:editId="0293A30D">
            <wp:extent cx="5486400" cy="2061210"/>
            <wp:effectExtent l="0" t="0" r="0" b="0"/>
            <wp:docPr id="1878453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5359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A484" w14:textId="77777777" w:rsidR="00E32532" w:rsidRDefault="00E32532" w:rsidP="00E32532">
      <w:pPr>
        <w:rPr>
          <w:rFonts w:eastAsia="宋体"/>
          <w:lang w:eastAsia="zh-CN"/>
        </w:rPr>
      </w:pPr>
    </w:p>
    <w:p w14:paraId="06D31299" w14:textId="45D63408" w:rsidR="00E32532" w:rsidRDefault="00704FED" w:rsidP="00E32532">
      <w:pPr>
        <w:rPr>
          <w:rFonts w:eastAsia="宋体"/>
          <w:lang w:eastAsia="zh-CN"/>
        </w:rPr>
      </w:pPr>
      <w:r w:rsidRPr="00704FED">
        <w:rPr>
          <w:rFonts w:eastAsia="宋体"/>
          <w:lang w:eastAsia="zh-CN"/>
        </w:rPr>
        <w:drawing>
          <wp:inline distT="0" distB="0" distL="0" distR="0" wp14:anchorId="4596EE59" wp14:editId="3335FC67">
            <wp:extent cx="5486400" cy="2503170"/>
            <wp:effectExtent l="0" t="0" r="0" b="0"/>
            <wp:docPr id="583733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31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8678" w14:textId="77777777" w:rsidR="00E32532" w:rsidRDefault="00E32532" w:rsidP="00E32532">
      <w:pPr>
        <w:rPr>
          <w:rFonts w:eastAsia="宋体"/>
          <w:lang w:eastAsia="zh-CN"/>
        </w:rPr>
      </w:pPr>
    </w:p>
    <w:p w14:paraId="403F28E7" w14:textId="3BF6DA1A" w:rsidR="00E32532" w:rsidRDefault="00E32532" w:rsidP="00E32532">
      <w:pPr>
        <w:rPr>
          <w:rFonts w:eastAsia="宋体"/>
          <w:lang w:eastAsia="zh-CN"/>
        </w:rPr>
      </w:pPr>
    </w:p>
    <w:p w14:paraId="5176605D" w14:textId="77777777" w:rsidR="00E32532" w:rsidRDefault="00E32532" w:rsidP="00E32532">
      <w:pPr>
        <w:rPr>
          <w:rFonts w:eastAsia="宋体"/>
          <w:lang w:eastAsia="zh-CN"/>
        </w:rPr>
      </w:pPr>
    </w:p>
    <w:p w14:paraId="694D87DF" w14:textId="38926320" w:rsidR="00E32532" w:rsidRDefault="00E32532" w:rsidP="00E32532">
      <w:pPr>
        <w:rPr>
          <w:rFonts w:eastAsia="宋体"/>
          <w:lang w:eastAsia="zh-CN"/>
        </w:rPr>
      </w:pPr>
    </w:p>
    <w:p w14:paraId="73697C86" w14:textId="77777777" w:rsidR="00E32532" w:rsidRDefault="00E32532" w:rsidP="00E32532">
      <w:pPr>
        <w:rPr>
          <w:rFonts w:eastAsia="宋体"/>
          <w:lang w:eastAsia="zh-CN"/>
        </w:rPr>
      </w:pPr>
    </w:p>
    <w:p w14:paraId="150D2DD7" w14:textId="77777777" w:rsidR="00E32532" w:rsidRPr="00E32532" w:rsidRDefault="00E32532" w:rsidP="00E32532">
      <w:pPr>
        <w:rPr>
          <w:rFonts w:eastAsia="宋体" w:hint="eastAsia"/>
          <w:lang w:eastAsia="zh-CN"/>
        </w:rPr>
      </w:pPr>
    </w:p>
    <w:sectPr w:rsidR="00E32532" w:rsidRPr="00E325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933454">
    <w:abstractNumId w:val="8"/>
  </w:num>
  <w:num w:numId="2" w16cid:durableId="1024134633">
    <w:abstractNumId w:val="6"/>
  </w:num>
  <w:num w:numId="3" w16cid:durableId="2085639720">
    <w:abstractNumId w:val="5"/>
  </w:num>
  <w:num w:numId="4" w16cid:durableId="122231683">
    <w:abstractNumId w:val="4"/>
  </w:num>
  <w:num w:numId="5" w16cid:durableId="1490555914">
    <w:abstractNumId w:val="7"/>
  </w:num>
  <w:num w:numId="6" w16cid:durableId="837310404">
    <w:abstractNumId w:val="3"/>
  </w:num>
  <w:num w:numId="7" w16cid:durableId="73744439">
    <w:abstractNumId w:val="2"/>
  </w:num>
  <w:num w:numId="8" w16cid:durableId="472329342">
    <w:abstractNumId w:val="1"/>
  </w:num>
  <w:num w:numId="9" w16cid:durableId="314064981">
    <w:abstractNumId w:val="0"/>
  </w:num>
  <w:num w:numId="10" w16cid:durableId="635986966">
    <w:abstractNumId w:val="8"/>
  </w:num>
  <w:num w:numId="11" w16cid:durableId="667444267">
    <w:abstractNumId w:val="8"/>
  </w:num>
  <w:num w:numId="12" w16cid:durableId="326908527">
    <w:abstractNumId w:val="8"/>
  </w:num>
  <w:num w:numId="13" w16cid:durableId="1150705533">
    <w:abstractNumId w:val="8"/>
  </w:num>
  <w:num w:numId="14" w16cid:durableId="920605595">
    <w:abstractNumId w:val="8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1E34"/>
    <w:rsid w:val="0029639D"/>
    <w:rsid w:val="00326F90"/>
    <w:rsid w:val="00523380"/>
    <w:rsid w:val="0060767C"/>
    <w:rsid w:val="00704FED"/>
    <w:rsid w:val="007E0942"/>
    <w:rsid w:val="008652DC"/>
    <w:rsid w:val="008D64DF"/>
    <w:rsid w:val="00971CAA"/>
    <w:rsid w:val="00AA1D8D"/>
    <w:rsid w:val="00B320C8"/>
    <w:rsid w:val="00B47730"/>
    <w:rsid w:val="00B56500"/>
    <w:rsid w:val="00CB0664"/>
    <w:rsid w:val="00E3253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B544C"/>
  <w14:defaultImageDpi w14:val="300"/>
  <w15:docId w15:val="{3F92CBA9-7EE3-41BB-A2FB-D18E7DF8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71C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iliZh/quiz68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Yili Zhang</cp:lastModifiedBy>
  <cp:revision>9</cp:revision>
  <dcterms:created xsi:type="dcterms:W3CDTF">2013-12-23T23:15:00Z</dcterms:created>
  <dcterms:modified xsi:type="dcterms:W3CDTF">2025-06-12T00:34:00Z</dcterms:modified>
  <cp:category/>
</cp:coreProperties>
</file>