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D3" w:rsidRPr="00BF4DD3" w:rsidRDefault="00BF4DD3" w:rsidP="00BF4DD3">
      <w:pPr>
        <w:widowControl/>
        <w:shd w:val="clear" w:color="auto" w:fill="FFFFFF"/>
        <w:spacing w:after="120"/>
        <w:jc w:val="center"/>
        <w:textAlignment w:val="baseline"/>
        <w:outlineLvl w:val="0"/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</w:pPr>
      <w:r w:rsidRPr="00BF4DD3">
        <w:rPr>
          <w:rFonts w:ascii="Arial" w:eastAsia="宋体" w:hAnsi="Arial" w:cs="Arial" w:hint="eastAsia"/>
          <w:b/>
          <w:bCs/>
          <w:color w:val="000000" w:themeColor="text1"/>
          <w:spacing w:val="4"/>
          <w:kern w:val="36"/>
          <w:sz w:val="36"/>
          <w:szCs w:val="36"/>
        </w:rPr>
        <w:t>The</w:t>
      </w:r>
      <w:r w:rsidRPr="00BF4DD3"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  <w:t xml:space="preserve"> Car Accidents </w:t>
      </w:r>
      <w:r w:rsidR="003F7278">
        <w:rPr>
          <w:rFonts w:ascii="Arial" w:eastAsia="宋体" w:hAnsi="Arial" w:cs="Arial" w:hint="eastAsia"/>
          <w:b/>
          <w:bCs/>
          <w:color w:val="000000" w:themeColor="text1"/>
          <w:spacing w:val="4"/>
          <w:kern w:val="36"/>
          <w:sz w:val="36"/>
          <w:szCs w:val="36"/>
        </w:rPr>
        <w:t>in</w:t>
      </w:r>
      <w:r w:rsidR="003F7278"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  <w:t xml:space="preserve"> </w:t>
      </w:r>
      <w:r w:rsidRPr="00BF4DD3"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  <w:t>UK from 2005 to 2015</w:t>
      </w:r>
    </w:p>
    <w:p w:rsidR="003F7278" w:rsidRDefault="003F7278" w:rsidP="003F7278">
      <w:pPr>
        <w:rPr>
          <w:b/>
          <w:sz w:val="28"/>
        </w:rPr>
      </w:pPr>
      <w:r>
        <w:rPr>
          <w:b/>
          <w:sz w:val="28"/>
        </w:rPr>
        <w:t xml:space="preserve">1 </w:t>
      </w:r>
      <w:r w:rsidR="00BF4DD3" w:rsidRPr="00DE19C6">
        <w:rPr>
          <w:rFonts w:hint="eastAsia"/>
          <w:b/>
          <w:sz w:val="28"/>
        </w:rPr>
        <w:t>I</w:t>
      </w:r>
      <w:r w:rsidR="00BF4DD3" w:rsidRPr="00DE19C6">
        <w:rPr>
          <w:b/>
          <w:sz w:val="28"/>
        </w:rPr>
        <w:t>ntroduction</w:t>
      </w:r>
    </w:p>
    <w:p w:rsidR="003F7278" w:rsidRPr="003F7278" w:rsidRDefault="003F7278">
      <w:pPr>
        <w:rPr>
          <w:b/>
          <w:sz w:val="22"/>
        </w:rPr>
      </w:pPr>
      <w:r w:rsidRPr="003F7278">
        <w:rPr>
          <w:b/>
          <w:sz w:val="22"/>
        </w:rPr>
        <w:t>1.1 Description of the Background</w:t>
      </w:r>
    </w:p>
    <w:p w:rsidR="00AB6258" w:rsidRDefault="00DE19C6" w:rsidP="00AB6258">
      <w:pPr>
        <w:spacing w:line="360" w:lineRule="auto"/>
        <w:ind w:firstLineChars="200" w:firstLine="420"/>
      </w:pPr>
      <w:r>
        <w:t xml:space="preserve">Car accident, also called traffic collision or car crash, occurs when a </w:t>
      </w:r>
      <w:r w:rsidRPr="00DE19C6">
        <w:t>vehicle collides with another vehicle, pedestrian, animal, road debris, or other stationary obstruction, such as a tree, pole or building.</w:t>
      </w:r>
      <w:r>
        <w:t xml:space="preserve"> Car accident</w:t>
      </w:r>
      <w:r w:rsidRPr="00DE19C6">
        <w:t xml:space="preserve"> often result in injury, disability, death, and property damage as well as financial costs to both society and the individuals involved. </w:t>
      </w:r>
      <w:r>
        <w:t>C</w:t>
      </w:r>
      <w:r w:rsidRPr="00DE19C6">
        <w:t xml:space="preserve">asualty figures from </w:t>
      </w:r>
      <w:r>
        <w:t>car accident</w:t>
      </w:r>
      <w:r w:rsidRPr="00DE19C6">
        <w:t xml:space="preserve"> attract less media attention than other, le</w:t>
      </w:r>
      <w:r>
        <w:t>ss frequent types of tragedy</w:t>
      </w:r>
      <w:r>
        <w:rPr>
          <w:rFonts w:hint="eastAsia"/>
        </w:rPr>
        <w:t>.</w:t>
      </w:r>
    </w:p>
    <w:p w:rsidR="003F7278" w:rsidRDefault="00AB6258" w:rsidP="003F7278">
      <w:pPr>
        <w:spacing w:line="360" w:lineRule="auto"/>
        <w:ind w:firstLineChars="200" w:firstLine="420"/>
      </w:pPr>
      <w:r>
        <w:t>A number of factors contribute to the risk of collisions, including vehicle design, speed of operation, road design, road environment, driving skills.</w:t>
      </w:r>
      <w:r w:rsidR="003F7278">
        <w:rPr>
          <w:rFonts w:hint="eastAsia"/>
        </w:rPr>
        <w:t xml:space="preserve"> </w:t>
      </w:r>
      <w:r w:rsidR="0080190B" w:rsidRPr="0080190B">
        <w:t>Method Collect the investigation data of the car accidents of UK, analyze the detail items such as the occurrence time, accident cause, rescue level and so on.</w:t>
      </w:r>
    </w:p>
    <w:p w:rsidR="003F7278" w:rsidRPr="003F7278" w:rsidRDefault="003F7278" w:rsidP="003F7278">
      <w:pPr>
        <w:spacing w:line="360" w:lineRule="auto"/>
        <w:rPr>
          <w:b/>
          <w:sz w:val="22"/>
        </w:rPr>
      </w:pPr>
      <w:r w:rsidRPr="003F7278">
        <w:rPr>
          <w:rFonts w:hint="eastAsia"/>
          <w:b/>
          <w:sz w:val="22"/>
        </w:rPr>
        <w:t>1</w:t>
      </w:r>
      <w:r w:rsidRPr="003F7278">
        <w:rPr>
          <w:b/>
          <w:sz w:val="22"/>
        </w:rPr>
        <w:t>.2 Data Description</w:t>
      </w:r>
    </w:p>
    <w:p w:rsidR="000D66CF" w:rsidRDefault="003F7278" w:rsidP="000D66CF">
      <w:pPr>
        <w:spacing w:line="360" w:lineRule="auto"/>
        <w:ind w:firstLineChars="200" w:firstLine="420"/>
      </w:pPr>
      <w:r w:rsidRPr="003F7278">
        <w:t>To consider the problem</w:t>
      </w:r>
      <w:r>
        <w:t>s,</w:t>
      </w:r>
      <w:r w:rsidRPr="003F7278">
        <w:t xml:space="preserve"> we ca</w:t>
      </w:r>
      <w:r>
        <w:t>n list the data</w:t>
      </w:r>
      <w:r w:rsidRPr="003F7278">
        <w:t xml:space="preserve"> as below:</w:t>
      </w:r>
      <w:r w:rsidR="000D66CF">
        <w:t xml:space="preserve"> I found the data of UK car accidents from Website and upload to Github. I cleaned the data and set </w:t>
      </w:r>
      <w:r w:rsidR="000D66CF" w:rsidRPr="000D66CF">
        <w:t xml:space="preserve">up </w:t>
      </w:r>
      <w:r w:rsidR="000D66CF">
        <w:t>our</w:t>
      </w:r>
      <w:r w:rsidR="000D66CF" w:rsidRPr="000D66CF">
        <w:t xml:space="preserve"> own data tables in most cases</w:t>
      </w:r>
      <w:r w:rsidR="000D66CF">
        <w:t>.</w:t>
      </w:r>
    </w:p>
    <w:p w:rsidR="000D66CF" w:rsidRPr="000D66CF" w:rsidRDefault="000D66CF" w:rsidP="000D66CF">
      <w:pPr>
        <w:spacing w:line="360" w:lineRule="auto"/>
        <w:rPr>
          <w:b/>
          <w:sz w:val="22"/>
        </w:rPr>
      </w:pPr>
      <w:r w:rsidRPr="000D66CF">
        <w:rPr>
          <w:rFonts w:hint="eastAsia"/>
          <w:b/>
          <w:sz w:val="22"/>
        </w:rPr>
        <w:t>1</w:t>
      </w:r>
      <w:r w:rsidRPr="000D66CF">
        <w:rPr>
          <w:b/>
          <w:sz w:val="22"/>
        </w:rPr>
        <w:t>.3 Methodology</w:t>
      </w:r>
    </w:p>
    <w:p w:rsidR="000D66CF" w:rsidRDefault="000D66CF" w:rsidP="000D66CF">
      <w:pPr>
        <w:spacing w:line="360" w:lineRule="auto"/>
        <w:ind w:firstLineChars="200" w:firstLine="420"/>
      </w:pPr>
      <w:r w:rsidRPr="000D66CF">
        <w:t>As a database, I used GitHub repository in my study. My master data which has the main components</w:t>
      </w:r>
      <w:r>
        <w:t xml:space="preserve"> </w:t>
      </w:r>
      <w:r w:rsidR="006F6D9C">
        <w:t xml:space="preserve">32 </w:t>
      </w:r>
      <w:r>
        <w:t>information</w:t>
      </w:r>
      <w:r w:rsidR="006F6D9C">
        <w:t>.</w:t>
      </w:r>
    </w:p>
    <w:p w:rsidR="00BF2A51" w:rsidRDefault="006F6D9C" w:rsidP="006F6D9C">
      <w:pPr>
        <w:spacing w:line="360" w:lineRule="auto"/>
        <w:ind w:left="420" w:hangingChars="200" w:hanging="420"/>
      </w:pPr>
      <w:r w:rsidRPr="006F6D9C">
        <w:rPr>
          <w:noProof/>
        </w:rPr>
        <w:drawing>
          <wp:inline distT="0" distB="0" distL="0" distR="0">
            <wp:extent cx="5149811" cy="1470660"/>
            <wp:effectExtent l="0" t="0" r="0" b="0"/>
            <wp:docPr id="1" name="图片 1" descr="C:\Users\Yiling\AppData\Local\Temp\16022564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g\AppData\Local\Temp\160225641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9"/>
                    <a:stretch/>
                  </pic:blipFill>
                  <pic:spPr bwMode="auto">
                    <a:xfrm>
                      <a:off x="0" y="0"/>
                      <a:ext cx="5150403" cy="14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A51" w:rsidRDefault="006F6D9C" w:rsidP="00BF2A51">
      <w:pPr>
        <w:spacing w:line="360" w:lineRule="auto"/>
        <w:ind w:leftChars="200" w:left="420"/>
      </w:pPr>
      <w:r w:rsidRPr="006F6D9C">
        <w:rPr>
          <w:rFonts w:hint="eastAsia"/>
        </w:rPr>
        <w:t>T</w:t>
      </w:r>
      <w:r w:rsidRPr="006F6D9C">
        <w:t>he number of rows by number of columns</w:t>
      </w:r>
      <w:r>
        <w:t xml:space="preserve"> is  </w:t>
      </w:r>
    </w:p>
    <w:p w:rsidR="00BF2A51" w:rsidRDefault="006F6D9C" w:rsidP="00BF2A51">
      <w:pPr>
        <w:spacing w:line="360" w:lineRule="auto"/>
        <w:ind w:leftChars="200" w:left="420"/>
      </w:pPr>
      <w:r w:rsidRPr="006F6D9C">
        <w:rPr>
          <w:noProof/>
        </w:rPr>
        <w:drawing>
          <wp:inline distT="0" distB="0" distL="0" distR="0">
            <wp:extent cx="1483598" cy="184785"/>
            <wp:effectExtent l="0" t="0" r="2540" b="5715"/>
            <wp:docPr id="2" name="图片 2" descr="C:\Users\Yiling\AppData\Local\Temp\1602256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ing\AppData\Local\Temp\160225659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" t="16062" r="25026" b="24815"/>
                    <a:stretch/>
                  </pic:blipFill>
                  <pic:spPr bwMode="auto">
                    <a:xfrm>
                      <a:off x="0" y="0"/>
                      <a:ext cx="1492060" cy="1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A51" w:rsidRDefault="00BF2A51" w:rsidP="00BF2A51">
      <w:pPr>
        <w:spacing w:line="360" w:lineRule="auto"/>
        <w:ind w:leftChars="200" w:left="420"/>
      </w:pPr>
      <w:r>
        <w:t>Then I c</w:t>
      </w:r>
      <w:r w:rsidRPr="00BF2A51">
        <w:t>reate a function to categorize accident severity</w:t>
      </w:r>
      <w:r>
        <w:t>:</w:t>
      </w:r>
    </w:p>
    <w:p w:rsidR="00C06B37" w:rsidRDefault="00C06B37" w:rsidP="00BF2A51">
      <w:pPr>
        <w:spacing w:line="360" w:lineRule="auto"/>
        <w:ind w:leftChars="200" w:left="42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851"/>
      </w:tblGrid>
      <w:tr w:rsidR="00BF2A51" w:rsidTr="00BF2A51">
        <w:trPr>
          <w:jc w:val="center"/>
        </w:trPr>
        <w:tc>
          <w:tcPr>
            <w:tcW w:w="2098" w:type="dxa"/>
          </w:tcPr>
          <w:p w:rsidR="00BF2A51" w:rsidRDefault="00BF2A51" w:rsidP="00DA0263">
            <w:pPr>
              <w:spacing w:line="360" w:lineRule="auto"/>
            </w:pPr>
            <w:r w:rsidRPr="00BF2A51">
              <w:lastRenderedPageBreak/>
              <w:t>Accident severity = 1,</w:t>
            </w:r>
          </w:p>
        </w:tc>
        <w:tc>
          <w:tcPr>
            <w:tcW w:w="851" w:type="dxa"/>
          </w:tcPr>
          <w:p w:rsidR="00BF2A51" w:rsidRDefault="00BF2A51" w:rsidP="00DA0263">
            <w:pPr>
              <w:spacing w:line="360" w:lineRule="auto"/>
            </w:pPr>
            <w:r w:rsidRPr="00BF2A51">
              <w:t>Fatal</w:t>
            </w:r>
          </w:p>
        </w:tc>
      </w:tr>
      <w:tr w:rsidR="00BF2A51" w:rsidTr="00BF2A51">
        <w:trPr>
          <w:jc w:val="center"/>
        </w:trPr>
        <w:tc>
          <w:tcPr>
            <w:tcW w:w="2098" w:type="dxa"/>
          </w:tcPr>
          <w:p w:rsidR="00BF2A51" w:rsidRDefault="00BF2A51" w:rsidP="00DA0263">
            <w:pPr>
              <w:spacing w:line="360" w:lineRule="auto"/>
            </w:pPr>
            <w:r w:rsidRPr="00BF2A51">
              <w:t xml:space="preserve">Accident severity = </w:t>
            </w:r>
            <w:r>
              <w:t>2</w:t>
            </w:r>
          </w:p>
        </w:tc>
        <w:tc>
          <w:tcPr>
            <w:tcW w:w="851" w:type="dxa"/>
          </w:tcPr>
          <w:p w:rsidR="00BF2A51" w:rsidRDefault="00BF2A51" w:rsidP="00DA0263">
            <w:pPr>
              <w:spacing w:line="360" w:lineRule="auto"/>
            </w:pPr>
            <w:r>
              <w:t>Serious</w:t>
            </w:r>
          </w:p>
        </w:tc>
      </w:tr>
      <w:tr w:rsidR="00BF2A51" w:rsidTr="00BF2A51">
        <w:trPr>
          <w:jc w:val="center"/>
        </w:trPr>
        <w:tc>
          <w:tcPr>
            <w:tcW w:w="2098" w:type="dxa"/>
          </w:tcPr>
          <w:p w:rsidR="00BF2A51" w:rsidRDefault="00BF2A51" w:rsidP="00DA0263">
            <w:pPr>
              <w:spacing w:line="360" w:lineRule="auto"/>
            </w:pPr>
            <w:r w:rsidRPr="00BF2A51">
              <w:t xml:space="preserve">Accident severity = </w:t>
            </w:r>
            <w:r>
              <w:t>3</w:t>
            </w:r>
          </w:p>
        </w:tc>
        <w:tc>
          <w:tcPr>
            <w:tcW w:w="851" w:type="dxa"/>
          </w:tcPr>
          <w:p w:rsidR="00BF2A51" w:rsidRDefault="00BF2A51" w:rsidP="00DA0263">
            <w:pPr>
              <w:spacing w:line="360" w:lineRule="auto"/>
            </w:pPr>
            <w:r>
              <w:t>Slight</w:t>
            </w:r>
          </w:p>
        </w:tc>
      </w:tr>
    </w:tbl>
    <w:p w:rsidR="006B3F33" w:rsidRDefault="00794BF4" w:rsidP="006B3F33">
      <w:pPr>
        <w:spacing w:line="360" w:lineRule="auto"/>
        <w:rPr>
          <w:b/>
          <w:sz w:val="22"/>
        </w:rPr>
      </w:pPr>
      <w:r w:rsidRPr="00794BF4">
        <w:rPr>
          <w:rFonts w:hint="eastAsia"/>
          <w:b/>
          <w:sz w:val="22"/>
        </w:rPr>
        <w:t>R</w:t>
      </w:r>
      <w:r w:rsidRPr="00794BF4">
        <w:rPr>
          <w:b/>
          <w:sz w:val="22"/>
        </w:rPr>
        <w:t>esults</w:t>
      </w:r>
      <w:r w:rsidR="006906AA">
        <w:rPr>
          <w:b/>
          <w:sz w:val="22"/>
        </w:rPr>
        <w:t xml:space="preserve"> </w:t>
      </w:r>
      <w:r w:rsidR="00BE2F4F">
        <w:rPr>
          <w:b/>
          <w:sz w:val="22"/>
        </w:rPr>
        <w:t>and conclusion</w:t>
      </w:r>
    </w:p>
    <w:p w:rsidR="006906AA" w:rsidRPr="00794BF4" w:rsidRDefault="006B3F33" w:rsidP="006906AA">
      <w:pPr>
        <w:spacing w:line="360" w:lineRule="auto"/>
        <w:ind w:firstLineChars="200" w:firstLine="420"/>
      </w:pPr>
      <w:r>
        <w:t>As the fig.1 showed that t</w:t>
      </w:r>
      <w:r w:rsidRPr="00794BF4">
        <w:t>he lowest number of accident</w:t>
      </w:r>
      <w:r>
        <w:t>s was happening on December 25 (</w:t>
      </w:r>
      <w:r>
        <w:rPr>
          <w:rFonts w:hint="eastAsia"/>
        </w:rPr>
        <w:t>C</w:t>
      </w:r>
      <w:r w:rsidRPr="00794BF4">
        <w:t>hristmas day).</w:t>
      </w:r>
      <w:r>
        <w:t xml:space="preserve"> </w:t>
      </w:r>
      <w:r w:rsidR="006906AA" w:rsidRPr="00794BF4">
        <w:t>Also, we noti</w:t>
      </w:r>
      <w:r w:rsidR="006906AA">
        <w:t>ce that the following days, in C</w:t>
      </w:r>
      <w:r w:rsidR="006906AA" w:rsidRPr="00794BF4">
        <w:t>hristmas' holidays, have low averages.</w:t>
      </w:r>
      <w:r w:rsidR="006906AA" w:rsidRPr="006906AA">
        <w:t xml:space="preserve"> </w:t>
      </w:r>
      <w:r w:rsidR="006906AA">
        <w:t>A large number of car accidents were found in the middle of every month (10</w:t>
      </w:r>
      <w:r w:rsidR="006906AA" w:rsidRPr="006B3F33">
        <w:rPr>
          <w:vertAlign w:val="superscript"/>
        </w:rPr>
        <w:t>th</w:t>
      </w:r>
      <w:r w:rsidR="006906AA">
        <w:t xml:space="preserve"> to 12</w:t>
      </w:r>
      <w:r w:rsidR="006906AA" w:rsidRPr="006B3F33">
        <w:rPr>
          <w:vertAlign w:val="superscript"/>
        </w:rPr>
        <w:t>th</w:t>
      </w:r>
      <w:r w:rsidR="006906AA">
        <w:t>) and last two months.</w:t>
      </w:r>
      <w:r w:rsidR="006906AA">
        <w:rPr>
          <w:rFonts w:hint="eastAsia"/>
        </w:rPr>
        <w:t xml:space="preserve"> </w:t>
      </w:r>
      <w:r w:rsidR="006906AA" w:rsidRPr="00794BF4">
        <w:t>The 10th, 11th and 12th of each month are the worst days.</w:t>
      </w:r>
      <w:r w:rsidR="006906AA">
        <w:rPr>
          <w:rFonts w:hint="eastAsia"/>
        </w:rPr>
        <w:t xml:space="preserve"> </w:t>
      </w:r>
      <w:r w:rsidR="006906AA" w:rsidRPr="00794BF4">
        <w:t>A lower number of accidents is occur</w:t>
      </w:r>
      <w:r w:rsidR="006906AA">
        <w:t>red</w:t>
      </w:r>
      <w:r w:rsidR="006906AA" w:rsidRPr="00794BF4">
        <w:t xml:space="preserve"> in the first day of each month.</w:t>
      </w:r>
    </w:p>
    <w:p w:rsidR="006B3F33" w:rsidRPr="006906AA" w:rsidRDefault="006B3F33" w:rsidP="006B3F33">
      <w:pPr>
        <w:spacing w:line="360" w:lineRule="auto"/>
        <w:ind w:firstLineChars="200" w:firstLine="442"/>
        <w:rPr>
          <w:b/>
          <w:sz w:val="22"/>
        </w:rPr>
      </w:pPr>
    </w:p>
    <w:p w:rsidR="006B3F33" w:rsidRPr="006B3F33" w:rsidRDefault="006B3F33" w:rsidP="006B3F33">
      <w:pPr>
        <w:spacing w:line="360" w:lineRule="auto"/>
        <w:jc w:val="left"/>
        <w:rPr>
          <w:b/>
          <w:sz w:val="22"/>
        </w:rPr>
      </w:pPr>
      <w:r w:rsidRPr="006B3F33">
        <w:rPr>
          <w:b/>
          <w:noProof/>
          <w:sz w:val="22"/>
        </w:rPr>
        <w:drawing>
          <wp:inline distT="0" distB="0" distL="0" distR="0" wp14:anchorId="5B96DB7A" wp14:editId="434CFB08">
            <wp:extent cx="4168350" cy="4873625"/>
            <wp:effectExtent l="0" t="0" r="3810" b="3175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5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33" w:rsidRDefault="006B3F33" w:rsidP="006B3F33">
      <w:pPr>
        <w:spacing w:line="360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ig.1</w:t>
      </w:r>
      <w:r w:rsidR="006906AA">
        <w:rPr>
          <w:b/>
          <w:sz w:val="22"/>
        </w:rPr>
        <w:t>.</w:t>
      </w:r>
      <w:r>
        <w:rPr>
          <w:b/>
          <w:sz w:val="22"/>
        </w:rPr>
        <w:t xml:space="preserve"> Average number of accidents per day and month.</w:t>
      </w:r>
    </w:p>
    <w:p w:rsidR="006906AA" w:rsidRDefault="006906AA" w:rsidP="006B3F33">
      <w:pPr>
        <w:spacing w:line="360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  </w:t>
      </w:r>
    </w:p>
    <w:p w:rsidR="006906AA" w:rsidRDefault="006906AA" w:rsidP="006B3F33">
      <w:pPr>
        <w:spacing w:line="360" w:lineRule="auto"/>
        <w:jc w:val="left"/>
        <w:rPr>
          <w:b/>
          <w:sz w:val="22"/>
        </w:rPr>
      </w:pPr>
    </w:p>
    <w:p w:rsidR="006906AA" w:rsidRPr="00E75678" w:rsidRDefault="006906AA" w:rsidP="00E75678">
      <w:pPr>
        <w:spacing w:line="360" w:lineRule="auto"/>
        <w:ind w:firstLineChars="200" w:firstLine="440"/>
        <w:jc w:val="left"/>
        <w:rPr>
          <w:b/>
          <w:sz w:val="22"/>
        </w:rPr>
      </w:pPr>
      <w:r w:rsidRPr="006906AA">
        <w:rPr>
          <w:sz w:val="22"/>
        </w:rPr>
        <w:lastRenderedPageBreak/>
        <w:t xml:space="preserve">As shown in fig. 2, we found that </w:t>
      </w:r>
      <w:r>
        <w:t>a</w:t>
      </w:r>
      <w:r w:rsidRPr="006906AA">
        <w:t>c</w:t>
      </w:r>
      <w:r w:rsidRPr="00794BF4">
        <w:t>cidents mostly occur between 15:00 and 18:59.</w:t>
      </w:r>
      <w:r>
        <w:rPr>
          <w:rFonts w:hint="eastAsia"/>
          <w:b/>
          <w:sz w:val="22"/>
        </w:rPr>
        <w:t xml:space="preserve"> </w:t>
      </w:r>
      <w:r w:rsidRPr="00794BF4">
        <w:t>The hours between 20:00 and 6:59 have a lower average number of accidents.</w:t>
      </w:r>
    </w:p>
    <w:p w:rsidR="006B3F33" w:rsidRDefault="006906AA" w:rsidP="00794BF4">
      <w:pPr>
        <w:spacing w:line="360" w:lineRule="auto"/>
        <w:rPr>
          <w:b/>
          <w:sz w:val="22"/>
        </w:rPr>
      </w:pPr>
      <w:r w:rsidRPr="006906AA">
        <w:rPr>
          <w:b/>
          <w:noProof/>
          <w:sz w:val="22"/>
        </w:rPr>
        <w:drawing>
          <wp:inline distT="0" distB="0" distL="0" distR="0" wp14:anchorId="083D515D" wp14:editId="15226DDA">
            <wp:extent cx="3972479" cy="3572374"/>
            <wp:effectExtent l="0" t="0" r="0" b="9525"/>
            <wp:docPr id="6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33" w:rsidRDefault="006906AA" w:rsidP="006906AA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ig. 2. Average number of accidents per hour and day of the week.</w:t>
      </w:r>
    </w:p>
    <w:p w:rsidR="00794BF4" w:rsidRPr="006906AA" w:rsidRDefault="00794BF4" w:rsidP="006906AA">
      <w:pPr>
        <w:spacing w:line="360" w:lineRule="auto"/>
        <w:rPr>
          <w:b/>
          <w:sz w:val="22"/>
        </w:rPr>
      </w:pPr>
      <w:r w:rsidRPr="00794BF4">
        <w:rPr>
          <w:b/>
          <w:sz w:val="22"/>
        </w:rPr>
        <w:t>Conclusion </w:t>
      </w:r>
    </w:p>
    <w:p w:rsidR="00E75678" w:rsidRDefault="00E75678" w:rsidP="00E75678">
      <w:pPr>
        <w:widowControl/>
        <w:spacing w:before="100" w:beforeAutospacing="1" w:after="100" w:afterAutospacing="1" w:line="360" w:lineRule="auto"/>
        <w:ind w:right="48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189230</wp:posOffset>
                </wp:positionV>
                <wp:extent cx="2341245" cy="1404620"/>
                <wp:effectExtent l="0" t="0" r="190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678" w:rsidRDefault="00E75678" w:rsidP="00E75678">
                            <w:pPr>
                              <w:widowControl/>
                              <w:spacing w:before="100" w:beforeAutospacing="1" w:after="100" w:afterAutospacing="1" w:line="360" w:lineRule="auto"/>
                              <w:ind w:right="480"/>
                            </w:pPr>
                            <w:r>
                              <w:t>As shown in the fig. 3 that t</w:t>
                            </w:r>
                            <w:r w:rsidRPr="00794BF4">
                              <w:t>he three categories of accident are more likely to occur in October.</w:t>
                            </w:r>
                            <w:r>
                              <w:t xml:space="preserve"> </w:t>
                            </w:r>
                            <w:r w:rsidRPr="00794BF4">
                              <w:t>They are less likely to occur in February.</w:t>
                            </w:r>
                          </w:p>
                          <w:p w:rsidR="00E75678" w:rsidRDefault="00E7567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37.5pt;margin-top:14.9pt;width:184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kXMgIAAB8EAAAOAAAAZHJzL2Uyb0RvYy54bWysU0uOEzEQ3SNxB8t70h8682mlMxoyBCEN&#10;H2ngAI7bnbZwu4ztpDscYLgBKzbsOVfOQdmdyUTDDuGFVXaVn6tevZpdDZ0iW2GdBF3RbJJSIjSH&#10;Wup1RT9/Wr64oMR5pmumQIuK7oSjV/Pnz2a9KUUOLahaWIIg2pW9qWjrvSmTxPFWdMxNwAiNzgZs&#10;xzwe7TqpLesRvVNJnqZnSQ+2Nha4cA5vb0YnnUf8phHcf2gaJzxRFcXcfNxt3FdhT+YzVq4tM63k&#10;hzTYP2TRManx0yPUDfOMbKz8C6qT3IKDxk84dAk0jeQi1oDVZOmTau5aZkSsBclx5kiT+3+w/P32&#10;oyWyrmienVOiWYdN2v/4vv/5e//rnuSBoN64EuPuDEb64RUM2OhYrDO3wL84omHRMr0W19ZC3wpW&#10;Y4JZeJmcPB1xXABZ9e+gxn/YxkMEGhrbBfaQD4Lo2KjdsTli8ITjZf6yyPJiSglHX1akxVke25ew&#10;8uG5sc6/EdCRYFTUYvcjPNveOh/SYeVDSPjNgZL1UioVD3a9WihLtgyVsowrVvAkTGnSV/Rymk8j&#10;sobwPoqokx6VrGRX0Ys0rFFbgY7Xuo4hnkk12piJ0gd+AiUjOX5YDRgYSFtBvUOmLIyKxQlDowX7&#10;jZIe1VpR93XDrKBEvdXI9mVWFEHe8VBMz5EaYk89q1MP0xyhKuopGc2FjyMReTDX2JWljHw9ZnLI&#10;FVUYaTxMTJD56TlGPc71/A8AAAD//wMAUEsDBBQABgAIAAAAIQDwffYj4AAAAAoBAAAPAAAAZHJz&#10;L2Rvd25yZXYueG1sTI/LTsMwEEX3SPyDNUjdUaeP0BLiVBUVGxZIFCRYurETR9hjy3bT8PcMK1jO&#10;zNWdc+rd5CwbdUyDRwGLeQFMY+vVgL2A97en2y2wlCUqaT1qAd86wa65vqplpfwFX/V4zD2jEkyV&#10;FGByDhXnqTXayTT3QSPdOh+dzDTGnqsoL1TuLF8WxR13ckD6YGTQj0a3X8ezE/DhzKAO8eWzU3Y8&#10;PHf7MkwxCDG7mfYPwLKe8l8YfvEJHRpiOvkzqsSsgPWmJJcsYHlPChTYrlcbYCdalIsCeFPz/wrN&#10;DwAAAP//AwBQSwECLQAUAAYACAAAACEAtoM4kv4AAADhAQAAEwAAAAAAAAAAAAAAAAAAAAAAW0Nv&#10;bnRlbnRfVHlwZXNdLnhtbFBLAQItABQABgAIAAAAIQA4/SH/1gAAAJQBAAALAAAAAAAAAAAAAAAA&#10;AC8BAABfcmVscy8ucmVsc1BLAQItABQABgAIAAAAIQCzpBkXMgIAAB8EAAAOAAAAAAAAAAAAAAAA&#10;AC4CAABkcnMvZTJvRG9jLnhtbFBLAQItABQABgAIAAAAIQDwffYj4AAAAAoBAAAPAAAAAAAAAAAA&#10;AAAAAIwEAABkcnMvZG93bnJldi54bWxQSwUGAAAAAAQABADzAAAAmQUAAAAA&#10;" stroked="f">
                <v:textbox style="mso-fit-shape-to-text:t">
                  <w:txbxContent>
                    <w:p w:rsidR="00E75678" w:rsidRDefault="00E75678" w:rsidP="00E75678">
                      <w:pPr>
                        <w:widowControl/>
                        <w:spacing w:before="100" w:beforeAutospacing="1" w:after="100" w:afterAutospacing="1" w:line="360" w:lineRule="auto"/>
                        <w:ind w:right="480"/>
                      </w:pPr>
                      <w:r>
                        <w:t>As shown in the fig. 3 that t</w:t>
                      </w:r>
                      <w:r w:rsidRPr="00794BF4">
                        <w:t>he three categories of accident are more likely to occur in October.</w:t>
                      </w:r>
                      <w:r>
                        <w:t xml:space="preserve"> </w:t>
                      </w:r>
                      <w:r w:rsidRPr="00794BF4">
                        <w:t>They are less likely to occur in February.</w:t>
                      </w:r>
                    </w:p>
                    <w:p w:rsidR="00E75678" w:rsidRDefault="00E75678"/>
                  </w:txbxContent>
                </v:textbox>
                <w10:wrap type="square"/>
              </v:shape>
            </w:pict>
          </mc:Fallback>
        </mc:AlternateContent>
      </w:r>
      <w:r w:rsidRPr="00D46C87">
        <w:rPr>
          <w:b/>
          <w:noProof/>
          <w:sz w:val="22"/>
        </w:rPr>
        <w:drawing>
          <wp:inline distT="0" distB="0" distL="0" distR="0" wp14:anchorId="22CD5D26" wp14:editId="3B7B419D">
            <wp:extent cx="2748485" cy="3120373"/>
            <wp:effectExtent l="0" t="0" r="0" b="4445"/>
            <wp:docPr id="7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601" cy="3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78" w:rsidRDefault="00E75678" w:rsidP="00E75678">
      <w:pPr>
        <w:widowControl/>
        <w:spacing w:before="100" w:beforeAutospacing="1" w:after="100" w:afterAutospacing="1" w:line="360" w:lineRule="auto"/>
        <w:ind w:right="480"/>
        <w:jc w:val="left"/>
      </w:pPr>
      <w:r>
        <w:rPr>
          <w:rFonts w:hint="eastAsia"/>
        </w:rPr>
        <w:t>F</w:t>
      </w:r>
      <w:r>
        <w:t>ig.3. Accident severity by month.</w:t>
      </w:r>
    </w:p>
    <w:p w:rsidR="00E75678" w:rsidRDefault="00E75678" w:rsidP="00E75678">
      <w:pPr>
        <w:widowControl/>
        <w:spacing w:before="100" w:beforeAutospacing="1" w:after="100" w:afterAutospacing="1" w:line="360" w:lineRule="auto"/>
        <w:ind w:right="48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62865</wp:posOffset>
                </wp:positionV>
                <wp:extent cx="2473960" cy="1404620"/>
                <wp:effectExtent l="0" t="0" r="2540" b="381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678" w:rsidRPr="00E75678" w:rsidRDefault="00E75678" w:rsidP="00637EB6">
                            <w:pPr>
                              <w:spacing w:line="360" w:lineRule="auto"/>
                            </w:pPr>
                            <w:r>
                              <w:t>As shown in fig.4 that t</w:t>
                            </w:r>
                            <w:r w:rsidRPr="00794BF4">
                              <w:t>he fatal acciden</w:t>
                            </w:r>
                            <w:r>
                              <w:t>ts are more likely to occur on S</w:t>
                            </w:r>
                            <w:r w:rsidRPr="00794BF4">
                              <w:t>aturd</w:t>
                            </w:r>
                            <w:r>
                              <w:t>ay and less likely to occur on W</w:t>
                            </w:r>
                            <w:r w:rsidRPr="00794BF4">
                              <w:t>ednesday.</w:t>
                            </w:r>
                            <w:r w:rsidR="00637EB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F4">
                              <w:t xml:space="preserve">Other accidents are more likely to occur on </w:t>
                            </w:r>
                            <w:r>
                              <w:t>F</w:t>
                            </w:r>
                            <w:r w:rsidRPr="00794BF4">
                              <w:t>rid</w:t>
                            </w:r>
                            <w:r>
                              <w:t>ay and less likely to occur on S</w:t>
                            </w:r>
                            <w:r w:rsidRPr="00794BF4">
                              <w:t>unday.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5.85pt;margin-top:4.95pt;width:19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EZMgIAACUEAAAOAAAAZHJzL2Uyb0RvYy54bWysU02O0zAU3iNxB8t7mjS0nWnUdDR0KEIa&#10;fqSBAziO01g4fsZ2m5QDwA1YsWHPuXoOnp22VMMO4YVl+z1//t73Pi9u+laRnbBOgi7oeJRSIjSH&#10;SupNQT9+WD+7psR5piumQIuC7oWjN8unTxadyUUGDahKWIIg2uWdKWjjvcmTxPFGtMyNwAiNwRps&#10;yzxu7SapLOsQvVVJlqazpANbGQtcOIend0OQLiN+XQvu39W1E56ogiI3H2cb5zLMyXLB8o1lppH8&#10;SIP9A4uWSY2PnqHumGdka+VfUK3kFhzUfsShTaCuJRexBqxmnD6q5qFhRsRaUBxnzjK5/wfL3+7e&#10;WyIr7B3Ko1mLPTp8/3b48evw8yvJgj6dcTmmPRhM9P0L6DE31urMPfBPjmhYNUxvxK210DWCVchv&#10;HG4mF1cHHBdAyu4NVPgO23qIQH1t2yAeykEQHYnsz70RvSccD7PJ1fP5DEMcY+NJOpllsXsJy0/X&#10;jXX+lYCWhEVBLTY/wrPdvfOBDstPKeE1B0pWa6lU3NhNuVKW7BgaZR1HrOBRmtKkK+h8mk0jsoZw&#10;P3qolR6NrGRb0Os0jMFaQY6Xuoopnkk1rJGJ0kd9giSDOL4v+6EVJ9lLqPYomIXBt/jPcNGA/UJJ&#10;h54tqPu8ZVZQol5rFH0+nkyCyeNmMr1ChYi9jJSXEaY5QhXUUzIsVz5+jCiHucXmrGWULXRxYHKk&#10;jF6Mah7/TTD75T5m/fndy98AAAD//wMAUEsDBBQABgAIAAAAIQC0K2Tx3wAAAAkBAAAPAAAAZHJz&#10;L2Rvd25yZXYueG1sTI/LTsMwFET3SPyDdZHYUcd9QBviVBUVGxZILUiwdOObh7CvLdtNw99jVrAc&#10;zWjmTLWdrGEjhjg4kiBmBTCkxumBOgnvb893a2AxKdLKOEIJ3xhhW19fVarU7kIHHI+pY7mEYqkk&#10;9Cn5kvPY9GhVnDmPlL3WBatSlqHjOqhLLreGz4vinls1UF7olcenHpuv49lK+LD9oPfh9bPVZty/&#10;tLuVn4KX8vZm2j0CSzilvzD84md0qDPTyZ1JR2YkLFfiIUclbDbAsr9eigWwk4T5QgjgdcX/P6h/&#10;AAAA//8DAFBLAQItABQABgAIAAAAIQC2gziS/gAAAOEBAAATAAAAAAAAAAAAAAAAAAAAAABbQ29u&#10;dGVudF9UeXBlc10ueG1sUEsBAi0AFAAGAAgAAAAhADj9If/WAAAAlAEAAAsAAAAAAAAAAAAAAAAA&#10;LwEAAF9yZWxzLy5yZWxzUEsBAi0AFAAGAAgAAAAhAJCG0RkyAgAAJQQAAA4AAAAAAAAAAAAAAAAA&#10;LgIAAGRycy9lMm9Eb2MueG1sUEsBAi0AFAAGAAgAAAAhALQrZPHfAAAACQEAAA8AAAAAAAAAAAAA&#10;AAAAjAQAAGRycy9kb3ducmV2LnhtbFBLBQYAAAAABAAEAPMAAACYBQAAAAA=&#10;" stroked="f">
                <v:textbox style="mso-fit-shape-to-text:t">
                  <w:txbxContent>
                    <w:p w:rsidR="00E75678" w:rsidRPr="00E75678" w:rsidRDefault="00E75678" w:rsidP="00637EB6">
                      <w:pPr>
                        <w:spacing w:line="360" w:lineRule="auto"/>
                      </w:pPr>
                      <w:r>
                        <w:t>As shown in fig.4 that t</w:t>
                      </w:r>
                      <w:r w:rsidRPr="00794BF4">
                        <w:t>he fatal acciden</w:t>
                      </w:r>
                      <w:r>
                        <w:t>ts are more likely to occur on S</w:t>
                      </w:r>
                      <w:r w:rsidRPr="00794BF4">
                        <w:t>aturd</w:t>
                      </w:r>
                      <w:r>
                        <w:t>ay and less likely to occur on W</w:t>
                      </w:r>
                      <w:r w:rsidRPr="00794BF4">
                        <w:t>ednesday.</w:t>
                      </w:r>
                      <w:r w:rsidR="00637EB6">
                        <w:rPr>
                          <w:rFonts w:hint="eastAsia"/>
                        </w:rPr>
                        <w:t xml:space="preserve"> </w:t>
                      </w:r>
                      <w:r w:rsidRPr="00794BF4">
                        <w:t xml:space="preserve">Other accidents are more likely to occur on </w:t>
                      </w:r>
                      <w:r>
                        <w:t>F</w:t>
                      </w:r>
                      <w:r w:rsidRPr="00794BF4">
                        <w:t>rid</w:t>
                      </w:r>
                      <w:r>
                        <w:t>ay and less likely to occur on S</w:t>
                      </w:r>
                      <w:r w:rsidRPr="00794BF4">
                        <w:t>unday.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678">
        <w:rPr>
          <w:noProof/>
        </w:rPr>
        <w:drawing>
          <wp:inline distT="0" distB="0" distL="0" distR="0" wp14:anchorId="1A9D33AF" wp14:editId="1BD493D2">
            <wp:extent cx="2663916" cy="3163038"/>
            <wp:effectExtent l="0" t="0" r="3175" b="0"/>
            <wp:docPr id="8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32" cy="31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78" w:rsidRPr="00E75678" w:rsidRDefault="00E75678" w:rsidP="00E75678">
      <w:pPr>
        <w:widowControl/>
        <w:spacing w:before="100" w:beforeAutospacing="1" w:after="100" w:afterAutospacing="1" w:line="360" w:lineRule="auto"/>
        <w:ind w:right="480"/>
        <w:jc w:val="left"/>
      </w:pPr>
      <w:r>
        <w:rPr>
          <w:rFonts w:hint="eastAsia"/>
        </w:rPr>
        <w:t>F</w:t>
      </w:r>
      <w:r>
        <w:t>ig.4. Accident severity by day of week.</w:t>
      </w:r>
    </w:p>
    <w:p w:rsidR="00E75678" w:rsidRDefault="007A6ADD" w:rsidP="00E75678">
      <w:pPr>
        <w:widowControl/>
        <w:spacing w:before="100" w:beforeAutospacing="1" w:after="100" w:afterAutospacing="1" w:line="360" w:lineRule="auto"/>
        <w:ind w:right="48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93345</wp:posOffset>
                </wp:positionV>
                <wp:extent cx="2294255" cy="140462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DD" w:rsidRDefault="007A6ADD" w:rsidP="007A6ADD">
                            <w:pPr>
                              <w:widowControl/>
                              <w:spacing w:before="100" w:beforeAutospacing="1" w:after="100" w:afterAutospacing="1" w:line="360" w:lineRule="auto"/>
                              <w:ind w:right="-58"/>
                            </w:pPr>
                            <w:r w:rsidRPr="00794BF4">
                              <w:t>All accident categories are more likely to happen between 17:00 and 18:00.</w:t>
                            </w:r>
                            <w:r>
                              <w:t xml:space="preserve"> </w:t>
                            </w:r>
                            <w:r w:rsidRPr="00794BF4">
                              <w:t>They are less likely to happen between 4:00 and 5:00</w:t>
                            </w:r>
                            <w:r>
                              <w:t xml:space="preserve"> (Fig. 5)</w:t>
                            </w:r>
                            <w:r w:rsidRPr="00794BF4">
                              <w:t>.</w:t>
                            </w:r>
                          </w:p>
                          <w:p w:rsidR="007A6ADD" w:rsidRDefault="007A6AD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9.6pt;margin-top:7.35pt;width:18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BpMgIAACUEAAAOAAAAZHJzL2Uyb0RvYy54bWysU0uOEzEQ3SNxB8t70h91hkkrndGQIQhp&#10;+EgDB3C73WkLt8vYTrqHA8ANWLFhz7lyDsruTIiGHcILy3aVn6vee15ejb0ie2GdBF3RbJZSIjSH&#10;RuptRT9+2Dy7pMR5phumQIuK3gtHr1ZPnywHU4ocOlCNsARBtCsHU9HOe1MmieOd6JmbgREagy3Y&#10;nnnc2m3SWDYgeq+SPE0vkgFsYyxw4Rye3kxBuor4bSu4f9e2TniiKoq1+TjbONdhTlZLVm4tM53k&#10;xzLYP1TRM6nx0RPUDfOM7Kz8C6qX3IKD1s849Am0reQi9oDdZOmjbu46ZkTsBclx5kST+3+w/O3+&#10;vSWyQe0ySjTrUaPD92+HH78OP7+SPPAzGFdi2p3BRD++gBFzY6/O3AL/5IiGdcf0VlxbC0MnWIP1&#10;ZeFmcnZ1wnEBpB7eQIPvsJ2HCDS2tg/kIR0E0VGn+5M2YvSE42GeL4p8PqeEYywr0uIij+olrHy4&#10;bqzzrwT0JCwqalH8CM/2t86Hclj5kBJec6Bks5FKxY3d1mtlyZ6hUTZxxA4epSlNhoou5vk8ImsI&#10;96OHeunRyEr2Fb1Mw5isFeh4qZuY4plU0xorUfrIT6BkIseP9RilONFeQ3OPhFmYfIv/DBcd2C+U&#10;DOjZirrPO2YFJeq1RtIXWVEEk8dNMX+ODBF7HqnPI0xzhKqop2Rarn38GJEOc43ibGSkLag4VXIs&#10;Gb0Y2Tz+m2D2833M+vO7V78BAAD//wMAUEsDBBQABgAIAAAAIQC69OLG3wAAAAoBAAAPAAAAZHJz&#10;L2Rvd25yZXYueG1sTI/BTsMwEETvSPyDtUjcqE3aQBviVBUVFw5IFCQ4uvEmjrDXke2m4e8xJziu&#10;5mnmbb2dnWUThjh4knC7EMCQWq8H6iW8vz3drIHFpEgr6wklfGOEbXN5UatK+zO94nRIPcslFCsl&#10;waQ0VpzH1qBTceFHpJx1PjiV8hl6roM653JneSHEHXdqoLxg1IiPBtuvw8lJ+HBm0Pvw8tlpO+2f&#10;u105zmGU8vpq3j0ASzinPxh+9bM6NNnp6E+kI7MSVstNkdEcrO6BZWAtRAnsKKFYlhvgTc3/v9D8&#10;AAAA//8DAFBLAQItABQABgAIAAAAIQC2gziS/gAAAOEBAAATAAAAAAAAAAAAAAAAAAAAAABbQ29u&#10;dGVudF9UeXBlc10ueG1sUEsBAi0AFAAGAAgAAAAhADj9If/WAAAAlAEAAAsAAAAAAAAAAAAAAAAA&#10;LwEAAF9yZWxzLy5yZWxzUEsBAi0AFAAGAAgAAAAhADN0gGkyAgAAJQQAAA4AAAAAAAAAAAAAAAAA&#10;LgIAAGRycy9lMm9Eb2MueG1sUEsBAi0AFAAGAAgAAAAhALr04sbfAAAACgEAAA8AAAAAAAAAAAAA&#10;AAAAjAQAAGRycy9kb3ducmV2LnhtbFBLBQYAAAAABAAEAPMAAACYBQAAAAA=&#10;" stroked="f">
                <v:textbox style="mso-fit-shape-to-text:t">
                  <w:txbxContent>
                    <w:p w:rsidR="007A6ADD" w:rsidRDefault="007A6ADD" w:rsidP="007A6ADD">
                      <w:pPr>
                        <w:widowControl/>
                        <w:spacing w:before="100" w:beforeAutospacing="1" w:after="100" w:afterAutospacing="1" w:line="360" w:lineRule="auto"/>
                        <w:ind w:right="-58"/>
                      </w:pPr>
                      <w:r w:rsidRPr="00794BF4">
                        <w:t>All accident categories are more likely to happen between 17:00 and 18:00.</w:t>
                      </w:r>
                      <w:r>
                        <w:t xml:space="preserve"> </w:t>
                      </w:r>
                      <w:r w:rsidRPr="00794BF4">
                        <w:t>They are less likely to happen between 4:00 and 5:00</w:t>
                      </w:r>
                      <w:r>
                        <w:t xml:space="preserve"> (Fig. 5)</w:t>
                      </w:r>
                      <w:r w:rsidRPr="00794BF4">
                        <w:t>.</w:t>
                      </w:r>
                    </w:p>
                    <w:p w:rsidR="007A6ADD" w:rsidRDefault="007A6ADD"/>
                  </w:txbxContent>
                </v:textbox>
                <w10:wrap type="square"/>
              </v:shape>
            </w:pict>
          </mc:Fallback>
        </mc:AlternateContent>
      </w:r>
      <w:r w:rsidR="00E75678" w:rsidRPr="00E75678">
        <w:rPr>
          <w:noProof/>
        </w:rPr>
        <w:drawing>
          <wp:inline distT="0" distB="0" distL="0" distR="0" wp14:anchorId="46063B37" wp14:editId="781A92CE">
            <wp:extent cx="2452909" cy="2928194"/>
            <wp:effectExtent l="0" t="0" r="5080" b="5715"/>
            <wp:docPr id="9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989" cy="29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88" w:rsidRPr="00E75678" w:rsidRDefault="00796888" w:rsidP="00796888">
      <w:pPr>
        <w:widowControl/>
        <w:spacing w:before="100" w:beforeAutospacing="1" w:after="100" w:afterAutospacing="1" w:line="360" w:lineRule="auto"/>
        <w:ind w:right="480"/>
        <w:jc w:val="left"/>
      </w:pPr>
      <w:r>
        <w:rPr>
          <w:rFonts w:hint="eastAsia"/>
        </w:rPr>
        <w:t>F</w:t>
      </w:r>
      <w:r>
        <w:t>ig.</w:t>
      </w:r>
      <w:r w:rsidR="009C4036">
        <w:t>5</w:t>
      </w:r>
      <w:r>
        <w:t>. Accident severity by day of hour.</w:t>
      </w:r>
    </w:p>
    <w:p w:rsidR="00796888" w:rsidRDefault="00796888" w:rsidP="00E75678">
      <w:pPr>
        <w:widowControl/>
        <w:spacing w:before="100" w:beforeAutospacing="1" w:after="100" w:afterAutospacing="1" w:line="360" w:lineRule="auto"/>
        <w:ind w:right="480"/>
        <w:jc w:val="left"/>
      </w:pPr>
    </w:p>
    <w:p w:rsidR="007A6ADD" w:rsidRDefault="007A6ADD" w:rsidP="00E75678">
      <w:pPr>
        <w:widowControl/>
        <w:spacing w:before="100" w:beforeAutospacing="1" w:after="100" w:afterAutospacing="1" w:line="360" w:lineRule="auto"/>
        <w:ind w:right="480"/>
        <w:jc w:val="left"/>
      </w:pPr>
    </w:p>
    <w:p w:rsidR="007A6ADD" w:rsidRPr="00796888" w:rsidRDefault="007A6ADD" w:rsidP="00E75678">
      <w:pPr>
        <w:widowControl/>
        <w:spacing w:before="100" w:beforeAutospacing="1" w:after="100" w:afterAutospacing="1" w:line="360" w:lineRule="auto"/>
        <w:ind w:right="480"/>
        <w:jc w:val="left"/>
      </w:pPr>
    </w:p>
    <w:p w:rsidR="006E1BE0" w:rsidRDefault="007A6ADD" w:rsidP="006E1BE0">
      <w:pPr>
        <w:spacing w:line="360" w:lineRule="auto"/>
        <w:ind w:firstLineChars="200" w:firstLine="420"/>
      </w:pPr>
      <w:r>
        <w:lastRenderedPageBreak/>
        <w:t>We also found that t</w:t>
      </w:r>
      <w:r w:rsidR="00E75678" w:rsidRPr="00C06B37">
        <w:t xml:space="preserve">he number of accidents </w:t>
      </w:r>
      <w:r>
        <w:t xml:space="preserve">is </w:t>
      </w:r>
      <w:r w:rsidR="00E75678" w:rsidRPr="00C06B37">
        <w:t>decreasing</w:t>
      </w:r>
      <w:r>
        <w:t xml:space="preserve"> by year (Fig. 6)</w:t>
      </w:r>
      <w:r w:rsidR="006E1BE0">
        <w:t xml:space="preserve"> and the </w:t>
      </w:r>
      <w:r w:rsidR="006E1BE0" w:rsidRPr="00C06B37">
        <w:t xml:space="preserve">trend for accident categories </w:t>
      </w:r>
      <w:r w:rsidR="006E1BE0">
        <w:t xml:space="preserve">are </w:t>
      </w:r>
      <w:r w:rsidR="006E1BE0" w:rsidRPr="00C06B37">
        <w:t>decreasing</w:t>
      </w:r>
      <w:r w:rsidR="006E1BE0">
        <w:t xml:space="preserve"> (Fig. 7).</w:t>
      </w:r>
    </w:p>
    <w:p w:rsidR="00E75678" w:rsidRPr="006E1BE0" w:rsidRDefault="00E75678" w:rsidP="007A6ADD">
      <w:pPr>
        <w:spacing w:line="360" w:lineRule="auto"/>
        <w:ind w:firstLineChars="200" w:firstLine="420"/>
      </w:pPr>
    </w:p>
    <w:p w:rsidR="007A6ADD" w:rsidRDefault="007A6ADD" w:rsidP="007A6ADD">
      <w:pPr>
        <w:spacing w:line="360" w:lineRule="auto"/>
      </w:pPr>
      <w:r w:rsidRPr="007A6ADD">
        <w:rPr>
          <w:noProof/>
        </w:rPr>
        <w:drawing>
          <wp:inline distT="0" distB="0" distL="0" distR="0" wp14:anchorId="567658D4" wp14:editId="574EE5A4">
            <wp:extent cx="5274310" cy="1985645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DD" w:rsidRPr="00C06B37" w:rsidRDefault="007A6ADD" w:rsidP="007A6ADD">
      <w:pPr>
        <w:spacing w:line="360" w:lineRule="auto"/>
      </w:pPr>
      <w:r>
        <w:rPr>
          <w:rFonts w:hint="eastAsia"/>
        </w:rPr>
        <w:t>F</w:t>
      </w:r>
      <w:r>
        <w:t xml:space="preserve">ig.6. </w:t>
      </w:r>
      <w:r w:rsidR="00651E7D">
        <w:rPr>
          <w:rFonts w:hint="eastAsia"/>
        </w:rPr>
        <w:t>The</w:t>
      </w:r>
      <w:r w:rsidR="00651E7D">
        <w:t xml:space="preserve"> trend of </w:t>
      </w:r>
      <w:r w:rsidR="00651E7D">
        <w:t>t</w:t>
      </w:r>
      <w:r w:rsidR="00651E7D" w:rsidRPr="00C06B37">
        <w:t>he number of accidents</w:t>
      </w:r>
      <w:bookmarkStart w:id="0" w:name="_GoBack"/>
      <w:bookmarkEnd w:id="0"/>
      <w:r>
        <w:t>.</w:t>
      </w:r>
    </w:p>
    <w:p w:rsidR="007A6ADD" w:rsidRPr="00C06B37" w:rsidRDefault="007A6ADD" w:rsidP="007A6ADD">
      <w:pPr>
        <w:spacing w:line="360" w:lineRule="auto"/>
      </w:pPr>
      <w:r w:rsidRPr="007A6ADD">
        <w:rPr>
          <w:noProof/>
        </w:rPr>
        <w:drawing>
          <wp:inline distT="0" distB="0" distL="0" distR="0" wp14:anchorId="73073BF8" wp14:editId="23A06593">
            <wp:extent cx="5274310" cy="2115185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78" w:rsidRPr="00E75678" w:rsidRDefault="006E1BE0" w:rsidP="006E1BE0">
      <w:pPr>
        <w:widowControl/>
        <w:spacing w:before="100" w:beforeAutospacing="1" w:after="100" w:afterAutospacing="1" w:line="360" w:lineRule="auto"/>
        <w:ind w:right="480"/>
        <w:jc w:val="left"/>
      </w:pPr>
      <w:r>
        <w:t xml:space="preserve">Fig.7. The </w:t>
      </w:r>
      <w:r w:rsidRPr="00C06B37">
        <w:t xml:space="preserve">trend </w:t>
      </w:r>
      <w:r>
        <w:t>of</w:t>
      </w:r>
      <w:r w:rsidRPr="00C06B37">
        <w:t xml:space="preserve"> accident categories</w:t>
      </w:r>
      <w:r>
        <w:t>.</w:t>
      </w:r>
    </w:p>
    <w:sectPr w:rsidR="00E75678" w:rsidRPr="00E75678" w:rsidSect="00C06B3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4F" w:rsidRDefault="00122D4F" w:rsidP="00BF2A51">
      <w:r>
        <w:separator/>
      </w:r>
    </w:p>
  </w:endnote>
  <w:endnote w:type="continuationSeparator" w:id="0">
    <w:p w:rsidR="00122D4F" w:rsidRDefault="00122D4F" w:rsidP="00BF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3013953"/>
      <w:docPartObj>
        <w:docPartGallery w:val="Page Numbers (Bottom of Page)"/>
        <w:docPartUnique/>
      </w:docPartObj>
    </w:sdtPr>
    <w:sdtEndPr/>
    <w:sdtContent>
      <w:p w:rsidR="00BF2A51" w:rsidRDefault="00BF2A5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E7D" w:rsidRPr="00651E7D">
          <w:rPr>
            <w:noProof/>
            <w:lang w:val="zh-CN"/>
          </w:rPr>
          <w:t>5</w:t>
        </w:r>
        <w:r>
          <w:fldChar w:fldCharType="end"/>
        </w:r>
      </w:p>
    </w:sdtContent>
  </w:sdt>
  <w:p w:rsidR="00BF2A51" w:rsidRDefault="00BF2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4F" w:rsidRDefault="00122D4F" w:rsidP="00BF2A51">
      <w:r>
        <w:separator/>
      </w:r>
    </w:p>
  </w:footnote>
  <w:footnote w:type="continuationSeparator" w:id="0">
    <w:p w:rsidR="00122D4F" w:rsidRDefault="00122D4F" w:rsidP="00BF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39EA"/>
    <w:multiLevelType w:val="multilevel"/>
    <w:tmpl w:val="09E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30AEB"/>
    <w:multiLevelType w:val="hybridMultilevel"/>
    <w:tmpl w:val="0B62F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66C3A"/>
    <w:multiLevelType w:val="multilevel"/>
    <w:tmpl w:val="9CB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837B7"/>
    <w:multiLevelType w:val="multilevel"/>
    <w:tmpl w:val="539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F263D"/>
    <w:multiLevelType w:val="hybridMultilevel"/>
    <w:tmpl w:val="79D67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9C773D"/>
    <w:multiLevelType w:val="hybridMultilevel"/>
    <w:tmpl w:val="72E08938"/>
    <w:lvl w:ilvl="0" w:tplc="0409000F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6" w15:restartNumberingAfterBreak="0">
    <w:nsid w:val="5119679F"/>
    <w:multiLevelType w:val="multilevel"/>
    <w:tmpl w:val="02F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5C35E6"/>
    <w:multiLevelType w:val="hybridMultilevel"/>
    <w:tmpl w:val="E6668C36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8" w15:restartNumberingAfterBreak="0">
    <w:nsid w:val="579F3682"/>
    <w:multiLevelType w:val="hybridMultilevel"/>
    <w:tmpl w:val="CF88358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9" w15:restartNumberingAfterBreak="0">
    <w:nsid w:val="668A1A57"/>
    <w:multiLevelType w:val="multilevel"/>
    <w:tmpl w:val="62E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25"/>
    <w:rsid w:val="0001245B"/>
    <w:rsid w:val="00014153"/>
    <w:rsid w:val="00023F7D"/>
    <w:rsid w:val="00031734"/>
    <w:rsid w:val="00035EB5"/>
    <w:rsid w:val="00063272"/>
    <w:rsid w:val="00067975"/>
    <w:rsid w:val="00083BAE"/>
    <w:rsid w:val="00091F27"/>
    <w:rsid w:val="00093F2C"/>
    <w:rsid w:val="000B676F"/>
    <w:rsid w:val="000D66CF"/>
    <w:rsid w:val="001101B3"/>
    <w:rsid w:val="00110CB6"/>
    <w:rsid w:val="00122D4F"/>
    <w:rsid w:val="0014358D"/>
    <w:rsid w:val="00190056"/>
    <w:rsid w:val="0019520B"/>
    <w:rsid w:val="001978F3"/>
    <w:rsid w:val="001A1D68"/>
    <w:rsid w:val="001A5E47"/>
    <w:rsid w:val="001B46E5"/>
    <w:rsid w:val="001D6E04"/>
    <w:rsid w:val="001F21EC"/>
    <w:rsid w:val="00205BF9"/>
    <w:rsid w:val="00205EC9"/>
    <w:rsid w:val="00215964"/>
    <w:rsid w:val="00223CEA"/>
    <w:rsid w:val="00237C7D"/>
    <w:rsid w:val="00237E23"/>
    <w:rsid w:val="002443CA"/>
    <w:rsid w:val="00293377"/>
    <w:rsid w:val="00296DA5"/>
    <w:rsid w:val="002B1E82"/>
    <w:rsid w:val="002D77C9"/>
    <w:rsid w:val="00300959"/>
    <w:rsid w:val="00335A4D"/>
    <w:rsid w:val="00337683"/>
    <w:rsid w:val="00360DF8"/>
    <w:rsid w:val="00367C21"/>
    <w:rsid w:val="00387BEB"/>
    <w:rsid w:val="003B2959"/>
    <w:rsid w:val="003B7372"/>
    <w:rsid w:val="003F7278"/>
    <w:rsid w:val="00424729"/>
    <w:rsid w:val="004306D8"/>
    <w:rsid w:val="004359EB"/>
    <w:rsid w:val="00463957"/>
    <w:rsid w:val="0048196B"/>
    <w:rsid w:val="004D4376"/>
    <w:rsid w:val="004F467E"/>
    <w:rsid w:val="005112B7"/>
    <w:rsid w:val="00523069"/>
    <w:rsid w:val="00577A1F"/>
    <w:rsid w:val="0058397A"/>
    <w:rsid w:val="005A4AC8"/>
    <w:rsid w:val="005D05C6"/>
    <w:rsid w:val="005D2873"/>
    <w:rsid w:val="005E7F18"/>
    <w:rsid w:val="00604904"/>
    <w:rsid w:val="00631549"/>
    <w:rsid w:val="00633E06"/>
    <w:rsid w:val="00637EB6"/>
    <w:rsid w:val="006407EF"/>
    <w:rsid w:val="00641372"/>
    <w:rsid w:val="00651E7D"/>
    <w:rsid w:val="00652846"/>
    <w:rsid w:val="006906AA"/>
    <w:rsid w:val="006A4A5F"/>
    <w:rsid w:val="006A5694"/>
    <w:rsid w:val="006B3F33"/>
    <w:rsid w:val="006D1696"/>
    <w:rsid w:val="006E1BE0"/>
    <w:rsid w:val="006F6D9C"/>
    <w:rsid w:val="00715C43"/>
    <w:rsid w:val="00722727"/>
    <w:rsid w:val="00745D0C"/>
    <w:rsid w:val="00747E4C"/>
    <w:rsid w:val="00787D32"/>
    <w:rsid w:val="00794BF4"/>
    <w:rsid w:val="00796888"/>
    <w:rsid w:val="007A116C"/>
    <w:rsid w:val="007A6ADD"/>
    <w:rsid w:val="007C08D0"/>
    <w:rsid w:val="007C0AC0"/>
    <w:rsid w:val="007C1B96"/>
    <w:rsid w:val="007D726D"/>
    <w:rsid w:val="007E5952"/>
    <w:rsid w:val="007E7725"/>
    <w:rsid w:val="0080190B"/>
    <w:rsid w:val="00820040"/>
    <w:rsid w:val="00830C4A"/>
    <w:rsid w:val="00852AB7"/>
    <w:rsid w:val="008549D9"/>
    <w:rsid w:val="00864CF0"/>
    <w:rsid w:val="00874B23"/>
    <w:rsid w:val="008811CA"/>
    <w:rsid w:val="00884C18"/>
    <w:rsid w:val="00890CE3"/>
    <w:rsid w:val="008B7B0F"/>
    <w:rsid w:val="008E0FE7"/>
    <w:rsid w:val="00904C24"/>
    <w:rsid w:val="00920F3C"/>
    <w:rsid w:val="0095215E"/>
    <w:rsid w:val="00961F9B"/>
    <w:rsid w:val="00966509"/>
    <w:rsid w:val="00970670"/>
    <w:rsid w:val="00972024"/>
    <w:rsid w:val="00991998"/>
    <w:rsid w:val="0099394F"/>
    <w:rsid w:val="009A5702"/>
    <w:rsid w:val="009B6E5A"/>
    <w:rsid w:val="009B7D98"/>
    <w:rsid w:val="009C4036"/>
    <w:rsid w:val="009D21D3"/>
    <w:rsid w:val="009F5C0D"/>
    <w:rsid w:val="00A025E2"/>
    <w:rsid w:val="00A237CA"/>
    <w:rsid w:val="00A2564A"/>
    <w:rsid w:val="00A35D24"/>
    <w:rsid w:val="00A4476B"/>
    <w:rsid w:val="00A4586C"/>
    <w:rsid w:val="00A653FB"/>
    <w:rsid w:val="00A70790"/>
    <w:rsid w:val="00A77871"/>
    <w:rsid w:val="00A849C2"/>
    <w:rsid w:val="00A85B7A"/>
    <w:rsid w:val="00AA04C5"/>
    <w:rsid w:val="00AB0AC9"/>
    <w:rsid w:val="00AB6258"/>
    <w:rsid w:val="00AB6C58"/>
    <w:rsid w:val="00AC7B4C"/>
    <w:rsid w:val="00AF210C"/>
    <w:rsid w:val="00AF248E"/>
    <w:rsid w:val="00B1098E"/>
    <w:rsid w:val="00B151A8"/>
    <w:rsid w:val="00B1781A"/>
    <w:rsid w:val="00BE2F4F"/>
    <w:rsid w:val="00BF2A51"/>
    <w:rsid w:val="00BF4DD3"/>
    <w:rsid w:val="00C00C85"/>
    <w:rsid w:val="00C03B77"/>
    <w:rsid w:val="00C06B37"/>
    <w:rsid w:val="00C12665"/>
    <w:rsid w:val="00C236FF"/>
    <w:rsid w:val="00C50ABA"/>
    <w:rsid w:val="00C63F09"/>
    <w:rsid w:val="00C65878"/>
    <w:rsid w:val="00C76302"/>
    <w:rsid w:val="00C84F95"/>
    <w:rsid w:val="00CA1604"/>
    <w:rsid w:val="00CB7E10"/>
    <w:rsid w:val="00CE2EA2"/>
    <w:rsid w:val="00D003D1"/>
    <w:rsid w:val="00D231D1"/>
    <w:rsid w:val="00D46C87"/>
    <w:rsid w:val="00D64357"/>
    <w:rsid w:val="00D734EE"/>
    <w:rsid w:val="00D80AD4"/>
    <w:rsid w:val="00D80B0D"/>
    <w:rsid w:val="00D86A81"/>
    <w:rsid w:val="00DA293A"/>
    <w:rsid w:val="00DA2F22"/>
    <w:rsid w:val="00DD4FBD"/>
    <w:rsid w:val="00DE19C6"/>
    <w:rsid w:val="00DF361C"/>
    <w:rsid w:val="00E00C70"/>
    <w:rsid w:val="00E12CDB"/>
    <w:rsid w:val="00E2706F"/>
    <w:rsid w:val="00E2782F"/>
    <w:rsid w:val="00E345A1"/>
    <w:rsid w:val="00E428E0"/>
    <w:rsid w:val="00E51140"/>
    <w:rsid w:val="00E735F1"/>
    <w:rsid w:val="00E75678"/>
    <w:rsid w:val="00E81815"/>
    <w:rsid w:val="00E84380"/>
    <w:rsid w:val="00E90B9C"/>
    <w:rsid w:val="00ED7706"/>
    <w:rsid w:val="00EF250C"/>
    <w:rsid w:val="00EF2A86"/>
    <w:rsid w:val="00EF3376"/>
    <w:rsid w:val="00EF3B64"/>
    <w:rsid w:val="00F03D51"/>
    <w:rsid w:val="00F54A24"/>
    <w:rsid w:val="00F733EB"/>
    <w:rsid w:val="00FD4141"/>
    <w:rsid w:val="00FD5B21"/>
    <w:rsid w:val="00FD6B5E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AFED"/>
  <w15:chartTrackingRefBased/>
  <w15:docId w15:val="{CF0EE8BA-0C2A-4E4B-9493-146C636C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4D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D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3F7278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0D66C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D6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66C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6F6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a0"/>
    <w:rsid w:val="006F6D9C"/>
  </w:style>
  <w:style w:type="character" w:customStyle="1" w:styleId="k">
    <w:name w:val="k"/>
    <w:basedOn w:val="a0"/>
    <w:rsid w:val="00BF2A51"/>
  </w:style>
  <w:style w:type="character" w:customStyle="1" w:styleId="n">
    <w:name w:val="n"/>
    <w:basedOn w:val="a0"/>
    <w:rsid w:val="00BF2A51"/>
  </w:style>
  <w:style w:type="character" w:customStyle="1" w:styleId="o">
    <w:name w:val="o"/>
    <w:basedOn w:val="a0"/>
    <w:rsid w:val="00BF2A51"/>
  </w:style>
  <w:style w:type="character" w:customStyle="1" w:styleId="mi">
    <w:name w:val="mi"/>
    <w:basedOn w:val="a0"/>
    <w:rsid w:val="00BF2A51"/>
  </w:style>
  <w:style w:type="character" w:customStyle="1" w:styleId="p">
    <w:name w:val="p"/>
    <w:basedOn w:val="a0"/>
    <w:rsid w:val="00BF2A51"/>
  </w:style>
  <w:style w:type="character" w:customStyle="1" w:styleId="s1">
    <w:name w:val="s1"/>
    <w:basedOn w:val="a0"/>
    <w:rsid w:val="00BF2A51"/>
  </w:style>
  <w:style w:type="paragraph" w:styleId="a5">
    <w:name w:val="header"/>
    <w:basedOn w:val="a"/>
    <w:link w:val="a6"/>
    <w:uiPriority w:val="99"/>
    <w:unhideWhenUsed/>
    <w:rsid w:val="00BF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A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A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C06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06B3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06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3001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38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逸泠</dc:creator>
  <cp:keywords/>
  <dc:description/>
  <cp:lastModifiedBy>刘 逸泠</cp:lastModifiedBy>
  <cp:revision>17</cp:revision>
  <dcterms:created xsi:type="dcterms:W3CDTF">2020-10-09T08:52:00Z</dcterms:created>
  <dcterms:modified xsi:type="dcterms:W3CDTF">2020-10-09T16:44:00Z</dcterms:modified>
</cp:coreProperties>
</file>