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C2783" w14:textId="77777777" w:rsidR="008262C1" w:rsidRPr="008262C1" w:rsidRDefault="008262C1" w:rsidP="008262C1">
      <w:pPr>
        <w:pStyle w:val="Heading1"/>
        <w:rPr>
          <w:lang w:val="en-US"/>
        </w:rPr>
      </w:pPr>
      <w:r w:rsidRPr="008262C1">
        <w:rPr>
          <w:lang w:val="en-US"/>
        </w:rPr>
        <w:t>Greater Tome of the Veil</w:t>
      </w:r>
    </w:p>
    <w:p w14:paraId="7774A647" w14:textId="77777777" w:rsidR="008262C1" w:rsidRPr="008262C1" w:rsidRDefault="008262C1" w:rsidP="008262C1">
      <w:pPr>
        <w:rPr>
          <w:lang w:val="en-US"/>
        </w:rPr>
      </w:pPr>
      <w:r w:rsidRPr="008262C1">
        <w:rPr>
          <w:b/>
          <w:bCs/>
          <w:lang w:val="en-US"/>
        </w:rPr>
        <w:t>Appearance:</w:t>
      </w:r>
      <w:r w:rsidRPr="008262C1">
        <w:rPr>
          <w:lang w:val="en-US"/>
        </w:rPr>
        <w:br/>
        <w:t>The tome is an ancient leather-bound book, its cover cracked and weathered with age. Strange, pulsating runes glow faintly along its spine. The pages are brittle, inked with dark crimson that glimmers under certain light angles. Touching the book feels unnervingly warm, and a low hum emanates from it when opened.</w:t>
      </w:r>
    </w:p>
    <w:p w14:paraId="34CF9B76" w14:textId="77777777" w:rsidR="008262C1" w:rsidRPr="008262C1" w:rsidRDefault="008262C1" w:rsidP="008262C1">
      <w:pPr>
        <w:rPr>
          <w:lang w:val="en-US"/>
        </w:rPr>
      </w:pPr>
      <w:r w:rsidRPr="008262C1">
        <w:rPr>
          <w:b/>
          <w:bCs/>
          <w:lang w:val="en-US"/>
        </w:rPr>
        <w:t>Opening Inscription:</w:t>
      </w:r>
      <w:r w:rsidRPr="008262C1">
        <w:rPr>
          <w:lang w:val="en-US"/>
        </w:rPr>
        <w:br/>
      </w:r>
      <w:r w:rsidRPr="008262C1">
        <w:rPr>
          <w:i/>
          <w:iCs/>
          <w:lang w:val="en-US"/>
        </w:rPr>
        <w:t xml:space="preserve">"Let the veil remain untouched, the gate </w:t>
      </w:r>
      <w:proofErr w:type="gramStart"/>
      <w:r w:rsidRPr="008262C1">
        <w:rPr>
          <w:i/>
          <w:iCs/>
          <w:lang w:val="en-US"/>
        </w:rPr>
        <w:t>remain</w:t>
      </w:r>
      <w:proofErr w:type="gramEnd"/>
      <w:r w:rsidRPr="008262C1">
        <w:rPr>
          <w:i/>
          <w:iCs/>
          <w:lang w:val="en-US"/>
        </w:rPr>
        <w:t xml:space="preserve"> sealed. Those who seek knowledge must do so at their peril, for the cost is dearer than the truth it reveals."</w:t>
      </w:r>
    </w:p>
    <w:p w14:paraId="5D04C1C3" w14:textId="77777777" w:rsidR="008262C1" w:rsidRPr="008262C1" w:rsidRDefault="008262C1" w:rsidP="008262C1">
      <w:pPr>
        <w:pStyle w:val="Heading2"/>
        <w:rPr>
          <w:lang w:val="en-US"/>
        </w:rPr>
      </w:pPr>
      <w:r w:rsidRPr="008262C1">
        <w:rPr>
          <w:lang w:val="en-US"/>
        </w:rPr>
        <w:t>Ritual of Sealing: "The Ward of Eternal Shadows"</w:t>
      </w:r>
    </w:p>
    <w:p w14:paraId="1A8A4B08" w14:textId="77777777" w:rsidR="008262C1" w:rsidRPr="008262C1" w:rsidRDefault="008262C1" w:rsidP="008262C1">
      <w:r w:rsidRPr="008262C1">
        <w:rPr>
          <w:b/>
          <w:bCs/>
        </w:rPr>
        <w:t xml:space="preserve">Components </w:t>
      </w:r>
      <w:proofErr w:type="spellStart"/>
      <w:r w:rsidRPr="008262C1">
        <w:rPr>
          <w:b/>
          <w:bCs/>
        </w:rPr>
        <w:t>Needed</w:t>
      </w:r>
      <w:proofErr w:type="spellEnd"/>
      <w:r w:rsidRPr="008262C1">
        <w:rPr>
          <w:b/>
          <w:bCs/>
        </w:rPr>
        <w:t>:</w:t>
      </w:r>
    </w:p>
    <w:p w14:paraId="466D28AE" w14:textId="40731729" w:rsidR="008262C1" w:rsidRPr="008262C1" w:rsidRDefault="008262C1" w:rsidP="008262C1">
      <w:pPr>
        <w:numPr>
          <w:ilvl w:val="0"/>
          <w:numId w:val="4"/>
        </w:numPr>
        <w:rPr>
          <w:lang w:val="en-US"/>
        </w:rPr>
      </w:pPr>
      <w:r w:rsidRPr="008262C1">
        <w:rPr>
          <w:lang w:val="en-US"/>
        </w:rPr>
        <w:t xml:space="preserve">A source of pure light </w:t>
      </w:r>
    </w:p>
    <w:p w14:paraId="64BE6C95" w14:textId="30CBE997" w:rsidR="008262C1" w:rsidRPr="008262C1" w:rsidRDefault="008262C1" w:rsidP="008262C1">
      <w:pPr>
        <w:numPr>
          <w:ilvl w:val="0"/>
          <w:numId w:val="4"/>
        </w:numPr>
        <w:rPr>
          <w:lang w:val="en-US"/>
        </w:rPr>
      </w:pPr>
      <w:r w:rsidRPr="008262C1">
        <w:rPr>
          <w:lang w:val="en-US"/>
        </w:rPr>
        <w:t xml:space="preserve">A physical link to the artifact </w:t>
      </w:r>
    </w:p>
    <w:p w14:paraId="78587401" w14:textId="5D7B09A1" w:rsidR="008262C1" w:rsidRPr="008262C1" w:rsidRDefault="008262C1" w:rsidP="008262C1">
      <w:pPr>
        <w:numPr>
          <w:ilvl w:val="0"/>
          <w:numId w:val="4"/>
        </w:numPr>
        <w:rPr>
          <w:lang w:val="en-US"/>
        </w:rPr>
      </w:pPr>
      <w:r w:rsidRPr="008262C1">
        <w:rPr>
          <w:lang w:val="en-US"/>
        </w:rPr>
        <w:t xml:space="preserve">A sacrificial offering </w:t>
      </w:r>
    </w:p>
    <w:p w14:paraId="74674F6F" w14:textId="138045BA" w:rsidR="008262C1" w:rsidRPr="008262C1" w:rsidRDefault="008262C1" w:rsidP="008262C1">
      <w:pPr>
        <w:numPr>
          <w:ilvl w:val="0"/>
          <w:numId w:val="4"/>
        </w:numPr>
        <w:rPr>
          <w:lang w:val="en-US"/>
        </w:rPr>
      </w:pPr>
      <w:r w:rsidRPr="008262C1">
        <w:rPr>
          <w:lang w:val="en-US"/>
        </w:rPr>
        <w:t xml:space="preserve">A sanctified space </w:t>
      </w:r>
    </w:p>
    <w:p w14:paraId="3A5F45F1" w14:textId="77777777" w:rsidR="008262C1" w:rsidRPr="008262C1" w:rsidRDefault="008262C1" w:rsidP="008262C1">
      <w:proofErr w:type="spellStart"/>
      <w:r w:rsidRPr="008262C1">
        <w:rPr>
          <w:b/>
          <w:bCs/>
        </w:rPr>
        <w:t>Preparation</w:t>
      </w:r>
      <w:proofErr w:type="spellEnd"/>
      <w:r w:rsidRPr="008262C1">
        <w:rPr>
          <w:b/>
          <w:bCs/>
        </w:rPr>
        <w:t xml:space="preserve"> Steps:</w:t>
      </w:r>
    </w:p>
    <w:p w14:paraId="740B08B0" w14:textId="77777777" w:rsidR="008262C1" w:rsidRPr="008262C1" w:rsidRDefault="008262C1" w:rsidP="008262C1">
      <w:pPr>
        <w:numPr>
          <w:ilvl w:val="0"/>
          <w:numId w:val="5"/>
        </w:numPr>
        <w:rPr>
          <w:lang w:val="en-US"/>
        </w:rPr>
      </w:pPr>
      <w:r w:rsidRPr="008262C1">
        <w:rPr>
          <w:lang w:val="en-US"/>
        </w:rPr>
        <w:t>Carve the </w:t>
      </w:r>
      <w:r w:rsidRPr="008262C1">
        <w:rPr>
          <w:b/>
          <w:bCs/>
          <w:lang w:val="en-US"/>
        </w:rPr>
        <w:t>Glyph of Binding</w:t>
      </w:r>
      <w:r w:rsidRPr="008262C1">
        <w:rPr>
          <w:lang w:val="en-US"/>
        </w:rPr>
        <w:t> (pictured on page 112 of the tome) in a perfect circle around the artifact.</w:t>
      </w:r>
    </w:p>
    <w:p w14:paraId="6659357B" w14:textId="77777777" w:rsidR="008262C1" w:rsidRPr="008262C1" w:rsidRDefault="008262C1" w:rsidP="008262C1">
      <w:pPr>
        <w:numPr>
          <w:ilvl w:val="0"/>
          <w:numId w:val="5"/>
        </w:numPr>
        <w:rPr>
          <w:lang w:val="en-US"/>
        </w:rPr>
      </w:pPr>
      <w:r w:rsidRPr="008262C1">
        <w:rPr>
          <w:lang w:val="en-US"/>
        </w:rPr>
        <w:t>Place the source of pure light in the center of the glyph, directly touching the artifact.</w:t>
      </w:r>
    </w:p>
    <w:p w14:paraId="07659F1B" w14:textId="77777777" w:rsidR="008262C1" w:rsidRPr="008262C1" w:rsidRDefault="008262C1" w:rsidP="008262C1">
      <w:pPr>
        <w:numPr>
          <w:ilvl w:val="0"/>
          <w:numId w:val="5"/>
        </w:numPr>
        <w:rPr>
          <w:lang w:val="en-US"/>
        </w:rPr>
      </w:pPr>
      <w:r w:rsidRPr="008262C1">
        <w:rPr>
          <w:lang w:val="en-US"/>
        </w:rPr>
        <w:t>Hold the link to the artifact in your hand, focusing your mind on the energy radiating from it.</w:t>
      </w:r>
    </w:p>
    <w:p w14:paraId="63469598" w14:textId="77777777" w:rsidR="008262C1" w:rsidRPr="008262C1" w:rsidRDefault="008262C1" w:rsidP="008262C1">
      <w:pPr>
        <w:rPr>
          <w:lang w:val="en-US"/>
        </w:rPr>
      </w:pPr>
      <w:r w:rsidRPr="008262C1">
        <w:rPr>
          <w:b/>
          <w:bCs/>
          <w:lang w:val="en-US"/>
        </w:rPr>
        <w:t>Incantation:</w:t>
      </w:r>
      <w:r w:rsidRPr="008262C1">
        <w:rPr>
          <w:lang w:val="en-US"/>
        </w:rPr>
        <w:br/>
      </w:r>
      <w:r w:rsidRPr="008262C1">
        <w:rPr>
          <w:i/>
          <w:iCs/>
          <w:lang w:val="en-US"/>
        </w:rPr>
        <w:t>This chant must be spoken in unison by all participants:</w:t>
      </w:r>
    </w:p>
    <w:p w14:paraId="25E5D59E" w14:textId="77777777" w:rsidR="008262C1" w:rsidRPr="008262C1" w:rsidRDefault="008262C1" w:rsidP="008262C1">
      <w:pPr>
        <w:rPr>
          <w:lang w:val="en-US"/>
        </w:rPr>
      </w:pPr>
      <w:r w:rsidRPr="008262C1">
        <w:rPr>
          <w:i/>
          <w:iCs/>
          <w:lang w:val="en-US"/>
        </w:rPr>
        <w:t>"From shadow into shadow, we deny your return.</w:t>
      </w:r>
      <w:r w:rsidRPr="008262C1">
        <w:rPr>
          <w:i/>
          <w:iCs/>
          <w:lang w:val="en-US"/>
        </w:rPr>
        <w:br/>
        <w:t xml:space="preserve">From gate unto void, we </w:t>
      </w:r>
      <w:proofErr w:type="gramStart"/>
      <w:r w:rsidRPr="008262C1">
        <w:rPr>
          <w:i/>
          <w:iCs/>
          <w:lang w:val="en-US"/>
        </w:rPr>
        <w:t>sever</w:t>
      </w:r>
      <w:proofErr w:type="gramEnd"/>
      <w:r w:rsidRPr="008262C1">
        <w:rPr>
          <w:i/>
          <w:iCs/>
          <w:lang w:val="en-US"/>
        </w:rPr>
        <w:t xml:space="preserve"> the tether.</w:t>
      </w:r>
      <w:r w:rsidRPr="008262C1">
        <w:rPr>
          <w:i/>
          <w:iCs/>
          <w:lang w:val="en-US"/>
        </w:rPr>
        <w:br/>
        <w:t>By the light eternal, we seal your call.</w:t>
      </w:r>
      <w:r w:rsidRPr="008262C1">
        <w:rPr>
          <w:i/>
          <w:iCs/>
          <w:lang w:val="en-US"/>
        </w:rPr>
        <w:br/>
        <w:t>By the cost paid freely, we end this all."</w:t>
      </w:r>
    </w:p>
    <w:p w14:paraId="0F94AB42" w14:textId="63E63B96" w:rsidR="008262C1" w:rsidRPr="008262C1" w:rsidRDefault="008262C1" w:rsidP="008262C1">
      <w:pPr>
        <w:rPr>
          <w:lang w:val="en-US"/>
        </w:rPr>
      </w:pPr>
      <w:r w:rsidRPr="008262C1">
        <w:rPr>
          <w:lang w:val="en-US"/>
        </w:rPr>
        <w:t>The final line must be repeated three times</w:t>
      </w:r>
      <w:r>
        <w:rPr>
          <w:lang w:val="en-US"/>
        </w:rPr>
        <w:t>.</w:t>
      </w:r>
    </w:p>
    <w:p w14:paraId="0C836461" w14:textId="77777777" w:rsidR="000F0EA7" w:rsidRPr="008262C1" w:rsidRDefault="000F0EA7">
      <w:pPr>
        <w:rPr>
          <w:lang w:val="en-US"/>
        </w:rPr>
      </w:pPr>
    </w:p>
    <w:sectPr w:rsidR="000F0EA7" w:rsidRPr="008262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60E52"/>
    <w:multiLevelType w:val="multilevel"/>
    <w:tmpl w:val="48D0E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7602A"/>
    <w:multiLevelType w:val="multilevel"/>
    <w:tmpl w:val="D5AEF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AD4B7D"/>
    <w:multiLevelType w:val="multilevel"/>
    <w:tmpl w:val="8C089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360E8"/>
    <w:multiLevelType w:val="multilevel"/>
    <w:tmpl w:val="FE70C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1E7E9B"/>
    <w:multiLevelType w:val="multilevel"/>
    <w:tmpl w:val="B718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349E7"/>
    <w:multiLevelType w:val="multilevel"/>
    <w:tmpl w:val="BE6E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180807">
    <w:abstractNumId w:val="4"/>
  </w:num>
  <w:num w:numId="2" w16cid:durableId="613097109">
    <w:abstractNumId w:val="1"/>
  </w:num>
  <w:num w:numId="3" w16cid:durableId="2062485432">
    <w:abstractNumId w:val="3"/>
  </w:num>
  <w:num w:numId="4" w16cid:durableId="601374376">
    <w:abstractNumId w:val="0"/>
  </w:num>
  <w:num w:numId="5" w16cid:durableId="1294481035">
    <w:abstractNumId w:val="2"/>
  </w:num>
  <w:num w:numId="6" w16cid:durableId="21361694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C1"/>
    <w:rsid w:val="000F0EA7"/>
    <w:rsid w:val="008262C1"/>
    <w:rsid w:val="00E22A9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65C87"/>
  <w15:chartTrackingRefBased/>
  <w15:docId w15:val="{CE380263-A8F3-451F-AC57-C06FDF59E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62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62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62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62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62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62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62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62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62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2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62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62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62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62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62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62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62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62C1"/>
    <w:rPr>
      <w:rFonts w:eastAsiaTheme="majorEastAsia" w:cstheme="majorBidi"/>
      <w:color w:val="272727" w:themeColor="text1" w:themeTint="D8"/>
    </w:rPr>
  </w:style>
  <w:style w:type="paragraph" w:styleId="Title">
    <w:name w:val="Title"/>
    <w:basedOn w:val="Normal"/>
    <w:next w:val="Normal"/>
    <w:link w:val="TitleChar"/>
    <w:uiPriority w:val="10"/>
    <w:qFormat/>
    <w:rsid w:val="008262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2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62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62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62C1"/>
    <w:pPr>
      <w:spacing w:before="160"/>
      <w:jc w:val="center"/>
    </w:pPr>
    <w:rPr>
      <w:i/>
      <w:iCs/>
      <w:color w:val="404040" w:themeColor="text1" w:themeTint="BF"/>
    </w:rPr>
  </w:style>
  <w:style w:type="character" w:customStyle="1" w:styleId="QuoteChar">
    <w:name w:val="Quote Char"/>
    <w:basedOn w:val="DefaultParagraphFont"/>
    <w:link w:val="Quote"/>
    <w:uiPriority w:val="29"/>
    <w:rsid w:val="008262C1"/>
    <w:rPr>
      <w:i/>
      <w:iCs/>
      <w:color w:val="404040" w:themeColor="text1" w:themeTint="BF"/>
    </w:rPr>
  </w:style>
  <w:style w:type="paragraph" w:styleId="ListParagraph">
    <w:name w:val="List Paragraph"/>
    <w:basedOn w:val="Normal"/>
    <w:uiPriority w:val="34"/>
    <w:qFormat/>
    <w:rsid w:val="008262C1"/>
    <w:pPr>
      <w:ind w:left="720"/>
      <w:contextualSpacing/>
    </w:pPr>
  </w:style>
  <w:style w:type="character" w:styleId="IntenseEmphasis">
    <w:name w:val="Intense Emphasis"/>
    <w:basedOn w:val="DefaultParagraphFont"/>
    <w:uiPriority w:val="21"/>
    <w:qFormat/>
    <w:rsid w:val="008262C1"/>
    <w:rPr>
      <w:i/>
      <w:iCs/>
      <w:color w:val="0F4761" w:themeColor="accent1" w:themeShade="BF"/>
    </w:rPr>
  </w:style>
  <w:style w:type="paragraph" w:styleId="IntenseQuote">
    <w:name w:val="Intense Quote"/>
    <w:basedOn w:val="Normal"/>
    <w:next w:val="Normal"/>
    <w:link w:val="IntenseQuoteChar"/>
    <w:uiPriority w:val="30"/>
    <w:qFormat/>
    <w:rsid w:val="008262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62C1"/>
    <w:rPr>
      <w:i/>
      <w:iCs/>
      <w:color w:val="0F4761" w:themeColor="accent1" w:themeShade="BF"/>
    </w:rPr>
  </w:style>
  <w:style w:type="character" w:styleId="IntenseReference">
    <w:name w:val="Intense Reference"/>
    <w:basedOn w:val="DefaultParagraphFont"/>
    <w:uiPriority w:val="32"/>
    <w:qFormat/>
    <w:rsid w:val="008262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2516069">
      <w:bodyDiv w:val="1"/>
      <w:marLeft w:val="0"/>
      <w:marRight w:val="0"/>
      <w:marTop w:val="0"/>
      <w:marBottom w:val="0"/>
      <w:divBdr>
        <w:top w:val="none" w:sz="0" w:space="0" w:color="auto"/>
        <w:left w:val="none" w:sz="0" w:space="0" w:color="auto"/>
        <w:bottom w:val="none" w:sz="0" w:space="0" w:color="auto"/>
        <w:right w:val="none" w:sz="0" w:space="0" w:color="auto"/>
      </w:divBdr>
      <w:divsChild>
        <w:div w:id="88937240">
          <w:marLeft w:val="0"/>
          <w:marRight w:val="0"/>
          <w:marTop w:val="0"/>
          <w:marBottom w:val="0"/>
          <w:divBdr>
            <w:top w:val="none" w:sz="0" w:space="0" w:color="auto"/>
            <w:left w:val="none" w:sz="0" w:space="0" w:color="auto"/>
            <w:bottom w:val="none" w:sz="0" w:space="0" w:color="auto"/>
            <w:right w:val="none" w:sz="0" w:space="0" w:color="auto"/>
          </w:divBdr>
        </w:div>
        <w:div w:id="110826905">
          <w:marLeft w:val="0"/>
          <w:marRight w:val="0"/>
          <w:marTop w:val="0"/>
          <w:marBottom w:val="0"/>
          <w:divBdr>
            <w:top w:val="none" w:sz="0" w:space="0" w:color="auto"/>
            <w:left w:val="none" w:sz="0" w:space="0" w:color="auto"/>
            <w:bottom w:val="none" w:sz="0" w:space="0" w:color="auto"/>
            <w:right w:val="none" w:sz="0" w:space="0" w:color="auto"/>
          </w:divBdr>
        </w:div>
        <w:div w:id="420223273">
          <w:marLeft w:val="0"/>
          <w:marRight w:val="0"/>
          <w:marTop w:val="0"/>
          <w:marBottom w:val="0"/>
          <w:divBdr>
            <w:top w:val="none" w:sz="0" w:space="0" w:color="auto"/>
            <w:left w:val="none" w:sz="0" w:space="0" w:color="auto"/>
            <w:bottom w:val="none" w:sz="0" w:space="0" w:color="auto"/>
            <w:right w:val="none" w:sz="0" w:space="0" w:color="auto"/>
          </w:divBdr>
        </w:div>
        <w:div w:id="995913799">
          <w:marLeft w:val="0"/>
          <w:marRight w:val="0"/>
          <w:marTop w:val="0"/>
          <w:marBottom w:val="0"/>
          <w:divBdr>
            <w:top w:val="none" w:sz="0" w:space="0" w:color="auto"/>
            <w:left w:val="none" w:sz="0" w:space="0" w:color="auto"/>
            <w:bottom w:val="none" w:sz="0" w:space="0" w:color="auto"/>
            <w:right w:val="none" w:sz="0" w:space="0" w:color="auto"/>
          </w:divBdr>
        </w:div>
        <w:div w:id="2035763255">
          <w:marLeft w:val="0"/>
          <w:marRight w:val="0"/>
          <w:marTop w:val="0"/>
          <w:marBottom w:val="0"/>
          <w:divBdr>
            <w:top w:val="none" w:sz="0" w:space="0" w:color="auto"/>
            <w:left w:val="none" w:sz="0" w:space="0" w:color="auto"/>
            <w:bottom w:val="none" w:sz="0" w:space="0" w:color="auto"/>
            <w:right w:val="none" w:sz="0" w:space="0" w:color="auto"/>
          </w:divBdr>
        </w:div>
        <w:div w:id="109787503">
          <w:marLeft w:val="0"/>
          <w:marRight w:val="0"/>
          <w:marTop w:val="0"/>
          <w:marBottom w:val="0"/>
          <w:divBdr>
            <w:top w:val="none" w:sz="0" w:space="0" w:color="auto"/>
            <w:left w:val="none" w:sz="0" w:space="0" w:color="auto"/>
            <w:bottom w:val="none" w:sz="0" w:space="0" w:color="auto"/>
            <w:right w:val="none" w:sz="0" w:space="0" w:color="auto"/>
          </w:divBdr>
        </w:div>
        <w:div w:id="1905216377">
          <w:marLeft w:val="0"/>
          <w:marRight w:val="0"/>
          <w:marTop w:val="0"/>
          <w:marBottom w:val="0"/>
          <w:divBdr>
            <w:top w:val="none" w:sz="0" w:space="0" w:color="auto"/>
            <w:left w:val="none" w:sz="0" w:space="0" w:color="auto"/>
            <w:bottom w:val="none" w:sz="0" w:space="0" w:color="auto"/>
            <w:right w:val="none" w:sz="0" w:space="0" w:color="auto"/>
          </w:divBdr>
        </w:div>
        <w:div w:id="130708520">
          <w:marLeft w:val="0"/>
          <w:marRight w:val="0"/>
          <w:marTop w:val="0"/>
          <w:marBottom w:val="0"/>
          <w:divBdr>
            <w:top w:val="none" w:sz="0" w:space="0" w:color="auto"/>
            <w:left w:val="none" w:sz="0" w:space="0" w:color="auto"/>
            <w:bottom w:val="none" w:sz="0" w:space="0" w:color="auto"/>
            <w:right w:val="none" w:sz="0" w:space="0" w:color="auto"/>
          </w:divBdr>
        </w:div>
        <w:div w:id="1047804389">
          <w:marLeft w:val="0"/>
          <w:marRight w:val="0"/>
          <w:marTop w:val="0"/>
          <w:marBottom w:val="0"/>
          <w:divBdr>
            <w:top w:val="none" w:sz="0" w:space="0" w:color="auto"/>
            <w:left w:val="none" w:sz="0" w:space="0" w:color="auto"/>
            <w:bottom w:val="none" w:sz="0" w:space="0" w:color="auto"/>
            <w:right w:val="none" w:sz="0" w:space="0" w:color="auto"/>
          </w:divBdr>
        </w:div>
        <w:div w:id="1918711172">
          <w:marLeft w:val="0"/>
          <w:marRight w:val="0"/>
          <w:marTop w:val="0"/>
          <w:marBottom w:val="0"/>
          <w:divBdr>
            <w:top w:val="none" w:sz="0" w:space="0" w:color="auto"/>
            <w:left w:val="none" w:sz="0" w:space="0" w:color="auto"/>
            <w:bottom w:val="none" w:sz="0" w:space="0" w:color="auto"/>
            <w:right w:val="none" w:sz="0" w:space="0" w:color="auto"/>
          </w:divBdr>
        </w:div>
        <w:div w:id="872303066">
          <w:marLeft w:val="0"/>
          <w:marRight w:val="0"/>
          <w:marTop w:val="0"/>
          <w:marBottom w:val="0"/>
          <w:divBdr>
            <w:top w:val="none" w:sz="0" w:space="0" w:color="auto"/>
            <w:left w:val="none" w:sz="0" w:space="0" w:color="auto"/>
            <w:bottom w:val="none" w:sz="0" w:space="0" w:color="auto"/>
            <w:right w:val="none" w:sz="0" w:space="0" w:color="auto"/>
          </w:divBdr>
        </w:div>
        <w:div w:id="1458989040">
          <w:marLeft w:val="0"/>
          <w:marRight w:val="0"/>
          <w:marTop w:val="0"/>
          <w:marBottom w:val="0"/>
          <w:divBdr>
            <w:top w:val="none" w:sz="0" w:space="0" w:color="auto"/>
            <w:left w:val="none" w:sz="0" w:space="0" w:color="auto"/>
            <w:bottom w:val="none" w:sz="0" w:space="0" w:color="auto"/>
            <w:right w:val="none" w:sz="0" w:space="0" w:color="auto"/>
          </w:divBdr>
        </w:div>
        <w:div w:id="34086449">
          <w:marLeft w:val="0"/>
          <w:marRight w:val="0"/>
          <w:marTop w:val="0"/>
          <w:marBottom w:val="0"/>
          <w:divBdr>
            <w:top w:val="none" w:sz="0" w:space="0" w:color="auto"/>
            <w:left w:val="none" w:sz="0" w:space="0" w:color="auto"/>
            <w:bottom w:val="none" w:sz="0" w:space="0" w:color="auto"/>
            <w:right w:val="none" w:sz="0" w:space="0" w:color="auto"/>
          </w:divBdr>
        </w:div>
        <w:div w:id="1211502404">
          <w:marLeft w:val="0"/>
          <w:marRight w:val="0"/>
          <w:marTop w:val="0"/>
          <w:marBottom w:val="0"/>
          <w:divBdr>
            <w:top w:val="none" w:sz="0" w:space="0" w:color="auto"/>
            <w:left w:val="none" w:sz="0" w:space="0" w:color="auto"/>
            <w:bottom w:val="none" w:sz="0" w:space="0" w:color="auto"/>
            <w:right w:val="none" w:sz="0" w:space="0" w:color="auto"/>
          </w:divBdr>
        </w:div>
        <w:div w:id="780221354">
          <w:marLeft w:val="0"/>
          <w:marRight w:val="0"/>
          <w:marTop w:val="0"/>
          <w:marBottom w:val="0"/>
          <w:divBdr>
            <w:top w:val="none" w:sz="0" w:space="0" w:color="auto"/>
            <w:left w:val="none" w:sz="0" w:space="0" w:color="auto"/>
            <w:bottom w:val="none" w:sz="0" w:space="0" w:color="auto"/>
            <w:right w:val="none" w:sz="0" w:space="0" w:color="auto"/>
          </w:divBdr>
        </w:div>
        <w:div w:id="160316235">
          <w:marLeft w:val="0"/>
          <w:marRight w:val="0"/>
          <w:marTop w:val="0"/>
          <w:marBottom w:val="0"/>
          <w:divBdr>
            <w:top w:val="none" w:sz="0" w:space="0" w:color="auto"/>
            <w:left w:val="none" w:sz="0" w:space="0" w:color="auto"/>
            <w:bottom w:val="none" w:sz="0" w:space="0" w:color="auto"/>
            <w:right w:val="none" w:sz="0" w:space="0" w:color="auto"/>
          </w:divBdr>
        </w:div>
        <w:div w:id="1249584269">
          <w:marLeft w:val="0"/>
          <w:marRight w:val="0"/>
          <w:marTop w:val="0"/>
          <w:marBottom w:val="0"/>
          <w:divBdr>
            <w:top w:val="none" w:sz="0" w:space="0" w:color="auto"/>
            <w:left w:val="none" w:sz="0" w:space="0" w:color="auto"/>
            <w:bottom w:val="none" w:sz="0" w:space="0" w:color="auto"/>
            <w:right w:val="none" w:sz="0" w:space="0" w:color="auto"/>
          </w:divBdr>
        </w:div>
        <w:div w:id="1105885755">
          <w:marLeft w:val="0"/>
          <w:marRight w:val="0"/>
          <w:marTop w:val="0"/>
          <w:marBottom w:val="0"/>
          <w:divBdr>
            <w:top w:val="none" w:sz="0" w:space="0" w:color="auto"/>
            <w:left w:val="none" w:sz="0" w:space="0" w:color="auto"/>
            <w:bottom w:val="none" w:sz="0" w:space="0" w:color="auto"/>
            <w:right w:val="none" w:sz="0" w:space="0" w:color="auto"/>
          </w:divBdr>
        </w:div>
        <w:div w:id="1734085748">
          <w:marLeft w:val="0"/>
          <w:marRight w:val="0"/>
          <w:marTop w:val="0"/>
          <w:marBottom w:val="0"/>
          <w:divBdr>
            <w:top w:val="none" w:sz="0" w:space="0" w:color="auto"/>
            <w:left w:val="none" w:sz="0" w:space="0" w:color="auto"/>
            <w:bottom w:val="none" w:sz="0" w:space="0" w:color="auto"/>
            <w:right w:val="none" w:sz="0" w:space="0" w:color="auto"/>
          </w:divBdr>
        </w:div>
        <w:div w:id="1292663092">
          <w:marLeft w:val="0"/>
          <w:marRight w:val="0"/>
          <w:marTop w:val="0"/>
          <w:marBottom w:val="0"/>
          <w:divBdr>
            <w:top w:val="none" w:sz="0" w:space="0" w:color="auto"/>
            <w:left w:val="none" w:sz="0" w:space="0" w:color="auto"/>
            <w:bottom w:val="none" w:sz="0" w:space="0" w:color="auto"/>
            <w:right w:val="none" w:sz="0" w:space="0" w:color="auto"/>
          </w:divBdr>
        </w:div>
        <w:div w:id="1681347951">
          <w:marLeft w:val="0"/>
          <w:marRight w:val="0"/>
          <w:marTop w:val="0"/>
          <w:marBottom w:val="0"/>
          <w:divBdr>
            <w:top w:val="none" w:sz="0" w:space="0" w:color="auto"/>
            <w:left w:val="none" w:sz="0" w:space="0" w:color="auto"/>
            <w:bottom w:val="none" w:sz="0" w:space="0" w:color="auto"/>
            <w:right w:val="none" w:sz="0" w:space="0" w:color="auto"/>
          </w:divBdr>
        </w:div>
      </w:divsChild>
    </w:div>
    <w:div w:id="1124348725">
      <w:bodyDiv w:val="1"/>
      <w:marLeft w:val="0"/>
      <w:marRight w:val="0"/>
      <w:marTop w:val="0"/>
      <w:marBottom w:val="0"/>
      <w:divBdr>
        <w:top w:val="none" w:sz="0" w:space="0" w:color="auto"/>
        <w:left w:val="none" w:sz="0" w:space="0" w:color="auto"/>
        <w:bottom w:val="none" w:sz="0" w:space="0" w:color="auto"/>
        <w:right w:val="none" w:sz="0" w:space="0" w:color="auto"/>
      </w:divBdr>
      <w:divsChild>
        <w:div w:id="291986283">
          <w:marLeft w:val="0"/>
          <w:marRight w:val="0"/>
          <w:marTop w:val="0"/>
          <w:marBottom w:val="0"/>
          <w:divBdr>
            <w:top w:val="none" w:sz="0" w:space="0" w:color="auto"/>
            <w:left w:val="none" w:sz="0" w:space="0" w:color="auto"/>
            <w:bottom w:val="none" w:sz="0" w:space="0" w:color="auto"/>
            <w:right w:val="none" w:sz="0" w:space="0" w:color="auto"/>
          </w:divBdr>
        </w:div>
        <w:div w:id="1296334093">
          <w:marLeft w:val="0"/>
          <w:marRight w:val="0"/>
          <w:marTop w:val="0"/>
          <w:marBottom w:val="0"/>
          <w:divBdr>
            <w:top w:val="none" w:sz="0" w:space="0" w:color="auto"/>
            <w:left w:val="none" w:sz="0" w:space="0" w:color="auto"/>
            <w:bottom w:val="none" w:sz="0" w:space="0" w:color="auto"/>
            <w:right w:val="none" w:sz="0" w:space="0" w:color="auto"/>
          </w:divBdr>
        </w:div>
        <w:div w:id="146097359">
          <w:marLeft w:val="0"/>
          <w:marRight w:val="0"/>
          <w:marTop w:val="0"/>
          <w:marBottom w:val="0"/>
          <w:divBdr>
            <w:top w:val="none" w:sz="0" w:space="0" w:color="auto"/>
            <w:left w:val="none" w:sz="0" w:space="0" w:color="auto"/>
            <w:bottom w:val="none" w:sz="0" w:space="0" w:color="auto"/>
            <w:right w:val="none" w:sz="0" w:space="0" w:color="auto"/>
          </w:divBdr>
        </w:div>
        <w:div w:id="1599289204">
          <w:marLeft w:val="0"/>
          <w:marRight w:val="0"/>
          <w:marTop w:val="0"/>
          <w:marBottom w:val="0"/>
          <w:divBdr>
            <w:top w:val="none" w:sz="0" w:space="0" w:color="auto"/>
            <w:left w:val="none" w:sz="0" w:space="0" w:color="auto"/>
            <w:bottom w:val="none" w:sz="0" w:space="0" w:color="auto"/>
            <w:right w:val="none" w:sz="0" w:space="0" w:color="auto"/>
          </w:divBdr>
        </w:div>
        <w:div w:id="1974753074">
          <w:marLeft w:val="0"/>
          <w:marRight w:val="0"/>
          <w:marTop w:val="0"/>
          <w:marBottom w:val="0"/>
          <w:divBdr>
            <w:top w:val="none" w:sz="0" w:space="0" w:color="auto"/>
            <w:left w:val="none" w:sz="0" w:space="0" w:color="auto"/>
            <w:bottom w:val="none" w:sz="0" w:space="0" w:color="auto"/>
            <w:right w:val="none" w:sz="0" w:space="0" w:color="auto"/>
          </w:divBdr>
        </w:div>
        <w:div w:id="1029525879">
          <w:marLeft w:val="0"/>
          <w:marRight w:val="0"/>
          <w:marTop w:val="0"/>
          <w:marBottom w:val="0"/>
          <w:divBdr>
            <w:top w:val="none" w:sz="0" w:space="0" w:color="auto"/>
            <w:left w:val="none" w:sz="0" w:space="0" w:color="auto"/>
            <w:bottom w:val="none" w:sz="0" w:space="0" w:color="auto"/>
            <w:right w:val="none" w:sz="0" w:space="0" w:color="auto"/>
          </w:divBdr>
        </w:div>
        <w:div w:id="1403328677">
          <w:marLeft w:val="0"/>
          <w:marRight w:val="0"/>
          <w:marTop w:val="0"/>
          <w:marBottom w:val="0"/>
          <w:divBdr>
            <w:top w:val="none" w:sz="0" w:space="0" w:color="auto"/>
            <w:left w:val="none" w:sz="0" w:space="0" w:color="auto"/>
            <w:bottom w:val="none" w:sz="0" w:space="0" w:color="auto"/>
            <w:right w:val="none" w:sz="0" w:space="0" w:color="auto"/>
          </w:divBdr>
        </w:div>
        <w:div w:id="1704017292">
          <w:marLeft w:val="0"/>
          <w:marRight w:val="0"/>
          <w:marTop w:val="0"/>
          <w:marBottom w:val="0"/>
          <w:divBdr>
            <w:top w:val="none" w:sz="0" w:space="0" w:color="auto"/>
            <w:left w:val="none" w:sz="0" w:space="0" w:color="auto"/>
            <w:bottom w:val="none" w:sz="0" w:space="0" w:color="auto"/>
            <w:right w:val="none" w:sz="0" w:space="0" w:color="auto"/>
          </w:divBdr>
        </w:div>
        <w:div w:id="1272668615">
          <w:marLeft w:val="0"/>
          <w:marRight w:val="0"/>
          <w:marTop w:val="0"/>
          <w:marBottom w:val="0"/>
          <w:divBdr>
            <w:top w:val="none" w:sz="0" w:space="0" w:color="auto"/>
            <w:left w:val="none" w:sz="0" w:space="0" w:color="auto"/>
            <w:bottom w:val="none" w:sz="0" w:space="0" w:color="auto"/>
            <w:right w:val="none" w:sz="0" w:space="0" w:color="auto"/>
          </w:divBdr>
        </w:div>
        <w:div w:id="817259785">
          <w:marLeft w:val="0"/>
          <w:marRight w:val="0"/>
          <w:marTop w:val="0"/>
          <w:marBottom w:val="0"/>
          <w:divBdr>
            <w:top w:val="none" w:sz="0" w:space="0" w:color="auto"/>
            <w:left w:val="none" w:sz="0" w:space="0" w:color="auto"/>
            <w:bottom w:val="none" w:sz="0" w:space="0" w:color="auto"/>
            <w:right w:val="none" w:sz="0" w:space="0" w:color="auto"/>
          </w:divBdr>
        </w:div>
        <w:div w:id="583731616">
          <w:marLeft w:val="0"/>
          <w:marRight w:val="0"/>
          <w:marTop w:val="0"/>
          <w:marBottom w:val="0"/>
          <w:divBdr>
            <w:top w:val="none" w:sz="0" w:space="0" w:color="auto"/>
            <w:left w:val="none" w:sz="0" w:space="0" w:color="auto"/>
            <w:bottom w:val="none" w:sz="0" w:space="0" w:color="auto"/>
            <w:right w:val="none" w:sz="0" w:space="0" w:color="auto"/>
          </w:divBdr>
        </w:div>
        <w:div w:id="1429157498">
          <w:marLeft w:val="0"/>
          <w:marRight w:val="0"/>
          <w:marTop w:val="0"/>
          <w:marBottom w:val="0"/>
          <w:divBdr>
            <w:top w:val="none" w:sz="0" w:space="0" w:color="auto"/>
            <w:left w:val="none" w:sz="0" w:space="0" w:color="auto"/>
            <w:bottom w:val="none" w:sz="0" w:space="0" w:color="auto"/>
            <w:right w:val="none" w:sz="0" w:space="0" w:color="auto"/>
          </w:divBdr>
        </w:div>
        <w:div w:id="1803305524">
          <w:marLeft w:val="0"/>
          <w:marRight w:val="0"/>
          <w:marTop w:val="0"/>
          <w:marBottom w:val="0"/>
          <w:divBdr>
            <w:top w:val="none" w:sz="0" w:space="0" w:color="auto"/>
            <w:left w:val="none" w:sz="0" w:space="0" w:color="auto"/>
            <w:bottom w:val="none" w:sz="0" w:space="0" w:color="auto"/>
            <w:right w:val="none" w:sz="0" w:space="0" w:color="auto"/>
          </w:divBdr>
        </w:div>
        <w:div w:id="1571192484">
          <w:marLeft w:val="0"/>
          <w:marRight w:val="0"/>
          <w:marTop w:val="0"/>
          <w:marBottom w:val="0"/>
          <w:divBdr>
            <w:top w:val="none" w:sz="0" w:space="0" w:color="auto"/>
            <w:left w:val="none" w:sz="0" w:space="0" w:color="auto"/>
            <w:bottom w:val="none" w:sz="0" w:space="0" w:color="auto"/>
            <w:right w:val="none" w:sz="0" w:space="0" w:color="auto"/>
          </w:divBdr>
        </w:div>
        <w:div w:id="227351855">
          <w:marLeft w:val="0"/>
          <w:marRight w:val="0"/>
          <w:marTop w:val="0"/>
          <w:marBottom w:val="0"/>
          <w:divBdr>
            <w:top w:val="none" w:sz="0" w:space="0" w:color="auto"/>
            <w:left w:val="none" w:sz="0" w:space="0" w:color="auto"/>
            <w:bottom w:val="none" w:sz="0" w:space="0" w:color="auto"/>
            <w:right w:val="none" w:sz="0" w:space="0" w:color="auto"/>
          </w:divBdr>
        </w:div>
        <w:div w:id="930577974">
          <w:marLeft w:val="0"/>
          <w:marRight w:val="0"/>
          <w:marTop w:val="0"/>
          <w:marBottom w:val="0"/>
          <w:divBdr>
            <w:top w:val="none" w:sz="0" w:space="0" w:color="auto"/>
            <w:left w:val="none" w:sz="0" w:space="0" w:color="auto"/>
            <w:bottom w:val="none" w:sz="0" w:space="0" w:color="auto"/>
            <w:right w:val="none" w:sz="0" w:space="0" w:color="auto"/>
          </w:divBdr>
        </w:div>
        <w:div w:id="187332313">
          <w:marLeft w:val="0"/>
          <w:marRight w:val="0"/>
          <w:marTop w:val="0"/>
          <w:marBottom w:val="0"/>
          <w:divBdr>
            <w:top w:val="none" w:sz="0" w:space="0" w:color="auto"/>
            <w:left w:val="none" w:sz="0" w:space="0" w:color="auto"/>
            <w:bottom w:val="none" w:sz="0" w:space="0" w:color="auto"/>
            <w:right w:val="none" w:sz="0" w:space="0" w:color="auto"/>
          </w:divBdr>
        </w:div>
        <w:div w:id="33428771">
          <w:marLeft w:val="0"/>
          <w:marRight w:val="0"/>
          <w:marTop w:val="0"/>
          <w:marBottom w:val="0"/>
          <w:divBdr>
            <w:top w:val="none" w:sz="0" w:space="0" w:color="auto"/>
            <w:left w:val="none" w:sz="0" w:space="0" w:color="auto"/>
            <w:bottom w:val="none" w:sz="0" w:space="0" w:color="auto"/>
            <w:right w:val="none" w:sz="0" w:space="0" w:color="auto"/>
          </w:divBdr>
        </w:div>
        <w:div w:id="2085104613">
          <w:marLeft w:val="0"/>
          <w:marRight w:val="0"/>
          <w:marTop w:val="0"/>
          <w:marBottom w:val="0"/>
          <w:divBdr>
            <w:top w:val="none" w:sz="0" w:space="0" w:color="auto"/>
            <w:left w:val="none" w:sz="0" w:space="0" w:color="auto"/>
            <w:bottom w:val="none" w:sz="0" w:space="0" w:color="auto"/>
            <w:right w:val="none" w:sz="0" w:space="0" w:color="auto"/>
          </w:divBdr>
        </w:div>
        <w:div w:id="350224831">
          <w:marLeft w:val="0"/>
          <w:marRight w:val="0"/>
          <w:marTop w:val="0"/>
          <w:marBottom w:val="0"/>
          <w:divBdr>
            <w:top w:val="none" w:sz="0" w:space="0" w:color="auto"/>
            <w:left w:val="none" w:sz="0" w:space="0" w:color="auto"/>
            <w:bottom w:val="none" w:sz="0" w:space="0" w:color="auto"/>
            <w:right w:val="none" w:sz="0" w:space="0" w:color="auto"/>
          </w:divBdr>
        </w:div>
        <w:div w:id="1915893505">
          <w:marLeft w:val="0"/>
          <w:marRight w:val="0"/>
          <w:marTop w:val="0"/>
          <w:marBottom w:val="0"/>
          <w:divBdr>
            <w:top w:val="none" w:sz="0" w:space="0" w:color="auto"/>
            <w:left w:val="none" w:sz="0" w:space="0" w:color="auto"/>
            <w:bottom w:val="none" w:sz="0" w:space="0" w:color="auto"/>
            <w:right w:val="none" w:sz="0" w:space="0" w:color="auto"/>
          </w:divBdr>
        </w:div>
      </w:divsChild>
    </w:div>
    <w:div w:id="1943951237">
      <w:bodyDiv w:val="1"/>
      <w:marLeft w:val="0"/>
      <w:marRight w:val="0"/>
      <w:marTop w:val="0"/>
      <w:marBottom w:val="0"/>
      <w:divBdr>
        <w:top w:val="none" w:sz="0" w:space="0" w:color="auto"/>
        <w:left w:val="none" w:sz="0" w:space="0" w:color="auto"/>
        <w:bottom w:val="none" w:sz="0" w:space="0" w:color="auto"/>
        <w:right w:val="none" w:sz="0" w:space="0" w:color="auto"/>
      </w:divBdr>
      <w:divsChild>
        <w:div w:id="413817776">
          <w:marLeft w:val="0"/>
          <w:marRight w:val="0"/>
          <w:marTop w:val="0"/>
          <w:marBottom w:val="0"/>
          <w:divBdr>
            <w:top w:val="none" w:sz="0" w:space="0" w:color="auto"/>
            <w:left w:val="none" w:sz="0" w:space="0" w:color="auto"/>
            <w:bottom w:val="none" w:sz="0" w:space="0" w:color="auto"/>
            <w:right w:val="none" w:sz="0" w:space="0" w:color="auto"/>
          </w:divBdr>
        </w:div>
        <w:div w:id="190149419">
          <w:marLeft w:val="0"/>
          <w:marRight w:val="0"/>
          <w:marTop w:val="0"/>
          <w:marBottom w:val="0"/>
          <w:divBdr>
            <w:top w:val="none" w:sz="0" w:space="0" w:color="auto"/>
            <w:left w:val="none" w:sz="0" w:space="0" w:color="auto"/>
            <w:bottom w:val="none" w:sz="0" w:space="0" w:color="auto"/>
            <w:right w:val="none" w:sz="0" w:space="0" w:color="auto"/>
          </w:divBdr>
        </w:div>
        <w:div w:id="1870293953">
          <w:marLeft w:val="0"/>
          <w:marRight w:val="0"/>
          <w:marTop w:val="0"/>
          <w:marBottom w:val="0"/>
          <w:divBdr>
            <w:top w:val="none" w:sz="0" w:space="0" w:color="auto"/>
            <w:left w:val="none" w:sz="0" w:space="0" w:color="auto"/>
            <w:bottom w:val="none" w:sz="0" w:space="0" w:color="auto"/>
            <w:right w:val="none" w:sz="0" w:space="0" w:color="auto"/>
          </w:divBdr>
        </w:div>
        <w:div w:id="2004505444">
          <w:marLeft w:val="0"/>
          <w:marRight w:val="0"/>
          <w:marTop w:val="0"/>
          <w:marBottom w:val="0"/>
          <w:divBdr>
            <w:top w:val="none" w:sz="0" w:space="0" w:color="auto"/>
            <w:left w:val="none" w:sz="0" w:space="0" w:color="auto"/>
            <w:bottom w:val="none" w:sz="0" w:space="0" w:color="auto"/>
            <w:right w:val="none" w:sz="0" w:space="0" w:color="auto"/>
          </w:divBdr>
        </w:div>
        <w:div w:id="1121463349">
          <w:marLeft w:val="0"/>
          <w:marRight w:val="0"/>
          <w:marTop w:val="0"/>
          <w:marBottom w:val="0"/>
          <w:divBdr>
            <w:top w:val="none" w:sz="0" w:space="0" w:color="auto"/>
            <w:left w:val="none" w:sz="0" w:space="0" w:color="auto"/>
            <w:bottom w:val="none" w:sz="0" w:space="0" w:color="auto"/>
            <w:right w:val="none" w:sz="0" w:space="0" w:color="auto"/>
          </w:divBdr>
        </w:div>
        <w:div w:id="2125731064">
          <w:marLeft w:val="0"/>
          <w:marRight w:val="0"/>
          <w:marTop w:val="0"/>
          <w:marBottom w:val="0"/>
          <w:divBdr>
            <w:top w:val="none" w:sz="0" w:space="0" w:color="auto"/>
            <w:left w:val="none" w:sz="0" w:space="0" w:color="auto"/>
            <w:bottom w:val="none" w:sz="0" w:space="0" w:color="auto"/>
            <w:right w:val="none" w:sz="0" w:space="0" w:color="auto"/>
          </w:divBdr>
        </w:div>
        <w:div w:id="2124612333">
          <w:marLeft w:val="0"/>
          <w:marRight w:val="0"/>
          <w:marTop w:val="0"/>
          <w:marBottom w:val="0"/>
          <w:divBdr>
            <w:top w:val="none" w:sz="0" w:space="0" w:color="auto"/>
            <w:left w:val="none" w:sz="0" w:space="0" w:color="auto"/>
            <w:bottom w:val="none" w:sz="0" w:space="0" w:color="auto"/>
            <w:right w:val="none" w:sz="0" w:space="0" w:color="auto"/>
          </w:divBdr>
        </w:div>
        <w:div w:id="72825365">
          <w:marLeft w:val="0"/>
          <w:marRight w:val="0"/>
          <w:marTop w:val="0"/>
          <w:marBottom w:val="0"/>
          <w:divBdr>
            <w:top w:val="none" w:sz="0" w:space="0" w:color="auto"/>
            <w:left w:val="none" w:sz="0" w:space="0" w:color="auto"/>
            <w:bottom w:val="none" w:sz="0" w:space="0" w:color="auto"/>
            <w:right w:val="none" w:sz="0" w:space="0" w:color="auto"/>
          </w:divBdr>
        </w:div>
        <w:div w:id="1152990698">
          <w:marLeft w:val="0"/>
          <w:marRight w:val="0"/>
          <w:marTop w:val="0"/>
          <w:marBottom w:val="0"/>
          <w:divBdr>
            <w:top w:val="none" w:sz="0" w:space="0" w:color="auto"/>
            <w:left w:val="none" w:sz="0" w:space="0" w:color="auto"/>
            <w:bottom w:val="none" w:sz="0" w:space="0" w:color="auto"/>
            <w:right w:val="none" w:sz="0" w:space="0" w:color="auto"/>
          </w:divBdr>
        </w:div>
        <w:div w:id="313803324">
          <w:marLeft w:val="0"/>
          <w:marRight w:val="0"/>
          <w:marTop w:val="0"/>
          <w:marBottom w:val="0"/>
          <w:divBdr>
            <w:top w:val="none" w:sz="0" w:space="0" w:color="auto"/>
            <w:left w:val="none" w:sz="0" w:space="0" w:color="auto"/>
            <w:bottom w:val="none" w:sz="0" w:space="0" w:color="auto"/>
            <w:right w:val="none" w:sz="0" w:space="0" w:color="auto"/>
          </w:divBdr>
        </w:div>
        <w:div w:id="433063664">
          <w:marLeft w:val="0"/>
          <w:marRight w:val="0"/>
          <w:marTop w:val="0"/>
          <w:marBottom w:val="0"/>
          <w:divBdr>
            <w:top w:val="none" w:sz="0" w:space="0" w:color="auto"/>
            <w:left w:val="none" w:sz="0" w:space="0" w:color="auto"/>
            <w:bottom w:val="none" w:sz="0" w:space="0" w:color="auto"/>
            <w:right w:val="none" w:sz="0" w:space="0" w:color="auto"/>
          </w:divBdr>
        </w:div>
        <w:div w:id="732847247">
          <w:marLeft w:val="0"/>
          <w:marRight w:val="0"/>
          <w:marTop w:val="0"/>
          <w:marBottom w:val="0"/>
          <w:divBdr>
            <w:top w:val="none" w:sz="0" w:space="0" w:color="auto"/>
            <w:left w:val="none" w:sz="0" w:space="0" w:color="auto"/>
            <w:bottom w:val="none" w:sz="0" w:space="0" w:color="auto"/>
            <w:right w:val="none" w:sz="0" w:space="0" w:color="auto"/>
          </w:divBdr>
        </w:div>
        <w:div w:id="1858618370">
          <w:marLeft w:val="0"/>
          <w:marRight w:val="0"/>
          <w:marTop w:val="0"/>
          <w:marBottom w:val="0"/>
          <w:divBdr>
            <w:top w:val="none" w:sz="0" w:space="0" w:color="auto"/>
            <w:left w:val="none" w:sz="0" w:space="0" w:color="auto"/>
            <w:bottom w:val="none" w:sz="0" w:space="0" w:color="auto"/>
            <w:right w:val="none" w:sz="0" w:space="0" w:color="auto"/>
          </w:divBdr>
        </w:div>
        <w:div w:id="803500033">
          <w:marLeft w:val="0"/>
          <w:marRight w:val="0"/>
          <w:marTop w:val="0"/>
          <w:marBottom w:val="0"/>
          <w:divBdr>
            <w:top w:val="none" w:sz="0" w:space="0" w:color="auto"/>
            <w:left w:val="none" w:sz="0" w:space="0" w:color="auto"/>
            <w:bottom w:val="none" w:sz="0" w:space="0" w:color="auto"/>
            <w:right w:val="none" w:sz="0" w:space="0" w:color="auto"/>
          </w:divBdr>
        </w:div>
        <w:div w:id="1852908971">
          <w:marLeft w:val="0"/>
          <w:marRight w:val="0"/>
          <w:marTop w:val="0"/>
          <w:marBottom w:val="0"/>
          <w:divBdr>
            <w:top w:val="none" w:sz="0" w:space="0" w:color="auto"/>
            <w:left w:val="none" w:sz="0" w:space="0" w:color="auto"/>
            <w:bottom w:val="none" w:sz="0" w:space="0" w:color="auto"/>
            <w:right w:val="none" w:sz="0" w:space="0" w:color="auto"/>
          </w:divBdr>
        </w:div>
        <w:div w:id="519322211">
          <w:marLeft w:val="0"/>
          <w:marRight w:val="0"/>
          <w:marTop w:val="0"/>
          <w:marBottom w:val="0"/>
          <w:divBdr>
            <w:top w:val="none" w:sz="0" w:space="0" w:color="auto"/>
            <w:left w:val="none" w:sz="0" w:space="0" w:color="auto"/>
            <w:bottom w:val="none" w:sz="0" w:space="0" w:color="auto"/>
            <w:right w:val="none" w:sz="0" w:space="0" w:color="auto"/>
          </w:divBdr>
        </w:div>
        <w:div w:id="297027710">
          <w:marLeft w:val="0"/>
          <w:marRight w:val="0"/>
          <w:marTop w:val="0"/>
          <w:marBottom w:val="0"/>
          <w:divBdr>
            <w:top w:val="none" w:sz="0" w:space="0" w:color="auto"/>
            <w:left w:val="none" w:sz="0" w:space="0" w:color="auto"/>
            <w:bottom w:val="none" w:sz="0" w:space="0" w:color="auto"/>
            <w:right w:val="none" w:sz="0" w:space="0" w:color="auto"/>
          </w:divBdr>
        </w:div>
        <w:div w:id="583686262">
          <w:marLeft w:val="0"/>
          <w:marRight w:val="0"/>
          <w:marTop w:val="0"/>
          <w:marBottom w:val="0"/>
          <w:divBdr>
            <w:top w:val="none" w:sz="0" w:space="0" w:color="auto"/>
            <w:left w:val="none" w:sz="0" w:space="0" w:color="auto"/>
            <w:bottom w:val="none" w:sz="0" w:space="0" w:color="auto"/>
            <w:right w:val="none" w:sz="0" w:space="0" w:color="auto"/>
          </w:divBdr>
        </w:div>
        <w:div w:id="1511601247">
          <w:marLeft w:val="0"/>
          <w:marRight w:val="0"/>
          <w:marTop w:val="0"/>
          <w:marBottom w:val="0"/>
          <w:divBdr>
            <w:top w:val="none" w:sz="0" w:space="0" w:color="auto"/>
            <w:left w:val="none" w:sz="0" w:space="0" w:color="auto"/>
            <w:bottom w:val="none" w:sz="0" w:space="0" w:color="auto"/>
            <w:right w:val="none" w:sz="0" w:space="0" w:color="auto"/>
          </w:divBdr>
        </w:div>
        <w:div w:id="849024000">
          <w:marLeft w:val="0"/>
          <w:marRight w:val="0"/>
          <w:marTop w:val="0"/>
          <w:marBottom w:val="0"/>
          <w:divBdr>
            <w:top w:val="none" w:sz="0" w:space="0" w:color="auto"/>
            <w:left w:val="none" w:sz="0" w:space="0" w:color="auto"/>
            <w:bottom w:val="none" w:sz="0" w:space="0" w:color="auto"/>
            <w:right w:val="none" w:sz="0" w:space="0" w:color="auto"/>
          </w:divBdr>
        </w:div>
        <w:div w:id="1605262936">
          <w:marLeft w:val="0"/>
          <w:marRight w:val="0"/>
          <w:marTop w:val="0"/>
          <w:marBottom w:val="0"/>
          <w:divBdr>
            <w:top w:val="none" w:sz="0" w:space="0" w:color="auto"/>
            <w:left w:val="none" w:sz="0" w:space="0" w:color="auto"/>
            <w:bottom w:val="none" w:sz="0" w:space="0" w:color="auto"/>
            <w:right w:val="none" w:sz="0" w:space="0" w:color="auto"/>
          </w:divBdr>
        </w:div>
      </w:divsChild>
    </w:div>
    <w:div w:id="1978994758">
      <w:bodyDiv w:val="1"/>
      <w:marLeft w:val="0"/>
      <w:marRight w:val="0"/>
      <w:marTop w:val="0"/>
      <w:marBottom w:val="0"/>
      <w:divBdr>
        <w:top w:val="none" w:sz="0" w:space="0" w:color="auto"/>
        <w:left w:val="none" w:sz="0" w:space="0" w:color="auto"/>
        <w:bottom w:val="none" w:sz="0" w:space="0" w:color="auto"/>
        <w:right w:val="none" w:sz="0" w:space="0" w:color="auto"/>
      </w:divBdr>
      <w:divsChild>
        <w:div w:id="226496000">
          <w:marLeft w:val="0"/>
          <w:marRight w:val="0"/>
          <w:marTop w:val="0"/>
          <w:marBottom w:val="0"/>
          <w:divBdr>
            <w:top w:val="none" w:sz="0" w:space="0" w:color="auto"/>
            <w:left w:val="none" w:sz="0" w:space="0" w:color="auto"/>
            <w:bottom w:val="none" w:sz="0" w:space="0" w:color="auto"/>
            <w:right w:val="none" w:sz="0" w:space="0" w:color="auto"/>
          </w:divBdr>
        </w:div>
        <w:div w:id="491914541">
          <w:marLeft w:val="0"/>
          <w:marRight w:val="0"/>
          <w:marTop w:val="0"/>
          <w:marBottom w:val="0"/>
          <w:divBdr>
            <w:top w:val="none" w:sz="0" w:space="0" w:color="auto"/>
            <w:left w:val="none" w:sz="0" w:space="0" w:color="auto"/>
            <w:bottom w:val="none" w:sz="0" w:space="0" w:color="auto"/>
            <w:right w:val="none" w:sz="0" w:space="0" w:color="auto"/>
          </w:divBdr>
        </w:div>
        <w:div w:id="190266658">
          <w:marLeft w:val="0"/>
          <w:marRight w:val="0"/>
          <w:marTop w:val="0"/>
          <w:marBottom w:val="0"/>
          <w:divBdr>
            <w:top w:val="none" w:sz="0" w:space="0" w:color="auto"/>
            <w:left w:val="none" w:sz="0" w:space="0" w:color="auto"/>
            <w:bottom w:val="none" w:sz="0" w:space="0" w:color="auto"/>
            <w:right w:val="none" w:sz="0" w:space="0" w:color="auto"/>
          </w:divBdr>
        </w:div>
        <w:div w:id="1698434534">
          <w:marLeft w:val="0"/>
          <w:marRight w:val="0"/>
          <w:marTop w:val="0"/>
          <w:marBottom w:val="0"/>
          <w:divBdr>
            <w:top w:val="none" w:sz="0" w:space="0" w:color="auto"/>
            <w:left w:val="none" w:sz="0" w:space="0" w:color="auto"/>
            <w:bottom w:val="none" w:sz="0" w:space="0" w:color="auto"/>
            <w:right w:val="none" w:sz="0" w:space="0" w:color="auto"/>
          </w:divBdr>
        </w:div>
        <w:div w:id="754129747">
          <w:marLeft w:val="0"/>
          <w:marRight w:val="0"/>
          <w:marTop w:val="0"/>
          <w:marBottom w:val="0"/>
          <w:divBdr>
            <w:top w:val="none" w:sz="0" w:space="0" w:color="auto"/>
            <w:left w:val="none" w:sz="0" w:space="0" w:color="auto"/>
            <w:bottom w:val="none" w:sz="0" w:space="0" w:color="auto"/>
            <w:right w:val="none" w:sz="0" w:space="0" w:color="auto"/>
          </w:divBdr>
        </w:div>
        <w:div w:id="1467968919">
          <w:marLeft w:val="0"/>
          <w:marRight w:val="0"/>
          <w:marTop w:val="0"/>
          <w:marBottom w:val="0"/>
          <w:divBdr>
            <w:top w:val="none" w:sz="0" w:space="0" w:color="auto"/>
            <w:left w:val="none" w:sz="0" w:space="0" w:color="auto"/>
            <w:bottom w:val="none" w:sz="0" w:space="0" w:color="auto"/>
            <w:right w:val="none" w:sz="0" w:space="0" w:color="auto"/>
          </w:divBdr>
        </w:div>
        <w:div w:id="1565988141">
          <w:marLeft w:val="0"/>
          <w:marRight w:val="0"/>
          <w:marTop w:val="0"/>
          <w:marBottom w:val="0"/>
          <w:divBdr>
            <w:top w:val="none" w:sz="0" w:space="0" w:color="auto"/>
            <w:left w:val="none" w:sz="0" w:space="0" w:color="auto"/>
            <w:bottom w:val="none" w:sz="0" w:space="0" w:color="auto"/>
            <w:right w:val="none" w:sz="0" w:space="0" w:color="auto"/>
          </w:divBdr>
        </w:div>
        <w:div w:id="305742991">
          <w:marLeft w:val="0"/>
          <w:marRight w:val="0"/>
          <w:marTop w:val="0"/>
          <w:marBottom w:val="0"/>
          <w:divBdr>
            <w:top w:val="none" w:sz="0" w:space="0" w:color="auto"/>
            <w:left w:val="none" w:sz="0" w:space="0" w:color="auto"/>
            <w:bottom w:val="none" w:sz="0" w:space="0" w:color="auto"/>
            <w:right w:val="none" w:sz="0" w:space="0" w:color="auto"/>
          </w:divBdr>
        </w:div>
        <w:div w:id="967392972">
          <w:marLeft w:val="0"/>
          <w:marRight w:val="0"/>
          <w:marTop w:val="0"/>
          <w:marBottom w:val="0"/>
          <w:divBdr>
            <w:top w:val="none" w:sz="0" w:space="0" w:color="auto"/>
            <w:left w:val="none" w:sz="0" w:space="0" w:color="auto"/>
            <w:bottom w:val="none" w:sz="0" w:space="0" w:color="auto"/>
            <w:right w:val="none" w:sz="0" w:space="0" w:color="auto"/>
          </w:divBdr>
        </w:div>
        <w:div w:id="225992150">
          <w:marLeft w:val="0"/>
          <w:marRight w:val="0"/>
          <w:marTop w:val="0"/>
          <w:marBottom w:val="0"/>
          <w:divBdr>
            <w:top w:val="none" w:sz="0" w:space="0" w:color="auto"/>
            <w:left w:val="none" w:sz="0" w:space="0" w:color="auto"/>
            <w:bottom w:val="none" w:sz="0" w:space="0" w:color="auto"/>
            <w:right w:val="none" w:sz="0" w:space="0" w:color="auto"/>
          </w:divBdr>
        </w:div>
        <w:div w:id="2029020646">
          <w:marLeft w:val="0"/>
          <w:marRight w:val="0"/>
          <w:marTop w:val="0"/>
          <w:marBottom w:val="0"/>
          <w:divBdr>
            <w:top w:val="none" w:sz="0" w:space="0" w:color="auto"/>
            <w:left w:val="none" w:sz="0" w:space="0" w:color="auto"/>
            <w:bottom w:val="none" w:sz="0" w:space="0" w:color="auto"/>
            <w:right w:val="none" w:sz="0" w:space="0" w:color="auto"/>
          </w:divBdr>
        </w:div>
        <w:div w:id="1296644932">
          <w:marLeft w:val="0"/>
          <w:marRight w:val="0"/>
          <w:marTop w:val="0"/>
          <w:marBottom w:val="0"/>
          <w:divBdr>
            <w:top w:val="none" w:sz="0" w:space="0" w:color="auto"/>
            <w:left w:val="none" w:sz="0" w:space="0" w:color="auto"/>
            <w:bottom w:val="none" w:sz="0" w:space="0" w:color="auto"/>
            <w:right w:val="none" w:sz="0" w:space="0" w:color="auto"/>
          </w:divBdr>
        </w:div>
        <w:div w:id="751242994">
          <w:marLeft w:val="0"/>
          <w:marRight w:val="0"/>
          <w:marTop w:val="0"/>
          <w:marBottom w:val="0"/>
          <w:divBdr>
            <w:top w:val="none" w:sz="0" w:space="0" w:color="auto"/>
            <w:left w:val="none" w:sz="0" w:space="0" w:color="auto"/>
            <w:bottom w:val="none" w:sz="0" w:space="0" w:color="auto"/>
            <w:right w:val="none" w:sz="0" w:space="0" w:color="auto"/>
          </w:divBdr>
        </w:div>
        <w:div w:id="1822233867">
          <w:marLeft w:val="0"/>
          <w:marRight w:val="0"/>
          <w:marTop w:val="0"/>
          <w:marBottom w:val="0"/>
          <w:divBdr>
            <w:top w:val="none" w:sz="0" w:space="0" w:color="auto"/>
            <w:left w:val="none" w:sz="0" w:space="0" w:color="auto"/>
            <w:bottom w:val="none" w:sz="0" w:space="0" w:color="auto"/>
            <w:right w:val="none" w:sz="0" w:space="0" w:color="auto"/>
          </w:divBdr>
        </w:div>
        <w:div w:id="1206217841">
          <w:marLeft w:val="0"/>
          <w:marRight w:val="0"/>
          <w:marTop w:val="0"/>
          <w:marBottom w:val="0"/>
          <w:divBdr>
            <w:top w:val="none" w:sz="0" w:space="0" w:color="auto"/>
            <w:left w:val="none" w:sz="0" w:space="0" w:color="auto"/>
            <w:bottom w:val="none" w:sz="0" w:space="0" w:color="auto"/>
            <w:right w:val="none" w:sz="0" w:space="0" w:color="auto"/>
          </w:divBdr>
        </w:div>
        <w:div w:id="1342122395">
          <w:marLeft w:val="0"/>
          <w:marRight w:val="0"/>
          <w:marTop w:val="0"/>
          <w:marBottom w:val="0"/>
          <w:divBdr>
            <w:top w:val="none" w:sz="0" w:space="0" w:color="auto"/>
            <w:left w:val="none" w:sz="0" w:space="0" w:color="auto"/>
            <w:bottom w:val="none" w:sz="0" w:space="0" w:color="auto"/>
            <w:right w:val="none" w:sz="0" w:space="0" w:color="auto"/>
          </w:divBdr>
        </w:div>
        <w:div w:id="1985616265">
          <w:marLeft w:val="0"/>
          <w:marRight w:val="0"/>
          <w:marTop w:val="0"/>
          <w:marBottom w:val="0"/>
          <w:divBdr>
            <w:top w:val="none" w:sz="0" w:space="0" w:color="auto"/>
            <w:left w:val="none" w:sz="0" w:space="0" w:color="auto"/>
            <w:bottom w:val="none" w:sz="0" w:space="0" w:color="auto"/>
            <w:right w:val="none" w:sz="0" w:space="0" w:color="auto"/>
          </w:divBdr>
        </w:div>
        <w:div w:id="670719669">
          <w:marLeft w:val="0"/>
          <w:marRight w:val="0"/>
          <w:marTop w:val="0"/>
          <w:marBottom w:val="0"/>
          <w:divBdr>
            <w:top w:val="none" w:sz="0" w:space="0" w:color="auto"/>
            <w:left w:val="none" w:sz="0" w:space="0" w:color="auto"/>
            <w:bottom w:val="none" w:sz="0" w:space="0" w:color="auto"/>
            <w:right w:val="none" w:sz="0" w:space="0" w:color="auto"/>
          </w:divBdr>
        </w:div>
        <w:div w:id="2092268782">
          <w:marLeft w:val="0"/>
          <w:marRight w:val="0"/>
          <w:marTop w:val="0"/>
          <w:marBottom w:val="0"/>
          <w:divBdr>
            <w:top w:val="none" w:sz="0" w:space="0" w:color="auto"/>
            <w:left w:val="none" w:sz="0" w:space="0" w:color="auto"/>
            <w:bottom w:val="none" w:sz="0" w:space="0" w:color="auto"/>
            <w:right w:val="none" w:sz="0" w:space="0" w:color="auto"/>
          </w:divBdr>
        </w:div>
        <w:div w:id="1459644883">
          <w:marLeft w:val="0"/>
          <w:marRight w:val="0"/>
          <w:marTop w:val="0"/>
          <w:marBottom w:val="0"/>
          <w:divBdr>
            <w:top w:val="none" w:sz="0" w:space="0" w:color="auto"/>
            <w:left w:val="none" w:sz="0" w:space="0" w:color="auto"/>
            <w:bottom w:val="none" w:sz="0" w:space="0" w:color="auto"/>
            <w:right w:val="none" w:sz="0" w:space="0" w:color="auto"/>
          </w:divBdr>
        </w:div>
        <w:div w:id="20780942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182</Words>
  <Characters>1117</Characters>
  <Application>Microsoft Office Word</Application>
  <DocSecurity>0</DocSecurity>
  <Lines>9</Lines>
  <Paragraphs>2</Paragraphs>
  <ScaleCrop>false</ScaleCrop>
  <Company/>
  <LinksUpToDate>false</LinksUpToDate>
  <CharactersWithSpaces>1297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Nikolaj Thorup Jensen</dc:creator>
  <cp:keywords/>
  <dc:description/>
  <cp:lastModifiedBy>Nikolaj Thorup Jensen</cp:lastModifiedBy>
  <cp:revision>1</cp:revision>
  <cp:lastPrinted>2024-12-13T13:55:00Z</cp:lastPrinted>
  <dcterms:created xsi:type="dcterms:W3CDTF">2024-12-13T13:51:00Z</dcterms:created>
  <dcterms:modified xsi:type="dcterms:W3CDTF">2024-12-13T13:55:00Z</dcterms:modified>
</cp:coreProperties>
</file>