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STOR</w:t>
      </w:r>
      <w:r>
        <w:t xml:space="preserve"> </w:t>
      </w:r>
      <w:r>
        <w:t xml:space="preserve">565</w:t>
      </w:r>
      <w:r>
        <w:t xml:space="preserve"> </w:t>
      </w:r>
      <w:r>
        <w:t xml:space="preserve">Spring</w:t>
      </w:r>
      <w:r>
        <w:t xml:space="preserve"> </w:t>
      </w:r>
      <w:r>
        <w:t xml:space="preserve">2020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Subtitle"/>
      </w:pPr>
    </w:p>
    <w:p>
      <w:pPr>
        <w:pStyle w:val="Author"/>
      </w:pPr>
      <w:r>
        <w:t xml:space="preserve">Yimei</w:t>
      </w:r>
      <w:r>
        <w:t xml:space="preserve"> </w:t>
      </w:r>
      <w:r>
        <w:t xml:space="preserve">Fan</w:t>
      </w:r>
    </w:p>
    <w:p>
      <w:pPr>
        <w:pStyle w:val="FirstParagraph"/>
      </w:pPr>
      <w:r>
        <w:rPr>
          <w:i/>
        </w:rPr>
        <w:t xml:space="preserve">Remark.</w:t>
      </w:r>
      <w:r>
        <w:t xml:space="preserve"> </w:t>
      </w:r>
      <w:r>
        <w:t xml:space="preserve">This homework aims to help you go through the necessary preliminary material from linear regression. Credits for</w:t>
      </w:r>
      <w:r>
        <w:t xml:space="preserve"> </w:t>
      </w:r>
      <w:r>
        <w:rPr>
          <w:b/>
        </w:rPr>
        <w:t xml:space="preserve">Theoretical Part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Computational Part</w:t>
      </w:r>
      <w:r>
        <w:t xml:space="preserve"> </w:t>
      </w:r>
      <w:r>
        <w:t xml:space="preserve">are in total 110 pt. At most 100 pt can be earned for this homework. For</w:t>
      </w:r>
      <w:r>
        <w:t xml:space="preserve"> </w:t>
      </w:r>
      <w:r>
        <w:rPr>
          <w:b/>
        </w:rPr>
        <w:t xml:space="preserve">Computational Part</w:t>
      </w:r>
      <w:r>
        <w:t xml:space="preserve">, please complete your answer in the</w:t>
      </w:r>
      <w:r>
        <w:t xml:space="preserve"> </w:t>
      </w:r>
      <w:r>
        <w:rPr>
          <w:b/>
        </w:rPr>
        <w:t xml:space="preserve">RMarkdown</w:t>
      </w:r>
      <w:r>
        <w:t xml:space="preserve"> </w:t>
      </w:r>
      <w:r>
        <w:t xml:space="preserve">file and submit your printed PDF homework created using</w:t>
      </w:r>
      <w:r>
        <w:t xml:space="preserve"> </w:t>
      </w:r>
      <w:r>
        <w:rPr>
          <w:b/>
        </w:rPr>
        <w:t xml:space="preserve">RMarkdown</w:t>
      </w:r>
      <w:r>
        <w:t xml:space="preserve">.</w:t>
      </w:r>
    </w:p>
    <w:p>
      <w:pPr>
        <w:pStyle w:val="Heading2"/>
      </w:pPr>
      <w:bookmarkStart w:id="20" w:name="computational-part"/>
      <w:r>
        <w:t xml:space="preserve">Computational Part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(</w:t>
      </w:r>
      <w:r>
        <w:rPr>
          <w:i/>
        </w:rPr>
        <w:t xml:space="preserve">25 pt</w:t>
      </w:r>
      <w:r>
        <w:t xml:space="preserve">) Consider the dataset</w:t>
      </w:r>
      <w:r>
        <w:t xml:space="preserve"> </w:t>
      </w:r>
      <w:r>
        <w:t xml:space="preserve">“</w:t>
      </w:r>
      <w:r>
        <w:t xml:space="preserve">Boston</w:t>
      </w:r>
      <w:r>
        <w:t xml:space="preserve">”</w:t>
      </w:r>
      <w:r>
        <w:t xml:space="preserve"> </w:t>
      </w:r>
      <w:r>
        <w:t xml:space="preserve">in predicting the crime rate at Boston with associated covariates.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</w:t>
      </w:r>
      <w:r>
        <w:br/>
      </w:r>
      <w:r>
        <w:rPr>
          <w:rStyle w:val="VerbatimChar"/>
        </w:rPr>
        <w:t xml:space="preserve">## 1 0.00632 18  2.31    0 0.538 6.575 65.2 4.0900   1 296    15.3 396.90  4.98</w:t>
      </w:r>
      <w:r>
        <w:br/>
      </w:r>
      <w:r>
        <w:rPr>
          <w:rStyle w:val="VerbatimChar"/>
        </w:rPr>
        <w:t xml:space="preserve">## 2 0.02731  0  7.07    0 0.469 6.421 78.9 4.9671   2 242    17.8 396.90  9.14</w:t>
      </w:r>
      <w:r>
        <w:br/>
      </w:r>
      <w:r>
        <w:rPr>
          <w:rStyle w:val="VerbatimChar"/>
        </w:rPr>
        <w:t xml:space="preserve">## 3 0.02729  0  7.07    0 0.469 7.185 61.1 4.9671   2 242    17.8 392.83  4.03</w:t>
      </w:r>
      <w:r>
        <w:br/>
      </w:r>
      <w:r>
        <w:rPr>
          <w:rStyle w:val="VerbatimChar"/>
        </w:rPr>
        <w:t xml:space="preserve">## 4 0.03237  0  2.18    0 0.458 6.998 45.8 6.0622   3 222    18.7 394.63  2.94</w:t>
      </w:r>
      <w:r>
        <w:br/>
      </w:r>
      <w:r>
        <w:rPr>
          <w:rStyle w:val="VerbatimChar"/>
        </w:rPr>
        <w:t xml:space="preserve">## 5 0.06905  0  2.18    0 0.458 7.147 54.2 6.0622   3 222    18.7 396.90  5.33</w:t>
      </w:r>
      <w:r>
        <w:br/>
      </w:r>
      <w:r>
        <w:rPr>
          <w:rStyle w:val="VerbatimChar"/>
        </w:rPr>
        <w:t xml:space="preserve">## 6 0.02985  0  2.18    0 0.458 6.430 58.7 6.0622   3 222    18.7 394.12  5.21</w:t>
      </w:r>
      <w:r>
        <w:br/>
      </w:r>
      <w:r>
        <w:rPr>
          <w:rStyle w:val="VerbatimChar"/>
        </w:rPr>
        <w:t xml:space="preserve">##   medv</w:t>
      </w:r>
      <w:r>
        <w:br/>
      </w:r>
      <w:r>
        <w:rPr>
          <w:rStyle w:val="VerbatimChar"/>
        </w:rPr>
        <w:t xml:space="preserve">## 1 24.0</w:t>
      </w:r>
      <w:r>
        <w:br/>
      </w:r>
      <w:r>
        <w:rPr>
          <w:rStyle w:val="VerbatimChar"/>
        </w:rPr>
        <w:t xml:space="preserve">## 2 21.6</w:t>
      </w:r>
      <w:r>
        <w:br/>
      </w:r>
      <w:r>
        <w:rPr>
          <w:rStyle w:val="VerbatimChar"/>
        </w:rPr>
        <w:t xml:space="preserve">## 3 34.7</w:t>
      </w:r>
      <w:r>
        <w:br/>
      </w:r>
      <w:r>
        <w:rPr>
          <w:rStyle w:val="VerbatimChar"/>
        </w:rPr>
        <w:t xml:space="preserve">## 4 33.4</w:t>
      </w:r>
      <w:r>
        <w:br/>
      </w:r>
      <w:r>
        <w:rPr>
          <w:rStyle w:val="VerbatimChar"/>
        </w:rPr>
        <w:t xml:space="preserve">## 5 36.2</w:t>
      </w:r>
      <w:r>
        <w:br/>
      </w:r>
      <w:r>
        <w:rPr>
          <w:rStyle w:val="VerbatimChar"/>
        </w:rPr>
        <w:t xml:space="preserve">## 6 28.7</w:t>
      </w:r>
    </w:p>
    <w:p>
      <w:pPr>
        <w:pStyle w:val="FirstParagraph"/>
      </w:pPr>
      <w:r>
        <w:t xml:space="preserve">Suppose you would like to predict the crime rate with explantory variables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- Proportion of owner-occupied units built prior to 1940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dis</w:t>
      </w:r>
      <w:r>
        <w:t xml:space="preserve"> </w:t>
      </w:r>
      <w:r>
        <w:t xml:space="preserve">- Weighted mean of distances to employement centers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rad</w:t>
      </w:r>
      <w:r>
        <w:t xml:space="preserve"> </w:t>
      </w:r>
      <w:r>
        <w:t xml:space="preserve">- Index of accessibility to radial highways</w:t>
      </w:r>
    </w:p>
    <w:p>
      <w:pPr>
        <w:pStyle w:val="FirstParagraph"/>
      </w:pPr>
      <w:r>
        <w:t xml:space="preserve">Run with the linear model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 ~ age + dis + rad,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-9.097 -1.572 -0.265  0.699 76.240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-1.75072    1.85563  -0.943    0.346    </w:t>
      </w:r>
      <w:r>
        <w:br/>
      </w:r>
      <w:r>
        <w:rPr>
          <w:rStyle w:val="VerbatimChar"/>
        </w:rPr>
        <w:t xml:space="preserve">## age          0.01339    0.01611   0.831    0.406    </w:t>
      </w:r>
      <w:r>
        <w:br/>
      </w:r>
      <w:r>
        <w:rPr>
          <w:rStyle w:val="VerbatimChar"/>
        </w:rPr>
        <w:t xml:space="preserve">## dis         -0.25642    0.22056  -1.163    0.246    </w:t>
      </w:r>
      <w:r>
        <w:br/>
      </w:r>
      <w:r>
        <w:rPr>
          <w:rStyle w:val="VerbatimChar"/>
        </w:rPr>
        <w:t xml:space="preserve">## rad          0.56750    0.03979  14.264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6.69 on 502 degrees of freedom</w:t>
      </w:r>
      <w:r>
        <w:br/>
      </w:r>
      <w:r>
        <w:rPr>
          <w:rStyle w:val="VerbatimChar"/>
        </w:rPr>
        <w:t xml:space="preserve">## Multiple R-squared:  0.3986, Adjusted R-squared:  0.395 </w:t>
      </w:r>
      <w:r>
        <w:br/>
      </w:r>
      <w:r>
        <w:rPr>
          <w:rStyle w:val="VerbatimChar"/>
        </w:rPr>
        <w:t xml:space="preserve">## F-statistic: 110.9 on 3 and 502 DF,  p-value: &lt; 2.2e-16</w:t>
      </w:r>
    </w:p>
    <w:p>
      <w:pPr>
        <w:pStyle w:val="FirstParagraph"/>
      </w:pPr>
      <w:r>
        <w:t xml:space="preserve">Answer the following questions.</w:t>
      </w:r>
    </w:p>
    <w:p>
      <w:pPr>
        <w:numPr>
          <w:numId w:val="1003"/>
          <w:ilvl w:val="0"/>
        </w:numPr>
      </w:pPr>
      <w:r>
        <w:t xml:space="preserve">What do the following quantities that appear in the above output mean in the linear model? Provide a brief description.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t 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Pr(&gt;|t|)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rad</w:t>
      </w:r>
    </w:p>
    <w:p>
      <w:pPr>
        <w:numPr>
          <w:numId w:val="1000"/>
          <w:ilvl w:val="0"/>
        </w:numPr>
      </w:pPr>
      <w:r>
        <w:rPr>
          <w:b/>
        </w:rPr>
        <w:t xml:space="preserve">Answer:</w:t>
      </w:r>
      <w:r>
        <w:t xml:space="preserve"> </w:t>
      </w:r>
      <w:r>
        <w:t xml:space="preserve">t-value: it is calculated by estimate/Std.Error. It is used to calculated P-value, which can be used to do hypothesis testing for each variables.</w:t>
      </w:r>
      <w:r>
        <w:t xml:space="preserve"> </w:t>
      </w:r>
      <w:r>
        <w:rPr>
          <w:rStyle w:val="VerbatimChar"/>
        </w:rPr>
        <w:t xml:space="preserve">Pr(&gt;|t|)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rad</w:t>
      </w:r>
      <w:r>
        <w:t xml:space="preserve">: H0: the coefficient of</w:t>
      </w:r>
      <w:r>
        <w:t xml:space="preserve"> </w:t>
      </w:r>
      <w:r>
        <w:t xml:space="preserve">‘</w:t>
      </w:r>
      <w:r>
        <w:t xml:space="preserve">rad</w:t>
      </w:r>
      <w:r>
        <w:t xml:space="preserve">’</w:t>
      </w:r>
      <w:r>
        <w:t xml:space="preserve"> </w:t>
      </w:r>
      <w:r>
        <w:t xml:space="preserve">equals to zero. Ha: the coefficient of</w:t>
      </w:r>
      <w:r>
        <w:t xml:space="preserve"> </w:t>
      </w:r>
      <w:r>
        <w:t xml:space="preserve">‘</w:t>
      </w:r>
      <w:r>
        <w:t xml:space="preserve">rad</w:t>
      </w:r>
      <w:r>
        <w:t xml:space="preserve">’</w:t>
      </w:r>
      <w:r>
        <w:t xml:space="preserve"> </w:t>
      </w:r>
      <w:r>
        <w:t xml:space="preserve">does not equal to zero. Since the p-value for rad is &lt;2e-16, and it is lower than 0.05. We can reject H0, which means the coefficient of rad is not zero and it is significant.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Adjusted R-squared</w:t>
      </w:r>
    </w:p>
    <w:p>
      <w:pPr>
        <w:numPr>
          <w:numId w:val="1000"/>
          <w:ilvl w:val="0"/>
        </w:numPr>
      </w:pPr>
      <w:r>
        <w:rPr>
          <w:b/>
        </w:rPr>
        <w:t xml:space="preserve">Answer:</w:t>
      </w:r>
      <w:r>
        <w:t xml:space="preserve"> </w:t>
      </w:r>
      <w:r>
        <w:t xml:space="preserve">Adjusted R-squared: It measures how well the model can fit the data. It will not be influenced by the number of variables. The formula is 1-MSE/MST.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F-statistic</w:t>
      </w:r>
      <w:r>
        <w:t xml:space="preserve">,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and corresponding</w:t>
      </w:r>
      <w:r>
        <w:t xml:space="preserve"> </w:t>
      </w:r>
      <w:r>
        <w:rPr>
          <w:rStyle w:val="VerbatimChar"/>
        </w:rPr>
        <w:t xml:space="preserve">p-value</w:t>
      </w:r>
    </w:p>
    <w:p>
      <w:pPr>
        <w:numPr>
          <w:numId w:val="1000"/>
          <w:ilvl w:val="0"/>
        </w:numPr>
      </w:pPr>
      <w:r>
        <w:rPr>
          <w:b/>
        </w:rPr>
        <w:t xml:space="preserve">Answer:</w:t>
      </w:r>
      <w:r>
        <w:t xml:space="preserve"> </w:t>
      </w:r>
      <w:r>
        <w:t xml:space="preserve">F-statistic: It is similar to t-statistic but F-statistic is for the whole model. If there is only one variable, then F-statistic should equals to (t-statistic)^2.</w:t>
      </w:r>
      <w:r>
        <w:t xml:space="preserve"> </w:t>
      </w:r>
      <w:r>
        <w:t xml:space="preserve">It compares the fit of the whole model and null model(Y=1) and the larger F-statistic is, the more significant the whole model will be.</w:t>
      </w:r>
      <w:r>
        <w:t xml:space="preserve"> </w:t>
      </w:r>
      <w:r>
        <w:t xml:space="preserve">DF: There are two DF in the table. The first one is the number of variables(p), and the second one is for the degree of fredom for whole model: n-p-1.</w:t>
      </w:r>
      <w:r>
        <w:t xml:space="preserve"> </w:t>
      </w:r>
      <w:r>
        <w:rPr>
          <w:rStyle w:val="VerbatimChar"/>
        </w:rPr>
        <w:t xml:space="preserve">p-value</w:t>
      </w:r>
      <w:r>
        <w:t xml:space="preserve">: It is calculated from F-statistics, and it is used to conduct hypothesis test for H0: all coefficients are zero. Ha: At lease one coefficient is not zero.2.2e-16 is lower than 0.05, therefore, we should reject H0, that means at least one coefficient is not zero.</w:t>
      </w:r>
    </w:p>
    <w:p>
      <w:r>
        <w:pict>
          <v:rect style="width:0;height:1.5pt" o:hralign="center" o:hrstd="t" o:hr="t"/>
        </w:pict>
      </w:r>
    </w:p>
    <w:p>
      <w:pPr>
        <w:numPr>
          <w:numId w:val="1003"/>
          <w:ilvl w:val="0"/>
        </w:numPr>
      </w:pPr>
      <w:r>
        <w:t xml:space="preserve">Are the following sentences True of False? Briefly justify your answer.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is not a significant predictor of crim, and we can drop it from the model.</w:t>
      </w:r>
    </w:p>
    <w:p>
      <w:pPr>
        <w:pStyle w:val="SourceCode"/>
      </w:pPr>
      <w:r>
        <w:rPr>
          <w:rStyle w:val="VerbatimChar"/>
        </w:rPr>
        <w:t xml:space="preserve">**Answer:** </w:t>
      </w:r>
      <w:r>
        <w:br/>
      </w:r>
      <w:r>
        <w:rPr>
          <w:rStyle w:val="VerbatimChar"/>
        </w:rPr>
        <w:t xml:space="preserve">True. P-value is 0.406, and it is higher than 0.05.</w:t>
      </w:r>
      <w:r>
        <w:br/>
      </w:r>
      <w:r>
        <w:br/>
      </w:r>
      <w:r>
        <w:rPr>
          <w:rStyle w:val="VerbatimChar"/>
        </w:rPr>
        <w:t xml:space="preserve">***</w:t>
      </w:r>
      <w:r>
        <w:br/>
      </w:r>
      <w:r>
        <w:rPr>
          <w:rStyle w:val="VerbatimChar"/>
        </w:rPr>
        <w:t xml:space="preserve">+ Both `Multiple R-squared` and `Adjusted R-squared` increase with number of variables since they take into account all the variables and more variance is explained as the model becomes more complicated when the number of variables increases. </w:t>
      </w:r>
      <w:r>
        <w:br/>
      </w:r>
      <w:r>
        <w:br/>
      </w:r>
      <w:r>
        <w:rPr>
          <w:rStyle w:val="VerbatimChar"/>
        </w:rPr>
        <w:t xml:space="preserve">**Answer:** </w:t>
      </w:r>
      <w:r>
        <w:br/>
      </w:r>
      <w:r>
        <w:rPr>
          <w:rStyle w:val="VerbatimChar"/>
        </w:rPr>
        <w:t xml:space="preserve">False. Adjusted R-squared will not increase with the number of variables, but it will increase if the model fits data better.</w:t>
      </w:r>
      <w:r>
        <w:br/>
      </w:r>
      <w:r>
        <w:br/>
      </w:r>
      <w:r>
        <w:rPr>
          <w:rStyle w:val="VerbatimChar"/>
        </w:rPr>
        <w:t xml:space="preserve">***    </w:t>
      </w:r>
      <w:r>
        <w:br/>
      </w:r>
      <w:r>
        <w:rPr>
          <w:rStyle w:val="VerbatimChar"/>
        </w:rPr>
        <w:t xml:space="preserve">+ `rad` has a positive effect on the response.</w:t>
      </w:r>
      <w:r>
        <w:br/>
      </w:r>
      <w:r>
        <w:br/>
      </w:r>
      <w:r>
        <w:rPr>
          <w:rStyle w:val="VerbatimChar"/>
        </w:rPr>
        <w:t xml:space="preserve">**Answer:**</w:t>
      </w:r>
      <w:r>
        <w:br/>
      </w:r>
      <w:r>
        <w:rPr>
          <w:rStyle w:val="VerbatimChar"/>
        </w:rPr>
        <w:t xml:space="preserve">True. The coefficient of 'rad' is 0.56750, and it is positive. Moreover, 'rad' is significant in this model, which means it does have effect on the response.</w:t>
      </w:r>
      <w:r>
        <w:br/>
      </w:r>
      <w:r>
        <w:br/>
      </w:r>
      <w:r>
        <w:br/>
      </w:r>
      <w:r>
        <w:rPr>
          <w:rStyle w:val="VerbatimChar"/>
        </w:rPr>
        <w:t xml:space="preserve">***</w:t>
      </w:r>
      <w:r>
        <w:br/>
      </w:r>
      <w:r>
        <w:rPr>
          <w:rStyle w:val="VerbatimChar"/>
        </w:rPr>
        <w:t xml:space="preserve">+ Our model residuals appear to be normally distributed.</w:t>
      </w:r>
      <w:r>
        <w:br/>
      </w:r>
      <w:r>
        <w:br/>
      </w:r>
      <w:r>
        <w:rPr>
          <w:rStyle w:val="VerbatimChar"/>
        </w:rPr>
        <w:t xml:space="preserve">\begin{hint}</w:t>
      </w:r>
      <w:r>
        <w:br/>
      </w:r>
      <w:r>
        <w:rPr>
          <w:rStyle w:val="VerbatimChar"/>
        </w:rPr>
        <w:t xml:space="preserve">  You need to access to the model residuals in justifying the last sentence. The following commands might help.</w:t>
      </w:r>
      <w:r>
        <w:br/>
      </w:r>
      <w:r>
        <w:rPr>
          <w:rStyle w:val="VerbatimChar"/>
        </w:rPr>
        <w:t xml:space="preserve">\end{hint}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 Obtain the residuals</w:t>
      </w:r>
      <w:r>
        <w:br/>
      </w:r>
      <w:r>
        <w:rPr>
          <w:rStyle w:val="VerbatimChar"/>
        </w:rPr>
        <w:t xml:space="preserve">res1 &lt;- residuals(mod1)</w:t>
      </w:r>
      <w:r>
        <w:br/>
      </w:r>
      <w:r>
        <w:br/>
      </w:r>
      <w:r>
        <w:rPr>
          <w:rStyle w:val="VerbatimChar"/>
        </w:rPr>
        <w:t xml:space="preserve"># Normal QQ-plot of residuals</w:t>
      </w:r>
      <w:r>
        <w:br/>
      </w:r>
      <w:r>
        <w:rPr>
          <w:rStyle w:val="VerbatimChar"/>
        </w:rPr>
        <w:t xml:space="preserve">plot(mod1, 2)</w:t>
      </w:r>
      <w:r>
        <w:br/>
      </w:r>
      <w:r>
        <w:br/>
      </w:r>
      <w:r>
        <w:rPr>
          <w:rStyle w:val="VerbatimChar"/>
        </w:rPr>
        <w:t xml:space="preserve"># Conduct a Normality test via Shapiro-Wilk and Kolmogorov-Smirnov test</w:t>
      </w:r>
      <w:r>
        <w:br/>
      </w:r>
      <w:r>
        <w:rPr>
          <w:rStyle w:val="VerbatimChar"/>
        </w:rPr>
        <w:t xml:space="preserve">shapiro.test(res1)</w:t>
      </w:r>
      <w:r>
        <w:br/>
      </w:r>
      <w:r>
        <w:rPr>
          <w:rStyle w:val="VerbatimChar"/>
        </w:rPr>
        <w:t xml:space="preserve">ks.test(res1, "pnorm")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**Answer:** </w:t>
      </w:r>
      <w:r>
        <w:br/>
      </w:r>
      <w:r>
        <w:br/>
      </w:r>
      <w:r>
        <w:rPr>
          <w:rStyle w:val="VerbatimChar"/>
        </w:rPr>
        <w:t xml:space="preserve">True. According to the qq-plot, the residuals roughly form a line, which means they are normally distributed.</w:t>
      </w:r>
      <w:r>
        <w:br/>
      </w:r>
      <w:r>
        <w:rPr>
          <w:rStyle w:val="VerbatimChar"/>
        </w:rPr>
        <w:t xml:space="preserve">According to Normality tests, W and D are larger than 0.05. Therefore, the residuals are normally distributed.</w:t>
      </w:r>
      <w:r>
        <w:br/>
      </w:r>
      <w:r>
        <w:br/>
      </w:r>
      <w:r>
        <w:rPr>
          <w:rStyle w:val="VerbatimChar"/>
        </w:rPr>
        <w:t xml:space="preserve">***</w:t>
      </w:r>
    </w:p>
    <w:p>
      <w:pPr>
        <w:pStyle w:val="Compact"/>
        <w:numPr>
          <w:numId w:val="1007"/>
          <w:ilvl w:val="0"/>
        </w:numPr>
      </w:pPr>
      <w:r>
        <w:t xml:space="preserve">(</w:t>
      </w:r>
      <w:r>
        <w:rPr>
          <w:i/>
        </w:rPr>
        <w:t xml:space="preserve">30 pt</w:t>
      </w:r>
      <w:r>
        <w:t xml:space="preserve">, Similar to Textbook Exercises 3.10) This question should be answered using the</w:t>
      </w:r>
      <w:r>
        <w:t xml:space="preserve"> </w:t>
      </w:r>
      <w:r>
        <w:rPr>
          <w:rStyle w:val="VerbatimChar"/>
        </w:rPr>
        <w:t xml:space="preserve">Carseats</w:t>
      </w:r>
      <w:r>
        <w:t xml:space="preserve"> </w:t>
      </w:r>
      <w:r>
        <w:t xml:space="preserve">data set.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 Education</w:t>
      </w:r>
      <w:r>
        <w:br/>
      </w:r>
      <w:r>
        <w:rPr>
          <w:rStyle w:val="VerbatimChar"/>
        </w:rPr>
        <w:t xml:space="preserve">## 1  9.50       138     73          11        276   120       Bad  42        17</w:t>
      </w:r>
      <w:r>
        <w:br/>
      </w:r>
      <w:r>
        <w:rPr>
          <w:rStyle w:val="VerbatimChar"/>
        </w:rPr>
        <w:t xml:space="preserve">## 2 11.22       111     48          16        260    83      Good  65        10</w:t>
      </w:r>
      <w:r>
        <w:br/>
      </w:r>
      <w:r>
        <w:rPr>
          <w:rStyle w:val="VerbatimChar"/>
        </w:rPr>
        <w:t xml:space="preserve">## 3 10.06       113     35          10        269    80    Medium  59        12</w:t>
      </w:r>
      <w:r>
        <w:br/>
      </w:r>
      <w:r>
        <w:rPr>
          <w:rStyle w:val="VerbatimChar"/>
        </w:rPr>
        <w:t xml:space="preserve">## 4  7.40       117    100           4        466    97    Medium  55        14</w:t>
      </w:r>
      <w:r>
        <w:br/>
      </w:r>
      <w:r>
        <w:rPr>
          <w:rStyle w:val="VerbatimChar"/>
        </w:rPr>
        <w:t xml:space="preserve">## 5  4.15       141     64           3        340   128       Bad  38        13</w:t>
      </w:r>
      <w:r>
        <w:br/>
      </w:r>
      <w:r>
        <w:rPr>
          <w:rStyle w:val="VerbatimChar"/>
        </w:rPr>
        <w:t xml:space="preserve">## 6 10.81       124    113          13        501    72       Bad  78        16</w:t>
      </w:r>
      <w:r>
        <w:br/>
      </w:r>
      <w:r>
        <w:rPr>
          <w:rStyle w:val="VerbatimChar"/>
        </w:rPr>
        <w:t xml:space="preserve">##   Urban  US</w:t>
      </w:r>
      <w:r>
        <w:br/>
      </w:r>
      <w:r>
        <w:rPr>
          <w:rStyle w:val="VerbatimChar"/>
        </w:rPr>
        <w:t xml:space="preserve">## 1   Yes Yes</w:t>
      </w:r>
      <w:r>
        <w:br/>
      </w:r>
      <w:r>
        <w:rPr>
          <w:rStyle w:val="VerbatimChar"/>
        </w:rPr>
        <w:t xml:space="preserve">## 2   Yes Yes</w:t>
      </w:r>
      <w:r>
        <w:br/>
      </w:r>
      <w:r>
        <w:rPr>
          <w:rStyle w:val="VerbatimChar"/>
        </w:rPr>
        <w:t xml:space="preserve">## 3   Yes Yes</w:t>
      </w:r>
      <w:r>
        <w:br/>
      </w:r>
      <w:r>
        <w:rPr>
          <w:rStyle w:val="VerbatimChar"/>
        </w:rPr>
        <w:t xml:space="preserve">## 4   Yes Yes</w:t>
      </w:r>
      <w:r>
        <w:br/>
      </w:r>
      <w:r>
        <w:rPr>
          <w:rStyle w:val="VerbatimChar"/>
        </w:rPr>
        <w:t xml:space="preserve">## 5   Yes  No</w:t>
      </w:r>
      <w:r>
        <w:br/>
      </w:r>
      <w:r>
        <w:rPr>
          <w:rStyle w:val="VerbatimChar"/>
        </w:rPr>
        <w:t xml:space="preserve">## 6    No Yes</w:t>
      </w:r>
    </w:p>
    <w:p>
      <w:pPr>
        <w:pStyle w:val="Compact"/>
        <w:numPr>
          <w:numId w:val="1008"/>
          <w:ilvl w:val="0"/>
        </w:numPr>
      </w:pPr>
      <w:r>
        <w:t xml:space="preserve">Fit a multiple regression model to predict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US</w:t>
      </w:r>
      <w:r>
        <w:t xml:space="preserve">,</w:t>
      </w:r>
      <w:r>
        <w:t xml:space="preserve"> </w:t>
      </w:r>
      <w:r>
        <w:rPr>
          <w:rStyle w:val="VerbatimChar"/>
        </w:rPr>
        <w:t xml:space="preserve">Urban</w:t>
      </w:r>
      <w:r>
        <w:t xml:space="preserve">,</w:t>
      </w:r>
      <w:r>
        <w:t xml:space="preserve"> </w:t>
      </w:r>
      <w:r>
        <w:rPr>
          <w:rStyle w:val="VerbatimChar"/>
        </w:rPr>
        <w:t xml:space="preserve">Advertising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.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Advertising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US + Urban + Advertising + Price,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-7.879 -1.565 -0.027  1.543  6.367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13.011278   0.633326  20.544  &lt; 2e-16 ***</w:t>
      </w:r>
      <w:r>
        <w:br/>
      </w:r>
      <w:r>
        <w:rPr>
          <w:rStyle w:val="VerbatimChar"/>
        </w:rPr>
        <w:t xml:space="preserve">## USYes        0.058514   0.345060   0.170    0.865    </w:t>
      </w:r>
      <w:r>
        <w:br/>
      </w:r>
      <w:r>
        <w:rPr>
          <w:rStyle w:val="VerbatimChar"/>
        </w:rPr>
        <w:t xml:space="preserve">## UrbanYes    -0.038790   0.264279  -0.147    0.883    </w:t>
      </w:r>
      <w:r>
        <w:br/>
      </w:r>
      <w:r>
        <w:rPr>
          <w:rStyle w:val="VerbatimChar"/>
        </w:rPr>
        <w:t xml:space="preserve">## Advertising  0.120333   0.024837   4.845 1.82e-06 ***</w:t>
      </w:r>
      <w:r>
        <w:br/>
      </w:r>
      <w:r>
        <w:rPr>
          <w:rStyle w:val="VerbatimChar"/>
        </w:rPr>
        <w:t xml:space="preserve">## Price       -0.054612   0.005099 -10.710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2.405 on 395 degrees of freedom</w:t>
      </w:r>
      <w:r>
        <w:br/>
      </w:r>
      <w:r>
        <w:rPr>
          <w:rStyle w:val="VerbatimChar"/>
        </w:rPr>
        <w:t xml:space="preserve">## Multiple R-squared:  0.2819, Adjusted R-squared:  0.2747 </w:t>
      </w:r>
      <w:r>
        <w:br/>
      </w:r>
      <w:r>
        <w:rPr>
          <w:rStyle w:val="VerbatimChar"/>
        </w:rPr>
        <w:t xml:space="preserve">## F-statistic: 38.77 on 4 and 395 DF,  p-value: &lt; 2.2e-16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9"/>
          <w:ilvl w:val="0"/>
        </w:numPr>
      </w:pPr>
      <w:r>
        <w:t xml:space="preserve">Provide an interpretation of each coefficient in the model. Be careful that some of the variables in the model are qualitative!</w:t>
      </w:r>
    </w:p>
    <w:p>
      <w:pPr>
        <w:pStyle w:val="FirstParagraph"/>
      </w:pPr>
      <w:r>
        <w:rPr>
          <w:b/>
        </w:rPr>
        <w:t xml:space="preserve">Answer:</w:t>
      </w:r>
      <w:r>
        <w:t xml:space="preserve"> </w:t>
      </w:r>
      <w:r>
        <w:t xml:space="preserve">The coeffieicents of</w:t>
      </w:r>
      <w:r>
        <w:t xml:space="preserve"> </w:t>
      </w:r>
      <w:r>
        <w:t xml:space="preserve">‘</w:t>
      </w:r>
      <w:r>
        <w:t xml:space="preserve">US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Urban</w:t>
      </w:r>
      <w:r>
        <w:t xml:space="preserve">’</w:t>
      </w:r>
      <w:r>
        <w:t xml:space="preserve"> </w:t>
      </w:r>
      <w:r>
        <w:t xml:space="preserve">are not significant, and we should not include them in the model. The coefficient of</w:t>
      </w:r>
      <w:r>
        <w:t xml:space="preserve"> </w:t>
      </w:r>
      <w:r>
        <w:t xml:space="preserve">‘</w:t>
      </w:r>
      <w:r>
        <w:t xml:space="preserve">Advertising</w:t>
      </w:r>
      <w:r>
        <w:t xml:space="preserve">’</w:t>
      </w:r>
      <w:r>
        <w:t xml:space="preserve"> </w:t>
      </w:r>
      <w:r>
        <w:t xml:space="preserve">is 0.120333, and it means that with more advertising, the sales will increase. The coefficient of</w:t>
      </w:r>
      <w:r>
        <w:t xml:space="preserve"> </w:t>
      </w:r>
      <w:r>
        <w:t xml:space="preserve">‘</w:t>
      </w:r>
      <w:r>
        <w:t xml:space="preserve">Price</w:t>
      </w:r>
      <w:r>
        <w:t xml:space="preserve">’</w:t>
      </w:r>
      <w:r>
        <w:t xml:space="preserve"> </w:t>
      </w:r>
      <w:r>
        <w:t xml:space="preserve">is -0.054612, and it means if the price of car seats increase, the sales will decrease accordingly.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0"/>
          <w:ilvl w:val="0"/>
        </w:numPr>
      </w:pPr>
      <w:r>
        <w:t xml:space="preserve">Write out the model in equation form, being careful to handle the qualitative variables properly.</w:t>
      </w:r>
    </w:p>
    <w:p>
      <w:pPr>
        <w:pStyle w:val="FirstParagraph"/>
      </w:pPr>
      <w:r>
        <w:rPr>
          <w:b/>
        </w:rPr>
        <w:t xml:space="preserve">Answer: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‘</w:t>
      </w:r>
      <w:r>
        <w:t xml:space="preserve">US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‘</w:t>
      </w:r>
      <w:r>
        <w:t xml:space="preserve">Urban</w:t>
      </w:r>
      <w:r>
        <w:t xml:space="preserve">’</w:t>
      </w:r>
      <w:r>
        <w:t xml:space="preserve"> </w:t>
      </w:r>
      <w:r>
        <w:t xml:space="preserve">equals 1:</w:t>
      </w:r>
      <w:r>
        <w:t xml:space="preserve"> </w:t>
      </w:r>
      <w:r>
        <w:t xml:space="preserve">sales = 13.03 + 0.12Advertising -0.05Price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‘</w:t>
      </w:r>
      <w:r>
        <w:t xml:space="preserve">US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‘</w:t>
      </w:r>
      <w:r>
        <w:t xml:space="preserve">Urban</w:t>
      </w:r>
      <w:r>
        <w:t xml:space="preserve">’</w:t>
      </w:r>
      <w:r>
        <w:t xml:space="preserve"> </w:t>
      </w:r>
      <w:r>
        <w:t xml:space="preserve">equals 0:</w:t>
      </w:r>
      <w:r>
        <w:t xml:space="preserve"> </w:t>
      </w:r>
      <w:r>
        <w:t xml:space="preserve">sales = 13.01 + 0.12Advertising -0.05Price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1"/>
          <w:ilvl w:val="0"/>
        </w:numPr>
      </w:pPr>
      <w:r>
        <w:t xml:space="preserve">For which of the predictors can you reject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?</w:t>
      </w:r>
    </w:p>
    <w:p>
      <w:pPr>
        <w:pStyle w:val="FirstParagraph"/>
      </w:pPr>
      <w:r>
        <w:rPr>
          <w:b/>
        </w:rPr>
        <w:t xml:space="preserve">Answer:</w:t>
      </w:r>
      <w:r>
        <w:t xml:space="preserve"> </w:t>
      </w:r>
      <w:r>
        <w:t xml:space="preserve">In order to reject the null hypothesis, the P-value need to be smaller than 0.05. Therefore, for</w:t>
      </w:r>
      <w:r>
        <w:t xml:space="preserve"> </w:t>
      </w:r>
      <w:r>
        <w:t xml:space="preserve">‘</w:t>
      </w:r>
      <w:r>
        <w:t xml:space="preserve">Advertising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Price</w:t>
      </w:r>
      <w:r>
        <w:t xml:space="preserve">’</w:t>
      </w:r>
      <w:r>
        <w:t xml:space="preserve">, we can reject the null hypothesis.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2"/>
          <w:ilvl w:val="0"/>
        </w:numPr>
      </w:pPr>
      <w:r>
        <w:t xml:space="preserve">On the basis of your response to the previous question, fit a smaller model that only uses the predictors for which there is evidence of association with the outcome.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Advertising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Advertising + Price,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-7.9011 -1.5470 -0.0223  1.5361  6.3748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13.003427   0.606850  21.428  &lt; 2e-16 ***</w:t>
      </w:r>
      <w:r>
        <w:br/>
      </w:r>
      <w:r>
        <w:rPr>
          <w:rStyle w:val="VerbatimChar"/>
        </w:rPr>
        <w:t xml:space="preserve">## Advertising  0.123107   0.018079   6.809 3.64e-11 ***</w:t>
      </w:r>
      <w:r>
        <w:br/>
      </w:r>
      <w:r>
        <w:rPr>
          <w:rStyle w:val="VerbatimChar"/>
        </w:rPr>
        <w:t xml:space="preserve">## Price       -0.054613   0.005078 -10.755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2.399 on 397 degrees of freedom</w:t>
      </w:r>
      <w:r>
        <w:br/>
      </w:r>
      <w:r>
        <w:rPr>
          <w:rStyle w:val="VerbatimChar"/>
        </w:rPr>
        <w:t xml:space="preserve">## Multiple R-squared:  0.2819, Adjusted R-squared:  0.2782 </w:t>
      </w:r>
      <w:r>
        <w:br/>
      </w:r>
      <w:r>
        <w:rPr>
          <w:rStyle w:val="VerbatimChar"/>
        </w:rPr>
        <w:t xml:space="preserve">## F-statistic: 77.91 on 2 and 397 DF,  p-value: &lt; 2.2e-16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r>
        <w:t xml:space="preserve">How well do the models in (a) and (e) fit the data?</w:t>
      </w:r>
    </w:p>
    <w:p>
      <w:pPr>
        <w:pStyle w:val="FirstParagraph"/>
      </w:pPr>
      <w:r>
        <w:rPr>
          <w:b/>
        </w:rPr>
        <w:t xml:space="preserve">Answer:</w:t>
      </w:r>
      <w:r>
        <w:t xml:space="preserve"> </w:t>
      </w:r>
      <w:r>
        <w:t xml:space="preserve">The model in (a): Adjusted R-squared is 0.2747, P-value &lt; 2.2e-16</w:t>
      </w:r>
      <w:r>
        <w:t xml:space="preserve"> </w:t>
      </w:r>
      <w:r>
        <w:t xml:space="preserve">The model in (e): Adjusted R-squared is 0.2782, P-value &lt; 2.2e-16</w:t>
      </w:r>
    </w:p>
    <w:p>
      <w:pPr>
        <w:pStyle w:val="BodyText"/>
      </w:pPr>
      <w:r>
        <w:t xml:space="preserve">Compared to model(a), model(e) has slightly higher adjusted R-squared, and both models are significant. Therefore, both model fit the data well and model(e) is slightly better.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r>
        <w:t xml:space="preserve">Using the model from (e), obtain 90% confidence intervals for the coefficient(s).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CommentTok"/>
        </w:rPr>
        <w:t xml:space="preserve">#Advertising:</w:t>
      </w:r>
      <w:r>
        <w:br/>
      </w:r>
      <w:r>
        <w:rPr>
          <w:rStyle w:val="NormalTok"/>
        </w:rPr>
        <w:t xml:space="preserve">tstar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FloatTok"/>
        </w:rPr>
        <w:t xml:space="preserve">+0.05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loatTok"/>
        </w:rPr>
        <w:t xml:space="preserve">0.123107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tstar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0.018079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0.09330014 0.15291386</w:t>
      </w:r>
    </w:p>
    <w:p>
      <w:pPr>
        <w:pStyle w:val="SourceCode"/>
      </w:pPr>
      <w:r>
        <w:rPr>
          <w:rStyle w:val="CommentTok"/>
        </w:rPr>
        <w:t xml:space="preserve">#Price:</w:t>
      </w:r>
      <w:r>
        <w:br/>
      </w:r>
      <w:r>
        <w:rPr>
          <w:rStyle w:val="NormalTok"/>
        </w:rPr>
        <w:t xml:space="preserve">tstarr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FloatTok"/>
        </w:rPr>
        <w:t xml:space="preserve">+0.05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loatTok"/>
        </w:rPr>
        <w:t xml:space="preserve">-0.054613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tstarr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0.005078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-0.0629851 -0.0462409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5"/>
          <w:ilvl w:val="0"/>
        </w:numPr>
      </w:pPr>
      <w:r>
        <w:t xml:space="preserve">Using the leave-one-out cross-validation and 5-fold cross-validation techniques to compare the performance of models in (a) and (e). What can you tell from (f) and (h)?</w:t>
      </w:r>
    </w:p>
    <w:p>
      <w:pPr>
        <w:pStyle w:val="FirstParagraph"/>
      </w:pPr>
      <w:r>
        <w:rPr>
          <w:b/>
        </w:rPr>
        <w:t xml:space="preserve">Hint.</w:t>
      </w:r>
      <w:r>
        <w:t xml:space="preserve"> </w:t>
      </w:r>
      <w:r>
        <w:t xml:space="preserve">Functions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(with option</w:t>
      </w:r>
      <w:r>
        <w:t xml:space="preserve"> </w:t>
      </w:r>
      <w:r>
        <w:rPr>
          <w:rStyle w:val="VerbatimChar"/>
        </w:rPr>
        <w:t xml:space="preserve">subset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#leave-one-out cross-validation</w:t>
      </w:r>
      <w:r>
        <w:br/>
      </w:r>
      <w:r>
        <w:rPr>
          <w:rStyle w:val="CommentTok"/>
        </w:rPr>
        <w:t xml:space="preserve">#(a)</w:t>
      </w:r>
      <w:r>
        <w:br/>
      </w:r>
      <w:r>
        <w:rPr>
          <w:rStyle w:val="NormalTok"/>
        </w:rPr>
        <w:t xml:space="preserve">train.control1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Advertising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train.control1)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400 samples</w:t>
      </w:r>
      <w:r>
        <w:br/>
      </w:r>
      <w:r>
        <w:rPr>
          <w:rStyle w:val="VerbatimChar"/>
        </w:rPr>
        <w:t xml:space="preserve">##   4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399, 399, 399, 399, 399, 399,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MAE     </w:t>
      </w:r>
      <w:r>
        <w:br/>
      </w:r>
      <w:r>
        <w:rPr>
          <w:rStyle w:val="VerbatimChar"/>
        </w:rPr>
        <w:t xml:space="preserve">##   2.420802  0.263687  1.914181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#(e)</w:t>
      </w:r>
      <w:r>
        <w:br/>
      </w:r>
      <w:r>
        <w:rPr>
          <w:rStyle w:val="NormalTok"/>
        </w:rPr>
        <w:t xml:space="preserve">train.control2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Advertising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train.control2)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400 samples</w:t>
      </w:r>
      <w:r>
        <w:br/>
      </w:r>
      <w:r>
        <w:rPr>
          <w:rStyle w:val="VerbatimChar"/>
        </w:rPr>
        <w:t xml:space="preserve">## 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399, 399, 399, 399, 399, 399,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2.408753  0.2708067  1.904313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#RMSE for (a) is  2.420802, and Rsquared is 0.263687; RMSE for (e) is 2.408753 and Rsquared is 0.2708067. (e) performs better.</w:t>
      </w:r>
      <w:r>
        <w:br/>
      </w:r>
      <w:r>
        <w:br/>
      </w:r>
      <w:r>
        <w:br/>
      </w:r>
      <w:r>
        <w:rPr>
          <w:rStyle w:val="CommentTok"/>
        </w:rPr>
        <w:t xml:space="preserve">#5-fold cross-validation</w:t>
      </w:r>
      <w:r>
        <w:br/>
      </w:r>
      <w:r>
        <w:rPr>
          <w:rStyle w:val="CommentTok"/>
        </w:rPr>
        <w:t xml:space="preserve">#(a)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train.control3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Advertising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train.control3)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400 samples</w:t>
      </w:r>
      <w:r>
        <w:br/>
      </w:r>
      <w:r>
        <w:rPr>
          <w:rStyle w:val="VerbatimChar"/>
        </w:rPr>
        <w:t xml:space="preserve">##   4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320, 321, 319, 320, 320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2.436002  0.2746255  1.923115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#(e)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train.control4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Advertising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train.control4)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400 samples</w:t>
      </w:r>
      <w:r>
        <w:br/>
      </w:r>
      <w:r>
        <w:rPr>
          <w:rStyle w:val="VerbatimChar"/>
        </w:rPr>
        <w:t xml:space="preserve">## 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320, 321, 319, 320, 320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Rsquared   MAE     </w:t>
      </w:r>
      <w:r>
        <w:br/>
      </w:r>
      <w:r>
        <w:rPr>
          <w:rStyle w:val="VerbatimChar"/>
        </w:rPr>
        <w:t xml:space="preserve">##   2.42669  0.2803708  1.916222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#RMSE for (a) is 2.436002, and Rsquared is 0.2746255; RMSE for (e) is 2.42669 and Rsquared is 0.2803708. (e) performs better.</w:t>
      </w:r>
      <w:r>
        <w:br/>
      </w:r>
      <w:r>
        <w:br/>
      </w:r>
      <w:r>
        <w:br/>
      </w:r>
      <w:r>
        <w:rPr>
          <w:rStyle w:val="CommentTok"/>
        </w:rPr>
        <w:t xml:space="preserve">#(f) and (h) gives us similar result regarding to model performance and they provide similar R-squared value.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531">
    <w:nsid w:val="47261bad"/>
    <w:multiLevelType w:val="multilevel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4fbe019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91a27d85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615f1ed2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238d8174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41f388d6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6">
    <w:nsid w:val="da4300bd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7">
    <w:nsid w:val="8c1c03f9"/>
    <w:multiLevelType w:val="multilevel"/>
    <w:lvl w:ilvl="0">
      <w:start w:val="7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8">
    <w:nsid w:val="5504a012"/>
    <w:multiLevelType w:val="multilevel"/>
    <w:lvl w:ilvl="0">
      <w:start w:val="8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7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7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565 Spring 2020 Homework 2</dc:title>
  <dc:creator>Yimei Fan</dc:creator>
  <cp:keywords/>
  <dcterms:created xsi:type="dcterms:W3CDTF">2020-01-25T19:27:08Z</dcterms:created>
  <dcterms:modified xsi:type="dcterms:W3CDTF">2020-01-25T19:27:08Z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  <property fmtid="{D5CDD505-2E9C-101B-9397-08002B2CF9AE}" pid="4" name="subtitle">
    <vt:lpwstr/>
  </property>
</Properties>
</file>