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163DEAE7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 </w:t>
      </w:r>
      <w:r w:rsidR="005B3EB0">
        <w:rPr>
          <w:rFonts w:asciiTheme="majorHAnsi" w:hAnsiTheme="majorHAnsi" w:cstheme="majorHAnsi"/>
          <w:bCs/>
          <w:sz w:val="22"/>
          <w:szCs w:val="22"/>
        </w:rPr>
        <w:t>21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/0</w:t>
      </w:r>
      <w:r w:rsidR="005B3EB0">
        <w:rPr>
          <w:rFonts w:asciiTheme="majorHAnsi" w:hAnsiTheme="majorHAnsi" w:cstheme="majorHAnsi"/>
          <w:bCs/>
          <w:sz w:val="22"/>
          <w:szCs w:val="22"/>
        </w:rPr>
        <w:t>9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/2021</w:t>
      </w:r>
    </w:p>
    <w:p w14:paraId="420DB650" w14:textId="5E9A47BB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9A0AB9" w:rsidRPr="009A0AB9">
        <w:rPr>
          <w:rFonts w:asciiTheme="majorHAnsi" w:hAnsiTheme="majorHAnsi" w:cstheme="majorHAnsi"/>
          <w:bCs/>
          <w:sz w:val="22"/>
          <w:szCs w:val="22"/>
        </w:rPr>
        <w:t>Jocelyn Choo</w:t>
      </w:r>
    </w:p>
    <w:p w14:paraId="16C4A7E3" w14:textId="31CA474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Carriage and transmission of macrolide resistance genes in patients with chronic respiratory conditions and their close contacts</w:t>
      </w:r>
      <w:bookmarkStart w:id="0" w:name="_GoBack"/>
      <w:bookmarkEnd w:id="0"/>
    </w:p>
    <w:p w14:paraId="49D94839" w14:textId="0B4C498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1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2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2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1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3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3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Payment or honoraria for lectures, presentations,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speakers</w:t>
            </w:r>
            <w:proofErr w:type="gramEnd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05E5F9B7" w:rsidR="008D018A" w:rsidRDefault="001F0D2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1F0D21">
        <w:rPr>
          <w:rFonts w:asciiTheme="majorHAnsi" w:hAnsiTheme="majorHAnsi" w:cstheme="majorHAnsi"/>
          <w:b/>
          <w:sz w:val="40"/>
          <w:szCs w:val="40"/>
        </w:rPr>
        <w:t>X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1F0D21"/>
    <w:rsid w:val="00201057"/>
    <w:rsid w:val="00205A26"/>
    <w:rsid w:val="00207B5F"/>
    <w:rsid w:val="0021427E"/>
    <w:rsid w:val="0022576E"/>
    <w:rsid w:val="00246C31"/>
    <w:rsid w:val="002A5AC7"/>
    <w:rsid w:val="002C12A6"/>
    <w:rsid w:val="002C6F9F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B3EB0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0AB9"/>
    <w:rsid w:val="009A5EE1"/>
    <w:rsid w:val="009B5A4A"/>
    <w:rsid w:val="009C65A9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732763e-9c11-4a14-9a54-358c2df9103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0E81DC-8DE3-4ABC-81AF-0CBC8F67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Yiming Wang</cp:lastModifiedBy>
  <cp:revision>4</cp:revision>
  <cp:lastPrinted>2021-09-21T02:09:00Z</cp:lastPrinted>
  <dcterms:created xsi:type="dcterms:W3CDTF">2021-08-05T00:38:00Z</dcterms:created>
  <dcterms:modified xsi:type="dcterms:W3CDTF">2021-09-21T02:09:00Z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