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trHeight w:val="48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Machine information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Cpu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VolSize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m5.2xlarge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32GB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200GB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ubuntu18</w:t>
            </w:r>
          </w:p>
        </w:tc>
      </w:tr>
    </w:tbl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Loading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convert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PageRank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TigerGraph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1119s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23558ms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267882ms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Neo4j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1163s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1670s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50016ms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643968ms</w:t>
            </w:r>
          </w:p>
        </w:tc>
      </w:tr>
    </w:tbl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will test more algorithms for the benchmark e.g. bfs, cosine similarity...</w:t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8"/>
          <w:szCs w:val="28"/>
        </w:rPr>
      </w:pPr>
      <w:r w:rsidDel="00000000" w:rsidR="00000000" w:rsidRPr="00000000">
        <w:rPr>
          <w:sz w:val="36"/>
          <w:szCs w:val="36"/>
          <w:rtl w:val="0"/>
        </w:rPr>
        <w:t xml:space="preserve">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0" w:hanging="360"/>
        <w:jc w:val="both"/>
        <w:rPr>
          <w:rFonts w:ascii="EB Garamond" w:cs="EB Garamond" w:eastAsia="EB Garamond" w:hAnsi="EB Garamond"/>
          <w:b w:val="1"/>
          <w:sz w:val="27"/>
          <w:szCs w:val="27"/>
          <w:u w:val="none"/>
        </w:rPr>
      </w:pPr>
      <w:commentRangeStart w:id="0"/>
      <w:commentRangeStart w:id="1"/>
      <w:r w:rsidDel="00000000" w:rsidR="00000000" w:rsidRPr="00000000">
        <w:rPr>
          <w:rFonts w:ascii="EB Garamond" w:cs="EB Garamond" w:eastAsia="EB Garamond" w:hAnsi="EB Garamond"/>
          <w:b w:val="1"/>
          <w:sz w:val="27"/>
          <w:szCs w:val="27"/>
          <w:rtl w:val="0"/>
        </w:rPr>
        <w:t xml:space="preserve">Generate 30GB LDBC dataset.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EB Garamond" w:cs="EB Garamond" w:eastAsia="EB Garamond" w:hAnsi="EB Garamond"/>
          <w:b w:val="1"/>
          <w:sz w:val="25"/>
          <w:szCs w:val="25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5"/>
          <w:szCs w:val="25"/>
          <w:rtl w:val="0"/>
        </w:rPr>
        <w:t xml:space="preserve">1.1 Configuration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cd ./ldbc_snb_datagen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Initialize the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params.ini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file as needed. For example, to generate the basic CSV files, issue: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cp params-csv-basic.ini params.ini</w:t>
      </w:r>
    </w:p>
    <w:p w:rsidR="00000000" w:rsidDel="00000000" w:rsidP="00000000" w:rsidRDefault="00000000" w:rsidRPr="00000000" w14:paraId="0000003F">
      <w:pPr>
        <w:rPr>
          <w:rFonts w:ascii="EB Garamond" w:cs="EB Garamond" w:eastAsia="EB Garamond" w:hAnsi="EB Garamond"/>
          <w:b w:val="1"/>
          <w:sz w:val="25"/>
          <w:szCs w:val="25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5"/>
          <w:szCs w:val="25"/>
          <w:rtl w:val="0"/>
        </w:rPr>
        <w:t xml:space="preserve">1.2 Install Java, python2.7 and maven</w:t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If you haven’t install Java please run the following script:</w:t>
      </w:r>
    </w:p>
    <w:p w:rsidR="00000000" w:rsidDel="00000000" w:rsidP="00000000" w:rsidRDefault="00000000" w:rsidRPr="00000000" w14:paraId="00000041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wget --no-check-certificate --no-cookies --header "Cookie: oraclelicense=accept-securebackup-cookie" 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f3f3f3" w:val="clear"/>
            <w:rtl w:val="0"/>
          </w:rPr>
          <w:t xml:space="preserve">http://download.oracle.com/otn-pub/java/jdk/8u131-b11/d54c1d3a095b4ff2b6607d096fa80163/jdk-8u131-linux-x64.tar.gz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Move jdk1.8.131 to /usr/local</w:t>
      </w:r>
    </w:p>
    <w:p w:rsidR="00000000" w:rsidDel="00000000" w:rsidP="00000000" w:rsidRDefault="00000000" w:rsidRPr="00000000" w14:paraId="00000045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tar -zxvf jdk-8u131-linux-x64.tar.gz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mv jdk1.8.0_131 jdk1.8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mv jdk1.8 /usr/local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Install python2.7 and maven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sudo apt update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sudo apt install python-minimal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sudo apt install maven</w:t>
      </w:r>
    </w:p>
    <w:p w:rsidR="00000000" w:rsidDel="00000000" w:rsidP="00000000" w:rsidRDefault="00000000" w:rsidRPr="00000000" w14:paraId="0000004E">
      <w:pPr>
        <w:rPr>
          <w:rFonts w:ascii="EB Garamond" w:cs="EB Garamond" w:eastAsia="EB Garamond" w:hAnsi="EB Garamond"/>
          <w:b w:val="1"/>
          <w:sz w:val="25"/>
          <w:szCs w:val="25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5"/>
          <w:szCs w:val="25"/>
          <w:highlight w:val="white"/>
          <w:rtl w:val="0"/>
        </w:rPr>
        <w:t xml:space="preserve">1.3 Set environment values</w:t>
      </w:r>
    </w:p>
    <w:p w:rsidR="00000000" w:rsidDel="00000000" w:rsidP="00000000" w:rsidRDefault="00000000" w:rsidRPr="00000000" w14:paraId="0000004F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To configure the amount of memory available, set the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efefef" w:val="clear"/>
          <w:rtl w:val="0"/>
        </w:rPr>
        <w:t xml:space="preserve"> HADOOP_CLIENT_OPTS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rtl w:val="0"/>
        </w:rPr>
        <w:t xml:space="preserve"> environment variable. To grab Hadoop, extract it, and set the environment values to sensible defaults, run the following script:</w:t>
      </w:r>
    </w:p>
    <w:p w:rsidR="00000000" w:rsidDel="00000000" w:rsidP="00000000" w:rsidRDefault="00000000" w:rsidRPr="00000000" w14:paraId="00000050">
      <w:pPr>
        <w:rPr>
          <w:rFonts w:ascii="EB Garamond" w:cs="EB Garamond" w:eastAsia="EB Garamond" w:hAnsi="EB Garamon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cp params-csv-basic.ini params.ini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wget http://archive.apache.org/dist/hadoop/core/hadoop-3.2.1/hadoop-3.2.1.tar.gz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tar xf hadoop-3.2.1.tar.gz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shd w:fill="f3f3f3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 HADOOP_CLIENT_OPTS="-Xmx2G"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# set this to the Hadoop 3.2.1 directory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shd w:fill="f3f3f3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 HADOOP_HOME=`pwd`/hadoop-3.2.1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# set this to the repository's directory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1"/>
          <w:szCs w:val="21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shd w:fill="f3f3f3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 LDBC_SNB_DATAGEN_HOME=`pwd`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1"/>
          <w:szCs w:val="21"/>
          <w:shd w:fill="f3f4f5" w:val="clear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shd w:fill="f3f3f3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4f5" w:val="clear"/>
          <w:rtl w:val="0"/>
        </w:rPr>
        <w:t xml:space="preserve"> JAVA_HOME=/usr/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3f3" w:val="clear"/>
          <w:rtl w:val="0"/>
        </w:rPr>
        <w:t xml:space="preserve">local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3f4f5" w:val="clear"/>
          <w:rtl w:val="0"/>
        </w:rPr>
        <w:t xml:space="preserve">/jdk1.8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  <w:shd w:fill="f3f4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1"/>
          <w:szCs w:val="21"/>
          <w:shd w:fill="f3f4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1"/>
          <w:szCs w:val="21"/>
          <w:shd w:fill="f3f4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1"/>
          <w:szCs w:val="21"/>
          <w:shd w:fill="f3f4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EB Garamond" w:cs="EB Garamond" w:eastAsia="EB Garamond" w:hAnsi="EB Garamond"/>
          <w:b w:val="1"/>
          <w:sz w:val="25"/>
          <w:szCs w:val="25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5"/>
          <w:szCs w:val="25"/>
          <w:highlight w:val="white"/>
          <w:rtl w:val="0"/>
        </w:rPr>
        <w:t xml:space="preserve">1.4 Change the parameter. </w:t>
      </w:r>
    </w:p>
    <w:p w:rsidR="00000000" w:rsidDel="00000000" w:rsidP="00000000" w:rsidRDefault="00000000" w:rsidRPr="00000000" w14:paraId="0000005F">
      <w:pPr>
        <w:rPr>
          <w:rFonts w:ascii="EB Garamond" w:cs="EB Garamond" w:eastAsia="EB Garamond" w:hAnsi="EB Garamond"/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imSun" w:cs="SimSun" w:eastAsia="SimSun" w:hAnsi="SimSun"/>
          <w:sz w:val="21"/>
          <w:szCs w:val="21"/>
          <w:shd w:fill="efefef" w:val="clear"/>
        </w:rPr>
      </w:pPr>
      <w:r w:rsidDel="00000000" w:rsidR="00000000" w:rsidRPr="00000000">
        <w:rPr>
          <w:rFonts w:ascii="SimSun" w:cs="SimSun" w:eastAsia="SimSun" w:hAnsi="SimSun"/>
          <w:sz w:val="21"/>
          <w:szCs w:val="21"/>
          <w:shd w:fill="efefef" w:val="clear"/>
          <w:rtl w:val="0"/>
        </w:rPr>
        <w:t xml:space="preserve">vi params.ini</w:t>
      </w:r>
    </w:p>
    <w:p w:rsidR="00000000" w:rsidDel="00000000" w:rsidP="00000000" w:rsidRDefault="00000000" w:rsidRPr="00000000" w14:paraId="00000061">
      <w:pPr>
        <w:rPr>
          <w:rFonts w:ascii="SimSun" w:cs="SimSun" w:eastAsia="SimSun" w:hAnsi="SimSun"/>
          <w:sz w:val="21"/>
          <w:szCs w:val="21"/>
          <w:shd w:fill="efefef" w:val="clear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Change the first line to</w:t>
      </w:r>
      <w:r w:rsidDel="00000000" w:rsidR="00000000" w:rsidRPr="00000000">
        <w:rPr>
          <w:rFonts w:ascii="SimSun" w:cs="SimSun" w:eastAsia="SimSun" w:hAnsi="SimSun"/>
          <w:sz w:val="21"/>
          <w:szCs w:val="21"/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24292e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hd w:fill="f3f3f3" w:val="clear"/>
          <w:rtl w:val="0"/>
        </w:rPr>
        <w:t xml:space="preserve">ldbc.snb.datagen.generator.scaleFactor:snb.interactive.30</w:t>
      </w:r>
    </w:p>
    <w:p w:rsidR="00000000" w:rsidDel="00000000" w:rsidP="00000000" w:rsidRDefault="00000000" w:rsidRPr="00000000" w14:paraId="00000063">
      <w:pPr>
        <w:rPr>
          <w:rFonts w:ascii="EB Garamond" w:cs="EB Garamond" w:eastAsia="EB Garamond" w:hAnsi="EB Garamond"/>
          <w:color w:val="24292e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4292e"/>
          <w:sz w:val="23"/>
          <w:szCs w:val="23"/>
          <w:highlight w:val="white"/>
          <w:rtl w:val="0"/>
        </w:rPr>
        <w:t xml:space="preserve">Then run the following command to start generation.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hd w:fill="f3f3f3" w:val="clear"/>
          <w:rtl w:val="0"/>
        </w:rPr>
        <w:t xml:space="preserve">./run.sh</w:t>
      </w:r>
    </w:p>
    <w:p w:rsidR="00000000" w:rsidDel="00000000" w:rsidP="00000000" w:rsidRDefault="00000000" w:rsidRPr="00000000" w14:paraId="00000065">
      <w:pPr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shd w:fill="f3f3f3" w:val="clear"/>
        </w:rPr>
      </w:pPr>
      <w:r w:rsidDel="00000000" w:rsidR="00000000" w:rsidRPr="00000000">
        <w:rPr>
          <w:rtl w:val="0"/>
        </w:rPr>
        <w:t xml:space="preserve">The data will be stored at </w:t>
      </w:r>
      <w:r w:rsidDel="00000000" w:rsidR="00000000" w:rsidRPr="00000000">
        <w:rPr>
          <w:shd w:fill="f3f3f3" w:val="clear"/>
          <w:rtl w:val="0"/>
        </w:rPr>
        <w:t xml:space="preserve">/ldbc_snb_datagen/social_network</w:t>
      </w:r>
    </w:p>
    <w:p w:rsidR="00000000" w:rsidDel="00000000" w:rsidP="00000000" w:rsidRDefault="00000000" w:rsidRPr="00000000" w14:paraId="0000006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Then move the data. Here change </w:t>
      </w:r>
      <w:r w:rsidDel="00000000" w:rsidR="00000000" w:rsidRPr="00000000">
        <w:rPr>
          <w:shd w:fill="f3f3f3" w:val="clear"/>
          <w:rtl w:val="0"/>
        </w:rPr>
        <w:t xml:space="preserve">ubuntu </w:t>
      </w:r>
      <w:r w:rsidDel="00000000" w:rsidR="00000000" w:rsidRPr="00000000">
        <w:rPr>
          <w:highlight w:val="white"/>
          <w:rtl w:val="0"/>
        </w:rPr>
        <w:t xml:space="preserve">to your user name</w:t>
      </w:r>
    </w:p>
    <w:p w:rsidR="00000000" w:rsidDel="00000000" w:rsidP="00000000" w:rsidRDefault="00000000" w:rsidRPr="00000000" w14:paraId="00000068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hd w:fill="f3f3f3" w:val="clear"/>
          <w:rtl w:val="0"/>
        </w:rPr>
        <w:t xml:space="preserve">mkdir /home/ubuntu/test_data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hd w:fill="f3f3f3" w:val="clear"/>
          <w:rtl w:val="0"/>
        </w:rPr>
        <w:t xml:space="preserve">mv ./social_network/static /home/ubuntu/test_data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hd w:fill="f3f3f3" w:val="clear"/>
          <w:rtl w:val="0"/>
        </w:rPr>
        <w:t xml:space="preserve">mv ./social_network/dynamoc /home/ubuntu/test_data</w:t>
      </w:r>
    </w:p>
    <w:p w:rsidR="00000000" w:rsidDel="00000000" w:rsidP="00000000" w:rsidRDefault="00000000" w:rsidRPr="00000000" w14:paraId="0000006C">
      <w:pPr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hanging="360"/>
        <w:rPr>
          <w:rFonts w:ascii="EB Garamond" w:cs="EB Garamond" w:eastAsia="EB Garamond" w:hAnsi="EB Garamond"/>
          <w:b w:val="1"/>
          <w:sz w:val="27"/>
          <w:szCs w:val="27"/>
          <w:highlight w:val="white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7"/>
          <w:szCs w:val="27"/>
          <w:highlight w:val="white"/>
          <w:rtl w:val="0"/>
        </w:rPr>
        <w:t xml:space="preserve"> Create Schema and load data for tigergraph</w:t>
      </w:r>
    </w:p>
    <w:p w:rsidR="00000000" w:rsidDel="00000000" w:rsidP="00000000" w:rsidRDefault="00000000" w:rsidRPr="00000000" w14:paraId="0000006E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Then we will go back to the home folder. First we need to edit the filename in gsql-shell.</w:t>
      </w:r>
    </w:p>
    <w:p w:rsidR="00000000" w:rsidDel="00000000" w:rsidP="00000000" w:rsidRDefault="00000000" w:rsidRPr="00000000" w14:paraId="0000006F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Edite line 42-74. Change the path to your actual location of the LDBC data. If  you have move the data to test_data folder, you can only c</w:t>
      </w:r>
      <w:commentRangeStart w:id="2"/>
      <w:commentRangeStart w:id="3"/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hange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ubuntu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to your user name. 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The line you need to edit shows in the below picture.</w:t>
      </w:r>
    </w:p>
    <w:p w:rsidR="00000000" w:rsidDel="00000000" w:rsidP="00000000" w:rsidRDefault="00000000" w:rsidRPr="00000000" w14:paraId="00000070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</w:rPr>
        <w:drawing>
          <wp:inline distB="114300" distT="114300" distL="114300" distR="114300">
            <wp:extent cx="5203683" cy="43481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3683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Then run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 gsql schema.gsql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72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You can also enid the create and load query at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schema.docx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. Then you can copy the query to gsql-shell and run it.(To open gsql-shell, type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gsql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 in terminal)</w:t>
      </w:r>
    </w:p>
    <w:p w:rsidR="00000000" w:rsidDel="00000000" w:rsidP="00000000" w:rsidRDefault="00000000" w:rsidRPr="00000000" w14:paraId="00000073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After the loading job, you can open GraphStudio to check if the schema looks like the picture below.</w:t>
      </w:r>
    </w:p>
    <w:p w:rsidR="00000000" w:rsidDel="00000000" w:rsidP="00000000" w:rsidRDefault="00000000" w:rsidRPr="00000000" w14:paraId="00000074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</w:rPr>
        <w:drawing>
          <wp:inline distB="114300" distT="114300" distL="114300" distR="114300">
            <wp:extent cx="5943600" cy="464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hanging="360"/>
        <w:rPr>
          <w:rFonts w:ascii="EB Garamond" w:cs="EB Garamond" w:eastAsia="EB Garamond" w:hAnsi="EB Garamond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7"/>
          <w:szCs w:val="27"/>
          <w:highlight w:val="white"/>
          <w:rtl w:val="0"/>
        </w:rPr>
        <w:t xml:space="preserve">Test algorithm for TigerGraph.</w:t>
      </w:r>
    </w:p>
    <w:p w:rsidR="00000000" w:rsidDel="00000000" w:rsidP="00000000" w:rsidRDefault="00000000" w:rsidRPr="00000000" w14:paraId="00000076">
      <w:pPr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Install algorithm using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conn_comp.gsql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 and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pageRank.</w:t>
      </w:r>
      <w:commentRangeStart w:id="4"/>
      <w:commentRangeStart w:id="5"/>
      <w:commentRangeStart w:id="6"/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gsql</w:t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(in the folder)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shd w:fill="f3f3f3" w:val="clear"/>
          <w:rtl w:val="0"/>
        </w:rPr>
        <w:t xml:space="preserve">gsql conn_comp.gsql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shd w:fill="f3f3f3" w:val="clear"/>
          <w:rtl w:val="0"/>
        </w:rPr>
        <w:t xml:space="preserve">gsql pageRank.gsql</w:t>
      </w:r>
    </w:p>
    <w:p w:rsidR="00000000" w:rsidDel="00000000" w:rsidP="00000000" w:rsidRDefault="00000000" w:rsidRPr="00000000" w14:paraId="00000079">
      <w:pPr>
        <w:ind w:left="0" w:right="-990" w:firstLine="0"/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Then run the following commend:</w:t>
      </w:r>
    </w:p>
    <w:p w:rsidR="00000000" w:rsidDel="00000000" w:rsidP="00000000" w:rsidRDefault="00000000" w:rsidRPr="00000000" w14:paraId="0000007A">
      <w:pPr>
        <w:ind w:left="0" w:right="-990" w:firstLine="0"/>
        <w:rPr>
          <w:rFonts w:ascii="Courier New" w:cs="Courier New" w:eastAsia="Courier New" w:hAnsi="Courier New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shd w:fill="f3f3f3" w:val="clear"/>
          <w:rtl w:val="0"/>
        </w:rPr>
        <w:t xml:space="preserve">time gsql run.gsql</w:t>
      </w:r>
    </w:p>
    <w:p w:rsidR="00000000" w:rsidDel="00000000" w:rsidP="00000000" w:rsidRDefault="00000000" w:rsidRPr="00000000" w14:paraId="0000007B">
      <w:pPr>
        <w:ind w:left="0" w:right="-990" w:firstLine="0"/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The file run.gsql is also in the main folder.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right="-990" w:hanging="360"/>
        <w:rPr>
          <w:rFonts w:ascii="EB Garamond" w:cs="EB Garamond" w:eastAsia="EB Garamond" w:hAnsi="EB Garamond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7"/>
          <w:szCs w:val="27"/>
          <w:highlight w:val="white"/>
          <w:rtl w:val="0"/>
        </w:rPr>
        <w:t xml:space="preserve">Create and load data for neo4j</w:t>
      </w:r>
    </w:p>
    <w:p w:rsidR="00000000" w:rsidDel="00000000" w:rsidP="00000000" w:rsidRDefault="00000000" w:rsidRPr="00000000" w14:paraId="0000007D">
      <w:pPr>
        <w:ind w:right="-990"/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Go to the cypher folder.</w:t>
      </w:r>
    </w:p>
    <w:p w:rsidR="00000000" w:rsidDel="00000000" w:rsidP="00000000" w:rsidRDefault="00000000" w:rsidRPr="00000000" w14:paraId="0000007E">
      <w:pPr>
        <w:ind w:right="-990"/>
        <w:rPr>
          <w:rFonts w:ascii="Courier New" w:cs="Courier New" w:eastAsia="Courier New" w:hAnsi="Courier New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shd w:fill="f3f3f3" w:val="clear"/>
          <w:rtl w:val="0"/>
        </w:rPr>
        <w:t xml:space="preserve">cd ./ldbc_snb_implementations/cypher/</w:t>
      </w:r>
    </w:p>
    <w:p w:rsidR="00000000" w:rsidDel="00000000" w:rsidP="00000000" w:rsidRDefault="00000000" w:rsidRPr="00000000" w14:paraId="0000007F">
      <w:pPr>
        <w:ind w:right="-990"/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Run the following command to initialize Neo4j.</w:t>
      </w:r>
    </w:p>
    <w:p w:rsidR="00000000" w:rsidDel="00000000" w:rsidP="00000000" w:rsidRDefault="00000000" w:rsidRPr="00000000" w14:paraId="00000080">
      <w:pPr>
        <w:ind w:right="-990"/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./get-neo4j.sh</w:t>
      </w:r>
    </w:p>
    <w:p w:rsidR="00000000" w:rsidDel="00000000" w:rsidP="00000000" w:rsidRDefault="00000000" w:rsidRPr="00000000" w14:paraId="00000082">
      <w:pPr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./environment-variables-neo4j.sh</w:t>
      </w:r>
    </w:p>
    <w:p w:rsidR="00000000" w:rsidDel="00000000" w:rsidP="00000000" w:rsidRDefault="00000000" w:rsidRPr="00000000" w14:paraId="00000083">
      <w:pPr>
        <w:spacing w:line="348" w:lineRule="auto"/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./configure-neo4j.sh</w:t>
      </w:r>
    </w:p>
    <w:p w:rsidR="00000000" w:rsidDel="00000000" w:rsidP="00000000" w:rsidRDefault="00000000" w:rsidRPr="00000000" w14:paraId="00000084">
      <w:pPr>
        <w:spacing w:line="348" w:lineRule="auto"/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export NEO4J_HOME=’pwd’/neo4j-server</w:t>
      </w:r>
    </w:p>
    <w:p w:rsidR="00000000" w:rsidDel="00000000" w:rsidP="00000000" w:rsidRDefault="00000000" w:rsidRPr="00000000" w14:paraId="00000085">
      <w:pPr>
        <w:spacing w:line="348" w:lineRule="auto"/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export NEO4J_DB_DIR=’pws’/neo4j-server/data/databases/graph.db </w:t>
      </w:r>
    </w:p>
    <w:p w:rsidR="00000000" w:rsidDel="00000000" w:rsidP="00000000" w:rsidRDefault="00000000" w:rsidRPr="00000000" w14:paraId="00000086">
      <w:pPr>
        <w:ind w:right="-990"/>
        <w:rPr>
          <w:rFonts w:ascii="EB Garamond" w:cs="EB Garamond" w:eastAsia="EB Garamond" w:hAnsi="EB Garamond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3"/>
          <w:szCs w:val="23"/>
          <w:highlight w:val="white"/>
          <w:rtl w:val="0"/>
        </w:rPr>
        <w:t xml:space="preserve">Preprocessing and loading.</w:t>
      </w:r>
    </w:p>
    <w:p w:rsidR="00000000" w:rsidDel="00000000" w:rsidP="00000000" w:rsidRDefault="00000000" w:rsidRPr="00000000" w14:paraId="00000087">
      <w:pPr>
        <w:shd w:fill="ffffff" w:val="clear"/>
        <w:spacing w:after="240" w:lineRule="auto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EB Garamond" w:cs="EB Garamond" w:eastAsia="EB Garamond" w:hAnsi="EB Garamond"/>
          <w:color w:val="24292e"/>
          <w:highlight w:val="white"/>
          <w:rtl w:val="0"/>
        </w:rPr>
        <w:t xml:space="preserve">Set the following environment variables appropriately, you need to change the directory of NEO4J_DATA_DIR(change ubuntu to your username).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export NEO4J_HOME=’pwd’/../neo4j-server</w:t>
      </w:r>
    </w:p>
    <w:p w:rsidR="00000000" w:rsidDel="00000000" w:rsidP="00000000" w:rsidRDefault="00000000" w:rsidRPr="00000000" w14:paraId="00000089">
      <w:pPr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export NEO4J_DB_DIR=$NEO4J_HOME/data/databases/graph.db</w:t>
      </w:r>
    </w:p>
    <w:p w:rsidR="00000000" w:rsidDel="00000000" w:rsidP="00000000" w:rsidRDefault="00000000" w:rsidRPr="00000000" w14:paraId="0000008A">
      <w:pPr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# set according to your data source</w:t>
      </w:r>
    </w:p>
    <w:p w:rsidR="00000000" w:rsidDel="00000000" w:rsidP="00000000" w:rsidRDefault="00000000" w:rsidRPr="00000000" w14:paraId="0000008B">
      <w:pPr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export NEO4J_DATA_DIR=/home/ubuntu/test_data</w:t>
      </w:r>
    </w:p>
    <w:p w:rsidR="00000000" w:rsidDel="00000000" w:rsidP="00000000" w:rsidRDefault="00000000" w:rsidRPr="00000000" w14:paraId="0000008C">
      <w:pPr>
        <w:shd w:fill="ffffff" w:val="clear"/>
        <w:spacing w:after="240" w:line="348" w:lineRule="auto"/>
        <w:ind w:right="-990"/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3"/>
          <w:szCs w:val="23"/>
          <w:shd w:fill="f3f3f3" w:val="clear"/>
          <w:rtl w:val="0"/>
        </w:rPr>
        <w:t xml:space="preserve">export POSTFIX=_0_0.csv</w:t>
      </w:r>
    </w:p>
    <w:p w:rsidR="00000000" w:rsidDel="00000000" w:rsidP="00000000" w:rsidRDefault="00000000" w:rsidRPr="00000000" w14:paraId="0000008D">
      <w:pPr>
        <w:ind w:right="-990"/>
        <w:rPr>
          <w:rFonts w:ascii="EB Garamond" w:cs="EB Garamond" w:eastAsia="EB Garamond" w:hAnsi="EB Garamond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Then run the following command to convert and load data.</w:t>
      </w:r>
    </w:p>
    <w:p w:rsidR="00000000" w:rsidDel="00000000" w:rsidP="00000000" w:rsidRDefault="00000000" w:rsidRPr="00000000" w14:paraId="0000008E">
      <w:pPr>
        <w:spacing w:line="348" w:lineRule="auto"/>
        <w:ind w:right="-990"/>
        <w:rPr>
          <w:rFonts w:ascii="Courier New" w:cs="Courier New" w:eastAsia="Courier New" w:hAnsi="Courier New"/>
          <w:color w:val="24292e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3f3f3" w:val="clear"/>
          <w:rtl w:val="0"/>
        </w:rPr>
        <w:t xml:space="preserve">./convert-csvs.sh</w:t>
      </w:r>
    </w:p>
    <w:p w:rsidR="00000000" w:rsidDel="00000000" w:rsidP="00000000" w:rsidRDefault="00000000" w:rsidRPr="00000000" w14:paraId="0000008F">
      <w:pPr>
        <w:ind w:right="-990"/>
        <w:rPr>
          <w:rFonts w:ascii="Courier New" w:cs="Courier New" w:eastAsia="Courier New" w:hAnsi="Courier New"/>
          <w:color w:val="24292e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3f3f3" w:val="clear"/>
          <w:rtl w:val="0"/>
        </w:rPr>
        <w:t xml:space="preserve">./delete-neo4j-database.sh</w:t>
      </w:r>
    </w:p>
    <w:p w:rsidR="00000000" w:rsidDel="00000000" w:rsidP="00000000" w:rsidRDefault="00000000" w:rsidRPr="00000000" w14:paraId="00000090">
      <w:pPr>
        <w:ind w:right="-990"/>
        <w:rPr>
          <w:rFonts w:ascii="Courier New" w:cs="Courier New" w:eastAsia="Courier New" w:hAnsi="Courier New"/>
          <w:color w:val="24292e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3f3f3" w:val="clear"/>
          <w:rtl w:val="0"/>
        </w:rPr>
        <w:t xml:space="preserve">./import-to-neo4j.sh</w:t>
      </w:r>
    </w:p>
    <w:p w:rsidR="00000000" w:rsidDel="00000000" w:rsidP="00000000" w:rsidRDefault="00000000" w:rsidRPr="00000000" w14:paraId="00000091">
      <w:pPr>
        <w:ind w:right="-990"/>
        <w:rPr>
          <w:rFonts w:ascii="EB Garamond" w:cs="EB Garamond" w:eastAsia="EB Garamond" w:hAnsi="EB Garamond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right="-990" w:hanging="360"/>
        <w:rPr>
          <w:rFonts w:ascii="EB Garamond" w:cs="EB Garamond" w:eastAsia="EB Garamond" w:hAnsi="EB Garamond"/>
          <w:b w:val="1"/>
          <w:sz w:val="27"/>
          <w:szCs w:val="27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7"/>
          <w:szCs w:val="27"/>
          <w:highlight w:val="white"/>
          <w:rtl w:val="0"/>
        </w:rPr>
        <w:t xml:space="preserve">Test algorithm for Neo4j</w:t>
      </w:r>
    </w:p>
    <w:p w:rsidR="00000000" w:rsidDel="00000000" w:rsidP="00000000" w:rsidRDefault="00000000" w:rsidRPr="00000000" w14:paraId="00000093">
      <w:pPr>
        <w:ind w:right="-990"/>
        <w:rPr>
          <w:rFonts w:ascii="EB Garamond" w:cs="EB Garamond" w:eastAsia="EB Garamond" w:hAnsi="EB Garamond"/>
          <w:sz w:val="23"/>
          <w:szCs w:val="23"/>
          <w:shd w:fill="f3f3f3" w:val="clear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First we need to copy the algo-library to Neo4j plugins. Go back to the main folder.Copy the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graph-algorithms-algo-3.5.4.0.jar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 to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neo4j-server/plugins</w:t>
      </w:r>
    </w:p>
    <w:p w:rsidR="00000000" w:rsidDel="00000000" w:rsidP="00000000" w:rsidRDefault="00000000" w:rsidRPr="00000000" w14:paraId="00000094">
      <w:pPr>
        <w:ind w:left="0" w:right="-630" w:firstLine="0"/>
        <w:rPr>
          <w:rFonts w:ascii="Courier New" w:cs="Courier New" w:eastAsia="Courier New" w:hAnsi="Courier New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shd w:fill="f3f3f3" w:val="clear"/>
          <w:rtl w:val="0"/>
        </w:rPr>
        <w:t xml:space="preserve">mv graph-algorithms-algo-3.5.4.0.jar ./ldbc_snb_implementations/neo4j-server/plugins/graph-algorithms-algo-3.5.4.0.jar</w:t>
      </w:r>
    </w:p>
    <w:p w:rsidR="00000000" w:rsidDel="00000000" w:rsidP="00000000" w:rsidRDefault="00000000" w:rsidRPr="00000000" w14:paraId="00000095">
      <w:pPr>
        <w:ind w:left="0" w:right="-630" w:firstLine="0"/>
        <w:rPr>
          <w:rFonts w:ascii="EB Garamond" w:cs="EB Garamond" w:eastAsia="EB Garamond" w:hAnsi="EB Garamond"/>
          <w:sz w:val="23"/>
          <w:szCs w:val="23"/>
          <w:shd w:fill="f3f3f3" w:val="clear"/>
        </w:rPr>
      </w:pP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Then go to the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 ./ldbc_snb_implementations/neo4j-server/conf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highlight w:val="white"/>
          <w:rtl w:val="0"/>
        </w:rPr>
        <w:t xml:space="preserve">. Add the the following line to </w:t>
      </w:r>
      <w:r w:rsidDel="00000000" w:rsidR="00000000" w:rsidRPr="00000000">
        <w:rPr>
          <w:rFonts w:ascii="EB Garamond" w:cs="EB Garamond" w:eastAsia="EB Garamond" w:hAnsi="EB Garamond"/>
          <w:sz w:val="23"/>
          <w:szCs w:val="23"/>
          <w:shd w:fill="f3f3f3" w:val="clear"/>
          <w:rtl w:val="0"/>
        </w:rPr>
        <w:t xml:space="preserve">./neo4j.conf</w:t>
      </w:r>
    </w:p>
    <w:p w:rsidR="00000000" w:rsidDel="00000000" w:rsidP="00000000" w:rsidRDefault="00000000" w:rsidRPr="00000000" w14:paraId="00000096">
      <w:pPr>
        <w:ind w:left="0" w:right="-630" w:firstLine="0"/>
        <w:rPr>
          <w:rFonts w:ascii="Courier New" w:cs="Courier New" w:eastAsia="Courier New" w:hAnsi="Courier New"/>
          <w:color w:val="383a42"/>
          <w:sz w:val="21"/>
          <w:szCs w:val="21"/>
          <w:shd w:fill="fafafa" w:val="clear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1"/>
          <w:szCs w:val="21"/>
          <w:shd w:fill="fafafa" w:val="clear"/>
          <w:rtl w:val="0"/>
        </w:rPr>
        <w:t xml:space="preserve">dbms.security.procedures.unrestricted=algo.*</w:t>
      </w:r>
    </w:p>
    <w:p w:rsidR="00000000" w:rsidDel="00000000" w:rsidP="00000000" w:rsidRDefault="00000000" w:rsidRPr="00000000" w14:paraId="00000097">
      <w:pPr>
        <w:ind w:left="0" w:right="-630" w:firstLine="0"/>
        <w:rPr>
          <w:rFonts w:ascii="EB Garamond" w:cs="EB Garamond" w:eastAsia="EB Garamond" w:hAnsi="EB Garamond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383a42"/>
          <w:sz w:val="23"/>
          <w:szCs w:val="23"/>
          <w:highlight w:val="white"/>
          <w:rtl w:val="0"/>
        </w:rPr>
        <w:t xml:space="preserve">Go back to </w:t>
      </w: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  <w:rtl w:val="0"/>
        </w:rPr>
        <w:t xml:space="preserve">./neo4j-server/bin</w:t>
      </w:r>
      <w:r w:rsidDel="00000000" w:rsidR="00000000" w:rsidRPr="00000000">
        <w:rPr>
          <w:rFonts w:ascii="EB Garamond" w:cs="EB Garamond" w:eastAsia="EB Garamond" w:hAnsi="EB Garamond"/>
          <w:color w:val="383a42"/>
          <w:sz w:val="23"/>
          <w:szCs w:val="23"/>
          <w:highlight w:val="white"/>
          <w:rtl w:val="0"/>
        </w:rPr>
        <w:t xml:space="preserve"> run the following command:</w:t>
      </w:r>
    </w:p>
    <w:p w:rsidR="00000000" w:rsidDel="00000000" w:rsidP="00000000" w:rsidRDefault="00000000" w:rsidRPr="00000000" w14:paraId="00000098">
      <w:pPr>
        <w:ind w:left="0" w:right="-630" w:firstLine="0"/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  <w:rtl w:val="0"/>
        </w:rPr>
        <w:t xml:space="preserve">./neo4j start</w:t>
      </w:r>
    </w:p>
    <w:p w:rsidR="00000000" w:rsidDel="00000000" w:rsidP="00000000" w:rsidRDefault="00000000" w:rsidRPr="00000000" w14:paraId="00000099">
      <w:pPr>
        <w:ind w:left="0" w:right="-630" w:firstLine="0"/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  <w:rtl w:val="0"/>
        </w:rPr>
        <w:t xml:space="preserve">./cypher-shell</w:t>
      </w:r>
    </w:p>
    <w:p w:rsidR="00000000" w:rsidDel="00000000" w:rsidP="00000000" w:rsidRDefault="00000000" w:rsidRPr="00000000" w14:paraId="0000009A">
      <w:pPr>
        <w:ind w:left="0" w:right="-630" w:firstLine="0"/>
        <w:rPr>
          <w:rFonts w:ascii="EB Garamond" w:cs="EB Garamond" w:eastAsia="EB Garamond" w:hAnsi="EB Garamond"/>
          <w:b w:val="1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383a42"/>
          <w:sz w:val="23"/>
          <w:szCs w:val="23"/>
          <w:highlight w:val="white"/>
          <w:rtl w:val="0"/>
        </w:rPr>
        <w:t xml:space="preserve">Your username:</w:t>
      </w:r>
      <w:r w:rsidDel="00000000" w:rsidR="00000000" w:rsidRPr="00000000">
        <w:rPr>
          <w:rFonts w:ascii="EB Garamond" w:cs="EB Garamond" w:eastAsia="EB Garamond" w:hAnsi="EB Garamond"/>
          <w:b w:val="1"/>
          <w:color w:val="383a42"/>
          <w:sz w:val="23"/>
          <w:szCs w:val="23"/>
          <w:highlight w:val="white"/>
          <w:rtl w:val="0"/>
        </w:rPr>
        <w:t xml:space="preserve">neo4j</w:t>
      </w:r>
    </w:p>
    <w:p w:rsidR="00000000" w:rsidDel="00000000" w:rsidP="00000000" w:rsidRDefault="00000000" w:rsidRPr="00000000" w14:paraId="0000009B">
      <w:pPr>
        <w:ind w:left="0" w:right="-630" w:firstLine="0"/>
        <w:rPr>
          <w:rFonts w:ascii="EB Garamond" w:cs="EB Garamond" w:eastAsia="EB Garamond" w:hAnsi="EB Garamond"/>
          <w:b w:val="1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383a42"/>
          <w:sz w:val="23"/>
          <w:szCs w:val="23"/>
          <w:highlight w:val="white"/>
          <w:rtl w:val="0"/>
        </w:rPr>
        <w:t xml:space="preserve">          Password:</w:t>
      </w:r>
      <w:r w:rsidDel="00000000" w:rsidR="00000000" w:rsidRPr="00000000">
        <w:rPr>
          <w:rFonts w:ascii="EB Garamond" w:cs="EB Garamond" w:eastAsia="EB Garamond" w:hAnsi="EB Garamond"/>
          <w:b w:val="1"/>
          <w:color w:val="383a42"/>
          <w:sz w:val="23"/>
          <w:szCs w:val="23"/>
          <w:highlight w:val="white"/>
          <w:rtl w:val="0"/>
        </w:rPr>
        <w:t xml:space="preserve">admin</w:t>
      </w:r>
    </w:p>
    <w:p w:rsidR="00000000" w:rsidDel="00000000" w:rsidP="00000000" w:rsidRDefault="00000000" w:rsidRPr="00000000" w14:paraId="0000009C">
      <w:pPr>
        <w:ind w:left="0" w:right="-630" w:firstLine="0"/>
        <w:rPr>
          <w:rFonts w:ascii="EB Garamond" w:cs="EB Garamond" w:eastAsia="EB Garamond" w:hAnsi="EB Garamond"/>
          <w:b w:val="1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right="-630" w:firstLine="0"/>
        <w:rPr>
          <w:rFonts w:ascii="EB Garamond" w:cs="EB Garamond" w:eastAsia="EB Garamond" w:hAnsi="EB Garamond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383a42"/>
          <w:sz w:val="23"/>
          <w:szCs w:val="23"/>
          <w:highlight w:val="white"/>
          <w:rtl w:val="0"/>
        </w:rPr>
        <w:t xml:space="preserve">Run following command to test WCC and pageRank:</w:t>
      </w:r>
    </w:p>
    <w:p w:rsidR="00000000" w:rsidDel="00000000" w:rsidP="00000000" w:rsidRDefault="00000000" w:rsidRPr="00000000" w14:paraId="0000009E">
      <w:pPr>
        <w:ind w:left="0" w:right="-630" w:firstLine="0"/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  <w:rtl w:val="0"/>
        </w:rPr>
        <w:t xml:space="preserve">CALL algo.pageRank.stream('Comment','REPLY_OF')</w:t>
      </w:r>
    </w:p>
    <w:p w:rsidR="00000000" w:rsidDel="00000000" w:rsidP="00000000" w:rsidRDefault="00000000" w:rsidRPr="00000000" w14:paraId="0000009F">
      <w:pPr>
        <w:ind w:left="0" w:right="-630" w:firstLine="0"/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  <w:rtl w:val="0"/>
        </w:rPr>
        <w:t xml:space="preserve">YIELD nodeId,score;</w:t>
      </w:r>
    </w:p>
    <w:p w:rsidR="00000000" w:rsidDel="00000000" w:rsidP="00000000" w:rsidRDefault="00000000" w:rsidRPr="00000000" w14:paraId="000000A0">
      <w:pPr>
        <w:ind w:left="0" w:right="-630" w:firstLine="0"/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right="-630" w:firstLine="0"/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  <w:rtl w:val="0"/>
        </w:rPr>
        <w:t xml:space="preserve">CALL algo.unionFind.stream('Comment'','REPLY_OF')</w:t>
      </w:r>
    </w:p>
    <w:p w:rsidR="00000000" w:rsidDel="00000000" w:rsidP="00000000" w:rsidRDefault="00000000" w:rsidRPr="00000000" w14:paraId="000000A2">
      <w:pPr>
        <w:ind w:left="0" w:right="-630" w:firstLine="0"/>
        <w:rPr>
          <w:rFonts w:ascii="EB Garamond" w:cs="EB Garamond" w:eastAsia="EB Garamond" w:hAnsi="EB Garamond"/>
          <w:b w:val="1"/>
          <w:color w:val="383a42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3"/>
          <w:szCs w:val="23"/>
          <w:shd w:fill="f3f3f3" w:val="clear"/>
          <w:rtl w:val="0"/>
        </w:rPr>
        <w:t xml:space="preserve">YIELD nodeId,setId;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right="-630" w:firstLine="0"/>
        <w:rPr>
          <w:rFonts w:ascii="EB Garamond" w:cs="EB Garamond" w:eastAsia="EB Garamond" w:hAnsi="EB Garamond"/>
          <w:b w:val="1"/>
          <w:color w:val="383a4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Xinyu Chang" w:id="4" w:date="2021-04-15T20:11:24Z"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These queries will be packaged together with his readme, right?</w:t>
      </w:r>
    </w:p>
  </w:comment>
  <w:comment w:author="Xinyu Chang" w:id="5" w:date="2021-04-15T20:12:18Z"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we have a script for installing the solution? That includes schema, loading as well as query installation? A script like: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gsql schema.gsql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gsql loading.gsql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gsql PageRank.gsql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.....</w:t>
      </w:r>
    </w:p>
  </w:comment>
  <w:comment w:author="Yiming Pan" w:id="6" w:date="2021-04-15T20:15:06Z"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yes, I put the file in the folder</w:t>
      </w:r>
    </w:p>
  </w:comment>
  <w:comment w:author="Xinyu Chang" w:id="2" w:date="2021-04-15T20:09:23Z"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think we should suggest the user change the path to their actual location of the LDBC data, right?</w:t>
      </w:r>
    </w:p>
  </w:comment>
  <w:comment w:author="Yiming Pan" w:id="3" w:date="2021-04-15T20:13:38Z"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Yeah</w:t>
      </w:r>
    </w:p>
  </w:comment>
  <w:comment w:author="Monil Shah" w:id="0" w:date="2021-04-15T19:53:52Z"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 to get ldbc data gen?</w:t>
      </w:r>
    </w:p>
  </w:comment>
  <w:comment w:author="Yiming Pan" w:id="1" w:date="2021-04-15T20:12:17Z"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put it in the folder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imSu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://download.oracle.com/otn-pub/java/jdk/8u131-b11/d54c1d3a095b4ff2b6607d096fa80163/jdk-8u131-linux-x64.tar.gz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