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F105D" w14:textId="77777777" w:rsidR="00DF3C5C" w:rsidRDefault="002569A5">
      <w:pPr>
        <w:spacing w:line="1600" w:lineRule="exact"/>
        <w:jc w:val="center"/>
        <w:rPr>
          <w:sz w:val="44"/>
        </w:rPr>
      </w:pP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INCLUDEPICTURE "C:\\Users\\JOHN\\AppData\\Roaming\\Tencent\\Users\\519647274\\QQ\\WinTemp\\RichOle\\9~Y8}KMDGA$WKYU4CL592B7.png" \* MERGEFORMATINET </w:instrText>
      </w:r>
      <w:r>
        <w:rPr>
          <w:rFonts w:ascii="宋体" w:hAnsi="宋体" w:cs="宋体"/>
        </w:rPr>
        <w:fldChar w:fldCharType="separate"/>
      </w: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INCLUDEPICTURE  "C:\\Users\\JOHN\\AppData\\Roaming\\Tencent\\Users\\519647274\\QQ\\WinTemp\\RichOle\\9~Y8}KMDGA$WKYU4CL592B7.png" \* MERGEFORMATINET </w:instrText>
      </w:r>
      <w:r>
        <w:rPr>
          <w:rFonts w:ascii="宋体" w:hAnsi="宋体" w:cs="宋体"/>
        </w:rPr>
        <w:fldChar w:fldCharType="separate"/>
      </w:r>
      <w:r>
        <w:rPr>
          <w:rFonts w:ascii="宋体" w:hAnsi="宋体" w:cs="宋体"/>
          <w:noProof/>
        </w:rPr>
        <w:drawing>
          <wp:inline distT="0" distB="0" distL="114300" distR="114300" wp14:anchorId="297D795D" wp14:editId="4DA59FD4">
            <wp:extent cx="4826635" cy="871220"/>
            <wp:effectExtent l="0" t="0" r="4445" b="12700"/>
            <wp:docPr id="2" name="图片 2" descr="9~Y8}KMDGA$WKYU4CL592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~Y8}KMDGA$WKYU4CL592B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fldChar w:fldCharType="end"/>
      </w:r>
      <w:r>
        <w:rPr>
          <w:rFonts w:ascii="宋体" w:hAnsi="宋体" w:cs="宋体"/>
        </w:rPr>
        <w:fldChar w:fldCharType="end"/>
      </w:r>
    </w:p>
    <w:p w14:paraId="21B36E65" w14:textId="77777777" w:rsidR="00DF3C5C" w:rsidRDefault="002569A5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实验报告</w:t>
      </w:r>
    </w:p>
    <w:p w14:paraId="7B9ECB6A" w14:textId="77777777" w:rsidR="00DF3C5C" w:rsidRDefault="00DF3C5C"/>
    <w:p w14:paraId="15EEA097" w14:textId="77777777" w:rsidR="00DF3C5C" w:rsidRDefault="00DF3C5C"/>
    <w:p w14:paraId="7E9376BA" w14:textId="77777777" w:rsidR="00DF3C5C" w:rsidRDefault="00DF3C5C"/>
    <w:p w14:paraId="7A3EAE69" w14:textId="77777777" w:rsidR="00DF3C5C" w:rsidRDefault="00DF3C5C"/>
    <w:p w14:paraId="51B5E143" w14:textId="77777777" w:rsidR="00DF3C5C" w:rsidRDefault="00DF3C5C"/>
    <w:p w14:paraId="498FAF91" w14:textId="77777777" w:rsidR="00DF3C5C" w:rsidRDefault="00DF3C5C"/>
    <w:p w14:paraId="284F1A8E" w14:textId="77777777" w:rsidR="00DF3C5C" w:rsidRDefault="002569A5">
      <w:pPr>
        <w:spacing w:line="480" w:lineRule="auto"/>
        <w:rPr>
          <w:sz w:val="32"/>
          <w:u w:val="single"/>
        </w:rPr>
      </w:pPr>
      <w:r>
        <w:rPr>
          <w:rFonts w:hint="eastAsia"/>
          <w:sz w:val="32"/>
        </w:rPr>
        <w:t>课程名称：</w:t>
      </w:r>
      <w:r>
        <w:rPr>
          <w:rFonts w:hint="eastAsia"/>
          <w:sz w:val="32"/>
          <w:u w:val="single"/>
        </w:rPr>
        <w:t xml:space="preserve">        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信息安全工程</w:t>
      </w:r>
      <w:r>
        <w:rPr>
          <w:rFonts w:hint="eastAsia"/>
          <w:sz w:val="32"/>
          <w:u w:val="single"/>
        </w:rPr>
        <w:t xml:space="preserve">              </w:t>
      </w:r>
    </w:p>
    <w:p w14:paraId="7DBA7AFF" w14:textId="2CB2087E" w:rsidR="00DF3C5C" w:rsidRDefault="002569A5">
      <w:pPr>
        <w:rPr>
          <w:sz w:val="32"/>
        </w:rPr>
      </w:pPr>
      <w:r>
        <w:rPr>
          <w:rFonts w:hint="eastAsia"/>
          <w:sz w:val="32"/>
        </w:rPr>
        <w:t>实验项目：</w:t>
      </w:r>
      <w:r w:rsidRPr="00D535C7">
        <w:rPr>
          <w:rFonts w:hint="eastAsia"/>
          <w:sz w:val="32"/>
          <w:u w:val="single"/>
        </w:rPr>
        <w:t>实验</w:t>
      </w:r>
      <w:proofErr w:type="gramStart"/>
      <w:r w:rsidRPr="00D535C7">
        <w:rPr>
          <w:rFonts w:hint="eastAsia"/>
          <w:sz w:val="32"/>
          <w:u w:val="single"/>
        </w:rPr>
        <w:t>一</w:t>
      </w:r>
      <w:proofErr w:type="gramEnd"/>
      <w:r w:rsidRPr="00D535C7">
        <w:rPr>
          <w:rFonts w:hint="eastAsia"/>
          <w:sz w:val="32"/>
          <w:u w:val="single"/>
        </w:rPr>
        <w:t>：基于</w:t>
      </w:r>
      <w:r w:rsidRPr="00D535C7">
        <w:rPr>
          <w:rFonts w:hint="eastAsia"/>
          <w:sz w:val="32"/>
          <w:u w:val="single"/>
        </w:rPr>
        <w:t>ISSE</w:t>
      </w:r>
      <w:r w:rsidRPr="00D535C7">
        <w:rPr>
          <w:rFonts w:hint="eastAsia"/>
          <w:sz w:val="32"/>
          <w:u w:val="single"/>
        </w:rPr>
        <w:t>过程的网络安全需求分析</w:t>
      </w:r>
      <w:r w:rsidR="00D535C7" w:rsidRPr="00D535C7">
        <w:rPr>
          <w:rFonts w:hint="eastAsia"/>
          <w:sz w:val="32"/>
          <w:u w:val="single"/>
        </w:rPr>
        <w:t xml:space="preserve"> </w:t>
      </w:r>
    </w:p>
    <w:p w14:paraId="760D786D" w14:textId="77777777" w:rsidR="00DF3C5C" w:rsidRDefault="00DF3C5C">
      <w:pPr>
        <w:jc w:val="center"/>
        <w:rPr>
          <w:sz w:val="32"/>
          <w:u w:val="single"/>
        </w:rPr>
      </w:pPr>
    </w:p>
    <w:p w14:paraId="7DD1EE19" w14:textId="77777777" w:rsidR="00DF3C5C" w:rsidRDefault="00DF3C5C">
      <w:pPr>
        <w:ind w:firstLineChars="400" w:firstLine="1280"/>
        <w:rPr>
          <w:sz w:val="32"/>
        </w:rPr>
      </w:pPr>
    </w:p>
    <w:p w14:paraId="79A822B3" w14:textId="77777777" w:rsidR="00DF3C5C" w:rsidRDefault="00DF3C5C">
      <w:pPr>
        <w:ind w:firstLineChars="400" w:firstLine="1280"/>
        <w:rPr>
          <w:sz w:val="32"/>
        </w:rPr>
      </w:pPr>
    </w:p>
    <w:p w14:paraId="42482357" w14:textId="77777777" w:rsidR="00DF3C5C" w:rsidRDefault="00DF3C5C">
      <w:pPr>
        <w:ind w:firstLineChars="400" w:firstLine="1280"/>
        <w:rPr>
          <w:sz w:val="32"/>
        </w:rPr>
      </w:pPr>
    </w:p>
    <w:p w14:paraId="64809340" w14:textId="77777777" w:rsidR="00DF3C5C" w:rsidRDefault="00DF3C5C">
      <w:pPr>
        <w:rPr>
          <w:sz w:val="32"/>
        </w:rPr>
      </w:pPr>
    </w:p>
    <w:p w14:paraId="339DE581" w14:textId="2FCD230C" w:rsidR="00DF3C5C" w:rsidRDefault="002569A5">
      <w:pPr>
        <w:tabs>
          <w:tab w:val="left" w:pos="8460"/>
        </w:tabs>
        <w:spacing w:line="480" w:lineRule="auto"/>
        <w:ind w:firstLineChars="487" w:firstLine="1558"/>
        <w:rPr>
          <w:sz w:val="32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</w:t>
      </w:r>
      <w:r w:rsidR="008063FC">
        <w:rPr>
          <w:rFonts w:hint="eastAsia"/>
          <w:sz w:val="32"/>
          <w:u w:val="single"/>
        </w:rPr>
        <w:t xml:space="preserve">   </w:t>
      </w:r>
      <w:r w:rsidR="00943C5B">
        <w:rPr>
          <w:rFonts w:hint="eastAsia"/>
          <w:sz w:val="32"/>
          <w:u w:val="single"/>
        </w:rPr>
        <w:t xml:space="preserve"> </w:t>
      </w:r>
      <w:r w:rsidR="008063FC"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    </w:t>
      </w:r>
    </w:p>
    <w:p w14:paraId="4B7A44E1" w14:textId="34DDF498" w:rsidR="00DF3C5C" w:rsidRDefault="002569A5">
      <w:pPr>
        <w:tabs>
          <w:tab w:val="left" w:pos="8460"/>
        </w:tabs>
        <w:spacing w:line="480" w:lineRule="auto"/>
        <w:ind w:firstLineChars="487" w:firstLine="1558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</w:t>
      </w:r>
      <w:r w:rsidR="00943C5B">
        <w:rPr>
          <w:rFonts w:hint="eastAsia"/>
          <w:sz w:val="32"/>
          <w:u w:val="single"/>
        </w:rPr>
        <w:t xml:space="preserve"> </w:t>
      </w:r>
      <w:r w:rsidR="008063FC"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        </w:t>
      </w:r>
    </w:p>
    <w:p w14:paraId="2CB13C5D" w14:textId="0B7E6EDA" w:rsidR="00DF3C5C" w:rsidRDefault="002569A5">
      <w:pPr>
        <w:tabs>
          <w:tab w:val="left" w:pos="8460"/>
        </w:tabs>
        <w:spacing w:line="480" w:lineRule="auto"/>
        <w:ind w:firstLineChars="487" w:firstLine="1558"/>
        <w:rPr>
          <w:sz w:val="32"/>
          <w:u w:val="single"/>
        </w:rPr>
      </w:pPr>
      <w:r>
        <w:rPr>
          <w:rFonts w:hint="eastAsia"/>
          <w:sz w:val="32"/>
        </w:rPr>
        <w:t>二级学院名称：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媒体工程学院</w:t>
      </w:r>
      <w:r w:rsidR="008063FC"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 xml:space="preserve"> </w:t>
      </w:r>
    </w:p>
    <w:p w14:paraId="26658059" w14:textId="0C6F5BA5" w:rsidR="00DF3C5C" w:rsidRDefault="002569A5">
      <w:pPr>
        <w:tabs>
          <w:tab w:val="left" w:pos="8460"/>
        </w:tabs>
        <w:spacing w:line="480" w:lineRule="auto"/>
        <w:ind w:firstLineChars="487" w:firstLine="1558"/>
        <w:rPr>
          <w:sz w:val="32"/>
        </w:rPr>
      </w:pPr>
      <w:r>
        <w:rPr>
          <w:rFonts w:hint="eastAsia"/>
          <w:sz w:val="32"/>
        </w:rPr>
        <w:t>专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业：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>网络工程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    </w:t>
      </w:r>
    </w:p>
    <w:p w14:paraId="1EF99187" w14:textId="2D579639" w:rsidR="00DF3C5C" w:rsidRDefault="002569A5">
      <w:pPr>
        <w:ind w:firstLineChars="500" w:firstLine="1600"/>
        <w:rPr>
          <w:sz w:val="32"/>
          <w:u w:val="single"/>
        </w:rPr>
      </w:pPr>
      <w:r>
        <w:rPr>
          <w:rFonts w:hint="eastAsia"/>
          <w:sz w:val="32"/>
        </w:rPr>
        <w:t>指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导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教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师：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   </w:t>
      </w:r>
      <w:r w:rsidR="00943C5B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     </w:t>
      </w:r>
    </w:p>
    <w:p w14:paraId="6750AE8C" w14:textId="77777777" w:rsidR="00DF3C5C" w:rsidRDefault="00DF3C5C">
      <w:pPr>
        <w:jc w:val="center"/>
        <w:rPr>
          <w:sz w:val="32"/>
          <w:u w:val="single"/>
        </w:rPr>
      </w:pPr>
    </w:p>
    <w:p w14:paraId="47C12507" w14:textId="77777777" w:rsidR="00D535C7" w:rsidRDefault="00D535C7">
      <w:pPr>
        <w:jc w:val="center"/>
        <w:rPr>
          <w:sz w:val="32"/>
          <w:u w:val="single"/>
        </w:rPr>
      </w:pPr>
    </w:p>
    <w:p w14:paraId="074C29EA" w14:textId="77777777" w:rsidR="00D535C7" w:rsidRDefault="00D535C7">
      <w:pPr>
        <w:jc w:val="center"/>
        <w:rPr>
          <w:sz w:val="32"/>
          <w:u w:val="single"/>
        </w:rPr>
      </w:pPr>
    </w:p>
    <w:p w14:paraId="1D452E24" w14:textId="77777777" w:rsidR="00DF3C5C" w:rsidRDefault="002569A5">
      <w:pPr>
        <w:keepNext/>
        <w:keepLines/>
      </w:pPr>
      <w:r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1</w:t>
      </w:r>
      <w:r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实验目的和要求</w:t>
      </w:r>
    </w:p>
    <w:p w14:paraId="0207E988" w14:textId="77777777" w:rsidR="00DF3C5C" w:rsidRDefault="002569A5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）熟练掌握基于</w:t>
      </w:r>
      <w:r>
        <w:rPr>
          <w:rFonts w:hint="eastAsia"/>
        </w:rPr>
        <w:t>ISSE</w:t>
      </w:r>
      <w:r>
        <w:rPr>
          <w:rFonts w:hint="eastAsia"/>
        </w:rPr>
        <w:t>过程的信息安全需求分析的内容和过程。</w:t>
      </w:r>
    </w:p>
    <w:p w14:paraId="0496C0B4" w14:textId="77777777" w:rsidR="00DF3C5C" w:rsidRDefault="002569A5">
      <w:pPr>
        <w:keepNext/>
        <w:keepLines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2</w:t>
      </w:r>
      <w:r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实验设备及材料</w:t>
      </w:r>
    </w:p>
    <w:p w14:paraId="266B7902" w14:textId="77777777" w:rsidR="00DF3C5C" w:rsidRDefault="002569A5">
      <w:pPr>
        <w:ind w:firstLineChars="200" w:firstLine="48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系统</w:t>
      </w:r>
    </w:p>
    <w:p w14:paraId="040E145E" w14:textId="77777777" w:rsidR="00DF3C5C" w:rsidRDefault="002569A5">
      <w:pPr>
        <w:ind w:firstLineChars="200" w:firstLine="48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Microsoft Word</w:t>
      </w:r>
    </w:p>
    <w:p w14:paraId="2B300BCA" w14:textId="77777777" w:rsidR="00DF3C5C" w:rsidRDefault="002569A5">
      <w:pPr>
        <w:keepNext/>
        <w:keepLines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3</w:t>
      </w:r>
      <w:r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实验内容</w:t>
      </w:r>
    </w:p>
    <w:p w14:paraId="6D4117F6" w14:textId="77777777" w:rsidR="00DF3C5C" w:rsidRDefault="002569A5">
      <w:pPr>
        <w:keepNext/>
        <w:keepLines/>
        <w:ind w:firstLineChars="100" w:firstLine="240"/>
        <w:rPr>
          <w:rFonts w:ascii="Times New Roman" w:eastAsia="宋体" w:hAnsi="Times New Roman" w:cs="Times New Roman"/>
        </w:rPr>
      </w:pPr>
      <w:r>
        <w:rPr>
          <w:rFonts w:hint="eastAsia"/>
        </w:rPr>
        <w:t>假定本校现教中心为保密单位，以该保密单位的运作为基础，实现基于</w:t>
      </w:r>
      <w:r>
        <w:rPr>
          <w:rFonts w:hint="eastAsia"/>
        </w:rPr>
        <w:t>ISSE</w:t>
      </w:r>
      <w:r>
        <w:rPr>
          <w:rFonts w:ascii="Times New Roman" w:eastAsia="宋体" w:hAnsi="Times New Roman" w:cs="Times New Roman" w:hint="eastAsia"/>
        </w:rPr>
        <w:t>过程的信息安全需求分析，并完成需求分析报告。</w:t>
      </w:r>
    </w:p>
    <w:p w14:paraId="75413D2D" w14:textId="77777777" w:rsidR="00DF3C5C" w:rsidRDefault="002569A5">
      <w:pPr>
        <w:keepNext/>
        <w:keepLines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4</w:t>
      </w:r>
      <w:r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实验总结</w:t>
      </w:r>
    </w:p>
    <w:p w14:paraId="62D4D2DE" w14:textId="77777777" w:rsidR="00DF3C5C" w:rsidRDefault="002569A5">
      <w:pPr>
        <w:keepNext/>
        <w:keepLines/>
        <w:ind w:firstLineChars="100" w:firstLine="24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hint="eastAsia"/>
        </w:rPr>
        <w:t>本</w:t>
      </w:r>
      <w:r>
        <w:rPr>
          <w:rFonts w:ascii="Times New Roman" w:eastAsia="宋体" w:hAnsi="Times New Roman" w:cs="Times New Roman" w:hint="eastAsia"/>
        </w:rPr>
        <w:t>次实验以实现现教中心的保密为目的，设计并完成了需求分析报告。</w:t>
      </w:r>
    </w:p>
    <w:p w14:paraId="19AA81AB" w14:textId="77777777" w:rsidR="00DF3C5C" w:rsidRDefault="00DF3C5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753322C" w14:textId="77777777" w:rsidR="00DF3C5C" w:rsidRDefault="00DF3C5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DB893BB" w14:textId="77777777" w:rsidR="00DF3C5C" w:rsidRDefault="00DF3C5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D084D4B" w14:textId="77777777" w:rsidR="00DF3C5C" w:rsidRDefault="00DF3C5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28A005A" w14:textId="77777777" w:rsidR="00DF3C5C" w:rsidRDefault="00DF3C5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33C48D2" w14:textId="77777777" w:rsidR="00DF3C5C" w:rsidRDefault="00DF3C5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C28F1C" w14:textId="77777777" w:rsidR="00DF3C5C" w:rsidRDefault="00DF3C5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4F8F173" w14:textId="77777777" w:rsidR="00DF3C5C" w:rsidRDefault="00DF3C5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D539F2B" w14:textId="60E5055D" w:rsidR="00A91B63" w:rsidRDefault="00A91B6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4D0B9FCB" w14:textId="42FC3B59" w:rsidR="00DF3C5C" w:rsidRDefault="00A91B6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更新历史</w:t>
      </w:r>
    </w:p>
    <w:p w14:paraId="617D943B" w14:textId="77777777" w:rsidR="00A91B63" w:rsidRDefault="00A91B6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91B63" w14:paraId="5271BCFE" w14:textId="77777777" w:rsidTr="007635F4">
        <w:tc>
          <w:tcPr>
            <w:tcW w:w="2130" w:type="dxa"/>
          </w:tcPr>
          <w:p w14:paraId="59A59E62" w14:textId="77777777" w:rsidR="00A91B63" w:rsidRDefault="00A91B63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修改人员</w:t>
            </w:r>
          </w:p>
        </w:tc>
        <w:tc>
          <w:tcPr>
            <w:tcW w:w="2130" w:type="dxa"/>
          </w:tcPr>
          <w:p w14:paraId="41B9F9DB" w14:textId="77777777" w:rsidR="00A91B63" w:rsidRDefault="00A91B63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131" w:type="dxa"/>
          </w:tcPr>
          <w:p w14:paraId="16B321C0" w14:textId="77777777" w:rsidR="00A91B63" w:rsidRDefault="00A91B63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变更原因</w:t>
            </w:r>
          </w:p>
        </w:tc>
        <w:tc>
          <w:tcPr>
            <w:tcW w:w="2131" w:type="dxa"/>
          </w:tcPr>
          <w:p w14:paraId="71227865" w14:textId="77777777" w:rsidR="00A91B63" w:rsidRDefault="00A91B63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版本号</w:t>
            </w:r>
          </w:p>
        </w:tc>
      </w:tr>
      <w:tr w:rsidR="00A91B63" w14:paraId="30E93A8B" w14:textId="77777777" w:rsidTr="007635F4">
        <w:tc>
          <w:tcPr>
            <w:tcW w:w="2130" w:type="dxa"/>
          </w:tcPr>
          <w:p w14:paraId="706C3150" w14:textId="6D6D2211" w:rsidR="00A91B63" w:rsidRDefault="00943C5B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X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xx</w:t>
            </w:r>
            <w:proofErr w:type="spellEnd"/>
          </w:p>
        </w:tc>
        <w:tc>
          <w:tcPr>
            <w:tcW w:w="2130" w:type="dxa"/>
          </w:tcPr>
          <w:p w14:paraId="01ACD07D" w14:textId="1738FB1B" w:rsidR="00A91B63" w:rsidRDefault="002569A5" w:rsidP="002569A5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2025/4/21</w:t>
            </w:r>
          </w:p>
        </w:tc>
        <w:tc>
          <w:tcPr>
            <w:tcW w:w="2131" w:type="dxa"/>
          </w:tcPr>
          <w:p w14:paraId="5DC6F9CA" w14:textId="77777777" w:rsidR="00A91B63" w:rsidRDefault="00A91B63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131" w:type="dxa"/>
          </w:tcPr>
          <w:p w14:paraId="3569A4EF" w14:textId="55462771" w:rsidR="00A91B63" w:rsidRDefault="002569A5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V0.1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草稿</w:t>
            </w:r>
          </w:p>
        </w:tc>
      </w:tr>
      <w:tr w:rsidR="00A91B63" w14:paraId="7F704476" w14:textId="77777777" w:rsidTr="007635F4">
        <w:tc>
          <w:tcPr>
            <w:tcW w:w="2130" w:type="dxa"/>
          </w:tcPr>
          <w:p w14:paraId="7E77B88A" w14:textId="3469E6D3" w:rsidR="00A91B63" w:rsidRDefault="00943C5B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xxx</w:t>
            </w:r>
          </w:p>
        </w:tc>
        <w:tc>
          <w:tcPr>
            <w:tcW w:w="2130" w:type="dxa"/>
          </w:tcPr>
          <w:p w14:paraId="51EF825D" w14:textId="00AE371D" w:rsidR="00A91B63" w:rsidRDefault="008966B5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2025/4/23</w:t>
            </w:r>
          </w:p>
        </w:tc>
        <w:tc>
          <w:tcPr>
            <w:tcW w:w="2131" w:type="dxa"/>
          </w:tcPr>
          <w:p w14:paraId="6C6909EA" w14:textId="53351579" w:rsidR="00A91B63" w:rsidRDefault="008966B5" w:rsidP="00317AF0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 w:rsidRPr="008966B5"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完善系统边界描述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、</w:t>
            </w:r>
            <w:r w:rsidRPr="008966B5"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增加安</w:t>
            </w:r>
            <w:proofErr w:type="gramStart"/>
            <w:r w:rsidRPr="008966B5"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保岗位</w:t>
            </w:r>
            <w:proofErr w:type="gramEnd"/>
            <w:r w:rsidRPr="008966B5"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条件说明</w:t>
            </w:r>
          </w:p>
        </w:tc>
        <w:tc>
          <w:tcPr>
            <w:tcW w:w="2131" w:type="dxa"/>
          </w:tcPr>
          <w:p w14:paraId="14AE57F0" w14:textId="78185EBE" w:rsidR="00A91B63" w:rsidRDefault="008966B5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V0.2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草稿</w:t>
            </w:r>
          </w:p>
        </w:tc>
      </w:tr>
      <w:tr w:rsidR="008966B5" w14:paraId="062708EA" w14:textId="77777777" w:rsidTr="007635F4">
        <w:tc>
          <w:tcPr>
            <w:tcW w:w="2130" w:type="dxa"/>
          </w:tcPr>
          <w:p w14:paraId="3039FB3B" w14:textId="4220B148" w:rsidR="008966B5" w:rsidRDefault="00943C5B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xxx</w:t>
            </w:r>
          </w:p>
        </w:tc>
        <w:tc>
          <w:tcPr>
            <w:tcW w:w="2130" w:type="dxa"/>
          </w:tcPr>
          <w:p w14:paraId="3B67DEC6" w14:textId="332EBD94" w:rsidR="008966B5" w:rsidRDefault="00A62200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2025/4/27</w:t>
            </w:r>
          </w:p>
        </w:tc>
        <w:tc>
          <w:tcPr>
            <w:tcW w:w="2131" w:type="dxa"/>
          </w:tcPr>
          <w:p w14:paraId="1ADA31B1" w14:textId="210A7E3D" w:rsidR="008966B5" w:rsidRPr="008966B5" w:rsidRDefault="00A62200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新增</w:t>
            </w:r>
            <w:r w:rsidRPr="00A62200"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应急响应计划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模块</w:t>
            </w:r>
          </w:p>
        </w:tc>
        <w:tc>
          <w:tcPr>
            <w:tcW w:w="2131" w:type="dxa"/>
          </w:tcPr>
          <w:p w14:paraId="3FB10C06" w14:textId="70312C1A" w:rsidR="008966B5" w:rsidRDefault="00A62200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V0.3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草稿</w:t>
            </w:r>
          </w:p>
        </w:tc>
      </w:tr>
    </w:tbl>
    <w:p w14:paraId="29AC7F8A" w14:textId="23AC60FD" w:rsidR="002569A5" w:rsidRDefault="002569A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7118BED" w14:textId="77777777" w:rsidR="002569A5" w:rsidRDefault="002569A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9283812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5750A223" w14:textId="52622B34" w:rsidR="002569A5" w:rsidRDefault="002569A5">
          <w:pPr>
            <w:pStyle w:val="TOC"/>
          </w:pPr>
          <w:r>
            <w:rPr>
              <w:lang w:val="zh-CN"/>
            </w:rPr>
            <w:t>目录</w:t>
          </w:r>
        </w:p>
        <w:p w14:paraId="625C8DDF" w14:textId="5B0D0857" w:rsidR="00C64A5F" w:rsidRDefault="002569A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51198" w:history="1">
            <w:r w:rsidR="00C64A5F" w:rsidRPr="00C950B2">
              <w:rPr>
                <w:rStyle w:val="ab"/>
                <w:rFonts w:hint="eastAsia"/>
                <w:noProof/>
              </w:rPr>
              <w:t>1</w:t>
            </w:r>
            <w:r w:rsidR="00C64A5F"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="00C64A5F" w:rsidRPr="00C950B2">
              <w:rPr>
                <w:rStyle w:val="ab"/>
                <w:rFonts w:hint="eastAsia"/>
                <w:noProof/>
              </w:rPr>
              <w:t>引言</w:t>
            </w:r>
            <w:r w:rsidR="00C64A5F">
              <w:rPr>
                <w:rFonts w:hint="eastAsia"/>
                <w:noProof/>
                <w:webHidden/>
              </w:rPr>
              <w:tab/>
            </w:r>
            <w:r w:rsidR="00C64A5F">
              <w:rPr>
                <w:rFonts w:hint="eastAsia"/>
                <w:noProof/>
                <w:webHidden/>
              </w:rPr>
              <w:fldChar w:fldCharType="begin"/>
            </w:r>
            <w:r w:rsidR="00C64A5F">
              <w:rPr>
                <w:rFonts w:hint="eastAsia"/>
                <w:noProof/>
                <w:webHidden/>
              </w:rPr>
              <w:instrText xml:space="preserve"> </w:instrText>
            </w:r>
            <w:r w:rsidR="00C64A5F">
              <w:rPr>
                <w:noProof/>
                <w:webHidden/>
              </w:rPr>
              <w:instrText>PAGEREF _Toc196751198 \h</w:instrText>
            </w:r>
            <w:r w:rsidR="00C64A5F">
              <w:rPr>
                <w:rFonts w:hint="eastAsia"/>
                <w:noProof/>
                <w:webHidden/>
              </w:rPr>
              <w:instrText xml:space="preserve"> </w:instrText>
            </w:r>
            <w:r w:rsidR="00C64A5F">
              <w:rPr>
                <w:rFonts w:hint="eastAsia"/>
                <w:noProof/>
                <w:webHidden/>
              </w:rPr>
            </w:r>
            <w:r w:rsidR="00C64A5F">
              <w:rPr>
                <w:rFonts w:hint="eastAsia"/>
                <w:noProof/>
                <w:webHidden/>
              </w:rPr>
              <w:fldChar w:fldCharType="separate"/>
            </w:r>
            <w:r w:rsidR="00C64A5F">
              <w:rPr>
                <w:noProof/>
                <w:webHidden/>
              </w:rPr>
              <w:t>6</w:t>
            </w:r>
            <w:r w:rsidR="00C64A5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BBA0B2" w14:textId="7E5693F1" w:rsidR="00C64A5F" w:rsidRDefault="00C64A5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sz w:val="22"/>
              <w:szCs w:val="24"/>
              <w14:ligatures w14:val="standardContextual"/>
            </w:rPr>
          </w:pPr>
          <w:hyperlink w:anchor="_Toc196751199" w:history="1">
            <w:r w:rsidRPr="00C950B2">
              <w:rPr>
                <w:rStyle w:val="ab"/>
                <w:rFonts w:hint="eastAsia"/>
                <w:noProof/>
              </w:rPr>
              <w:t>1.1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编制目的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_Toc196751199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1089BC" w14:textId="5EC6CB2E" w:rsidR="00C64A5F" w:rsidRDefault="00C64A5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sz w:val="22"/>
              <w:szCs w:val="24"/>
              <w14:ligatures w14:val="standardContextual"/>
            </w:rPr>
          </w:pPr>
          <w:hyperlink w:anchor="_Toc196751200" w:history="1">
            <w:r w:rsidRPr="00C950B2">
              <w:rPr>
                <w:rStyle w:val="ab"/>
                <w:rFonts w:hint="eastAsia"/>
                <w:noProof/>
              </w:rPr>
              <w:t>1.2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项目范围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80A632" w14:textId="34A6F15F" w:rsidR="00C64A5F" w:rsidRDefault="00C64A5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sz w:val="22"/>
              <w:szCs w:val="24"/>
              <w14:ligatures w14:val="standardContextual"/>
            </w:rPr>
          </w:pPr>
          <w:hyperlink w:anchor="_Toc196751201" w:history="1">
            <w:r w:rsidRPr="00C950B2">
              <w:rPr>
                <w:rStyle w:val="ab"/>
                <w:rFonts w:hint="eastAsia"/>
                <w:noProof/>
              </w:rPr>
              <w:t>1.3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参考资料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74AF25" w14:textId="73D22A66" w:rsidR="00C64A5F" w:rsidRDefault="00C64A5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6751202" w:history="1">
            <w:r w:rsidRPr="00C950B2">
              <w:rPr>
                <w:rStyle w:val="ab"/>
                <w:rFonts w:hint="eastAsia"/>
                <w:noProof/>
              </w:rPr>
              <w:t>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系统总体描述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6FF642" w14:textId="467D29CF" w:rsidR="00C64A5F" w:rsidRDefault="00C64A5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sz w:val="22"/>
              <w:szCs w:val="24"/>
              <w14:ligatures w14:val="standardContextual"/>
            </w:rPr>
          </w:pPr>
          <w:hyperlink w:anchor="_Toc196751203" w:history="1">
            <w:r w:rsidRPr="00C950B2">
              <w:rPr>
                <w:rStyle w:val="ab"/>
                <w:rFonts w:hint="eastAsia"/>
                <w:noProof/>
              </w:rPr>
              <w:t>2.1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项目前景与背景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471752" w14:textId="06BDEAF5" w:rsidR="00C64A5F" w:rsidRDefault="00C64A5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sz w:val="22"/>
              <w:szCs w:val="24"/>
              <w14:ligatures w14:val="standardContextual"/>
            </w:rPr>
          </w:pPr>
          <w:hyperlink w:anchor="_Toc196751204" w:history="1">
            <w:r w:rsidRPr="00C950B2">
              <w:rPr>
                <w:rStyle w:val="ab"/>
                <w:rFonts w:hint="eastAsia"/>
                <w:noProof/>
              </w:rPr>
              <w:t>2.2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系统边界与组成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567A5C" w14:textId="15902C80" w:rsidR="00C64A5F" w:rsidRDefault="00C64A5F">
          <w:pPr>
            <w:pStyle w:val="TOC3"/>
            <w:tabs>
              <w:tab w:val="right" w:leader="dot" w:pos="8296"/>
            </w:tabs>
            <w:ind w:left="960"/>
            <w:rPr>
              <w:noProof/>
              <w:sz w:val="22"/>
              <w:szCs w:val="24"/>
              <w14:ligatures w14:val="standardContextual"/>
            </w:rPr>
          </w:pPr>
          <w:hyperlink w:anchor="_Toc196751205" w:history="1">
            <w:r w:rsidRPr="00C950B2">
              <w:rPr>
                <w:rStyle w:val="ab"/>
                <w:rFonts w:hint="eastAsia"/>
                <w:noProof/>
              </w:rPr>
              <w:t xml:space="preserve">2.2.1 </w:t>
            </w:r>
            <w:r w:rsidRPr="00C950B2">
              <w:rPr>
                <w:rStyle w:val="ab"/>
                <w:rFonts w:hint="eastAsia"/>
                <w:noProof/>
              </w:rPr>
              <w:t>系统边界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A0DF89" w14:textId="33ED7F5D" w:rsidR="00C64A5F" w:rsidRDefault="00C64A5F">
          <w:pPr>
            <w:pStyle w:val="TOC3"/>
            <w:tabs>
              <w:tab w:val="right" w:leader="dot" w:pos="8296"/>
            </w:tabs>
            <w:ind w:left="960"/>
            <w:rPr>
              <w:noProof/>
              <w:sz w:val="22"/>
              <w:szCs w:val="24"/>
              <w14:ligatures w14:val="standardContextual"/>
            </w:rPr>
          </w:pPr>
          <w:hyperlink w:anchor="_Toc196751206" w:history="1">
            <w:r w:rsidRPr="00C950B2">
              <w:rPr>
                <w:rStyle w:val="ab"/>
                <w:rFonts w:hint="eastAsia"/>
                <w:noProof/>
              </w:rPr>
              <w:t xml:space="preserve">2.2.2 </w:t>
            </w:r>
            <w:r w:rsidRPr="00C950B2">
              <w:rPr>
                <w:rStyle w:val="ab"/>
                <w:rFonts w:hint="eastAsia"/>
                <w:noProof/>
              </w:rPr>
              <w:t>系统组成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AC4283" w14:textId="686A7561" w:rsidR="00C64A5F" w:rsidRDefault="00C64A5F">
          <w:pPr>
            <w:pStyle w:val="TOC3"/>
            <w:tabs>
              <w:tab w:val="right" w:leader="dot" w:pos="8296"/>
            </w:tabs>
            <w:ind w:left="960"/>
            <w:rPr>
              <w:noProof/>
              <w:sz w:val="22"/>
              <w:szCs w:val="24"/>
              <w14:ligatures w14:val="standardContextual"/>
            </w:rPr>
          </w:pPr>
          <w:hyperlink w:anchor="_Toc196751207" w:history="1">
            <w:r w:rsidRPr="00C950B2">
              <w:rPr>
                <w:rStyle w:val="ab"/>
                <w:rFonts w:hint="eastAsia"/>
                <w:noProof/>
              </w:rPr>
              <w:t xml:space="preserve">2.2.3 </w:t>
            </w:r>
            <w:r w:rsidRPr="00C950B2">
              <w:rPr>
                <w:rStyle w:val="ab"/>
                <w:rFonts w:hint="eastAsia"/>
                <w:noProof/>
              </w:rPr>
              <w:t>信息中心各部门及其职责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80A131" w14:textId="4C0F9A00" w:rsidR="00C64A5F" w:rsidRDefault="00C64A5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sz w:val="22"/>
              <w:szCs w:val="24"/>
              <w14:ligatures w14:val="standardContextual"/>
            </w:rPr>
          </w:pPr>
          <w:hyperlink w:anchor="_Toc196751208" w:history="1">
            <w:r w:rsidRPr="00C950B2">
              <w:rPr>
                <w:rStyle w:val="ab"/>
                <w:rFonts w:hint="eastAsia"/>
                <w:noProof/>
              </w:rPr>
              <w:t>2.3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安全功能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B49A1C" w14:textId="72B221A9" w:rsidR="00C64A5F" w:rsidRDefault="00C64A5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6751209" w:history="1">
            <w:r w:rsidRPr="00C950B2">
              <w:rPr>
                <w:rStyle w:val="ab"/>
                <w:rFonts w:hint="eastAsia"/>
                <w:noProof/>
              </w:rPr>
              <w:t>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安全需求分析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88FEB0" w14:textId="76DD5ABF" w:rsidR="00C64A5F" w:rsidRDefault="00C64A5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sz w:val="22"/>
              <w:szCs w:val="24"/>
              <w14:ligatures w14:val="standardContextual"/>
            </w:rPr>
          </w:pPr>
          <w:hyperlink w:anchor="_Toc196751210" w:history="1">
            <w:r w:rsidRPr="00C950B2">
              <w:rPr>
                <w:rStyle w:val="ab"/>
                <w:rFonts w:hint="eastAsia"/>
                <w:noProof/>
              </w:rPr>
              <w:t>3.1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物理安保要求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9F6998" w14:textId="26E08EA4" w:rsidR="00C64A5F" w:rsidRDefault="00C64A5F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sz w:val="22"/>
              <w:szCs w:val="24"/>
              <w14:ligatures w14:val="standardContextual"/>
            </w:rPr>
          </w:pPr>
          <w:hyperlink w:anchor="_Toc196751211" w:history="1">
            <w:r w:rsidRPr="00C950B2">
              <w:rPr>
                <w:rStyle w:val="ab"/>
                <w:rFonts w:hint="eastAsia"/>
                <w:noProof/>
              </w:rPr>
              <w:t>3.1.1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安保设施与环境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A2ED40" w14:textId="6D3AE28E" w:rsidR="00C64A5F" w:rsidRDefault="00C64A5F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sz w:val="22"/>
              <w:szCs w:val="24"/>
              <w14:ligatures w14:val="standardContextual"/>
            </w:rPr>
          </w:pPr>
          <w:hyperlink w:anchor="_Toc196751212" w:history="1">
            <w:r w:rsidRPr="00C950B2">
              <w:rPr>
                <w:rStyle w:val="ab"/>
                <w:rFonts w:hint="eastAsia"/>
                <w:noProof/>
              </w:rPr>
              <w:t>3.1.2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人员管理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745BA3" w14:textId="3C3ABFDB" w:rsidR="00C64A5F" w:rsidRDefault="00C64A5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sz w:val="22"/>
              <w:szCs w:val="24"/>
              <w14:ligatures w14:val="standardContextual"/>
            </w:rPr>
          </w:pPr>
          <w:hyperlink w:anchor="_Toc196751213" w:history="1">
            <w:r w:rsidRPr="00C950B2">
              <w:rPr>
                <w:rStyle w:val="ab"/>
                <w:rFonts w:hint="eastAsia"/>
                <w:noProof/>
              </w:rPr>
              <w:t>3.2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系统安全要求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EC3635" w14:textId="7FD7D2DC" w:rsidR="00C64A5F" w:rsidRDefault="00C64A5F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sz w:val="22"/>
              <w:szCs w:val="24"/>
              <w14:ligatures w14:val="standardContextual"/>
            </w:rPr>
          </w:pPr>
          <w:hyperlink w:anchor="_Toc196751214" w:history="1">
            <w:r w:rsidRPr="00C950B2">
              <w:rPr>
                <w:rStyle w:val="ab"/>
                <w:rFonts w:hint="eastAsia"/>
                <w:noProof/>
              </w:rPr>
              <w:t>3.2.1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功能安全设计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E87FB9" w14:textId="767A5E3F" w:rsidR="00C64A5F" w:rsidRDefault="00C64A5F">
          <w:pPr>
            <w:pStyle w:val="TOC3"/>
            <w:tabs>
              <w:tab w:val="right" w:leader="dot" w:pos="8296"/>
            </w:tabs>
            <w:ind w:left="960"/>
            <w:rPr>
              <w:noProof/>
              <w:sz w:val="22"/>
              <w:szCs w:val="24"/>
              <w14:ligatures w14:val="standardContextual"/>
            </w:rPr>
          </w:pPr>
          <w:hyperlink w:anchor="_Toc196751215" w:history="1">
            <w:r w:rsidRPr="00C950B2">
              <w:rPr>
                <w:rStyle w:val="ab"/>
                <w:rFonts w:hint="eastAsia"/>
                <w:noProof/>
              </w:rPr>
              <w:t xml:space="preserve">3.2.2 </w:t>
            </w:r>
            <w:r w:rsidRPr="00C950B2">
              <w:rPr>
                <w:rStyle w:val="ab"/>
                <w:rFonts w:hint="eastAsia"/>
                <w:noProof/>
              </w:rPr>
              <w:t>内网通信与数据传输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78A868" w14:textId="696063A2" w:rsidR="00C64A5F" w:rsidRDefault="00C64A5F">
          <w:pPr>
            <w:pStyle w:val="TOC3"/>
            <w:tabs>
              <w:tab w:val="right" w:leader="dot" w:pos="8296"/>
            </w:tabs>
            <w:ind w:left="960"/>
            <w:rPr>
              <w:noProof/>
              <w:sz w:val="22"/>
              <w:szCs w:val="24"/>
              <w14:ligatures w14:val="standardContextual"/>
            </w:rPr>
          </w:pPr>
          <w:hyperlink w:anchor="_Toc196751216" w:history="1">
            <w:r w:rsidRPr="00C950B2">
              <w:rPr>
                <w:rStyle w:val="ab"/>
                <w:rFonts w:hint="eastAsia"/>
                <w:noProof/>
              </w:rPr>
              <w:t xml:space="preserve">3.2.3 </w:t>
            </w:r>
            <w:r w:rsidRPr="00C950B2">
              <w:rPr>
                <w:rStyle w:val="ab"/>
                <w:rFonts w:hint="eastAsia"/>
                <w:noProof/>
              </w:rPr>
              <w:t>日志审计与异常监测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E19392" w14:textId="3B1FDD0D" w:rsidR="00C64A5F" w:rsidRDefault="00C64A5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sz w:val="22"/>
              <w:szCs w:val="24"/>
              <w14:ligatures w14:val="standardContextual"/>
            </w:rPr>
          </w:pPr>
          <w:hyperlink w:anchor="_Toc196751217" w:history="1">
            <w:r w:rsidRPr="00C950B2">
              <w:rPr>
                <w:rStyle w:val="ab"/>
                <w:rFonts w:hint="eastAsia"/>
                <w:noProof/>
              </w:rPr>
              <w:t>3.3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安全管理与人员职责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E71032" w14:textId="00DCBBD4" w:rsidR="00C64A5F" w:rsidRDefault="00C64A5F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sz w:val="22"/>
              <w:szCs w:val="24"/>
              <w14:ligatures w14:val="standardContextual"/>
            </w:rPr>
          </w:pPr>
          <w:hyperlink w:anchor="_Toc196751218" w:history="1">
            <w:r w:rsidRPr="00C950B2">
              <w:rPr>
                <w:rStyle w:val="ab"/>
                <w:rFonts w:hint="eastAsia"/>
                <w:noProof/>
              </w:rPr>
              <w:t>3.3.1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安全组织结构与岗位要求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6524EE" w14:textId="6838137E" w:rsidR="00C64A5F" w:rsidRDefault="00C64A5F">
          <w:pPr>
            <w:pStyle w:val="TOC3"/>
            <w:tabs>
              <w:tab w:val="right" w:leader="dot" w:pos="8296"/>
            </w:tabs>
            <w:ind w:left="960"/>
            <w:rPr>
              <w:noProof/>
              <w:sz w:val="22"/>
              <w:szCs w:val="24"/>
              <w14:ligatures w14:val="standardContextual"/>
            </w:rPr>
          </w:pPr>
          <w:hyperlink w:anchor="_Toc196751219" w:history="1">
            <w:r w:rsidRPr="00C950B2">
              <w:rPr>
                <w:rStyle w:val="ab"/>
                <w:rFonts w:hint="eastAsia"/>
                <w:noProof/>
              </w:rPr>
              <w:t xml:space="preserve">3.3.2 </w:t>
            </w:r>
            <w:r w:rsidRPr="00C950B2">
              <w:rPr>
                <w:rStyle w:val="ab"/>
                <w:rFonts w:hint="eastAsia"/>
                <w:noProof/>
              </w:rPr>
              <w:t>安全培训与意识建设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46A557" w14:textId="091F189C" w:rsidR="00C64A5F" w:rsidRDefault="00C64A5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sz w:val="22"/>
              <w:szCs w:val="24"/>
              <w14:ligatures w14:val="standardContextual"/>
            </w:rPr>
          </w:pPr>
          <w:hyperlink w:anchor="_Toc196751220" w:history="1">
            <w:r w:rsidRPr="00C950B2">
              <w:rPr>
                <w:rStyle w:val="ab"/>
                <w:rFonts w:hint="eastAsia"/>
                <w:noProof/>
              </w:rPr>
              <w:t>3.4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应急响应计划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41BD25" w14:textId="156602F0" w:rsidR="00C64A5F" w:rsidRDefault="00C64A5F">
          <w:pPr>
            <w:pStyle w:val="TOC3"/>
            <w:tabs>
              <w:tab w:val="right" w:leader="dot" w:pos="8296"/>
            </w:tabs>
            <w:ind w:left="960"/>
            <w:rPr>
              <w:noProof/>
              <w:sz w:val="22"/>
              <w:szCs w:val="24"/>
              <w14:ligatures w14:val="standardContextual"/>
            </w:rPr>
          </w:pPr>
          <w:hyperlink w:anchor="_Toc196751221" w:history="1">
            <w:r w:rsidRPr="00C950B2">
              <w:rPr>
                <w:rStyle w:val="ab"/>
                <w:rFonts w:hint="eastAsia"/>
                <w:noProof/>
              </w:rPr>
              <w:t xml:space="preserve">3.4.1 </w:t>
            </w:r>
            <w:r w:rsidRPr="00C950B2">
              <w:rPr>
                <w:rStyle w:val="ab"/>
                <w:rFonts w:hint="eastAsia"/>
                <w:noProof/>
              </w:rPr>
              <w:t>应急响应团队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01F34E" w14:textId="1640CA66" w:rsidR="00C64A5F" w:rsidRDefault="00C64A5F">
          <w:pPr>
            <w:pStyle w:val="TOC3"/>
            <w:tabs>
              <w:tab w:val="right" w:leader="dot" w:pos="8296"/>
            </w:tabs>
            <w:ind w:left="960"/>
            <w:rPr>
              <w:noProof/>
              <w:sz w:val="22"/>
              <w:szCs w:val="24"/>
              <w14:ligatures w14:val="standardContextual"/>
            </w:rPr>
          </w:pPr>
          <w:hyperlink w:anchor="_Toc196751222" w:history="1">
            <w:r w:rsidRPr="00C950B2">
              <w:rPr>
                <w:rStyle w:val="ab"/>
                <w:rFonts w:hint="eastAsia"/>
                <w:noProof/>
              </w:rPr>
              <w:t xml:space="preserve">3.4.2 </w:t>
            </w:r>
            <w:r w:rsidRPr="00C950B2">
              <w:rPr>
                <w:rStyle w:val="ab"/>
                <w:rFonts w:hint="eastAsia"/>
                <w:noProof/>
              </w:rPr>
              <w:t>应急响应流程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DFE063" w14:textId="7C1952D9" w:rsidR="00C64A5F" w:rsidRDefault="00C64A5F">
          <w:pPr>
            <w:pStyle w:val="TOC3"/>
            <w:tabs>
              <w:tab w:val="right" w:leader="dot" w:pos="8296"/>
            </w:tabs>
            <w:ind w:left="960"/>
            <w:rPr>
              <w:noProof/>
              <w:sz w:val="22"/>
              <w:szCs w:val="24"/>
              <w14:ligatures w14:val="standardContextual"/>
            </w:rPr>
          </w:pPr>
          <w:hyperlink w:anchor="_Toc196751223" w:history="1">
            <w:r w:rsidRPr="00C950B2">
              <w:rPr>
                <w:rStyle w:val="ab"/>
                <w:rFonts w:hint="eastAsia"/>
                <w:noProof/>
              </w:rPr>
              <w:t xml:space="preserve">3.4.3 </w:t>
            </w:r>
            <w:r w:rsidRPr="00C950B2">
              <w:rPr>
                <w:rStyle w:val="ab"/>
                <w:rFonts w:hint="eastAsia"/>
                <w:noProof/>
              </w:rPr>
              <w:t>应急演练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B002C4" w14:textId="17514CE5" w:rsidR="00C64A5F" w:rsidRDefault="00C64A5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6751224" w:history="1">
            <w:r w:rsidRPr="00C950B2">
              <w:rPr>
                <w:rStyle w:val="ab"/>
                <w:rFonts w:hint="eastAsia"/>
                <w:noProof/>
              </w:rPr>
              <w:t>4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附录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68F494" w14:textId="7E66FA02" w:rsidR="002569A5" w:rsidRDefault="002569A5">
          <w:r>
            <w:rPr>
              <w:b/>
              <w:bCs/>
              <w:lang w:val="zh-CN"/>
            </w:rPr>
            <w:fldChar w:fldCharType="end"/>
          </w:r>
        </w:p>
      </w:sdtContent>
    </w:sdt>
    <w:p w14:paraId="5D807243" w14:textId="77777777" w:rsidR="00A91B63" w:rsidRDefault="00A91B6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FD92340" w14:textId="2EAC7814" w:rsidR="00A91B63" w:rsidRDefault="00A91B6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br w:type="page"/>
      </w:r>
    </w:p>
    <w:p w14:paraId="40C6C9A4" w14:textId="5840A58D" w:rsidR="00A91B63" w:rsidRPr="00A91B63" w:rsidRDefault="00A91B63" w:rsidP="00A91B63">
      <w:pPr>
        <w:pStyle w:val="1"/>
      </w:pPr>
      <w:bookmarkStart w:id="0" w:name="_Toc196751198"/>
      <w:r w:rsidRPr="00A91B63">
        <w:rPr>
          <w:rFonts w:hint="eastAsia"/>
        </w:rPr>
        <w:lastRenderedPageBreak/>
        <w:t>引言</w:t>
      </w:r>
      <w:bookmarkEnd w:id="0"/>
      <w:r w:rsidRPr="00A91B63">
        <w:rPr>
          <w:rFonts w:hint="eastAsia"/>
        </w:rPr>
        <w:t xml:space="preserve"> </w:t>
      </w:r>
    </w:p>
    <w:p w14:paraId="2532605D" w14:textId="17766ED2" w:rsidR="00A91B63" w:rsidRPr="00A91B63" w:rsidRDefault="00B26DDE" w:rsidP="00A91B63">
      <w:pPr>
        <w:pStyle w:val="2"/>
      </w:pPr>
      <w:r>
        <w:rPr>
          <w:rFonts w:hint="eastAsia"/>
        </w:rPr>
        <w:t xml:space="preserve"> </w:t>
      </w:r>
      <w:bookmarkStart w:id="1" w:name="_Toc196751199"/>
      <w:r w:rsidR="00A91B63" w:rsidRPr="00A91B63">
        <w:rPr>
          <w:rFonts w:hint="eastAsia"/>
        </w:rPr>
        <w:t>编制目的</w:t>
      </w:r>
      <w:bookmarkEnd w:id="1"/>
      <w:r w:rsidR="00A91B63" w:rsidRPr="00A91B63">
        <w:rPr>
          <w:rFonts w:hint="eastAsia"/>
        </w:rPr>
        <w:t xml:space="preserve"> </w:t>
      </w:r>
    </w:p>
    <w:p w14:paraId="0D4DBF48" w14:textId="1308AD7A" w:rsidR="00B26DDE" w:rsidRPr="00B26DDE" w:rsidRDefault="00B26DDE" w:rsidP="00B26DD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B26DDE">
        <w:rPr>
          <w:rFonts w:ascii="宋体" w:eastAsia="宋体" w:hAnsi="宋体" w:cs="宋体"/>
          <w:kern w:val="0"/>
          <w:szCs w:val="24"/>
        </w:rPr>
        <w:t>本报告基于 ISSE过程模型，对本校现代教育中心（以下简称“现教中心”）作为涉密单位的网络安全需求进行系统性分析。内容涵盖人员管理、身份认证机制、软硬件资产分类保护等多个关键领域，旨在为后续信息系统的安全架构设计、风险评估与防护策略制定提供规范化的需求依据。</w:t>
      </w:r>
    </w:p>
    <w:p w14:paraId="7AAFF862" w14:textId="3181BF56" w:rsidR="00B26DDE" w:rsidRPr="00B26DDE" w:rsidRDefault="00B26DDE" w:rsidP="00B26DD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B26DDE">
        <w:rPr>
          <w:rFonts w:ascii="宋体" w:eastAsia="宋体" w:hAnsi="宋体" w:cs="宋体"/>
          <w:kern w:val="0"/>
          <w:szCs w:val="24"/>
        </w:rPr>
        <w:t>除非另有明确说明，本文所列需求均为优先级最高的关键性安全需求，应在系统设计与实施阶段优先考虑与落实</w:t>
      </w:r>
      <w:r w:rsidR="001C2417" w:rsidRPr="001C2417">
        <w:rPr>
          <w:rFonts w:ascii="宋体" w:eastAsia="宋体" w:hAnsi="宋体" w:cs="宋体" w:hint="eastAsia"/>
          <w:kern w:val="0"/>
          <w:szCs w:val="24"/>
        </w:rPr>
        <w:t>，确保现教中心整体信息安全水平满足涉密单位运行标准。</w:t>
      </w:r>
    </w:p>
    <w:p w14:paraId="425EE2BD" w14:textId="39692D97" w:rsidR="00A91B63" w:rsidRPr="00B26DDE" w:rsidRDefault="00B26DDE" w:rsidP="00B26DDE">
      <w:pPr>
        <w:pStyle w:val="2"/>
      </w:pPr>
      <w:r>
        <w:rPr>
          <w:rFonts w:hint="eastAsia"/>
        </w:rPr>
        <w:t xml:space="preserve"> </w:t>
      </w:r>
      <w:bookmarkStart w:id="2" w:name="_Toc196751200"/>
      <w:r w:rsidR="0059402F">
        <w:rPr>
          <w:rFonts w:hint="eastAsia"/>
        </w:rPr>
        <w:t>项目</w:t>
      </w:r>
      <w:r w:rsidR="00A91B63" w:rsidRPr="00A91B63">
        <w:rPr>
          <w:rFonts w:hint="eastAsia"/>
        </w:rPr>
        <w:t>范围</w:t>
      </w:r>
      <w:bookmarkEnd w:id="2"/>
      <w:r w:rsidR="00A91B63" w:rsidRPr="00A91B63">
        <w:rPr>
          <w:rFonts w:hint="eastAsia"/>
        </w:rPr>
        <w:t xml:space="preserve"> </w:t>
      </w:r>
      <w:r w:rsidR="00A91B63" w:rsidRPr="00B26DDE">
        <w:rPr>
          <w:rFonts w:asciiTheme="minorEastAsia" w:hAnsiTheme="minorEastAsia" w:hint="eastAsia"/>
          <w:sz w:val="24"/>
          <w:szCs w:val="24"/>
        </w:rPr>
        <w:t xml:space="preserve"> </w:t>
      </w:r>
      <w:r w:rsidR="00A91B63" w:rsidRPr="00B26DDE">
        <w:rPr>
          <w:rFonts w:asciiTheme="minorEastAsia" w:hAnsiTheme="minorEastAsia"/>
          <w:sz w:val="24"/>
          <w:szCs w:val="24"/>
        </w:rPr>
        <w:t xml:space="preserve"> </w:t>
      </w:r>
    </w:p>
    <w:p w14:paraId="4BEE47C6" w14:textId="16C6ABF0" w:rsidR="00B26DDE" w:rsidRPr="00B26DDE" w:rsidRDefault="00B26DDE" w:rsidP="00B26DDE">
      <w:pPr>
        <w:widowControl/>
        <w:jc w:val="left"/>
        <w:rPr>
          <w:rFonts w:asciiTheme="minorEastAsia" w:hAnsiTheme="minorEastAsia" w:cstheme="majorBidi" w:hint="eastAsia"/>
          <w:bCs/>
          <w:szCs w:val="24"/>
        </w:rPr>
      </w:pPr>
      <w:r w:rsidRPr="00B26DDE">
        <w:rPr>
          <w:rFonts w:asciiTheme="minorEastAsia" w:hAnsiTheme="minorEastAsia" w:cstheme="majorBidi" w:hint="eastAsia"/>
          <w:bCs/>
          <w:szCs w:val="24"/>
        </w:rPr>
        <w:t>包含现教中心相关的全部物理空间、网络设备、信息系统及其工作人员。具体包括：</w:t>
      </w:r>
    </w:p>
    <w:p w14:paraId="3B6310ED" w14:textId="4477BC80" w:rsidR="00B26DDE" w:rsidRPr="001C2417" w:rsidRDefault="00B26DDE" w:rsidP="001C2417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物理范围：</w:t>
      </w:r>
    </w:p>
    <w:p w14:paraId="52443F37" w14:textId="77777777" w:rsidR="001C2417" w:rsidRDefault="00B26DDE" w:rsidP="001C2417">
      <w:pPr>
        <w:widowControl/>
        <w:jc w:val="left"/>
        <w:rPr>
          <w:rFonts w:asciiTheme="minorEastAsia" w:hAnsiTheme="minorEastAsia" w:cstheme="majorBidi" w:hint="eastAsia"/>
          <w:bCs/>
          <w:szCs w:val="24"/>
        </w:rPr>
      </w:pPr>
      <w:r w:rsidRPr="00B26DDE">
        <w:rPr>
          <w:rFonts w:asciiTheme="minorEastAsia" w:hAnsiTheme="minorEastAsia" w:cstheme="majorBidi" w:hint="eastAsia"/>
          <w:bCs/>
          <w:szCs w:val="24"/>
        </w:rPr>
        <w:t>现代教学中心所占场所的建筑空间、办公室、机房、多媒体教室、实验室等实体</w:t>
      </w:r>
      <w:r w:rsidR="001C2417">
        <w:rPr>
          <w:rFonts w:asciiTheme="minorEastAsia" w:hAnsiTheme="minorEastAsia" w:cstheme="majorBidi" w:hint="eastAsia"/>
          <w:bCs/>
          <w:szCs w:val="24"/>
        </w:rPr>
        <w:t>场所</w:t>
      </w:r>
      <w:r w:rsidRPr="00B26DDE">
        <w:rPr>
          <w:rFonts w:asciiTheme="minorEastAsia" w:hAnsiTheme="minorEastAsia" w:cstheme="majorBidi" w:hint="eastAsia"/>
          <w:bCs/>
          <w:szCs w:val="24"/>
        </w:rPr>
        <w:t>；</w:t>
      </w:r>
    </w:p>
    <w:p w14:paraId="4A003BD6" w14:textId="1C5824B3" w:rsidR="00B26DDE" w:rsidRPr="001C2417" w:rsidRDefault="00B26DDE" w:rsidP="001C2417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网络与硬件资产：</w:t>
      </w:r>
    </w:p>
    <w:p w14:paraId="34AD1673" w14:textId="77777777" w:rsidR="001C2417" w:rsidRDefault="00B26DDE" w:rsidP="001C2417">
      <w:pPr>
        <w:widowControl/>
        <w:jc w:val="left"/>
        <w:rPr>
          <w:rFonts w:asciiTheme="minorEastAsia" w:hAnsiTheme="minorEastAsia" w:cstheme="majorBidi" w:hint="eastAsia"/>
          <w:bCs/>
          <w:szCs w:val="24"/>
        </w:rPr>
      </w:pPr>
      <w:r w:rsidRPr="00B26DDE">
        <w:rPr>
          <w:rFonts w:asciiTheme="minorEastAsia" w:hAnsiTheme="minorEastAsia" w:cstheme="majorBidi" w:hint="eastAsia"/>
          <w:bCs/>
          <w:szCs w:val="24"/>
        </w:rPr>
        <w:t>所有归属于现</w:t>
      </w:r>
      <w:r w:rsidR="001C2417" w:rsidRPr="00B26DDE">
        <w:rPr>
          <w:rFonts w:ascii="宋体" w:eastAsia="宋体" w:hAnsi="宋体" w:cs="宋体"/>
          <w:kern w:val="0"/>
          <w:szCs w:val="24"/>
        </w:rPr>
        <w:t>现教中心</w:t>
      </w:r>
      <w:r w:rsidRPr="00B26DDE">
        <w:rPr>
          <w:rFonts w:asciiTheme="minorEastAsia" w:hAnsiTheme="minorEastAsia" w:cstheme="majorBidi" w:hint="eastAsia"/>
          <w:bCs/>
          <w:szCs w:val="24"/>
        </w:rPr>
        <w:t>管理范围的</w:t>
      </w:r>
      <w:r w:rsidR="001C2417" w:rsidRPr="001C2417">
        <w:rPr>
          <w:rFonts w:asciiTheme="minorEastAsia" w:hAnsiTheme="minorEastAsia" w:cstheme="majorBidi" w:hint="eastAsia"/>
          <w:bCs/>
          <w:szCs w:val="24"/>
        </w:rPr>
        <w:t>服务器、交换机、路由器、防火墙、监控系统、终端主机、多媒体设备等网络与计算设施；</w:t>
      </w:r>
    </w:p>
    <w:p w14:paraId="74944D97" w14:textId="427E64E4" w:rsidR="00B26DDE" w:rsidRPr="001C2417" w:rsidRDefault="00B26DDE" w:rsidP="001C2417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软件与数字化资产：</w:t>
      </w:r>
    </w:p>
    <w:p w14:paraId="54ACA8A2" w14:textId="7ECE2EC2" w:rsidR="001C2417" w:rsidRPr="00B26DDE" w:rsidRDefault="00B26DDE" w:rsidP="00B26DDE">
      <w:pPr>
        <w:widowControl/>
        <w:jc w:val="left"/>
        <w:rPr>
          <w:rFonts w:asciiTheme="minorEastAsia" w:hAnsiTheme="minorEastAsia" w:cstheme="majorBidi" w:hint="eastAsia"/>
          <w:bCs/>
          <w:szCs w:val="24"/>
        </w:rPr>
      </w:pPr>
      <w:r w:rsidRPr="00B26DDE">
        <w:rPr>
          <w:rFonts w:asciiTheme="minorEastAsia" w:hAnsiTheme="minorEastAsia" w:cstheme="majorBidi" w:hint="eastAsia"/>
          <w:bCs/>
          <w:szCs w:val="24"/>
        </w:rPr>
        <w:t>包含教学素材管理平台、视频资源平台、教学控制系统、操作系统与数据库软件、配置脚本</w:t>
      </w:r>
      <w:r w:rsidR="001C2417">
        <w:rPr>
          <w:rFonts w:asciiTheme="minorEastAsia" w:hAnsiTheme="minorEastAsia" w:cstheme="majorBidi" w:hint="eastAsia"/>
          <w:bCs/>
          <w:szCs w:val="24"/>
        </w:rPr>
        <w:t>与</w:t>
      </w:r>
      <w:r w:rsidRPr="00B26DDE">
        <w:rPr>
          <w:rFonts w:asciiTheme="minorEastAsia" w:hAnsiTheme="minorEastAsia" w:cstheme="majorBidi" w:hint="eastAsia"/>
          <w:bCs/>
          <w:szCs w:val="24"/>
        </w:rPr>
        <w:t>文档模板等；</w:t>
      </w:r>
    </w:p>
    <w:p w14:paraId="4FD40860" w14:textId="629EE4B8" w:rsidR="00B26DDE" w:rsidRPr="001C2417" w:rsidRDefault="00B26DDE" w:rsidP="001C2417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人员与身份对象：</w:t>
      </w:r>
    </w:p>
    <w:p w14:paraId="6C3C1485" w14:textId="70F706FD" w:rsidR="00B26DDE" w:rsidRPr="00B26DDE" w:rsidRDefault="00B26DDE" w:rsidP="00B26DDE">
      <w:pPr>
        <w:widowControl/>
        <w:jc w:val="left"/>
        <w:rPr>
          <w:rFonts w:asciiTheme="minorEastAsia" w:hAnsiTheme="minorEastAsia" w:cstheme="majorBidi" w:hint="eastAsia"/>
          <w:bCs/>
          <w:szCs w:val="24"/>
        </w:rPr>
      </w:pPr>
      <w:r w:rsidRPr="00B26DDE">
        <w:rPr>
          <w:rFonts w:asciiTheme="minorEastAsia" w:hAnsiTheme="minorEastAsia" w:cstheme="majorBidi" w:hint="eastAsia"/>
          <w:bCs/>
          <w:szCs w:val="24"/>
        </w:rPr>
        <w:t>涉及日常教学管理、系统运维、网络维护、安全审计、资源调度等岗位的教职工与授权访问人员。</w:t>
      </w:r>
    </w:p>
    <w:p w14:paraId="54F6576B" w14:textId="5458BA69" w:rsidR="00A91B63" w:rsidRDefault="001C2417" w:rsidP="00A91B63">
      <w:pPr>
        <w:pStyle w:val="2"/>
      </w:pPr>
      <w:r>
        <w:rPr>
          <w:rFonts w:hint="eastAsia"/>
        </w:rPr>
        <w:lastRenderedPageBreak/>
        <w:t xml:space="preserve"> </w:t>
      </w:r>
      <w:bookmarkStart w:id="3" w:name="_Toc196751201"/>
      <w:r w:rsidR="00A91B63" w:rsidRPr="00A91B63">
        <w:rPr>
          <w:rFonts w:hint="eastAsia"/>
        </w:rPr>
        <w:t>参考资料</w:t>
      </w:r>
      <w:bookmarkEnd w:id="3"/>
      <w:r w:rsidR="00A91B63" w:rsidRPr="00A91B63">
        <w:rPr>
          <w:rFonts w:hint="eastAsia"/>
        </w:rPr>
        <w:t xml:space="preserve"> </w:t>
      </w:r>
    </w:p>
    <w:p w14:paraId="78D7A606" w14:textId="77777777" w:rsidR="001C2417" w:rsidRDefault="00051FAD" w:rsidP="00A91B63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《</w:t>
      </w:r>
      <w:r w:rsidR="00A91B63" w:rsidRPr="001C2417">
        <w:rPr>
          <w:rFonts w:asciiTheme="minorEastAsia" w:hAnsiTheme="minorEastAsia" w:cstheme="majorBidi" w:hint="eastAsia"/>
          <w:bCs/>
          <w:szCs w:val="24"/>
        </w:rPr>
        <w:t xml:space="preserve">浙江传媒学院教职工行为手册 </w:t>
      </w:r>
      <w:r w:rsidRPr="001C2417">
        <w:rPr>
          <w:rFonts w:asciiTheme="minorEastAsia" w:hAnsiTheme="minorEastAsia" w:cstheme="majorBidi" w:hint="eastAsia"/>
          <w:bCs/>
          <w:szCs w:val="24"/>
        </w:rPr>
        <w:t>》</w:t>
      </w:r>
    </w:p>
    <w:p w14:paraId="4003B665" w14:textId="77777777" w:rsidR="001C2417" w:rsidRDefault="00051FAD" w:rsidP="00A91B63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《</w:t>
      </w:r>
      <w:r w:rsidR="00A91B63" w:rsidRPr="001C2417">
        <w:rPr>
          <w:rFonts w:asciiTheme="minorEastAsia" w:hAnsiTheme="minorEastAsia" w:cstheme="majorBidi" w:hint="eastAsia"/>
          <w:bCs/>
          <w:szCs w:val="24"/>
        </w:rPr>
        <w:t xml:space="preserve">浙江传媒学院全体师生守则 </w:t>
      </w:r>
      <w:r w:rsidRPr="001C2417">
        <w:rPr>
          <w:rFonts w:asciiTheme="minorEastAsia" w:hAnsiTheme="minorEastAsia" w:cstheme="majorBidi" w:hint="eastAsia"/>
          <w:bCs/>
          <w:szCs w:val="24"/>
        </w:rPr>
        <w:t>》</w:t>
      </w:r>
    </w:p>
    <w:p w14:paraId="15E7D149" w14:textId="77777777" w:rsidR="001C2417" w:rsidRDefault="00051FAD" w:rsidP="00A91B63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《</w:t>
      </w:r>
      <w:r w:rsidR="00A91B63" w:rsidRPr="001C2417">
        <w:rPr>
          <w:rFonts w:asciiTheme="minorEastAsia" w:hAnsiTheme="minorEastAsia" w:cstheme="majorBidi" w:hint="eastAsia"/>
          <w:bCs/>
          <w:szCs w:val="24"/>
        </w:rPr>
        <w:t xml:space="preserve">互联网信息安全管理条例 </w:t>
      </w:r>
      <w:r w:rsidRPr="001C2417">
        <w:rPr>
          <w:rFonts w:asciiTheme="minorEastAsia" w:hAnsiTheme="minorEastAsia" w:cstheme="majorBidi" w:hint="eastAsia"/>
          <w:bCs/>
          <w:szCs w:val="24"/>
        </w:rPr>
        <w:t>》</w:t>
      </w:r>
    </w:p>
    <w:p w14:paraId="2182F9FE" w14:textId="77777777" w:rsidR="001C2417" w:rsidRDefault="00051FAD" w:rsidP="00A91B63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《</w:t>
      </w:r>
      <w:r w:rsidR="00A91B63" w:rsidRPr="001C2417">
        <w:rPr>
          <w:rFonts w:asciiTheme="minorEastAsia" w:hAnsiTheme="minorEastAsia" w:cstheme="majorBidi" w:hint="eastAsia"/>
          <w:bCs/>
          <w:szCs w:val="24"/>
        </w:rPr>
        <w:t xml:space="preserve">浙江传媒学院信息资产管理条例 </w:t>
      </w:r>
      <w:r w:rsidRPr="001C2417">
        <w:rPr>
          <w:rFonts w:asciiTheme="minorEastAsia" w:hAnsiTheme="minorEastAsia" w:cstheme="majorBidi" w:hint="eastAsia"/>
          <w:bCs/>
          <w:szCs w:val="24"/>
        </w:rPr>
        <w:t>》</w:t>
      </w:r>
    </w:p>
    <w:p w14:paraId="3DFFE29F" w14:textId="77777777" w:rsidR="001C2417" w:rsidRDefault="00051FAD" w:rsidP="00051FAD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《</w:t>
      </w:r>
      <w:r w:rsidR="00A91B63" w:rsidRPr="001C2417">
        <w:rPr>
          <w:rFonts w:asciiTheme="minorEastAsia" w:hAnsiTheme="minorEastAsia" w:cstheme="majorBidi" w:hint="eastAsia"/>
          <w:bCs/>
          <w:szCs w:val="24"/>
        </w:rPr>
        <w:t xml:space="preserve">浙江传媒学院校规 </w:t>
      </w:r>
      <w:r w:rsidRPr="001C2417">
        <w:rPr>
          <w:rFonts w:asciiTheme="minorEastAsia" w:hAnsiTheme="minorEastAsia" w:cstheme="majorBidi" w:hint="eastAsia"/>
          <w:bCs/>
          <w:szCs w:val="24"/>
        </w:rPr>
        <w:t>》</w:t>
      </w:r>
    </w:p>
    <w:p w14:paraId="2574A144" w14:textId="77777777" w:rsidR="001C2417" w:rsidRDefault="00051FAD" w:rsidP="00051FAD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《</w:t>
      </w:r>
      <w:r w:rsidR="00A91B63" w:rsidRPr="001C2417">
        <w:rPr>
          <w:rFonts w:asciiTheme="minorEastAsia" w:hAnsiTheme="minorEastAsia" w:cstheme="majorBidi" w:hint="eastAsia"/>
          <w:bCs/>
          <w:szCs w:val="24"/>
        </w:rPr>
        <w:t>浙江传媒学院运行管理办法</w:t>
      </w:r>
      <w:r w:rsidRPr="001C2417">
        <w:rPr>
          <w:rFonts w:asciiTheme="minorEastAsia" w:hAnsiTheme="minorEastAsia" w:cstheme="majorBidi" w:hint="eastAsia"/>
          <w:bCs/>
          <w:szCs w:val="24"/>
        </w:rPr>
        <w:t>》</w:t>
      </w:r>
    </w:p>
    <w:p w14:paraId="5B79879B" w14:textId="77777777" w:rsidR="001C2417" w:rsidRDefault="00051FAD" w:rsidP="00051FAD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《GB/T 22239-2019 网络安全等级保护基本要求》</w:t>
      </w:r>
    </w:p>
    <w:p w14:paraId="3F39C24B" w14:textId="77777777" w:rsidR="001C2417" w:rsidRDefault="00051FAD" w:rsidP="00051FAD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《保密要害部门部位确定标准（试行）》</w:t>
      </w:r>
    </w:p>
    <w:p w14:paraId="464F4F1B" w14:textId="69CED7CD" w:rsidR="00051FAD" w:rsidRPr="001C2417" w:rsidRDefault="00051FAD" w:rsidP="00051FAD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《ISSE 信息系统安全工程模型》</w:t>
      </w:r>
    </w:p>
    <w:p w14:paraId="1BB71EEA" w14:textId="4CA0FEC3" w:rsidR="00A91B63" w:rsidRPr="00A91B63" w:rsidRDefault="0059402F" w:rsidP="00A91B63">
      <w:pPr>
        <w:pStyle w:val="1"/>
      </w:pPr>
      <w:bookmarkStart w:id="4" w:name="_Toc196751202"/>
      <w:r>
        <w:rPr>
          <w:rFonts w:hint="eastAsia"/>
        </w:rPr>
        <w:t>系统</w:t>
      </w:r>
      <w:r w:rsidR="00A91B63" w:rsidRPr="00A91B63">
        <w:rPr>
          <w:rFonts w:hint="eastAsia"/>
        </w:rPr>
        <w:t>总体描述</w:t>
      </w:r>
      <w:bookmarkEnd w:id="4"/>
      <w:r w:rsidR="00A91B63" w:rsidRPr="00A91B63">
        <w:rPr>
          <w:rFonts w:hint="eastAsia"/>
        </w:rPr>
        <w:t xml:space="preserve"> </w:t>
      </w:r>
    </w:p>
    <w:p w14:paraId="5B29BEDD" w14:textId="5A172512" w:rsidR="00A91B63" w:rsidRPr="00A91B63" w:rsidRDefault="00B26DDE" w:rsidP="00A91B63">
      <w:pPr>
        <w:pStyle w:val="2"/>
      </w:pPr>
      <w:r>
        <w:rPr>
          <w:rFonts w:hint="eastAsia"/>
        </w:rPr>
        <w:t xml:space="preserve"> </w:t>
      </w:r>
      <w:bookmarkStart w:id="5" w:name="_Toc196751203"/>
      <w:r w:rsidR="00A91B63" w:rsidRPr="00A91B63">
        <w:rPr>
          <w:rFonts w:hint="eastAsia"/>
        </w:rPr>
        <w:t>项目前景</w:t>
      </w:r>
      <w:r w:rsidR="0059402F">
        <w:rPr>
          <w:rFonts w:hint="eastAsia"/>
        </w:rPr>
        <w:t>与背景</w:t>
      </w:r>
      <w:bookmarkEnd w:id="5"/>
      <w:r w:rsidR="00A91B63" w:rsidRPr="00A91B63">
        <w:rPr>
          <w:rFonts w:hint="eastAsia"/>
        </w:rPr>
        <w:t xml:space="preserve"> </w:t>
      </w:r>
    </w:p>
    <w:p w14:paraId="4C845B2C" w14:textId="57ABA9E7" w:rsidR="001C2417" w:rsidRPr="001C2417" w:rsidRDefault="001C2417" w:rsidP="001C241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1C2417">
        <w:rPr>
          <w:rFonts w:ascii="宋体" w:eastAsia="宋体" w:hAnsi="宋体" w:cs="宋体"/>
          <w:kern w:val="0"/>
          <w:szCs w:val="24"/>
        </w:rPr>
        <w:t>随着《国家网络安全法》《保密法》及相关技术规范的不断更新，我国对信息系统安全性、保密性的要求日益提高。</w:t>
      </w:r>
      <w:r>
        <w:rPr>
          <w:rFonts w:ascii="宋体" w:eastAsia="宋体" w:hAnsi="宋体" w:cs="宋体" w:hint="eastAsia"/>
          <w:kern w:val="0"/>
          <w:szCs w:val="24"/>
        </w:rPr>
        <w:t>现教中心</w:t>
      </w:r>
      <w:r w:rsidRPr="001C2417">
        <w:rPr>
          <w:rFonts w:ascii="宋体" w:eastAsia="宋体" w:hAnsi="宋体" w:cs="宋体"/>
          <w:kern w:val="0"/>
          <w:szCs w:val="24"/>
        </w:rPr>
        <w:t>作为本校涉密单位之一，承载着教学资源管理、课件生产、多媒体平台运行等关键任务，其信息系统面临</w:t>
      </w:r>
      <w:r w:rsidR="003B319E">
        <w:rPr>
          <w:rFonts w:ascii="宋体" w:eastAsia="宋体" w:hAnsi="宋体" w:cs="宋体" w:hint="eastAsia"/>
          <w:kern w:val="0"/>
          <w:szCs w:val="24"/>
        </w:rPr>
        <w:t>越来越严峻</w:t>
      </w:r>
      <w:r w:rsidRPr="001C2417">
        <w:rPr>
          <w:rFonts w:ascii="宋体" w:eastAsia="宋体" w:hAnsi="宋体" w:cs="宋体"/>
          <w:kern w:val="0"/>
          <w:szCs w:val="24"/>
        </w:rPr>
        <w:t>的安全挑战。</w:t>
      </w:r>
    </w:p>
    <w:p w14:paraId="0CAA7D9B" w14:textId="4EF3D159" w:rsidR="001C2417" w:rsidRPr="001C2417" w:rsidRDefault="001C2417" w:rsidP="001C241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1C2417">
        <w:rPr>
          <w:rFonts w:ascii="宋体" w:eastAsia="宋体" w:hAnsi="宋体" w:cs="宋体"/>
          <w:kern w:val="0"/>
          <w:szCs w:val="24"/>
        </w:rPr>
        <w:t>当前</w:t>
      </w:r>
      <w:r w:rsidR="003B319E">
        <w:rPr>
          <w:rFonts w:ascii="宋体" w:eastAsia="宋体" w:hAnsi="宋体" w:cs="宋体"/>
          <w:kern w:val="0"/>
          <w:szCs w:val="24"/>
        </w:rPr>
        <w:t>现教中心</w:t>
      </w:r>
      <w:r w:rsidRPr="001C2417">
        <w:rPr>
          <w:rFonts w:ascii="宋体" w:eastAsia="宋体" w:hAnsi="宋体" w:cs="宋体"/>
          <w:kern w:val="0"/>
          <w:szCs w:val="24"/>
        </w:rPr>
        <w:t>部分系统仍依赖传统身份认证方式、网络边界模糊、审计追踪机制不完善，难以有效防范日趋复杂的网络攻击和数据泄露事件。尤其在日常教学运行、科研交流等过程中，存在较多潜在的涉密信息泄露风险，亟需构建与国家保密要求相匹配的防护体系。</w:t>
      </w:r>
    </w:p>
    <w:p w14:paraId="03A155E4" w14:textId="1E9F4A25" w:rsidR="001C2417" w:rsidRPr="001C2417" w:rsidRDefault="001C2417" w:rsidP="001C241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1C2417">
        <w:rPr>
          <w:rFonts w:ascii="宋体" w:eastAsia="宋体" w:hAnsi="宋体" w:cs="宋体"/>
          <w:kern w:val="0"/>
          <w:szCs w:val="24"/>
        </w:rPr>
        <w:t>本项目旨在对现有安全体系进行全面</w:t>
      </w:r>
      <w:r w:rsidR="003B319E">
        <w:rPr>
          <w:rFonts w:ascii="宋体" w:eastAsia="宋体" w:hAnsi="宋体" w:cs="宋体"/>
          <w:kern w:val="0"/>
          <w:szCs w:val="24"/>
        </w:rPr>
        <w:t>的</w:t>
      </w:r>
      <w:r w:rsidR="003B319E">
        <w:rPr>
          <w:rFonts w:ascii="宋体" w:eastAsia="宋体" w:hAnsi="宋体" w:cs="宋体" w:hint="eastAsia"/>
          <w:kern w:val="0"/>
          <w:szCs w:val="24"/>
        </w:rPr>
        <w:t>检查</w:t>
      </w:r>
      <w:r w:rsidRPr="001C2417">
        <w:rPr>
          <w:rFonts w:ascii="宋体" w:eastAsia="宋体" w:hAnsi="宋体" w:cs="宋体"/>
          <w:kern w:val="0"/>
          <w:szCs w:val="24"/>
        </w:rPr>
        <w:t>与重构，通过引入身份认证机制、构建完整的物理与逻辑边界控制体系、加强信息资产动态监控及审计，实现保密环境下的现代教学信息系统安全能力升级。</w:t>
      </w:r>
    </w:p>
    <w:p w14:paraId="50130061" w14:textId="5237D0B1" w:rsidR="00FA31F5" w:rsidRDefault="00FA31F5" w:rsidP="00A91B63">
      <w:pPr>
        <w:pStyle w:val="2"/>
      </w:pPr>
      <w:bookmarkStart w:id="6" w:name="_Toc196751204"/>
      <w:r>
        <w:rPr>
          <w:rFonts w:hint="eastAsia"/>
        </w:rPr>
        <w:lastRenderedPageBreak/>
        <w:t>系统边界与组成</w:t>
      </w:r>
      <w:bookmarkEnd w:id="6"/>
    </w:p>
    <w:p w14:paraId="15F9913E" w14:textId="77777777" w:rsidR="001C2417" w:rsidRDefault="001C2417" w:rsidP="001C2417">
      <w:pPr>
        <w:pStyle w:val="3"/>
        <w:rPr>
          <w:rFonts w:ascii="宋体" w:eastAsia="宋体" w:hAnsi="宋体" w:cs="宋体" w:hint="eastAsia"/>
          <w:kern w:val="0"/>
          <w:szCs w:val="24"/>
        </w:rPr>
      </w:pPr>
      <w:bookmarkStart w:id="7" w:name="_Toc196751205"/>
      <w:r>
        <w:t xml:space="preserve">2.2.1 </w:t>
      </w:r>
      <w:r>
        <w:t>系统边界</w:t>
      </w:r>
      <w:bookmarkEnd w:id="7"/>
    </w:p>
    <w:p w14:paraId="58EDE1A1" w14:textId="77777777" w:rsidR="001C2417" w:rsidRDefault="001C2417" w:rsidP="001C2417">
      <w:pPr>
        <w:pStyle w:val="a8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Cs w:val="24"/>
        </w:rPr>
      </w:pPr>
      <w:r w:rsidRPr="001C2417">
        <w:rPr>
          <w:rFonts w:ascii="宋体" w:eastAsia="宋体" w:hAnsi="宋体" w:cs="宋体"/>
          <w:kern w:val="0"/>
          <w:szCs w:val="24"/>
        </w:rPr>
        <w:t>物理边界：</w:t>
      </w:r>
    </w:p>
    <w:p w14:paraId="2A0432F4" w14:textId="3DBDC686" w:rsidR="00B50D95" w:rsidRPr="001C2417" w:rsidRDefault="00B50D95" w:rsidP="001C241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Segoe UI" w:hAnsi="Segoe UI" w:cs="Segoe UI"/>
          <w:color w:val="2C2C36"/>
          <w:spacing w:val="1"/>
          <w:shd w:val="clear" w:color="auto" w:fill="FFFFFF"/>
        </w:rPr>
        <w:t>现代教育中心所有实体建筑空间，包括办公室（如现教楼</w:t>
      </w:r>
      <w:r>
        <w:rPr>
          <w:rFonts w:ascii="Segoe UI" w:hAnsi="Segoe UI" w:cs="Segoe UI"/>
          <w:color w:val="2C2C36"/>
          <w:spacing w:val="1"/>
          <w:shd w:val="clear" w:color="auto" w:fill="FFFFFF"/>
        </w:rPr>
        <w:t>304, 306</w:t>
      </w:r>
      <w:r>
        <w:rPr>
          <w:rFonts w:ascii="Segoe UI" w:hAnsi="Segoe UI" w:cs="Segoe UI"/>
          <w:color w:val="2C2C36"/>
          <w:spacing w:val="1"/>
          <w:shd w:val="clear" w:color="auto" w:fill="FFFFFF"/>
        </w:rPr>
        <w:t>等）、机房、多媒体教室、视频编辑室、会议室等。由综合科协调日常管理和安全检查工作。</w:t>
      </w:r>
    </w:p>
    <w:p w14:paraId="7B5B5C1E" w14:textId="77777777" w:rsidR="001C2417" w:rsidRDefault="001C2417" w:rsidP="001C2417">
      <w:pPr>
        <w:pStyle w:val="a8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Cs w:val="24"/>
        </w:rPr>
      </w:pPr>
      <w:r w:rsidRPr="001C2417">
        <w:rPr>
          <w:rFonts w:ascii="宋体" w:eastAsia="宋体" w:hAnsi="宋体" w:cs="宋体"/>
          <w:kern w:val="0"/>
          <w:szCs w:val="24"/>
        </w:rPr>
        <w:t>网络边界：</w:t>
      </w:r>
    </w:p>
    <w:p w14:paraId="4461477C" w14:textId="69232007" w:rsidR="00CF3C0D" w:rsidRPr="001C2417" w:rsidRDefault="00CF3C0D" w:rsidP="001C241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Segoe UI" w:hAnsi="Segoe UI" w:cs="Segoe UI"/>
          <w:color w:val="2C2C36"/>
          <w:spacing w:val="1"/>
          <w:shd w:val="clear" w:color="auto" w:fill="FFFFFF"/>
        </w:rPr>
        <w:t>内部有线网络、无线接入点、核心交换设备、防火墙、外部</w:t>
      </w:r>
      <w:r>
        <w:rPr>
          <w:rFonts w:ascii="Segoe UI" w:hAnsi="Segoe UI" w:cs="Segoe UI"/>
          <w:color w:val="2C2C36"/>
          <w:spacing w:val="1"/>
          <w:shd w:val="clear" w:color="auto" w:fill="FFFFFF"/>
        </w:rPr>
        <w:t>VPN</w:t>
      </w:r>
      <w:r>
        <w:rPr>
          <w:rFonts w:ascii="Segoe UI" w:hAnsi="Segoe UI" w:cs="Segoe UI"/>
          <w:color w:val="2C2C36"/>
          <w:spacing w:val="1"/>
          <w:shd w:val="clear" w:color="auto" w:fill="FFFFFF"/>
        </w:rPr>
        <w:t>网关及与校园网或互联网的连接节点。由网络技术与安全部门负责设计、部署和维护。</w:t>
      </w:r>
    </w:p>
    <w:p w14:paraId="7832958A" w14:textId="77777777" w:rsidR="001C2417" w:rsidRDefault="001C2417" w:rsidP="001C2417">
      <w:pPr>
        <w:pStyle w:val="a8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Cs w:val="24"/>
        </w:rPr>
      </w:pPr>
      <w:r w:rsidRPr="001C2417">
        <w:rPr>
          <w:rFonts w:ascii="宋体" w:eastAsia="宋体" w:hAnsi="宋体" w:cs="宋体"/>
          <w:kern w:val="0"/>
          <w:szCs w:val="24"/>
        </w:rPr>
        <w:t>信息边界：</w:t>
      </w:r>
    </w:p>
    <w:p w14:paraId="0390ADB9" w14:textId="106BF206" w:rsidR="00CF3C0D" w:rsidRPr="001C2417" w:rsidRDefault="00CF3C0D" w:rsidP="001C241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Segoe UI" w:hAnsi="Segoe UI" w:cs="Segoe UI"/>
          <w:color w:val="2C2C36"/>
          <w:spacing w:val="1"/>
          <w:shd w:val="clear" w:color="auto" w:fill="FFFFFF"/>
        </w:rPr>
        <w:t>中心管理的所有教学资源、视频素材、教学管理系统数据库、脚本模板、配置文件等信息资产。数据</w:t>
      </w:r>
      <w:proofErr w:type="gramStart"/>
      <w:r>
        <w:rPr>
          <w:rFonts w:ascii="Segoe UI" w:hAnsi="Segoe UI" w:cs="Segoe UI"/>
          <w:color w:val="2C2C36"/>
          <w:spacing w:val="1"/>
          <w:shd w:val="clear" w:color="auto" w:fill="FFFFFF"/>
        </w:rPr>
        <w:t>应用部</w:t>
      </w:r>
      <w:proofErr w:type="gramEnd"/>
      <w:r>
        <w:rPr>
          <w:rFonts w:ascii="Segoe UI" w:hAnsi="Segoe UI" w:cs="Segoe UI"/>
          <w:color w:val="2C2C36"/>
          <w:spacing w:val="1"/>
          <w:shd w:val="clear" w:color="auto" w:fill="FFFFFF"/>
        </w:rPr>
        <w:t>负责制定信息化建设规划与标准，推进大数据治理。</w:t>
      </w:r>
    </w:p>
    <w:p w14:paraId="28DAE6F2" w14:textId="77777777" w:rsidR="001C2417" w:rsidRDefault="001C2417" w:rsidP="001C2417">
      <w:pPr>
        <w:pStyle w:val="3"/>
      </w:pPr>
      <w:bookmarkStart w:id="8" w:name="_Toc196751206"/>
      <w:r>
        <w:t xml:space="preserve">2.2.2 </w:t>
      </w:r>
      <w:r>
        <w:t>系统组成</w:t>
      </w:r>
      <w:bookmarkEnd w:id="8"/>
    </w:p>
    <w:p w14:paraId="183085AE" w14:textId="77777777" w:rsidR="00CF3C0D" w:rsidRDefault="001C2417" w:rsidP="00CF3C0D">
      <w:pPr>
        <w:pStyle w:val="a8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 w:hint="eastAsia"/>
          <w:kern w:val="0"/>
          <w:szCs w:val="24"/>
        </w:rPr>
      </w:pPr>
      <w:r w:rsidRPr="00D53A80">
        <w:rPr>
          <w:rFonts w:ascii="宋体" w:eastAsia="宋体" w:hAnsi="宋体" w:cs="宋体"/>
          <w:kern w:val="0"/>
          <w:szCs w:val="24"/>
        </w:rPr>
        <w:t>身份认证与访问控制模块：</w:t>
      </w:r>
    </w:p>
    <w:p w14:paraId="0BA36ED6" w14:textId="3561ADC2" w:rsidR="001C2417" w:rsidRPr="00CF3C0D" w:rsidRDefault="00CF3C0D" w:rsidP="00CF3C0D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CF3C0D">
        <w:rPr>
          <w:rFonts w:ascii="Segoe UI" w:hAnsi="Segoe UI" w:cs="Segoe UI"/>
          <w:color w:val="2C2C36"/>
          <w:spacing w:val="1"/>
          <w:shd w:val="clear" w:color="auto" w:fill="FFFFFF"/>
        </w:rPr>
        <w:t>由网络技术与安全部门负责实施和维护，</w:t>
      </w:r>
      <w:r>
        <w:rPr>
          <w:rFonts w:ascii="Segoe UI" w:hAnsi="Segoe UI" w:cs="Segoe UI"/>
          <w:color w:val="2C2C36"/>
          <w:spacing w:val="1"/>
          <w:shd w:val="clear" w:color="auto" w:fill="FFFFFF"/>
        </w:rPr>
        <w:t>对教职员工、授权外部人员进行权限识别与控制</w:t>
      </w:r>
      <w:r>
        <w:rPr>
          <w:rFonts w:ascii="Segoe UI" w:hAnsi="Segoe UI" w:cs="Segoe UI" w:hint="eastAsia"/>
          <w:color w:val="2C2C36"/>
          <w:spacing w:val="1"/>
          <w:shd w:val="clear" w:color="auto" w:fill="FFFFFF"/>
        </w:rPr>
        <w:t>，</w:t>
      </w:r>
      <w:r w:rsidRPr="00CF3C0D">
        <w:rPr>
          <w:rFonts w:ascii="Segoe UI" w:hAnsi="Segoe UI" w:cs="Segoe UI"/>
          <w:color w:val="2C2C36"/>
          <w:spacing w:val="1"/>
          <w:shd w:val="clear" w:color="auto" w:fill="FFFFFF"/>
        </w:rPr>
        <w:t>确保符合《互联网信息安全管理条例》等相关法律法规要求。</w:t>
      </w:r>
    </w:p>
    <w:p w14:paraId="17DFD0CD" w14:textId="77777777" w:rsidR="001C2417" w:rsidRDefault="001C2417" w:rsidP="00CF3C0D">
      <w:pPr>
        <w:pStyle w:val="a8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 w:hint="eastAsia"/>
          <w:kern w:val="0"/>
          <w:szCs w:val="24"/>
        </w:rPr>
      </w:pPr>
      <w:r w:rsidRPr="00D53A80">
        <w:rPr>
          <w:rFonts w:ascii="宋体" w:eastAsia="宋体" w:hAnsi="宋体" w:cs="宋体"/>
          <w:kern w:val="0"/>
          <w:szCs w:val="24"/>
        </w:rPr>
        <w:t>安防监控与告警系统：实现物理空间的 7×24 小时安防监控；</w:t>
      </w:r>
    </w:p>
    <w:p w14:paraId="228A3B51" w14:textId="4A29E0CC" w:rsidR="00CF3C0D" w:rsidRPr="00CF3C0D" w:rsidRDefault="00CF3C0D" w:rsidP="00CF3C0D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Segoe UI" w:hAnsi="Segoe UI" w:cs="Segoe UI"/>
          <w:color w:val="2C2C36"/>
          <w:spacing w:val="1"/>
          <w:shd w:val="clear" w:color="auto" w:fill="FFFFFF"/>
        </w:rPr>
        <w:t>由综合科协调，网络技术与安全部提供技术支持。实现物理空间的</w:t>
      </w:r>
      <w:r>
        <w:rPr>
          <w:rFonts w:ascii="Segoe UI" w:hAnsi="Segoe UI" w:cs="Segoe UI"/>
          <w:color w:val="2C2C36"/>
          <w:spacing w:val="1"/>
          <w:shd w:val="clear" w:color="auto" w:fill="FFFFFF"/>
        </w:rPr>
        <w:t>7×24</w:t>
      </w:r>
      <w:r>
        <w:rPr>
          <w:rFonts w:ascii="Segoe UI" w:hAnsi="Segoe UI" w:cs="Segoe UI"/>
          <w:color w:val="2C2C36"/>
          <w:spacing w:val="1"/>
          <w:shd w:val="clear" w:color="auto" w:fill="FFFFFF"/>
        </w:rPr>
        <w:t>小时安防监控。安保人员需按照规定执行日常检查，并通过监控系统记录所有进出人员的信息。</w:t>
      </w:r>
    </w:p>
    <w:p w14:paraId="0059FFC6" w14:textId="77777777" w:rsidR="001C2417" w:rsidRDefault="001C2417" w:rsidP="00CF3C0D">
      <w:pPr>
        <w:pStyle w:val="a8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 w:hint="eastAsia"/>
          <w:kern w:val="0"/>
          <w:szCs w:val="24"/>
        </w:rPr>
      </w:pPr>
      <w:r w:rsidRPr="00D53A80">
        <w:rPr>
          <w:rFonts w:ascii="宋体" w:eastAsia="宋体" w:hAnsi="宋体" w:cs="宋体"/>
          <w:kern w:val="0"/>
          <w:szCs w:val="24"/>
        </w:rPr>
        <w:t>资源管理平台：包含课件上传、视频制作、资源分发系统；</w:t>
      </w:r>
    </w:p>
    <w:p w14:paraId="17B6045B" w14:textId="2AB23E5B" w:rsidR="001C2417" w:rsidRPr="00CF3C0D" w:rsidRDefault="00CF3C0D" w:rsidP="00CF3C0D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CF3C0D">
        <w:rPr>
          <w:rFonts w:ascii="Segoe UI" w:hAnsi="Segoe UI" w:cs="Segoe UI"/>
          <w:color w:val="2C2C36"/>
          <w:spacing w:val="1"/>
          <w:shd w:val="clear" w:color="auto" w:fill="FFFFFF"/>
        </w:rPr>
        <w:t>教育技术部负责平台的技术支持和内容管理</w:t>
      </w:r>
      <w:r>
        <w:rPr>
          <w:rFonts w:ascii="Segoe UI" w:hAnsi="Segoe UI" w:cs="Segoe UI" w:hint="eastAsia"/>
          <w:color w:val="2C2C36"/>
          <w:spacing w:val="1"/>
          <w:shd w:val="clear" w:color="auto" w:fill="FFFFFF"/>
        </w:rPr>
        <w:t>。</w:t>
      </w:r>
      <w:r w:rsidRPr="00CF3C0D">
        <w:rPr>
          <w:rFonts w:ascii="Segoe UI" w:hAnsi="Segoe UI" w:cs="Segoe UI"/>
          <w:color w:val="2C2C36"/>
          <w:spacing w:val="1"/>
          <w:shd w:val="clear" w:color="auto" w:fill="FFFFFF"/>
        </w:rPr>
        <w:t>包含课件上传、视频制作、资源分发系统。该平台应具备严格的访问控制机制，并定期备份重要资料。</w:t>
      </w:r>
      <w:r w:rsidR="001C2417" w:rsidRPr="00CF3C0D">
        <w:rPr>
          <w:rFonts w:ascii="宋体" w:eastAsia="宋体" w:hAnsi="宋体" w:cs="宋体"/>
          <w:kern w:val="0"/>
          <w:szCs w:val="24"/>
        </w:rPr>
        <w:t>日志与审计子系统：记录所有关键操作并追踪用户行为；</w:t>
      </w:r>
    </w:p>
    <w:p w14:paraId="738B601A" w14:textId="77777777" w:rsidR="00CF3C0D" w:rsidRDefault="00CF3C0D" w:rsidP="00CF3C0D">
      <w:pPr>
        <w:pStyle w:val="a8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 w:hint="eastAsia"/>
          <w:kern w:val="0"/>
          <w:szCs w:val="24"/>
        </w:rPr>
      </w:pPr>
      <w:r w:rsidRPr="00CF3C0D">
        <w:rPr>
          <w:rFonts w:ascii="宋体" w:eastAsia="宋体" w:hAnsi="宋体" w:cs="宋体" w:hint="eastAsia"/>
          <w:kern w:val="0"/>
          <w:szCs w:val="24"/>
        </w:rPr>
        <w:lastRenderedPageBreak/>
        <w:t>日志与审计子系统</w:t>
      </w:r>
      <w:r w:rsidR="001C2417" w:rsidRPr="00D53A80">
        <w:rPr>
          <w:rFonts w:ascii="宋体" w:eastAsia="宋体" w:hAnsi="宋体" w:cs="宋体"/>
          <w:kern w:val="0"/>
          <w:szCs w:val="24"/>
        </w:rPr>
        <w:t>：</w:t>
      </w:r>
    </w:p>
    <w:p w14:paraId="4C78872E" w14:textId="5C665685" w:rsidR="001C2417" w:rsidRDefault="00CF3C0D" w:rsidP="00CF3C0D">
      <w:pPr>
        <w:widowControl/>
        <w:jc w:val="left"/>
        <w:rPr>
          <w:rFonts w:ascii="Segoe UI" w:hAnsi="Segoe UI" w:cs="Segoe UI"/>
          <w:color w:val="2C2C36"/>
          <w:spacing w:val="1"/>
          <w:shd w:val="clear" w:color="auto" w:fill="FFFFFF"/>
        </w:rPr>
      </w:pPr>
      <w:r>
        <w:rPr>
          <w:rFonts w:ascii="Segoe UI" w:hAnsi="Segoe UI" w:cs="Segoe UI"/>
          <w:color w:val="2C2C36"/>
          <w:spacing w:val="1"/>
          <w:shd w:val="clear" w:color="auto" w:fill="FFFFFF"/>
        </w:rPr>
        <w:t>网络技术与安全部负责系统的运行和维护。记录所有关键操作并追踪用户行为。确保日志数据的安全存储和定期审查，以便及时发现潜在的安全威胁。</w:t>
      </w:r>
    </w:p>
    <w:p w14:paraId="1B31D3C9" w14:textId="1DF1D261" w:rsidR="00CF3C0D" w:rsidRDefault="00CF3C0D" w:rsidP="00CF3C0D">
      <w:pPr>
        <w:pStyle w:val="3"/>
      </w:pPr>
      <w:bookmarkStart w:id="9" w:name="_Toc196751207"/>
      <w:r>
        <w:rPr>
          <w:rFonts w:hint="eastAsia"/>
        </w:rPr>
        <w:t xml:space="preserve">2.2.3 </w:t>
      </w:r>
      <w:r w:rsidRPr="00CF3C0D">
        <w:rPr>
          <w:rFonts w:hint="eastAsia"/>
        </w:rPr>
        <w:t>信息中心各部门及其职责</w:t>
      </w:r>
      <w:bookmarkEnd w:id="9"/>
    </w:p>
    <w:p w14:paraId="7AAF110C" w14:textId="611E7119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为了更全面地理解各部门在信息安全管理体系中的角色，以下是信息中心各主要部门的具体职责概述：</w:t>
      </w:r>
    </w:p>
    <w:p w14:paraId="292DF3DE" w14:textId="1B4EB8EB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（1）综合科</w:t>
      </w:r>
    </w:p>
    <w:p w14:paraId="61B83F1D" w14:textId="77777777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主要职责：负责办公室日常管理，科室协调，计划总结，制度建设，资产管理等；承担学校信息化工作的整体战略规划以及各类材料撰写。</w:t>
      </w:r>
    </w:p>
    <w:p w14:paraId="745A35E4" w14:textId="77777777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安全相关职责：确保文档管理和数据上报过程中的信息安全，防止未经授权的访问和数据泄露。</w:t>
      </w:r>
    </w:p>
    <w:p w14:paraId="43D25D6B" w14:textId="575B945C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（2）数据应用部</w:t>
      </w:r>
    </w:p>
    <w:p w14:paraId="32229E7A" w14:textId="77777777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主要职责：负责学校数据应用领域的信息化建设规划与标准制定；推进大数据治理，建立数据化管理体系；促进全校信息系统集成与共享。</w:t>
      </w:r>
    </w:p>
    <w:p w14:paraId="7526805D" w14:textId="77777777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安全相关职责：实施严格的数据访问控制策略，保护敏感数据不被非法获取或篡改。</w:t>
      </w:r>
    </w:p>
    <w:p w14:paraId="61176C04" w14:textId="4C57F33A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（3）网络技术与安全部</w:t>
      </w:r>
    </w:p>
    <w:p w14:paraId="091E170F" w14:textId="77777777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主要职责：负责校园基础网络及各类专网的规划、建设和运行；保障网络信息安全稳定；执行网络安全培训。</w:t>
      </w:r>
    </w:p>
    <w:p w14:paraId="62674C93" w14:textId="77777777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安全相关职责：部署防火墙、入侵检测系统等网络安全措施；定期进行网络安全评估和漏洞扫描。</w:t>
      </w:r>
    </w:p>
    <w:p w14:paraId="2FF19119" w14:textId="4299B642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（4）教育技术部</w:t>
      </w:r>
    </w:p>
    <w:p w14:paraId="120C4595" w14:textId="77777777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主要职责：负责公共智慧教室、多媒体教室等的教学环境建设和维护；提供在线学习平台的技术支持；推广教育技术创新应用。</w:t>
      </w:r>
    </w:p>
    <w:p w14:paraId="48F62698" w14:textId="7BD6238A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安全相关职责：保证教学环境中使用的软硬件的安全性，尤其是在线平台的安全防护，避免学生个人信息泄露。</w:t>
      </w:r>
    </w:p>
    <w:p w14:paraId="21E46C69" w14:textId="5B1502A3" w:rsidR="00A91B63" w:rsidRPr="00A91B63" w:rsidRDefault="00A91B63" w:rsidP="00A91B63">
      <w:pPr>
        <w:pStyle w:val="2"/>
      </w:pPr>
      <w:bookmarkStart w:id="10" w:name="_Toc196751208"/>
      <w:r w:rsidRPr="00A91B63">
        <w:rPr>
          <w:rFonts w:hint="eastAsia"/>
        </w:rPr>
        <w:lastRenderedPageBreak/>
        <w:t>安全功能</w:t>
      </w:r>
      <w:bookmarkEnd w:id="10"/>
      <w:r w:rsidRPr="00A91B63">
        <w:rPr>
          <w:rFonts w:hint="eastAsia"/>
        </w:rPr>
        <w:t xml:space="preserve"> </w:t>
      </w:r>
    </w:p>
    <w:p w14:paraId="60D2D96C" w14:textId="6790B0EE" w:rsidR="00D53A80" w:rsidRPr="00D53A80" w:rsidRDefault="00D53A80" w:rsidP="00D53A8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53A80">
        <w:rPr>
          <w:rFonts w:ascii="宋体" w:eastAsia="宋体" w:hAnsi="宋体" w:cs="宋体"/>
          <w:kern w:val="0"/>
          <w:szCs w:val="24"/>
        </w:rPr>
        <w:t>SF1 身份认证机制强化</w:t>
      </w:r>
      <w:r w:rsidRPr="00D53A80">
        <w:rPr>
          <w:rFonts w:ascii="宋体" w:eastAsia="宋体" w:hAnsi="宋体" w:cs="宋体"/>
          <w:kern w:val="0"/>
          <w:szCs w:val="24"/>
        </w:rPr>
        <w:br/>
        <w:t>所有教职员工登录系统须通过多因子认证（含动态口令、物理证件），访客与外部接入用户需提前登记并审批授权。</w:t>
      </w:r>
    </w:p>
    <w:p w14:paraId="13EBEE1D" w14:textId="77777777" w:rsidR="00D53A80" w:rsidRPr="00D53A80" w:rsidRDefault="00D53A80" w:rsidP="00D53A8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53A80">
        <w:rPr>
          <w:rFonts w:ascii="宋体" w:eastAsia="宋体" w:hAnsi="宋体" w:cs="宋体"/>
          <w:kern w:val="0"/>
          <w:szCs w:val="24"/>
        </w:rPr>
        <w:t>SF2 物理空间全时监控</w:t>
      </w:r>
      <w:r w:rsidRPr="00D53A80">
        <w:rPr>
          <w:rFonts w:ascii="宋体" w:eastAsia="宋体" w:hAnsi="宋体" w:cs="宋体"/>
          <w:kern w:val="0"/>
          <w:szCs w:val="24"/>
        </w:rPr>
        <w:br/>
        <w:t>所有教学中心重要区域配备高清视频监控设备，支持远程访问与回放功能。管理员操作全程审计，不可修改或删除。</w:t>
      </w:r>
    </w:p>
    <w:p w14:paraId="5D1A8BE6" w14:textId="77777777" w:rsidR="00D53A80" w:rsidRPr="00D53A80" w:rsidRDefault="00D53A80" w:rsidP="00D53A8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53A80">
        <w:rPr>
          <w:rFonts w:ascii="宋体" w:eastAsia="宋体" w:hAnsi="宋体" w:cs="宋体"/>
          <w:kern w:val="0"/>
          <w:szCs w:val="24"/>
        </w:rPr>
        <w:t>SF3 核心设备检测与数据留存</w:t>
      </w:r>
      <w:r w:rsidRPr="00D53A80">
        <w:rPr>
          <w:rFonts w:ascii="宋体" w:eastAsia="宋体" w:hAnsi="宋体" w:cs="宋体"/>
          <w:kern w:val="0"/>
          <w:szCs w:val="24"/>
        </w:rPr>
        <w:br/>
        <w:t>每日对中心关键硬件设备进行巡检，检测结果须于 23:00 前上传。系统自动比对数据上报时间，触发超时预警。</w:t>
      </w:r>
    </w:p>
    <w:p w14:paraId="5E75EDB0" w14:textId="77777777" w:rsidR="00D53A80" w:rsidRPr="00D53A80" w:rsidRDefault="00D53A80" w:rsidP="00D53A8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53A80">
        <w:rPr>
          <w:rFonts w:ascii="宋体" w:eastAsia="宋体" w:hAnsi="宋体" w:cs="宋体"/>
          <w:kern w:val="0"/>
          <w:szCs w:val="24"/>
        </w:rPr>
        <w:t>SF4 出入登记与安全检查机制</w:t>
      </w:r>
      <w:r w:rsidRPr="00D53A80">
        <w:rPr>
          <w:rFonts w:ascii="宋体" w:eastAsia="宋体" w:hAnsi="宋体" w:cs="宋体"/>
          <w:kern w:val="0"/>
          <w:szCs w:val="24"/>
        </w:rPr>
        <w:br/>
        <w:t>所有出入中心的人员（</w:t>
      </w:r>
      <w:proofErr w:type="gramStart"/>
      <w:r w:rsidRPr="00D53A80">
        <w:rPr>
          <w:rFonts w:ascii="宋体" w:eastAsia="宋体" w:hAnsi="宋体" w:cs="宋体"/>
          <w:kern w:val="0"/>
          <w:szCs w:val="24"/>
        </w:rPr>
        <w:t>含员工</w:t>
      </w:r>
      <w:proofErr w:type="gramEnd"/>
      <w:r w:rsidRPr="00D53A80">
        <w:rPr>
          <w:rFonts w:ascii="宋体" w:eastAsia="宋体" w:hAnsi="宋体" w:cs="宋体"/>
          <w:kern w:val="0"/>
          <w:szCs w:val="24"/>
        </w:rPr>
        <w:t>与访客）需经过物理安全检查，访客实行实名登记制，并录入安全访问系统。</w:t>
      </w:r>
    </w:p>
    <w:p w14:paraId="6D2C71CB" w14:textId="77777777" w:rsidR="00D53A80" w:rsidRPr="00D53A80" w:rsidRDefault="00D53A80" w:rsidP="00D53A8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53A80">
        <w:rPr>
          <w:rFonts w:ascii="宋体" w:eastAsia="宋体" w:hAnsi="宋体" w:cs="宋体"/>
          <w:kern w:val="0"/>
          <w:szCs w:val="24"/>
        </w:rPr>
        <w:t>SF5 内网通信行为监控</w:t>
      </w:r>
      <w:r w:rsidRPr="00D53A80">
        <w:rPr>
          <w:rFonts w:ascii="宋体" w:eastAsia="宋体" w:hAnsi="宋体" w:cs="宋体"/>
          <w:kern w:val="0"/>
          <w:szCs w:val="24"/>
        </w:rPr>
        <w:br/>
        <w:t>实时分析终端与服务器之间的内网通信流量，识别</w:t>
      </w:r>
      <w:proofErr w:type="gramStart"/>
      <w:r w:rsidRPr="00D53A80">
        <w:rPr>
          <w:rFonts w:ascii="宋体" w:eastAsia="宋体" w:hAnsi="宋体" w:cs="宋体"/>
          <w:kern w:val="0"/>
          <w:szCs w:val="24"/>
        </w:rPr>
        <w:t>异常访问</w:t>
      </w:r>
      <w:proofErr w:type="gramEnd"/>
      <w:r w:rsidRPr="00D53A80">
        <w:rPr>
          <w:rFonts w:ascii="宋体" w:eastAsia="宋体" w:hAnsi="宋体" w:cs="宋体"/>
          <w:kern w:val="0"/>
          <w:szCs w:val="24"/>
        </w:rPr>
        <w:t>行为并触发告警，防止横向渗透与数据转移。</w:t>
      </w:r>
    </w:p>
    <w:p w14:paraId="5D16786C" w14:textId="77777777" w:rsidR="00D53A80" w:rsidRPr="00D53A80" w:rsidRDefault="00D53A80" w:rsidP="00D53A8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53A80">
        <w:rPr>
          <w:rFonts w:ascii="宋体" w:eastAsia="宋体" w:hAnsi="宋体" w:cs="宋体"/>
          <w:kern w:val="0"/>
          <w:szCs w:val="24"/>
        </w:rPr>
        <w:t>SF6 外部信息传输监控与终端屏幕抓取</w:t>
      </w:r>
      <w:r w:rsidRPr="00D53A80">
        <w:rPr>
          <w:rFonts w:ascii="宋体" w:eastAsia="宋体" w:hAnsi="宋体" w:cs="宋体"/>
          <w:kern w:val="0"/>
          <w:szCs w:val="24"/>
        </w:rPr>
        <w:br/>
        <w:t>每 30 秒定时对操作终端屏幕进行截取存档，结合网络数据流量分析，监控用户通过互联网传输的涉密信息。</w:t>
      </w:r>
    </w:p>
    <w:p w14:paraId="1C48D1E1" w14:textId="3D879A4E" w:rsidR="00A91B63" w:rsidRPr="00A91B63" w:rsidRDefault="0059402F" w:rsidP="002569A5">
      <w:pPr>
        <w:pStyle w:val="1"/>
      </w:pPr>
      <w:bookmarkStart w:id="11" w:name="_Toc196751209"/>
      <w:r>
        <w:rPr>
          <w:rFonts w:hint="eastAsia"/>
        </w:rPr>
        <w:t>安全</w:t>
      </w:r>
      <w:r w:rsidR="00A91B63" w:rsidRPr="00A91B63">
        <w:rPr>
          <w:rFonts w:hint="eastAsia"/>
        </w:rPr>
        <w:t>需求分析</w:t>
      </w:r>
      <w:bookmarkEnd w:id="11"/>
      <w:r w:rsidR="00A91B63" w:rsidRPr="00A91B63">
        <w:rPr>
          <w:rFonts w:hint="eastAsia"/>
        </w:rPr>
        <w:t xml:space="preserve"> </w:t>
      </w:r>
    </w:p>
    <w:p w14:paraId="30A854C5" w14:textId="16377236" w:rsidR="00A91B63" w:rsidRPr="00A91B63" w:rsidRDefault="0059402F" w:rsidP="002569A5">
      <w:pPr>
        <w:pStyle w:val="2"/>
      </w:pPr>
      <w:r>
        <w:rPr>
          <w:rFonts w:hint="eastAsia"/>
        </w:rPr>
        <w:t xml:space="preserve"> </w:t>
      </w:r>
      <w:bookmarkStart w:id="12" w:name="_Toc196751210"/>
      <w:r w:rsidR="00A91B63" w:rsidRPr="00A91B63">
        <w:rPr>
          <w:rFonts w:hint="eastAsia"/>
        </w:rPr>
        <w:t>物理安保要求</w:t>
      </w:r>
      <w:bookmarkEnd w:id="12"/>
      <w:r w:rsidR="00A91B63" w:rsidRPr="00A91B63">
        <w:rPr>
          <w:rFonts w:hint="eastAsia"/>
        </w:rPr>
        <w:t xml:space="preserve"> </w:t>
      </w:r>
    </w:p>
    <w:p w14:paraId="55702E15" w14:textId="15C85966" w:rsidR="00051FAD" w:rsidRDefault="0059402F" w:rsidP="00051FAD">
      <w:pPr>
        <w:pStyle w:val="3"/>
        <w:numPr>
          <w:ilvl w:val="2"/>
          <w:numId w:val="1"/>
        </w:numPr>
      </w:pPr>
      <w:bookmarkStart w:id="13" w:name="_Toc196751211"/>
      <w:r>
        <w:rPr>
          <w:rFonts w:hint="eastAsia"/>
        </w:rPr>
        <w:t>安保设施与环境</w:t>
      </w:r>
      <w:bookmarkEnd w:id="13"/>
      <w:r w:rsidR="00A91B63" w:rsidRPr="00A91B63">
        <w:rPr>
          <w:rFonts w:hint="eastAsia"/>
        </w:rPr>
        <w:t xml:space="preserve"> </w:t>
      </w:r>
    </w:p>
    <w:p w14:paraId="53052BD7" w14:textId="5A80DF3B" w:rsidR="00D53A80" w:rsidRPr="00D53A80" w:rsidRDefault="00051FAD" w:rsidP="00685B3E">
      <w:pPr>
        <w:pStyle w:val="a8"/>
        <w:widowControl/>
        <w:numPr>
          <w:ilvl w:val="0"/>
          <w:numId w:val="11"/>
        </w:numPr>
        <w:ind w:firstLineChars="0"/>
        <w:jc w:val="left"/>
        <w:rPr>
          <w:bCs/>
          <w:sz w:val="21"/>
        </w:rPr>
      </w:pPr>
      <w:r>
        <w:br w:type="page"/>
      </w:r>
      <w:r w:rsidR="00D53A80" w:rsidRPr="00D53A80">
        <w:rPr>
          <w:rFonts w:hint="eastAsia"/>
          <w:bCs/>
        </w:rPr>
        <w:lastRenderedPageBreak/>
        <w:t>门禁控制系统</w:t>
      </w:r>
    </w:p>
    <w:p w14:paraId="41373653" w14:textId="6BCAD649" w:rsidR="00D53A80" w:rsidRPr="00D53A80" w:rsidRDefault="00D53A80" w:rsidP="00685B3E">
      <w:pPr>
        <w:widowControl/>
        <w:jc w:val="left"/>
        <w:rPr>
          <w:bCs/>
        </w:rPr>
      </w:pPr>
      <w:r w:rsidRPr="00D53A80">
        <w:rPr>
          <w:rFonts w:hint="eastAsia"/>
          <w:bCs/>
        </w:rPr>
        <w:t>所有重点区域（如机房、监控室、多媒体资源区）</w:t>
      </w:r>
      <w:proofErr w:type="gramStart"/>
      <w:r w:rsidRPr="00D53A80">
        <w:rPr>
          <w:rFonts w:hint="eastAsia"/>
          <w:bCs/>
        </w:rPr>
        <w:t>需部署</w:t>
      </w:r>
      <w:proofErr w:type="gramEnd"/>
      <w:r w:rsidRPr="00D53A80">
        <w:rPr>
          <w:rFonts w:hint="eastAsia"/>
          <w:bCs/>
        </w:rPr>
        <w:t>门禁系统，支持</w:t>
      </w:r>
      <w:r w:rsidRPr="00D53A80">
        <w:rPr>
          <w:rFonts w:hint="eastAsia"/>
          <w:bCs/>
        </w:rPr>
        <w:t xml:space="preserve"> IC </w:t>
      </w:r>
      <w:r w:rsidRPr="00D53A80">
        <w:rPr>
          <w:rFonts w:hint="eastAsia"/>
          <w:bCs/>
        </w:rPr>
        <w:t>卡识别、人脸识别等方式，</w:t>
      </w:r>
      <w:r w:rsidR="003B319E">
        <w:rPr>
          <w:rFonts w:hint="eastAsia"/>
          <w:bCs/>
        </w:rPr>
        <w:t>并实现</w:t>
      </w:r>
      <w:r w:rsidRPr="00D53A80">
        <w:rPr>
          <w:rFonts w:hint="eastAsia"/>
          <w:bCs/>
        </w:rPr>
        <w:t>记录查询功能。</w:t>
      </w:r>
    </w:p>
    <w:p w14:paraId="7E2BF3FA" w14:textId="77777777" w:rsidR="00D53A80" w:rsidRPr="00D53A80" w:rsidRDefault="00D53A80" w:rsidP="00685B3E">
      <w:pPr>
        <w:pStyle w:val="a8"/>
        <w:widowControl/>
        <w:numPr>
          <w:ilvl w:val="0"/>
          <w:numId w:val="11"/>
        </w:numPr>
        <w:ind w:firstLineChars="0"/>
        <w:jc w:val="left"/>
        <w:rPr>
          <w:bCs/>
        </w:rPr>
      </w:pPr>
      <w:r w:rsidRPr="00D53A80">
        <w:rPr>
          <w:rFonts w:hint="eastAsia"/>
          <w:bCs/>
        </w:rPr>
        <w:t>视频监控与录像保存</w:t>
      </w:r>
    </w:p>
    <w:p w14:paraId="217D87DC" w14:textId="07B8BAA3" w:rsidR="00D53A80" w:rsidRPr="00D53A80" w:rsidRDefault="00D53A80" w:rsidP="00685B3E">
      <w:pPr>
        <w:widowControl/>
        <w:jc w:val="left"/>
        <w:rPr>
          <w:bCs/>
        </w:rPr>
      </w:pPr>
      <w:r w:rsidRPr="00D53A80">
        <w:rPr>
          <w:rFonts w:hint="eastAsia"/>
          <w:bCs/>
        </w:rPr>
        <w:t>关键场所</w:t>
      </w:r>
      <w:proofErr w:type="gramStart"/>
      <w:r w:rsidRPr="00D53A80">
        <w:rPr>
          <w:rFonts w:hint="eastAsia"/>
          <w:bCs/>
        </w:rPr>
        <w:t>需部署</w:t>
      </w:r>
      <w:proofErr w:type="gramEnd"/>
      <w:r w:rsidRPr="00D53A80">
        <w:rPr>
          <w:rFonts w:hint="eastAsia"/>
          <w:bCs/>
        </w:rPr>
        <w:t xml:space="preserve"> 7</w:t>
      </w:r>
      <w:r w:rsidRPr="00D53A80">
        <w:rPr>
          <w:rFonts w:hint="eastAsia"/>
          <w:bCs/>
        </w:rPr>
        <w:t>×</w:t>
      </w:r>
      <w:r w:rsidRPr="00D53A80">
        <w:rPr>
          <w:rFonts w:hint="eastAsia"/>
          <w:bCs/>
        </w:rPr>
        <w:t xml:space="preserve">24 </w:t>
      </w:r>
      <w:r w:rsidRPr="00D53A80">
        <w:rPr>
          <w:rFonts w:hint="eastAsia"/>
          <w:bCs/>
        </w:rPr>
        <w:t>小时监控系统，录像数据保存时间不少于</w:t>
      </w:r>
      <w:r w:rsidRPr="00D53A80">
        <w:rPr>
          <w:rFonts w:hint="eastAsia"/>
          <w:bCs/>
        </w:rPr>
        <w:t xml:space="preserve"> 90 </w:t>
      </w:r>
      <w:r w:rsidRPr="00D53A80">
        <w:rPr>
          <w:rFonts w:hint="eastAsia"/>
          <w:bCs/>
        </w:rPr>
        <w:t>天，并具有远程访问与导出</w:t>
      </w:r>
      <w:r w:rsidR="003B319E">
        <w:rPr>
          <w:rFonts w:hint="eastAsia"/>
          <w:bCs/>
        </w:rPr>
        <w:t>功能</w:t>
      </w:r>
      <w:r w:rsidRPr="00D53A80">
        <w:rPr>
          <w:rFonts w:hint="eastAsia"/>
          <w:bCs/>
        </w:rPr>
        <w:t>。</w:t>
      </w:r>
    </w:p>
    <w:p w14:paraId="67D1D351" w14:textId="77777777" w:rsidR="00D53A80" w:rsidRPr="00D53A80" w:rsidRDefault="00D53A80" w:rsidP="00685B3E">
      <w:pPr>
        <w:pStyle w:val="a8"/>
        <w:widowControl/>
        <w:numPr>
          <w:ilvl w:val="0"/>
          <w:numId w:val="11"/>
        </w:numPr>
        <w:ind w:firstLineChars="0"/>
        <w:jc w:val="left"/>
        <w:rPr>
          <w:bCs/>
        </w:rPr>
      </w:pPr>
      <w:r w:rsidRPr="00D53A80">
        <w:rPr>
          <w:rFonts w:hint="eastAsia"/>
          <w:bCs/>
        </w:rPr>
        <w:t>环境与防护设施</w:t>
      </w:r>
    </w:p>
    <w:p w14:paraId="0625D92D" w14:textId="7E961607" w:rsidR="00D53A80" w:rsidRPr="00D53A80" w:rsidRDefault="00D53A80" w:rsidP="00685B3E">
      <w:pPr>
        <w:widowControl/>
        <w:jc w:val="left"/>
        <w:rPr>
          <w:bCs/>
        </w:rPr>
      </w:pPr>
      <w:r w:rsidRPr="00D53A80">
        <w:rPr>
          <w:rFonts w:hint="eastAsia"/>
          <w:bCs/>
        </w:rPr>
        <w:t>安装防火报警系统、防雷接地装置、防盗窗与电子围栏等设施；</w:t>
      </w:r>
      <w:r w:rsidR="005E0532">
        <w:rPr>
          <w:rFonts w:hint="eastAsia"/>
          <w:bCs/>
        </w:rPr>
        <w:t>还</w:t>
      </w:r>
      <w:r w:rsidRPr="00D53A80">
        <w:rPr>
          <w:rFonts w:hint="eastAsia"/>
          <w:bCs/>
        </w:rPr>
        <w:t>应具备断电后的备用电源保障。</w:t>
      </w:r>
    </w:p>
    <w:p w14:paraId="63A38AFA" w14:textId="0C85206A" w:rsidR="00051FAD" w:rsidRDefault="0059402F" w:rsidP="00051FAD">
      <w:pPr>
        <w:pStyle w:val="3"/>
        <w:numPr>
          <w:ilvl w:val="2"/>
          <w:numId w:val="1"/>
        </w:numPr>
      </w:pPr>
      <w:bookmarkStart w:id="14" w:name="_Toc196751212"/>
      <w:r>
        <w:rPr>
          <w:rFonts w:hint="eastAsia"/>
        </w:rPr>
        <w:t>人员管理</w:t>
      </w:r>
      <w:bookmarkEnd w:id="14"/>
      <w:r w:rsidR="00A91B63" w:rsidRPr="00A91B63">
        <w:rPr>
          <w:rFonts w:hint="eastAsia"/>
        </w:rPr>
        <w:t xml:space="preserve"> </w:t>
      </w:r>
    </w:p>
    <w:p w14:paraId="399A075B" w14:textId="192F3C6D" w:rsidR="00D53A80" w:rsidRPr="00D53A80" w:rsidRDefault="00D53A80" w:rsidP="00D53A80">
      <w:pPr>
        <w:pStyle w:val="a8"/>
        <w:numPr>
          <w:ilvl w:val="0"/>
          <w:numId w:val="12"/>
        </w:numPr>
        <w:ind w:firstLineChars="0"/>
        <w:jc w:val="left"/>
        <w:rPr>
          <w:rFonts w:asciiTheme="minorEastAsia" w:hAnsiTheme="minorEastAsia" w:hint="eastAsia"/>
          <w:szCs w:val="24"/>
        </w:rPr>
      </w:pPr>
      <w:r w:rsidRPr="00D53A80">
        <w:rPr>
          <w:rFonts w:asciiTheme="minorEastAsia" w:hAnsiTheme="minorEastAsia" w:hint="eastAsia"/>
          <w:szCs w:val="24"/>
        </w:rPr>
        <w:t>访问授权机制</w:t>
      </w:r>
    </w:p>
    <w:p w14:paraId="088AFFAF" w14:textId="75F48B39" w:rsidR="00D53A80" w:rsidRPr="00D53A80" w:rsidRDefault="00D53A80" w:rsidP="00D53A80">
      <w:pPr>
        <w:jc w:val="left"/>
        <w:rPr>
          <w:rFonts w:asciiTheme="minorEastAsia" w:hAnsiTheme="minorEastAsia" w:hint="eastAsia"/>
          <w:szCs w:val="24"/>
        </w:rPr>
      </w:pPr>
      <w:r w:rsidRPr="00D53A80">
        <w:rPr>
          <w:rFonts w:asciiTheme="minorEastAsia" w:hAnsiTheme="minorEastAsia" w:hint="eastAsia"/>
          <w:szCs w:val="24"/>
        </w:rPr>
        <w:t>实施岗位分类授权，仅允许经审批的人员进入涉密场所；进入机房等核心区域需经二级审批。</w:t>
      </w:r>
    </w:p>
    <w:p w14:paraId="577F9332" w14:textId="77777777" w:rsidR="00D53A80" w:rsidRPr="00D53A80" w:rsidRDefault="00D53A80" w:rsidP="00D53A80">
      <w:pPr>
        <w:pStyle w:val="a8"/>
        <w:numPr>
          <w:ilvl w:val="0"/>
          <w:numId w:val="12"/>
        </w:numPr>
        <w:ind w:firstLineChars="0"/>
        <w:jc w:val="left"/>
        <w:rPr>
          <w:rFonts w:asciiTheme="minorEastAsia" w:hAnsiTheme="minorEastAsia" w:hint="eastAsia"/>
          <w:szCs w:val="24"/>
        </w:rPr>
      </w:pPr>
      <w:r w:rsidRPr="00D53A80">
        <w:rPr>
          <w:rFonts w:asciiTheme="minorEastAsia" w:hAnsiTheme="minorEastAsia" w:hint="eastAsia"/>
          <w:szCs w:val="24"/>
        </w:rPr>
        <w:t>访客管理制度</w:t>
      </w:r>
    </w:p>
    <w:p w14:paraId="08969F7E" w14:textId="76DF7766" w:rsidR="00D53A80" w:rsidRPr="00D53A80" w:rsidRDefault="00D53A80" w:rsidP="00D53A80">
      <w:pPr>
        <w:jc w:val="left"/>
        <w:rPr>
          <w:rFonts w:asciiTheme="minorEastAsia" w:hAnsiTheme="minorEastAsia" w:hint="eastAsia"/>
          <w:szCs w:val="24"/>
        </w:rPr>
      </w:pPr>
      <w:r w:rsidRPr="00D53A80">
        <w:rPr>
          <w:rFonts w:asciiTheme="minorEastAsia" w:hAnsiTheme="minorEastAsia" w:hint="eastAsia"/>
          <w:szCs w:val="24"/>
        </w:rPr>
        <w:t>所有</w:t>
      </w:r>
      <w:proofErr w:type="gramStart"/>
      <w:r w:rsidRPr="00D53A80">
        <w:rPr>
          <w:rFonts w:asciiTheme="minorEastAsia" w:hAnsiTheme="minorEastAsia" w:hint="eastAsia"/>
          <w:szCs w:val="24"/>
        </w:rPr>
        <w:t>访客须</w:t>
      </w:r>
      <w:proofErr w:type="gramEnd"/>
      <w:r w:rsidRPr="00D53A80">
        <w:rPr>
          <w:rFonts w:asciiTheme="minorEastAsia" w:hAnsiTheme="minorEastAsia" w:hint="eastAsia"/>
          <w:szCs w:val="24"/>
        </w:rPr>
        <w:t xml:space="preserve">提前预约登记，核验身份后方可进入，入出信息须完整记录并保存不少于 6 </w:t>
      </w:r>
      <w:proofErr w:type="gramStart"/>
      <w:r w:rsidRPr="00D53A80">
        <w:rPr>
          <w:rFonts w:asciiTheme="minorEastAsia" w:hAnsiTheme="minorEastAsia" w:hint="eastAsia"/>
          <w:szCs w:val="24"/>
        </w:rPr>
        <w:t>个</w:t>
      </w:r>
      <w:proofErr w:type="gramEnd"/>
      <w:r w:rsidRPr="00D53A80">
        <w:rPr>
          <w:rFonts w:asciiTheme="minorEastAsia" w:hAnsiTheme="minorEastAsia" w:hint="eastAsia"/>
          <w:szCs w:val="24"/>
        </w:rPr>
        <w:t>月。</w:t>
      </w:r>
    </w:p>
    <w:p w14:paraId="15715C60" w14:textId="77777777" w:rsidR="00D53A80" w:rsidRPr="00D53A80" w:rsidRDefault="00D53A80" w:rsidP="00D53A80">
      <w:pPr>
        <w:pStyle w:val="a8"/>
        <w:numPr>
          <w:ilvl w:val="0"/>
          <w:numId w:val="12"/>
        </w:numPr>
        <w:ind w:firstLineChars="0"/>
        <w:jc w:val="left"/>
        <w:rPr>
          <w:rFonts w:asciiTheme="minorEastAsia" w:hAnsiTheme="minorEastAsia" w:hint="eastAsia"/>
          <w:szCs w:val="24"/>
        </w:rPr>
      </w:pPr>
      <w:r w:rsidRPr="00D53A80">
        <w:rPr>
          <w:rFonts w:asciiTheme="minorEastAsia" w:hAnsiTheme="minorEastAsia" w:hint="eastAsia"/>
          <w:szCs w:val="24"/>
        </w:rPr>
        <w:t>保密协议与岗前签署</w:t>
      </w:r>
    </w:p>
    <w:p w14:paraId="22DAD71D" w14:textId="1D3E3762" w:rsidR="00D53A80" w:rsidRPr="00D53A80" w:rsidRDefault="00D53A80" w:rsidP="00D53A80">
      <w:pPr>
        <w:jc w:val="left"/>
        <w:rPr>
          <w:rFonts w:asciiTheme="minorEastAsia" w:hAnsiTheme="minorEastAsia" w:hint="eastAsia"/>
          <w:szCs w:val="24"/>
        </w:rPr>
      </w:pPr>
      <w:r w:rsidRPr="00D53A80">
        <w:rPr>
          <w:rFonts w:asciiTheme="minorEastAsia" w:hAnsiTheme="minorEastAsia" w:hint="eastAsia"/>
          <w:szCs w:val="24"/>
        </w:rPr>
        <w:t>所有正式工作人员及实习人员入职前必须签署保密承诺书，明确涉密职责与违规后果。</w:t>
      </w:r>
    </w:p>
    <w:p w14:paraId="50ED603E" w14:textId="1184585A" w:rsidR="00D53A80" w:rsidRPr="00D53A80" w:rsidRDefault="00D53A80" w:rsidP="00D53A80">
      <w:pPr>
        <w:pStyle w:val="a8"/>
        <w:numPr>
          <w:ilvl w:val="0"/>
          <w:numId w:val="12"/>
        </w:numPr>
        <w:ind w:firstLineChars="0"/>
        <w:jc w:val="left"/>
        <w:rPr>
          <w:rFonts w:asciiTheme="minorEastAsia" w:hAnsiTheme="minorEastAsia" w:hint="eastAsia"/>
          <w:szCs w:val="24"/>
        </w:rPr>
      </w:pPr>
      <w:r w:rsidRPr="00D53A80">
        <w:rPr>
          <w:rFonts w:asciiTheme="minorEastAsia" w:hAnsiTheme="minorEastAsia" w:hint="eastAsia"/>
          <w:szCs w:val="24"/>
        </w:rPr>
        <w:t>安保岗位人员要求</w:t>
      </w:r>
    </w:p>
    <w:p w14:paraId="264DEEFE" w14:textId="39F1EFAB" w:rsidR="00D53A80" w:rsidRPr="00D53A80" w:rsidRDefault="00D53A80" w:rsidP="00D53A80">
      <w:pPr>
        <w:jc w:val="left"/>
        <w:rPr>
          <w:rFonts w:asciiTheme="minorEastAsia" w:hAnsiTheme="minorEastAsia" w:hint="eastAsia"/>
          <w:szCs w:val="24"/>
        </w:rPr>
      </w:pPr>
      <w:r w:rsidRPr="00D53A80">
        <w:rPr>
          <w:rFonts w:asciiTheme="minorEastAsia" w:hAnsiTheme="minorEastAsia" w:hint="eastAsia"/>
          <w:szCs w:val="24"/>
        </w:rPr>
        <w:t>身体素质要求：健康、稳定、无传染性疾病，无心理疾病史，具备应急处理能力；</w:t>
      </w:r>
    </w:p>
    <w:p w14:paraId="36FEA38E" w14:textId="77029A9A" w:rsidR="00D53A80" w:rsidRPr="00D53A80" w:rsidRDefault="00D53A80" w:rsidP="00D53A80">
      <w:pPr>
        <w:jc w:val="left"/>
        <w:rPr>
          <w:rFonts w:asciiTheme="minorEastAsia" w:hAnsiTheme="minorEastAsia" w:hint="eastAsia"/>
          <w:szCs w:val="24"/>
        </w:rPr>
      </w:pPr>
      <w:r w:rsidRPr="00D53A80">
        <w:rPr>
          <w:rFonts w:asciiTheme="minorEastAsia" w:hAnsiTheme="minorEastAsia" w:hint="eastAsia"/>
          <w:szCs w:val="24"/>
        </w:rPr>
        <w:t>外观形象与行为规范：性格稳重、举止得体，能够胜任日常安检与突发事件响应任务；</w:t>
      </w:r>
    </w:p>
    <w:p w14:paraId="7AC3BBC6" w14:textId="3CFF8D0D" w:rsidR="00D53A80" w:rsidRPr="00D53A80" w:rsidRDefault="00D53A80" w:rsidP="00D53A80">
      <w:pPr>
        <w:jc w:val="left"/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hint="eastAsia"/>
          <w:szCs w:val="24"/>
        </w:rPr>
        <w:t>政治立场：拥护中国共产党纲领，政治立场坚定。</w:t>
      </w:r>
    </w:p>
    <w:p w14:paraId="7ED7FC81" w14:textId="58D11909" w:rsidR="00A91B63" w:rsidRPr="00A91B63" w:rsidRDefault="00A91B63" w:rsidP="002569A5">
      <w:pPr>
        <w:pStyle w:val="2"/>
      </w:pPr>
      <w:bookmarkStart w:id="15" w:name="_Toc196751213"/>
      <w:r w:rsidRPr="00A91B63">
        <w:rPr>
          <w:rFonts w:hint="eastAsia"/>
        </w:rPr>
        <w:t>系统</w:t>
      </w:r>
      <w:r w:rsidR="0059402F">
        <w:rPr>
          <w:rFonts w:hint="eastAsia"/>
        </w:rPr>
        <w:t>安全</w:t>
      </w:r>
      <w:r w:rsidRPr="00A91B63">
        <w:rPr>
          <w:rFonts w:hint="eastAsia"/>
        </w:rPr>
        <w:t>要求</w:t>
      </w:r>
      <w:bookmarkEnd w:id="15"/>
      <w:r w:rsidRPr="00A91B63">
        <w:rPr>
          <w:rFonts w:hint="eastAsia"/>
        </w:rPr>
        <w:t xml:space="preserve"> </w:t>
      </w:r>
    </w:p>
    <w:p w14:paraId="1C6BD5D3" w14:textId="63A96EF8" w:rsidR="00D53A80" w:rsidRDefault="00A91B63" w:rsidP="00D53A80">
      <w:pPr>
        <w:pStyle w:val="3"/>
        <w:numPr>
          <w:ilvl w:val="2"/>
          <w:numId w:val="1"/>
        </w:numPr>
      </w:pPr>
      <w:bookmarkStart w:id="16" w:name="_Toc196751214"/>
      <w:r w:rsidRPr="00A91B63">
        <w:rPr>
          <w:rFonts w:hint="eastAsia"/>
        </w:rPr>
        <w:t>功</w:t>
      </w:r>
      <w:r w:rsidR="00685B3E">
        <w:rPr>
          <w:rFonts w:hint="eastAsia"/>
        </w:rPr>
        <w:t>能安全</w:t>
      </w:r>
      <w:r w:rsidRPr="00A91B63">
        <w:rPr>
          <w:rFonts w:hint="eastAsia"/>
        </w:rPr>
        <w:t>设计</w:t>
      </w:r>
      <w:bookmarkEnd w:id="16"/>
      <w:r w:rsidRPr="00A91B63">
        <w:rPr>
          <w:rFonts w:hint="eastAsia"/>
        </w:rPr>
        <w:t xml:space="preserve"> </w:t>
      </w:r>
    </w:p>
    <w:p w14:paraId="7113A842" w14:textId="79F2E43D" w:rsidR="00D53A80" w:rsidRPr="00D53A80" w:rsidRDefault="00D53A80" w:rsidP="00D53A80">
      <w:pPr>
        <w:pStyle w:val="a8"/>
        <w:numPr>
          <w:ilvl w:val="0"/>
          <w:numId w:val="13"/>
        </w:numPr>
        <w:ind w:firstLineChars="0"/>
        <w:rPr>
          <w:b/>
        </w:rPr>
      </w:pPr>
      <w:r w:rsidRPr="00D53A80">
        <w:rPr>
          <w:rFonts w:hint="eastAsia"/>
        </w:rPr>
        <w:t>内外网逻辑隔离</w:t>
      </w:r>
    </w:p>
    <w:p w14:paraId="793DEEB4" w14:textId="3B8BE96C" w:rsidR="00D53A80" w:rsidRPr="00D53A80" w:rsidRDefault="00D53A80" w:rsidP="00D53A80">
      <w:r w:rsidRPr="00D53A80">
        <w:rPr>
          <w:rFonts w:hint="eastAsia"/>
        </w:rPr>
        <w:lastRenderedPageBreak/>
        <w:t>系统设计应确保内外网物理隔离或</w:t>
      </w:r>
      <w:r w:rsidRPr="00D53A80">
        <w:rPr>
          <w:rFonts w:hint="eastAsia"/>
        </w:rPr>
        <w:t xml:space="preserve"> VLAN </w:t>
      </w:r>
      <w:r w:rsidRPr="00D53A80">
        <w:rPr>
          <w:rFonts w:hint="eastAsia"/>
        </w:rPr>
        <w:t>分区，禁止通过无线共享、个人热点等方式跨网通信。</w:t>
      </w:r>
    </w:p>
    <w:p w14:paraId="57FB5CEF" w14:textId="77777777" w:rsidR="00D53A80" w:rsidRPr="00D53A80" w:rsidRDefault="00D53A80" w:rsidP="00D53A80">
      <w:pPr>
        <w:pStyle w:val="a8"/>
        <w:numPr>
          <w:ilvl w:val="0"/>
          <w:numId w:val="13"/>
        </w:numPr>
        <w:ind w:firstLineChars="0"/>
      </w:pPr>
      <w:r w:rsidRPr="00D53A80">
        <w:rPr>
          <w:rFonts w:hint="eastAsia"/>
        </w:rPr>
        <w:t>行为日志与信息追踪</w:t>
      </w:r>
    </w:p>
    <w:p w14:paraId="03932430" w14:textId="437B4CA7" w:rsidR="00D53A80" w:rsidRPr="00D53A80" w:rsidRDefault="00D53A80" w:rsidP="00D53A80">
      <w:r w:rsidRPr="00D53A80">
        <w:rPr>
          <w:rFonts w:hint="eastAsia"/>
        </w:rPr>
        <w:t>系统需对所有用户的访问行为、操作记录、数据上传下载等活动进行详尽日志记录，支持回溯查询。</w:t>
      </w:r>
    </w:p>
    <w:p w14:paraId="3EDFFADD" w14:textId="77777777" w:rsidR="00D53A80" w:rsidRPr="00D53A80" w:rsidRDefault="00D53A80" w:rsidP="00D53A80">
      <w:pPr>
        <w:pStyle w:val="a8"/>
        <w:numPr>
          <w:ilvl w:val="0"/>
          <w:numId w:val="13"/>
        </w:numPr>
        <w:ind w:firstLineChars="0"/>
      </w:pPr>
      <w:r w:rsidRPr="00D53A80">
        <w:rPr>
          <w:rFonts w:hint="eastAsia"/>
        </w:rPr>
        <w:t>随机口令机制与动态预警</w:t>
      </w:r>
    </w:p>
    <w:p w14:paraId="0A307FC3" w14:textId="6C386A5F" w:rsidR="00D53A80" w:rsidRPr="00D53A80" w:rsidRDefault="00D53A80" w:rsidP="00D53A80">
      <w:r w:rsidRPr="00D53A80">
        <w:rPr>
          <w:rFonts w:hint="eastAsia"/>
        </w:rPr>
        <w:t>每日生成特定访问口令，结合用户身份校验；对未通过验证尝试的操作应触发预警机制。</w:t>
      </w:r>
    </w:p>
    <w:p w14:paraId="01A20D72" w14:textId="77777777" w:rsidR="00D53A80" w:rsidRPr="00D53A80" w:rsidRDefault="00D53A80" w:rsidP="00D53A80">
      <w:pPr>
        <w:pStyle w:val="a8"/>
        <w:numPr>
          <w:ilvl w:val="0"/>
          <w:numId w:val="13"/>
        </w:numPr>
        <w:ind w:firstLineChars="0"/>
      </w:pPr>
      <w:r w:rsidRPr="00D53A80">
        <w:rPr>
          <w:rFonts w:hint="eastAsia"/>
        </w:rPr>
        <w:t>终端间通信控制</w:t>
      </w:r>
    </w:p>
    <w:p w14:paraId="54D79848" w14:textId="77777777" w:rsidR="00D53A80" w:rsidRDefault="00D53A80" w:rsidP="00D53A80">
      <w:pPr>
        <w:rPr>
          <w:b/>
        </w:rPr>
      </w:pPr>
      <w:r w:rsidRPr="00D53A80">
        <w:rPr>
          <w:rFonts w:hint="eastAsia"/>
        </w:rPr>
        <w:t>内部用户可在授权范围内进行终端文件互传、即时消息交流，但需经过审计代理服务器中转。</w:t>
      </w:r>
    </w:p>
    <w:p w14:paraId="669D3D96" w14:textId="62DDDF43" w:rsidR="00D53A80" w:rsidRPr="00D53A80" w:rsidRDefault="00A91B63" w:rsidP="00D53A80">
      <w:pPr>
        <w:pStyle w:val="3"/>
      </w:pPr>
      <w:bookmarkStart w:id="17" w:name="_Toc196751215"/>
      <w:r w:rsidRPr="00A91B63">
        <w:rPr>
          <w:rFonts w:hint="eastAsia"/>
        </w:rPr>
        <w:t xml:space="preserve">3.2.2 </w:t>
      </w:r>
      <w:r w:rsidR="00D53A80" w:rsidRPr="00D53A80">
        <w:rPr>
          <w:rFonts w:hint="eastAsia"/>
        </w:rPr>
        <w:t>内网通信与数据传输</w:t>
      </w:r>
      <w:bookmarkEnd w:id="17"/>
    </w:p>
    <w:p w14:paraId="5689144E" w14:textId="4E1D9488" w:rsidR="00D53A80" w:rsidRPr="00D53A80" w:rsidRDefault="00D53A80" w:rsidP="00D53A80">
      <w:pPr>
        <w:pStyle w:val="a8"/>
        <w:numPr>
          <w:ilvl w:val="0"/>
          <w:numId w:val="14"/>
        </w:numPr>
        <w:ind w:firstLineChars="0"/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安全通信协议</w:t>
      </w:r>
    </w:p>
    <w:p w14:paraId="28518C5C" w14:textId="075C2525" w:rsidR="00D53A80" w:rsidRPr="00D53A80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内网远程管理必须使用加密协议（如 SSH、SFTP、HTTPS 等）；禁用明文传输。</w:t>
      </w:r>
    </w:p>
    <w:p w14:paraId="5B826290" w14:textId="77777777" w:rsidR="00D53A80" w:rsidRPr="00D53A80" w:rsidRDefault="00D53A80" w:rsidP="00D53A80">
      <w:pPr>
        <w:pStyle w:val="a8"/>
        <w:numPr>
          <w:ilvl w:val="0"/>
          <w:numId w:val="14"/>
        </w:numPr>
        <w:ind w:firstLineChars="0"/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云端数据备份机制</w:t>
      </w:r>
    </w:p>
    <w:p w14:paraId="4DE3835B" w14:textId="11D73014" w:rsidR="00D53A80" w:rsidRPr="00D53A80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所有业务资料需定时同步至云端加密存储系统，确保关键数据不因本地故障而丢失。</w:t>
      </w:r>
    </w:p>
    <w:p w14:paraId="2C331240" w14:textId="77777777" w:rsidR="00D53A80" w:rsidRPr="00D53A80" w:rsidRDefault="00D53A80" w:rsidP="00D53A80">
      <w:pPr>
        <w:pStyle w:val="a8"/>
        <w:numPr>
          <w:ilvl w:val="0"/>
          <w:numId w:val="14"/>
        </w:numPr>
        <w:ind w:firstLineChars="0"/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无线访问控制</w:t>
      </w:r>
    </w:p>
    <w:p w14:paraId="06749ED7" w14:textId="0D61568F" w:rsidR="00A91B63" w:rsidRPr="00A91B63" w:rsidRDefault="00D53A80" w:rsidP="00A91B63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禁止内部网段连接未授权无线网络；自动阻断检测到的无线热点分享行为。</w:t>
      </w:r>
    </w:p>
    <w:p w14:paraId="109FEE72" w14:textId="1AA721F3" w:rsidR="00D53A80" w:rsidRPr="00D53A80" w:rsidRDefault="00A91B63" w:rsidP="00D53A80">
      <w:pPr>
        <w:pStyle w:val="3"/>
      </w:pPr>
      <w:bookmarkStart w:id="18" w:name="_Toc196751216"/>
      <w:r w:rsidRPr="00A91B63">
        <w:rPr>
          <w:rFonts w:hint="eastAsia"/>
        </w:rPr>
        <w:t xml:space="preserve">3.2.3 </w:t>
      </w:r>
      <w:r w:rsidR="00D53A80" w:rsidRPr="00D53A80">
        <w:rPr>
          <w:rFonts w:hint="eastAsia"/>
        </w:rPr>
        <w:t>日志审计与异常监测</w:t>
      </w:r>
      <w:bookmarkEnd w:id="18"/>
    </w:p>
    <w:p w14:paraId="347A8E66" w14:textId="77777777" w:rsidR="00D53A80" w:rsidRPr="00D53A80" w:rsidRDefault="00D53A80" w:rsidP="00D53A80">
      <w:pPr>
        <w:pStyle w:val="a8"/>
        <w:numPr>
          <w:ilvl w:val="0"/>
          <w:numId w:val="15"/>
        </w:numPr>
        <w:ind w:firstLineChars="0"/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设备身份验证与行为控制</w:t>
      </w:r>
    </w:p>
    <w:p w14:paraId="41FBE0F1" w14:textId="6A425FDF" w:rsidR="00D53A80" w:rsidRPr="00D53A80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所有终端设备在使用前需通过身份认证与每日更新的动态口令校验，确保使用者合法性。</w:t>
      </w:r>
    </w:p>
    <w:p w14:paraId="76F158CF" w14:textId="77777777" w:rsidR="00D53A80" w:rsidRPr="00D53A80" w:rsidRDefault="00D53A80" w:rsidP="00D53A80">
      <w:pPr>
        <w:pStyle w:val="a8"/>
        <w:numPr>
          <w:ilvl w:val="0"/>
          <w:numId w:val="15"/>
        </w:numPr>
        <w:ind w:firstLineChars="0"/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屏幕监控与截屏机制</w:t>
      </w:r>
    </w:p>
    <w:p w14:paraId="3DACDA63" w14:textId="0F64E97F" w:rsidR="00D53A80" w:rsidRPr="00D53A80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系统应每 30 秒自动抓取一次屏幕快照，保存为审计记录，用于事后可视化回溯。</w:t>
      </w:r>
    </w:p>
    <w:p w14:paraId="2B42E447" w14:textId="77777777" w:rsidR="00D53A80" w:rsidRPr="00D53A80" w:rsidRDefault="00D53A80" w:rsidP="00D53A80">
      <w:pPr>
        <w:pStyle w:val="a8"/>
        <w:numPr>
          <w:ilvl w:val="0"/>
          <w:numId w:val="15"/>
        </w:numPr>
        <w:ind w:firstLineChars="0"/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入侵检测系统（IDS）与日志分析系统</w:t>
      </w:r>
    </w:p>
    <w:p w14:paraId="63D29402" w14:textId="2D5E6DCD" w:rsidR="00D53A80" w:rsidRPr="00D53A80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部署 IDS 监测网络</w:t>
      </w:r>
      <w:proofErr w:type="gramStart"/>
      <w:r w:rsidRPr="00D53A80">
        <w:rPr>
          <w:rFonts w:asciiTheme="minorEastAsia" w:hAnsiTheme="minorEastAsia" w:cstheme="majorBidi" w:hint="eastAsia"/>
          <w:bCs/>
          <w:szCs w:val="24"/>
        </w:rPr>
        <w:t>异常访问</w:t>
      </w:r>
      <w:proofErr w:type="gramEnd"/>
      <w:r w:rsidRPr="00D53A80">
        <w:rPr>
          <w:rFonts w:asciiTheme="minorEastAsia" w:hAnsiTheme="minorEastAsia" w:cstheme="majorBidi" w:hint="eastAsia"/>
          <w:bCs/>
          <w:szCs w:val="24"/>
        </w:rPr>
        <w:t>行为，结合行为分析系统识别潜在攻击；日志应至</w:t>
      </w:r>
      <w:r w:rsidRPr="00D53A80">
        <w:rPr>
          <w:rFonts w:asciiTheme="minorEastAsia" w:hAnsiTheme="minorEastAsia" w:cstheme="majorBidi" w:hint="eastAsia"/>
          <w:bCs/>
          <w:szCs w:val="24"/>
        </w:rPr>
        <w:lastRenderedPageBreak/>
        <w:t>少保留 180 天，具备可追踪性。</w:t>
      </w:r>
    </w:p>
    <w:p w14:paraId="2084EB51" w14:textId="77777777" w:rsidR="00D53A80" w:rsidRPr="00D53A80" w:rsidRDefault="00D53A80" w:rsidP="00D53A80">
      <w:pPr>
        <w:pStyle w:val="a8"/>
        <w:numPr>
          <w:ilvl w:val="0"/>
          <w:numId w:val="15"/>
        </w:numPr>
        <w:ind w:firstLineChars="0"/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异常行为响应机制</w:t>
      </w:r>
    </w:p>
    <w:p w14:paraId="12FE423F" w14:textId="26444D0E" w:rsidR="00D53A80" w:rsidRPr="00A91B63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系统应具备基于策略的自动封锁、预警、锁定账号等应急响应机制，用于处理非法访问或敏感信息泄露风险。</w:t>
      </w:r>
    </w:p>
    <w:p w14:paraId="5DE89FCF" w14:textId="33A1DB99" w:rsidR="00A91B63" w:rsidRPr="00A91B63" w:rsidRDefault="00051FAD" w:rsidP="002569A5">
      <w:pPr>
        <w:pStyle w:val="2"/>
      </w:pPr>
      <w:bookmarkStart w:id="19" w:name="_Toc196751217"/>
      <w:r w:rsidRPr="00051FAD">
        <w:rPr>
          <w:rFonts w:hint="eastAsia"/>
        </w:rPr>
        <w:t>安全管理与人员职责</w:t>
      </w:r>
      <w:bookmarkEnd w:id="19"/>
      <w:r w:rsidR="00A91B63" w:rsidRPr="00A91B63">
        <w:rPr>
          <w:rFonts w:hint="eastAsia"/>
        </w:rPr>
        <w:t xml:space="preserve"> </w:t>
      </w:r>
    </w:p>
    <w:p w14:paraId="070D006A" w14:textId="649B1F4C" w:rsidR="00D53A80" w:rsidRPr="00685B3E" w:rsidRDefault="00051FAD" w:rsidP="00A91B63">
      <w:pPr>
        <w:pStyle w:val="3"/>
        <w:numPr>
          <w:ilvl w:val="2"/>
          <w:numId w:val="1"/>
        </w:numPr>
      </w:pPr>
      <w:bookmarkStart w:id="20" w:name="_Toc196751218"/>
      <w:r w:rsidRPr="00051FAD">
        <w:rPr>
          <w:rFonts w:hint="eastAsia"/>
        </w:rPr>
        <w:t>安全组织结构与岗位要求</w:t>
      </w:r>
      <w:bookmarkEnd w:id="20"/>
    </w:p>
    <w:p w14:paraId="416E3A26" w14:textId="480F9770" w:rsidR="00D53A80" w:rsidRPr="00D53A80" w:rsidRDefault="00685B3E" w:rsidP="00D53A80">
      <w:pPr>
        <w:rPr>
          <w:rFonts w:asciiTheme="minorEastAsia" w:hAnsiTheme="minorEastAsia" w:cstheme="majorBidi" w:hint="eastAsia"/>
          <w:bCs/>
          <w:szCs w:val="24"/>
        </w:rPr>
      </w:pPr>
      <w:r>
        <w:rPr>
          <w:rFonts w:asciiTheme="minorEastAsia" w:hAnsiTheme="minorEastAsia" w:cstheme="majorBidi" w:hint="eastAsia"/>
          <w:bCs/>
          <w:szCs w:val="24"/>
        </w:rPr>
        <w:t xml:space="preserve">（1） </w:t>
      </w:r>
      <w:r w:rsidR="00D53A80" w:rsidRPr="00D53A80">
        <w:rPr>
          <w:rFonts w:asciiTheme="minorEastAsia" w:hAnsiTheme="minorEastAsia" w:cstheme="majorBidi" w:hint="eastAsia"/>
          <w:bCs/>
          <w:szCs w:val="24"/>
        </w:rPr>
        <w:t>设立核心岗位角色</w:t>
      </w:r>
    </w:p>
    <w:p w14:paraId="37351C60" w14:textId="30F909D4" w:rsidR="00D53A80" w:rsidRPr="00685B3E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安全管理员：负责权限管理、策略配置、安全策略执行；</w:t>
      </w:r>
    </w:p>
    <w:p w14:paraId="6E126BA8" w14:textId="5CFAE31B" w:rsidR="00D53A80" w:rsidRPr="00685B3E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系统管理员：负责服务器与平台的部署、维护与更新；</w:t>
      </w:r>
    </w:p>
    <w:p w14:paraId="1F68BEBB" w14:textId="77777777" w:rsidR="00685B3E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信息审计员：对系统日志、屏幕截图、用户行为进行分析、留存和上报；</w:t>
      </w:r>
    </w:p>
    <w:p w14:paraId="73E853F6" w14:textId="766837CD" w:rsidR="00D53A80" w:rsidRPr="00D53A80" w:rsidRDefault="00685B3E" w:rsidP="00D53A80">
      <w:pPr>
        <w:rPr>
          <w:rFonts w:asciiTheme="minorEastAsia" w:hAnsiTheme="minorEastAsia" w:cstheme="majorBidi" w:hint="eastAsia"/>
          <w:bCs/>
          <w:szCs w:val="24"/>
        </w:rPr>
      </w:pPr>
      <w:r>
        <w:rPr>
          <w:rFonts w:asciiTheme="minorEastAsia" w:hAnsiTheme="minorEastAsia" w:cstheme="majorBidi" w:hint="eastAsia"/>
          <w:bCs/>
          <w:szCs w:val="24"/>
        </w:rPr>
        <w:t xml:space="preserve">（2） </w:t>
      </w:r>
      <w:r w:rsidR="00D53A80" w:rsidRPr="00D53A80">
        <w:rPr>
          <w:rFonts w:asciiTheme="minorEastAsia" w:hAnsiTheme="minorEastAsia" w:cstheme="majorBidi" w:hint="eastAsia"/>
          <w:bCs/>
          <w:szCs w:val="24"/>
        </w:rPr>
        <w:t>岗位要求与资质认证</w:t>
      </w:r>
    </w:p>
    <w:p w14:paraId="5BC9C722" w14:textId="66D85BD6" w:rsidR="00A91B63" w:rsidRPr="00A91B63" w:rsidRDefault="00D53A80" w:rsidP="00A91B63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安全岗位人员应熟悉局域网配置、常用网络协议，持有华为 HCIA/HCIP 或思科 CCNA/CCNP 等认证证书，具备数据库管理与办公自动化能力。</w:t>
      </w:r>
    </w:p>
    <w:p w14:paraId="512B2B0D" w14:textId="15481363" w:rsidR="00D53A80" w:rsidRPr="00685B3E" w:rsidRDefault="00A91B63" w:rsidP="00685B3E">
      <w:pPr>
        <w:pStyle w:val="3"/>
      </w:pPr>
      <w:bookmarkStart w:id="21" w:name="_Toc196751219"/>
      <w:r w:rsidRPr="00A91B63">
        <w:rPr>
          <w:rFonts w:hint="eastAsia"/>
        </w:rPr>
        <w:t xml:space="preserve">3.3.2 </w:t>
      </w:r>
      <w:r w:rsidR="00051FAD" w:rsidRPr="00051FAD">
        <w:rPr>
          <w:rFonts w:hint="eastAsia"/>
        </w:rPr>
        <w:t>安全培训与意识建设</w:t>
      </w:r>
      <w:bookmarkEnd w:id="21"/>
    </w:p>
    <w:p w14:paraId="54B2F232" w14:textId="75C39971" w:rsidR="00D53A80" w:rsidRPr="00D53A80" w:rsidRDefault="00685B3E" w:rsidP="00D53A80">
      <w:pPr>
        <w:rPr>
          <w:rFonts w:asciiTheme="minorEastAsia" w:hAnsiTheme="minorEastAsia" w:cstheme="majorBidi" w:hint="eastAsia"/>
          <w:bCs/>
          <w:szCs w:val="24"/>
        </w:rPr>
      </w:pPr>
      <w:r>
        <w:rPr>
          <w:rFonts w:asciiTheme="minorEastAsia" w:hAnsiTheme="minorEastAsia" w:cstheme="majorBidi" w:hint="eastAsia"/>
          <w:bCs/>
          <w:szCs w:val="24"/>
        </w:rPr>
        <w:t>（1）</w:t>
      </w:r>
      <w:r w:rsidR="00D53A80" w:rsidRPr="00D53A80">
        <w:rPr>
          <w:rFonts w:asciiTheme="minorEastAsia" w:hAnsiTheme="minorEastAsia" w:cstheme="majorBidi" w:hint="eastAsia"/>
          <w:bCs/>
          <w:szCs w:val="24"/>
        </w:rPr>
        <w:t>定期培训与考核制度</w:t>
      </w:r>
    </w:p>
    <w:p w14:paraId="24CA0E16" w14:textId="20A0E63A" w:rsidR="00D53A80" w:rsidRPr="00D53A80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每季度组织至少一次全员信息安全培训，内容涵盖保密法律法规、应急响应流程、常见威胁类型等。</w:t>
      </w:r>
    </w:p>
    <w:p w14:paraId="768B1A43" w14:textId="2817726E" w:rsidR="00D53A80" w:rsidRPr="00D53A80" w:rsidRDefault="00685B3E" w:rsidP="00D53A80">
      <w:pPr>
        <w:rPr>
          <w:rFonts w:asciiTheme="minorEastAsia" w:hAnsiTheme="minorEastAsia" w:cstheme="majorBidi" w:hint="eastAsia"/>
          <w:bCs/>
          <w:szCs w:val="24"/>
        </w:rPr>
      </w:pPr>
      <w:r>
        <w:rPr>
          <w:rFonts w:asciiTheme="minorEastAsia" w:hAnsiTheme="minorEastAsia" w:cstheme="majorBidi" w:hint="eastAsia"/>
          <w:bCs/>
          <w:szCs w:val="24"/>
        </w:rPr>
        <w:t>（2）</w:t>
      </w:r>
      <w:r w:rsidR="00D53A80" w:rsidRPr="00D53A80">
        <w:rPr>
          <w:rFonts w:asciiTheme="minorEastAsia" w:hAnsiTheme="minorEastAsia" w:cstheme="majorBidi" w:hint="eastAsia"/>
          <w:bCs/>
          <w:szCs w:val="24"/>
        </w:rPr>
        <w:t>应急预案与实战演练</w:t>
      </w:r>
    </w:p>
    <w:p w14:paraId="06047940" w14:textId="57AD12B0" w:rsidR="00D53A80" w:rsidRPr="00D53A80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每年至少开展一次实战化应急演练，覆盖信息泄露、系统被控、突发攻击等情形。</w:t>
      </w:r>
    </w:p>
    <w:p w14:paraId="74AC33A9" w14:textId="33A6CA05" w:rsidR="00D53A80" w:rsidRPr="00D53A80" w:rsidRDefault="00685B3E" w:rsidP="00D53A80">
      <w:pPr>
        <w:rPr>
          <w:rFonts w:asciiTheme="minorEastAsia" w:hAnsiTheme="minorEastAsia" w:cstheme="majorBidi" w:hint="eastAsia"/>
          <w:bCs/>
          <w:szCs w:val="24"/>
        </w:rPr>
      </w:pPr>
      <w:r>
        <w:rPr>
          <w:rFonts w:asciiTheme="minorEastAsia" w:hAnsiTheme="minorEastAsia" w:cstheme="majorBidi" w:hint="eastAsia"/>
          <w:bCs/>
          <w:szCs w:val="24"/>
        </w:rPr>
        <w:t>（3）</w:t>
      </w:r>
      <w:r w:rsidR="00D53A80" w:rsidRPr="00D53A80">
        <w:rPr>
          <w:rFonts w:asciiTheme="minorEastAsia" w:hAnsiTheme="minorEastAsia" w:cstheme="majorBidi" w:hint="eastAsia"/>
          <w:bCs/>
          <w:szCs w:val="24"/>
        </w:rPr>
        <w:t>奖惩机制</w:t>
      </w:r>
    </w:p>
    <w:p w14:paraId="340DBEDE" w14:textId="23B7D2CC" w:rsidR="00A91B63" w:rsidRPr="00A91B63" w:rsidRDefault="00D53A80" w:rsidP="00A91B63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对在安全事件中表现突出或主动发现问题者给予奖励；对违规操作人员进行公开通报与处罚，严重者追责。</w:t>
      </w:r>
    </w:p>
    <w:p w14:paraId="19471DD4" w14:textId="48CC0418" w:rsidR="00CF3C0D" w:rsidRDefault="00CF3C0D" w:rsidP="00CF3C0D">
      <w:pPr>
        <w:pStyle w:val="2"/>
      </w:pPr>
      <w:r>
        <w:rPr>
          <w:rFonts w:hint="eastAsia"/>
        </w:rPr>
        <w:t xml:space="preserve"> </w:t>
      </w:r>
      <w:bookmarkStart w:id="22" w:name="_Toc196751220"/>
      <w:r>
        <w:rPr>
          <w:rFonts w:hint="eastAsia"/>
        </w:rPr>
        <w:t>应急响应计划</w:t>
      </w:r>
      <w:bookmarkEnd w:id="22"/>
    </w:p>
    <w:p w14:paraId="6A033FFD" w14:textId="162DDF24" w:rsidR="00CF3C0D" w:rsidRDefault="00CF3C0D" w:rsidP="00CF3C0D">
      <w:pPr>
        <w:pStyle w:val="3"/>
      </w:pPr>
      <w:bookmarkStart w:id="23" w:name="_Toc196751221"/>
      <w:r>
        <w:rPr>
          <w:rFonts w:hint="eastAsia"/>
        </w:rPr>
        <w:t xml:space="preserve">3.4.1 </w:t>
      </w:r>
      <w:r>
        <w:rPr>
          <w:rFonts w:hint="eastAsia"/>
        </w:rPr>
        <w:t>应急响应团队</w:t>
      </w:r>
      <w:bookmarkEnd w:id="23"/>
    </w:p>
    <w:p w14:paraId="19BACF83" w14:textId="687BE683" w:rsidR="00CF3C0D" w:rsidRDefault="00CF3C0D" w:rsidP="00CF3C0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）安全管理员：负责总体协调应急响应活动。</w:t>
      </w:r>
    </w:p>
    <w:p w14:paraId="2EB79F12" w14:textId="4F652567" w:rsidR="00CF3C0D" w:rsidRDefault="00CF3C0D" w:rsidP="00CF3C0D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）系统管理员：负责技术层面的操作，如</w:t>
      </w:r>
      <w:proofErr w:type="gramStart"/>
      <w:r>
        <w:rPr>
          <w:rFonts w:hint="eastAsia"/>
        </w:rPr>
        <w:t>隔离受</w:t>
      </w:r>
      <w:proofErr w:type="gramEnd"/>
      <w:r>
        <w:rPr>
          <w:rFonts w:hint="eastAsia"/>
        </w:rPr>
        <w:t>攻击的系统、恢复数据等。</w:t>
      </w:r>
    </w:p>
    <w:p w14:paraId="555E3E25" w14:textId="5EE232FB" w:rsidR="00CF3C0D" w:rsidRDefault="00CF3C0D" w:rsidP="00CF3C0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）信息审计员：记录事件详情，包括时间线、受影响的系统和服务、采取的措施等。</w:t>
      </w:r>
    </w:p>
    <w:p w14:paraId="1B82EBA8" w14:textId="68895FF2" w:rsidR="00CF3C0D" w:rsidRDefault="00CF3C0D" w:rsidP="00CF3C0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）外部专家</w:t>
      </w:r>
      <w:r>
        <w:rPr>
          <w:rFonts w:hint="eastAsia"/>
        </w:rPr>
        <w:t>/</w:t>
      </w:r>
      <w:r>
        <w:rPr>
          <w:rFonts w:hint="eastAsia"/>
        </w:rPr>
        <w:t>顾问：提供专业建议和技术支持。</w:t>
      </w:r>
    </w:p>
    <w:p w14:paraId="08975A2F" w14:textId="046F8F71" w:rsidR="00CF3C0D" w:rsidRDefault="00CF3C0D" w:rsidP="00CF3C0D">
      <w:pPr>
        <w:pStyle w:val="3"/>
      </w:pPr>
      <w:bookmarkStart w:id="24" w:name="_Toc196751222"/>
      <w:r>
        <w:rPr>
          <w:rFonts w:hint="eastAsia"/>
        </w:rPr>
        <w:t xml:space="preserve">3.4.2 </w:t>
      </w:r>
      <w:r>
        <w:rPr>
          <w:rFonts w:hint="eastAsia"/>
        </w:rPr>
        <w:t>应急响应流程</w:t>
      </w:r>
      <w:bookmarkEnd w:id="24"/>
    </w:p>
    <w:p w14:paraId="316B81DC" w14:textId="04C7801E" w:rsidR="00CF3C0D" w:rsidRDefault="001E215E" w:rsidP="00CF3C0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3C0D">
        <w:rPr>
          <w:rFonts w:hint="eastAsia"/>
        </w:rPr>
        <w:t>预防阶段</w:t>
      </w:r>
    </w:p>
    <w:p w14:paraId="09B8ABE9" w14:textId="77777777" w:rsidR="00A62200" w:rsidRDefault="00CF3C0D" w:rsidP="00A622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定期进行风险评估，识别潜在威胁并制定相应的防护措施。</w:t>
      </w:r>
    </w:p>
    <w:p w14:paraId="1CCC8061" w14:textId="77777777" w:rsidR="00A62200" w:rsidRDefault="00CF3C0D" w:rsidP="00A622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实施持续监控机制，及时发现异常行为或入侵尝试。</w:t>
      </w:r>
    </w:p>
    <w:p w14:paraId="1747F532" w14:textId="0CA7CF68" w:rsidR="00CF3C0D" w:rsidRDefault="00CF3C0D" w:rsidP="00A622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对所有员工进行定期的安全培训，提高他们的意识和应对能力。</w:t>
      </w:r>
    </w:p>
    <w:p w14:paraId="3E96430D" w14:textId="7536F3FC" w:rsidR="00CF3C0D" w:rsidRDefault="001E215E" w:rsidP="00CF3C0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F3C0D">
        <w:rPr>
          <w:rFonts w:hint="eastAsia"/>
        </w:rPr>
        <w:t>检测阶段</w:t>
      </w:r>
    </w:p>
    <w:p w14:paraId="67BA143D" w14:textId="77777777" w:rsidR="00A62200" w:rsidRDefault="00CF3C0D" w:rsidP="00A622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使用入侵检测系统（</w:t>
      </w:r>
      <w:r>
        <w:rPr>
          <w:rFonts w:hint="eastAsia"/>
        </w:rPr>
        <w:t>IDS</w:t>
      </w:r>
      <w:r>
        <w:rPr>
          <w:rFonts w:hint="eastAsia"/>
        </w:rPr>
        <w:t>）、日志分析工具等手段实时监控网络流量和用户行为。</w:t>
      </w:r>
    </w:p>
    <w:p w14:paraId="76B2481B" w14:textId="77777777" w:rsidR="00A62200" w:rsidRDefault="00CF3C0D" w:rsidP="00A622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设定自动报警规则，一旦检测到可疑活动立即通知相关人员。</w:t>
      </w:r>
    </w:p>
    <w:p w14:paraId="2620F536" w14:textId="68A7569A" w:rsidR="00CF3C0D" w:rsidRDefault="00CF3C0D" w:rsidP="00A622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收集相关证据，包括但不限于日志文件、截图、网络流量记录等。</w:t>
      </w:r>
    </w:p>
    <w:p w14:paraId="596BE066" w14:textId="697B652B" w:rsidR="00CF3C0D" w:rsidRDefault="001E215E" w:rsidP="00CF3C0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F3C0D">
        <w:rPr>
          <w:rFonts w:hint="eastAsia"/>
        </w:rPr>
        <w:t>响应阶段</w:t>
      </w:r>
    </w:p>
    <w:p w14:paraId="1A8C8359" w14:textId="77777777" w:rsidR="00CF3C0D" w:rsidRDefault="00CF3C0D" w:rsidP="00CF3C0D">
      <w:r>
        <w:rPr>
          <w:rFonts w:hint="eastAsia"/>
        </w:rPr>
        <w:t>初步评估：确定事件的性质和严重程度。如果必要，启动紧急会议讨论对策。</w:t>
      </w:r>
    </w:p>
    <w:p w14:paraId="1B979C17" w14:textId="77777777" w:rsidR="00CF3C0D" w:rsidRDefault="00CF3C0D" w:rsidP="00CF3C0D">
      <w:r>
        <w:rPr>
          <w:rFonts w:hint="eastAsia"/>
        </w:rPr>
        <w:t>遏制措施：</w:t>
      </w:r>
    </w:p>
    <w:p w14:paraId="4597E763" w14:textId="77777777" w:rsidR="00A62200" w:rsidRDefault="00CF3C0D" w:rsidP="00CF3C0D">
      <w:pPr>
        <w:pStyle w:val="a8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隔离受</w:t>
      </w:r>
      <w:proofErr w:type="gramEnd"/>
      <w:r>
        <w:rPr>
          <w:rFonts w:hint="eastAsia"/>
        </w:rPr>
        <w:t>攻击的系统，防止问题扩散。</w:t>
      </w:r>
    </w:p>
    <w:p w14:paraId="5733168C" w14:textId="77777777" w:rsidR="00A62200" w:rsidRDefault="00CF3C0D" w:rsidP="00CF3C0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关闭不必要的服务端口，限制访问权限。</w:t>
      </w:r>
    </w:p>
    <w:p w14:paraId="17D469DB" w14:textId="77777777" w:rsidR="00A62200" w:rsidRDefault="00CF3C0D" w:rsidP="00CF3C0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更新防火墙规则或其他网络安全设置。</w:t>
      </w:r>
    </w:p>
    <w:p w14:paraId="709CE072" w14:textId="4AEDA95C" w:rsidR="00CF3C0D" w:rsidRDefault="00CF3C0D" w:rsidP="00A62200">
      <w:r>
        <w:rPr>
          <w:rFonts w:hint="eastAsia"/>
        </w:rPr>
        <w:t>根除威胁：彻底清除恶意软件或修复漏洞，恢复被篡改的数据。</w:t>
      </w:r>
    </w:p>
    <w:p w14:paraId="4D5B6189" w14:textId="77777777" w:rsidR="00CF3C0D" w:rsidRDefault="00CF3C0D" w:rsidP="00CF3C0D">
      <w:r>
        <w:rPr>
          <w:rFonts w:hint="eastAsia"/>
        </w:rPr>
        <w:t>恢复操作：将受影响的服务恢复正常运行状态，并验证系统的完整性和安全性。</w:t>
      </w:r>
    </w:p>
    <w:p w14:paraId="45B9A2CE" w14:textId="0AD9B52B" w:rsidR="00CF3C0D" w:rsidRDefault="001E215E" w:rsidP="00CF3C0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CF3C0D">
        <w:rPr>
          <w:rFonts w:hint="eastAsia"/>
        </w:rPr>
        <w:t>后续处理</w:t>
      </w:r>
    </w:p>
    <w:p w14:paraId="79FCC013" w14:textId="1B25069C" w:rsidR="00CF3C0D" w:rsidRDefault="00CF3C0D" w:rsidP="00CF3C0D">
      <w:r>
        <w:rPr>
          <w:rFonts w:hint="eastAsia"/>
        </w:rPr>
        <w:t>对整个事件进行全面回顾，总结经验教训，改进现有的安全策略。如果涉及法律问题，配合执法机关调查取证。</w:t>
      </w:r>
      <w:r w:rsidR="00A62200">
        <w:rPr>
          <w:rFonts w:hint="eastAsia"/>
        </w:rPr>
        <w:t>同时</w:t>
      </w:r>
      <w:r>
        <w:rPr>
          <w:rFonts w:hint="eastAsia"/>
        </w:rPr>
        <w:t>更新应急预案，确保未来类似事件能够得到更快更有效的处理。</w:t>
      </w:r>
    </w:p>
    <w:p w14:paraId="70618C97" w14:textId="0D646D02" w:rsidR="00CF3C0D" w:rsidRDefault="001E215E" w:rsidP="001E215E">
      <w:pPr>
        <w:pStyle w:val="3"/>
      </w:pPr>
      <w:bookmarkStart w:id="25" w:name="_Toc196751223"/>
      <w:r>
        <w:rPr>
          <w:rFonts w:hint="eastAsia"/>
        </w:rPr>
        <w:lastRenderedPageBreak/>
        <w:t>3.4.3</w:t>
      </w:r>
      <w:r w:rsidR="00CF3C0D">
        <w:rPr>
          <w:rFonts w:hint="eastAsia"/>
        </w:rPr>
        <w:t xml:space="preserve"> </w:t>
      </w:r>
      <w:r w:rsidR="00CF3C0D">
        <w:rPr>
          <w:rFonts w:hint="eastAsia"/>
        </w:rPr>
        <w:t>应急演练</w:t>
      </w:r>
      <w:bookmarkEnd w:id="25"/>
    </w:p>
    <w:p w14:paraId="7FDC7D9E" w14:textId="7DD64462" w:rsidR="00CF3C0D" w:rsidRPr="00CF3C0D" w:rsidRDefault="00CF3C0D" w:rsidP="00CF3C0D">
      <w:r>
        <w:rPr>
          <w:rFonts w:hint="eastAsia"/>
        </w:rPr>
        <w:t>至少每年组织一次实战化应急演练，模拟不同类型的突发事件（如</w:t>
      </w:r>
      <w:r>
        <w:rPr>
          <w:rFonts w:hint="eastAsia"/>
        </w:rPr>
        <w:t>DDoS</w:t>
      </w:r>
      <w:r>
        <w:rPr>
          <w:rFonts w:hint="eastAsia"/>
        </w:rPr>
        <w:t>攻击、勒索软件感染等）。</w:t>
      </w:r>
      <w:r w:rsidR="00A62200">
        <w:rPr>
          <w:rFonts w:hint="eastAsia"/>
        </w:rPr>
        <w:t>并详细</w:t>
      </w:r>
      <w:r>
        <w:rPr>
          <w:rFonts w:hint="eastAsia"/>
        </w:rPr>
        <w:t>记录演练过程中的每一个步骤及其效果，用于后续分析和改进。</w:t>
      </w:r>
    </w:p>
    <w:p w14:paraId="68DDEC0A" w14:textId="53C040B6" w:rsidR="002569A5" w:rsidRDefault="00A91B63" w:rsidP="002569A5">
      <w:pPr>
        <w:pStyle w:val="1"/>
      </w:pPr>
      <w:bookmarkStart w:id="26" w:name="_Toc196751224"/>
      <w:r w:rsidRPr="00A91B63">
        <w:rPr>
          <w:rFonts w:hint="eastAsia"/>
        </w:rPr>
        <w:t>附录</w:t>
      </w:r>
      <w:bookmarkEnd w:id="26"/>
      <w:r w:rsidRPr="00A91B63">
        <w:rPr>
          <w:rFonts w:hint="eastAsia"/>
        </w:rPr>
        <w:t xml:space="preserve"> </w:t>
      </w:r>
    </w:p>
    <w:p w14:paraId="0E6013B5" w14:textId="24B52103" w:rsidR="00A91B63" w:rsidRPr="00A91B63" w:rsidRDefault="00A91B63" w:rsidP="00A91B63">
      <w:pPr>
        <w:rPr>
          <w:rFonts w:asciiTheme="minorEastAsia" w:hAnsiTheme="minorEastAsia" w:cstheme="majorBidi" w:hint="eastAsia"/>
          <w:bCs/>
          <w:szCs w:val="24"/>
        </w:rPr>
      </w:pPr>
      <w:r w:rsidRPr="00A91B63">
        <w:rPr>
          <w:rFonts w:asciiTheme="minorEastAsia" w:hAnsiTheme="minorEastAsia" w:cstheme="majorBidi" w:hint="eastAsia"/>
          <w:bCs/>
          <w:szCs w:val="24"/>
        </w:rPr>
        <w:t xml:space="preserve"> </w:t>
      </w:r>
    </w:p>
    <w:p w14:paraId="5BABA21D" w14:textId="77777777" w:rsidR="00A91B63" w:rsidRPr="00A91B63" w:rsidRDefault="00A91B63">
      <w:pPr>
        <w:rPr>
          <w:rFonts w:asciiTheme="minorEastAsia" w:hAnsiTheme="minorEastAsia" w:cstheme="majorBidi" w:hint="eastAsia"/>
          <w:bCs/>
          <w:szCs w:val="24"/>
        </w:rPr>
      </w:pPr>
    </w:p>
    <w:sectPr w:rsidR="00A91B63" w:rsidRPr="00A91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558A6" w14:textId="77777777" w:rsidR="006501F8" w:rsidRDefault="006501F8" w:rsidP="00B50D95">
      <w:pPr>
        <w:spacing w:line="240" w:lineRule="auto"/>
      </w:pPr>
      <w:r>
        <w:separator/>
      </w:r>
    </w:p>
  </w:endnote>
  <w:endnote w:type="continuationSeparator" w:id="0">
    <w:p w14:paraId="37F66DD3" w14:textId="77777777" w:rsidR="006501F8" w:rsidRDefault="006501F8" w:rsidP="00B50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3ED83" w14:textId="77777777" w:rsidR="006501F8" w:rsidRDefault="006501F8" w:rsidP="00B50D95">
      <w:pPr>
        <w:spacing w:line="240" w:lineRule="auto"/>
      </w:pPr>
      <w:r>
        <w:separator/>
      </w:r>
    </w:p>
  </w:footnote>
  <w:footnote w:type="continuationSeparator" w:id="0">
    <w:p w14:paraId="1A034AC8" w14:textId="77777777" w:rsidR="006501F8" w:rsidRDefault="006501F8" w:rsidP="00B50D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858A9F5"/>
    <w:multiLevelType w:val="singleLevel"/>
    <w:tmpl w:val="D858A9F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CF9689C"/>
    <w:multiLevelType w:val="hybridMultilevel"/>
    <w:tmpl w:val="B5BC7B00"/>
    <w:lvl w:ilvl="0" w:tplc="D52819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EA366C"/>
    <w:multiLevelType w:val="hybridMultilevel"/>
    <w:tmpl w:val="67CC7B20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41367B"/>
    <w:multiLevelType w:val="hybridMultilevel"/>
    <w:tmpl w:val="607E562E"/>
    <w:lvl w:ilvl="0" w:tplc="D52819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73C5D3D"/>
    <w:multiLevelType w:val="hybridMultilevel"/>
    <w:tmpl w:val="8A4C0A7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77F6C2C"/>
    <w:multiLevelType w:val="hybridMultilevel"/>
    <w:tmpl w:val="6EEE1520"/>
    <w:lvl w:ilvl="0" w:tplc="5198C154">
      <w:start w:val="1"/>
      <w:numFmt w:val="decimal"/>
      <w:suff w:val="space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9C807C5"/>
    <w:multiLevelType w:val="hybridMultilevel"/>
    <w:tmpl w:val="4EF0A3E8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3950786"/>
    <w:multiLevelType w:val="multilevel"/>
    <w:tmpl w:val="3395078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3915070F"/>
    <w:multiLevelType w:val="hybridMultilevel"/>
    <w:tmpl w:val="1322427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D121864"/>
    <w:multiLevelType w:val="multilevel"/>
    <w:tmpl w:val="E456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F7574"/>
    <w:multiLevelType w:val="multilevel"/>
    <w:tmpl w:val="6C04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B24E9"/>
    <w:multiLevelType w:val="hybridMultilevel"/>
    <w:tmpl w:val="839464F6"/>
    <w:lvl w:ilvl="0" w:tplc="D52819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6C808BB"/>
    <w:multiLevelType w:val="hybridMultilevel"/>
    <w:tmpl w:val="F5647F04"/>
    <w:lvl w:ilvl="0" w:tplc="D5281908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BDF4B8E"/>
    <w:multiLevelType w:val="hybridMultilevel"/>
    <w:tmpl w:val="A5F6483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762A07"/>
    <w:multiLevelType w:val="multilevel"/>
    <w:tmpl w:val="105A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46BA1"/>
    <w:multiLevelType w:val="hybridMultilevel"/>
    <w:tmpl w:val="BC78DE5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2592A"/>
    <w:multiLevelType w:val="hybridMultilevel"/>
    <w:tmpl w:val="298C2CAE"/>
    <w:lvl w:ilvl="0" w:tplc="71263D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80A77D1"/>
    <w:multiLevelType w:val="hybridMultilevel"/>
    <w:tmpl w:val="29609BAC"/>
    <w:lvl w:ilvl="0" w:tplc="083A0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CDB3611"/>
    <w:multiLevelType w:val="hybridMultilevel"/>
    <w:tmpl w:val="53DA4060"/>
    <w:lvl w:ilvl="0" w:tplc="D52819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2803137">
    <w:abstractNumId w:val="7"/>
  </w:num>
  <w:num w:numId="2" w16cid:durableId="2138985217">
    <w:abstractNumId w:val="0"/>
  </w:num>
  <w:num w:numId="3" w16cid:durableId="2018460219">
    <w:abstractNumId w:val="17"/>
  </w:num>
  <w:num w:numId="4" w16cid:durableId="1301959993">
    <w:abstractNumId w:val="9"/>
  </w:num>
  <w:num w:numId="5" w16cid:durableId="1984457988">
    <w:abstractNumId w:val="10"/>
  </w:num>
  <w:num w:numId="6" w16cid:durableId="735278621">
    <w:abstractNumId w:val="16"/>
  </w:num>
  <w:num w:numId="7" w16cid:durableId="1075975069">
    <w:abstractNumId w:val="18"/>
  </w:num>
  <w:num w:numId="8" w16cid:durableId="573508825">
    <w:abstractNumId w:val="5"/>
  </w:num>
  <w:num w:numId="9" w16cid:durableId="187721662">
    <w:abstractNumId w:val="3"/>
  </w:num>
  <w:num w:numId="10" w16cid:durableId="1874805646">
    <w:abstractNumId w:val="14"/>
  </w:num>
  <w:num w:numId="11" w16cid:durableId="688221355">
    <w:abstractNumId w:val="11"/>
  </w:num>
  <w:num w:numId="12" w16cid:durableId="765005673">
    <w:abstractNumId w:val="1"/>
  </w:num>
  <w:num w:numId="13" w16cid:durableId="1157187978">
    <w:abstractNumId w:val="12"/>
  </w:num>
  <w:num w:numId="14" w16cid:durableId="808933809">
    <w:abstractNumId w:val="6"/>
  </w:num>
  <w:num w:numId="15" w16cid:durableId="1731608388">
    <w:abstractNumId w:val="2"/>
  </w:num>
  <w:num w:numId="16" w16cid:durableId="1765539917">
    <w:abstractNumId w:val="8"/>
  </w:num>
  <w:num w:numId="17" w16cid:durableId="1920096847">
    <w:abstractNumId w:val="13"/>
  </w:num>
  <w:num w:numId="18" w16cid:durableId="1808936713">
    <w:abstractNumId w:val="4"/>
  </w:num>
  <w:num w:numId="19" w16cid:durableId="16093087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c2ZGZiNzZiNDVlOGViOWVmM2JhOTY0NGJkNjUyYzgifQ=="/>
  </w:docVars>
  <w:rsids>
    <w:rsidRoot w:val="000E4D64"/>
    <w:rsid w:val="00026622"/>
    <w:rsid w:val="00051FAD"/>
    <w:rsid w:val="000B28C6"/>
    <w:rsid w:val="000E2330"/>
    <w:rsid w:val="000E4D64"/>
    <w:rsid w:val="0012381F"/>
    <w:rsid w:val="001C2417"/>
    <w:rsid w:val="001E215E"/>
    <w:rsid w:val="00204578"/>
    <w:rsid w:val="0024639D"/>
    <w:rsid w:val="00256807"/>
    <w:rsid w:val="002569A5"/>
    <w:rsid w:val="00317AF0"/>
    <w:rsid w:val="003902DD"/>
    <w:rsid w:val="003B319E"/>
    <w:rsid w:val="00400230"/>
    <w:rsid w:val="0046162B"/>
    <w:rsid w:val="0059402F"/>
    <w:rsid w:val="005E0532"/>
    <w:rsid w:val="006501F8"/>
    <w:rsid w:val="00685B3E"/>
    <w:rsid w:val="006B67D7"/>
    <w:rsid w:val="006E1820"/>
    <w:rsid w:val="007736CC"/>
    <w:rsid w:val="008063FC"/>
    <w:rsid w:val="008966B5"/>
    <w:rsid w:val="00943C5B"/>
    <w:rsid w:val="00A268A8"/>
    <w:rsid w:val="00A62200"/>
    <w:rsid w:val="00A74027"/>
    <w:rsid w:val="00A91B63"/>
    <w:rsid w:val="00B26DDE"/>
    <w:rsid w:val="00B50D95"/>
    <w:rsid w:val="00B82B28"/>
    <w:rsid w:val="00BA6AF0"/>
    <w:rsid w:val="00BA746E"/>
    <w:rsid w:val="00C2579D"/>
    <w:rsid w:val="00C3332B"/>
    <w:rsid w:val="00C64A5F"/>
    <w:rsid w:val="00CF3C0D"/>
    <w:rsid w:val="00CF6A30"/>
    <w:rsid w:val="00D2733E"/>
    <w:rsid w:val="00D535C7"/>
    <w:rsid w:val="00D53A80"/>
    <w:rsid w:val="00DC2122"/>
    <w:rsid w:val="00DF3C5C"/>
    <w:rsid w:val="00FA31F5"/>
    <w:rsid w:val="00FB77E5"/>
    <w:rsid w:val="00FD4B2B"/>
    <w:rsid w:val="00FE43FE"/>
    <w:rsid w:val="07D4164E"/>
    <w:rsid w:val="10953945"/>
    <w:rsid w:val="11005262"/>
    <w:rsid w:val="118714DF"/>
    <w:rsid w:val="12A36BD6"/>
    <w:rsid w:val="16107FB0"/>
    <w:rsid w:val="17DB6DF7"/>
    <w:rsid w:val="18AE1339"/>
    <w:rsid w:val="1A1E5D44"/>
    <w:rsid w:val="1B99253B"/>
    <w:rsid w:val="1C330BE1"/>
    <w:rsid w:val="214366A4"/>
    <w:rsid w:val="21D71F32"/>
    <w:rsid w:val="22105417"/>
    <w:rsid w:val="274270E0"/>
    <w:rsid w:val="27DE7678"/>
    <w:rsid w:val="2ADC2444"/>
    <w:rsid w:val="32514BE7"/>
    <w:rsid w:val="32F210C9"/>
    <w:rsid w:val="34677222"/>
    <w:rsid w:val="3D7309E6"/>
    <w:rsid w:val="3E4660FB"/>
    <w:rsid w:val="3F877A48"/>
    <w:rsid w:val="404623E2"/>
    <w:rsid w:val="47152B0E"/>
    <w:rsid w:val="49BA2258"/>
    <w:rsid w:val="4FEB542F"/>
    <w:rsid w:val="50DD5829"/>
    <w:rsid w:val="51AF31C6"/>
    <w:rsid w:val="52A10552"/>
    <w:rsid w:val="58A0600C"/>
    <w:rsid w:val="5F904FD0"/>
    <w:rsid w:val="63765739"/>
    <w:rsid w:val="63957059"/>
    <w:rsid w:val="664663E8"/>
    <w:rsid w:val="69136635"/>
    <w:rsid w:val="69D837FB"/>
    <w:rsid w:val="69F003C2"/>
    <w:rsid w:val="6CA65E33"/>
    <w:rsid w:val="6E465BC9"/>
    <w:rsid w:val="76B8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23164"/>
  <w15:docId w15:val="{B40D8C03-0BBD-4B11-AC60-1CE9026C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53A80"/>
    <w:pPr>
      <w:widowControl w:val="0"/>
      <w:snapToGrid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D2733E"/>
    <w:pPr>
      <w:keepNext/>
      <w:keepLines/>
      <w:numPr>
        <w:numId w:val="1"/>
      </w:numPr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69A5"/>
    <w:pPr>
      <w:keepNext/>
      <w:keepLines/>
      <w:numPr>
        <w:ilvl w:val="1"/>
        <w:numId w:val="1"/>
      </w:numPr>
      <w:spacing w:before="140" w:after="14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uiPriority w:val="9"/>
    <w:unhideWhenUsed/>
    <w:qFormat/>
    <w:rsid w:val="002569A5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3C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3C0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733E"/>
    <w:rPr>
      <w:rFonts w:asciiTheme="minorHAnsi" w:eastAsiaTheme="minorEastAsia" w:hAnsiTheme="minorHAnsi" w:cstheme="minorBidi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569A5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8063F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063F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2569A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styleId="ab">
    <w:name w:val="Hyperlink"/>
    <w:basedOn w:val="a0"/>
    <w:uiPriority w:val="99"/>
    <w:unhideWhenUsed/>
    <w:rsid w:val="002569A5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1C2417"/>
    <w:rPr>
      <w:b/>
      <w:bCs/>
    </w:rPr>
  </w:style>
  <w:style w:type="character" w:customStyle="1" w:styleId="50">
    <w:name w:val="标题 5 字符"/>
    <w:basedOn w:val="a0"/>
    <w:link w:val="5"/>
    <w:uiPriority w:val="9"/>
    <w:semiHidden/>
    <w:rsid w:val="00CF3C0D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F3C0D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B4F49-1FB9-4784-82D5-0248A2494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15</Pages>
  <Words>1148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Uesr</dc:creator>
  <cp:lastModifiedBy>Modifier Shi</cp:lastModifiedBy>
  <cp:revision>26</cp:revision>
  <dcterms:created xsi:type="dcterms:W3CDTF">2023-04-24T06:00:00Z</dcterms:created>
  <dcterms:modified xsi:type="dcterms:W3CDTF">2025-09-15T00:39:00Z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88DB70334814498C936CF2DAABB5ACC6_13</vt:lpwstr>
  </property>
</Properties>
</file>