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71379E">
      <w:pPr>
        <w:jc w:val="center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第一章实验报告</w:t>
      </w:r>
    </w:p>
    <w:p w14:paraId="17EA764C">
      <w:pPr>
        <w:spacing w:line="360" w:lineRule="auto"/>
        <w:rPr>
          <w:rFonts w:ascii="仿宋" w:hAnsi="仿宋" w:eastAsia="仿宋"/>
          <w:color w:val="FF0000"/>
          <w:sz w:val="24"/>
        </w:rPr>
      </w:pPr>
      <w:r>
        <w:rPr>
          <w:rFonts w:hint="eastAsia" w:ascii="仿宋" w:hAnsi="仿宋" w:eastAsia="仿宋"/>
          <w:color w:val="FF0000"/>
          <w:sz w:val="24"/>
        </w:rPr>
        <w:t>班级：</w:t>
      </w:r>
    </w:p>
    <w:p w14:paraId="379A920C">
      <w:pPr>
        <w:spacing w:line="360" w:lineRule="auto"/>
        <w:rPr>
          <w:rFonts w:ascii="仿宋" w:hAnsi="仿宋" w:eastAsia="仿宋"/>
          <w:color w:val="FF0000"/>
          <w:sz w:val="24"/>
        </w:rPr>
      </w:pPr>
      <w:r>
        <w:rPr>
          <w:rFonts w:hint="eastAsia" w:ascii="仿宋" w:hAnsi="仿宋" w:eastAsia="仿宋"/>
          <w:color w:val="FF0000"/>
          <w:sz w:val="24"/>
        </w:rPr>
        <w:t>姓名：</w:t>
      </w:r>
    </w:p>
    <w:p w14:paraId="5D0ADE69">
      <w:pPr>
        <w:spacing w:line="360" w:lineRule="auto"/>
        <w:rPr>
          <w:rFonts w:ascii="仿宋" w:hAnsi="仿宋" w:eastAsia="仿宋"/>
          <w:color w:val="FF0000"/>
          <w:sz w:val="24"/>
        </w:rPr>
      </w:pPr>
      <w:r>
        <w:rPr>
          <w:rFonts w:hint="eastAsia" w:ascii="仿宋" w:hAnsi="仿宋" w:eastAsia="仿宋"/>
          <w:color w:val="FF0000"/>
          <w:sz w:val="24"/>
        </w:rPr>
        <w:t>学号：</w:t>
      </w:r>
    </w:p>
    <w:p w14:paraId="136F9280">
      <w:pPr>
        <w:pStyle w:val="2"/>
        <w:spacing w:before="120" w:after="120" w:line="440" w:lineRule="exact"/>
        <w:rPr>
          <w:rFonts w:ascii="宋体" w:hAnsi="宋体"/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= 1 \* CHINESENUM3 </w:instrText>
      </w:r>
      <w:r>
        <w:rPr>
          <w:sz w:val="28"/>
        </w:rPr>
        <w:fldChar w:fldCharType="separate"/>
      </w:r>
      <w:r>
        <w:rPr>
          <w:rFonts w:hint="eastAsia"/>
          <w:sz w:val="28"/>
        </w:rPr>
        <w:t>一</w:t>
      </w:r>
      <w:r>
        <w:rPr>
          <w:sz w:val="28"/>
        </w:rPr>
        <w:fldChar w:fldCharType="end"/>
      </w:r>
      <w:r>
        <w:rPr>
          <w:rFonts w:hint="eastAsia" w:ascii="宋体" w:hAnsi="宋体"/>
          <w:sz w:val="28"/>
        </w:rPr>
        <w:t>、实验目的</w:t>
      </w:r>
      <w:bookmarkStart w:id="0" w:name="_GoBack"/>
      <w:bookmarkEnd w:id="0"/>
    </w:p>
    <w:p w14:paraId="3A53F3C5">
      <w:pPr>
        <w:spacing w:line="440" w:lineRule="exact"/>
        <w:ind w:firstLine="315" w:firstLineChars="150"/>
      </w:pPr>
      <w:r>
        <w:rPr>
          <w:rFonts w:hint="eastAsia"/>
        </w:rPr>
        <w:t>掌握Visual</w:t>
      </w:r>
      <w:r>
        <w:t xml:space="preserve"> </w:t>
      </w:r>
      <w:r>
        <w:rPr>
          <w:rFonts w:hint="eastAsia"/>
        </w:rPr>
        <w:t>Studio控制台工程项目的建立；温习C++代码逻辑错误调试；掌握在给定代码中进行适当修改的方法；设计简单的数值计算代码。</w:t>
      </w:r>
    </w:p>
    <w:p w14:paraId="41BB9A0B">
      <w:pPr>
        <w:pStyle w:val="2"/>
        <w:spacing w:before="120" w:after="120" w:line="440" w:lineRule="exact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fldChar w:fldCharType="begin"/>
      </w:r>
      <w:r>
        <w:rPr>
          <w:rFonts w:hint="eastAsia" w:ascii="宋体" w:hAnsi="宋体"/>
          <w:sz w:val="28"/>
        </w:rPr>
        <w:instrText xml:space="preserve"> = 2 \* CHINESENUM3 </w:instrText>
      </w:r>
      <w:r>
        <w:rPr>
          <w:rFonts w:hint="eastAsia" w:ascii="宋体" w:hAnsi="宋体"/>
          <w:sz w:val="28"/>
        </w:rPr>
        <w:fldChar w:fldCharType="separate"/>
      </w:r>
      <w:r>
        <w:rPr>
          <w:rFonts w:hint="eastAsia" w:ascii="宋体" w:hAnsi="宋体"/>
          <w:sz w:val="28"/>
        </w:rPr>
        <w:t>二</w:t>
      </w:r>
      <w:r>
        <w:rPr>
          <w:rFonts w:hint="eastAsia" w:ascii="宋体" w:hAnsi="宋体"/>
          <w:sz w:val="28"/>
        </w:rPr>
        <w:fldChar w:fldCharType="end"/>
      </w:r>
      <w:r>
        <w:rPr>
          <w:rFonts w:hint="eastAsia" w:ascii="宋体" w:hAnsi="宋体"/>
          <w:sz w:val="28"/>
        </w:rPr>
        <w:t>、实验内容</w:t>
      </w:r>
    </w:p>
    <w:p w14:paraId="55116ACA">
      <w:pPr>
        <w:spacing w:line="440" w:lineRule="exact"/>
        <w:ind w:firstLine="210" w:firstLineChars="100"/>
      </w:pPr>
      <w:r>
        <w:rPr>
          <w:rFonts w:hint="eastAsia"/>
        </w:rPr>
        <w:t>1.运行《实验准备(线性表)》程序，读懂程序代码；</w:t>
      </w:r>
    </w:p>
    <w:p w14:paraId="183ABC93">
      <w:pPr>
        <w:spacing w:line="440" w:lineRule="exact"/>
        <w:ind w:firstLine="210" w:firstLineChars="100"/>
      </w:pPr>
      <w:r>
        <w:rPr>
          <w:rFonts w:hint="eastAsia"/>
        </w:rPr>
        <w:t>2.运行《实验准备(graph邻接矩阵)》程序，读懂程序代码；</w:t>
      </w:r>
    </w:p>
    <w:p w14:paraId="20610A2D">
      <w:pPr>
        <w:spacing w:line="440" w:lineRule="exact"/>
        <w:ind w:firstLine="210" w:firstLineChars="100"/>
      </w:pPr>
      <w:r>
        <w:rPr>
          <w:rFonts w:hint="eastAsia"/>
        </w:rPr>
        <w:t>3.运行《求多项式A(x)</w:t>
      </w:r>
      <w:r>
        <w:t xml:space="preserve"> </w:t>
      </w:r>
      <w:r>
        <w:rPr>
          <w:rFonts w:hint="eastAsia"/>
        </w:rPr>
        <w:t>》程序，完成代码填空。</w:t>
      </w:r>
    </w:p>
    <w:p w14:paraId="45D031B8">
      <w:pPr>
        <w:pStyle w:val="2"/>
        <w:spacing w:before="120" w:after="120" w:line="440" w:lineRule="exact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fldChar w:fldCharType="begin"/>
      </w:r>
      <w:r>
        <w:rPr>
          <w:rFonts w:hint="eastAsia" w:ascii="宋体" w:hAnsi="宋体"/>
          <w:sz w:val="28"/>
        </w:rPr>
        <w:instrText xml:space="preserve"> = 3 \* CHINESENUM3 </w:instrText>
      </w:r>
      <w:r>
        <w:rPr>
          <w:rFonts w:hint="eastAsia" w:ascii="宋体" w:hAnsi="宋体"/>
          <w:sz w:val="28"/>
        </w:rPr>
        <w:fldChar w:fldCharType="separate"/>
      </w:r>
      <w:r>
        <w:rPr>
          <w:rFonts w:hint="eastAsia" w:ascii="宋体" w:hAnsi="宋体"/>
          <w:sz w:val="28"/>
        </w:rPr>
        <w:t>三</w:t>
      </w:r>
      <w:r>
        <w:rPr>
          <w:rFonts w:hint="eastAsia" w:ascii="宋体" w:hAnsi="宋体"/>
          <w:sz w:val="28"/>
        </w:rPr>
        <w:fldChar w:fldCharType="end"/>
      </w:r>
      <w:r>
        <w:rPr>
          <w:rFonts w:hint="eastAsia" w:ascii="宋体" w:hAnsi="宋体"/>
          <w:sz w:val="28"/>
        </w:rPr>
        <w:t>、实验环境</w:t>
      </w:r>
    </w:p>
    <w:p w14:paraId="5F1043B9">
      <w:pPr>
        <w:spacing w:line="440" w:lineRule="exact"/>
        <w:ind w:firstLine="210" w:firstLineChars="100"/>
        <w:rPr>
          <w:rFonts w:ascii="宋体" w:hAnsi="宋体"/>
        </w:rPr>
      </w:pPr>
      <w:r>
        <w:rPr>
          <w:rFonts w:hint="eastAsia" w:ascii="宋体" w:hAnsi="宋体"/>
        </w:rPr>
        <w:t xml:space="preserve">Windows </w:t>
      </w:r>
      <w:r>
        <w:rPr>
          <w:rFonts w:ascii="宋体" w:hAnsi="宋体"/>
        </w:rPr>
        <w:t>10</w:t>
      </w:r>
      <w:r>
        <w:rPr>
          <w:rFonts w:hint="eastAsia" w:ascii="宋体" w:hAnsi="宋体"/>
        </w:rPr>
        <w:t xml:space="preserve">,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2022</w:t>
      </w:r>
      <w:r>
        <w:rPr>
          <w:rFonts w:hint="eastAsia" w:ascii="宋体" w:hAnsi="宋体"/>
        </w:rPr>
        <w:t>。</w:t>
      </w:r>
    </w:p>
    <w:p w14:paraId="0E02EEEB">
      <w:pPr>
        <w:pStyle w:val="2"/>
        <w:spacing w:before="120" w:after="120" w:line="440" w:lineRule="exact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四、实验要求</w:t>
      </w:r>
    </w:p>
    <w:p w14:paraId="219477A1">
      <w:pPr>
        <w:pStyle w:val="8"/>
        <w:numPr>
          <w:ilvl w:val="0"/>
          <w:numId w:val="1"/>
        </w:numPr>
        <w:spacing w:line="440" w:lineRule="exact"/>
        <w:ind w:firstLineChars="0"/>
      </w:pPr>
      <w:r>
        <w:rPr>
          <w:rFonts w:hint="eastAsia"/>
        </w:rPr>
        <w:t>找出《实验准备(线性表)》中的逻辑错误，修改并调试。</w:t>
      </w:r>
    </w:p>
    <w:p w14:paraId="57BE0F30">
      <w:pPr>
        <w:pStyle w:val="8"/>
        <w:numPr>
          <w:ilvl w:val="0"/>
          <w:numId w:val="1"/>
        </w:numPr>
        <w:spacing w:line="440" w:lineRule="exact"/>
        <w:ind w:firstLineChars="0"/>
      </w:pPr>
      <w:r>
        <w:rPr>
          <w:rFonts w:hint="eastAsia"/>
        </w:rPr>
        <w:t>对《实验准备(graph邻接矩阵)》，修改输出边的功能：（1）在头文件</w:t>
      </w:r>
      <w:r>
        <w:t>.h</w:t>
      </w:r>
      <w:r>
        <w:rPr>
          <w:rFonts w:hint="eastAsia"/>
        </w:rPr>
        <w:t>中增加</w:t>
      </w:r>
      <w:r>
        <w:t>void PutArc();</w:t>
      </w:r>
      <w:r>
        <w:rPr>
          <w:rFonts w:hint="eastAsia"/>
        </w:rPr>
        <w:t>（2）在程序文件</w:t>
      </w:r>
      <w:r>
        <w:t>.cpp</w:t>
      </w:r>
      <w:r>
        <w:rPr>
          <w:rFonts w:hint="eastAsia"/>
        </w:rPr>
        <w:t>中实现</w:t>
      </w:r>
      <w:r>
        <w:t>void PutArc();</w:t>
      </w:r>
      <w:r>
        <w:rPr>
          <w:rFonts w:hint="eastAsia"/>
        </w:rPr>
        <w:t xml:space="preserve"> （3）在主程序中调用 </w:t>
      </w:r>
      <w:r>
        <w:t>PutArc()</w:t>
      </w:r>
      <w:r>
        <w:rPr>
          <w:rFonts w:hint="eastAsia"/>
        </w:rPr>
        <w:t>。</w:t>
      </w:r>
    </w:p>
    <w:p w14:paraId="31598B04">
      <w:pPr>
        <w:pStyle w:val="8"/>
        <w:numPr>
          <w:ilvl w:val="0"/>
          <w:numId w:val="1"/>
        </w:numPr>
        <w:spacing w:line="440" w:lineRule="exact"/>
        <w:ind w:firstLineChars="0"/>
      </w:pPr>
      <w:r>
        <w:rPr>
          <w:rFonts w:hint="eastAsia"/>
        </w:rPr>
        <w:t>对《求多项式A(x)</w:t>
      </w:r>
      <w:r>
        <w:t xml:space="preserve"> </w:t>
      </w:r>
      <w:r>
        <w:rPr>
          <w:rFonts w:hint="eastAsia"/>
        </w:rPr>
        <w:t>》，写出</w:t>
      </w:r>
      <w:r>
        <w:t>2</w:t>
      </w:r>
      <w:r>
        <w:rPr>
          <w:rFonts w:hint="eastAsia"/>
        </w:rPr>
        <w:t>种不同的求解代码。</w:t>
      </w:r>
    </w:p>
    <w:p w14:paraId="7C0E6F08">
      <w:pPr>
        <w:pStyle w:val="2"/>
        <w:spacing w:before="120" w:after="120" w:line="440" w:lineRule="exact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五、报告内容</w:t>
      </w:r>
    </w:p>
    <w:p w14:paraId="50C66D75">
      <w:pPr>
        <w:pStyle w:val="8"/>
        <w:numPr>
          <w:ilvl w:val="0"/>
          <w:numId w:val="2"/>
        </w:numPr>
        <w:ind w:firstLineChars="0"/>
        <w:rPr>
          <w:rFonts w:ascii="楷体" w:hAnsi="楷体" w:eastAsia="楷体"/>
          <w:b/>
          <w:bCs/>
          <w:sz w:val="24"/>
        </w:rPr>
      </w:pPr>
      <w:r>
        <w:rPr>
          <w:rFonts w:hint="eastAsia" w:ascii="楷体" w:hAnsi="楷体" w:eastAsia="楷体"/>
          <w:b/>
          <w:bCs/>
          <w:sz w:val="24"/>
        </w:rPr>
        <w:t>修改语法错误和代码逻辑错误，调试并运行《实验准备(线性表)》代码，完成以下任务。</w:t>
      </w:r>
    </w:p>
    <w:p w14:paraId="6761FC8A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a)</w:t>
      </w:r>
      <w:r>
        <w:rPr>
          <w:rFonts w:hint="eastAsia" w:ascii="楷体" w:hAnsi="楷体" w:eastAsia="楷体"/>
          <w:b/>
          <w:bCs/>
          <w:sz w:val="24"/>
        </w:rPr>
        <w:t xml:space="preserve"> 修改语法错误后运行，给出错误结果截图</w:t>
      </w:r>
    </w:p>
    <w:p w14:paraId="7B617B37"/>
    <w:p w14:paraId="65C0E790">
      <w:r>
        <w:drawing>
          <wp:inline distT="0" distB="0" distL="0" distR="0">
            <wp:extent cx="3078480" cy="1066800"/>
            <wp:effectExtent l="0" t="0" r="7620" b="0"/>
            <wp:docPr id="1686920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2040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5F72"/>
    <w:p w14:paraId="3BDA73FA">
      <w:r>
        <w:rPr>
          <w:rFonts w:hint="eastAsia"/>
        </w:rPr>
        <w:t>（仅修改main文件语法错误后的输出结果）</w:t>
      </w:r>
    </w:p>
    <w:p w14:paraId="46A0164F"/>
    <w:p w14:paraId="0684C266"/>
    <w:p w14:paraId="7129AE10"/>
    <w:p w14:paraId="2E227389"/>
    <w:p w14:paraId="7AB7163F"/>
    <w:p w14:paraId="5CDD7A07"/>
    <w:p w14:paraId="379F4439"/>
    <w:p w14:paraId="1B2AD4D8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b)</w:t>
      </w:r>
      <w:r>
        <w:rPr>
          <w:rFonts w:hint="eastAsia" w:ascii="楷体" w:hAnsi="楷体" w:eastAsia="楷体"/>
          <w:b/>
          <w:bCs/>
          <w:sz w:val="24"/>
        </w:rPr>
        <w:t xml:space="preserve"> 修改代码逻辑错误，给出最终正确结果截图</w:t>
      </w:r>
      <w:r>
        <w:rPr>
          <w:b/>
          <w:bCs/>
        </w:rPr>
        <w:t xml:space="preserve"> </w:t>
      </w:r>
    </w:p>
    <w:p w14:paraId="1EB75641"/>
    <w:p w14:paraId="620DFFDC">
      <w:r>
        <w:drawing>
          <wp:inline distT="0" distB="0" distL="0" distR="0">
            <wp:extent cx="3368040" cy="1165860"/>
            <wp:effectExtent l="0" t="0" r="10160" b="2540"/>
            <wp:docPr id="1409888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8883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A7D7"/>
    <w:p w14:paraId="1AD3880A"/>
    <w:p w14:paraId="3F5A668F"/>
    <w:p w14:paraId="2131E669"/>
    <w:p w14:paraId="332CF20A"/>
    <w:p w14:paraId="7A79B665"/>
    <w:p w14:paraId="6F0592A9"/>
    <w:p w14:paraId="5ACE5378"/>
    <w:p w14:paraId="5534126C">
      <w:pPr>
        <w:rPr>
          <w:rFonts w:hint="eastAsia" w:ascii="楷体" w:hAnsi="楷体" w:eastAsia="楷体"/>
          <w:b/>
          <w:bCs/>
          <w:sz w:val="24"/>
        </w:rPr>
      </w:pPr>
      <w:r>
        <w:rPr>
          <w:rFonts w:hint="eastAsia" w:ascii="楷体" w:hAnsi="楷体" w:eastAsia="楷体"/>
          <w:b/>
          <w:bCs/>
          <w:sz w:val="24"/>
        </w:rPr>
        <w:t>具体说明对代码的修改：</w:t>
      </w:r>
    </w:p>
    <w:p w14:paraId="7A58C773">
      <w:pPr>
        <w:rPr>
          <w:rFonts w:hint="eastAsia" w:ascii="楷体" w:hAnsi="楷体" w:eastAsia="楷体"/>
          <w:b/>
          <w:bCs/>
          <w:sz w:val="24"/>
        </w:rPr>
      </w:pPr>
      <w:r>
        <w:rPr>
          <w:rFonts w:ascii="楷体" w:hAnsi="楷体" w:eastAsia="楷体"/>
          <w:sz w:val="24"/>
        </w:rPr>
        <w:t>1.</w:t>
      </w:r>
      <w:r>
        <w:rPr>
          <w:rFonts w:hint="eastAsia" w:ascii="楷体" w:hAnsi="楷体" w:eastAsia="楷体"/>
          <w:sz w:val="24"/>
        </w:rPr>
        <w:t>main.</w:t>
      </w:r>
      <w:r>
        <w:rPr>
          <w:rFonts w:ascii="楷体" w:hAnsi="楷体" w:eastAsia="楷体"/>
          <w:sz w:val="24"/>
        </w:rPr>
        <w:t>cpp</w:t>
      </w:r>
      <w:r>
        <w:rPr>
          <w:rFonts w:hint="eastAsia" w:ascii="楷体" w:hAnsi="楷体" w:eastAsia="楷体"/>
          <w:sz w:val="24"/>
        </w:rPr>
        <w:t>修改部分</w:t>
      </w:r>
    </w:p>
    <w:p w14:paraId="0A8E0106">
      <w:r>
        <w:drawing>
          <wp:inline distT="0" distB="0" distL="0" distR="0">
            <wp:extent cx="4975860" cy="3398520"/>
            <wp:effectExtent l="0" t="0" r="2540" b="5080"/>
            <wp:docPr id="1362724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2414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FFCD"/>
    <w:p w14:paraId="54670CED"/>
    <w:p w14:paraId="010980C4">
      <w:pPr>
        <w:rPr>
          <w:rFonts w:hint="eastAsia"/>
        </w:rPr>
      </w:pPr>
    </w:p>
    <w:p w14:paraId="517B7B84">
      <w:pPr>
        <w:rPr>
          <w:rFonts w:hint="eastAsia"/>
        </w:rPr>
      </w:pPr>
    </w:p>
    <w:p w14:paraId="13013FEF">
      <w:pPr>
        <w:rPr>
          <w:rFonts w:hint="eastAsia"/>
        </w:rPr>
      </w:pPr>
    </w:p>
    <w:p w14:paraId="3B01081C">
      <w:pPr>
        <w:rPr>
          <w:rFonts w:hint="eastAsia"/>
        </w:rPr>
      </w:pPr>
    </w:p>
    <w:p w14:paraId="2E27D3F3">
      <w:r>
        <w:rPr>
          <w:rFonts w:hint="eastAsia"/>
        </w:rPr>
        <w:t>2</w:t>
      </w:r>
      <w:r>
        <w:t>.Seqlist.cpp</w:t>
      </w:r>
      <w:r>
        <w:rPr>
          <w:rFonts w:hint="eastAsia"/>
        </w:rPr>
        <w:t>修改部分</w:t>
      </w:r>
    </w:p>
    <w:p w14:paraId="6D659C8E"/>
    <w:p w14:paraId="75A8859E">
      <w:r>
        <w:drawing>
          <wp:inline distT="0" distB="0" distL="0" distR="0">
            <wp:extent cx="6030595" cy="1778635"/>
            <wp:effectExtent l="0" t="0" r="1905" b="12065"/>
            <wp:docPr id="792618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1800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E8DF"/>
    <w:p w14:paraId="6AF91A23"/>
    <w:p w14:paraId="6DC127AC"/>
    <w:p w14:paraId="182DC908">
      <w:pPr>
        <w:rPr>
          <w:b/>
          <w:bCs/>
        </w:rPr>
      </w:pPr>
    </w:p>
    <w:p w14:paraId="6923115D">
      <w:pPr>
        <w:pStyle w:val="8"/>
        <w:numPr>
          <w:ilvl w:val="0"/>
          <w:numId w:val="2"/>
        </w:numPr>
        <w:ind w:firstLineChars="0"/>
        <w:rPr>
          <w:rFonts w:ascii="楷体" w:hAnsi="楷体" w:eastAsia="楷体"/>
          <w:b/>
          <w:bCs/>
          <w:sz w:val="24"/>
        </w:rPr>
      </w:pPr>
      <w:r>
        <w:rPr>
          <w:rFonts w:hint="eastAsia" w:ascii="楷体" w:hAnsi="楷体" w:eastAsia="楷体"/>
          <w:b/>
          <w:bCs/>
          <w:sz w:val="24"/>
        </w:rPr>
        <w:t>《实验准备(graph邻接矩阵)》，修改输出边的功能，实现</w:t>
      </w:r>
      <w:r>
        <w:rPr>
          <w:rFonts w:ascii="楷体" w:hAnsi="楷体" w:eastAsia="楷体"/>
          <w:b/>
          <w:bCs/>
          <w:sz w:val="24"/>
        </w:rPr>
        <w:t>PutArc()</w:t>
      </w:r>
      <w:r>
        <w:rPr>
          <w:rFonts w:hint="eastAsia" w:ascii="楷体" w:hAnsi="楷体" w:eastAsia="楷体"/>
          <w:b/>
          <w:bCs/>
          <w:sz w:val="24"/>
        </w:rPr>
        <w:t>函数，在已有顶点之间新增一条边，新增一个顶点V</w:t>
      </w:r>
      <w:r>
        <w:rPr>
          <w:rFonts w:ascii="楷体" w:hAnsi="楷体" w:eastAsia="楷体"/>
          <w:b/>
          <w:bCs/>
          <w:sz w:val="24"/>
        </w:rPr>
        <w:t>5</w:t>
      </w:r>
      <w:r>
        <w:rPr>
          <w:rFonts w:hint="eastAsia" w:ascii="楷体" w:hAnsi="楷体" w:eastAsia="楷体"/>
          <w:b/>
          <w:bCs/>
          <w:sz w:val="24"/>
        </w:rPr>
        <w:t>，在新顶点和已有顶点间插入一条边，给出运行截图。</w:t>
      </w:r>
    </w:p>
    <w:p w14:paraId="015E13B3"/>
    <w:p w14:paraId="0F32A2C0">
      <w:r>
        <w:drawing>
          <wp:inline distT="0" distB="0" distL="0" distR="0">
            <wp:extent cx="4351655" cy="3535680"/>
            <wp:effectExtent l="0" t="0" r="4445" b="7620"/>
            <wp:docPr id="2002050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5027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t="-1" b="48358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5362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6779F">
      <w:pPr>
        <w:jc w:val="center"/>
      </w:pPr>
      <w:r>
        <w:rPr>
          <w:rFonts w:hint="eastAsia"/>
        </w:rPr>
        <w:t>(</w:t>
      </w:r>
      <w:r>
        <w:t>1)</w:t>
      </w:r>
    </w:p>
    <w:p w14:paraId="366717B0">
      <w:r>
        <w:drawing>
          <wp:inline distT="0" distB="0" distL="0" distR="0">
            <wp:extent cx="2651125" cy="5417820"/>
            <wp:effectExtent l="0" t="0" r="3175" b="5080"/>
            <wp:docPr id="1616950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5095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9532" cy="545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788285" cy="5431155"/>
            <wp:effectExtent l="0" t="0" r="5715" b="4445"/>
            <wp:docPr id="112369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955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t="13916"/>
                    <a:stretch>
                      <a:fillRect/>
                    </a:stretch>
                  </pic:blipFill>
                  <pic:spPr>
                    <a:xfrm>
                      <a:off x="0" y="0"/>
                      <a:ext cx="2816076" cy="54849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A8DDA">
      <w:pPr>
        <w:ind w:firstLine="1890" w:firstLineChars="900"/>
      </w:pPr>
      <w:r>
        <w:rPr>
          <w:rFonts w:hint="eastAsia"/>
        </w:rPr>
        <w:t>(</w:t>
      </w:r>
      <w:r>
        <w:t xml:space="preserve">2)                                            </w:t>
      </w:r>
      <w:r>
        <w:rPr>
          <w:rFonts w:hint="eastAsia"/>
        </w:rPr>
        <w:t>(</w:t>
      </w:r>
      <w:r>
        <w:t>3)</w:t>
      </w:r>
    </w:p>
    <w:p w14:paraId="3DC4AEA4">
      <w:pPr>
        <w:ind w:firstLine="1890" w:firstLineChars="900"/>
      </w:pPr>
    </w:p>
    <w:p w14:paraId="630EF9B2">
      <w:r>
        <w:drawing>
          <wp:inline distT="0" distB="0" distL="0" distR="0">
            <wp:extent cx="2868295" cy="6187440"/>
            <wp:effectExtent l="0" t="0" r="1905" b="10160"/>
            <wp:docPr id="314829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2940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536" cy="619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92755" cy="7490460"/>
            <wp:effectExtent l="0" t="0" r="4445" b="2540"/>
            <wp:docPr id="1425344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4414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7800" cy="750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1B22">
      <w:pPr>
        <w:ind w:firstLine="1890" w:firstLineChars="9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</w:t>
      </w:r>
      <w:r>
        <w:t xml:space="preserve">4)                                           </w:t>
      </w:r>
      <w:r>
        <w:rPr>
          <w:rFonts w:hint="eastAsia"/>
        </w:rPr>
        <w:t>(</w:t>
      </w:r>
      <w:r>
        <w:t>5)</w:t>
      </w:r>
    </w:p>
    <w:p w14:paraId="318BF4A1"/>
    <w:p w14:paraId="538C5547"/>
    <w:p w14:paraId="49B05830">
      <w:r>
        <w:drawing>
          <wp:inline distT="0" distB="0" distL="0" distR="0">
            <wp:extent cx="2899410" cy="7091680"/>
            <wp:effectExtent l="0" t="0" r="8890" b="7620"/>
            <wp:docPr id="1221818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1800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0784" cy="71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09240" cy="7109460"/>
            <wp:effectExtent l="0" t="0" r="10160" b="2540"/>
            <wp:docPr id="466639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3904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633" cy="713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1622">
      <w:pPr>
        <w:ind w:firstLine="2100" w:firstLineChars="1000"/>
      </w:pPr>
      <w:r>
        <w:rPr>
          <w:rFonts w:hint="eastAsia"/>
        </w:rPr>
        <w:t>(</w:t>
      </w:r>
      <w:r>
        <w:t>6)                                            (7)</w:t>
      </w:r>
    </w:p>
    <w:p w14:paraId="0C4FCB5C"/>
    <w:p w14:paraId="2062E179"/>
    <w:p w14:paraId="0C70B354"/>
    <w:p w14:paraId="5A9C6539"/>
    <w:p w14:paraId="5E57D74E"/>
    <w:p w14:paraId="6AEBC5B1">
      <w:r>
        <w:drawing>
          <wp:inline distT="0" distB="0" distL="0" distR="0">
            <wp:extent cx="3004185" cy="4632960"/>
            <wp:effectExtent l="0" t="0" r="5715" b="2540"/>
            <wp:docPr id="73121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1230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644" cy="46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63C8">
      <w:pPr>
        <w:ind w:firstLine="2520" w:firstLineChars="1200"/>
      </w:pPr>
      <w:r>
        <w:rPr>
          <w:rFonts w:hint="eastAsia"/>
        </w:rPr>
        <w:t>(</w:t>
      </w:r>
      <w:r>
        <w:t>8)</w:t>
      </w:r>
    </w:p>
    <w:p w14:paraId="0D565DBB"/>
    <w:p w14:paraId="42ACD320">
      <w:pPr>
        <w:rPr>
          <w:b/>
          <w:bCs/>
        </w:rPr>
      </w:pPr>
      <w:r>
        <w:rPr>
          <w:rFonts w:ascii="楷体" w:hAnsi="楷体" w:eastAsia="楷体"/>
          <w:b/>
          <w:bCs/>
          <w:sz w:val="24"/>
        </w:rPr>
        <w:t>void MGraph&lt;T&gt;::PutArc()</w:t>
      </w:r>
      <w:r>
        <w:rPr>
          <w:rFonts w:hint="eastAsia" w:ascii="楷体" w:hAnsi="楷体" w:eastAsia="楷体"/>
          <w:b/>
          <w:bCs/>
          <w:sz w:val="24"/>
        </w:rPr>
        <w:t>实验代码：</w:t>
      </w:r>
    </w:p>
    <w:p w14:paraId="45D1360C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</w:t>
      </w:r>
    </w:p>
    <w:p w14:paraId="06134866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MGraph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&gt;::PutArc()</w:t>
      </w:r>
    </w:p>
    <w:p w14:paraId="2CCD22F5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 w14:paraId="54C2E9CB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i, j;</w:t>
      </w:r>
    </w:p>
    <w:p w14:paraId="548FF3F3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flag = 0;</w:t>
      </w:r>
    </w:p>
    <w:p w14:paraId="318E9E00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 = 0; i &lt; vertexNum; i++) {</w:t>
      </w:r>
    </w:p>
    <w:p w14:paraId="47502EFB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(j = i + 1; j &lt; vertexNum; j++){</w:t>
      </w:r>
    </w:p>
    <w:p w14:paraId="6A2729E0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(arc[i][j] != 0) {</w:t>
      </w:r>
    </w:p>
    <w:p w14:paraId="7B7E5648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从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&lt;&lt; vertex[i] &lt;&lt;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到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&lt;&lt; vertex[j] &lt;&lt;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的路径长度为：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&lt;&lt; arc[i][j] &lt;&lt;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 w14:paraId="38C0F52D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flag=1;</w:t>
      </w:r>
    </w:p>
    <w:p w14:paraId="5D8AA446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2ACD04F9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16447B62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5C3E178C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(flag == 0) {</w:t>
      </w:r>
    </w:p>
    <w:p w14:paraId="551A317F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未置有任何边！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 w14:paraId="68E9B498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76B6CC5E"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66816507">
      <w:pPr>
        <w:rPr>
          <w:rFonts w:ascii="楷体" w:hAnsi="楷体" w:eastAsia="楷体"/>
          <w:sz w:val="24"/>
        </w:rPr>
      </w:pPr>
    </w:p>
    <w:p w14:paraId="3453D4F4"/>
    <w:p w14:paraId="5D49958E">
      <w:pPr>
        <w:rPr>
          <w:rFonts w:ascii="楷体" w:hAnsi="楷体" w:eastAsia="楷体"/>
          <w:sz w:val="24"/>
        </w:rPr>
      </w:pPr>
    </w:p>
    <w:p w14:paraId="6AFB4173">
      <w:pPr>
        <w:rPr>
          <w:rFonts w:ascii="楷体" w:hAnsi="楷体" w:eastAsia="楷体"/>
          <w:sz w:val="24"/>
        </w:rPr>
      </w:pPr>
    </w:p>
    <w:p w14:paraId="440AC2F3">
      <w:pPr>
        <w:rPr>
          <w:rFonts w:ascii="楷体" w:hAnsi="楷体" w:eastAsia="楷体"/>
          <w:sz w:val="24"/>
        </w:rPr>
      </w:pPr>
    </w:p>
    <w:p w14:paraId="6BE5CCF3">
      <w:pPr>
        <w:rPr>
          <w:rFonts w:ascii="楷体" w:hAnsi="楷体" w:eastAsia="楷体"/>
          <w:sz w:val="24"/>
        </w:rPr>
      </w:pPr>
    </w:p>
    <w:p w14:paraId="1377B14F">
      <w:pPr>
        <w:rPr>
          <w:rFonts w:ascii="楷体" w:hAnsi="楷体" w:eastAsia="楷体"/>
          <w:sz w:val="24"/>
        </w:rPr>
      </w:pPr>
    </w:p>
    <w:p w14:paraId="69F47CF6">
      <w:pPr>
        <w:rPr>
          <w:rFonts w:ascii="楷体" w:hAnsi="楷体" w:eastAsia="楷体"/>
          <w:sz w:val="24"/>
        </w:rPr>
      </w:pPr>
    </w:p>
    <w:p w14:paraId="636ADEC7">
      <w:pPr>
        <w:rPr>
          <w:rFonts w:hint="eastAsia" w:ascii="楷体" w:hAnsi="楷体" w:eastAsia="楷体"/>
          <w:b/>
          <w:bCs/>
          <w:sz w:val="24"/>
        </w:rPr>
      </w:pPr>
      <w:r>
        <w:rPr>
          <w:rFonts w:hint="eastAsia" w:ascii="楷体" w:hAnsi="楷体" w:eastAsia="楷体"/>
          <w:b/>
          <w:bCs/>
          <w:sz w:val="24"/>
        </w:rPr>
        <w:t>新增顶点和边的实现代码：</w:t>
      </w:r>
    </w:p>
    <w:p w14:paraId="60683D7D">
      <w:pPr>
        <w:rPr>
          <w:rFonts w:hint="eastAsia" w:ascii="楷体" w:hAnsi="楷体" w:eastAsia="楷体"/>
          <w:b/>
          <w:bCs/>
          <w:sz w:val="24"/>
        </w:rPr>
      </w:pPr>
    </w:p>
    <w:p w14:paraId="76073675">
      <w:pPr>
        <w:rPr>
          <w:rFonts w:hint="default" w:ascii="楷体" w:hAnsi="楷体" w:eastAsia="楷体"/>
          <w:b/>
          <w:bCs/>
          <w:sz w:val="24"/>
          <w:lang w:val="en-US" w:eastAsia="zh-CN"/>
        </w:rPr>
      </w:pPr>
      <w:r>
        <w:rPr>
          <w:rFonts w:hint="eastAsia" w:ascii="楷体" w:hAnsi="楷体" w:eastAsia="楷体"/>
          <w:b/>
          <w:bCs/>
          <w:sz w:val="24"/>
          <w:lang w:val="en-US" w:eastAsia="zh-CN"/>
        </w:rPr>
        <w:t>在main函数中修改如下</w:t>
      </w:r>
    </w:p>
    <w:p w14:paraId="2D3A30C5">
      <w:pPr>
        <w:rPr>
          <w:rFonts w:hint="eastAsia" w:ascii="楷体" w:hAnsi="楷体" w:eastAsia="楷体"/>
          <w:b/>
          <w:bCs/>
          <w:sz w:val="24"/>
        </w:rPr>
      </w:pPr>
    </w:p>
    <w:p w14:paraId="06FCCF50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lang w:val="en-US" w:eastAsia="zh-CN"/>
        </w:rPr>
        <w:t>case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  <w:t xml:space="preserve"> 7:  // 插入新顶点V5</w:t>
      </w:r>
    </w:p>
    <w:p w14:paraId="6FF8F81B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lang w:val="en-US" w:eastAsia="zh-CN"/>
        </w:rPr>
        <w:t xml:space="preserve">try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  <w:t>{</w:t>
      </w:r>
    </w:p>
    <w:p w14:paraId="052424DC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  <w:t>g.InsertVex(4, "V5");  // 在索引4插入</w:t>
      </w:r>
    </w:p>
    <w:p w14:paraId="0C81CB32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  <w:t>cout &lt;&lt; "已插入顶点V5" &lt;&lt; endl;</w:t>
      </w:r>
    </w:p>
    <w:p w14:paraId="7D11F3C7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  <w:t>}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lang w:val="en-US" w:eastAsia="zh-CN"/>
        </w:rPr>
        <w:t xml:space="preserve"> catch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  <w:t>(const char* msg) {</w:t>
      </w:r>
    </w:p>
    <w:p w14:paraId="74B64600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  <w:t>cout &lt;&lt; "错误: " &lt;&lt; msg &lt;&lt; endl;</w:t>
      </w:r>
    </w:p>
    <w:p w14:paraId="046DC1E2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73AD5F7F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lang w:val="en-US" w:eastAsia="zh-CN"/>
        </w:rPr>
        <w:t>break;</w:t>
      </w:r>
    </w:p>
    <w:p w14:paraId="73059187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lang w:val="en-US" w:eastAsia="zh-CN"/>
        </w:rPr>
        <w:t>case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  <w:t xml:space="preserve"> 8:  // 在V5和V0间插入边</w:t>
      </w:r>
    </w:p>
    <w:p w14:paraId="72E40269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lang w:val="en-US" w:eastAsia="zh-CN"/>
        </w:rPr>
        <w:t xml:space="preserve">try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  <w:t>{</w:t>
      </w:r>
    </w:p>
    <w:p w14:paraId="295ECD21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  <w:t>g.InsertArc(4, 0, 7);  // 索引4(V5)和0(V0)，权重7</w:t>
      </w:r>
    </w:p>
    <w:p w14:paraId="172B8610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  <w:t>cout &lt;&lt; "已插入V5到V0的边" &lt;&lt; endl;</w:t>
      </w:r>
    </w:p>
    <w:p w14:paraId="4C5422D8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  <w:t xml:space="preserve">} 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lang w:val="en-US" w:eastAsia="zh-CN"/>
        </w:rPr>
        <w:t>catch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  <w:t>(const char* msg) {</w:t>
      </w:r>
    </w:p>
    <w:p w14:paraId="2DDA8A6D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  <w:t>cout &lt;&lt; "错误: " &lt;&lt; msg &lt;&lt; endl;</w:t>
      </w:r>
    </w:p>
    <w:p w14:paraId="3A196763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504586CF">
      <w:pPr>
        <w:rPr>
          <w:rFonts w:ascii="楷体" w:hAnsi="楷体" w:eastAsia="楷体"/>
          <w:sz w:val="24"/>
        </w:rPr>
      </w:pPr>
    </w:p>
    <w:p w14:paraId="511E0FFF">
      <w:pPr>
        <w:rPr>
          <w:rFonts w:ascii="楷体" w:hAnsi="楷体" w:eastAsia="楷体"/>
          <w:sz w:val="24"/>
        </w:rPr>
      </w:pPr>
    </w:p>
    <w:p w14:paraId="221503E0">
      <w:pPr>
        <w:rPr>
          <w:rFonts w:ascii="楷体" w:hAnsi="楷体" w:eastAsia="楷体"/>
          <w:sz w:val="24"/>
        </w:rPr>
      </w:pPr>
    </w:p>
    <w:p w14:paraId="5FA75F61">
      <w:pPr>
        <w:rPr>
          <w:rFonts w:ascii="楷体" w:hAnsi="楷体" w:eastAsia="楷体"/>
          <w:sz w:val="24"/>
        </w:rPr>
      </w:pPr>
    </w:p>
    <w:p w14:paraId="11751C9D">
      <w:pPr>
        <w:rPr>
          <w:rFonts w:ascii="楷体" w:hAnsi="楷体" w:eastAsia="楷体"/>
          <w:sz w:val="24"/>
        </w:rPr>
      </w:pPr>
    </w:p>
    <w:p w14:paraId="66D4FDA3">
      <w:pPr>
        <w:rPr>
          <w:rFonts w:ascii="楷体" w:hAnsi="楷体" w:eastAsia="楷体"/>
          <w:sz w:val="24"/>
        </w:rPr>
      </w:pPr>
    </w:p>
    <w:p w14:paraId="44CA59D6">
      <w:pPr>
        <w:rPr>
          <w:rFonts w:ascii="楷体" w:hAnsi="楷体" w:eastAsia="楷体"/>
          <w:sz w:val="24"/>
        </w:rPr>
      </w:pPr>
    </w:p>
    <w:p w14:paraId="1929A393">
      <w:pPr>
        <w:rPr>
          <w:rFonts w:ascii="楷体" w:hAnsi="楷体" w:eastAsia="楷体"/>
          <w:sz w:val="24"/>
        </w:rPr>
      </w:pPr>
    </w:p>
    <w:p w14:paraId="15F16A56">
      <w:pPr>
        <w:rPr>
          <w:rFonts w:ascii="楷体" w:hAnsi="楷体" w:eastAsia="楷体"/>
          <w:sz w:val="24"/>
        </w:rPr>
      </w:pPr>
    </w:p>
    <w:p w14:paraId="53016BC2">
      <w:pPr>
        <w:pStyle w:val="8"/>
        <w:numPr>
          <w:ilvl w:val="0"/>
          <w:numId w:val="2"/>
        </w:numPr>
        <w:ind w:firstLineChars="0"/>
        <w:rPr>
          <w:rFonts w:ascii="楷体" w:hAnsi="楷体" w:eastAsia="楷体"/>
          <w:b/>
          <w:bCs/>
          <w:sz w:val="24"/>
        </w:rPr>
      </w:pPr>
      <w:r>
        <w:rPr>
          <w:rFonts w:hint="eastAsia" w:ascii="楷体" w:hAnsi="楷体" w:eastAsia="楷体"/>
          <w:b/>
          <w:bCs/>
          <w:sz w:val="24"/>
        </w:rPr>
        <w:t xml:space="preserve"> 对《求多项式A(x)</w:t>
      </w:r>
      <w:r>
        <w:rPr>
          <w:rFonts w:ascii="楷体" w:hAnsi="楷体" w:eastAsia="楷体"/>
          <w:b/>
          <w:bCs/>
          <w:sz w:val="24"/>
        </w:rPr>
        <w:t xml:space="preserve"> </w:t>
      </w:r>
      <w:r>
        <w:rPr>
          <w:rFonts w:hint="eastAsia" w:ascii="楷体" w:hAnsi="楷体" w:eastAsia="楷体"/>
          <w:b/>
          <w:bCs/>
          <w:sz w:val="24"/>
        </w:rPr>
        <w:t>》，设置n</w:t>
      </w:r>
      <w:r>
        <w:rPr>
          <w:rFonts w:ascii="楷体" w:hAnsi="楷体" w:eastAsia="楷体"/>
          <w:b/>
          <w:bCs/>
          <w:sz w:val="24"/>
        </w:rPr>
        <w:t>=</w:t>
      </w:r>
      <w:r>
        <w:rPr>
          <w:rFonts w:hint="eastAsia" w:ascii="楷体" w:hAnsi="楷体" w:eastAsia="楷体"/>
          <w:b/>
          <w:bCs/>
          <w:sz w:val="24"/>
        </w:rPr>
        <w:t>10，x</w:t>
      </w:r>
      <w:r>
        <w:rPr>
          <w:rFonts w:ascii="楷体" w:hAnsi="楷体" w:eastAsia="楷体"/>
          <w:b/>
          <w:bCs/>
          <w:sz w:val="24"/>
        </w:rPr>
        <w:t>=</w:t>
      </w:r>
      <w:r>
        <w:rPr>
          <w:rFonts w:hint="eastAsia" w:ascii="楷体" w:hAnsi="楷体" w:eastAsia="楷体"/>
          <w:b/>
          <w:bCs/>
          <w:sz w:val="24"/>
        </w:rPr>
        <w:t>2，并设系数，给出运行截图。</w:t>
      </w:r>
    </w:p>
    <w:p w14:paraId="57E88CB7"/>
    <w:p w14:paraId="4B586D0C">
      <w:pPr>
        <w:rPr>
          <w:b/>
          <w:bCs/>
        </w:rPr>
      </w:pPr>
      <w:r>
        <w:rPr>
          <w:rFonts w:hint="eastAsia" w:ascii="楷体" w:hAnsi="楷体" w:eastAsia="楷体"/>
          <w:b/>
          <w:bCs/>
          <w:sz w:val="24"/>
        </w:rPr>
        <w:t>第一种实现方式</w:t>
      </w:r>
      <w:r>
        <w:rPr>
          <w:rFonts w:ascii="楷体" w:hAnsi="楷体" w:eastAsia="楷体"/>
          <w:b/>
          <w:bCs/>
          <w:sz w:val="24"/>
        </w:rPr>
        <w:t>float Ax1(float A[],int n, float x)</w:t>
      </w:r>
      <w:r>
        <w:rPr>
          <w:rFonts w:hint="eastAsia" w:ascii="楷体" w:hAnsi="楷体" w:eastAsia="楷体"/>
          <w:b/>
          <w:bCs/>
          <w:sz w:val="24"/>
        </w:rPr>
        <w:t>代码：</w:t>
      </w:r>
    </w:p>
    <w:p w14:paraId="1A5C48CB"/>
    <w:p w14:paraId="1D02B4B9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Ax1(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 w14:paraId="0BDBD3AF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{   </w:t>
      </w:r>
    </w:p>
    <w:p w14:paraId="0B549614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result=0.0;</w:t>
      </w:r>
    </w:p>
    <w:p w14:paraId="470E24E7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 i++)</w:t>
      </w:r>
    </w:p>
    <w:p w14:paraId="04AA8F22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 w14:paraId="1E41BD55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result+=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[i] * pow(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i);</w:t>
      </w:r>
    </w:p>
    <w:p w14:paraId="5B091F46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08019F84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result;</w:t>
      </w:r>
    </w:p>
    <w:p w14:paraId="153BEBEE"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2723B6A4"/>
    <w:p w14:paraId="66ECA952"/>
    <w:p w14:paraId="69515B61">
      <w:r>
        <w:rPr>
          <w:rFonts w:hint="eastAsia" w:ascii="楷体" w:hAnsi="楷体" w:eastAsia="楷体"/>
          <w:b/>
          <w:bCs/>
          <w:sz w:val="24"/>
        </w:rPr>
        <w:t>第一种实现方式运行截图，给出运行时间：</w:t>
      </w:r>
    </w:p>
    <w:p w14:paraId="65024E96">
      <w:r>
        <w:drawing>
          <wp:inline distT="0" distB="0" distL="114300" distR="114300">
            <wp:extent cx="3022600" cy="47815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2808"/>
    <w:p w14:paraId="5532D19F"/>
    <w:p w14:paraId="448832E3"/>
    <w:p w14:paraId="1CAF8A32"/>
    <w:p w14:paraId="7667EF73"/>
    <w:p w14:paraId="248DBB1E">
      <w:pPr>
        <w:rPr>
          <w:b/>
          <w:bCs/>
        </w:rPr>
      </w:pPr>
      <w:r>
        <w:rPr>
          <w:rFonts w:hint="eastAsia" w:ascii="楷体" w:hAnsi="楷体" w:eastAsia="楷体"/>
          <w:b/>
          <w:bCs/>
          <w:sz w:val="24"/>
        </w:rPr>
        <w:t>第二种实现方式</w:t>
      </w:r>
      <w:r>
        <w:rPr>
          <w:rFonts w:ascii="楷体" w:hAnsi="楷体" w:eastAsia="楷体"/>
          <w:b/>
          <w:bCs/>
          <w:sz w:val="24"/>
        </w:rPr>
        <w:t>float Ax</w:t>
      </w:r>
      <w:r>
        <w:rPr>
          <w:rFonts w:hint="eastAsia" w:ascii="楷体" w:hAnsi="楷体" w:eastAsia="楷体"/>
          <w:b/>
          <w:bCs/>
          <w:sz w:val="24"/>
        </w:rPr>
        <w:t>2</w:t>
      </w:r>
      <w:r>
        <w:rPr>
          <w:rFonts w:ascii="楷体" w:hAnsi="楷体" w:eastAsia="楷体"/>
          <w:b/>
          <w:bCs/>
          <w:sz w:val="24"/>
        </w:rPr>
        <w:t>(float A[],int n, float x)</w:t>
      </w:r>
      <w:r>
        <w:rPr>
          <w:rFonts w:hint="eastAsia" w:ascii="楷体" w:hAnsi="楷体" w:eastAsia="楷体"/>
          <w:b/>
          <w:bCs/>
          <w:sz w:val="24"/>
        </w:rPr>
        <w:t>代码：</w:t>
      </w:r>
    </w:p>
    <w:p w14:paraId="6C503394"/>
    <w:p w14:paraId="749C9097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Ax2(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 w14:paraId="3563E931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{   </w:t>
      </w:r>
    </w:p>
    <w:p w14:paraId="54F5CBD9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result = 0;</w:t>
      </w:r>
    </w:p>
    <w:p w14:paraId="749A35DF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X = 1;</w:t>
      </w:r>
    </w:p>
    <w:p w14:paraId="5B119762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 i++)</w:t>
      </w:r>
    </w:p>
    <w:p w14:paraId="4CE96FAE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 w14:paraId="326E4153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result +=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[i] * X;</w:t>
      </w:r>
    </w:p>
    <w:p w14:paraId="4ACCE232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X = X *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 w14:paraId="310E7839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1326F74E"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result;</w:t>
      </w:r>
    </w:p>
    <w:p w14:paraId="11451728"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 w14:paraId="600C8F35"/>
    <w:p w14:paraId="7CD924C0"/>
    <w:p w14:paraId="3163E39F"/>
    <w:p w14:paraId="602006A1"/>
    <w:p w14:paraId="2EA60C19"/>
    <w:p w14:paraId="47AB2D59"/>
    <w:p w14:paraId="0CF78787"/>
    <w:p w14:paraId="0F16F181"/>
    <w:p w14:paraId="7E3BA2D3"/>
    <w:p w14:paraId="42DA010E">
      <w:r>
        <w:rPr>
          <w:rFonts w:hint="eastAsia" w:ascii="楷体" w:hAnsi="楷体" w:eastAsia="楷体"/>
          <w:b/>
          <w:bCs/>
          <w:sz w:val="24"/>
        </w:rPr>
        <w:t>第二种实现方式运行截图，给出运行时间：</w:t>
      </w:r>
    </w:p>
    <w:p w14:paraId="50E264FF"/>
    <w:p w14:paraId="5666428A">
      <w:r>
        <w:drawing>
          <wp:inline distT="0" distB="0" distL="114300" distR="114300">
            <wp:extent cx="2705100" cy="47625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37DED"/>
    <w:p w14:paraId="02D2C61E"/>
    <w:p w14:paraId="687D93C8"/>
    <w:sectPr>
      <w:headerReference r:id="rId3" w:type="default"/>
      <w:footerReference r:id="rId4" w:type="default"/>
      <w:pgSz w:w="11906" w:h="16838"/>
      <w:pgMar w:top="1440" w:right="1133" w:bottom="993" w:left="1276" w:header="851" w:footer="76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87D02E">
    <w:pPr>
      <w:pStyle w:val="4"/>
      <w:jc w:val="center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6</w:t>
    </w:r>
    <w:r>
      <w:rPr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A47B2D">
    <w:pPr>
      <w:pStyle w:val="5"/>
    </w:pPr>
    <w:r>
      <w:rPr>
        <w:rFonts w:hint="eastAsia"/>
      </w:rPr>
      <w:t>《数据结构与算法》实验报告一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BC4309"/>
    <w:multiLevelType w:val="multilevel"/>
    <w:tmpl w:val="1EBC43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0A492C"/>
    <w:multiLevelType w:val="multilevel"/>
    <w:tmpl w:val="6A0A492C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8BF"/>
    <w:rsid w:val="000268D0"/>
    <w:rsid w:val="0003595E"/>
    <w:rsid w:val="0005212D"/>
    <w:rsid w:val="0007126A"/>
    <w:rsid w:val="00131391"/>
    <w:rsid w:val="001552E8"/>
    <w:rsid w:val="00155F9C"/>
    <w:rsid w:val="00164039"/>
    <w:rsid w:val="00186B9E"/>
    <w:rsid w:val="00195C9B"/>
    <w:rsid w:val="00196423"/>
    <w:rsid w:val="0019753B"/>
    <w:rsid w:val="001A2C9D"/>
    <w:rsid w:val="001B1653"/>
    <w:rsid w:val="001B2890"/>
    <w:rsid w:val="001B6F64"/>
    <w:rsid w:val="0024406F"/>
    <w:rsid w:val="00257303"/>
    <w:rsid w:val="00266AD8"/>
    <w:rsid w:val="00276CA1"/>
    <w:rsid w:val="002809DD"/>
    <w:rsid w:val="002A446D"/>
    <w:rsid w:val="002B33AE"/>
    <w:rsid w:val="002C4520"/>
    <w:rsid w:val="002E2255"/>
    <w:rsid w:val="002E7A77"/>
    <w:rsid w:val="002F2E71"/>
    <w:rsid w:val="002F311A"/>
    <w:rsid w:val="002F76B8"/>
    <w:rsid w:val="003258B5"/>
    <w:rsid w:val="003846E1"/>
    <w:rsid w:val="003D5B03"/>
    <w:rsid w:val="003E17B1"/>
    <w:rsid w:val="00403999"/>
    <w:rsid w:val="004211B0"/>
    <w:rsid w:val="00426A4A"/>
    <w:rsid w:val="00433E50"/>
    <w:rsid w:val="004439C2"/>
    <w:rsid w:val="004629D1"/>
    <w:rsid w:val="00470032"/>
    <w:rsid w:val="00471DC8"/>
    <w:rsid w:val="004D59BB"/>
    <w:rsid w:val="004E3898"/>
    <w:rsid w:val="004E4088"/>
    <w:rsid w:val="004F6543"/>
    <w:rsid w:val="004F6E31"/>
    <w:rsid w:val="005044FD"/>
    <w:rsid w:val="00504F7D"/>
    <w:rsid w:val="005155C4"/>
    <w:rsid w:val="0052456E"/>
    <w:rsid w:val="00524B14"/>
    <w:rsid w:val="00585B0A"/>
    <w:rsid w:val="00593CA8"/>
    <w:rsid w:val="0059492A"/>
    <w:rsid w:val="005A5F0E"/>
    <w:rsid w:val="005C092F"/>
    <w:rsid w:val="005D3444"/>
    <w:rsid w:val="005D5653"/>
    <w:rsid w:val="005D598C"/>
    <w:rsid w:val="005E15F8"/>
    <w:rsid w:val="00610BA9"/>
    <w:rsid w:val="00641997"/>
    <w:rsid w:val="00644654"/>
    <w:rsid w:val="00646D7E"/>
    <w:rsid w:val="00654D65"/>
    <w:rsid w:val="00656339"/>
    <w:rsid w:val="006766DA"/>
    <w:rsid w:val="00694B8B"/>
    <w:rsid w:val="006A1BA4"/>
    <w:rsid w:val="006A6876"/>
    <w:rsid w:val="006C01EE"/>
    <w:rsid w:val="006E2850"/>
    <w:rsid w:val="006F23A6"/>
    <w:rsid w:val="00730BFC"/>
    <w:rsid w:val="00745AFB"/>
    <w:rsid w:val="00751971"/>
    <w:rsid w:val="007568B5"/>
    <w:rsid w:val="00781FAC"/>
    <w:rsid w:val="007A4DDB"/>
    <w:rsid w:val="007D52D3"/>
    <w:rsid w:val="00814764"/>
    <w:rsid w:val="00817291"/>
    <w:rsid w:val="008526F4"/>
    <w:rsid w:val="00875F87"/>
    <w:rsid w:val="00876C0F"/>
    <w:rsid w:val="008908D7"/>
    <w:rsid w:val="008A0DF2"/>
    <w:rsid w:val="008B63F2"/>
    <w:rsid w:val="008D2016"/>
    <w:rsid w:val="008F430C"/>
    <w:rsid w:val="008F6310"/>
    <w:rsid w:val="009203C8"/>
    <w:rsid w:val="009347AA"/>
    <w:rsid w:val="0094315C"/>
    <w:rsid w:val="00967FA7"/>
    <w:rsid w:val="00972EFE"/>
    <w:rsid w:val="00982D36"/>
    <w:rsid w:val="00997929"/>
    <w:rsid w:val="009C3C2B"/>
    <w:rsid w:val="009C5840"/>
    <w:rsid w:val="009D4962"/>
    <w:rsid w:val="009D7B0B"/>
    <w:rsid w:val="00A12BA2"/>
    <w:rsid w:val="00A71D4D"/>
    <w:rsid w:val="00A74D85"/>
    <w:rsid w:val="00A75DD1"/>
    <w:rsid w:val="00AA3313"/>
    <w:rsid w:val="00AB5C59"/>
    <w:rsid w:val="00AD7FC4"/>
    <w:rsid w:val="00AE0499"/>
    <w:rsid w:val="00AE3F7E"/>
    <w:rsid w:val="00B266E8"/>
    <w:rsid w:val="00B478C3"/>
    <w:rsid w:val="00B6086A"/>
    <w:rsid w:val="00B61207"/>
    <w:rsid w:val="00B848C9"/>
    <w:rsid w:val="00BE7640"/>
    <w:rsid w:val="00C10933"/>
    <w:rsid w:val="00C22C8F"/>
    <w:rsid w:val="00C236F8"/>
    <w:rsid w:val="00C40C01"/>
    <w:rsid w:val="00C539E0"/>
    <w:rsid w:val="00C768BF"/>
    <w:rsid w:val="00C7746B"/>
    <w:rsid w:val="00C829BC"/>
    <w:rsid w:val="00C977F9"/>
    <w:rsid w:val="00CA7859"/>
    <w:rsid w:val="00CB569B"/>
    <w:rsid w:val="00CD24D0"/>
    <w:rsid w:val="00D5572F"/>
    <w:rsid w:val="00D669A8"/>
    <w:rsid w:val="00D7503F"/>
    <w:rsid w:val="00D937EC"/>
    <w:rsid w:val="00DB4A50"/>
    <w:rsid w:val="00DC425D"/>
    <w:rsid w:val="00DF1632"/>
    <w:rsid w:val="00E0267F"/>
    <w:rsid w:val="00E07052"/>
    <w:rsid w:val="00E11082"/>
    <w:rsid w:val="00E47EAD"/>
    <w:rsid w:val="00E578AD"/>
    <w:rsid w:val="00E6710F"/>
    <w:rsid w:val="00E70FFE"/>
    <w:rsid w:val="00E8408F"/>
    <w:rsid w:val="00E878A3"/>
    <w:rsid w:val="00EA4E9E"/>
    <w:rsid w:val="00EB487A"/>
    <w:rsid w:val="00EB77BA"/>
    <w:rsid w:val="00EF6FE4"/>
    <w:rsid w:val="00F0405A"/>
    <w:rsid w:val="00F42EAB"/>
    <w:rsid w:val="00F848FC"/>
    <w:rsid w:val="00FD5F0E"/>
    <w:rsid w:val="00FE2848"/>
    <w:rsid w:val="18080D0F"/>
    <w:rsid w:val="78A0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标题 1 Char"/>
    <w:basedOn w:val="7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批注框文本 Char"/>
    <w:basedOn w:val="7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B7E28-68FB-4632-878C-69E365A1CA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10</Pages>
  <Words>879</Words>
  <Characters>1553</Characters>
  <Lines>8</Lines>
  <Paragraphs>2</Paragraphs>
  <TotalTime>26</TotalTime>
  <ScaleCrop>false</ScaleCrop>
  <LinksUpToDate>false</LinksUpToDate>
  <CharactersWithSpaces>1907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2025-09-23T04:07:00Z</dcterms:created>
  <dc:creator>User</dc:creator>
  <cp:lastModifiedBy>Yi mu</cp:lastModifiedBy>
  <dcterms:modified xsi:type="dcterms:W3CDTF">2025-09-29T13:56:39Z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eyJoZGlkIjoiMjI5NThlOTZjZjBhODlkZjk4MWNhOTBlODlhOGRhYzEiLCJ1c2VySWQiOiIxMTU2MDk4MjEyIn0=</vt:lpwstr>
  </property>
  <property fmtid="{D5CDD505-2E9C-101B-9397-08002B2CF9AE}" pid="3" name="KSOProductBuildVer">
    <vt:lpwstr>2052-12.1.0.22529</vt:lpwstr>
  </property>
  <property fmtid="{D5CDD505-2E9C-101B-9397-08002B2CF9AE}" pid="4" name="ICV">
    <vt:lpwstr>3A2004622CEC4F63B88BDAC01A1AB831_13</vt:lpwstr>
  </property>
</Properties>
</file>