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8ACF" w14:textId="0E0D7860" w:rsidR="00311B9B" w:rsidRDefault="004660DD" w:rsidP="00CB17AF">
      <w:pPr>
        <w:pStyle w:val="Heading1"/>
      </w:pPr>
      <w:r>
        <w:rPr>
          <w:rFonts w:hint="eastAsia"/>
        </w:rPr>
        <w:t>一、</w:t>
      </w:r>
      <w:r w:rsidR="00CB17AF">
        <w:rPr>
          <w:rFonts w:hint="eastAsia"/>
        </w:rPr>
        <w:t>项目背景</w:t>
      </w:r>
    </w:p>
    <w:p w14:paraId="3E6E04AB" w14:textId="6EE499FD" w:rsidR="00CB17AF" w:rsidRDefault="00CB17AF" w:rsidP="006E3EB0">
      <w:pPr>
        <w:ind w:firstLineChars="200" w:firstLine="560"/>
        <w:rPr>
          <w:rFonts w:hint="eastAsia"/>
        </w:rPr>
      </w:pPr>
      <w:r>
        <w:rPr>
          <w:rFonts w:hint="eastAsia"/>
        </w:rPr>
        <w:t>茂名市第一水质净化厂（</w:t>
      </w:r>
      <w:r w:rsidR="006E3EB0">
        <w:rPr>
          <w:rFonts w:hint="eastAsia"/>
        </w:rPr>
        <w:t>后简称一污，</w:t>
      </w:r>
      <w:r>
        <w:rPr>
          <w:rFonts w:hint="eastAsia"/>
        </w:rPr>
        <w:t>地理位置如图</w:t>
      </w:r>
      <w:r>
        <w:rPr>
          <w:rFonts w:hint="eastAsia"/>
        </w:rPr>
        <w:t>1</w:t>
      </w:r>
      <w:r>
        <w:rPr>
          <w:rFonts w:hint="eastAsia"/>
        </w:rPr>
        <w:t>）于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日接入了新的污水管网，</w:t>
      </w:r>
      <w:r w:rsidR="006E3EB0">
        <w:rPr>
          <w:rFonts w:hint="eastAsia"/>
        </w:rPr>
        <w:t>由于一污方面对于污水进厂浓度的相关要求，需要验证污水的历史</w:t>
      </w:r>
      <w:r w:rsidR="006E3EB0">
        <w:rPr>
          <w:rFonts w:hint="eastAsia"/>
        </w:rPr>
        <w:t>C</w:t>
      </w:r>
      <w:r w:rsidR="006E3EB0">
        <w:t>OD</w:t>
      </w:r>
      <w:r w:rsidR="006E3EB0">
        <w:rPr>
          <w:rFonts w:hint="eastAsia"/>
        </w:rPr>
        <w:t>浓度是否</w:t>
      </w:r>
      <w:r w:rsidR="006E3EB0">
        <w:rPr>
          <w:rFonts w:hint="eastAsia"/>
        </w:rPr>
        <w:t>8</w:t>
      </w:r>
      <w:r w:rsidR="006E3EB0">
        <w:rPr>
          <w:rFonts w:hint="eastAsia"/>
        </w:rPr>
        <w:t>月</w:t>
      </w:r>
      <w:r w:rsidR="006E3EB0">
        <w:rPr>
          <w:rFonts w:hint="eastAsia"/>
        </w:rPr>
        <w:t>1</w:t>
      </w:r>
      <w:r w:rsidR="006E3EB0">
        <w:t>1</w:t>
      </w:r>
      <w:r w:rsidR="006E3EB0">
        <w:rPr>
          <w:rFonts w:hint="eastAsia"/>
        </w:rPr>
        <w:t>日前后发生大的变化。</w:t>
      </w:r>
    </w:p>
    <w:p w14:paraId="0E870C85" w14:textId="3931E763" w:rsidR="00CB17AF" w:rsidRDefault="00CB17AF" w:rsidP="00CB17AF">
      <w:r>
        <w:rPr>
          <w:noProof/>
        </w:rPr>
        <w:drawing>
          <wp:inline distT="0" distB="0" distL="0" distR="0" wp14:anchorId="4A868C7E" wp14:editId="33977D50">
            <wp:extent cx="5797550" cy="3223260"/>
            <wp:effectExtent l="0" t="0" r="0" b="0"/>
            <wp:docPr id="614457472" name="Picture 1" descr="A map with a road going through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57472" name="Picture 1" descr="A map with a road going through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4576" cy="32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BC25" w14:textId="65A9FBB0" w:rsidR="006E3EB0" w:rsidRDefault="006E3EB0" w:rsidP="006E3E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茂名市第一水质净化厂（一污）地理位置</w:t>
      </w:r>
    </w:p>
    <w:p w14:paraId="505B0F2C" w14:textId="07931232" w:rsidR="006E3EB0" w:rsidRDefault="004660DD" w:rsidP="006E3EB0">
      <w:pPr>
        <w:pStyle w:val="Heading1"/>
      </w:pPr>
      <w:r>
        <w:rPr>
          <w:rFonts w:hint="eastAsia"/>
        </w:rPr>
        <w:t>二、</w:t>
      </w:r>
      <w:r w:rsidR="006E3EB0">
        <w:rPr>
          <w:rFonts w:hint="eastAsia"/>
        </w:rPr>
        <w:t>项目需求</w:t>
      </w:r>
    </w:p>
    <w:p w14:paraId="5633C7EB" w14:textId="3AB7163B" w:rsidR="006E3EB0" w:rsidRDefault="006E3EB0" w:rsidP="0029712F">
      <w:pPr>
        <w:ind w:firstLine="564"/>
        <w:rPr>
          <w:b/>
          <w:bCs/>
        </w:rPr>
      </w:pPr>
      <w:r>
        <w:rPr>
          <w:rFonts w:hint="eastAsia"/>
        </w:rPr>
        <w:t>要求主要分析一污进厂</w:t>
      </w:r>
      <w:r>
        <w:rPr>
          <w:rFonts w:hint="eastAsia"/>
        </w:rPr>
        <w:t>C</w:t>
      </w:r>
      <w:r>
        <w:t>OD</w:t>
      </w:r>
      <w:r>
        <w:rPr>
          <w:rFonts w:hint="eastAsia"/>
        </w:rPr>
        <w:t>浓度在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日前后是否存在一定的变化，</w:t>
      </w:r>
      <w:r w:rsidR="0029712F" w:rsidRPr="0029712F">
        <w:rPr>
          <w:rFonts w:hint="eastAsia"/>
          <w:b/>
          <w:bCs/>
        </w:rPr>
        <w:t>需分析的</w:t>
      </w:r>
      <w:r w:rsidRPr="0029712F">
        <w:rPr>
          <w:rFonts w:hint="eastAsia"/>
          <w:b/>
          <w:bCs/>
        </w:rPr>
        <w:t>变化</w:t>
      </w:r>
      <w:r w:rsidR="0029712F" w:rsidRPr="0029712F">
        <w:rPr>
          <w:rFonts w:hint="eastAsia"/>
          <w:b/>
          <w:bCs/>
        </w:rPr>
        <w:t>包括但不限于</w:t>
      </w:r>
      <w:r w:rsidR="0029712F">
        <w:rPr>
          <w:rFonts w:hint="eastAsia"/>
          <w:b/>
          <w:bCs/>
        </w:rPr>
        <w:t>：</w:t>
      </w:r>
    </w:p>
    <w:p w14:paraId="4F6D99EE" w14:textId="0553D319" w:rsidR="0029712F" w:rsidRDefault="0029712F" w:rsidP="0029712F">
      <w:pPr>
        <w:ind w:firstLine="564"/>
      </w:pPr>
      <w:r>
        <w:t xml:space="preserve">1. </w:t>
      </w:r>
      <w:r>
        <w:rPr>
          <w:rFonts w:hint="eastAsia"/>
        </w:rPr>
        <w:t>C</w:t>
      </w:r>
      <w:r>
        <w:t>OD</w:t>
      </w:r>
      <w:r>
        <w:rPr>
          <w:rFonts w:hint="eastAsia"/>
        </w:rPr>
        <w:t>浓度整体</w:t>
      </w:r>
      <w:r w:rsidR="004660DD">
        <w:rPr>
          <w:rFonts w:hint="eastAsia"/>
        </w:rPr>
        <w:t>情况</w:t>
      </w:r>
      <w:r w:rsidR="004660DD">
        <w:rPr>
          <w:rFonts w:hint="eastAsia"/>
        </w:rPr>
        <w:t>8</w:t>
      </w:r>
      <w:r w:rsidR="004660DD">
        <w:rPr>
          <w:rFonts w:hint="eastAsia"/>
        </w:rPr>
        <w:t>月</w:t>
      </w:r>
      <w:r w:rsidR="004660DD">
        <w:rPr>
          <w:rFonts w:hint="eastAsia"/>
        </w:rPr>
        <w:t>1</w:t>
      </w:r>
      <w:r w:rsidR="004660DD">
        <w:t>1</w:t>
      </w:r>
      <w:r w:rsidR="004660DD">
        <w:rPr>
          <w:rFonts w:hint="eastAsia"/>
        </w:rPr>
        <w:t>日前后</w:t>
      </w:r>
      <w:r w:rsidR="004660DD">
        <w:rPr>
          <w:rFonts w:hint="eastAsia"/>
        </w:rPr>
        <w:t>是否</w:t>
      </w:r>
      <w:r>
        <w:rPr>
          <w:rFonts w:hint="eastAsia"/>
        </w:rPr>
        <w:t>发生变化；</w:t>
      </w:r>
    </w:p>
    <w:p w14:paraId="04FE631D" w14:textId="28E0F58F" w:rsidR="0029712F" w:rsidRDefault="0029712F" w:rsidP="0029712F">
      <w:pPr>
        <w:ind w:firstLine="564"/>
      </w:pPr>
      <w:r>
        <w:rPr>
          <w:rFonts w:hint="eastAsia"/>
        </w:rPr>
        <w:t>2</w:t>
      </w:r>
      <w:r>
        <w:t xml:space="preserve">. </w:t>
      </w:r>
      <w:r w:rsidR="002A0323">
        <w:t>COD</w:t>
      </w:r>
      <w:r w:rsidR="002A0323">
        <w:rPr>
          <w:rFonts w:hint="eastAsia"/>
        </w:rPr>
        <w:t>浓度</w:t>
      </w:r>
      <w:r w:rsidR="002A0323">
        <w:rPr>
          <w:rFonts w:hint="eastAsia"/>
        </w:rPr>
        <w:t>8</w:t>
      </w:r>
      <w:r w:rsidR="002A0323">
        <w:rPr>
          <w:rFonts w:hint="eastAsia"/>
        </w:rPr>
        <w:t>月</w:t>
      </w:r>
      <w:r w:rsidR="002A0323">
        <w:rPr>
          <w:rFonts w:hint="eastAsia"/>
        </w:rPr>
        <w:t>1</w:t>
      </w:r>
      <w:r w:rsidR="002A0323">
        <w:t>1</w:t>
      </w:r>
      <w:r w:rsidR="002A0323">
        <w:rPr>
          <w:rFonts w:hint="eastAsia"/>
        </w:rPr>
        <w:t>日前后规律分别是怎样的</w:t>
      </w:r>
      <w:r>
        <w:rPr>
          <w:rFonts w:hint="eastAsia"/>
        </w:rPr>
        <w:t>；</w:t>
      </w:r>
    </w:p>
    <w:p w14:paraId="2F0623DE" w14:textId="3FE028FE" w:rsidR="0029712F" w:rsidRDefault="0029712F" w:rsidP="0029712F">
      <w:pPr>
        <w:ind w:firstLine="564"/>
      </w:pPr>
      <w:r>
        <w:rPr>
          <w:rFonts w:hint="eastAsia"/>
        </w:rPr>
        <w:t>3</w:t>
      </w:r>
      <w:r>
        <w:t xml:space="preserve">. </w:t>
      </w:r>
      <w:r w:rsidR="002A0323">
        <w:rPr>
          <w:rFonts w:hint="eastAsia"/>
        </w:rPr>
        <w:t>从统计学意义上比较</w:t>
      </w:r>
      <w:r w:rsidR="002A0323">
        <w:t>8</w:t>
      </w:r>
      <w:r w:rsidR="002A0323">
        <w:rPr>
          <w:rFonts w:hint="eastAsia"/>
        </w:rPr>
        <w:t>月</w:t>
      </w:r>
      <w:r w:rsidR="002A0323">
        <w:rPr>
          <w:rFonts w:hint="eastAsia"/>
        </w:rPr>
        <w:t>1</w:t>
      </w:r>
      <w:r w:rsidR="002A0323">
        <w:t>1</w:t>
      </w:r>
      <w:r w:rsidR="002A0323">
        <w:rPr>
          <w:rFonts w:hint="eastAsia"/>
        </w:rPr>
        <w:t>日数据样本前后的</w:t>
      </w:r>
      <w:r w:rsidR="002A0323">
        <w:rPr>
          <w:rFonts w:hint="eastAsia"/>
        </w:rPr>
        <w:t>C</w:t>
      </w:r>
      <w:r w:rsidR="002A0323">
        <w:t>OD</w:t>
      </w:r>
      <w:r w:rsidR="002A0323">
        <w:rPr>
          <w:rFonts w:hint="eastAsia"/>
        </w:rPr>
        <w:t>浓度大小变化，包括但不限于整体大小变化、时段大小变化</w:t>
      </w:r>
      <w:r w:rsidR="004660DD">
        <w:rPr>
          <w:rFonts w:hint="eastAsia"/>
        </w:rPr>
        <w:t>，分析接入污水管对污水浓度大小的正向或逆向作用。</w:t>
      </w:r>
    </w:p>
    <w:p w14:paraId="0774B87B" w14:textId="6136EE0F" w:rsidR="004660DD" w:rsidRDefault="004660DD" w:rsidP="004660DD">
      <w:pPr>
        <w:pStyle w:val="Heading1"/>
      </w:pPr>
      <w:r>
        <w:rPr>
          <w:rFonts w:hint="eastAsia"/>
        </w:rPr>
        <w:lastRenderedPageBreak/>
        <w:t>三、数据获取</w:t>
      </w:r>
    </w:p>
    <w:p w14:paraId="2514AE09" w14:textId="1D32885B" w:rsidR="004660DD" w:rsidRDefault="004660DD" w:rsidP="004660DD">
      <w:pPr>
        <w:ind w:firstLine="564"/>
      </w:pPr>
      <w:r>
        <w:rPr>
          <w:rFonts w:hint="eastAsia"/>
        </w:rPr>
        <w:t>一污数据可有茂名市污水处理厂监管平台下载，可从平台数据中心</w:t>
      </w:r>
      <w:r>
        <w:rPr>
          <w:rFonts w:hint="eastAsia"/>
        </w:rPr>
        <w:t>-</w:t>
      </w:r>
      <w:r>
        <w:rPr>
          <w:rFonts w:hint="eastAsia"/>
        </w:rPr>
        <w:t>污水厂数据监测</w:t>
      </w:r>
      <w:r>
        <w:rPr>
          <w:rFonts w:hint="eastAsia"/>
        </w:rPr>
        <w:t>-</w:t>
      </w:r>
      <w:r>
        <w:rPr>
          <w:rFonts w:hint="eastAsia"/>
        </w:rPr>
        <w:t>茂名市第一水质净化厂详情</w:t>
      </w:r>
      <w:r>
        <w:rPr>
          <w:rFonts w:hint="eastAsia"/>
        </w:rPr>
        <w:t>-</w:t>
      </w:r>
      <w:r>
        <w:rPr>
          <w:rFonts w:hint="eastAsia"/>
        </w:rPr>
        <w:t>历史数据</w:t>
      </w:r>
      <w:r>
        <w:rPr>
          <w:rFonts w:hint="eastAsia"/>
        </w:rPr>
        <w:t>-</w:t>
      </w:r>
      <w:r>
        <w:rPr>
          <w:rFonts w:hint="eastAsia"/>
        </w:rPr>
        <w:t>数据报表，选择所需导出的数据的时间段后进行导出（如图</w:t>
      </w:r>
      <w:r>
        <w:rPr>
          <w:rFonts w:hint="eastAsia"/>
        </w:rPr>
        <w:t>2</w:t>
      </w:r>
      <w:r>
        <w:rPr>
          <w:rFonts w:hint="eastAsia"/>
        </w:rPr>
        <w:t>所示），平台信息为：</w:t>
      </w:r>
    </w:p>
    <w:p w14:paraId="0FFE5A46" w14:textId="441A4E12" w:rsidR="004660DD" w:rsidRDefault="004660DD" w:rsidP="004660DD">
      <w:pPr>
        <w:ind w:firstLine="564"/>
      </w:pPr>
      <w:r>
        <w:rPr>
          <w:rFonts w:hint="eastAsia"/>
        </w:rPr>
        <w:t>url</w:t>
      </w:r>
      <w:r>
        <w:t>:</w:t>
      </w:r>
      <w:r w:rsidRPr="004660DD">
        <w:t xml:space="preserve"> </w:t>
      </w:r>
      <w:hyperlink r:id="rId5" w:history="1">
        <w:r w:rsidRPr="00952CB1">
          <w:rPr>
            <w:rStyle w:val="Hyperlink"/>
          </w:rPr>
          <w:t>http://120.79.96.231/login</w:t>
        </w:r>
      </w:hyperlink>
    </w:p>
    <w:p w14:paraId="64EBFEAB" w14:textId="464233DE" w:rsidR="004660DD" w:rsidRDefault="004660DD" w:rsidP="004660DD">
      <w:pPr>
        <w:ind w:firstLine="564"/>
      </w:pPr>
      <w:r>
        <w:rPr>
          <w:rFonts w:hint="eastAsia"/>
        </w:rPr>
        <w:t>u</w:t>
      </w:r>
      <w:r>
        <w:t xml:space="preserve">ser: </w:t>
      </w:r>
      <w:r w:rsidRPr="004660DD">
        <w:rPr>
          <w:rFonts w:hint="eastAsia"/>
        </w:rPr>
        <w:t>测试市住建局管理员</w:t>
      </w:r>
    </w:p>
    <w:p w14:paraId="6940663A" w14:textId="771108FD" w:rsidR="004660DD" w:rsidRDefault="004660DD" w:rsidP="004660DD">
      <w:pPr>
        <w:ind w:firstLine="564"/>
        <w:rPr>
          <w:rFonts w:hint="eastAsia"/>
        </w:rPr>
      </w:pPr>
      <w:r>
        <w:rPr>
          <w:rFonts w:hint="eastAsia"/>
        </w:rPr>
        <w:t>p</w:t>
      </w:r>
      <w:r>
        <w:t>assword: 123456</w:t>
      </w:r>
    </w:p>
    <w:p w14:paraId="26625DBE" w14:textId="0D81F9CF" w:rsidR="004660DD" w:rsidRDefault="004660DD" w:rsidP="004660DD">
      <w:pPr>
        <w:ind w:firstLine="564"/>
      </w:pPr>
      <w:r>
        <w:rPr>
          <w:noProof/>
        </w:rPr>
        <w:drawing>
          <wp:inline distT="0" distB="0" distL="0" distR="0" wp14:anchorId="4E59450D" wp14:editId="50A9AF10">
            <wp:extent cx="5274310" cy="916305"/>
            <wp:effectExtent l="0" t="0" r="2540" b="0"/>
            <wp:docPr id="1982667512" name="Picture 1" descr="A white calendar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67512" name="Picture 1" descr="A white calendar with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107A" w14:textId="315435D1" w:rsidR="004660DD" w:rsidRDefault="004660DD" w:rsidP="004660DD">
      <w:pPr>
        <w:ind w:firstLine="564"/>
      </w:pPr>
      <w:r>
        <w:rPr>
          <w:noProof/>
        </w:rPr>
        <w:drawing>
          <wp:inline distT="0" distB="0" distL="0" distR="0" wp14:anchorId="06A168B9" wp14:editId="717668BB">
            <wp:extent cx="5274310" cy="1330960"/>
            <wp:effectExtent l="0" t="0" r="2540" b="2540"/>
            <wp:docPr id="644292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924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FB1" w14:textId="491A918C" w:rsidR="004660DD" w:rsidRDefault="004660DD" w:rsidP="004660DD">
      <w:pPr>
        <w:ind w:firstLine="564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数据获取路径</w:t>
      </w:r>
    </w:p>
    <w:p w14:paraId="5C582C2A" w14:textId="31EC8C04" w:rsidR="004660DD" w:rsidRDefault="004660DD" w:rsidP="004660DD">
      <w:pPr>
        <w:pStyle w:val="Heading1"/>
      </w:pPr>
      <w:r>
        <w:rPr>
          <w:rFonts w:hint="eastAsia"/>
        </w:rPr>
        <w:t>四、分析结果表达方式</w:t>
      </w:r>
    </w:p>
    <w:p w14:paraId="47CD0B34" w14:textId="7479C619" w:rsidR="004660DD" w:rsidRDefault="004660DD" w:rsidP="004660DD">
      <w:pPr>
        <w:ind w:firstLine="564"/>
      </w:pPr>
      <w:r>
        <w:rPr>
          <w:rFonts w:hint="eastAsia"/>
        </w:rPr>
        <w:t>分析结果需以工程报告的形式表达，需包含的内容为：</w:t>
      </w:r>
    </w:p>
    <w:p w14:paraId="25F2F3A5" w14:textId="00DEEF51" w:rsidR="004660DD" w:rsidRDefault="004660DD" w:rsidP="004660DD">
      <w:pPr>
        <w:ind w:firstLine="564"/>
      </w:pPr>
      <w:r w:rsidRPr="00AB0D1E">
        <w:rPr>
          <w:b/>
          <w:bCs/>
        </w:rPr>
        <w:t xml:space="preserve">1. </w:t>
      </w:r>
      <w:r w:rsidRPr="00AB0D1E">
        <w:rPr>
          <w:rFonts w:hint="eastAsia"/>
          <w:b/>
          <w:bCs/>
        </w:rPr>
        <w:t>项目摘要</w:t>
      </w:r>
      <w:r>
        <w:rPr>
          <w:rFonts w:hint="eastAsia"/>
        </w:rPr>
        <w:t>：简要概述项目背景、分析方法以及分析结果</w:t>
      </w:r>
    </w:p>
    <w:p w14:paraId="39F72EC6" w14:textId="0DAF6E7F" w:rsidR="004660DD" w:rsidRDefault="004660DD" w:rsidP="004660DD">
      <w:pPr>
        <w:ind w:firstLine="564"/>
      </w:pPr>
      <w:r w:rsidRPr="00AB0D1E">
        <w:rPr>
          <w:rFonts w:hint="eastAsia"/>
          <w:b/>
          <w:bCs/>
        </w:rPr>
        <w:t>2</w:t>
      </w:r>
      <w:r w:rsidRPr="00AB0D1E">
        <w:rPr>
          <w:b/>
          <w:bCs/>
        </w:rPr>
        <w:t xml:space="preserve">. </w:t>
      </w:r>
      <w:r w:rsidRPr="00AB0D1E">
        <w:rPr>
          <w:rFonts w:hint="eastAsia"/>
          <w:b/>
          <w:bCs/>
        </w:rPr>
        <w:t>项目背景</w:t>
      </w:r>
      <w:r w:rsidRPr="004660DD">
        <w:rPr>
          <w:rFonts w:hint="eastAsia"/>
          <w:b/>
          <w:bCs/>
        </w:rPr>
        <w:t>：</w:t>
      </w:r>
      <w:r>
        <w:rPr>
          <w:rFonts w:hint="eastAsia"/>
        </w:rPr>
        <w:t>介绍项目背景内容</w:t>
      </w:r>
    </w:p>
    <w:p w14:paraId="3E21A9BC" w14:textId="1D1E5E78" w:rsidR="004660DD" w:rsidRDefault="004660DD" w:rsidP="004660DD">
      <w:pPr>
        <w:ind w:firstLine="564"/>
      </w:pPr>
      <w:r w:rsidRPr="00AB0D1E">
        <w:rPr>
          <w:rFonts w:hint="eastAsia"/>
          <w:b/>
          <w:bCs/>
        </w:rPr>
        <w:t>3</w:t>
      </w:r>
      <w:r w:rsidRPr="00AB0D1E">
        <w:rPr>
          <w:b/>
          <w:bCs/>
        </w:rPr>
        <w:t xml:space="preserve">. </w:t>
      </w:r>
      <w:r w:rsidRPr="00AB0D1E">
        <w:rPr>
          <w:rFonts w:hint="eastAsia"/>
          <w:b/>
          <w:bCs/>
        </w:rPr>
        <w:t>分析方法</w:t>
      </w:r>
      <w:r>
        <w:rPr>
          <w:rFonts w:hint="eastAsia"/>
        </w:rPr>
        <w:t>：介绍所采用的数据分析方法，</w:t>
      </w:r>
      <w:r w:rsidR="00AB0D1E">
        <w:rPr>
          <w:rFonts w:hint="eastAsia"/>
        </w:rPr>
        <w:t>数据分析方法包含数据清洗与降噪方法、统计分析方法（方法根据自己的理解自选，可选择的方法例如概率密度分布、箱型分布、假设检验等，不需要全都有，</w:t>
      </w:r>
      <w:r w:rsidR="00AB0D1E">
        <w:rPr>
          <w:rFonts w:hint="eastAsia"/>
        </w:rPr>
        <w:lastRenderedPageBreak/>
        <w:t>但要求能对需要表达的结果内容做出有力支撑），并说明自己选择该方法的理由；</w:t>
      </w:r>
    </w:p>
    <w:p w14:paraId="6CE8AB28" w14:textId="2A7F9853" w:rsidR="00AB0D1E" w:rsidRDefault="00AB0D1E" w:rsidP="004660DD">
      <w:pPr>
        <w:ind w:firstLine="564"/>
      </w:pPr>
      <w:r w:rsidRPr="00E80583">
        <w:rPr>
          <w:rFonts w:hint="eastAsia"/>
          <w:b/>
          <w:bCs/>
        </w:rPr>
        <w:t>4</w:t>
      </w:r>
      <w:r w:rsidRPr="00E80583">
        <w:rPr>
          <w:b/>
          <w:bCs/>
        </w:rPr>
        <w:t xml:space="preserve">. </w:t>
      </w:r>
      <w:r w:rsidRPr="00E80583">
        <w:rPr>
          <w:rFonts w:hint="eastAsia"/>
          <w:b/>
          <w:bCs/>
        </w:rPr>
        <w:t>分析</w:t>
      </w:r>
      <w:r w:rsidR="00E80583" w:rsidRPr="00E80583">
        <w:rPr>
          <w:rFonts w:hint="eastAsia"/>
          <w:b/>
          <w:bCs/>
        </w:rPr>
        <w:t>结果</w:t>
      </w:r>
      <w:r w:rsidR="00E80583">
        <w:rPr>
          <w:rFonts w:hint="eastAsia"/>
          <w:b/>
          <w:bCs/>
        </w:rPr>
        <w:t>：</w:t>
      </w:r>
      <w:r w:rsidR="00E80583">
        <w:rPr>
          <w:rFonts w:hint="eastAsia"/>
        </w:rPr>
        <w:t>介绍分析结果</w:t>
      </w:r>
      <w:r w:rsidR="00091380">
        <w:rPr>
          <w:rFonts w:hint="eastAsia"/>
        </w:rPr>
        <w:t>，对于水质变化情况的分析结论，结合所用分析方法，利用图表数据清晰准确的说明自己的观点</w:t>
      </w:r>
      <w:r w:rsidR="00F87306">
        <w:rPr>
          <w:rFonts w:hint="eastAsia"/>
        </w:rPr>
        <w:t>；</w:t>
      </w:r>
    </w:p>
    <w:p w14:paraId="297209E7" w14:textId="7D791DF7" w:rsidR="00091380" w:rsidRPr="00E80583" w:rsidRDefault="00091380" w:rsidP="004660DD">
      <w:pPr>
        <w:ind w:firstLine="564"/>
        <w:rPr>
          <w:rFonts w:hint="eastAsia"/>
        </w:rPr>
      </w:pPr>
      <w:r w:rsidRPr="00091380">
        <w:rPr>
          <w:rFonts w:hint="eastAsia"/>
          <w:b/>
          <w:bCs/>
        </w:rPr>
        <w:t>5</w:t>
      </w:r>
      <w:r w:rsidRPr="00091380">
        <w:rPr>
          <w:b/>
          <w:bCs/>
        </w:rPr>
        <w:t xml:space="preserve">. </w:t>
      </w:r>
      <w:r w:rsidRPr="00091380">
        <w:rPr>
          <w:rFonts w:hint="eastAsia"/>
          <w:b/>
          <w:bCs/>
        </w:rPr>
        <w:t>总结：</w:t>
      </w:r>
      <w:r>
        <w:rPr>
          <w:rFonts w:hint="eastAsia"/>
        </w:rPr>
        <w:t>总结报告内容</w:t>
      </w:r>
      <w:r w:rsidR="00F87306">
        <w:rPr>
          <w:rFonts w:hint="eastAsia"/>
        </w:rPr>
        <w:t>。</w:t>
      </w:r>
    </w:p>
    <w:sectPr w:rsidR="00091380" w:rsidRPr="00E8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A5"/>
    <w:rsid w:val="00054729"/>
    <w:rsid w:val="00067AD0"/>
    <w:rsid w:val="00091380"/>
    <w:rsid w:val="0029712F"/>
    <w:rsid w:val="002A0323"/>
    <w:rsid w:val="00311B9B"/>
    <w:rsid w:val="003E2D92"/>
    <w:rsid w:val="003F475B"/>
    <w:rsid w:val="004660DD"/>
    <w:rsid w:val="006E3EB0"/>
    <w:rsid w:val="00AB0D1E"/>
    <w:rsid w:val="00CB17AF"/>
    <w:rsid w:val="00CC1DA5"/>
    <w:rsid w:val="00E80583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364B"/>
  <w15:chartTrackingRefBased/>
  <w15:docId w15:val="{19998DCA-61E4-46A1-94AE-20AE398E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AF"/>
    <w:pPr>
      <w:widowControl w:val="0"/>
      <w:spacing w:line="360" w:lineRule="auto"/>
      <w:jc w:val="both"/>
    </w:pPr>
    <w:rPr>
      <w:rFonts w:ascii="Times New Roman" w:eastAsia="仿宋_GB2312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AF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AF"/>
    <w:rPr>
      <w:rFonts w:ascii="Times New Roman" w:eastAsia="仿宋_GB2312" w:hAnsi="Times New Roman"/>
      <w:b/>
      <w:bCs/>
      <w:kern w:val="44"/>
      <w:sz w:val="30"/>
      <w:szCs w:val="44"/>
    </w:rPr>
  </w:style>
  <w:style w:type="paragraph" w:styleId="ListParagraph">
    <w:name w:val="List Paragraph"/>
    <w:basedOn w:val="Normal"/>
    <w:uiPriority w:val="34"/>
    <w:qFormat/>
    <w:rsid w:val="0029712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66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0.79.96.231/logi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 Zhu</dc:creator>
  <cp:keywords/>
  <dc:description/>
  <cp:lastModifiedBy>Siwei Zhu</cp:lastModifiedBy>
  <cp:revision>3</cp:revision>
  <dcterms:created xsi:type="dcterms:W3CDTF">2023-08-25T00:51:00Z</dcterms:created>
  <dcterms:modified xsi:type="dcterms:W3CDTF">2023-08-25T03:14:00Z</dcterms:modified>
</cp:coreProperties>
</file>