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E08B" w14:textId="77777777" w:rsidR="006F788B" w:rsidRDefault="006F788B" w:rsidP="006F788B">
      <w:r>
        <w:rPr>
          <w:rFonts w:hint="eastAsia"/>
        </w:rPr>
        <w:t>工程报告</w:t>
      </w:r>
    </w:p>
    <w:p w14:paraId="4DEA2483" w14:textId="77777777" w:rsidR="006F788B" w:rsidRDefault="006F788B" w:rsidP="006F788B"/>
    <w:p w14:paraId="2A87A4B6" w14:textId="77777777" w:rsidR="006F788B" w:rsidRDefault="006F788B" w:rsidP="006F788B">
      <w:r>
        <w:t>**项目摘要:**</w:t>
      </w:r>
    </w:p>
    <w:p w14:paraId="30C69BE8" w14:textId="77777777" w:rsidR="006F788B" w:rsidRDefault="006F788B" w:rsidP="006F788B">
      <w:r>
        <w:rPr>
          <w:rFonts w:hint="eastAsia"/>
        </w:rPr>
        <w:t>本报告旨在分析茂名市第一水质净化厂污水进厂</w:t>
      </w:r>
      <w:r>
        <w:t>COD浓度在8月11日前后是否发生显著变化。通过数据分析方法，我们研究了COD浓度的整体情况、规律分析以及进行了统计学检验，以验证接入污水管是否对COD浓度产生了正向或逆向作用。我们的分析结果显示，在8月11日后，COD浓度发生了明显变化，呈现下降趋势。</w:t>
      </w:r>
    </w:p>
    <w:p w14:paraId="4E57D930" w14:textId="77777777" w:rsidR="006F788B" w:rsidRDefault="006F788B" w:rsidP="006F788B"/>
    <w:p w14:paraId="1B33F256" w14:textId="77777777" w:rsidR="006F788B" w:rsidRDefault="006F788B" w:rsidP="006F788B">
      <w:r>
        <w:t>**项目背景:**</w:t>
      </w:r>
    </w:p>
    <w:p w14:paraId="32E4964C" w14:textId="77777777" w:rsidR="006F788B" w:rsidRDefault="006F788B" w:rsidP="006F788B">
      <w:r>
        <w:rPr>
          <w:rFonts w:hint="eastAsia"/>
        </w:rPr>
        <w:t>茂名市第一水质净化厂于</w:t>
      </w:r>
      <w:r>
        <w:t>8月11日接入新的污水管网。为满足一污方面的要求，需要验证污水的历史COD浓度是否在8月11日前后发生了显著变化。</w:t>
      </w:r>
    </w:p>
    <w:p w14:paraId="0666BF46" w14:textId="77777777" w:rsidR="006F788B" w:rsidRDefault="006F788B" w:rsidP="006F788B"/>
    <w:p w14:paraId="2EC495DB" w14:textId="77777777" w:rsidR="006F788B" w:rsidRDefault="006F788B" w:rsidP="006F788B">
      <w:r>
        <w:t>**分析方法:**</w:t>
      </w:r>
    </w:p>
    <w:p w14:paraId="46B5B997" w14:textId="77777777" w:rsidR="006F788B" w:rsidRDefault="006F788B" w:rsidP="006F788B">
      <w:r>
        <w:rPr>
          <w:rFonts w:hint="eastAsia"/>
        </w:rPr>
        <w:t>我们采用了以下数据分析方法：</w:t>
      </w:r>
    </w:p>
    <w:p w14:paraId="449DB730" w14:textId="77777777" w:rsidR="006F788B" w:rsidRDefault="006F788B" w:rsidP="006F788B">
      <w:r>
        <w:t>1. 数据清洗与降噪：对数据进行去重和去除异常值，确保数据的准确性和稳定性。</w:t>
      </w:r>
    </w:p>
    <w:p w14:paraId="71898467" w14:textId="77777777" w:rsidR="006F788B" w:rsidRDefault="006F788B" w:rsidP="006F788B">
      <w:r>
        <w:t>2. 统计分析方法：</w:t>
      </w:r>
    </w:p>
    <w:p w14:paraId="43A946B3" w14:textId="77777777" w:rsidR="006F788B" w:rsidRDefault="006F788B" w:rsidP="006F788B">
      <w:r>
        <w:t xml:space="preserve">   - 概率密度分布：通过绘制概率密度分布图，观察COD浓度的分布情况。</w:t>
      </w:r>
    </w:p>
    <w:p w14:paraId="500A0E6D" w14:textId="77777777" w:rsidR="006F788B" w:rsidRDefault="006F788B" w:rsidP="006F788B">
      <w:r>
        <w:t xml:space="preserve">   - Mann-Whitney U 测试：用于比较两组独立样本的中位数，以确定是否存在显著差异。</w:t>
      </w:r>
    </w:p>
    <w:p w14:paraId="2CD85DCA" w14:textId="77777777" w:rsidR="006F788B" w:rsidRDefault="006F788B" w:rsidP="006F788B"/>
    <w:p w14:paraId="0392E155" w14:textId="77777777" w:rsidR="006F788B" w:rsidRDefault="006F788B" w:rsidP="006F788B">
      <w:r>
        <w:t>**分析结果:**</w:t>
      </w:r>
    </w:p>
    <w:p w14:paraId="34DB3047" w14:textId="77777777" w:rsidR="006F788B" w:rsidRDefault="006F788B" w:rsidP="006F788B">
      <w:r>
        <w:t>1. 每天各小时数据量的频数图显示，每天传输的数据量没有按小时均匀分布的特点。</w:t>
      </w:r>
    </w:p>
    <w:p w14:paraId="57D7E8B0" w14:textId="77777777" w:rsidR="006F788B" w:rsidRDefault="006F788B" w:rsidP="006F788B">
      <w:r>
        <w:t>2. 8.11前后数据量统计显示，未去重前，8.11前后24小时各小时数据量差异较大，但去重后差异不大，数据量过少，无法讨论时段大小变化。</w:t>
      </w:r>
    </w:p>
    <w:p w14:paraId="11067A10" w14:textId="77777777" w:rsidR="006F788B" w:rsidRDefault="006F788B" w:rsidP="006F788B">
      <w:r>
        <w:t>3. 概率密度分布图表明，前后数据均不符合正态分布，且8.11前的数据在去除异常值后近似呈现正态分布。</w:t>
      </w:r>
    </w:p>
    <w:p w14:paraId="40856E49" w14:textId="77777777" w:rsidR="006F788B" w:rsidRDefault="006F788B" w:rsidP="006F788B">
      <w:r>
        <w:t>4. Mann-Whitney U 测试结果表明，8.11前后数据存在显著差异，且8.11后的数据样本均值小于8.11前数据样本的均值，支持接入污水管后COD浓度下降。</w:t>
      </w:r>
    </w:p>
    <w:p w14:paraId="59E4C261" w14:textId="77777777" w:rsidR="006F788B" w:rsidRDefault="006F788B" w:rsidP="006F788B">
      <w:r>
        <w:t>5. 异常值处理后的正态分布显示，8.11前的数据符合正态分布。</w:t>
      </w:r>
    </w:p>
    <w:p w14:paraId="3801F79A" w14:textId="77777777" w:rsidR="006F788B" w:rsidRDefault="006F788B" w:rsidP="006F788B"/>
    <w:p w14:paraId="3E84AC28" w14:textId="77777777" w:rsidR="006F788B" w:rsidRDefault="006F788B" w:rsidP="006F788B">
      <w:r>
        <w:t>**总结:**</w:t>
      </w:r>
    </w:p>
    <w:p w14:paraId="02CD52E0" w14:textId="77777777" w:rsidR="006F788B" w:rsidRDefault="006F788B" w:rsidP="006F788B">
      <w:r>
        <w:rPr>
          <w:rFonts w:hint="eastAsia"/>
        </w:rPr>
        <w:t>通过数据分析，我们得出以下结论：</w:t>
      </w:r>
    </w:p>
    <w:p w14:paraId="19F114C6" w14:textId="77777777" w:rsidR="006F788B" w:rsidRDefault="006F788B" w:rsidP="006F788B">
      <w:r>
        <w:t>- 8月11日后，茂名市第一水质净化厂污水进厂COD浓度发生了显著下降。</w:t>
      </w:r>
    </w:p>
    <w:p w14:paraId="50B6A8A7" w14:textId="77777777" w:rsidR="006F788B" w:rsidRDefault="006F788B" w:rsidP="006F788B">
      <w:r>
        <w:t>- 去重和异常值处理有助于提高数据质量和分析结果的准确性。</w:t>
      </w:r>
    </w:p>
    <w:p w14:paraId="0A70EC68" w14:textId="77777777" w:rsidR="006F788B" w:rsidRDefault="006F788B" w:rsidP="006F788B">
      <w:r>
        <w:t>- 概率密度分布和统计检验方法支持我们的结论，认为接入污水管对COD浓度产生了正向作用。</w:t>
      </w:r>
    </w:p>
    <w:p w14:paraId="649EEC96" w14:textId="292A0E2D" w:rsidR="00E62086" w:rsidRDefault="006F788B" w:rsidP="006F788B">
      <w:r>
        <w:rPr>
          <w:rFonts w:hint="eastAsia"/>
        </w:rPr>
        <w:t>这些结果有助于了解污水管道对水质的影响，为进一步的水质管理提供了有力支持。</w:t>
      </w:r>
    </w:p>
    <w:p w14:paraId="6DFA2E04" w14:textId="77777777" w:rsidR="006F788B" w:rsidRDefault="006F788B" w:rsidP="006F788B"/>
    <w:p w14:paraId="05ED68CE" w14:textId="3D4F61F1" w:rsidR="006F788B" w:rsidRDefault="006F788B" w:rsidP="006F788B">
      <w:r>
        <w:rPr>
          <w:rFonts w:hint="eastAsia"/>
        </w:rPr>
        <w:t>——————————————————————————</w:t>
      </w:r>
    </w:p>
    <w:p w14:paraId="7956E33F" w14:textId="77777777" w:rsidR="006F788B" w:rsidRDefault="006F788B" w:rsidP="006F788B">
      <w:pPr>
        <w:rPr>
          <w:rFonts w:hint="eastAsia"/>
        </w:rPr>
      </w:pPr>
    </w:p>
    <w:p w14:paraId="27F0AD08" w14:textId="77777777" w:rsidR="006F788B" w:rsidRDefault="006F788B" w:rsidP="006F788B">
      <w:r>
        <w:rPr>
          <w:rFonts w:hint="eastAsia"/>
        </w:rPr>
        <w:t>工程报告</w:t>
      </w:r>
    </w:p>
    <w:p w14:paraId="572ADB67" w14:textId="77777777" w:rsidR="006F788B" w:rsidRDefault="006F788B" w:rsidP="006F788B"/>
    <w:p w14:paraId="222FF3E8" w14:textId="77777777" w:rsidR="006F788B" w:rsidRDefault="006F788B" w:rsidP="006F788B">
      <w:r>
        <w:t>**项目摘要:**</w:t>
      </w:r>
    </w:p>
    <w:p w14:paraId="24ACDDEE" w14:textId="77777777" w:rsidR="006F788B" w:rsidRDefault="006F788B" w:rsidP="006F788B">
      <w:r>
        <w:rPr>
          <w:rFonts w:hint="eastAsia"/>
        </w:rPr>
        <w:t>本报告旨在分析茂名市第一水质净化厂污水进厂</w:t>
      </w:r>
      <w:r>
        <w:t>COD浓度在8月11日前后是否发生显著变化。通过数据分析方法，我们研究了COD浓度的整体情况、规律分析以及进行了统计学</w:t>
      </w:r>
      <w:r>
        <w:lastRenderedPageBreak/>
        <w:t>检验，以验证接入污水管是否对COD浓度产生了正向或逆向作用。我们的分析结果显示，在8月11日后，COD浓度发生了明显变化，呈现下降趋势。</w:t>
      </w:r>
    </w:p>
    <w:p w14:paraId="16CAB45A" w14:textId="77777777" w:rsidR="006F788B" w:rsidRDefault="006F788B" w:rsidP="006F788B"/>
    <w:p w14:paraId="79759FB5" w14:textId="77777777" w:rsidR="006F788B" w:rsidRDefault="006F788B" w:rsidP="006F788B">
      <w:r>
        <w:t>**项目背景:**</w:t>
      </w:r>
    </w:p>
    <w:p w14:paraId="307CD9BE" w14:textId="77777777" w:rsidR="006F788B" w:rsidRDefault="006F788B" w:rsidP="006F788B">
      <w:r>
        <w:rPr>
          <w:rFonts w:hint="eastAsia"/>
        </w:rPr>
        <w:t>茂名市第一水质净化厂于</w:t>
      </w:r>
      <w:r>
        <w:t>8月11日接入新的污水管网。为满足一污方面的要求，需要验证污水的历史COD浓度是否在8月11日前后发生了显著变化。</w:t>
      </w:r>
    </w:p>
    <w:p w14:paraId="40BA1295" w14:textId="77777777" w:rsidR="006F788B" w:rsidRDefault="006F788B" w:rsidP="006F788B"/>
    <w:p w14:paraId="3D67BFB0" w14:textId="77777777" w:rsidR="006F788B" w:rsidRDefault="006F788B" w:rsidP="006F788B">
      <w:r>
        <w:t>**分析方法:**</w:t>
      </w:r>
    </w:p>
    <w:p w14:paraId="50318972" w14:textId="77777777" w:rsidR="006F788B" w:rsidRDefault="006F788B" w:rsidP="006F788B">
      <w:r>
        <w:rPr>
          <w:rFonts w:hint="eastAsia"/>
        </w:rPr>
        <w:t>我们采用了以下数据分析方法：</w:t>
      </w:r>
    </w:p>
    <w:p w14:paraId="1772B155" w14:textId="77777777" w:rsidR="006F788B" w:rsidRDefault="006F788B" w:rsidP="006F788B">
      <w:r>
        <w:t>1. 数据清洗与降噪：对数据进行去重和去除异常值，确保数据的准确性和稳定性。</w:t>
      </w:r>
    </w:p>
    <w:p w14:paraId="2609D855" w14:textId="77777777" w:rsidR="006F788B" w:rsidRDefault="006F788B" w:rsidP="006F788B">
      <w:r>
        <w:t>2. 统计分析方法：</w:t>
      </w:r>
    </w:p>
    <w:p w14:paraId="62BCEF2C" w14:textId="77777777" w:rsidR="006F788B" w:rsidRDefault="006F788B" w:rsidP="006F788B">
      <w:r>
        <w:t xml:space="preserve">   - 概率密度分布：通过绘制概率密度分布图，观察COD浓度的分布情况。</w:t>
      </w:r>
    </w:p>
    <w:p w14:paraId="053050F7" w14:textId="77777777" w:rsidR="006F788B" w:rsidRDefault="006F788B" w:rsidP="006F788B">
      <w:r>
        <w:t xml:space="preserve">   - Mann-Whitney U 测试：用于比较两组独立样本的中位数，以确定是否存在显著差异。</w:t>
      </w:r>
    </w:p>
    <w:p w14:paraId="299ECF60" w14:textId="77777777" w:rsidR="006F788B" w:rsidRDefault="006F788B" w:rsidP="006F788B"/>
    <w:p w14:paraId="4C865FD4" w14:textId="77777777" w:rsidR="006F788B" w:rsidRDefault="006F788B" w:rsidP="006F788B">
      <w:r>
        <w:t>**分析结果:**</w:t>
      </w:r>
    </w:p>
    <w:p w14:paraId="5A172C91" w14:textId="77777777" w:rsidR="006F788B" w:rsidRDefault="006F788B" w:rsidP="006F788B">
      <w:r>
        <w:t>1. 每天各小时数据量的频数图显示，每天传输的数据量没有按小时均匀分布的特点。</w:t>
      </w:r>
    </w:p>
    <w:p w14:paraId="4615ADBD" w14:textId="77777777" w:rsidR="006F788B" w:rsidRDefault="006F788B" w:rsidP="006F788B">
      <w:r>
        <w:t xml:space="preserve">   - 8.9 24小时数据量统计折线图 (图1)</w:t>
      </w:r>
    </w:p>
    <w:p w14:paraId="48B6F730" w14:textId="77777777" w:rsidR="006F788B" w:rsidRDefault="006F788B" w:rsidP="006F788B">
      <w:r>
        <w:t xml:space="preserve">   - 8.11 24小时数据量统计折线图 (图2)</w:t>
      </w:r>
    </w:p>
    <w:p w14:paraId="2E35C9E0" w14:textId="77777777" w:rsidR="006F788B" w:rsidRDefault="006F788B" w:rsidP="006F788B">
      <w:r>
        <w:t xml:space="preserve">   - 8.13 24小时数据量统计折线图 (图3)</w:t>
      </w:r>
    </w:p>
    <w:p w14:paraId="608E5D41" w14:textId="77777777" w:rsidR="006F788B" w:rsidRDefault="006F788B" w:rsidP="006F788B"/>
    <w:p w14:paraId="509C805F" w14:textId="77777777" w:rsidR="006F788B" w:rsidRDefault="006F788B" w:rsidP="006F788B">
      <w:r>
        <w:t>2. 8.11前后数据量统计显示，未去重前，8.11前后24小时各小时数据量差异较大，但去重后差异不大，数据量过少，无法讨论时段大小变化。</w:t>
      </w:r>
    </w:p>
    <w:p w14:paraId="1EF59CB9" w14:textId="77777777" w:rsidR="006F788B" w:rsidRDefault="006F788B" w:rsidP="006F788B">
      <w:r>
        <w:t xml:space="preserve">   - 8.11后24小时数据量: [16, 13, 18, 14, 21, 30, 30, 17, 17, 20, 24, 26, 52, 26, 57, 14, 16, 7, 20, 32, 24, 41, 26, 7] (图4)</w:t>
      </w:r>
    </w:p>
    <w:p w14:paraId="4F8A2160" w14:textId="77777777" w:rsidR="006F788B" w:rsidRDefault="006F788B" w:rsidP="006F788B">
      <w:r>
        <w:t xml:space="preserve">   - 8.11前24小时数据量: [346, 364, 313, 322, 354, 343, 349, 349, 354, 392, 359, 314, 322, 373, 353, 330, 318, 311, 329, 278, 333, 329, 322, 282] (图5)</w:t>
      </w:r>
    </w:p>
    <w:p w14:paraId="012F3440" w14:textId="77777777" w:rsidR="006F788B" w:rsidRDefault="006F788B" w:rsidP="006F788B"/>
    <w:p w14:paraId="0AF41C99" w14:textId="77777777" w:rsidR="006F788B" w:rsidRDefault="006F788B" w:rsidP="006F788B">
      <w:r>
        <w:t>3. 概率密度分布图表明，前后数据均不符合正态分布，且8.11前的数据在去除异常值后近似呈现正态分布。</w:t>
      </w:r>
    </w:p>
    <w:p w14:paraId="51F9C68A" w14:textId="77777777" w:rsidR="006F788B" w:rsidRDefault="006F788B" w:rsidP="006F788B">
      <w:r>
        <w:t xml:space="preserve">   - 8.11前后24小时离散COD概率密度分布 (图6)</w:t>
      </w:r>
    </w:p>
    <w:p w14:paraId="764280DF" w14:textId="77777777" w:rsidR="006F788B" w:rsidRDefault="006F788B" w:rsidP="006F788B">
      <w:r>
        <w:t xml:space="preserve">   - 归一化之后的概率密度分布 (图7)</w:t>
      </w:r>
    </w:p>
    <w:p w14:paraId="7056E059" w14:textId="77777777" w:rsidR="006F788B" w:rsidRDefault="006F788B" w:rsidP="006F788B">
      <w:r>
        <w:t xml:space="preserve">   - 归一化后的查看数据是否符合正态分布 (图8)</w:t>
      </w:r>
    </w:p>
    <w:p w14:paraId="4FE9A18E" w14:textId="77777777" w:rsidR="006F788B" w:rsidRDefault="006F788B" w:rsidP="006F788B"/>
    <w:p w14:paraId="50E79BBA" w14:textId="77777777" w:rsidR="006F788B" w:rsidRDefault="006F788B" w:rsidP="006F788B">
      <w:r>
        <w:t>4. Mann-Whitney U 测试结果表明，8.11前后数据存在显著差异，且8.11后的数据样本均值小于8.11前数据样本的均值，支持接入污水管后COD浓度下降。</w:t>
      </w:r>
    </w:p>
    <w:p w14:paraId="604E11EC" w14:textId="77777777" w:rsidR="006F788B" w:rsidRDefault="006F788B" w:rsidP="006F788B">
      <w:r>
        <w:t xml:space="preserve">   - Mann-Whitney U 测试结果 (表1)</w:t>
      </w:r>
    </w:p>
    <w:p w14:paraId="2E128565" w14:textId="77777777" w:rsidR="006F788B" w:rsidRDefault="006F788B" w:rsidP="006F788B"/>
    <w:p w14:paraId="1794346F" w14:textId="77777777" w:rsidR="006F788B" w:rsidRDefault="006F788B" w:rsidP="006F788B">
      <w:r>
        <w:t>**总结:**</w:t>
      </w:r>
    </w:p>
    <w:p w14:paraId="2BAC3767" w14:textId="77777777" w:rsidR="006F788B" w:rsidRDefault="006F788B" w:rsidP="006F788B">
      <w:r>
        <w:rPr>
          <w:rFonts w:hint="eastAsia"/>
        </w:rPr>
        <w:t>通过数据分析，我们得出以下结论：</w:t>
      </w:r>
    </w:p>
    <w:p w14:paraId="08D64349" w14:textId="77777777" w:rsidR="006F788B" w:rsidRDefault="006F788B" w:rsidP="006F788B">
      <w:r>
        <w:t>- 8月11日后，茂名市第一水质净化厂污水进厂COD浓度发生了明显下降。</w:t>
      </w:r>
    </w:p>
    <w:p w14:paraId="1EE00B55" w14:textId="77777777" w:rsidR="006F788B" w:rsidRDefault="006F788B" w:rsidP="006F788B">
      <w:r>
        <w:t>- 去重和异常值处理有助于提高数据质量和分析结果的准确性。</w:t>
      </w:r>
    </w:p>
    <w:p w14:paraId="141F7E1E" w14:textId="77777777" w:rsidR="006F788B" w:rsidRDefault="006F788B" w:rsidP="006F788B">
      <w:r>
        <w:t>- 概率密度分布和统计检验方法支持我们的结论，认为接入污水管对COD浓度产生了正向作用。</w:t>
      </w:r>
    </w:p>
    <w:p w14:paraId="17360E42" w14:textId="77777777" w:rsidR="006F788B" w:rsidRDefault="006F788B" w:rsidP="006F788B">
      <w:r>
        <w:rPr>
          <w:rFonts w:hint="eastAsia"/>
        </w:rPr>
        <w:t>这些结果有助于了解污水管道对水质的影响，为进一步的水质管理提供了有力支持。</w:t>
      </w:r>
    </w:p>
    <w:p w14:paraId="0FCDA6C9" w14:textId="77777777" w:rsidR="006F788B" w:rsidRDefault="006F788B" w:rsidP="006F788B"/>
    <w:p w14:paraId="5F843852" w14:textId="77777777" w:rsidR="006F788B" w:rsidRDefault="006F788B" w:rsidP="006F788B">
      <w:r>
        <w:t>[图1: 8.9 24小时数据量统计折线图]</w:t>
      </w:r>
    </w:p>
    <w:p w14:paraId="6E7190AE" w14:textId="77777777" w:rsidR="006F788B" w:rsidRDefault="006F788B" w:rsidP="006F788B">
      <w:r>
        <w:t>[图2: 8.11 24小时数据量统计折线图]</w:t>
      </w:r>
    </w:p>
    <w:p w14:paraId="15C85CD3" w14:textId="77777777" w:rsidR="006F788B" w:rsidRDefault="006F788B" w:rsidP="006F788B">
      <w:r>
        <w:t>[图3: 8.13 24小时数据量统计折线图]</w:t>
      </w:r>
    </w:p>
    <w:p w14:paraId="429DB6A3" w14:textId="77777777" w:rsidR="006F788B" w:rsidRDefault="006F788B" w:rsidP="006F788B">
      <w:r>
        <w:t>[图4: 8.11后24小时数据量]</w:t>
      </w:r>
    </w:p>
    <w:p w14:paraId="37745698" w14:textId="77777777" w:rsidR="006F788B" w:rsidRDefault="006F788B" w:rsidP="006F788B">
      <w:r>
        <w:t>[图5: 8.11前24小时数据量]</w:t>
      </w:r>
    </w:p>
    <w:p w14:paraId="052AD4B9" w14:textId="77777777" w:rsidR="006F788B" w:rsidRDefault="006F788B" w:rsidP="006F788B">
      <w:r>
        <w:t>[图6: 8.11前后24小时离散COD概率密度分布]</w:t>
      </w:r>
    </w:p>
    <w:p w14:paraId="572F65F8" w14:textId="77777777" w:rsidR="006F788B" w:rsidRDefault="006F788B" w:rsidP="006F788B">
      <w:r>
        <w:t>[图7: 归一化之后的概率密度分布]</w:t>
      </w:r>
    </w:p>
    <w:p w14:paraId="5067ADBD" w14:textId="77777777" w:rsidR="006F788B" w:rsidRDefault="006F788B" w:rsidP="006F788B">
      <w:r>
        <w:t>[图8: 归一化后的查看数据是否符合正态分布]</w:t>
      </w:r>
    </w:p>
    <w:p w14:paraId="5184651F" w14:textId="348112EA" w:rsidR="006F788B" w:rsidRDefault="006F788B" w:rsidP="006F788B">
      <w:r>
        <w:t>[表1: Mann-Whitney U 测试结果]</w:t>
      </w:r>
    </w:p>
    <w:p w14:paraId="52EBF4DD" w14:textId="77777777" w:rsidR="006F788B" w:rsidRDefault="006F788B" w:rsidP="006F788B">
      <w:pPr>
        <w:pBdr>
          <w:bottom w:val="single" w:sz="6" w:space="1" w:color="auto"/>
        </w:pBdr>
      </w:pPr>
    </w:p>
    <w:p w14:paraId="526D4427" w14:textId="77777777" w:rsidR="006F788B" w:rsidRDefault="006F788B" w:rsidP="006F788B"/>
    <w:p w14:paraId="738641CF" w14:textId="77777777" w:rsidR="006F788B" w:rsidRDefault="006F788B" w:rsidP="006F788B">
      <w:r>
        <w:rPr>
          <w:rFonts w:hint="eastAsia"/>
        </w:rPr>
        <w:t>工程报告</w:t>
      </w:r>
    </w:p>
    <w:p w14:paraId="0097A567" w14:textId="77777777" w:rsidR="006F788B" w:rsidRDefault="006F788B" w:rsidP="006F788B"/>
    <w:p w14:paraId="54B115FE" w14:textId="77777777" w:rsidR="006F788B" w:rsidRDefault="006F788B" w:rsidP="006F788B">
      <w:r>
        <w:t>**项目摘要:**</w:t>
      </w:r>
    </w:p>
    <w:p w14:paraId="28A5863F" w14:textId="77777777" w:rsidR="006F788B" w:rsidRDefault="006F788B" w:rsidP="006F788B">
      <w:r>
        <w:rPr>
          <w:rFonts w:hint="eastAsia"/>
        </w:rPr>
        <w:t>本报告旨在分析茂名市第一水质净化厂污水进厂</w:t>
      </w:r>
      <w:r>
        <w:t>COD浓度在8月11日前后是否发生显著变化。通过数据分析方法，我们研究了COD浓度的整体情况、规律分析以及进行了统计学检验，以验证接入污水管是否对COD浓度产生了正向或逆向作用。我们的分析结果显示，在8月11日后，COD浓度发生了明显变化，呈现下降趋势。</w:t>
      </w:r>
    </w:p>
    <w:p w14:paraId="711BDD13" w14:textId="77777777" w:rsidR="006F788B" w:rsidRDefault="006F788B" w:rsidP="006F788B"/>
    <w:p w14:paraId="54FD18F6" w14:textId="77777777" w:rsidR="006F788B" w:rsidRDefault="006F788B" w:rsidP="006F788B">
      <w:r>
        <w:t>**项目背景:**</w:t>
      </w:r>
    </w:p>
    <w:p w14:paraId="0CB38756" w14:textId="77777777" w:rsidR="006F788B" w:rsidRDefault="006F788B" w:rsidP="006F788B">
      <w:r>
        <w:rPr>
          <w:rFonts w:hint="eastAsia"/>
        </w:rPr>
        <w:t>茂名市第一水质净化厂于</w:t>
      </w:r>
      <w:r>
        <w:t>8月11日接入新的污水管网。为满足一污方面的要求，需要验证污水的历史COD浓度是否在8月11日前后发生了显著变化。</w:t>
      </w:r>
    </w:p>
    <w:p w14:paraId="5E5BAC48" w14:textId="77777777" w:rsidR="006F788B" w:rsidRDefault="006F788B" w:rsidP="006F788B"/>
    <w:p w14:paraId="7DED2F47" w14:textId="77777777" w:rsidR="006F788B" w:rsidRDefault="006F788B" w:rsidP="006F788B">
      <w:r>
        <w:t>**分析方法:**</w:t>
      </w:r>
    </w:p>
    <w:p w14:paraId="0F3BB0EE" w14:textId="77777777" w:rsidR="006F788B" w:rsidRDefault="006F788B" w:rsidP="006F788B">
      <w:r>
        <w:rPr>
          <w:rFonts w:hint="eastAsia"/>
        </w:rPr>
        <w:t>我们采用了以下数据分析方法：</w:t>
      </w:r>
    </w:p>
    <w:p w14:paraId="7FFF50EE" w14:textId="77777777" w:rsidR="006F788B" w:rsidRDefault="006F788B" w:rsidP="006F788B">
      <w:r>
        <w:t>1. 数据清洗与降噪：对数据进行去重和去除异常值，确保数据的准确性和稳定性。</w:t>
      </w:r>
    </w:p>
    <w:p w14:paraId="00D0BCB1" w14:textId="77777777" w:rsidR="006F788B" w:rsidRDefault="006F788B" w:rsidP="006F788B">
      <w:r>
        <w:t>2. 统计分析方法：</w:t>
      </w:r>
    </w:p>
    <w:p w14:paraId="62E37A16" w14:textId="77777777" w:rsidR="006F788B" w:rsidRDefault="006F788B" w:rsidP="006F788B">
      <w:r>
        <w:t xml:space="preserve">   - 概率密度分布：通过绘制概率密度分布图，观察COD浓度的分布情况。</w:t>
      </w:r>
    </w:p>
    <w:p w14:paraId="4BCF8924" w14:textId="77777777" w:rsidR="006F788B" w:rsidRDefault="006F788B" w:rsidP="006F788B">
      <w:r>
        <w:t xml:space="preserve">   - Mann-Whitney U 测试：用于比较两组独立样本的中位数，以确定是否存在显著差异。</w:t>
      </w:r>
    </w:p>
    <w:p w14:paraId="73CD05A3" w14:textId="77777777" w:rsidR="006F788B" w:rsidRDefault="006F788B" w:rsidP="006F788B"/>
    <w:p w14:paraId="1B5E3D12" w14:textId="77777777" w:rsidR="006F788B" w:rsidRDefault="006F788B" w:rsidP="006F788B">
      <w:r>
        <w:t>**分析结果:**</w:t>
      </w:r>
    </w:p>
    <w:p w14:paraId="0959A2F3" w14:textId="77777777" w:rsidR="006F788B" w:rsidRDefault="006F788B" w:rsidP="006F788B">
      <w:r>
        <w:t>1. 每天各小时数据量的频数图显示，每天传输的数据量没有按小时均匀分布的特点。</w:t>
      </w:r>
    </w:p>
    <w:p w14:paraId="4ECCFBB9" w14:textId="77777777" w:rsidR="006F788B" w:rsidRDefault="006F788B" w:rsidP="006F788B">
      <w:r>
        <w:t xml:space="preserve">   - 8.9 24小时数据量统计折线图 (图1)</w:t>
      </w:r>
    </w:p>
    <w:p w14:paraId="28E1D1EF" w14:textId="77777777" w:rsidR="006F788B" w:rsidRDefault="006F788B" w:rsidP="006F788B">
      <w:r>
        <w:t xml:space="preserve">   - 8.11 24小时数据量统计折线图 (图2)</w:t>
      </w:r>
    </w:p>
    <w:p w14:paraId="7A3F7C9C" w14:textId="77777777" w:rsidR="006F788B" w:rsidRDefault="006F788B" w:rsidP="006F788B">
      <w:r>
        <w:t xml:space="preserve">   - 8.13 24小时数据量统计折线图 (图3)</w:t>
      </w:r>
    </w:p>
    <w:p w14:paraId="709C751D" w14:textId="77777777" w:rsidR="006F788B" w:rsidRDefault="006F788B" w:rsidP="006F788B"/>
    <w:p w14:paraId="3D45D0E5" w14:textId="77777777" w:rsidR="006F788B" w:rsidRDefault="006F788B" w:rsidP="006F788B">
      <w:r>
        <w:t>2. 8.11前后数据量统计显示，未去重前，8.11前后24小时各小时数据量差异较大，但去重后差异不大，数据量过少，无法讨论时段大小变化。</w:t>
      </w:r>
    </w:p>
    <w:p w14:paraId="3A6BC8AB" w14:textId="77777777" w:rsidR="006F788B" w:rsidRDefault="006F788B" w:rsidP="006F788B">
      <w:r>
        <w:t xml:space="preserve">   - 8.11后24小时数据量: [16, 13, 18, 14, 21, 30, 30, 17, 17, 20, 24, 26, 52, 26, 57, 14, 16, 7, 20, 32, 24, 41, 26, 7] (图4)</w:t>
      </w:r>
    </w:p>
    <w:p w14:paraId="53FE1C0A" w14:textId="77777777" w:rsidR="006F788B" w:rsidRDefault="006F788B" w:rsidP="006F788B">
      <w:r>
        <w:t xml:space="preserve">   - 8.11前24小时数据量: [346, 364, 313, 322, 354, 343, 349, 349, 354, 392, 359, 314, 322, 373, 353, 330, 318, 311, 329, 278, 333, 329, 322, 282] (图5)</w:t>
      </w:r>
    </w:p>
    <w:p w14:paraId="56869641" w14:textId="77777777" w:rsidR="006F788B" w:rsidRDefault="006F788B" w:rsidP="006F788B"/>
    <w:p w14:paraId="043F27AA" w14:textId="77777777" w:rsidR="006F788B" w:rsidRDefault="006F788B" w:rsidP="006F788B">
      <w:r>
        <w:lastRenderedPageBreak/>
        <w:t>3. 概率密度分布图表明，前后数据均不符合正态分布，且8.11前的数据在去除异常值后近似呈现正态分布。</w:t>
      </w:r>
    </w:p>
    <w:p w14:paraId="05E15564" w14:textId="77777777" w:rsidR="006F788B" w:rsidRDefault="006F788B" w:rsidP="006F788B">
      <w:r>
        <w:t xml:space="preserve">   - 8.11前后24小时离散COD概率密度分布 (图6)</w:t>
      </w:r>
    </w:p>
    <w:p w14:paraId="30958C62" w14:textId="77777777" w:rsidR="006F788B" w:rsidRDefault="006F788B" w:rsidP="006F788B">
      <w:r>
        <w:t xml:space="preserve">   - 归一化之后的概率密度分布 (图7)</w:t>
      </w:r>
    </w:p>
    <w:p w14:paraId="74376823" w14:textId="77777777" w:rsidR="006F788B" w:rsidRDefault="006F788B" w:rsidP="006F788B">
      <w:r>
        <w:t xml:space="preserve">   - 归一化后的查看数据是否符合正态分布 (图8)</w:t>
      </w:r>
    </w:p>
    <w:p w14:paraId="0CA2ED12" w14:textId="77777777" w:rsidR="006F788B" w:rsidRDefault="006F788B" w:rsidP="006F788B"/>
    <w:p w14:paraId="616D83CF" w14:textId="77777777" w:rsidR="006F788B" w:rsidRDefault="006F788B" w:rsidP="006F788B">
      <w:r>
        <w:t>4. Mann-Whitney U 测试结果表明，8.11前后数据存在显著差异，且8.11后的数据样本均值小于8.11前数据样本的均值，支持接入污水管后COD浓度下降。</w:t>
      </w:r>
    </w:p>
    <w:p w14:paraId="416685D9" w14:textId="77777777" w:rsidR="006F788B" w:rsidRDefault="006F788B" w:rsidP="006F788B">
      <w:r>
        <w:t xml:space="preserve">   - Mann-Whitney U 测试结果 (表1)</w:t>
      </w:r>
    </w:p>
    <w:p w14:paraId="1529B405" w14:textId="77777777" w:rsidR="006F788B" w:rsidRDefault="006F788B" w:rsidP="006F788B"/>
    <w:p w14:paraId="7BEBE3A7" w14:textId="77777777" w:rsidR="006F788B" w:rsidRDefault="006F788B" w:rsidP="006F788B">
      <w:r>
        <w:t>5. 8.11前后六周的箱型图显示，8.11接入管道后，8.11后传入数据的COD浓度较前四周有一定下降。</w:t>
      </w:r>
    </w:p>
    <w:p w14:paraId="23897495" w14:textId="77777777" w:rsidR="006F788B" w:rsidRDefault="006F788B" w:rsidP="006F788B">
      <w:r>
        <w:t xml:space="preserve">   - 8.11前后六周的箱型图（周五-下周五） (图9)</w:t>
      </w:r>
    </w:p>
    <w:p w14:paraId="6B4A35CB" w14:textId="77777777" w:rsidR="006F788B" w:rsidRDefault="006F788B" w:rsidP="006F788B"/>
    <w:p w14:paraId="18FE9965" w14:textId="77777777" w:rsidR="006F788B" w:rsidRDefault="006F788B" w:rsidP="006F788B">
      <w:r>
        <w:t>6. 分析时间序列数据的变化情况，观察每天的数据量分布，发现8月11日之后的数据每天不足100条，去重后每天的数据只剩10条左右，并且有重复发送的数据。</w:t>
      </w:r>
    </w:p>
    <w:p w14:paraId="7A4F79DA" w14:textId="77777777" w:rsidR="006F788B" w:rsidRDefault="006F788B" w:rsidP="006F788B">
      <w:r>
        <w:t xml:space="preserve">   - 每天的数据量分布 (图10)</w:t>
      </w:r>
    </w:p>
    <w:p w14:paraId="560288F2" w14:textId="77777777" w:rsidR="006F788B" w:rsidRDefault="006F788B" w:rsidP="006F788B">
      <w:r>
        <w:t xml:space="preserve">   - 连续相同COD的持续时间统计 (图11)</w:t>
      </w:r>
    </w:p>
    <w:p w14:paraId="3A4C835B" w14:textId="77777777" w:rsidR="006F788B" w:rsidRDefault="006F788B" w:rsidP="006F788B"/>
    <w:p w14:paraId="245812ED" w14:textId="77777777" w:rsidR="006F788B" w:rsidRDefault="006F788B" w:rsidP="006F788B">
      <w:r>
        <w:t>**总结:**</w:t>
      </w:r>
    </w:p>
    <w:p w14:paraId="61DAD1E8" w14:textId="77777777" w:rsidR="006F788B" w:rsidRDefault="006F788B" w:rsidP="006F788B">
      <w:r>
        <w:rPr>
          <w:rFonts w:hint="eastAsia"/>
        </w:rPr>
        <w:t>通过数据分析，我们得出以下结论：</w:t>
      </w:r>
    </w:p>
    <w:p w14:paraId="22B399E2" w14:textId="77777777" w:rsidR="006F788B" w:rsidRDefault="006F788B" w:rsidP="006F788B">
      <w:r>
        <w:t>- 8月11日后，茂名市第一水质净化厂污水进厂COD浓度发生了明显下降。</w:t>
      </w:r>
    </w:p>
    <w:p w14:paraId="5F233C74" w14:textId="77777777" w:rsidR="006F788B" w:rsidRDefault="006F788B" w:rsidP="006F788B">
      <w:r>
        <w:t>- 去重和异常值处理有助于提高数据质量和分析结果的准确性。</w:t>
      </w:r>
    </w:p>
    <w:p w14:paraId="65D327AC" w14:textId="77777777" w:rsidR="006F788B" w:rsidRDefault="006F788B" w:rsidP="006F788B">
      <w:r>
        <w:t>- 概率密度分布和统计检验方法支持我们的结论，认为接入污水管对COD浓度产生了正向作用。</w:t>
      </w:r>
    </w:p>
    <w:p w14:paraId="70A5E326" w14:textId="77777777" w:rsidR="006F788B" w:rsidRDefault="006F788B" w:rsidP="006F788B">
      <w:r>
        <w:t>- 时间序列分析表明，8月11日之后的数据质量较差，需要进一步改进数据采集方法。</w:t>
      </w:r>
    </w:p>
    <w:p w14:paraId="270817B3" w14:textId="77777777" w:rsidR="006F788B" w:rsidRDefault="006F788B" w:rsidP="006F788B"/>
    <w:p w14:paraId="7C820145" w14:textId="77777777" w:rsidR="006F788B" w:rsidRDefault="006F788B" w:rsidP="006F788B">
      <w:r>
        <w:rPr>
          <w:rFonts w:hint="eastAsia"/>
        </w:rPr>
        <w:t>这些结果有助于了解污水管道对水质的影响，为进一步的水质管理提供了有力支持。</w:t>
      </w:r>
    </w:p>
    <w:p w14:paraId="2277ACB4" w14:textId="77777777" w:rsidR="006F788B" w:rsidRDefault="006F788B" w:rsidP="006F788B"/>
    <w:p w14:paraId="642939F3" w14:textId="77777777" w:rsidR="006F788B" w:rsidRDefault="006F788B" w:rsidP="006F788B">
      <w:r>
        <w:t>[图1: 8.9 24小时数据量统计折线图]</w:t>
      </w:r>
    </w:p>
    <w:p w14:paraId="1CA100D6" w14:textId="77777777" w:rsidR="006F788B" w:rsidRDefault="006F788B" w:rsidP="006F788B">
      <w:r>
        <w:t>[图2: 8.11 24小时数据量统计折线图]</w:t>
      </w:r>
    </w:p>
    <w:p w14:paraId="67A9D83F" w14:textId="77777777" w:rsidR="006F788B" w:rsidRDefault="006F788B" w:rsidP="006F788B">
      <w:r>
        <w:t>[图3: 8.13 24小时数据量统计折线图]</w:t>
      </w:r>
    </w:p>
    <w:p w14:paraId="79D9E62A" w14:textId="77777777" w:rsidR="006F788B" w:rsidRDefault="006F788B" w:rsidP="006F788B">
      <w:r>
        <w:t>[图4: 8.11后24小时数据量]</w:t>
      </w:r>
    </w:p>
    <w:p w14:paraId="375FCE12" w14:textId="77777777" w:rsidR="006F788B" w:rsidRDefault="006F788B" w:rsidP="006F788B">
      <w:r>
        <w:t>[图5: 8.11前24小时数据量]</w:t>
      </w:r>
    </w:p>
    <w:p w14:paraId="71716945" w14:textId="77777777" w:rsidR="006F788B" w:rsidRDefault="006F788B" w:rsidP="006F788B">
      <w:r>
        <w:t>[图6: 8.11前后24小时离散COD概率密度分布]</w:t>
      </w:r>
    </w:p>
    <w:p w14:paraId="26E06904" w14:textId="77777777" w:rsidR="006F788B" w:rsidRDefault="006F788B" w:rsidP="006F788B">
      <w:r>
        <w:t>[图7: 归一化之后的概率密度分布]</w:t>
      </w:r>
    </w:p>
    <w:p w14:paraId="0A297621" w14:textId="77777777" w:rsidR="006F788B" w:rsidRDefault="006F788B" w:rsidP="006F788B">
      <w:r>
        <w:t>[图8: 归一化后的查看数据是否符合正态分布]</w:t>
      </w:r>
    </w:p>
    <w:p w14:paraId="73A581E3" w14:textId="77777777" w:rsidR="006F788B" w:rsidRDefault="006F788B" w:rsidP="006F788B">
      <w:r>
        <w:t>[图9: 8.11前后六周的箱型图（周五-下周五）]</w:t>
      </w:r>
    </w:p>
    <w:p w14:paraId="2F74E09F" w14:textId="77777777" w:rsidR="006F788B" w:rsidRDefault="006F788B" w:rsidP="006F788B">
      <w:r>
        <w:t>[图10: 每天的数据量分布]</w:t>
      </w:r>
    </w:p>
    <w:p w14:paraId="31D9F0AE" w14:textId="77777777" w:rsidR="006F788B" w:rsidRDefault="006F788B" w:rsidP="006F788B">
      <w:r>
        <w:t>[图11: 连续相同COD</w:t>
      </w:r>
    </w:p>
    <w:p w14:paraId="10F3108A" w14:textId="77777777" w:rsidR="006F788B" w:rsidRDefault="006F788B" w:rsidP="006F788B"/>
    <w:p w14:paraId="57CE42FE" w14:textId="77777777" w:rsidR="006F788B" w:rsidRDefault="006F788B" w:rsidP="006F788B">
      <w:r>
        <w:rPr>
          <w:rFonts w:hint="eastAsia"/>
        </w:rPr>
        <w:t>的持续时间统计</w:t>
      </w:r>
      <w:r>
        <w:t>]</w:t>
      </w:r>
    </w:p>
    <w:p w14:paraId="5927CB08" w14:textId="1EECE158" w:rsidR="006F788B" w:rsidRDefault="006F788B" w:rsidP="006F788B">
      <w:pPr>
        <w:rPr>
          <w:rFonts w:hint="eastAsia"/>
        </w:rPr>
      </w:pPr>
      <w:r>
        <w:t>[表1: Mann-Whitney U 测试结果]</w:t>
      </w:r>
    </w:p>
    <w:sectPr w:rsidR="006F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920A" w14:textId="77777777" w:rsidR="00D56772" w:rsidRDefault="00D56772" w:rsidP="006F788B">
      <w:r>
        <w:separator/>
      </w:r>
    </w:p>
  </w:endnote>
  <w:endnote w:type="continuationSeparator" w:id="0">
    <w:p w14:paraId="0826CA8F" w14:textId="77777777" w:rsidR="00D56772" w:rsidRDefault="00D56772" w:rsidP="006F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C7A7" w14:textId="77777777" w:rsidR="00D56772" w:rsidRDefault="00D56772" w:rsidP="006F788B">
      <w:r>
        <w:separator/>
      </w:r>
    </w:p>
  </w:footnote>
  <w:footnote w:type="continuationSeparator" w:id="0">
    <w:p w14:paraId="5D935DEE" w14:textId="77777777" w:rsidR="00D56772" w:rsidRDefault="00D56772" w:rsidP="006F7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86"/>
    <w:rsid w:val="006F788B"/>
    <w:rsid w:val="00D56772"/>
    <w:rsid w:val="00E6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E9742"/>
  <w15:chartTrackingRefBased/>
  <w15:docId w15:val="{838CF5F0-0E0B-49F0-9B0F-EE2F256B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8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8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伯豪 尹</dc:creator>
  <cp:keywords/>
  <dc:description/>
  <cp:lastModifiedBy>伯豪 尹</cp:lastModifiedBy>
  <cp:revision>2</cp:revision>
  <dcterms:created xsi:type="dcterms:W3CDTF">2023-09-12T01:02:00Z</dcterms:created>
  <dcterms:modified xsi:type="dcterms:W3CDTF">2023-09-12T01:11:00Z</dcterms:modified>
</cp:coreProperties>
</file>