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2020-11-1</w:t>
      </w:r>
    </w:p>
    <w:p>
      <w:pPr>
        <w:pStyle w:val="Author"/>
      </w:pPr>
      <w:r>
        <w:t xml:space="preserve">yincy</w:t>
      </w:r>
    </w:p>
    <w:p>
      <w:pPr>
        <w:pStyle w:val="Date"/>
      </w:pPr>
      <w:r>
        <w:t xml:space="preserve">11/1/2020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NormalTok"/>
        </w:rPr>
        <w:t xml:space="preserve">NCbirths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"births.csv"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20" w:name="question-1"/>
      <w:r>
        <w:t xml:space="preserve">Question 1</w:t>
      </w:r>
      <w:bookmarkEnd w:id="20"/>
    </w:p>
    <w:p>
      <w:pPr>
        <w:pStyle w:val="FirstParagraph"/>
      </w:pPr>
      <w:r>
        <w:t xml:space="preserve">Answer.</w:t>
      </w:r>
      <w:r>
        <w:br/>
      </w:r>
      <w:r>
        <w:t xml:space="preserve">Variable</w:t>
      </w:r>
      <w:r>
        <w:t xml:space="preserve"> </w:t>
      </w:r>
      <w:r>
        <w:rPr>
          <w:rStyle w:val="VerbatimChar"/>
        </w:rPr>
        <w:t xml:space="preserve">Habit</w:t>
      </w:r>
      <w:r>
        <w:t xml:space="preserve"> </w:t>
      </w:r>
      <w:r>
        <w:t xml:space="preserve">indicates that the mother is smoked or not.</w:t>
      </w:r>
      <w:r>
        <w:br/>
      </w:r>
      <w:r>
        <w:t xml:space="preserve">Variable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indicates the weight of the baby.</w:t>
      </w:r>
    </w:p>
    <w:p>
      <w:pPr>
        <w:pStyle w:val="Heading3"/>
      </w:pPr>
      <w:bookmarkStart w:id="21" w:name="question-2"/>
      <w:r>
        <w:t xml:space="preserve">Question 2</w:t>
      </w:r>
      <w:bookmarkEnd w:id="21"/>
    </w:p>
    <w:p>
      <w:pPr>
        <w:pStyle w:val="FirstParagraph"/>
      </w:pPr>
      <w:r>
        <w:t xml:space="preserve">Answer.</w:t>
      </w:r>
      <w:r>
        <w:br/>
      </w:r>
      <w:r>
        <w:t xml:space="preserve">Variable</w:t>
      </w:r>
      <w:r>
        <w:t xml:space="preserve"> </w:t>
      </w:r>
      <w:r>
        <w:rPr>
          <w:rStyle w:val="VerbatimChar"/>
        </w:rPr>
        <w:t xml:space="preserve">Feduc</w:t>
      </w:r>
      <w:r>
        <w:t xml:space="preserve">, an numerical variable, might affect the weight of the baby weight, because well educated women known more how scientifically take care of herself during pregnancy.</w:t>
      </w:r>
    </w:p>
    <w:p>
      <w:pPr>
        <w:pStyle w:val="BodyText"/>
      </w:pPr>
      <w:r>
        <w:t xml:space="preserve">Variable</w:t>
      </w:r>
      <w:r>
        <w:t xml:space="preserve"> </w:t>
      </w:r>
      <w:r>
        <w:rPr>
          <w:rStyle w:val="VerbatimChar"/>
        </w:rPr>
        <w:t xml:space="preserve">Premie</w:t>
      </w:r>
      <w:r>
        <w:t xml:space="preserve">, an categorical variable, will affect the weight of the baby, because the earlier birth of the baby the lower weight he/she will be.</w:t>
      </w:r>
    </w:p>
    <w:p>
      <w:pPr>
        <w:pStyle w:val="Heading3"/>
      </w:pPr>
      <w:bookmarkStart w:id="22" w:name="question-3"/>
      <w:r>
        <w:t xml:space="preserve">Question 3</w:t>
      </w:r>
      <w:bookmarkEnd w:id="22"/>
    </w:p>
    <w:p>
      <w:pPr>
        <w:pStyle w:val="FirstParagraph"/>
      </w:pPr>
      <w:r>
        <w:t xml:space="preserve">Answer.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(NCbirths[,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"Feduc"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"Premie"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NCbirths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"NonSmoker"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question-4"/>
      <w:r>
        <w:t xml:space="preserve">Question 4</w:t>
      </w:r>
      <w:bookmarkEnd w:id="23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      Habit weight Feduc Premie</w:t>
      </w:r>
      <w:r>
        <w:br/>
      </w:r>
      <w:r>
        <w:rPr>
          <w:rStyle w:val="VerbatimChar"/>
        </w:rPr>
        <w:t xml:space="preserve">1 NonSmoker    124    13     No</w:t>
      </w:r>
      <w:r>
        <w:br/>
      </w:r>
      <w:r>
        <w:rPr>
          <w:rStyle w:val="VerbatimChar"/>
        </w:rPr>
        <w:t xml:space="preserve">2 NonSmoker    177     9     No</w:t>
      </w:r>
      <w:r>
        <w:br/>
      </w:r>
      <w:r>
        <w:rPr>
          <w:rStyle w:val="VerbatimChar"/>
        </w:rPr>
        <w:t xml:space="preserve">3 NonSmoker    107    12     No</w:t>
      </w:r>
      <w:r>
        <w:br/>
      </w:r>
      <w:r>
        <w:rPr>
          <w:rStyle w:val="VerbatimChar"/>
        </w:rPr>
        <w:t xml:space="preserve">4 NonSmoker    144    12     No</w:t>
      </w:r>
      <w:r>
        <w:br/>
      </w:r>
      <w:r>
        <w:rPr>
          <w:rStyle w:val="VerbatimChar"/>
        </w:rPr>
        <w:t xml:space="preserve">5 NonSmoker    117    10     No</w:t>
      </w:r>
      <w:r>
        <w:br/>
      </w:r>
      <w:r>
        <w:rPr>
          <w:rStyle w:val="VerbatimChar"/>
        </w:rPr>
        <w:t xml:space="preserve">6 NonSmoker     98    14     No</w:t>
      </w:r>
    </w:p>
    <w:p>
      <w:pPr>
        <w:pStyle w:val="Heading3"/>
      </w:pPr>
      <w:bookmarkStart w:id="24" w:name="question-5"/>
      <w:r>
        <w:t xml:space="preserve">Question 5</w:t>
      </w:r>
      <w:bookmarkEnd w:id="24"/>
    </w:p>
    <w:p>
      <w:pPr>
        <w:pStyle w:val="FirstParagraph"/>
      </w:pPr>
      <w:r>
        <w:t xml:space="preserve">Answer.</w:t>
      </w:r>
      <w:r>
        <w:br/>
      </w:r>
      <w:r>
        <w:t xml:space="preserve">(a)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NCbirths)</w:t>
      </w:r>
    </w:p>
    <w:p>
      <w:pPr>
        <w:pStyle w:val="SourceCode"/>
      </w:pPr>
      <w:r>
        <w:rPr>
          <w:rStyle w:val="VerbatimChar"/>
        </w:rPr>
        <w:t xml:space="preserve">[1] 116.0591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NCbirths[NCbirths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"Smoker"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[1] 108.4225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NCbirths[NCbirths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"NonSmoker"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[1] 116.8416</w:t>
      </w:r>
    </w:p>
    <w:p>
      <w:pPr>
        <w:pStyle w:val="Heading3"/>
      </w:pPr>
      <w:bookmarkStart w:id="25" w:name="question-6"/>
      <w:r>
        <w:t xml:space="preserve">Question 6</w:t>
      </w:r>
      <w:bookmarkEnd w:id="25"/>
    </w:p>
    <w:p>
      <w:pPr>
        <w:pStyle w:val="FirstParagraph"/>
      </w:pPr>
      <w:r>
        <w:t xml:space="preserve">Answer.</w:t>
      </w:r>
      <w:r>
        <w:br/>
      </w:r>
      <w:r>
        <w:t xml:space="preserve">(a)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NCbirths)</w:t>
      </w:r>
    </w:p>
    <w:p>
      <w:pPr>
        <w:pStyle w:val="SourceCode"/>
      </w:pPr>
      <w:r>
        <w:rPr>
          <w:rStyle w:val="VerbatimChar"/>
        </w:rPr>
        <w:t xml:space="preserve">[1] 20.40667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NCbirths[NCbirths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"Smoker"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[1] 20.03352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NCbirths[NCbirths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"NonSmoker"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[1] 20.29014</w:t>
      </w:r>
    </w:p>
    <w:p>
      <w:pPr>
        <w:pStyle w:val="SourceCode"/>
      </w:pPr>
      <w:r>
        <w:rPr>
          <w:rStyle w:val="NormalTok"/>
        </w:rPr>
        <w:t xml:space="preserve">Births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NCbirths[NCbirths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Habit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, ]</w:t>
      </w:r>
    </w:p>
    <w:p>
      <w:pPr>
        <w:pStyle w:val="Heading3"/>
      </w:pPr>
      <w:bookmarkStart w:id="26" w:name="question-7"/>
      <w:r>
        <w:t xml:space="preserve">Question 7</w:t>
      </w:r>
      <w:bookmarkEnd w:id="26"/>
    </w:p>
    <w:p>
      <w:pPr>
        <w:pStyle w:val="FirstParagraph"/>
      </w:pPr>
      <w:r>
        <w:t xml:space="preserve">Answer.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Habit,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Births,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density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Habit,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Births),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stripes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gcol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11-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seems that the baby’s weight of Non-smoker mother is a little more weight than smoker mother’s.</w:t>
      </w:r>
    </w:p>
    <w:p>
      <w:pPr>
        <w:pStyle w:val="Heading3"/>
      </w:pPr>
      <w:bookmarkStart w:id="28" w:name="question-8"/>
      <w:r>
        <w:t xml:space="preserve">Question 8</w:t>
      </w:r>
      <w:bookmarkEnd w:id="28"/>
    </w:p>
    <w:p>
      <w:pPr>
        <w:pStyle w:val="FirstParagraph"/>
      </w:pPr>
      <w:r>
        <w:t xml:space="preserve">Answer.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rflip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Flipping 20 coins [ Prob(Heads) = 0.4 ] ...</w:t>
      </w:r>
      <w:r>
        <w:br/>
      </w:r>
      <w:r>
        <w:br/>
      </w:r>
      <w:r>
        <w:rPr>
          <w:rStyle w:val="VerbatimChar"/>
        </w:rPr>
        <w:t xml:space="preserve">T T T H T T T T T H T T T H H T H T T T</w:t>
      </w:r>
      <w:r>
        <w:br/>
      </w:r>
      <w:r>
        <w:br/>
      </w:r>
      <w:r>
        <w:rPr>
          <w:rStyle w:val="VerbatimChar"/>
        </w:rPr>
        <w:t xml:space="preserve">Number of Heads: 5 [Proportion Heads: 0.25]</w:t>
      </w:r>
    </w:p>
    <w:p>
      <w:pPr>
        <w:pStyle w:val="Heading3"/>
      </w:pPr>
      <w:bookmarkStart w:id="29" w:name="question-9"/>
      <w:r>
        <w:t xml:space="preserve">Question 9</w:t>
      </w:r>
      <w:bookmarkEnd w:id="29"/>
    </w:p>
    <w:p>
      <w:pPr>
        <w:pStyle w:val="FirstParagraph"/>
      </w:pPr>
      <w:r>
        <w:t xml:space="preserve">Answer.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sim_toss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rflip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(sim_toss)</w:t>
      </w:r>
    </w:p>
    <w:p>
      <w:pPr>
        <w:pStyle w:val="SourceCode"/>
      </w:pPr>
      <w:r>
        <w:rPr>
          <w:rStyle w:val="VerbatimChar"/>
        </w:rPr>
        <w:t xml:space="preserve">   n heads tails prop</w:t>
      </w:r>
      <w:r>
        <w:br/>
      </w:r>
      <w:r>
        <w:rPr>
          <w:rStyle w:val="VerbatimChar"/>
        </w:rPr>
        <w:t xml:space="preserve">1 20     9    11 0.45</w:t>
      </w:r>
      <w:r>
        <w:br/>
      </w:r>
      <w:r>
        <w:rPr>
          <w:rStyle w:val="VerbatimChar"/>
        </w:rPr>
        <w:t xml:space="preserve">2 20    12     8 0.60</w:t>
      </w:r>
      <w:r>
        <w:br/>
      </w:r>
      <w:r>
        <w:rPr>
          <w:rStyle w:val="VerbatimChar"/>
        </w:rPr>
        <w:t xml:space="preserve">3 20     4    16 0.20</w:t>
      </w:r>
      <w:r>
        <w:br/>
      </w:r>
      <w:r>
        <w:rPr>
          <w:rStyle w:val="VerbatimChar"/>
        </w:rPr>
        <w:t xml:space="preserve">4 20    11     9 0.55</w:t>
      </w:r>
      <w:r>
        <w:br/>
      </w:r>
      <w:r>
        <w:rPr>
          <w:rStyle w:val="VerbatimChar"/>
        </w:rPr>
        <w:t xml:space="preserve">5 20     4    16 0.20</w:t>
      </w:r>
      <w:r>
        <w:br/>
      </w:r>
      <w:r>
        <w:rPr>
          <w:rStyle w:val="VerbatimChar"/>
        </w:rPr>
        <w:t xml:space="preserve">6 20    10    10 0.50</w:t>
      </w:r>
    </w:p>
    <w:p>
      <w:pPr>
        <w:pStyle w:val="Heading3"/>
      </w:pPr>
      <w:bookmarkStart w:id="30" w:name="question-10"/>
      <w:r>
        <w:t xml:space="preserve">Question 10</w:t>
      </w:r>
      <w:bookmarkEnd w:id="30"/>
    </w:p>
    <w:p>
      <w:pPr>
        <w:pStyle w:val="FirstParagraph"/>
      </w:pPr>
      <w:r>
        <w:t xml:space="preserve">Answer.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 [1] 1533 1002 1718  387 1413  338  697  707 1581  479   15  801  637 1174  620</w:t>
      </w:r>
      <w:r>
        <w:br/>
      </w:r>
      <w:r>
        <w:rPr>
          <w:rStyle w:val="VerbatimChar"/>
        </w:rPr>
        <w:t xml:space="preserve">[16] 1963 1476  340 1384 1688  688 1391 1029  236   85</w:t>
      </w:r>
    </w:p>
    <w:p>
      <w:pPr>
        <w:pStyle w:val="Heading3"/>
      </w:pPr>
      <w:bookmarkStart w:id="31" w:name="question-11"/>
      <w:r>
        <w:t xml:space="preserve">Question 11</w:t>
      </w:r>
      <w:bookmarkEnd w:id="31"/>
    </w:p>
    <w:p>
      <w:pPr>
        <w:pStyle w:val="FirstParagraph"/>
      </w:pPr>
      <w:r>
        <w:t xml:space="preserve">Answer.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[1] 0.45</w:t>
      </w:r>
    </w:p>
    <w:p>
      <w:pPr>
        <w:pStyle w:val="Heading3"/>
      </w:pPr>
      <w:bookmarkStart w:id="32" w:name="question-12"/>
      <w:r>
        <w:t xml:space="preserve">Question 12</w:t>
      </w:r>
      <w:bookmarkEnd w:id="32"/>
    </w:p>
    <w:p>
      <w:pPr>
        <w:pStyle w:val="FirstParagraph"/>
      </w:pPr>
      <w:r>
        <w:t xml:space="preserve">Answer.</w:t>
      </w:r>
    </w:p>
    <w:p>
      <w:pPr>
        <w:pStyle w:val="SourceCode"/>
      </w:pPr>
      <w:r>
        <w:rPr>
          <w:rStyle w:val="NormalTok"/>
        </w:rPr>
        <w:t xml:space="preserve">hyp_null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null probability</w:t>
      </w:r>
      <w:r>
        <w:br/>
      </w:r>
      <w:r>
        <w:rPr>
          <w:rStyle w:val="NormalTok"/>
        </w:rPr>
        <w:t xml:space="preserve">hyp_alt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alternative probability </w:t>
      </w:r>
    </w:p>
    <w:p>
      <w:pPr>
        <w:pStyle w:val="Heading3"/>
      </w:pPr>
      <w:bookmarkStart w:id="33" w:name="question-13"/>
      <w:r>
        <w:t xml:space="preserve">Question 13</w:t>
      </w:r>
      <w:bookmarkEnd w:id="33"/>
    </w:p>
    <w:p>
      <w:pPr>
        <w:pStyle w:val="FirstParagraph"/>
      </w:pPr>
      <w:r>
        <w:t xml:space="preserve">Answer.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NormalTok"/>
        </w:rPr>
        <w:t xml:space="preserve">sim_shoot_prob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shooting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hyp_null, hyp_null))</w:t>
      </w:r>
      <w:r>
        <w:br/>
      </w:r>
      <w:r>
        <w:rPr>
          <w:rStyle w:val="NormalTok"/>
        </w:rPr>
        <w:t xml:space="preserve">    sim_shoot_prob[i]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(shooting)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34" w:name="question-14"/>
      <w:r>
        <w:t xml:space="preserve">Question 14</w:t>
      </w:r>
      <w:bookmarkEnd w:id="34"/>
    </w:p>
    <w:p>
      <w:pPr>
        <w:pStyle w:val="FirstParagraph"/>
      </w:pPr>
      <w:r>
        <w:t xml:space="preserve">Answer.</w:t>
      </w:r>
    </w:p>
    <w:p>
      <w:pPr>
        <w:pStyle w:val="SourceCode"/>
      </w:pPr>
      <w:r>
        <w:rPr>
          <w:rStyle w:val="KeywordTok"/>
        </w:rPr>
        <w:t xml:space="preserve">dotPlot</w:t>
      </w:r>
      <w:r>
        <w:rPr>
          <w:rStyle w:val="NormalTok"/>
        </w:rPr>
        <w:t xml:space="preserve">(sim_shoot_prob)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11-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(sim_shoot_prob,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(sim_shoot_prob),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11-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question-15"/>
      <w:r>
        <w:t xml:space="preserve">Question 15</w:t>
      </w:r>
      <w:bookmarkEnd w:id="37"/>
    </w:p>
    <w:p>
      <w:pPr>
        <w:pStyle w:val="FirstParagraph"/>
      </w:pPr>
      <w:r>
        <w:t xml:space="preserve">Answer.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(sim_shoot_prob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hyp_alt)</w:t>
      </w:r>
    </w:p>
    <w:p>
      <w:pPr>
        <w:pStyle w:val="SourceCode"/>
      </w:pPr>
      <w:r>
        <w:rPr>
          <w:rStyle w:val="VerbatimChar"/>
        </w:rPr>
        <w:t xml:space="preserve">[1] 0.26</w:t>
      </w:r>
    </w:p>
    <w:p>
      <w:pPr>
        <w:pStyle w:val="Heading3"/>
      </w:pPr>
      <w:bookmarkStart w:id="38" w:name="question-16"/>
      <w:r>
        <w:t xml:space="preserve">Question 16</w:t>
      </w:r>
      <w:bookmarkEnd w:id="38"/>
    </w:p>
    <w:p>
      <w:pPr>
        <w:pStyle w:val="FirstParagraph"/>
      </w:pPr>
      <w:r>
        <w:t xml:space="preserve">Answer.</w:t>
      </w:r>
    </w:p>
    <w:p>
      <w:pPr>
        <w:pStyle w:val="SourceCode"/>
      </w:pPr>
      <w:r>
        <w:rPr>
          <w:rStyle w:val="NormalTok"/>
        </w:rPr>
        <w:t xml:space="preserve">z_score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(sim_shoot_prob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(sim_shoot_prob))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(sim_shoot_prob)</w:t>
      </w:r>
    </w:p>
    <w:p>
      <w:pPr>
        <w:pStyle w:val="Heading3"/>
      </w:pPr>
      <w:bookmarkStart w:id="39" w:name="question-17"/>
      <w:r>
        <w:t xml:space="preserve">Question 17</w:t>
      </w:r>
      <w:bookmarkEnd w:id="39"/>
    </w:p>
    <w:p>
      <w:pPr>
        <w:pStyle w:val="FirstParagraph"/>
      </w:pPr>
      <w:r>
        <w:t xml:space="preserve">Answer.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(hyp_alt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hyp_null)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((hyp_null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hyp_null))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(sim_shoot_prob)))</w:t>
      </w:r>
      <w:r>
        <w:br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(z_score),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(z_score),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[1] 0.0001303648</w:t>
      </w:r>
    </w:p>
    <w:p>
      <w:pPr>
        <w:pStyle w:val="FirstParagraph"/>
      </w:pPr>
      <w:r>
        <w:t xml:space="preserve">the player’s free throws is indeed higher than the average of NBA player.</w:t>
      </w:r>
    </w:p>
    <w:p>
      <w:pPr>
        <w:pStyle w:val="Heading3"/>
      </w:pPr>
      <w:bookmarkStart w:id="40" w:name="question-18"/>
      <w:r>
        <w:t xml:space="preserve">Question 18</w:t>
      </w:r>
      <w:bookmarkEnd w:id="40"/>
    </w:p>
    <w:p>
      <w:pPr>
        <w:pStyle w:val="SourceCode"/>
      </w:pPr>
      <w:r>
        <w:rPr>
          <w:rStyle w:val="NormalTok"/>
        </w:rPr>
        <w:t xml:space="preserve">hyp_alt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alternative probability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(hyp_alt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hyp_null)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((hyp_null)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hyp_null))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(sim_shoot_prob))</w:t>
      </w:r>
      <w:r>
        <w:br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(z_score),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(z_score),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numPr>
          <w:numId w:val="1005"/>
          <w:ilvl w:val="0"/>
        </w:numPr>
      </w:pPr>
      <w:r>
        <w:t xml:space="preserve">the player’s free throws rate is higher than the average of the NBA player.</w:t>
      </w:r>
    </w:p>
    <w:p>
      <w:pPr>
        <w:numPr>
          <w:numId w:val="1005"/>
          <w:ilvl w:val="0"/>
        </w:numPr>
      </w:pPr>
      <w:r>
        <w:t xml:space="preserve">limitation: the test player should make multiple group of shooting and use the average shooting rate.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ea454b4c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71315dca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2020-11-1</dc:title>
  <dc:creator>yincy</dc:creator>
  <cp:keywords/>
  <dcterms:created xsi:type="dcterms:W3CDTF">2020-11-01T13:59:41Z</dcterms:created>
  <dcterms:modified xsi:type="dcterms:W3CDTF">2020-11-01T13:59:41Z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11/1/2020</vt:lpwstr>
  </property>
  <property fmtid="{D5CDD505-2E9C-101B-9397-08002B2CF9AE}" pid="3" name="output">
    <vt:lpwstr>word_document</vt:lpwstr>
  </property>
</Properties>
</file>