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91072795"/>
    <w:p w14:paraId="11E6A80B" w14:textId="209F296C" w:rsidR="00C30CAC" w:rsidRPr="00C30CAC" w:rsidRDefault="00302072" w:rsidP="00C30CAC">
      <w:pPr>
        <w:pStyle w:val="a7"/>
        <w:rPr>
          <w:rFonts w:ascii="黑体" w:hAnsi="黑体" w:cs="Arial"/>
          <w:bCs w:val="0"/>
        </w:rPr>
      </w:pPr>
      <w:r>
        <w:rPr>
          <w:rFonts w:ascii="黑体" w:hAnsi="黑体" w:cs="Arial"/>
          <w:bCs w:val="0"/>
        </w:rPr>
        <w:fldChar w:fldCharType="begin"/>
      </w:r>
      <w:r>
        <w:rPr>
          <w:rFonts w:ascii="黑体" w:hAnsi="黑体" w:cs="Arial"/>
          <w:bCs w:val="0"/>
        </w:rPr>
        <w:instrText>NE.Cms_Insert</w:instrText>
      </w:r>
      <w:r>
        <w:rPr>
          <w:rFonts w:ascii="黑体" w:hAnsi="黑体" w:cs="Arial"/>
          <w:bCs w:val="0"/>
        </w:rPr>
        <w:fldChar w:fldCharType="end"/>
      </w:r>
      <w:r w:rsidR="00C30CAC" w:rsidRPr="00C30CAC">
        <w:rPr>
          <w:rFonts w:ascii="黑体" w:hAnsi="黑体" w:cs="Arial" w:hint="eastAsia"/>
          <w:bCs w:val="0"/>
        </w:rPr>
        <w:t>二、开题报告</w:t>
      </w:r>
    </w:p>
    <w:p w14:paraId="58C96D9C" w14:textId="5A757866" w:rsidR="00C30CAC" w:rsidRPr="00C30CAC" w:rsidRDefault="008056F3" w:rsidP="00C30CAC">
      <w:pPr>
        <w:pStyle w:val="a8"/>
        <w:rPr>
          <w:rStyle w:val="11"/>
          <w:rFonts w:ascii="仿宋" w:eastAsia="仿宋" w:hAnsi="仿宋"/>
          <w:b/>
          <w:bCs/>
        </w:rPr>
      </w:pPr>
      <w:r w:rsidRPr="008056F3">
        <w:rPr>
          <w:rStyle w:val="11"/>
          <w:rFonts w:ascii="仿宋" w:eastAsia="仿宋" w:hAnsi="仿宋" w:hint="eastAsia"/>
          <w:b/>
          <w:bCs/>
        </w:rPr>
        <w:t>巨噬细胞来源的PDGFB对于肾脏肿瘤生长的影响</w:t>
      </w:r>
    </w:p>
    <w:p w14:paraId="427EDBAE" w14:textId="200C907C" w:rsidR="00C30CAC" w:rsidRPr="00601BC9" w:rsidRDefault="00C30CAC" w:rsidP="00C30CAC">
      <w:pPr>
        <w:pStyle w:val="a9"/>
      </w:pPr>
      <w:r w:rsidRPr="00601BC9">
        <w:rPr>
          <w:rFonts w:hint="eastAsia"/>
        </w:rPr>
        <w:t xml:space="preserve">1 </w:t>
      </w:r>
      <w:r w:rsidRPr="00601BC9">
        <w:rPr>
          <w:rFonts w:hint="eastAsia"/>
        </w:rPr>
        <w:t>研究背景</w:t>
      </w:r>
    </w:p>
    <w:p w14:paraId="17BE6C2B" w14:textId="1D0F9800" w:rsidR="00C30CAC" w:rsidRPr="00601BC9" w:rsidRDefault="00C30CAC" w:rsidP="00C30CAC">
      <w:pPr>
        <w:pStyle w:val="aa"/>
      </w:pPr>
      <w:r w:rsidRPr="00601BC9">
        <w:t>1.1</w:t>
      </w:r>
      <w:r w:rsidRPr="00601BC9">
        <w:rPr>
          <w:rFonts w:hint="eastAsia"/>
        </w:rPr>
        <w:t xml:space="preserve"> </w:t>
      </w:r>
      <w:r w:rsidRPr="00601BC9">
        <w:rPr>
          <w:rFonts w:hint="eastAsia"/>
        </w:rPr>
        <w:t>背景介绍</w:t>
      </w:r>
    </w:p>
    <w:p w14:paraId="7F486BCF" w14:textId="7EA26603" w:rsidR="00C30CAC" w:rsidRPr="00E46DDC" w:rsidRDefault="00C30CAC" w:rsidP="00C30CAC">
      <w:pPr>
        <w:pStyle w:val="ab"/>
      </w:pPr>
      <w:r w:rsidRPr="00E46DDC">
        <w:t>1.1.1</w:t>
      </w:r>
      <w:r w:rsidRPr="00E46DDC">
        <w:rPr>
          <w:rFonts w:hint="eastAsia"/>
        </w:rPr>
        <w:t xml:space="preserve"> </w:t>
      </w:r>
      <w:r w:rsidR="00704F87">
        <w:rPr>
          <w:rFonts w:hint="eastAsia"/>
        </w:rPr>
        <w:t>肾脏</w:t>
      </w:r>
      <w:bookmarkStart w:id="1" w:name="OLE_LINK4"/>
      <w:r w:rsidR="006E2C3D">
        <w:rPr>
          <w:rFonts w:hint="eastAsia"/>
        </w:rPr>
        <w:t>的基本功能</w:t>
      </w:r>
      <w:bookmarkEnd w:id="1"/>
    </w:p>
    <w:p w14:paraId="7E1FF1E6" w14:textId="65B86208" w:rsidR="002174E4" w:rsidRDefault="002174E4" w:rsidP="00B55638">
      <w:pPr>
        <w:pStyle w:val="21"/>
        <w:ind w:firstLineChars="200" w:firstLine="420"/>
        <w:jc w:val="both"/>
      </w:pPr>
      <w:bookmarkStart w:id="2" w:name="OLE_LINK1"/>
      <w:r w:rsidRPr="002174E4">
        <w:rPr>
          <w:rFonts w:hint="eastAsia"/>
        </w:rPr>
        <w:t>脊椎动物的肾脏是蚕豆形状成对出现的器官，肾脏的主要功能就是过滤掉体内代谢废物，这些功能是以肾小球为单位完成的。每个成年人大约有</w:t>
      </w:r>
      <w:r w:rsidRPr="002174E4">
        <w:rPr>
          <w:rFonts w:hint="eastAsia"/>
        </w:rPr>
        <w:t>100</w:t>
      </w:r>
      <w:r w:rsidRPr="002174E4">
        <w:rPr>
          <w:rFonts w:hint="eastAsia"/>
        </w:rPr>
        <w:t>万个肾单位，每个成年小鼠大约有</w:t>
      </w:r>
      <w:r w:rsidRPr="002174E4">
        <w:rPr>
          <w:rFonts w:hint="eastAsia"/>
        </w:rPr>
        <w:t>12500</w:t>
      </w:r>
      <w:r w:rsidRPr="002174E4">
        <w:rPr>
          <w:rFonts w:hint="eastAsia"/>
        </w:rPr>
        <w:t>个肾单位。除了过滤掉体内代谢废物，肾小球同时也参与维持体液的渗透压，酸碱平衡，以及一些电解质的浓度。另外肾脏也会分泌红细胞生成素，肾素和钙三醇。在缺氧的情况下肾脏释放的红细胞生成素会促进骨髓产生红细胞。肾素是一种酶可以调节血管紧张素和醛固酮的水平，进而调节血压。钙三醇可以促进肠道吸收钙和肾小管重吸收磷酸。可见肾脏是维持人体平衡的重要器官，肾脏病变将对人的健康产生重大影响，尤其是肾脏肿瘤。</w:t>
      </w:r>
    </w:p>
    <w:p w14:paraId="6D95C7DC" w14:textId="6E3EBB79" w:rsidR="00704F87" w:rsidRDefault="00704F87" w:rsidP="00704F87">
      <w:pPr>
        <w:pStyle w:val="ab"/>
      </w:pPr>
      <w:r w:rsidRPr="00E46DDC">
        <w:t>1.1.</w:t>
      </w:r>
      <w:r>
        <w:t>2</w:t>
      </w:r>
      <w:r w:rsidRPr="00E46DDC">
        <w:rPr>
          <w:rFonts w:hint="eastAsia"/>
        </w:rPr>
        <w:t xml:space="preserve"> </w:t>
      </w:r>
      <w:r>
        <w:rPr>
          <w:rFonts w:hint="eastAsia"/>
        </w:rPr>
        <w:t>巨噬细胞</w:t>
      </w:r>
      <w:r w:rsidR="002B0512">
        <w:rPr>
          <w:rFonts w:hint="eastAsia"/>
        </w:rPr>
        <w:t>与肾脏肿瘤</w:t>
      </w:r>
    </w:p>
    <w:p w14:paraId="445B483C" w14:textId="792CB186" w:rsidR="002174E4" w:rsidRDefault="002174E4" w:rsidP="00B55638">
      <w:pPr>
        <w:pStyle w:val="21"/>
        <w:ind w:firstLineChars="200" w:firstLine="420"/>
        <w:jc w:val="both"/>
      </w:pPr>
      <w:r w:rsidRPr="002174E4">
        <w:rPr>
          <w:rFonts w:hint="eastAsia"/>
        </w:rPr>
        <w:t>巨噬细胞是固有免疫系统的一种白细胞，其主要功能就是作为组织的卫兵维持组织稳态，吞噬细胞碎片及入侵的微生物等。在机体的不同地方都发现有巨噬细胞的存在，不同地方的巨噬细胞有着相应的组织特异的功能，因此也有着不同的名字。比如肝脏中的巨噬细胞叫做</w:t>
      </w:r>
      <w:r w:rsidRPr="002174E4">
        <w:rPr>
          <w:rFonts w:hint="eastAsia"/>
        </w:rPr>
        <w:t>Kuffer Cells</w:t>
      </w:r>
      <w:r w:rsidRPr="002174E4">
        <w:rPr>
          <w:rFonts w:hint="eastAsia"/>
        </w:rPr>
        <w:t>，血液和骨髓中的巨噬细胞叫做</w:t>
      </w:r>
      <w:r w:rsidRPr="002174E4">
        <w:rPr>
          <w:rFonts w:hint="eastAsia"/>
        </w:rPr>
        <w:t>monocytes</w:t>
      </w:r>
      <w:r w:rsidRPr="002174E4">
        <w:rPr>
          <w:rFonts w:hint="eastAsia"/>
        </w:rPr>
        <w:t>，中枢神经系统中的巨噬细胞叫做</w:t>
      </w:r>
      <w:r w:rsidRPr="002174E4">
        <w:rPr>
          <w:rFonts w:hint="eastAsia"/>
        </w:rPr>
        <w:t>microglia</w:t>
      </w:r>
      <w:r w:rsidRPr="002174E4">
        <w:rPr>
          <w:rFonts w:hint="eastAsia"/>
        </w:rPr>
        <w:t>等。除了吞噬和在免疫反应中释放炎症因子招募其他免疫细胞外，巨噬细胞还有抗原递呈的功能，因此巨噬细胞的功能异常还会影响到后天免疫系统的功能。</w:t>
      </w:r>
    </w:p>
    <w:p w14:paraId="74F50F00" w14:textId="1A0CB68E" w:rsidR="002174E4" w:rsidRDefault="002174E4" w:rsidP="00B55638">
      <w:pPr>
        <w:pStyle w:val="21"/>
        <w:ind w:firstLineChars="200" w:firstLine="420"/>
        <w:jc w:val="both"/>
        <w:rPr>
          <w:bCs/>
        </w:rPr>
      </w:pPr>
      <w:r w:rsidRPr="002174E4">
        <w:rPr>
          <w:rFonts w:hint="eastAsia"/>
          <w:bCs/>
        </w:rPr>
        <w:t>肾脏肿瘤大部分发生在</w:t>
      </w:r>
      <w:r w:rsidRPr="002174E4">
        <w:rPr>
          <w:rFonts w:hint="eastAsia"/>
          <w:bCs/>
        </w:rPr>
        <w:t>5</w:t>
      </w:r>
      <w:r w:rsidRPr="002174E4">
        <w:rPr>
          <w:bCs/>
        </w:rPr>
        <w:t>0-70</w:t>
      </w:r>
      <w:r w:rsidRPr="002174E4">
        <w:rPr>
          <w:rFonts w:hint="eastAsia"/>
          <w:bCs/>
        </w:rPr>
        <w:t>岁的老年个体上，发病率最高的肾细胞瘤（</w:t>
      </w:r>
      <w:r w:rsidR="009A1FCB">
        <w:rPr>
          <w:bCs/>
        </w:rPr>
        <w:t>R</w:t>
      </w:r>
      <w:r w:rsidR="009A1FCB">
        <w:rPr>
          <w:rFonts w:hint="eastAsia"/>
          <w:bCs/>
        </w:rPr>
        <w:t>e</w:t>
      </w:r>
      <w:r w:rsidR="009A1FCB">
        <w:rPr>
          <w:bCs/>
        </w:rPr>
        <w:t xml:space="preserve">nal cell carcinoma, </w:t>
      </w:r>
      <w:r w:rsidRPr="002174E4">
        <w:rPr>
          <w:bCs/>
        </w:rPr>
        <w:t>RCC</w:t>
      </w:r>
      <w:r w:rsidRPr="002174E4">
        <w:rPr>
          <w:rFonts w:hint="eastAsia"/>
          <w:bCs/>
        </w:rPr>
        <w:t>）约占所有肾脏肿瘤的</w:t>
      </w:r>
      <w:r w:rsidRPr="002174E4">
        <w:rPr>
          <w:rFonts w:hint="eastAsia"/>
          <w:bCs/>
        </w:rPr>
        <w:t>8</w:t>
      </w:r>
      <w:r w:rsidRPr="002174E4">
        <w:rPr>
          <w:bCs/>
        </w:rPr>
        <w:t>5%</w:t>
      </w:r>
      <w:r w:rsidRPr="002174E4">
        <w:rPr>
          <w:rFonts w:hint="eastAsia"/>
          <w:bCs/>
        </w:rPr>
        <w:t>，其中男性和女性的比例大概为</w:t>
      </w:r>
      <w:r w:rsidRPr="002174E4">
        <w:rPr>
          <w:rFonts w:hint="eastAsia"/>
          <w:bCs/>
        </w:rPr>
        <w:t>2</w:t>
      </w:r>
      <w:r w:rsidRPr="002174E4">
        <w:rPr>
          <w:rFonts w:hint="eastAsia"/>
          <w:bCs/>
        </w:rPr>
        <w:t>：</w:t>
      </w:r>
      <w:r w:rsidRPr="002174E4">
        <w:rPr>
          <w:rFonts w:hint="eastAsia"/>
          <w:bCs/>
        </w:rPr>
        <w:t>1</w:t>
      </w:r>
      <w:r w:rsidR="00A1026D">
        <w:rPr>
          <w:bCs/>
        </w:rPr>
        <w:fldChar w:fldCharType="begin"/>
      </w:r>
      <w:r w:rsidR="00656709">
        <w:rPr>
          <w:bCs/>
        </w:rPr>
        <w:instrText xml:space="preserve"> ADDIN EN.CITE &lt;EndNote&gt;&lt;Cite&gt;&lt;Author&gt;Siegel&lt;/Author&gt;&lt;Year&gt;2020&lt;/Year&gt;&lt;RecNum&gt;4&lt;/RecNum&gt;&lt;DisplayText&gt;&lt;style face="superscript"&gt;1&lt;/style&gt;&lt;/DisplayText&gt;&lt;record&gt;&lt;rec-number&gt;4&lt;/rec-number&gt;&lt;foreign-keys&gt;&lt;key app="EN" db-id="s5zetrrfhvz0veerp2avp9rpstf0ad2pzrxt" timestamp="1640761958"&gt;4&lt;/key&gt;&lt;/foreign-keys&gt;&lt;ref-type name="Journal Article"&gt;17&lt;/ref-type&gt;&lt;contributors&gt;&lt;authors&gt;&lt;author&gt;Siegel, R. L.&lt;/author&gt;&lt;author&gt;Miller, K. D.&lt;/author&gt;&lt;author&gt;Jemal, A.&lt;/author&gt;&lt;/authors&gt;&lt;/contributors&gt;&lt;auth-address&gt;Surveillance and Health Services Research, American Cancer Society, Atlanta, Georgia.&lt;/auth-address&gt;&lt;titles&gt;&lt;title&gt;Cancer statistics, 2020&lt;/title&gt;&lt;secondary-title&gt;CA Cancer J Clin&lt;/secondary-title&gt;&lt;/titles&gt;&lt;periodical&gt;&lt;full-title&gt;CA Cancer J Clin&lt;/full-title&gt;&lt;/periodical&gt;&lt;pages&gt;7-30&lt;/pages&gt;&lt;volume&gt;70&lt;/volume&gt;&lt;number&gt;1&lt;/number&gt;&lt;edition&gt;20200108&lt;/edition&gt;&lt;keywords&gt;&lt;keyword&gt;Adult&lt;/keyword&gt;&lt;keyword&gt;Aged&lt;/keyword&gt;&lt;keyword&gt;*American Cancer Society&lt;/keyword&gt;&lt;keyword&gt;Female&lt;/keyword&gt;&lt;keyword&gt;Humans&lt;/keyword&gt;&lt;keyword&gt;Incidence&lt;/keyword&gt;&lt;keyword&gt;Male&lt;/keyword&gt;&lt;keyword&gt;Middle Aged&lt;/keyword&gt;&lt;keyword&gt;Neoplasms/*epidemiology&lt;/keyword&gt;&lt;keyword&gt;*Registries&lt;/keyword&gt;&lt;keyword&gt;SEER Program/*statistics &amp;amp; numerical data&lt;/keyword&gt;&lt;keyword&gt;Survival Rate/trends&lt;/keyword&gt;&lt;keyword&gt;United States/epidemiology&lt;/keyword&gt;&lt;keyword&gt;Young Adult&lt;/keyword&gt;&lt;keyword&gt;*cancer cases&lt;/keyword&gt;&lt;keyword&gt;*cancer statistics&lt;/keyword&gt;&lt;keyword&gt;*death rates&lt;/keyword&gt;&lt;keyword&gt;*incidence&lt;/keyword&gt;&lt;keyword&gt;*mortality&lt;/keyword&gt;&lt;/keywords&gt;&lt;dates&gt;&lt;year&gt;2020&lt;/year&gt;&lt;pub-dates&gt;&lt;date&gt;Jan&lt;/date&gt;&lt;/pub-dates&gt;&lt;/dates&gt;&lt;isbn&gt;1542-4863 (Electronic)&amp;#xD;0007-9235 (Linking)&lt;/isbn&gt;&lt;accession-num&gt;31912902&lt;/accession-num&gt;&lt;urls&gt;&lt;related-urls&gt;&lt;url&gt;https://www.ncbi.nlm.nih.gov/pubmed/31912902&lt;/url&gt;&lt;/related-urls&gt;&lt;/urls&gt;&lt;electronic-resource-num&gt;10.3322/caac.21590&lt;/electronic-resource-num&gt;&lt;/record&gt;&lt;/Cite&gt;&lt;/EndNote&gt;</w:instrText>
      </w:r>
      <w:r w:rsidR="00A1026D">
        <w:rPr>
          <w:bCs/>
        </w:rPr>
        <w:fldChar w:fldCharType="separate"/>
      </w:r>
      <w:r w:rsidR="00656709" w:rsidRPr="00656709">
        <w:rPr>
          <w:bCs/>
          <w:noProof/>
          <w:vertAlign w:val="superscript"/>
        </w:rPr>
        <w:t>1</w:t>
      </w:r>
      <w:r w:rsidR="00A1026D">
        <w:rPr>
          <w:bCs/>
        </w:rPr>
        <w:fldChar w:fldCharType="end"/>
      </w:r>
      <w:r w:rsidRPr="002174E4">
        <w:rPr>
          <w:rFonts w:hint="eastAsia"/>
          <w:bCs/>
        </w:rPr>
        <w:t>。影响肾脏肿瘤发生的因素主要是吸烟和肥胖，其他的次要因素包括高血压，慢性肾衰，以及酒精等。肾脏肿瘤中有着大量的免疫细胞的浸润，其中大部分是巨噬细胞</w:t>
      </w:r>
      <w:r w:rsidR="00A1026D">
        <w:rPr>
          <w:bCs/>
        </w:rPr>
        <w:fldChar w:fldCharType="begin"/>
      </w:r>
      <w:r w:rsidR="00656709">
        <w:rPr>
          <w:bCs/>
        </w:rPr>
        <w:instrText xml:space="preserve"> ADDIN EN.CITE &lt;EndNote&gt;&lt;Cite&gt;&lt;Author&gt;Zhang Y&lt;/Author&gt;&lt;Year&gt;2021 Jun 15;&lt;/Year&gt;&lt;RecNum&gt;5&lt;/RecNum&gt;&lt;DisplayText&gt;&lt;style face="superscript"&gt;2&lt;/style&gt;&lt;/DisplayText&gt;&lt;record&gt;&lt;rec-number&gt;5&lt;/rec-number&gt;&lt;foreign-keys&gt;&lt;key app="EN" db-id="s5zetrrfhvz0veerp2avp9rpstf0ad2pzrxt" timestamp="1640762103"&gt;5&lt;/key&gt;&lt;/foreign-keys&gt;&lt;ref-type name="Journal Article"&gt;17&lt;/ref-type&gt;&lt;contributors&gt;&lt;authors&gt;&lt;author&gt;Zhang Y, Narayanan SP, Mannan R, Raskind G, Wang X, Vats P, Su F, Hosseini N, Cao X, Kumar-Sinha C, Ellison SJ, Giordano TJ, Morgan TM, Pitchiaya S, Alva A, Mehra R, Cieslik M, Dhanasekaran SM, Chinnaiyan AM. &lt;/author&gt;&lt;/authors&gt;&lt;/contributors&gt;&lt;titles&gt;&lt;title&gt;Single-cell analyses of renal cell cancers reveal insights into tumor microenvironment, cell of origin, and therapy response. &lt;/title&gt;&lt;secondary-title&gt;Proc Natl Acad Sci U S A. &lt;/secondary-title&gt;&lt;/titles&gt;&lt;pages&gt;&amp;#xD;e2103240118.&lt;/pages&gt;&lt;volume&gt;118(24)&lt;/volume&gt;&lt;dates&gt;&lt;year&gt;2021 Jun 15;&lt;/year&gt;&lt;/dates&gt;&lt;urls&gt;&lt;/urls&gt;&lt;/record&gt;&lt;/Cite&gt;&lt;/EndNote&gt;</w:instrText>
      </w:r>
      <w:r w:rsidR="00A1026D">
        <w:rPr>
          <w:bCs/>
        </w:rPr>
        <w:fldChar w:fldCharType="separate"/>
      </w:r>
      <w:r w:rsidR="00656709" w:rsidRPr="00656709">
        <w:rPr>
          <w:bCs/>
          <w:noProof/>
          <w:vertAlign w:val="superscript"/>
        </w:rPr>
        <w:t>2</w:t>
      </w:r>
      <w:r w:rsidR="00A1026D">
        <w:rPr>
          <w:bCs/>
        </w:rPr>
        <w:fldChar w:fldCharType="end"/>
      </w:r>
      <w:r w:rsidRPr="002174E4">
        <w:rPr>
          <w:rFonts w:hint="eastAsia"/>
          <w:bCs/>
        </w:rPr>
        <w:t>，说明巨噬细胞在</w:t>
      </w:r>
      <w:r w:rsidRPr="002174E4">
        <w:rPr>
          <w:rFonts w:hint="eastAsia"/>
          <w:bCs/>
        </w:rPr>
        <w:lastRenderedPageBreak/>
        <w:t>肿瘤的发生发展过程中起到了重要的作用。早期的研究显示巨噬细胞在肿瘤中功能的多样性，有的研究显示更多巨噬细胞的浸润对应着好的治疗效果</w:t>
      </w:r>
      <w:r w:rsidR="00314FC2">
        <w:rPr>
          <w:bCs/>
        </w:rPr>
        <w:fldChar w:fldCharType="begin">
          <w:fldData xml:space="preserve">PEVuZE5vdGU+PENpdGU+PEF1dGhvcj5LaW08L0F1dGhvcj48WWVhcj4yMDA4PC9ZZWFyPjxSZWNO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</w:fldData>
        </w:fldChar>
      </w:r>
      <w:r w:rsidR="00656709">
        <w:rPr>
          <w:bCs/>
        </w:rPr>
        <w:instrText xml:space="preserve"> ADDIN EN.CITE </w:instrText>
      </w:r>
      <w:r w:rsidR="00656709">
        <w:rPr>
          <w:bCs/>
        </w:rPr>
        <w:fldChar w:fldCharType="begin">
          <w:fldData xml:space="preserve">PEVuZE5vdGU+PENpdGU+PEF1dGhvcj5LaW08L0F1dGhvcj48WWVhcj4yMDA4PC9ZZWFyPjxSZWNO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</w:fldData>
        </w:fldChar>
      </w:r>
      <w:r w:rsidR="00656709">
        <w:rPr>
          <w:bCs/>
        </w:rPr>
        <w:instrText xml:space="preserve"> ADDIN EN.CITE.DATA </w:instrText>
      </w:r>
      <w:r w:rsidR="00656709">
        <w:rPr>
          <w:bCs/>
        </w:rPr>
      </w:r>
      <w:r w:rsidR="00656709">
        <w:rPr>
          <w:bCs/>
        </w:rPr>
        <w:fldChar w:fldCharType="end"/>
      </w:r>
      <w:r w:rsidR="00314FC2">
        <w:rPr>
          <w:bCs/>
        </w:rPr>
      </w:r>
      <w:r w:rsidR="00314FC2">
        <w:rPr>
          <w:bCs/>
        </w:rPr>
        <w:fldChar w:fldCharType="separate"/>
      </w:r>
      <w:r w:rsidR="00656709" w:rsidRPr="00656709">
        <w:rPr>
          <w:bCs/>
          <w:noProof/>
          <w:vertAlign w:val="superscript"/>
        </w:rPr>
        <w:t>3</w:t>
      </w:r>
      <w:r w:rsidR="00314FC2">
        <w:rPr>
          <w:bCs/>
        </w:rPr>
        <w:fldChar w:fldCharType="end"/>
      </w:r>
      <w:r w:rsidRPr="002174E4">
        <w:rPr>
          <w:rFonts w:hint="eastAsia"/>
          <w:bCs/>
        </w:rPr>
        <w:t>，而有的研究结果显示更多巨噬细胞的浸润对应着更差的治疗效果</w:t>
      </w:r>
      <w:r w:rsidR="00314FC2">
        <w:rPr>
          <w:bCs/>
        </w:rPr>
        <w:fldChar w:fldCharType="begin"/>
      </w:r>
      <w:r w:rsidR="00656709">
        <w:rPr>
          <w:bCs/>
        </w:rPr>
        <w:instrText xml:space="preserve"> ADDIN EN.CITE &lt;EndNote&gt;&lt;Cite&gt;&lt;Author&gt;Bingle&lt;/Author&gt;&lt;Year&gt;2002&lt;/Year&gt;&lt;RecNum&gt;8&lt;/RecNum&gt;&lt;DisplayText&gt;&lt;style face="superscript"&gt;4&lt;/style&gt;&lt;/DisplayText&gt;&lt;record&gt;&lt;rec-number&gt;8&lt;/rec-number&gt;&lt;foreign-keys&gt;&lt;key app="EN" db-id="s5zetrrfhvz0veerp2avp9rpstf0ad2pzrxt" timestamp="1640762492"&gt;8&lt;/key&gt;&lt;/foreign-keys&gt;&lt;ref-type name="Journal Article"&gt;17&lt;/ref-type&gt;&lt;contributors&gt;&lt;authors&gt;&lt;author&gt;Bingle, L.&lt;/author&gt;&lt;author&gt;Brown, N. J.&lt;/author&gt;&lt;author&gt;Lewis, C. E.&lt;/author&gt;&lt;/authors&gt;&lt;/contributors&gt;&lt;auth-address&gt;Tumour Targeting Group, Division of Genomic Medicine, University of Sheffield Medical School, Sheffield S10 2RX, UK.&lt;/auth-address&gt;&lt;titles&gt;&lt;title&gt;The role of tumour-associated macrophages in tumour progression: implications for new anticancer therapies&lt;/title&gt;&lt;secondary-title&gt;J Pathol&lt;/secondary-title&gt;&lt;/titles&gt;&lt;periodical&gt;&lt;full-title&gt;J Pathol&lt;/full-title&gt;&lt;/periodical&gt;&lt;pages&gt;254-65&lt;/pages&gt;&lt;volume&gt;196&lt;/volume&gt;&lt;number&gt;3&lt;/number&gt;&lt;keywords&gt;&lt;keyword&gt;Cell Count&lt;/keyword&gt;&lt;keyword&gt;Cytokines/immunology&lt;/keyword&gt;&lt;keyword&gt;Disease Progression&lt;/keyword&gt;&lt;keyword&gt;Humans&lt;/keyword&gt;&lt;keyword&gt;Hypoxia&lt;/keyword&gt;&lt;keyword&gt;Immunotherapy&lt;/keyword&gt;&lt;keyword&gt;Macrophage Activation&lt;/keyword&gt;&lt;keyword&gt;Macrophages/*immunology&lt;/keyword&gt;&lt;keyword&gt;Neoplasms/*immunology/therapy&lt;/keyword&gt;&lt;keyword&gt;Prognosis&lt;/keyword&gt;&lt;keyword&gt;T-Lymphocytes/immunology&lt;/keyword&gt;&lt;/keywords&gt;&lt;dates&gt;&lt;year&gt;2002&lt;/year&gt;&lt;pub-dates&gt;&lt;date&gt;Mar&lt;/date&gt;&lt;/pub-dates&gt;&lt;/dates&gt;&lt;isbn&gt;0022-3417 (Print)&amp;#xD;0022-3417 (Linking)&lt;/isbn&gt;&lt;accession-num&gt;11857487&lt;/accession-num&gt;&lt;urls&gt;&lt;related-urls&gt;&lt;url&gt;https://www.ncbi.nlm.nih.gov/pubmed/11857487&lt;/url&gt;&lt;/related-urls&gt;&lt;/urls&gt;&lt;electronic-resource-num&gt;10.1002/path.1027&lt;/electronic-resource-num&gt;&lt;/record&gt;&lt;/Cite&gt;&lt;/EndNote&gt;</w:instrText>
      </w:r>
      <w:r w:rsidR="00314FC2">
        <w:rPr>
          <w:bCs/>
        </w:rPr>
        <w:fldChar w:fldCharType="separate"/>
      </w:r>
      <w:r w:rsidR="00656709" w:rsidRPr="00656709">
        <w:rPr>
          <w:bCs/>
          <w:noProof/>
          <w:vertAlign w:val="superscript"/>
        </w:rPr>
        <w:t>4</w:t>
      </w:r>
      <w:r w:rsidR="00314FC2">
        <w:rPr>
          <w:bCs/>
        </w:rPr>
        <w:fldChar w:fldCharType="end"/>
      </w:r>
      <w:r w:rsidRPr="002174E4">
        <w:rPr>
          <w:rFonts w:hint="eastAsia"/>
          <w:bCs/>
        </w:rPr>
        <w:t>。随着研究的深入目前普遍的看法认为在肿瘤形成的早期巨噬细胞有抑制肿瘤形成的功能，然而到了肿瘤形成后，受肿瘤微环境的影响，巨噬细胞分化成促进肿瘤生长的形态。从最近发表的单细胞测序数据也可以发现，相比于正常组织中的巨噬细胞，肿瘤组织中的巨噬细胞的相对数量及多样性都有着非常大的变化</w:t>
      </w:r>
      <w:r w:rsidR="00656709">
        <w:rPr>
          <w:bCs/>
        </w:rPr>
        <w:fldChar w:fldCharType="begin">
          <w:fldData xml:space="preserve">PEVuZE5vdGU+PENpdGU+PEF1dGhvcj5QYXJrPC9BdXRob3I+PFllYXI+MjAxODwvWWVhcj48UmVj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==
</w:fldData>
        </w:fldChar>
      </w:r>
      <w:r w:rsidR="00656709">
        <w:rPr>
          <w:bCs/>
        </w:rPr>
        <w:instrText xml:space="preserve"> ADDIN EN.CITE </w:instrText>
      </w:r>
      <w:r w:rsidR="00656709">
        <w:rPr>
          <w:bCs/>
        </w:rPr>
        <w:fldChar w:fldCharType="begin">
          <w:fldData xml:space="preserve">PEVuZE5vdGU+PENpdGU+PEF1dGhvcj5QYXJrPC9BdXRob3I+PFllYXI+MjAxODwvWWVhcj48UmVj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==
</w:fldData>
        </w:fldChar>
      </w:r>
      <w:r w:rsidR="00656709">
        <w:rPr>
          <w:bCs/>
        </w:rPr>
        <w:instrText xml:space="preserve"> ADDIN EN.CITE.DATA </w:instrText>
      </w:r>
      <w:r w:rsidR="00656709">
        <w:rPr>
          <w:bCs/>
        </w:rPr>
      </w:r>
      <w:r w:rsidR="00656709">
        <w:rPr>
          <w:bCs/>
        </w:rPr>
        <w:fldChar w:fldCharType="end"/>
      </w:r>
      <w:r w:rsidR="00656709">
        <w:rPr>
          <w:bCs/>
        </w:rPr>
      </w:r>
      <w:r w:rsidR="00656709">
        <w:rPr>
          <w:bCs/>
        </w:rPr>
        <w:fldChar w:fldCharType="separate"/>
      </w:r>
      <w:r w:rsidR="00656709" w:rsidRPr="00656709">
        <w:rPr>
          <w:bCs/>
          <w:noProof/>
          <w:vertAlign w:val="superscript"/>
        </w:rPr>
        <w:t>5-7</w:t>
      </w:r>
      <w:r w:rsidR="00656709">
        <w:rPr>
          <w:bCs/>
        </w:rPr>
        <w:fldChar w:fldCharType="end"/>
      </w:r>
      <w:r w:rsidRPr="002174E4">
        <w:rPr>
          <w:rFonts w:hint="eastAsia"/>
          <w:bCs/>
        </w:rPr>
        <w:t>，说明在肿瘤的发生发展过程中巨噬细胞与肿瘤微环境中的其他细胞存在着大量的相互作用，这些相互作用一方面促进了更多巨噬细胞的浸润，另一方面也促进了巨噬细胞分化成更多的功能形态。因此研究巨噬细胞对肿瘤发生发展的影响对于肾脏肿瘤的治疗和预防都具有非常重要的意义。</w:t>
      </w:r>
    </w:p>
    <w:p w14:paraId="4AC57680" w14:textId="7F92F3E2" w:rsidR="00F01D1C" w:rsidRDefault="00F01D1C" w:rsidP="00F01D1C">
      <w:pPr>
        <w:pStyle w:val="ab"/>
      </w:pPr>
      <w:r w:rsidRPr="00E46DDC">
        <w:t>1.1.</w:t>
      </w:r>
      <w:r w:rsidR="002B0512">
        <w:t>3</w:t>
      </w:r>
      <w:r w:rsidRPr="00E46DDC">
        <w:rPr>
          <w:rFonts w:hint="eastAsia"/>
        </w:rPr>
        <w:t xml:space="preserve"> </w:t>
      </w:r>
      <w:r w:rsidR="006E2C3D">
        <w:rPr>
          <w:rFonts w:hint="eastAsia"/>
        </w:rPr>
        <w:t>血小板衍生生长因子</w:t>
      </w:r>
      <w:r w:rsidR="006E2C3D">
        <w:rPr>
          <w:rFonts w:hint="eastAsia"/>
        </w:rPr>
        <w:t>-</w:t>
      </w:r>
      <w:r w:rsidR="006E2C3D">
        <w:t>B</w:t>
      </w:r>
      <w:r w:rsidR="006E2C3D">
        <w:rPr>
          <w:rFonts w:hint="eastAsia"/>
        </w:rPr>
        <w:t>（</w:t>
      </w:r>
      <w:r w:rsidR="00B14E73" w:rsidRPr="00B14E73">
        <w:t>Platelet-derived growth factor-B</w:t>
      </w:r>
      <w:r w:rsidR="00B14E73">
        <w:t xml:space="preserve">, </w:t>
      </w:r>
      <w:r>
        <w:rPr>
          <w:rFonts w:hint="eastAsia"/>
        </w:rPr>
        <w:t>P</w:t>
      </w:r>
      <w:r>
        <w:t>DGFB</w:t>
      </w:r>
      <w:r w:rsidR="006E2C3D">
        <w:rPr>
          <w:rFonts w:hint="eastAsia"/>
        </w:rPr>
        <w:t>）</w:t>
      </w:r>
      <w:r>
        <w:rPr>
          <w:rFonts w:hint="eastAsia"/>
        </w:rPr>
        <w:t>与肿瘤</w:t>
      </w:r>
    </w:p>
    <w:p w14:paraId="761907B2" w14:textId="7460DC16" w:rsidR="00041C14" w:rsidRDefault="00041C14" w:rsidP="00EF2214">
      <w:pPr>
        <w:pStyle w:val="21"/>
        <w:ind w:firstLineChars="200" w:firstLine="420"/>
        <w:jc w:val="both"/>
      </w:pPr>
      <w:r>
        <w:rPr>
          <w:rFonts w:hint="eastAsia"/>
        </w:rPr>
        <w:t>血小板衍生生长因子（</w:t>
      </w:r>
      <w:r w:rsidR="00B14E73" w:rsidRPr="00B14E73">
        <w:t>Platelet-derived growth factor</w:t>
      </w:r>
      <w:r w:rsidR="00B14E73">
        <w:t xml:space="preserve">, </w:t>
      </w:r>
      <w:r w:rsidRPr="00041C14">
        <w:rPr>
          <w:rFonts w:hint="eastAsia"/>
        </w:rPr>
        <w:t>PDGF</w:t>
      </w:r>
      <w:r>
        <w:rPr>
          <w:rFonts w:hint="eastAsia"/>
        </w:rPr>
        <w:t>）</w:t>
      </w:r>
      <w:r w:rsidRPr="00041C14">
        <w:rPr>
          <w:rFonts w:hint="eastAsia"/>
        </w:rPr>
        <w:t>是</w:t>
      </w:r>
      <w:r>
        <w:rPr>
          <w:rFonts w:hint="eastAsia"/>
        </w:rPr>
        <w:t>许多</w:t>
      </w:r>
      <w:r w:rsidRPr="00041C14">
        <w:rPr>
          <w:rFonts w:hint="eastAsia"/>
        </w:rPr>
        <w:t>间充质细胞（如成纤维细胞</w:t>
      </w:r>
      <w:r>
        <w:rPr>
          <w:rFonts w:hint="eastAsia"/>
        </w:rPr>
        <w:t>、平滑肌细胞、</w:t>
      </w:r>
      <w:r w:rsidRPr="00041C14">
        <w:rPr>
          <w:rFonts w:hint="eastAsia"/>
        </w:rPr>
        <w:t>神经胶质细胞）的主要有丝分裂原之一</w:t>
      </w:r>
      <w:r w:rsidR="00052FE4">
        <w:rPr>
          <w:rFonts w:hint="eastAsia"/>
        </w:rPr>
        <w:t>。</w:t>
      </w:r>
      <w:r w:rsidR="00444980" w:rsidRPr="00444980">
        <w:rPr>
          <w:rFonts w:hint="eastAsia"/>
        </w:rPr>
        <w:t>Pdgf</w:t>
      </w:r>
      <w:r w:rsidR="00444980" w:rsidRPr="00444980">
        <w:rPr>
          <w:rFonts w:hint="eastAsia"/>
        </w:rPr>
        <w:t>家族有</w:t>
      </w:r>
      <w:r w:rsidR="00444980" w:rsidRPr="00444980">
        <w:rPr>
          <w:rFonts w:hint="eastAsia"/>
        </w:rPr>
        <w:t>4</w:t>
      </w:r>
      <w:r w:rsidR="00444980" w:rsidRPr="00444980">
        <w:rPr>
          <w:rFonts w:hint="eastAsia"/>
        </w:rPr>
        <w:t>个基因组成，分别为</w:t>
      </w:r>
      <w:r w:rsidR="00444980" w:rsidRPr="00444980">
        <w:rPr>
          <w:rFonts w:hint="eastAsia"/>
        </w:rPr>
        <w:t>Pdgfa</w:t>
      </w:r>
      <w:r w:rsidR="00444980" w:rsidRPr="00444980">
        <w:rPr>
          <w:rFonts w:hint="eastAsia"/>
        </w:rPr>
        <w:t>，</w:t>
      </w:r>
      <w:r w:rsidR="00444980" w:rsidRPr="00444980">
        <w:rPr>
          <w:rFonts w:hint="eastAsia"/>
        </w:rPr>
        <w:t>Pdgfb</w:t>
      </w:r>
      <w:r w:rsidR="00444980" w:rsidRPr="00444980">
        <w:rPr>
          <w:rFonts w:hint="eastAsia"/>
        </w:rPr>
        <w:t>，</w:t>
      </w:r>
      <w:r w:rsidR="00444980" w:rsidRPr="00444980">
        <w:rPr>
          <w:rFonts w:hint="eastAsia"/>
        </w:rPr>
        <w:t>Pdgfc</w:t>
      </w:r>
      <w:r w:rsidR="00444980" w:rsidRPr="00444980">
        <w:rPr>
          <w:rFonts w:hint="eastAsia"/>
        </w:rPr>
        <w:t>和</w:t>
      </w:r>
      <w:r w:rsidR="00444980" w:rsidRPr="00444980">
        <w:rPr>
          <w:rFonts w:hint="eastAsia"/>
        </w:rPr>
        <w:t>Pdgfd</w:t>
      </w:r>
      <w:r w:rsidR="00444980" w:rsidRPr="00444980">
        <w:rPr>
          <w:rFonts w:hint="eastAsia"/>
        </w:rPr>
        <w:t>，成熟的</w:t>
      </w:r>
      <w:r w:rsidR="00444980" w:rsidRPr="00444980">
        <w:rPr>
          <w:rFonts w:hint="eastAsia"/>
        </w:rPr>
        <w:t>Pdgf</w:t>
      </w:r>
      <w:r w:rsidR="00444980" w:rsidRPr="00444980">
        <w:rPr>
          <w:rFonts w:hint="eastAsia"/>
        </w:rPr>
        <w:t>蛋白主要以二聚体的形式存在，可以形成同源二聚体也可以形成异源二聚体。</w:t>
      </w:r>
      <w:r w:rsidRPr="00041C14">
        <w:rPr>
          <w:rFonts w:hint="eastAsia"/>
        </w:rPr>
        <w:t>最初</w:t>
      </w:r>
      <w:r w:rsidR="00052FE4">
        <w:rPr>
          <w:rFonts w:hint="eastAsia"/>
        </w:rPr>
        <w:t>，</w:t>
      </w:r>
      <w:bookmarkStart w:id="3" w:name="OLE_LINK2"/>
      <w:r w:rsidR="00052FE4">
        <w:rPr>
          <w:rFonts w:hint="eastAsia"/>
        </w:rPr>
        <w:t>P</w:t>
      </w:r>
      <w:r w:rsidR="00052FE4">
        <w:t>DGF</w:t>
      </w:r>
      <w:r w:rsidRPr="00041C14">
        <w:rPr>
          <w:rFonts w:hint="eastAsia"/>
        </w:rPr>
        <w:t>是从血小板中纯化</w:t>
      </w:r>
      <w:r w:rsidR="00052FE4">
        <w:rPr>
          <w:rFonts w:hint="eastAsia"/>
        </w:rPr>
        <w:t>得到的</w:t>
      </w:r>
      <w:r w:rsidR="00C11F11">
        <w:rPr>
          <w:rFonts w:hint="eastAsia"/>
        </w:rPr>
        <w:t>，但</w:t>
      </w:r>
      <w:r w:rsidR="00FC3723">
        <w:rPr>
          <w:rFonts w:hint="eastAsia"/>
        </w:rPr>
        <w:t>后续</w:t>
      </w:r>
      <w:r w:rsidR="00C11F11">
        <w:rPr>
          <w:rFonts w:hint="eastAsia"/>
        </w:rPr>
        <w:t>研究发现</w:t>
      </w:r>
      <w:r w:rsidRPr="00041C14">
        <w:rPr>
          <w:rFonts w:hint="eastAsia"/>
        </w:rPr>
        <w:t>内皮细胞</w:t>
      </w:r>
      <w:r w:rsidR="00C11F11">
        <w:rPr>
          <w:rFonts w:hint="eastAsia"/>
        </w:rPr>
        <w:t>、</w:t>
      </w:r>
      <w:r w:rsidRPr="00041C14">
        <w:rPr>
          <w:rFonts w:hint="eastAsia"/>
        </w:rPr>
        <w:t>血管平滑肌细胞</w:t>
      </w:r>
      <w:r w:rsidR="00D77021">
        <w:rPr>
          <w:rFonts w:hint="eastAsia"/>
        </w:rPr>
        <w:t>、成纤维细胞</w:t>
      </w:r>
      <w:r w:rsidR="00623EB4">
        <w:rPr>
          <w:rFonts w:hint="eastAsia"/>
        </w:rPr>
        <w:t>等</w:t>
      </w:r>
      <w:r w:rsidR="00C11F11">
        <w:rPr>
          <w:rFonts w:hint="eastAsia"/>
        </w:rPr>
        <w:t>均可表达</w:t>
      </w:r>
      <w:r w:rsidR="00C11F11">
        <w:rPr>
          <w:rFonts w:hint="eastAsia"/>
        </w:rPr>
        <w:t>P</w:t>
      </w:r>
      <w:r w:rsidR="00C11F11">
        <w:t>DGF</w:t>
      </w:r>
      <w:bookmarkEnd w:id="3"/>
      <w:r w:rsidR="00623EB4">
        <w:fldChar w:fldCharType="begin"/>
      </w:r>
      <w:r w:rsidR="00656709">
        <w:instrText xml:space="preserve"> ADDIN EN.CITE &lt;EndNote&gt;&lt;Cite&gt;&lt;Author&gt;Heldin CH&lt;/Author&gt;&lt;Year&gt;1999 Oct;&lt;/Year&gt;&lt;RecNum&gt;2&lt;/RecNum&gt;&lt;DisplayText&gt;&lt;style face="superscript"&gt;8&lt;/style&gt;&lt;/DisplayText&gt;&lt;record&gt;&lt;rec-number&gt;2&lt;/rec-number&gt;&lt;foreign-keys&gt;&lt;key app="EN" db-id="s5zetrrfhvz0veerp2avp9rpstf0ad2pzrxt" timestamp="1640746156"&gt;2&lt;/key&gt;&lt;/foreign-keys&gt;&lt;ref-type name="Journal Article"&gt;17&lt;/ref-type&gt;&lt;contributors&gt;&lt;authors&gt;&lt;author&gt;Heldin CH, Westermark B. &lt;/author&gt;&lt;/authors&gt;&lt;/contributors&gt;&lt;titles&gt;&lt;title&gt;Mechanism of action and in vivo role of platelet-derived growth factor. &lt;/title&gt;&lt;secondary-title&gt;Physiol Rev. &lt;/secondary-title&gt;&lt;/titles&gt;&lt;pages&gt;1283-316&lt;/pages&gt;&lt;volume&gt;79(4)&lt;/volume&gt;&lt;dates&gt;&lt;year&gt;1999 Oct;&lt;/year&gt;&lt;/dates&gt;&lt;urls&gt;&lt;/urls&gt;&lt;/record&gt;&lt;/Cite&gt;&lt;/EndNote&gt;</w:instrText>
      </w:r>
      <w:r w:rsidR="00623EB4">
        <w:fldChar w:fldCharType="separate"/>
      </w:r>
      <w:r w:rsidR="00656709" w:rsidRPr="00656709">
        <w:rPr>
          <w:noProof/>
          <w:vertAlign w:val="superscript"/>
        </w:rPr>
        <w:t>8</w:t>
      </w:r>
      <w:r w:rsidR="00623EB4">
        <w:fldChar w:fldCharType="end"/>
      </w:r>
      <w:r w:rsidRPr="00041C14">
        <w:rPr>
          <w:rFonts w:hint="eastAsia"/>
        </w:rPr>
        <w:t>。</w:t>
      </w:r>
      <w:r w:rsidR="00D77021">
        <w:rPr>
          <w:rFonts w:hint="eastAsia"/>
        </w:rPr>
        <w:t>其中，在巨噬细胞中也发现了</w:t>
      </w:r>
      <w:r w:rsidR="00D77021">
        <w:rPr>
          <w:rFonts w:hint="eastAsia"/>
        </w:rPr>
        <w:t>P</w:t>
      </w:r>
      <w:r w:rsidR="00D77021">
        <w:t>DGF</w:t>
      </w:r>
      <w:r w:rsidR="00C44312">
        <w:t>B</w:t>
      </w:r>
      <w:r w:rsidR="00D77021">
        <w:rPr>
          <w:rFonts w:hint="eastAsia"/>
        </w:rPr>
        <w:t>的表达</w:t>
      </w:r>
      <w:r w:rsidR="000240BF">
        <w:rPr>
          <w:rFonts w:hint="eastAsia"/>
        </w:rPr>
        <w:t>，并且</w:t>
      </w:r>
      <w:r w:rsidR="00455314">
        <w:rPr>
          <w:rFonts w:hint="eastAsia"/>
        </w:rPr>
        <w:t>其</w:t>
      </w:r>
      <w:r w:rsidR="000240BF">
        <w:rPr>
          <w:rFonts w:hint="eastAsia"/>
        </w:rPr>
        <w:t>最初被描述为巨噬细胞衍生生长因子的活性成分</w:t>
      </w:r>
      <w:r w:rsidR="000240BF">
        <w:fldChar w:fldCharType="begin"/>
      </w:r>
      <w:r w:rsidR="000240BF">
        <w:instrText xml:space="preserve"> ADDIN EN.CITE &lt;EndNote&gt;&lt;Cite&gt;&lt;Author&gt;Shimokado&lt;/Author&gt;&lt;Year&gt;1985&lt;/Year&gt;&lt;RecNum&gt;12&lt;/RecNum&gt;&lt;DisplayText&gt;&lt;style face="superscript"&gt;9&lt;/style&gt;&lt;/DisplayText&gt;&lt;record&gt;&lt;rec-number&gt;12&lt;/rec-number&gt;&lt;foreign-keys&gt;&lt;key app="EN" db-id="s5zetrrfhvz0veerp2avp9rpstf0ad2pzrxt" timestamp="1640764064"&gt;12&lt;/key&gt;&lt;/foreign-keys&gt;&lt;ref-type name="Journal Article"&gt;17&lt;/ref-type&gt;&lt;contributors&gt;&lt;authors&gt;&lt;author&gt;Shimokado, K.&lt;/author&gt;&lt;author&gt;Raines, E. W.&lt;/author&gt;&lt;author&gt;Madtes, D. K.&lt;/author&gt;&lt;author&gt;Barrett, T. B.&lt;/author&gt;&lt;author&gt;Benditt, E. P.&lt;/author&gt;&lt;author&gt;Ross, R.&lt;/author&gt;&lt;/authors&gt;&lt;/contributors&gt;&lt;titles&gt;&lt;title&gt;A significant part of macrophage-derived growth factor consists of at least two forms of PDGF&lt;/title&gt;&lt;secondary-title&gt;Cell&lt;/secondary-title&gt;&lt;/titles&gt;&lt;periodical&gt;&lt;full-title&gt;Cell&lt;/full-title&gt;&lt;/periodical&gt;&lt;pages&gt;277-86&lt;/pages&gt;&lt;volume&gt;43&lt;/volume&gt;&lt;number&gt;1&lt;/number&gt;&lt;keywords&gt;&lt;keyword&gt;Animals&lt;/keyword&gt;&lt;keyword&gt;Antibodies/immunology&lt;/keyword&gt;&lt;keyword&gt;Cells, Cultured&lt;/keyword&gt;&lt;keyword&gt;Concanavalin A/pharmacology&lt;/keyword&gt;&lt;keyword&gt;Connective Tissue Cells&lt;/keyword&gt;&lt;keyword&gt;Culture Media&lt;/keyword&gt;&lt;keyword&gt;Epitopes&lt;/keyword&gt;&lt;keyword&gt;Genes&lt;/keyword&gt;&lt;keyword&gt;Growth Substances/*analysis/immunology/pharmacology&lt;/keyword&gt;&lt;keyword&gt;Humans&lt;/keyword&gt;&lt;keyword&gt;Macrophage Activation&lt;/keyword&gt;&lt;keyword&gt;Macrophages/metabolism&lt;/keyword&gt;&lt;keyword&gt;Mice&lt;/keyword&gt;&lt;keyword&gt;Mitogens&lt;/keyword&gt;&lt;keyword&gt;Molecular Weight&lt;/keyword&gt;&lt;keyword&gt;Platelet-Derived Growth&lt;/keyword&gt;&lt;keyword&gt;Factor/*analysis/genetics/immunology/metabolism/pharmacology&lt;/keyword&gt;&lt;keyword&gt;RNA, Messenger/genetics&lt;/keyword&gt;&lt;keyword&gt;Receptors, Cell Surface/metabolism&lt;/keyword&gt;&lt;keyword&gt;Receptors, Platelet-Derived Growth Factor&lt;/keyword&gt;&lt;/keywords&gt;&lt;dates&gt;&lt;year&gt;1985&lt;/year&gt;&lt;pub-dates&gt;&lt;date&gt;Nov&lt;/date&gt;&lt;/pub-dates&gt;&lt;/dates&gt;&lt;isbn&gt;0092-8674 (Print)&amp;#xD;0092-8674 (Linking)&lt;/isbn&gt;&lt;accession-num&gt;2416458&lt;/accession-num&gt;&lt;urls&gt;&lt;related-urls&gt;&lt;url&gt;https://www.ncbi.nlm.nih.gov/pubmed/2416458&lt;/url&gt;&lt;/related-urls&gt;&lt;/urls&gt;&lt;electronic-resource-num&gt;10.1016/0092-8674(85)90033-9&lt;/electronic-resource-num&gt;&lt;/record&gt;&lt;/Cite&gt;&lt;/EndNote&gt;</w:instrText>
      </w:r>
      <w:r w:rsidR="000240BF">
        <w:fldChar w:fldCharType="separate"/>
      </w:r>
      <w:r w:rsidR="000240BF" w:rsidRPr="000240BF">
        <w:rPr>
          <w:noProof/>
          <w:vertAlign w:val="superscript"/>
        </w:rPr>
        <w:t>9</w:t>
      </w:r>
      <w:r w:rsidR="000240BF">
        <w:fldChar w:fldCharType="end"/>
      </w:r>
      <w:r w:rsidR="005723F2">
        <w:rPr>
          <w:rFonts w:hint="eastAsia"/>
        </w:rPr>
        <w:t>。</w:t>
      </w:r>
      <w:r w:rsidR="00B76AC5" w:rsidRPr="00B76AC5">
        <w:rPr>
          <w:rFonts w:hint="eastAsia"/>
        </w:rPr>
        <w:t>PDGF</w:t>
      </w:r>
      <w:r w:rsidR="00B76AC5">
        <w:rPr>
          <w:rFonts w:hint="eastAsia"/>
        </w:rPr>
        <w:t>s</w:t>
      </w:r>
      <w:r w:rsidR="00B76AC5" w:rsidRPr="00B76AC5">
        <w:rPr>
          <w:rFonts w:hint="eastAsia"/>
        </w:rPr>
        <w:t>结合两种不同的酪氨酸激酶受体</w:t>
      </w:r>
      <w:r w:rsidR="00B76AC5" w:rsidRPr="00B76AC5">
        <w:rPr>
          <w:rFonts w:cs="Times New Roman"/>
        </w:rPr>
        <w:t>PDGFRα</w:t>
      </w:r>
      <w:r w:rsidR="00B76AC5" w:rsidRPr="00B76AC5">
        <w:rPr>
          <w:rFonts w:hint="eastAsia"/>
        </w:rPr>
        <w:t>和</w:t>
      </w:r>
      <w:r w:rsidR="00B76AC5" w:rsidRPr="00B76AC5">
        <w:rPr>
          <w:rFonts w:cs="Times New Roman"/>
        </w:rPr>
        <w:t>PDGFRβ</w:t>
      </w:r>
      <w:r w:rsidR="00B76AC5" w:rsidRPr="00B76AC5">
        <w:rPr>
          <w:rFonts w:hint="eastAsia"/>
        </w:rPr>
        <w:t>。</w:t>
      </w:r>
      <w:r w:rsidR="00796A99">
        <w:rPr>
          <w:rFonts w:hint="eastAsia"/>
        </w:rPr>
        <w:t>其中</w:t>
      </w:r>
      <w:r w:rsidR="00B7706E" w:rsidRPr="00F16000">
        <w:rPr>
          <w:rFonts w:cs="Times New Roman"/>
        </w:rPr>
        <w:t>PDGFRβ</w:t>
      </w:r>
      <w:r w:rsidR="00B7706E">
        <w:rPr>
          <w:rFonts w:cs="Times New Roman" w:hint="eastAsia"/>
        </w:rPr>
        <w:t>的配体主要是</w:t>
      </w:r>
      <w:r w:rsidR="00B7706E">
        <w:rPr>
          <w:rFonts w:cs="Times New Roman" w:hint="eastAsia"/>
        </w:rPr>
        <w:t>P</w:t>
      </w:r>
      <w:r w:rsidR="00B7706E">
        <w:rPr>
          <w:rFonts w:cs="Times New Roman"/>
        </w:rPr>
        <w:t>DGFB</w:t>
      </w:r>
      <w:r w:rsidR="00B7706E">
        <w:rPr>
          <w:rFonts w:cs="Times New Roman" w:hint="eastAsia"/>
        </w:rPr>
        <w:t>。</w:t>
      </w:r>
      <w:r w:rsidR="00444980">
        <w:rPr>
          <w:rFonts w:cs="Times New Roman"/>
        </w:rPr>
        <w:t>PDGFRβ</w:t>
      </w:r>
      <w:r w:rsidR="00444980">
        <w:rPr>
          <w:rFonts w:cs="Times New Roman"/>
        </w:rPr>
        <w:t>主要在间质</w:t>
      </w:r>
      <w:r w:rsidR="00592AAF">
        <w:rPr>
          <w:rFonts w:cs="Times New Roman" w:hint="eastAsia"/>
        </w:rPr>
        <w:t>细胞</w:t>
      </w:r>
      <w:bookmarkStart w:id="4" w:name="_GoBack"/>
      <w:bookmarkEnd w:id="4"/>
      <w:r w:rsidR="00444980">
        <w:rPr>
          <w:rFonts w:cs="Times New Roman"/>
        </w:rPr>
        <w:t>中表达，比如血管旁的</w:t>
      </w:r>
      <w:r w:rsidR="00796A99">
        <w:rPr>
          <w:rFonts w:hint="eastAsia"/>
        </w:rPr>
        <w:t>周细胞、肾</w:t>
      </w:r>
      <w:r w:rsidR="00444980">
        <w:rPr>
          <w:rFonts w:hint="eastAsia"/>
        </w:rPr>
        <w:t>小球</w:t>
      </w:r>
      <w:r w:rsidR="00796A99">
        <w:rPr>
          <w:rFonts w:hint="eastAsia"/>
        </w:rPr>
        <w:t>系膜细胞、血管平滑肌细胞等</w:t>
      </w:r>
      <w:r w:rsidR="00970969">
        <w:fldChar w:fldCharType="begin"/>
      </w:r>
      <w:r w:rsidR="00656709">
        <w:instrText xml:space="preserve"> ADDIN EN.CITE &lt;EndNote&gt;&lt;Cite&gt;&lt;Author&gt;Heldin CH&lt;/Author&gt;&lt;Year&gt;1999 Oct;&lt;/Year&gt;&lt;RecNum&gt;2&lt;/RecNum&gt;&lt;DisplayText&gt;&lt;style face="superscript"&gt;8&lt;/style&gt;&lt;/DisplayText&gt;&lt;record&gt;&lt;rec-number&gt;2&lt;/rec-number&gt;&lt;foreign-keys&gt;&lt;key app="EN" db-id="s5zetrrfhvz0veerp2avp9rpstf0ad2pzrxt" timestamp="1640746156"&gt;2&lt;/key&gt;&lt;/foreign-keys&gt;&lt;ref-type name="Journal Article"&gt;17&lt;/ref-type&gt;&lt;contributors&gt;&lt;authors&gt;&lt;author&gt;Heldin CH, Westermark B. &lt;/author&gt;&lt;/authors&gt;&lt;/contributors&gt;&lt;titles&gt;&lt;title&gt;Mechanism of action and in vivo role of platelet-derived growth factor. &lt;/title&gt;&lt;secondary-title&gt;Physiol Rev. &lt;/secondary-title&gt;&lt;/titles&gt;&lt;pages&gt;1283-316&lt;/pages&gt;&lt;volume&gt;79(4)&lt;/volume&gt;&lt;dates&gt;&lt;year&gt;1999 Oct;&lt;/year&gt;&lt;/dates&gt;&lt;urls&gt;&lt;/urls&gt;&lt;/record&gt;&lt;/Cite&gt;&lt;/EndNote&gt;</w:instrText>
      </w:r>
      <w:r w:rsidR="00970969">
        <w:fldChar w:fldCharType="separate"/>
      </w:r>
      <w:r w:rsidR="00656709" w:rsidRPr="00656709">
        <w:rPr>
          <w:noProof/>
          <w:vertAlign w:val="superscript"/>
        </w:rPr>
        <w:t>8</w:t>
      </w:r>
      <w:r w:rsidR="00970969">
        <w:fldChar w:fldCharType="end"/>
      </w:r>
      <w:r w:rsidR="00796A99">
        <w:rPr>
          <w:rFonts w:hint="eastAsia"/>
        </w:rPr>
        <w:t>。</w:t>
      </w:r>
    </w:p>
    <w:p w14:paraId="1FC45A35" w14:textId="4F793F29" w:rsidR="00F01D1C" w:rsidRDefault="00AA2511" w:rsidP="00F16000">
      <w:pPr>
        <w:pStyle w:val="21"/>
        <w:ind w:firstLineChars="200" w:firstLine="420"/>
        <w:jc w:val="both"/>
      </w:pPr>
      <w:r>
        <w:rPr>
          <w:rFonts w:hint="eastAsia"/>
        </w:rPr>
        <w:t>早期研究发现，</w:t>
      </w:r>
      <w:r w:rsidRPr="00AA2511">
        <w:rPr>
          <w:rFonts w:hint="eastAsia"/>
        </w:rPr>
        <w:t>PDGFB</w:t>
      </w:r>
      <w:r>
        <w:rPr>
          <w:rFonts w:hint="eastAsia"/>
        </w:rPr>
        <w:t>具有</w:t>
      </w:r>
      <w:r w:rsidRPr="00AA2511">
        <w:rPr>
          <w:rFonts w:hint="eastAsia"/>
        </w:rPr>
        <w:t>在血管生成过程中促进血管周围细胞募集</w:t>
      </w:r>
      <w:r>
        <w:rPr>
          <w:rFonts w:hint="eastAsia"/>
        </w:rPr>
        <w:t>的功能</w:t>
      </w:r>
      <w:r w:rsidRPr="00AA2511">
        <w:rPr>
          <w:rFonts w:hint="eastAsia"/>
        </w:rPr>
        <w:t>，并且</w:t>
      </w:r>
      <w:r>
        <w:rPr>
          <w:rFonts w:hint="eastAsia"/>
        </w:rPr>
        <w:t>其</w:t>
      </w:r>
      <w:r w:rsidRPr="00AA2511">
        <w:rPr>
          <w:rFonts w:hint="eastAsia"/>
        </w:rPr>
        <w:t>在动脉内皮中的表达比在静脉内皮中的表达更强烈</w:t>
      </w:r>
      <w:r>
        <w:fldChar w:fldCharType="begin">
          <w:fldData xml:space="preserve">PEVuZE5vdGU+PENpdGU+PEF1dGhvcj5IZWxsc3Ryb208L0F1dGhvcj48WWVhcj4xOTk5PC9ZZWFy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==
</w:fldData>
        </w:fldChar>
      </w:r>
      <w:r>
        <w:instrText xml:space="preserve"> ADDIN EN.CITE </w:instrText>
      </w:r>
      <w:r>
        <w:fldChar w:fldCharType="begin">
          <w:fldData xml:space="preserve">PEVuZE5vdGU+PENpdGU+PEF1dGhvcj5IZWxsc3Ryb208L0F1dGhvcj48WWVhcj4xOTk5PC9ZZWFy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==
</w:fldData>
        </w:fldChar>
      </w:r>
      <w:r>
        <w:instrText xml:space="preserve"> ADDIN EN.CITE.DATA </w:instrText>
      </w:r>
      <w:r>
        <w:fldChar w:fldCharType="end"/>
      </w:r>
      <w:r>
        <w:fldChar w:fldCharType="separate"/>
      </w:r>
      <w:r w:rsidRPr="00AA2511">
        <w:rPr>
          <w:noProof/>
          <w:vertAlign w:val="superscript"/>
        </w:rPr>
        <w:t>10</w:t>
      </w:r>
      <w:r>
        <w:fldChar w:fldCharType="end"/>
      </w:r>
      <w:r w:rsidRPr="00AA2511">
        <w:rPr>
          <w:rFonts w:hint="eastAsia"/>
        </w:rPr>
        <w:t>。</w:t>
      </w:r>
      <w:r w:rsidR="001C297B">
        <w:rPr>
          <w:rFonts w:hint="eastAsia"/>
        </w:rPr>
        <w:t>因此，</w:t>
      </w:r>
      <w:r w:rsidR="001C297B">
        <w:rPr>
          <w:rFonts w:hint="eastAsia"/>
        </w:rPr>
        <w:t>P</w:t>
      </w:r>
      <w:r w:rsidR="001C297B">
        <w:t>DGFB</w:t>
      </w:r>
      <w:r w:rsidR="001C297B">
        <w:rPr>
          <w:rFonts w:hint="eastAsia"/>
        </w:rPr>
        <w:t>在血管生成以及维持血管稳定性和完整性中具有重要意义。</w:t>
      </w:r>
      <w:r w:rsidR="00444980">
        <w:rPr>
          <w:rFonts w:hint="eastAsia"/>
        </w:rPr>
        <w:t>使用</w:t>
      </w:r>
      <w:r w:rsidR="002A1410" w:rsidRPr="00CD5887">
        <w:rPr>
          <w:i/>
          <w:iCs/>
        </w:rPr>
        <w:t xml:space="preserve"> </w:t>
      </w:r>
      <w:r w:rsidR="00CD5887" w:rsidRPr="00CD5887">
        <w:rPr>
          <w:i/>
          <w:iCs/>
        </w:rPr>
        <w:t>Pdgfb</w:t>
      </w:r>
      <w:r w:rsidR="00444980">
        <w:rPr>
          <w:rFonts w:hint="eastAsia"/>
        </w:rPr>
        <w:t>敲除</w:t>
      </w:r>
      <w:r w:rsidR="00444980">
        <w:t>的小鼠模型研究发现，小鼠在胚胎围产期死亡，其表型主要有肾小球形成异常，心脏及血管肿胀，贫血，出血，血小板减少等</w:t>
      </w:r>
      <w:r w:rsidR="00444980">
        <w:t xml:space="preserve"> </w:t>
      </w:r>
      <w:r w:rsidR="00970969">
        <w:fldChar w:fldCharType="begin">
          <w:fldData xml:space="preserve">PEVuZE5vdGU+PENpdGU+PEF1dGhvcj5MZXZlZW48L0F1dGhvcj48WWVhcj4xOTk0PC9ZZWFyPjxS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</w:fldData>
        </w:fldChar>
      </w:r>
      <w:r>
        <w:instrText xml:space="preserve"> ADDIN EN.CITE </w:instrText>
      </w:r>
      <w:r>
        <w:fldChar w:fldCharType="begin">
          <w:fldData xml:space="preserve">PEVuZE5vdGU+PENpdGU+PEF1dGhvcj5MZXZlZW48L0F1dGhvcj48WWVhcj4xOTk0PC9ZZWFyPjxS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</w:fldData>
        </w:fldChar>
      </w:r>
      <w:r>
        <w:instrText xml:space="preserve"> ADDIN EN.CITE.DATA </w:instrText>
      </w:r>
      <w:r>
        <w:fldChar w:fldCharType="end"/>
      </w:r>
      <w:r w:rsidR="00970969">
        <w:fldChar w:fldCharType="separate"/>
      </w:r>
      <w:r w:rsidRPr="00AA2511">
        <w:rPr>
          <w:noProof/>
          <w:vertAlign w:val="superscript"/>
        </w:rPr>
        <w:t>11</w:t>
      </w:r>
      <w:r w:rsidR="00970969">
        <w:fldChar w:fldCharType="end"/>
      </w:r>
      <w:r w:rsidR="00A30294">
        <w:rPr>
          <w:rFonts w:hint="eastAsia"/>
        </w:rPr>
        <w:t>。</w:t>
      </w:r>
      <w:r w:rsidR="00444980" w:rsidRPr="00444980">
        <w:rPr>
          <w:rFonts w:hint="eastAsia"/>
        </w:rPr>
        <w:t>有些肿瘤细胞会表达</w:t>
      </w:r>
      <w:r w:rsidR="00444980" w:rsidRPr="00444980">
        <w:rPr>
          <w:rFonts w:hint="eastAsia"/>
        </w:rPr>
        <w:t>Pdgfb</w:t>
      </w:r>
      <w:r w:rsidR="00444980" w:rsidRPr="00444980">
        <w:rPr>
          <w:rFonts w:hint="eastAsia"/>
        </w:rPr>
        <w:t>，使用这种肿瘤模型的研究发现，肿瘤细胞来源的</w:t>
      </w:r>
      <w:r w:rsidR="00444980" w:rsidRPr="00444980">
        <w:rPr>
          <w:rFonts w:hint="eastAsia"/>
        </w:rPr>
        <w:t>Pdgfb</w:t>
      </w:r>
      <w:r w:rsidR="00444980" w:rsidRPr="00444980">
        <w:rPr>
          <w:rFonts w:hint="eastAsia"/>
        </w:rPr>
        <w:t>可以通过促进间质细胞表达</w:t>
      </w:r>
      <w:r w:rsidR="000A786C">
        <w:rPr>
          <w:rFonts w:hint="eastAsia"/>
        </w:rPr>
        <w:t>促红细胞生成素（</w:t>
      </w:r>
      <w:r w:rsidR="00B14E73" w:rsidRPr="00B14E73">
        <w:t>Erythropoietin</w:t>
      </w:r>
      <w:r w:rsidR="00B14E73">
        <w:t xml:space="preserve">, </w:t>
      </w:r>
      <w:r w:rsidR="00444980" w:rsidRPr="00444980">
        <w:rPr>
          <w:rFonts w:hint="eastAsia"/>
        </w:rPr>
        <w:t>EPO</w:t>
      </w:r>
      <w:r w:rsidR="000A786C">
        <w:rPr>
          <w:rFonts w:hint="eastAsia"/>
        </w:rPr>
        <w:t>）</w:t>
      </w:r>
      <w:r w:rsidR="00444980" w:rsidRPr="00444980">
        <w:rPr>
          <w:rFonts w:hint="eastAsia"/>
        </w:rPr>
        <w:t>来促进红细胞和血管的生成，进而促进肿瘤的生长。其机制可能是通过影响</w:t>
      </w:r>
      <w:r w:rsidR="00444980" w:rsidRPr="00444980">
        <w:rPr>
          <w:rFonts w:hint="eastAsia"/>
        </w:rPr>
        <w:t>EPO</w:t>
      </w:r>
      <w:r w:rsidR="00444980" w:rsidRPr="00444980">
        <w:rPr>
          <w:rFonts w:hint="eastAsia"/>
        </w:rPr>
        <w:t>的转录调控因子</w:t>
      </w:r>
      <w:r w:rsidR="00444980" w:rsidRPr="00444980">
        <w:rPr>
          <w:rFonts w:hint="eastAsia"/>
        </w:rPr>
        <w:t>Atf3</w:t>
      </w:r>
      <w:r w:rsidR="00444980" w:rsidRPr="00444980">
        <w:rPr>
          <w:rFonts w:hint="eastAsia"/>
        </w:rPr>
        <w:t>实现的</w:t>
      </w:r>
      <w:r w:rsidR="000A786C">
        <w:fldChar w:fldCharType="begin">
          <w:fldData xml:space="preserve">PEVuZE5vdGU+PENpdGU+PEF1dGhvcj5YdWU8L0F1dGhvcj48WWVhcj4yMDExPC9ZZWFyPjxSZWNO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</w:fldData>
        </w:fldChar>
      </w:r>
      <w:r w:rsidR="000A786C">
        <w:instrText xml:space="preserve"> ADDIN EN.CITE </w:instrText>
      </w:r>
      <w:r w:rsidR="000A786C">
        <w:fldChar w:fldCharType="begin">
          <w:fldData xml:space="preserve">PEVuZE5vdGU+PENpdGU+PEF1dGhvcj5YdWU8L0F1dGhvcj48WWVhcj4yMDExPC9ZZWFyPjxSZWNO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</w:fldData>
        </w:fldChar>
      </w:r>
      <w:r w:rsidR="000A786C">
        <w:instrText xml:space="preserve"> ADDIN EN.CITE.DATA </w:instrText>
      </w:r>
      <w:r w:rsidR="000A786C">
        <w:fldChar w:fldCharType="end"/>
      </w:r>
      <w:r w:rsidR="000A786C">
        <w:fldChar w:fldCharType="separate"/>
      </w:r>
      <w:r w:rsidR="000A786C" w:rsidRPr="000A786C">
        <w:rPr>
          <w:noProof/>
          <w:vertAlign w:val="superscript"/>
        </w:rPr>
        <w:t>12</w:t>
      </w:r>
      <w:r w:rsidR="000A786C">
        <w:fldChar w:fldCharType="end"/>
      </w:r>
      <w:r w:rsidR="00444980" w:rsidRPr="00444980">
        <w:rPr>
          <w:rFonts w:hint="eastAsia"/>
        </w:rPr>
        <w:t>。</w:t>
      </w:r>
      <w:r w:rsidR="00444980" w:rsidRPr="00444980">
        <w:rPr>
          <w:rFonts w:hint="eastAsia"/>
        </w:rPr>
        <w:lastRenderedPageBreak/>
        <w:t>另外，特异性的敲除掉血小板来源的</w:t>
      </w:r>
      <w:r w:rsidR="00444980" w:rsidRPr="00444980">
        <w:rPr>
          <w:rFonts w:hint="eastAsia"/>
        </w:rPr>
        <w:t>Pdgfb</w:t>
      </w:r>
      <w:r w:rsidR="00444980" w:rsidRPr="00444980">
        <w:rPr>
          <w:rFonts w:hint="eastAsia"/>
        </w:rPr>
        <w:t>显示可以通过影响肿瘤细胞中血管的完整性从而促进肿瘤的生长</w:t>
      </w:r>
      <w:r w:rsidR="00EF2FBF">
        <w:fldChar w:fldCharType="begin">
          <w:fldData xml:space="preserve">PEVuZE5vdGU+PENpdGU+PEF1dGhvcj5aaGFuZzwvQXV0aG9yPjxZZWFyPjIwMjA8L1llYXI+PFJl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</w:fldData>
        </w:fldChar>
      </w:r>
      <w:r w:rsidR="00EF2FBF">
        <w:instrText xml:space="preserve"> ADDIN EN.CITE </w:instrText>
      </w:r>
      <w:r w:rsidR="00EF2FBF">
        <w:fldChar w:fldCharType="begin">
          <w:fldData xml:space="preserve">PEVuZE5vdGU+PENpdGU+PEF1dGhvcj5aaGFuZzwvQXV0aG9yPjxZZWFyPjIwMjA8L1llYXI+PFJl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</w:fldData>
        </w:fldChar>
      </w:r>
      <w:r w:rsidR="00EF2FBF">
        <w:instrText xml:space="preserve"> ADDIN EN.CITE.DATA </w:instrText>
      </w:r>
      <w:r w:rsidR="00EF2FBF">
        <w:fldChar w:fldCharType="end"/>
      </w:r>
      <w:r w:rsidR="00EF2FBF">
        <w:fldChar w:fldCharType="separate"/>
      </w:r>
      <w:r w:rsidR="00EF2FBF" w:rsidRPr="00EF2FBF">
        <w:rPr>
          <w:noProof/>
          <w:vertAlign w:val="superscript"/>
        </w:rPr>
        <w:t>13</w:t>
      </w:r>
      <w:r w:rsidR="00EF2FBF">
        <w:fldChar w:fldCharType="end"/>
      </w:r>
      <w:r w:rsidR="000A786C">
        <w:rPr>
          <w:rFonts w:hint="eastAsia"/>
        </w:rPr>
        <w:t>。</w:t>
      </w:r>
    </w:p>
    <w:p w14:paraId="409182C1" w14:textId="45F4AF48" w:rsidR="002174E4" w:rsidRPr="0050035B" w:rsidRDefault="0050035B" w:rsidP="0050035B">
      <w:pPr>
        <w:pStyle w:val="21"/>
        <w:ind w:firstLineChars="200" w:firstLine="420"/>
        <w:jc w:val="both"/>
      </w:pPr>
      <w:r>
        <w:rPr>
          <w:rFonts w:hint="eastAsia"/>
        </w:rPr>
        <w:t>尽管肾脏肿瘤的治疗方法仍以手术为主，对于局部晚期和转移性的肾脏肿瘤，靶向药物显现出重要的作用。其中，已有研究中的药物主要靶向</w:t>
      </w:r>
      <w:r>
        <w:rPr>
          <w:rFonts w:hint="eastAsia"/>
        </w:rPr>
        <w:t>V</w:t>
      </w:r>
      <w:r>
        <w:t>EGF</w:t>
      </w:r>
      <w:r>
        <w:rPr>
          <w:rFonts w:hint="eastAsia"/>
        </w:rPr>
        <w:t>、</w:t>
      </w:r>
      <w:r>
        <w:rPr>
          <w:rFonts w:hint="eastAsia"/>
        </w:rPr>
        <w:t>P</w:t>
      </w:r>
      <w:r>
        <w:t>DGFR</w:t>
      </w:r>
      <w:r>
        <w:rPr>
          <w:rFonts w:hint="eastAsia"/>
        </w:rPr>
        <w:t>、</w:t>
      </w:r>
      <w:r>
        <w:rPr>
          <w:rFonts w:hint="eastAsia"/>
        </w:rPr>
        <w:t>m</w:t>
      </w:r>
      <w:r>
        <w:t>TOR</w:t>
      </w:r>
      <w:r>
        <w:rPr>
          <w:rFonts w:hint="eastAsia"/>
        </w:rPr>
        <w:t>通路。但是，靶向药物的不良反应仍是主要问题，每种药物反应的预测表型因子也有待研究。因此，对于</w:t>
      </w:r>
      <w:r w:rsidRPr="0073678D">
        <w:rPr>
          <w:rFonts w:hint="eastAsia"/>
        </w:rPr>
        <w:t>靶点通路的</w:t>
      </w:r>
      <w:r>
        <w:rPr>
          <w:rFonts w:hint="eastAsia"/>
        </w:rPr>
        <w:t>具体机制、手术与靶向药物的</w:t>
      </w:r>
      <w:r w:rsidRPr="0073678D">
        <w:rPr>
          <w:rFonts w:hint="eastAsia"/>
        </w:rPr>
        <w:t>综合疗法、以及现有靶向药物的最佳排序和组合是</w:t>
      </w:r>
      <w:r>
        <w:rPr>
          <w:rFonts w:hint="eastAsia"/>
        </w:rPr>
        <w:t>肾脏肿瘤</w:t>
      </w:r>
      <w:r w:rsidRPr="0073678D">
        <w:rPr>
          <w:rFonts w:hint="eastAsia"/>
        </w:rPr>
        <w:t>积极研究的领域</w:t>
      </w:r>
      <w:r>
        <w:rPr>
          <w:rFonts w:hint="eastAsia"/>
        </w:rPr>
        <w:t>。</w:t>
      </w:r>
    </w:p>
    <w:bookmarkEnd w:id="2"/>
    <w:p w14:paraId="3D5464F1" w14:textId="0E5E922E" w:rsidR="00C30CAC" w:rsidRDefault="00C30CAC" w:rsidP="00C30CAC">
      <w:pPr>
        <w:pStyle w:val="aa"/>
      </w:pPr>
      <w:r w:rsidRPr="00E82CFC">
        <w:t>1.2</w:t>
      </w:r>
      <w:r>
        <w:rPr>
          <w:rFonts w:hint="eastAsia"/>
        </w:rPr>
        <w:t xml:space="preserve"> </w:t>
      </w:r>
      <w:r>
        <w:rPr>
          <w:rFonts w:hint="eastAsia"/>
        </w:rPr>
        <w:t>研究</w:t>
      </w:r>
      <w:r w:rsidRPr="000F671D">
        <w:rPr>
          <w:rFonts w:hint="eastAsia"/>
        </w:rPr>
        <w:t>目的</w:t>
      </w:r>
      <w:r w:rsidR="00302072">
        <w:fldChar w:fldCharType="begin"/>
      </w:r>
      <w:r w:rsidR="00302072">
        <w:instrText>NE.Cms_Insert</w:instrText>
      </w:r>
      <w:r w:rsidR="00302072">
        <w:fldChar w:fldCharType="end"/>
      </w:r>
    </w:p>
    <w:p w14:paraId="3D944934" w14:textId="7CC9DB2F" w:rsidR="005960A3" w:rsidRPr="004E62C8" w:rsidRDefault="005960A3" w:rsidP="00B46CF4">
      <w:pPr>
        <w:pStyle w:val="21"/>
        <w:ind w:firstLineChars="200" w:firstLine="420"/>
        <w:jc w:val="both"/>
      </w:pPr>
      <w:r>
        <w:rPr>
          <w:rFonts w:hint="eastAsia"/>
        </w:rPr>
        <w:t>本课题的研究目的在于考察巨噬细胞来源的</w:t>
      </w:r>
      <w:r>
        <w:rPr>
          <w:rFonts w:hint="eastAsia"/>
        </w:rPr>
        <w:t>P</w:t>
      </w:r>
      <w:r>
        <w:t>DGFB</w:t>
      </w:r>
      <w:r w:rsidR="00F54A62">
        <w:rPr>
          <w:rFonts w:hint="eastAsia"/>
        </w:rPr>
        <w:t>对</w:t>
      </w:r>
      <w:r>
        <w:rPr>
          <w:rFonts w:hint="eastAsia"/>
        </w:rPr>
        <w:t>肾脏肿瘤生长</w:t>
      </w:r>
      <w:r w:rsidR="00F54A62">
        <w:rPr>
          <w:rFonts w:hint="eastAsia"/>
        </w:rPr>
        <w:t>的影响及其可能机制</w:t>
      </w:r>
      <w:r w:rsidR="002159FB">
        <w:rPr>
          <w:rFonts w:hint="eastAsia"/>
        </w:rPr>
        <w:t>，为肾脏肿瘤的</w:t>
      </w:r>
      <w:r w:rsidR="00F54A62">
        <w:rPr>
          <w:rFonts w:hint="eastAsia"/>
        </w:rPr>
        <w:t>临床诊断与</w:t>
      </w:r>
      <w:r w:rsidR="002159FB">
        <w:rPr>
          <w:rFonts w:hint="eastAsia"/>
        </w:rPr>
        <w:t>治疗提供新的</w:t>
      </w:r>
      <w:r w:rsidR="00D52CC5">
        <w:rPr>
          <w:rFonts w:hint="eastAsia"/>
        </w:rPr>
        <w:t>药物</w:t>
      </w:r>
      <w:r w:rsidR="002159FB">
        <w:rPr>
          <w:rFonts w:hint="eastAsia"/>
        </w:rPr>
        <w:t>靶点</w:t>
      </w:r>
      <w:r w:rsidR="009C4203">
        <w:rPr>
          <w:rFonts w:hint="eastAsia"/>
        </w:rPr>
        <w:t>，</w:t>
      </w:r>
      <w:r w:rsidR="004426C4">
        <w:rPr>
          <w:rFonts w:hint="eastAsia"/>
        </w:rPr>
        <w:t>为</w:t>
      </w:r>
      <w:r w:rsidR="009C4203">
        <w:rPr>
          <w:rFonts w:hint="eastAsia"/>
        </w:rPr>
        <w:t>靶向药物的应用</w:t>
      </w:r>
      <w:r w:rsidR="004426C4">
        <w:rPr>
          <w:rFonts w:hint="eastAsia"/>
        </w:rPr>
        <w:t>提出可能的建议</w:t>
      </w:r>
      <w:r w:rsidR="003B4EA4">
        <w:rPr>
          <w:rFonts w:hint="eastAsia"/>
        </w:rPr>
        <w:t>与策略</w:t>
      </w:r>
      <w:r w:rsidR="002159FB">
        <w:rPr>
          <w:rFonts w:hint="eastAsia"/>
        </w:rPr>
        <w:t>。</w:t>
      </w:r>
    </w:p>
    <w:p w14:paraId="69B155F4" w14:textId="77777777" w:rsidR="00C30CAC" w:rsidRPr="000F671D" w:rsidRDefault="00C30CAC" w:rsidP="00C30CAC">
      <w:pPr>
        <w:pStyle w:val="a9"/>
      </w:pPr>
      <w:r w:rsidRPr="000F671D">
        <w:rPr>
          <w:rFonts w:hint="eastAsia"/>
        </w:rPr>
        <w:t>2</w:t>
      </w:r>
      <w:r>
        <w:rPr>
          <w:rFonts w:hint="eastAsia"/>
        </w:rPr>
        <w:t>研究</w:t>
      </w:r>
      <w:r w:rsidRPr="000F671D">
        <w:rPr>
          <w:rFonts w:hint="eastAsia"/>
        </w:rPr>
        <w:t>内容和技术路线</w:t>
      </w:r>
    </w:p>
    <w:p w14:paraId="533B5AC4" w14:textId="4B1560A0" w:rsidR="00C30CAC" w:rsidRDefault="00C30CAC" w:rsidP="00C30CAC">
      <w:pPr>
        <w:pStyle w:val="aa"/>
      </w:pPr>
      <w:r w:rsidRPr="00E82CFC">
        <w:t>2.1</w:t>
      </w:r>
      <w:r>
        <w:rPr>
          <w:rFonts w:hint="eastAsia"/>
        </w:rPr>
        <w:t xml:space="preserve"> </w:t>
      </w:r>
      <w:r w:rsidRPr="000F671D">
        <w:rPr>
          <w:rFonts w:hint="eastAsia"/>
        </w:rPr>
        <w:t>研究内容</w:t>
      </w:r>
    </w:p>
    <w:p w14:paraId="0E28C6C6" w14:textId="0DDD6DDB" w:rsidR="002174E4" w:rsidRPr="002174E4" w:rsidRDefault="002174E4" w:rsidP="002174E4">
      <w:pPr>
        <w:pStyle w:val="21"/>
        <w:ind w:firstLineChars="200" w:firstLine="420"/>
        <w:jc w:val="both"/>
      </w:pPr>
      <w:r w:rsidRPr="002174E4">
        <w:rPr>
          <w:rFonts w:hint="eastAsia"/>
        </w:rPr>
        <w:t>使用</w:t>
      </w:r>
      <w:r w:rsidRPr="006515EE">
        <w:rPr>
          <w:i/>
          <w:iCs/>
        </w:rPr>
        <w:t>Cx3cr1-CreER</w:t>
      </w:r>
      <w:r w:rsidRPr="002174E4">
        <w:rPr>
          <w:vertAlign w:val="superscript"/>
        </w:rPr>
        <w:t>+/-</w:t>
      </w:r>
      <w:r w:rsidRPr="002174E4">
        <w:t>;</w:t>
      </w:r>
      <w:r w:rsidRPr="006515EE">
        <w:rPr>
          <w:i/>
          <w:iCs/>
        </w:rPr>
        <w:t>Pdgfb</w:t>
      </w:r>
      <w:r w:rsidRPr="002174E4">
        <w:rPr>
          <w:vertAlign w:val="superscript"/>
        </w:rPr>
        <w:t>flox/flox</w:t>
      </w:r>
      <w:r w:rsidRPr="002174E4">
        <w:t xml:space="preserve"> </w:t>
      </w:r>
      <w:r w:rsidRPr="002174E4">
        <w:rPr>
          <w:rFonts w:hint="eastAsia"/>
        </w:rPr>
        <w:t>的小鼠模型特异</w:t>
      </w:r>
      <w:r>
        <w:rPr>
          <w:rFonts w:hint="eastAsia"/>
        </w:rPr>
        <w:t>性</w:t>
      </w:r>
      <w:r w:rsidRPr="002174E4">
        <w:rPr>
          <w:rFonts w:hint="eastAsia"/>
        </w:rPr>
        <w:t>去除巨噬细胞来源的</w:t>
      </w:r>
      <w:r w:rsidRPr="006515EE">
        <w:rPr>
          <w:rFonts w:hint="eastAsia"/>
          <w:i/>
          <w:iCs/>
        </w:rPr>
        <w:t>Pdgfb</w:t>
      </w:r>
      <w:r w:rsidRPr="002174E4">
        <w:rPr>
          <w:rFonts w:hint="eastAsia"/>
        </w:rPr>
        <w:t>，观察其对肾脏肿瘤生长的影响</w:t>
      </w:r>
      <w:r>
        <w:rPr>
          <w:rFonts w:hint="eastAsia"/>
        </w:rPr>
        <w:t>。</w:t>
      </w:r>
      <w:r w:rsidR="00EF2FBF">
        <w:rPr>
          <w:rFonts w:hint="eastAsia"/>
        </w:rPr>
        <w:t>后续通过免疫组化</w:t>
      </w:r>
      <w:r w:rsidR="008F7C41">
        <w:rPr>
          <w:rFonts w:hint="eastAsia"/>
        </w:rPr>
        <w:t>考察</w:t>
      </w:r>
      <w:r w:rsidR="00EF2FBF">
        <w:rPr>
          <w:rFonts w:hint="eastAsia"/>
        </w:rPr>
        <w:t>血管、成纤维细胞、巨噬细胞的变化，探究巨噬细胞来源的</w:t>
      </w:r>
      <w:r w:rsidR="00EF2FBF">
        <w:rPr>
          <w:rFonts w:hint="eastAsia"/>
        </w:rPr>
        <w:t>P</w:t>
      </w:r>
      <w:r w:rsidR="00EF2FBF">
        <w:t>DGFB</w:t>
      </w:r>
      <w:r w:rsidR="008F7C41">
        <w:rPr>
          <w:rFonts w:hint="eastAsia"/>
        </w:rPr>
        <w:t>具体通过什么作用影响</w:t>
      </w:r>
      <w:r w:rsidR="00EF2FBF">
        <w:rPr>
          <w:rFonts w:hint="eastAsia"/>
        </w:rPr>
        <w:t>肾脏肿瘤生长</w:t>
      </w:r>
      <w:r w:rsidR="008F7C41">
        <w:rPr>
          <w:rFonts w:hint="eastAsia"/>
        </w:rPr>
        <w:t>。</w:t>
      </w:r>
    </w:p>
    <w:p w14:paraId="2715E4FA" w14:textId="2569A639" w:rsidR="00C30CAC" w:rsidRDefault="00C30CAC" w:rsidP="00C30CAC">
      <w:pPr>
        <w:pStyle w:val="aa"/>
      </w:pPr>
      <w:r w:rsidRPr="00E82CFC">
        <w:t>2</w:t>
      </w:r>
      <w:r w:rsidRPr="0069168A">
        <w:t xml:space="preserve">.2 </w:t>
      </w:r>
      <w:r w:rsidRPr="0069168A">
        <w:t>技术路线</w:t>
      </w:r>
    </w:p>
    <w:p w14:paraId="605E4930" w14:textId="5953B1D7" w:rsidR="002174E4" w:rsidRPr="002174E4" w:rsidRDefault="002174E4" w:rsidP="002174E4">
      <w:pPr>
        <w:pStyle w:val="ab"/>
      </w:pPr>
      <w:r>
        <w:t>2</w:t>
      </w:r>
      <w:r w:rsidRPr="00E46DDC">
        <w:t>.</w:t>
      </w:r>
      <w:r>
        <w:t>2</w:t>
      </w:r>
      <w:r w:rsidRPr="00E46DDC">
        <w:t>.1</w:t>
      </w:r>
      <w:r w:rsidRPr="00E46DDC">
        <w:rPr>
          <w:rFonts w:hint="eastAsia"/>
        </w:rPr>
        <w:t xml:space="preserve"> </w:t>
      </w:r>
      <w:r>
        <w:rPr>
          <w:rFonts w:hint="eastAsia"/>
        </w:rPr>
        <w:t>文献调研</w:t>
      </w:r>
    </w:p>
    <w:p w14:paraId="576E9FF9" w14:textId="2B16A66F" w:rsidR="00EE16C2" w:rsidRDefault="00EE16C2" w:rsidP="00EE16C2">
      <w:pPr>
        <w:pStyle w:val="21"/>
        <w:ind w:firstLineChars="200" w:firstLine="420"/>
        <w:jc w:val="both"/>
      </w:pPr>
      <w:r>
        <w:rPr>
          <w:rFonts w:hint="eastAsia"/>
        </w:rPr>
        <w:t>通过相关书籍阅读与文献调研，了解肾脏的结构和功能，肾脏肿瘤的基本情况、研究现状和发展动态，以及巨噬细胞与</w:t>
      </w:r>
      <w:r>
        <w:rPr>
          <w:rFonts w:hint="eastAsia"/>
        </w:rPr>
        <w:t>P</w:t>
      </w:r>
      <w:r>
        <w:t>DGFB</w:t>
      </w:r>
      <w:r>
        <w:rPr>
          <w:rFonts w:hint="eastAsia"/>
        </w:rPr>
        <w:t>在肿瘤生长中的潜在作用</w:t>
      </w:r>
      <w:r w:rsidR="003B4EA4">
        <w:rPr>
          <w:rFonts w:hint="eastAsia"/>
        </w:rPr>
        <w:t>；</w:t>
      </w:r>
      <w:r>
        <w:rPr>
          <w:rFonts w:hint="eastAsia"/>
        </w:rPr>
        <w:t>明确巨噬细胞、</w:t>
      </w:r>
      <w:r>
        <w:rPr>
          <w:rFonts w:hint="eastAsia"/>
        </w:rPr>
        <w:t>P</w:t>
      </w:r>
      <w:r>
        <w:t>DGFB</w:t>
      </w:r>
      <w:r>
        <w:rPr>
          <w:rFonts w:hint="eastAsia"/>
        </w:rPr>
        <w:t>与肿瘤生长的相关性。</w:t>
      </w:r>
    </w:p>
    <w:p w14:paraId="1EFBC405" w14:textId="4B6DABAA" w:rsidR="002174E4" w:rsidRDefault="002174E4" w:rsidP="002174E4">
      <w:pPr>
        <w:pStyle w:val="ab"/>
      </w:pPr>
      <w:bookmarkStart w:id="5" w:name="OLE_LINK3"/>
      <w:r>
        <w:t>2</w:t>
      </w:r>
      <w:r w:rsidRPr="00E46DDC">
        <w:t>.</w:t>
      </w:r>
      <w:r>
        <w:t>2</w:t>
      </w:r>
      <w:r w:rsidRPr="00E46DDC">
        <w:t>.</w:t>
      </w:r>
      <w:r>
        <w:t>2</w:t>
      </w:r>
      <w:r w:rsidRPr="00E46DDC">
        <w:rPr>
          <w:rFonts w:hint="eastAsia"/>
        </w:rPr>
        <w:t xml:space="preserve"> </w:t>
      </w:r>
      <w:r w:rsidR="00B64B63">
        <w:rPr>
          <w:rFonts w:hint="eastAsia"/>
        </w:rPr>
        <w:t>构建巨噬细胞</w:t>
      </w:r>
      <w:r w:rsidR="00B55638">
        <w:rPr>
          <w:rFonts w:hint="eastAsia"/>
        </w:rPr>
        <w:t>特异性</w:t>
      </w:r>
      <w:r w:rsidR="00B55638" w:rsidRPr="00B55638">
        <w:rPr>
          <w:i/>
          <w:iCs/>
        </w:rPr>
        <w:t>Pdgfb</w:t>
      </w:r>
      <w:r w:rsidR="00B55638">
        <w:rPr>
          <w:rFonts w:hint="eastAsia"/>
        </w:rPr>
        <w:t>敲除小鼠</w:t>
      </w:r>
    </w:p>
    <w:bookmarkEnd w:id="5"/>
    <w:p w14:paraId="1739BEFD" w14:textId="6F356812" w:rsidR="00567020" w:rsidRPr="00567020" w:rsidRDefault="00567020" w:rsidP="00B55638">
      <w:pPr>
        <w:pStyle w:val="21"/>
        <w:ind w:firstLineChars="200" w:firstLine="420"/>
        <w:jc w:val="both"/>
        <w:rPr>
          <w:bCs/>
        </w:rPr>
      </w:pPr>
      <w:r w:rsidRPr="006515EE">
        <w:rPr>
          <w:rFonts w:hint="eastAsia"/>
          <w:bCs/>
          <w:i/>
          <w:iCs/>
        </w:rPr>
        <w:t>Cx</w:t>
      </w:r>
      <w:r w:rsidRPr="006515EE">
        <w:rPr>
          <w:bCs/>
          <w:i/>
          <w:iCs/>
        </w:rPr>
        <w:t>3</w:t>
      </w:r>
      <w:r w:rsidRPr="006515EE">
        <w:rPr>
          <w:rFonts w:hint="eastAsia"/>
          <w:bCs/>
          <w:i/>
          <w:iCs/>
        </w:rPr>
        <w:t>c</w:t>
      </w:r>
      <w:r w:rsidRPr="006515EE">
        <w:rPr>
          <w:bCs/>
          <w:i/>
          <w:iCs/>
        </w:rPr>
        <w:t>r1-CreER</w:t>
      </w:r>
      <w:r w:rsidRPr="00567020">
        <w:rPr>
          <w:bCs/>
          <w:vertAlign w:val="superscript"/>
        </w:rPr>
        <w:t>-/+</w:t>
      </w:r>
      <w:r w:rsidRPr="00567020">
        <w:rPr>
          <w:bCs/>
        </w:rPr>
        <w:t xml:space="preserve"> </w:t>
      </w:r>
      <w:r w:rsidRPr="00567020">
        <w:rPr>
          <w:rFonts w:hint="eastAsia"/>
          <w:bCs/>
        </w:rPr>
        <w:t>杂合的小鼠与</w:t>
      </w:r>
      <w:r w:rsidRPr="006515EE">
        <w:rPr>
          <w:rFonts w:hint="eastAsia"/>
          <w:bCs/>
          <w:i/>
          <w:iCs/>
        </w:rPr>
        <w:t>Pdgfb</w:t>
      </w:r>
      <w:r w:rsidRPr="00567020">
        <w:rPr>
          <w:bCs/>
          <w:vertAlign w:val="superscript"/>
        </w:rPr>
        <w:t>+/flox</w:t>
      </w:r>
      <w:r w:rsidRPr="00567020">
        <w:rPr>
          <w:bCs/>
        </w:rPr>
        <w:t xml:space="preserve"> </w:t>
      </w:r>
      <w:r w:rsidRPr="00567020">
        <w:rPr>
          <w:rFonts w:hint="eastAsia"/>
          <w:bCs/>
        </w:rPr>
        <w:t>杂合的小鼠杂交产生实验组需要的基因型</w:t>
      </w:r>
      <w:r w:rsidRPr="006515EE">
        <w:rPr>
          <w:bCs/>
          <w:i/>
          <w:iCs/>
        </w:rPr>
        <w:lastRenderedPageBreak/>
        <w:t>Cx3cr1-CreER</w:t>
      </w:r>
      <w:r w:rsidRPr="00567020">
        <w:rPr>
          <w:bCs/>
          <w:vertAlign w:val="superscript"/>
        </w:rPr>
        <w:t>-/+</w:t>
      </w:r>
      <w:r w:rsidRPr="00567020">
        <w:rPr>
          <w:bCs/>
        </w:rPr>
        <w:t>;</w:t>
      </w:r>
      <w:r w:rsidRPr="006515EE">
        <w:rPr>
          <w:bCs/>
          <w:i/>
          <w:iCs/>
        </w:rPr>
        <w:t>Pdgfb</w:t>
      </w:r>
      <w:r w:rsidRPr="00567020">
        <w:rPr>
          <w:bCs/>
          <w:vertAlign w:val="superscript"/>
        </w:rPr>
        <w:t>flox/flox</w:t>
      </w:r>
      <w:r w:rsidRPr="00567020">
        <w:rPr>
          <w:rFonts w:hint="eastAsia"/>
          <w:bCs/>
        </w:rPr>
        <w:t>，并使用</w:t>
      </w:r>
      <w:r w:rsidRPr="006515EE">
        <w:rPr>
          <w:rFonts w:hint="eastAsia"/>
          <w:bCs/>
          <w:i/>
          <w:iCs/>
        </w:rPr>
        <w:t>C</w:t>
      </w:r>
      <w:r w:rsidRPr="006515EE">
        <w:rPr>
          <w:bCs/>
          <w:i/>
          <w:iCs/>
        </w:rPr>
        <w:t>x3cr1-CreER</w:t>
      </w:r>
      <w:r w:rsidRPr="00567020">
        <w:rPr>
          <w:bCs/>
          <w:vertAlign w:val="superscript"/>
        </w:rPr>
        <w:t>-/+</w:t>
      </w:r>
      <w:r w:rsidR="008F7C41">
        <w:rPr>
          <w:rFonts w:hint="eastAsia"/>
          <w:bCs/>
        </w:rPr>
        <w:t>;</w:t>
      </w:r>
      <w:r w:rsidRPr="006515EE">
        <w:rPr>
          <w:rFonts w:hint="eastAsia"/>
          <w:bCs/>
          <w:i/>
          <w:iCs/>
        </w:rPr>
        <w:t>Pdgfb</w:t>
      </w:r>
      <w:r w:rsidRPr="00567020">
        <w:rPr>
          <w:bCs/>
          <w:vertAlign w:val="superscript"/>
        </w:rPr>
        <w:t>+/flox</w:t>
      </w:r>
      <w:r w:rsidRPr="00567020">
        <w:rPr>
          <w:rFonts w:hint="eastAsia"/>
          <w:bCs/>
        </w:rPr>
        <w:t>的小鼠作为对照组。</w:t>
      </w:r>
    </w:p>
    <w:p w14:paraId="632344E4" w14:textId="60E4166D" w:rsidR="00B55638" w:rsidRPr="00B55638" w:rsidRDefault="00B55638" w:rsidP="00B55638">
      <w:pPr>
        <w:pStyle w:val="ab"/>
      </w:pPr>
      <w:r>
        <w:t>2</w:t>
      </w:r>
      <w:r w:rsidRPr="00E46DDC">
        <w:t>.</w:t>
      </w:r>
      <w:r>
        <w:t>2</w:t>
      </w:r>
      <w:r w:rsidRPr="00E46DDC">
        <w:t>.</w:t>
      </w:r>
      <w:r>
        <w:t>3</w:t>
      </w:r>
      <w:r w:rsidRPr="00E46DDC">
        <w:rPr>
          <w:rFonts w:hint="eastAsia"/>
        </w:rPr>
        <w:t xml:space="preserve"> </w:t>
      </w:r>
      <w:r>
        <w:rPr>
          <w:rFonts w:hint="eastAsia"/>
        </w:rPr>
        <w:t>构造小鼠肾脏肿瘤模型</w:t>
      </w:r>
      <w:r w:rsidR="00B22727">
        <w:rPr>
          <w:rFonts w:hint="eastAsia"/>
        </w:rPr>
        <w:t>，考察巨噬细胞来源的</w:t>
      </w:r>
      <w:r w:rsidR="00B22727">
        <w:rPr>
          <w:rFonts w:hint="eastAsia"/>
        </w:rPr>
        <w:t>P</w:t>
      </w:r>
      <w:r w:rsidR="00B22727">
        <w:t>DGFB</w:t>
      </w:r>
      <w:r w:rsidR="00B22727">
        <w:rPr>
          <w:rFonts w:hint="eastAsia"/>
        </w:rPr>
        <w:t>对肾脏肿瘤生长的影响</w:t>
      </w:r>
    </w:p>
    <w:p w14:paraId="7E46C7D9" w14:textId="36664335" w:rsidR="00567020" w:rsidRPr="00567020" w:rsidRDefault="00567020" w:rsidP="00B55638">
      <w:pPr>
        <w:pStyle w:val="21"/>
        <w:ind w:firstLineChars="200" w:firstLine="420"/>
        <w:jc w:val="both"/>
        <w:rPr>
          <w:bCs/>
        </w:rPr>
      </w:pPr>
      <w:r w:rsidRPr="00567020">
        <w:rPr>
          <w:rFonts w:hint="eastAsia"/>
          <w:bCs/>
        </w:rPr>
        <w:t>接种肿瘤前</w:t>
      </w:r>
      <w:r w:rsidR="00B55638">
        <w:rPr>
          <w:bCs/>
        </w:rPr>
        <w:t>3</w:t>
      </w:r>
      <w:r w:rsidRPr="00567020">
        <w:rPr>
          <w:rFonts w:hint="eastAsia"/>
          <w:bCs/>
        </w:rPr>
        <w:t>天每天给实验组小鼠腹腔注射</w:t>
      </w:r>
      <w:r w:rsidRPr="00567020">
        <w:rPr>
          <w:rFonts w:hint="eastAsia"/>
          <w:bCs/>
        </w:rPr>
        <w:t>1</w:t>
      </w:r>
      <w:r w:rsidRPr="00567020">
        <w:rPr>
          <w:bCs/>
        </w:rPr>
        <w:t>00</w:t>
      </w:r>
      <w:r w:rsidR="006515EE">
        <w:rPr>
          <w:bCs/>
        </w:rPr>
        <w:t xml:space="preserve"> </w:t>
      </w:r>
      <w:r w:rsidRPr="00567020">
        <w:rPr>
          <w:rFonts w:hint="eastAsia"/>
          <w:bCs/>
        </w:rPr>
        <w:t>ul</w:t>
      </w:r>
      <w:r w:rsidR="006515EE">
        <w:rPr>
          <w:bCs/>
        </w:rPr>
        <w:t xml:space="preserve">, </w:t>
      </w:r>
      <w:r w:rsidRPr="00567020">
        <w:rPr>
          <w:bCs/>
        </w:rPr>
        <w:t>15</w:t>
      </w:r>
      <w:r w:rsidR="006515EE">
        <w:rPr>
          <w:bCs/>
        </w:rPr>
        <w:t xml:space="preserve"> </w:t>
      </w:r>
      <w:r w:rsidRPr="00567020">
        <w:rPr>
          <w:bCs/>
        </w:rPr>
        <w:t>mg/ml</w:t>
      </w:r>
      <w:r w:rsidRPr="00567020">
        <w:rPr>
          <w:rFonts w:hint="eastAsia"/>
          <w:bCs/>
        </w:rPr>
        <w:t>的溶于玉米油中的</w:t>
      </w:r>
      <w:r w:rsidRPr="00567020">
        <w:rPr>
          <w:rFonts w:hint="eastAsia"/>
          <w:bCs/>
        </w:rPr>
        <w:t>Tamoxifen</w:t>
      </w:r>
      <w:r w:rsidRPr="00567020">
        <w:rPr>
          <w:rFonts w:hint="eastAsia"/>
          <w:bCs/>
        </w:rPr>
        <w:t>，对照组打</w:t>
      </w:r>
      <w:r w:rsidRPr="00567020">
        <w:rPr>
          <w:rFonts w:hint="eastAsia"/>
          <w:bCs/>
        </w:rPr>
        <w:t>1</w:t>
      </w:r>
      <w:r w:rsidRPr="00567020">
        <w:rPr>
          <w:bCs/>
        </w:rPr>
        <w:t>00</w:t>
      </w:r>
      <w:r w:rsidR="006515EE">
        <w:rPr>
          <w:bCs/>
        </w:rPr>
        <w:t xml:space="preserve"> </w:t>
      </w:r>
      <w:r w:rsidRPr="00567020">
        <w:rPr>
          <w:rFonts w:hint="eastAsia"/>
          <w:bCs/>
        </w:rPr>
        <w:t>ul</w:t>
      </w:r>
      <w:r w:rsidRPr="00567020">
        <w:rPr>
          <w:rFonts w:hint="eastAsia"/>
          <w:bCs/>
        </w:rPr>
        <w:t>的玉米油。第</w:t>
      </w:r>
      <w:r w:rsidRPr="00567020">
        <w:rPr>
          <w:rFonts w:hint="eastAsia"/>
          <w:bCs/>
        </w:rPr>
        <w:t>4</w:t>
      </w:r>
      <w:r w:rsidRPr="00567020">
        <w:rPr>
          <w:rFonts w:hint="eastAsia"/>
          <w:bCs/>
        </w:rPr>
        <w:t>天给每只小鼠的左侧肾脏接种</w:t>
      </w:r>
      <w:r w:rsidR="006515EE">
        <w:rPr>
          <w:rFonts w:hint="eastAsia"/>
          <w:bCs/>
        </w:rPr>
        <w:t>约</w:t>
      </w:r>
      <w:r w:rsidRPr="00567020">
        <w:rPr>
          <w:rFonts w:hint="eastAsia"/>
          <w:bCs/>
        </w:rPr>
        <w:t>5</w:t>
      </w:r>
      <w:r w:rsidRPr="00567020">
        <w:rPr>
          <w:bCs/>
        </w:rPr>
        <w:t>0</w:t>
      </w:r>
      <w:r w:rsidRPr="00567020">
        <w:rPr>
          <w:rFonts w:hint="eastAsia"/>
          <w:bCs/>
        </w:rPr>
        <w:t>万个</w:t>
      </w:r>
      <w:r w:rsidR="00F754EA">
        <w:rPr>
          <w:rFonts w:hint="eastAsia"/>
          <w:bCs/>
        </w:rPr>
        <w:t>稳定表达荧光素酶的</w:t>
      </w:r>
      <w:r w:rsidRPr="00567020">
        <w:rPr>
          <w:rFonts w:hint="eastAsia"/>
          <w:bCs/>
        </w:rPr>
        <w:t>P</w:t>
      </w:r>
      <w:r w:rsidRPr="00567020">
        <w:rPr>
          <w:bCs/>
        </w:rPr>
        <w:t>B3</w:t>
      </w:r>
      <w:r w:rsidRPr="00567020">
        <w:rPr>
          <w:rFonts w:hint="eastAsia"/>
          <w:bCs/>
        </w:rPr>
        <w:t>乳腺瘤细胞系。接种肿瘤后每隔一天分别给实验组和对照组腹腔注射</w:t>
      </w:r>
      <w:r w:rsidRPr="00567020">
        <w:rPr>
          <w:rFonts w:hint="eastAsia"/>
          <w:bCs/>
        </w:rPr>
        <w:t>1</w:t>
      </w:r>
      <w:r w:rsidRPr="00567020">
        <w:rPr>
          <w:bCs/>
        </w:rPr>
        <w:t>00</w:t>
      </w:r>
      <w:r w:rsidR="006515EE">
        <w:rPr>
          <w:bCs/>
        </w:rPr>
        <w:t xml:space="preserve"> </w:t>
      </w:r>
      <w:r w:rsidRPr="00567020">
        <w:rPr>
          <w:rFonts w:hint="eastAsia"/>
          <w:bCs/>
        </w:rPr>
        <w:t>ul</w:t>
      </w:r>
      <w:r w:rsidRPr="00567020">
        <w:rPr>
          <w:rFonts w:hint="eastAsia"/>
          <w:bCs/>
        </w:rPr>
        <w:t>的</w:t>
      </w:r>
      <w:r w:rsidRPr="00567020">
        <w:rPr>
          <w:rFonts w:hint="eastAsia"/>
          <w:bCs/>
        </w:rPr>
        <w:t>Tamoxifen</w:t>
      </w:r>
      <w:r w:rsidRPr="00567020">
        <w:rPr>
          <w:rFonts w:hint="eastAsia"/>
          <w:bCs/>
        </w:rPr>
        <w:t>和玉米油。接种肿瘤后第</w:t>
      </w:r>
      <w:r w:rsidRPr="00567020">
        <w:rPr>
          <w:rFonts w:hint="eastAsia"/>
          <w:bCs/>
        </w:rPr>
        <w:t>1</w:t>
      </w:r>
      <w:r w:rsidRPr="00567020">
        <w:rPr>
          <w:bCs/>
        </w:rPr>
        <w:t>1</w:t>
      </w:r>
      <w:r w:rsidRPr="00567020">
        <w:rPr>
          <w:rFonts w:hint="eastAsia"/>
          <w:bCs/>
        </w:rPr>
        <w:t>天，使用活体成像的方法观察肿瘤的大小。</w:t>
      </w:r>
    </w:p>
    <w:p w14:paraId="25B72EE8" w14:textId="0FE2B9FC" w:rsidR="00567020" w:rsidRPr="00567020" w:rsidRDefault="00B55638" w:rsidP="00B55638">
      <w:pPr>
        <w:pStyle w:val="ab"/>
      </w:pPr>
      <w:bookmarkStart w:id="6" w:name="OLE_LINK5"/>
      <w:bookmarkStart w:id="7" w:name="OLE_LINK7"/>
      <w:bookmarkStart w:id="8" w:name="OLE_LINK8"/>
      <w:r>
        <w:t>2</w:t>
      </w:r>
      <w:r w:rsidRPr="00E46DDC">
        <w:t>.</w:t>
      </w:r>
      <w:r>
        <w:t>2</w:t>
      </w:r>
      <w:r w:rsidRPr="00E46DDC">
        <w:t>.</w:t>
      </w:r>
      <w:r>
        <w:t>4</w:t>
      </w:r>
      <w:r w:rsidRPr="00E46DDC">
        <w:rPr>
          <w:rFonts w:hint="eastAsia"/>
        </w:rPr>
        <w:t xml:space="preserve"> </w:t>
      </w:r>
      <w:r w:rsidR="008F7C41">
        <w:rPr>
          <w:rFonts w:hint="eastAsia"/>
        </w:rPr>
        <w:t>通过免疫组化</w:t>
      </w:r>
      <w:r>
        <w:rPr>
          <w:rFonts w:hint="eastAsia"/>
        </w:rPr>
        <w:t>观察</w:t>
      </w:r>
      <w:bookmarkEnd w:id="6"/>
      <w:r>
        <w:rPr>
          <w:rFonts w:hint="eastAsia"/>
        </w:rPr>
        <w:t>小</w:t>
      </w:r>
      <w:bookmarkEnd w:id="7"/>
      <w:r>
        <w:rPr>
          <w:rFonts w:hint="eastAsia"/>
        </w:rPr>
        <w:t>鼠肾脏肿瘤中血管、成纤维细胞与巨噬细胞的变化</w:t>
      </w:r>
    </w:p>
    <w:bookmarkEnd w:id="8"/>
    <w:p w14:paraId="611AAD13" w14:textId="37B8E477" w:rsidR="00EE16C2" w:rsidRPr="00EE16C2" w:rsidRDefault="00EE16C2" w:rsidP="00EE16C2">
      <w:pPr>
        <w:pStyle w:val="21"/>
        <w:ind w:firstLineChars="200" w:firstLine="420"/>
        <w:jc w:val="both"/>
      </w:pPr>
      <w:r>
        <w:rPr>
          <w:rFonts w:hint="eastAsia"/>
        </w:rPr>
        <w:t>在</w:t>
      </w:r>
      <w:r w:rsidR="00620D91">
        <w:rPr>
          <w:rFonts w:hint="eastAsia"/>
        </w:rPr>
        <w:t>小鼠肾脏肿瘤</w:t>
      </w:r>
      <w:r>
        <w:rPr>
          <w:rFonts w:hint="eastAsia"/>
        </w:rPr>
        <w:t>造模</w:t>
      </w:r>
      <w:r w:rsidR="00620D91">
        <w:rPr>
          <w:rFonts w:hint="eastAsia"/>
        </w:rPr>
        <w:t>第</w:t>
      </w:r>
      <w:r>
        <w:rPr>
          <w:rFonts w:hint="eastAsia"/>
        </w:rPr>
        <w:t>1</w:t>
      </w:r>
      <w:r w:rsidR="00F754EA">
        <w:t>1</w:t>
      </w:r>
      <w:r>
        <w:rPr>
          <w:rFonts w:hint="eastAsia"/>
        </w:rPr>
        <w:t>天灌流取肾，冰冻切片后进行免疫荧光染色，检测</w:t>
      </w:r>
      <w:r>
        <w:rPr>
          <w:rFonts w:hint="eastAsia"/>
        </w:rPr>
        <w:t>C</w:t>
      </w:r>
      <w:r>
        <w:t>D31</w:t>
      </w:r>
      <w:r>
        <w:rPr>
          <w:rFonts w:hint="eastAsia"/>
        </w:rPr>
        <w:t>、α</w:t>
      </w:r>
      <w:r>
        <w:rPr>
          <w:rFonts w:hint="eastAsia"/>
        </w:rPr>
        <w:t>-</w:t>
      </w:r>
      <w:r>
        <w:t>SMA</w:t>
      </w:r>
      <w:r>
        <w:rPr>
          <w:rFonts w:hint="eastAsia"/>
        </w:rPr>
        <w:t>、</w:t>
      </w:r>
      <w:r>
        <w:rPr>
          <w:rFonts w:hint="eastAsia"/>
        </w:rPr>
        <w:t>F</w:t>
      </w:r>
      <w:r>
        <w:t>SP1</w:t>
      </w:r>
      <w:r>
        <w:rPr>
          <w:rFonts w:hint="eastAsia"/>
        </w:rPr>
        <w:t>、</w:t>
      </w:r>
      <w:r>
        <w:rPr>
          <w:rFonts w:hint="eastAsia"/>
        </w:rPr>
        <w:t>vimentin</w:t>
      </w:r>
      <w:r>
        <w:rPr>
          <w:rFonts w:hint="eastAsia"/>
        </w:rPr>
        <w:t>、巨噬细胞（</w:t>
      </w:r>
      <w:r>
        <w:rPr>
          <w:rFonts w:hint="eastAsia"/>
        </w:rPr>
        <w:t>F</w:t>
      </w:r>
      <w:r>
        <w:t>4</w:t>
      </w:r>
      <w:r>
        <w:rPr>
          <w:rFonts w:hint="eastAsia"/>
        </w:rPr>
        <w:t>/</w:t>
      </w:r>
      <w:r>
        <w:t>80</w:t>
      </w:r>
      <w:r>
        <w:rPr>
          <w:rFonts w:hint="eastAsia"/>
        </w:rPr>
        <w:t>）</w:t>
      </w:r>
      <w:r w:rsidR="00B55638">
        <w:rPr>
          <w:rFonts w:hint="eastAsia"/>
        </w:rPr>
        <w:t>，在显微镜下观察</w:t>
      </w:r>
      <w:r>
        <w:rPr>
          <w:rFonts w:hint="eastAsia"/>
        </w:rPr>
        <w:t>。</w:t>
      </w:r>
      <w:r w:rsidR="005F6E76">
        <w:tab/>
      </w:r>
    </w:p>
    <w:p w14:paraId="6288E5C8" w14:textId="7A1E72EE" w:rsidR="00C62883" w:rsidRDefault="00C30CAC" w:rsidP="00C62883">
      <w:pPr>
        <w:pStyle w:val="aa"/>
      </w:pPr>
      <w:r w:rsidRPr="0069168A">
        <w:t xml:space="preserve">2.3 </w:t>
      </w:r>
      <w:r w:rsidRPr="0069168A">
        <w:t>可行性分析</w:t>
      </w:r>
    </w:p>
    <w:p w14:paraId="7D2C1928" w14:textId="5BECD16D" w:rsidR="00C62883" w:rsidRPr="00C62883" w:rsidRDefault="00C62883" w:rsidP="00C62883">
      <w:pPr>
        <w:pStyle w:val="ab"/>
      </w:pPr>
      <w:r>
        <w:t>2</w:t>
      </w:r>
      <w:r w:rsidRPr="00E46DDC">
        <w:t>.</w:t>
      </w:r>
      <w:r>
        <w:t>3</w:t>
      </w:r>
      <w:r w:rsidRPr="00E46DDC">
        <w:t>.</w:t>
      </w:r>
      <w:r>
        <w:t>1</w:t>
      </w:r>
      <w:r w:rsidRPr="00E46DDC">
        <w:rPr>
          <w:rFonts w:hint="eastAsia"/>
        </w:rPr>
        <w:t xml:space="preserve"> </w:t>
      </w:r>
      <w:r>
        <w:rPr>
          <w:rFonts w:hint="eastAsia"/>
        </w:rPr>
        <w:t>实验条件可行性</w:t>
      </w:r>
    </w:p>
    <w:p w14:paraId="647EB65D" w14:textId="4B2174D5" w:rsidR="00C30CAC" w:rsidRDefault="00CC18DB" w:rsidP="00B46CF4">
      <w:pPr>
        <w:pStyle w:val="ac"/>
        <w:ind w:firstLineChars="200" w:firstLine="420"/>
        <w:rPr>
          <w:rFonts w:ascii="宋体" w:eastAsia="宋体" w:hAnsi="宋体"/>
          <w:sz w:val="21"/>
        </w:rPr>
      </w:pPr>
      <w:r w:rsidRPr="00CC18DB">
        <w:rPr>
          <w:rFonts w:ascii="宋体" w:eastAsia="宋体" w:hAnsi="宋体" w:hint="eastAsia"/>
          <w:sz w:val="21"/>
        </w:rPr>
        <w:t>本课题所在的实验室具有一支结构合理，长期从事</w:t>
      </w:r>
      <w:r>
        <w:rPr>
          <w:rFonts w:ascii="宋体" w:eastAsia="宋体" w:hAnsi="宋体" w:hint="eastAsia"/>
          <w:sz w:val="21"/>
        </w:rPr>
        <w:t>免疫细胞</w:t>
      </w:r>
      <w:r w:rsidR="00087E6C">
        <w:rPr>
          <w:rFonts w:ascii="宋体" w:eastAsia="宋体" w:hAnsi="宋体" w:hint="eastAsia"/>
          <w:sz w:val="21"/>
        </w:rPr>
        <w:t>相关</w:t>
      </w:r>
      <w:r w:rsidRPr="00CC18DB">
        <w:rPr>
          <w:rFonts w:ascii="宋体" w:eastAsia="宋体" w:hAnsi="宋体" w:hint="eastAsia"/>
          <w:sz w:val="21"/>
        </w:rPr>
        <w:t>研究的高素质专业技术队伍，也取得了较大的成就，能保证该</w:t>
      </w:r>
      <w:r>
        <w:rPr>
          <w:rFonts w:ascii="宋体" w:eastAsia="宋体" w:hAnsi="宋体" w:hint="eastAsia"/>
          <w:sz w:val="21"/>
        </w:rPr>
        <w:t>课题</w:t>
      </w:r>
      <w:r w:rsidRPr="00CC18DB">
        <w:rPr>
          <w:rFonts w:ascii="宋体" w:eastAsia="宋体" w:hAnsi="宋体" w:hint="eastAsia"/>
          <w:sz w:val="21"/>
        </w:rPr>
        <w:t>顺利</w:t>
      </w:r>
      <w:r>
        <w:rPr>
          <w:rFonts w:ascii="宋体" w:eastAsia="宋体" w:hAnsi="宋体" w:hint="eastAsia"/>
          <w:sz w:val="21"/>
        </w:rPr>
        <w:t>进行</w:t>
      </w:r>
      <w:r w:rsidRPr="00CC18DB">
        <w:rPr>
          <w:rFonts w:ascii="宋体" w:eastAsia="宋体" w:hAnsi="宋体" w:hint="eastAsia"/>
          <w:sz w:val="21"/>
        </w:rPr>
        <w:t>。课题充分利用浙江大学的科研资源，仪器设备齐全，课题组拥有细胞实验所需的进口生物安全柜、细胞培养箱、各种类型离心机、PCR仪、荧光显微镜等仪器，以及进行分子生物学研究所需的凝胶成像系统、酶标仪、二维电泳相关设备等仪器和设备。具备动物饲养、试验的SPF级屏障系统以及动物样本检测所需的脱水仪、切片机等整套实验仪器，实验条件完全可以满足本</w:t>
      </w:r>
      <w:r>
        <w:rPr>
          <w:rFonts w:ascii="宋体" w:eastAsia="宋体" w:hAnsi="宋体" w:hint="eastAsia"/>
          <w:sz w:val="21"/>
        </w:rPr>
        <w:t>课题的</w:t>
      </w:r>
      <w:r w:rsidRPr="00CC18DB">
        <w:rPr>
          <w:rFonts w:ascii="宋体" w:eastAsia="宋体" w:hAnsi="宋体" w:hint="eastAsia"/>
          <w:sz w:val="21"/>
        </w:rPr>
        <w:t>研究需求。</w:t>
      </w:r>
    </w:p>
    <w:p w14:paraId="7796A117" w14:textId="6B6C0F7B" w:rsidR="00C62883" w:rsidRPr="00C62883" w:rsidRDefault="00C62883" w:rsidP="00C62883">
      <w:pPr>
        <w:pStyle w:val="ab"/>
      </w:pPr>
      <w:r>
        <w:t>2</w:t>
      </w:r>
      <w:r w:rsidRPr="00E46DDC">
        <w:t>.</w:t>
      </w:r>
      <w:r>
        <w:t>3</w:t>
      </w:r>
      <w:r w:rsidRPr="00E46DDC">
        <w:t>.</w:t>
      </w:r>
      <w:r>
        <w:t>2</w:t>
      </w:r>
      <w:r w:rsidRPr="00E46DDC">
        <w:rPr>
          <w:rFonts w:hint="eastAsia"/>
        </w:rPr>
        <w:t xml:space="preserve"> </w:t>
      </w:r>
      <w:r>
        <w:rPr>
          <w:rFonts w:hint="eastAsia"/>
        </w:rPr>
        <w:t>理论可行性</w:t>
      </w:r>
    </w:p>
    <w:p w14:paraId="32647948" w14:textId="715A0B9D" w:rsidR="004259C2" w:rsidRDefault="00257560" w:rsidP="00886989">
      <w:pPr>
        <w:pStyle w:val="ac"/>
        <w:ind w:firstLineChars="200" w:firstLine="420"/>
        <w:rPr>
          <w:rFonts w:ascii="宋体" w:eastAsia="宋体" w:hAnsi="宋体"/>
          <w:sz w:val="21"/>
        </w:rPr>
      </w:pPr>
      <w:r>
        <w:rPr>
          <w:rFonts w:ascii="宋体" w:eastAsia="宋体" w:hAnsi="宋体" w:hint="eastAsia"/>
          <w:sz w:val="21"/>
        </w:rPr>
        <w:t>研究表明，</w:t>
      </w:r>
      <w:r w:rsidR="00A57DA7">
        <w:rPr>
          <w:rFonts w:ascii="宋体" w:eastAsia="宋体" w:hAnsi="宋体" w:hint="eastAsia"/>
          <w:sz w:val="21"/>
        </w:rPr>
        <w:t>肾脏肿瘤</w:t>
      </w:r>
      <w:r>
        <w:rPr>
          <w:rFonts w:ascii="宋体" w:eastAsia="宋体" w:hAnsi="宋体" w:hint="eastAsia"/>
          <w:sz w:val="21"/>
        </w:rPr>
        <w:t>中存在大量的非癌细胞，这些</w:t>
      </w:r>
      <w:r w:rsidR="00A57DA7">
        <w:rPr>
          <w:rFonts w:ascii="宋体" w:eastAsia="宋体" w:hAnsi="宋体" w:hint="eastAsia"/>
          <w:sz w:val="21"/>
        </w:rPr>
        <w:t>非癌细胞</w:t>
      </w:r>
      <w:r>
        <w:rPr>
          <w:rFonts w:ascii="宋体" w:eastAsia="宋体" w:hAnsi="宋体" w:hint="eastAsia"/>
          <w:sz w:val="21"/>
        </w:rPr>
        <w:t>以精细、动态的方式深刻地影响着肿瘤的进展与转归。在这些非肿瘤细胞中，存在着大量的肿瘤浸润性免疫细胞。</w:t>
      </w:r>
      <w:r w:rsidR="00C62883" w:rsidRPr="00C62883">
        <w:rPr>
          <w:rFonts w:ascii="宋体" w:eastAsia="宋体" w:hAnsi="宋体" w:hint="eastAsia"/>
          <w:sz w:val="21"/>
        </w:rPr>
        <w:t>其中</w:t>
      </w:r>
      <w:r w:rsidR="00CB09C3">
        <w:rPr>
          <w:rFonts w:ascii="宋体" w:eastAsia="宋体" w:hAnsi="宋体" w:hint="eastAsia"/>
          <w:sz w:val="21"/>
        </w:rPr>
        <w:t>通过肾</w:t>
      </w:r>
      <w:bookmarkStart w:id="9" w:name="OLE_LINK9"/>
      <w:r w:rsidR="00A57DA7">
        <w:rPr>
          <w:rFonts w:ascii="宋体" w:eastAsia="宋体" w:hAnsi="宋体" w:hint="eastAsia"/>
          <w:sz w:val="21"/>
        </w:rPr>
        <w:t>透明</w:t>
      </w:r>
      <w:r w:rsidR="00CB09C3">
        <w:rPr>
          <w:rFonts w:ascii="宋体" w:eastAsia="宋体" w:hAnsi="宋体" w:hint="eastAsia"/>
          <w:sz w:val="21"/>
        </w:rPr>
        <w:t>细胞</w:t>
      </w:r>
      <w:bookmarkEnd w:id="9"/>
      <w:r w:rsidR="00CB09C3">
        <w:rPr>
          <w:rFonts w:ascii="宋体" w:eastAsia="宋体" w:hAnsi="宋体" w:hint="eastAsia"/>
          <w:sz w:val="21"/>
        </w:rPr>
        <w:t>癌（</w:t>
      </w:r>
      <w:r w:rsidR="00B14E73">
        <w:rPr>
          <w:rFonts w:ascii="宋体" w:eastAsia="宋体" w:hAnsi="宋体" w:hint="eastAsia"/>
          <w:sz w:val="21"/>
        </w:rPr>
        <w:t>C</w:t>
      </w:r>
      <w:r w:rsidR="00B14E73">
        <w:rPr>
          <w:rFonts w:ascii="宋体" w:eastAsia="宋体" w:hAnsi="宋体"/>
          <w:sz w:val="21"/>
        </w:rPr>
        <w:t xml:space="preserve">lear cell renal cell carcinoma, </w:t>
      </w:r>
      <w:r w:rsidR="00CB09C3">
        <w:rPr>
          <w:rFonts w:ascii="宋体" w:eastAsia="宋体" w:hAnsi="宋体" w:hint="eastAsia"/>
          <w:sz w:val="21"/>
        </w:rPr>
        <w:t>cc</w:t>
      </w:r>
      <w:r w:rsidR="00CB09C3">
        <w:rPr>
          <w:rFonts w:ascii="宋体" w:eastAsia="宋体" w:hAnsi="宋体"/>
          <w:sz w:val="21"/>
        </w:rPr>
        <w:t>RCC</w:t>
      </w:r>
      <w:r w:rsidR="00CB09C3">
        <w:rPr>
          <w:rFonts w:ascii="宋体" w:eastAsia="宋体" w:hAnsi="宋体" w:hint="eastAsia"/>
          <w:sz w:val="21"/>
        </w:rPr>
        <w:t>）的单细胞分析检测到的骨髓源细胞</w:t>
      </w:r>
      <w:r w:rsidR="00C62883" w:rsidRPr="00C62883">
        <w:rPr>
          <w:rFonts w:ascii="宋体" w:eastAsia="宋体" w:hAnsi="宋体" w:hint="eastAsia"/>
          <w:sz w:val="21"/>
        </w:rPr>
        <w:t>大部分是巨噬细胞</w:t>
      </w:r>
      <w:r w:rsidR="002C4B79">
        <w:rPr>
          <w:rFonts w:ascii="宋体" w:eastAsia="宋体" w:hAnsi="宋体"/>
          <w:sz w:val="21"/>
        </w:rPr>
        <w:fldChar w:fldCharType="begin">
          <w:fldData xml:space="preserve">PEVuZE5vdGU+PENpdGU+PEF1dGhvcj5QYXJrPC9BdXRob3I+PFllYXI+MjAxODwvWWVhcj48UmVj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</w:fldData>
        </w:fldChar>
      </w:r>
      <w:r w:rsidR="002C4B79">
        <w:rPr>
          <w:rFonts w:ascii="宋体" w:eastAsia="宋体" w:hAnsi="宋体"/>
          <w:sz w:val="21"/>
        </w:rPr>
        <w:instrText xml:space="preserve"> ADDIN EN.CITE </w:instrText>
      </w:r>
      <w:r w:rsidR="002C4B79">
        <w:rPr>
          <w:rFonts w:ascii="宋体" w:eastAsia="宋体" w:hAnsi="宋体"/>
          <w:sz w:val="21"/>
        </w:rPr>
        <w:fldChar w:fldCharType="begin">
          <w:fldData xml:space="preserve">PEVuZE5vdGU+PENpdGU+PEF1dGhvcj5QYXJrPC9BdXRob3I+PFllYXI+MjAxODwvWWVhcj48UmVj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</w:fldData>
        </w:fldChar>
      </w:r>
      <w:r w:rsidR="002C4B79">
        <w:rPr>
          <w:rFonts w:ascii="宋体" w:eastAsia="宋体" w:hAnsi="宋体"/>
          <w:sz w:val="21"/>
        </w:rPr>
        <w:instrText xml:space="preserve"> ADDIN EN.CITE.DATA </w:instrText>
      </w:r>
      <w:r w:rsidR="002C4B79">
        <w:rPr>
          <w:rFonts w:ascii="宋体" w:eastAsia="宋体" w:hAnsi="宋体"/>
          <w:sz w:val="21"/>
        </w:rPr>
      </w:r>
      <w:r w:rsidR="002C4B79">
        <w:rPr>
          <w:rFonts w:ascii="宋体" w:eastAsia="宋体" w:hAnsi="宋体"/>
          <w:sz w:val="21"/>
        </w:rPr>
        <w:fldChar w:fldCharType="end"/>
      </w:r>
      <w:r w:rsidR="002C4B79">
        <w:rPr>
          <w:rFonts w:ascii="宋体" w:eastAsia="宋体" w:hAnsi="宋体"/>
          <w:sz w:val="21"/>
        </w:rPr>
      </w:r>
      <w:r w:rsidR="002C4B79">
        <w:rPr>
          <w:rFonts w:ascii="宋体" w:eastAsia="宋体" w:hAnsi="宋体"/>
          <w:sz w:val="21"/>
        </w:rPr>
        <w:fldChar w:fldCharType="separate"/>
      </w:r>
      <w:r w:rsidR="002C4B79" w:rsidRPr="002C4B79">
        <w:rPr>
          <w:rFonts w:ascii="宋体" w:eastAsia="宋体" w:hAnsi="宋体"/>
          <w:noProof/>
          <w:sz w:val="21"/>
          <w:vertAlign w:val="superscript"/>
        </w:rPr>
        <w:t>5</w:t>
      </w:r>
      <w:r w:rsidR="002C4B79">
        <w:rPr>
          <w:rFonts w:ascii="宋体" w:eastAsia="宋体" w:hAnsi="宋体"/>
          <w:sz w:val="21"/>
        </w:rPr>
        <w:fldChar w:fldCharType="end"/>
      </w:r>
      <w:r w:rsidR="00C62883" w:rsidRPr="00C62883">
        <w:rPr>
          <w:rFonts w:ascii="宋体" w:eastAsia="宋体" w:hAnsi="宋体" w:hint="eastAsia"/>
          <w:sz w:val="21"/>
        </w:rPr>
        <w:t>，</w:t>
      </w:r>
      <w:r w:rsidR="00C9745E">
        <w:rPr>
          <w:rFonts w:ascii="宋体" w:eastAsia="宋体" w:hAnsi="宋体" w:hint="eastAsia"/>
          <w:sz w:val="21"/>
        </w:rPr>
        <w:t>提示</w:t>
      </w:r>
      <w:r w:rsidR="00C62883" w:rsidRPr="00C62883">
        <w:rPr>
          <w:rFonts w:ascii="宋体" w:eastAsia="宋体" w:hAnsi="宋体" w:hint="eastAsia"/>
          <w:sz w:val="21"/>
        </w:rPr>
        <w:t>巨噬细胞在肿瘤的发生发展过程中起到重要作用。</w:t>
      </w:r>
      <w:r w:rsidR="004259C2" w:rsidRPr="004259C2">
        <w:rPr>
          <w:rFonts w:ascii="宋体" w:eastAsia="宋体" w:hAnsi="宋体" w:hint="eastAsia"/>
          <w:sz w:val="21"/>
        </w:rPr>
        <w:lastRenderedPageBreak/>
        <w:t>肿瘤相关巨噬细胞（</w:t>
      </w:r>
      <w:r w:rsidR="00B14E73" w:rsidRPr="00B14E73">
        <w:rPr>
          <w:rFonts w:ascii="宋体" w:eastAsia="宋体" w:hAnsi="宋体"/>
          <w:sz w:val="21"/>
        </w:rPr>
        <w:t>Tumor-associated macrophages</w:t>
      </w:r>
      <w:r w:rsidR="00B14E73">
        <w:rPr>
          <w:rFonts w:ascii="宋体" w:eastAsia="宋体" w:hAnsi="宋体"/>
          <w:sz w:val="21"/>
        </w:rPr>
        <w:t xml:space="preserve">, </w:t>
      </w:r>
      <w:r w:rsidR="004259C2" w:rsidRPr="004259C2">
        <w:rPr>
          <w:rFonts w:ascii="宋体" w:eastAsia="宋体" w:hAnsi="宋体" w:hint="eastAsia"/>
          <w:sz w:val="21"/>
        </w:rPr>
        <w:t>TAM）是指存在于肿瘤微环境</w:t>
      </w:r>
      <w:r w:rsidR="008212BB">
        <w:rPr>
          <w:rFonts w:ascii="宋体" w:eastAsia="宋体" w:hAnsi="宋体" w:hint="eastAsia"/>
          <w:sz w:val="21"/>
        </w:rPr>
        <w:t>（</w:t>
      </w:r>
      <w:r w:rsidR="007D1717">
        <w:rPr>
          <w:rFonts w:ascii="宋体" w:eastAsia="宋体" w:hAnsi="宋体"/>
          <w:sz w:val="21"/>
        </w:rPr>
        <w:t>T</w:t>
      </w:r>
      <w:r w:rsidR="007D1717" w:rsidRPr="007D1717">
        <w:rPr>
          <w:rFonts w:ascii="宋体" w:eastAsia="宋体" w:hAnsi="宋体"/>
          <w:sz w:val="21"/>
        </w:rPr>
        <w:t>umor microenvironment</w:t>
      </w:r>
      <w:r w:rsidR="007D1717">
        <w:rPr>
          <w:rFonts w:ascii="宋体" w:eastAsia="宋体" w:hAnsi="宋体"/>
          <w:sz w:val="21"/>
        </w:rPr>
        <w:t xml:space="preserve">, </w:t>
      </w:r>
      <w:r w:rsidR="008212BB">
        <w:rPr>
          <w:rFonts w:ascii="宋体" w:eastAsia="宋体" w:hAnsi="宋体" w:hint="eastAsia"/>
          <w:sz w:val="21"/>
        </w:rPr>
        <w:t>T</w:t>
      </w:r>
      <w:r w:rsidR="008212BB">
        <w:rPr>
          <w:rFonts w:ascii="宋体" w:eastAsia="宋体" w:hAnsi="宋体"/>
          <w:sz w:val="21"/>
        </w:rPr>
        <w:t>ME</w:t>
      </w:r>
      <w:r w:rsidR="008212BB">
        <w:rPr>
          <w:rFonts w:ascii="宋体" w:eastAsia="宋体" w:hAnsi="宋体" w:hint="eastAsia"/>
          <w:sz w:val="21"/>
        </w:rPr>
        <w:t>）</w:t>
      </w:r>
      <w:r w:rsidR="004259C2" w:rsidRPr="004259C2">
        <w:rPr>
          <w:rFonts w:ascii="宋体" w:eastAsia="宋体" w:hAnsi="宋体" w:hint="eastAsia"/>
          <w:sz w:val="21"/>
        </w:rPr>
        <w:t>中的巨噬细胞</w:t>
      </w:r>
      <w:r w:rsidR="004259C2">
        <w:rPr>
          <w:rFonts w:ascii="宋体" w:eastAsia="宋体" w:hAnsi="宋体" w:hint="eastAsia"/>
          <w:sz w:val="21"/>
        </w:rPr>
        <w:t>。</w:t>
      </w:r>
      <w:r w:rsidR="00B524EB">
        <w:rPr>
          <w:rFonts w:ascii="宋体" w:eastAsia="宋体" w:hAnsi="宋体" w:hint="eastAsia"/>
          <w:sz w:val="21"/>
        </w:rPr>
        <w:t>T</w:t>
      </w:r>
      <w:r w:rsidR="00B524EB">
        <w:rPr>
          <w:rFonts w:ascii="宋体" w:eastAsia="宋体" w:hAnsi="宋体"/>
          <w:sz w:val="21"/>
        </w:rPr>
        <w:t>AM</w:t>
      </w:r>
      <w:r w:rsidR="00B524EB">
        <w:rPr>
          <w:rFonts w:ascii="宋体" w:eastAsia="宋体" w:hAnsi="宋体" w:hint="eastAsia"/>
          <w:sz w:val="21"/>
        </w:rPr>
        <w:t>作为肾脏肿瘤微环境的重要组成部分，在肿瘤细胞生长、侵袭、转移、血管生成与免疫调节中发挥</w:t>
      </w:r>
      <w:r w:rsidR="00CC5DB0">
        <w:rPr>
          <w:rFonts w:ascii="宋体" w:eastAsia="宋体" w:hAnsi="宋体" w:hint="eastAsia"/>
          <w:sz w:val="21"/>
        </w:rPr>
        <w:t>重要</w:t>
      </w:r>
      <w:r w:rsidR="00B524EB">
        <w:rPr>
          <w:rFonts w:ascii="宋体" w:eastAsia="宋体" w:hAnsi="宋体" w:hint="eastAsia"/>
          <w:sz w:val="21"/>
        </w:rPr>
        <w:t>作用。</w:t>
      </w:r>
      <w:r w:rsidR="008212BB">
        <w:rPr>
          <w:rFonts w:ascii="宋体" w:eastAsia="宋体" w:hAnsi="宋体" w:hint="eastAsia"/>
          <w:sz w:val="21"/>
        </w:rPr>
        <w:t>其中</w:t>
      </w:r>
      <w:r w:rsidR="00B524EB">
        <w:rPr>
          <w:rFonts w:ascii="宋体" w:eastAsia="宋体" w:hAnsi="宋体" w:hint="eastAsia"/>
          <w:sz w:val="21"/>
        </w:rPr>
        <w:t>，</w:t>
      </w:r>
      <w:r w:rsidR="00B524EB">
        <w:rPr>
          <w:rFonts w:ascii="宋体" w:eastAsia="宋体" w:hAnsi="宋体"/>
          <w:sz w:val="21"/>
        </w:rPr>
        <w:t>RCC</w:t>
      </w:r>
      <w:r w:rsidR="00B524EB">
        <w:rPr>
          <w:rFonts w:ascii="宋体" w:eastAsia="宋体" w:hAnsi="宋体" w:hint="eastAsia"/>
          <w:sz w:val="21"/>
        </w:rPr>
        <w:t>中T</w:t>
      </w:r>
      <w:r w:rsidR="00B524EB">
        <w:rPr>
          <w:rFonts w:ascii="宋体" w:eastAsia="宋体" w:hAnsi="宋体"/>
          <w:sz w:val="21"/>
        </w:rPr>
        <w:t>AM</w:t>
      </w:r>
      <w:r w:rsidR="00682298">
        <w:rPr>
          <w:rFonts w:ascii="宋体" w:eastAsia="宋体" w:hAnsi="宋体" w:hint="eastAsia"/>
          <w:sz w:val="21"/>
        </w:rPr>
        <w:t>分泌多种能够刺激血管生成的细胞因子（如V</w:t>
      </w:r>
      <w:r w:rsidR="00682298">
        <w:rPr>
          <w:rFonts w:ascii="宋体" w:eastAsia="宋体" w:hAnsi="宋体"/>
          <w:sz w:val="21"/>
        </w:rPr>
        <w:t>EGF</w:t>
      </w:r>
      <w:r w:rsidR="00682298">
        <w:rPr>
          <w:rFonts w:ascii="宋体" w:eastAsia="宋体" w:hAnsi="宋体" w:hint="eastAsia"/>
          <w:sz w:val="21"/>
        </w:rPr>
        <w:t>、P</w:t>
      </w:r>
      <w:r w:rsidR="00682298">
        <w:rPr>
          <w:rFonts w:ascii="宋体" w:eastAsia="宋体" w:hAnsi="宋体"/>
          <w:sz w:val="21"/>
        </w:rPr>
        <w:t>DGF</w:t>
      </w:r>
      <w:r w:rsidR="00682298">
        <w:rPr>
          <w:rFonts w:ascii="宋体" w:eastAsia="宋体" w:hAnsi="宋体" w:hint="eastAsia"/>
          <w:sz w:val="21"/>
        </w:rPr>
        <w:t>、胃泌素释放肽等）</w:t>
      </w:r>
      <w:r w:rsidR="00CC5DB0">
        <w:rPr>
          <w:rFonts w:ascii="宋体" w:eastAsia="宋体" w:hAnsi="宋体" w:hint="eastAsia"/>
          <w:sz w:val="21"/>
        </w:rPr>
        <w:t>。已有研究发现</w:t>
      </w:r>
      <w:r w:rsidR="00682298">
        <w:rPr>
          <w:rFonts w:ascii="宋体" w:eastAsia="宋体" w:hAnsi="宋体" w:hint="eastAsia"/>
          <w:sz w:val="21"/>
        </w:rPr>
        <w:t>敲低V</w:t>
      </w:r>
      <w:r w:rsidR="00682298">
        <w:rPr>
          <w:rFonts w:ascii="宋体" w:eastAsia="宋体" w:hAnsi="宋体"/>
          <w:sz w:val="21"/>
        </w:rPr>
        <w:t>EGFR-1</w:t>
      </w:r>
      <w:r w:rsidR="00682298">
        <w:rPr>
          <w:rFonts w:ascii="宋体" w:eastAsia="宋体" w:hAnsi="宋体" w:hint="eastAsia"/>
          <w:sz w:val="21"/>
        </w:rPr>
        <w:t>减弱了T</w:t>
      </w:r>
      <w:r w:rsidR="00682298">
        <w:rPr>
          <w:rFonts w:ascii="宋体" w:eastAsia="宋体" w:hAnsi="宋体"/>
          <w:sz w:val="21"/>
        </w:rPr>
        <w:t>AM</w:t>
      </w:r>
      <w:r w:rsidR="00682298">
        <w:rPr>
          <w:rFonts w:ascii="宋体" w:eastAsia="宋体" w:hAnsi="宋体" w:hint="eastAsia"/>
          <w:sz w:val="21"/>
        </w:rPr>
        <w:t>的浸润</w:t>
      </w:r>
      <w:r w:rsidR="008212BB">
        <w:rPr>
          <w:rFonts w:ascii="宋体" w:eastAsia="宋体" w:hAnsi="宋体"/>
          <w:sz w:val="21"/>
        </w:rPr>
        <w:fldChar w:fldCharType="begin">
          <w:fldData xml:space="preserve">PEVuZE5vdGU+PENpdGU+PEF1dGhvcj5MaTwvQXV0aG9yPjxZZWFyPjIwMTE8L1llYXI+PFJlY051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</w:fldData>
        </w:fldChar>
      </w:r>
      <w:r w:rsidR="00EF2FBF">
        <w:rPr>
          <w:rFonts w:ascii="宋体" w:eastAsia="宋体" w:hAnsi="宋体"/>
          <w:sz w:val="21"/>
        </w:rPr>
        <w:instrText xml:space="preserve"> ADDIN EN.CITE </w:instrText>
      </w:r>
      <w:r w:rsidR="00EF2FBF">
        <w:rPr>
          <w:rFonts w:ascii="宋体" w:eastAsia="宋体" w:hAnsi="宋体"/>
          <w:sz w:val="21"/>
        </w:rPr>
        <w:fldChar w:fldCharType="begin">
          <w:fldData xml:space="preserve">PEVuZE5vdGU+PENpdGU+PEF1dGhvcj5MaTwvQXV0aG9yPjxZZWFyPjIwMTE8L1llYXI+PFJlY051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</w:fldData>
        </w:fldChar>
      </w:r>
      <w:r w:rsidR="00EF2FBF">
        <w:rPr>
          <w:rFonts w:ascii="宋体" w:eastAsia="宋体" w:hAnsi="宋体"/>
          <w:sz w:val="21"/>
        </w:rPr>
        <w:instrText xml:space="preserve"> ADDIN EN.CITE.DATA </w:instrText>
      </w:r>
      <w:r w:rsidR="00EF2FBF">
        <w:rPr>
          <w:rFonts w:ascii="宋体" w:eastAsia="宋体" w:hAnsi="宋体"/>
          <w:sz w:val="21"/>
        </w:rPr>
      </w:r>
      <w:r w:rsidR="00EF2FBF">
        <w:rPr>
          <w:rFonts w:ascii="宋体" w:eastAsia="宋体" w:hAnsi="宋体"/>
          <w:sz w:val="21"/>
        </w:rPr>
        <w:fldChar w:fldCharType="end"/>
      </w:r>
      <w:r w:rsidR="008212BB">
        <w:rPr>
          <w:rFonts w:ascii="宋体" w:eastAsia="宋体" w:hAnsi="宋体"/>
          <w:sz w:val="21"/>
        </w:rPr>
      </w:r>
      <w:r w:rsidR="008212BB">
        <w:rPr>
          <w:rFonts w:ascii="宋体" w:eastAsia="宋体" w:hAnsi="宋体"/>
          <w:sz w:val="21"/>
        </w:rPr>
        <w:fldChar w:fldCharType="separate"/>
      </w:r>
      <w:r w:rsidR="00EF2FBF" w:rsidRPr="00EF2FBF">
        <w:rPr>
          <w:rFonts w:ascii="宋体" w:eastAsia="宋体" w:hAnsi="宋体"/>
          <w:noProof/>
          <w:sz w:val="21"/>
          <w:vertAlign w:val="superscript"/>
        </w:rPr>
        <w:t>14</w:t>
      </w:r>
      <w:r w:rsidR="008212BB">
        <w:rPr>
          <w:rFonts w:ascii="宋体" w:eastAsia="宋体" w:hAnsi="宋体"/>
          <w:sz w:val="21"/>
        </w:rPr>
        <w:fldChar w:fldCharType="end"/>
      </w:r>
      <w:r w:rsidR="008212BB">
        <w:rPr>
          <w:rFonts w:ascii="宋体" w:eastAsia="宋体" w:hAnsi="宋体" w:hint="eastAsia"/>
          <w:sz w:val="21"/>
        </w:rPr>
        <w:t>，这提示了T</w:t>
      </w:r>
      <w:r w:rsidR="008212BB">
        <w:rPr>
          <w:rFonts w:ascii="宋体" w:eastAsia="宋体" w:hAnsi="宋体"/>
          <w:sz w:val="21"/>
        </w:rPr>
        <w:t>AM</w:t>
      </w:r>
      <w:r w:rsidR="008212BB">
        <w:rPr>
          <w:rFonts w:ascii="宋体" w:eastAsia="宋体" w:hAnsi="宋体" w:hint="eastAsia"/>
          <w:sz w:val="21"/>
        </w:rPr>
        <w:t>与T</w:t>
      </w:r>
      <w:r w:rsidR="008212BB">
        <w:rPr>
          <w:rFonts w:ascii="宋体" w:eastAsia="宋体" w:hAnsi="宋体"/>
          <w:sz w:val="21"/>
        </w:rPr>
        <w:t>ME</w:t>
      </w:r>
      <w:r w:rsidR="008212BB">
        <w:rPr>
          <w:rFonts w:ascii="宋体" w:eastAsia="宋体" w:hAnsi="宋体" w:hint="eastAsia"/>
          <w:sz w:val="21"/>
        </w:rPr>
        <w:t>组成之间的相互作用。</w:t>
      </w:r>
    </w:p>
    <w:p w14:paraId="44094368" w14:textId="4EF4266C" w:rsidR="00CC5DB0" w:rsidRDefault="00995875" w:rsidP="004640A1">
      <w:pPr>
        <w:pStyle w:val="ac"/>
        <w:ind w:firstLineChars="200" w:firstLine="420"/>
        <w:rPr>
          <w:rFonts w:ascii="宋体" w:eastAsia="宋体" w:hAnsi="宋体"/>
          <w:sz w:val="21"/>
        </w:rPr>
      </w:pPr>
      <w:r>
        <w:rPr>
          <w:rFonts w:ascii="宋体" w:eastAsia="宋体" w:hAnsi="宋体" w:hint="eastAsia"/>
          <w:sz w:val="21"/>
        </w:rPr>
        <w:t>另外，</w:t>
      </w:r>
      <w:r w:rsidR="00A93961">
        <w:rPr>
          <w:rFonts w:ascii="宋体" w:eastAsia="宋体" w:hAnsi="宋体" w:hint="eastAsia"/>
          <w:sz w:val="21"/>
        </w:rPr>
        <w:t>P</w:t>
      </w:r>
      <w:r w:rsidR="00A93961">
        <w:rPr>
          <w:rFonts w:ascii="宋体" w:eastAsia="宋体" w:hAnsi="宋体"/>
          <w:sz w:val="21"/>
        </w:rPr>
        <w:t>DGFB</w:t>
      </w:r>
      <w:r w:rsidR="00A93961">
        <w:rPr>
          <w:rFonts w:ascii="宋体" w:eastAsia="宋体" w:hAnsi="宋体" w:hint="eastAsia"/>
          <w:sz w:val="21"/>
        </w:rPr>
        <w:t>也参与多种肿瘤的发展，</w:t>
      </w:r>
      <w:r w:rsidR="00CC5DB0" w:rsidRPr="00CC5DB0">
        <w:rPr>
          <w:rFonts w:ascii="宋体" w:eastAsia="宋体" w:hAnsi="宋体" w:hint="eastAsia"/>
          <w:sz w:val="21"/>
        </w:rPr>
        <w:t>已在胰腺癌和胃癌、神经胶质瘤和恶性黑色素瘤</w:t>
      </w:r>
      <w:r w:rsidR="00CC5DB0">
        <w:rPr>
          <w:rFonts w:ascii="宋体" w:eastAsia="宋体" w:hAnsi="宋体" w:hint="eastAsia"/>
          <w:sz w:val="21"/>
        </w:rPr>
        <w:t>等</w:t>
      </w:r>
      <w:r w:rsidR="00CC5DB0" w:rsidRPr="00CC5DB0">
        <w:rPr>
          <w:rFonts w:ascii="宋体" w:eastAsia="宋体" w:hAnsi="宋体" w:hint="eastAsia"/>
          <w:sz w:val="21"/>
        </w:rPr>
        <w:t>多种类型的癌症中发现PDGFB</w:t>
      </w:r>
      <w:r w:rsidR="00CC5DB0">
        <w:rPr>
          <w:rFonts w:ascii="宋体" w:eastAsia="宋体" w:hAnsi="宋体" w:hint="eastAsia"/>
          <w:sz w:val="21"/>
        </w:rPr>
        <w:t>的</w:t>
      </w:r>
      <w:r w:rsidR="00CC5DB0" w:rsidRPr="00CC5DB0">
        <w:rPr>
          <w:rFonts w:ascii="宋体" w:eastAsia="宋体" w:hAnsi="宋体" w:hint="eastAsia"/>
          <w:sz w:val="21"/>
        </w:rPr>
        <w:t>过度表达</w:t>
      </w:r>
      <w:r w:rsidR="00A8327D">
        <w:rPr>
          <w:rFonts w:ascii="宋体" w:eastAsia="宋体" w:hAnsi="宋体" w:hint="eastAsia"/>
          <w:sz w:val="21"/>
        </w:rPr>
        <w:t>，并且</w:t>
      </w:r>
      <w:r w:rsidR="00CC5DB0" w:rsidRPr="00CC5DB0">
        <w:rPr>
          <w:rFonts w:ascii="宋体" w:eastAsia="宋体" w:hAnsi="宋体" w:hint="eastAsia"/>
          <w:sz w:val="21"/>
        </w:rPr>
        <w:t>研究表明PDGFB与一系列癌症的转移率之间存在</w:t>
      </w:r>
      <w:r w:rsidR="00A8123E">
        <w:rPr>
          <w:rFonts w:ascii="宋体" w:eastAsia="宋体" w:hAnsi="宋体" w:hint="eastAsia"/>
          <w:sz w:val="21"/>
        </w:rPr>
        <w:t>一定</w:t>
      </w:r>
      <w:r w:rsidR="00CC5DB0" w:rsidRPr="00CC5DB0">
        <w:rPr>
          <w:rFonts w:ascii="宋体" w:eastAsia="宋体" w:hAnsi="宋体" w:hint="eastAsia"/>
          <w:sz w:val="21"/>
        </w:rPr>
        <w:t>相关性</w:t>
      </w:r>
      <w:r w:rsidR="00AA73C2">
        <w:rPr>
          <w:rFonts w:ascii="宋体" w:eastAsia="宋体" w:hAnsi="宋体"/>
          <w:sz w:val="21"/>
        </w:rPr>
        <w:fldChar w:fldCharType="begin">
          <w:fldData xml:space="preserve">PEVuZE5vdGU+PENpdGU+PEF1dGhvcj5Eb25uZW08L0F1dGhvcj48WWVhcj4yMDEwPC9ZZWFyPjxS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</w:fldData>
        </w:fldChar>
      </w:r>
      <w:r w:rsidR="00EF2FBF">
        <w:rPr>
          <w:rFonts w:ascii="宋体" w:eastAsia="宋体" w:hAnsi="宋体"/>
          <w:sz w:val="21"/>
        </w:rPr>
        <w:instrText xml:space="preserve"> ADDIN EN.CITE </w:instrText>
      </w:r>
      <w:r w:rsidR="00EF2FBF">
        <w:rPr>
          <w:rFonts w:ascii="宋体" w:eastAsia="宋体" w:hAnsi="宋体"/>
          <w:sz w:val="21"/>
        </w:rPr>
        <w:fldChar w:fldCharType="begin">
          <w:fldData xml:space="preserve">PEVuZE5vdGU+PENpdGU+PEF1dGhvcj5Eb25uZW08L0F1dGhvcj48WWVhcj4yMDEwPC9ZZWFyPjxS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</w:fldData>
        </w:fldChar>
      </w:r>
      <w:r w:rsidR="00EF2FBF">
        <w:rPr>
          <w:rFonts w:ascii="宋体" w:eastAsia="宋体" w:hAnsi="宋体"/>
          <w:sz w:val="21"/>
        </w:rPr>
        <w:instrText xml:space="preserve"> ADDIN EN.CITE.DATA </w:instrText>
      </w:r>
      <w:r w:rsidR="00EF2FBF">
        <w:rPr>
          <w:rFonts w:ascii="宋体" w:eastAsia="宋体" w:hAnsi="宋体"/>
          <w:sz w:val="21"/>
        </w:rPr>
      </w:r>
      <w:r w:rsidR="00EF2FBF">
        <w:rPr>
          <w:rFonts w:ascii="宋体" w:eastAsia="宋体" w:hAnsi="宋体"/>
          <w:sz w:val="21"/>
        </w:rPr>
        <w:fldChar w:fldCharType="end"/>
      </w:r>
      <w:r w:rsidR="00AA73C2">
        <w:rPr>
          <w:rFonts w:ascii="宋体" w:eastAsia="宋体" w:hAnsi="宋体"/>
          <w:sz w:val="21"/>
        </w:rPr>
      </w:r>
      <w:r w:rsidR="00AA73C2">
        <w:rPr>
          <w:rFonts w:ascii="宋体" w:eastAsia="宋体" w:hAnsi="宋体"/>
          <w:sz w:val="21"/>
        </w:rPr>
        <w:fldChar w:fldCharType="separate"/>
      </w:r>
      <w:r w:rsidR="00EF2FBF" w:rsidRPr="00EF2FBF">
        <w:rPr>
          <w:rFonts w:ascii="宋体" w:eastAsia="宋体" w:hAnsi="宋体"/>
          <w:noProof/>
          <w:sz w:val="21"/>
          <w:vertAlign w:val="superscript"/>
        </w:rPr>
        <w:t>15-17</w:t>
      </w:r>
      <w:r w:rsidR="00AA73C2">
        <w:rPr>
          <w:rFonts w:ascii="宋体" w:eastAsia="宋体" w:hAnsi="宋体"/>
          <w:sz w:val="21"/>
        </w:rPr>
        <w:fldChar w:fldCharType="end"/>
      </w:r>
      <w:r w:rsidR="00A8123E">
        <w:rPr>
          <w:rFonts w:ascii="宋体" w:eastAsia="宋体" w:hAnsi="宋体" w:hint="eastAsia"/>
          <w:sz w:val="21"/>
        </w:rPr>
        <w:t>。</w:t>
      </w:r>
      <w:r w:rsidR="00A8327D">
        <w:rPr>
          <w:rFonts w:ascii="宋体" w:eastAsia="宋体" w:hAnsi="宋体" w:hint="eastAsia"/>
          <w:sz w:val="21"/>
        </w:rPr>
        <w:t>P</w:t>
      </w:r>
      <w:r w:rsidR="00A8327D">
        <w:rPr>
          <w:rFonts w:ascii="宋体" w:eastAsia="宋体" w:hAnsi="宋体"/>
          <w:sz w:val="21"/>
        </w:rPr>
        <w:t>DGFB</w:t>
      </w:r>
      <w:r w:rsidR="00A8327D">
        <w:rPr>
          <w:rFonts w:ascii="宋体" w:eastAsia="宋体" w:hAnsi="宋体" w:hint="eastAsia"/>
          <w:sz w:val="21"/>
        </w:rPr>
        <w:t>主要功能</w:t>
      </w:r>
      <w:r w:rsidR="0071372C">
        <w:rPr>
          <w:rFonts w:ascii="宋体" w:eastAsia="宋体" w:hAnsi="宋体" w:hint="eastAsia"/>
          <w:sz w:val="21"/>
        </w:rPr>
        <w:t>有</w:t>
      </w:r>
      <w:r w:rsidR="00A8327D">
        <w:rPr>
          <w:rFonts w:ascii="宋体" w:eastAsia="宋体" w:hAnsi="宋体" w:hint="eastAsia"/>
          <w:sz w:val="21"/>
        </w:rPr>
        <w:t>募集P</w:t>
      </w:r>
      <w:r w:rsidR="00A8327D">
        <w:rPr>
          <w:rFonts w:ascii="宋体" w:eastAsia="宋体" w:hAnsi="宋体"/>
          <w:sz w:val="21"/>
        </w:rPr>
        <w:t>DGFR</w:t>
      </w:r>
      <w:r w:rsidR="00A8327D">
        <w:rPr>
          <w:rFonts w:ascii="宋体" w:eastAsia="宋体" w:hAnsi="宋体" w:hint="eastAsia"/>
          <w:sz w:val="21"/>
        </w:rPr>
        <w:t>β阳性周细胞</w:t>
      </w:r>
      <w:r w:rsidR="0071372C">
        <w:rPr>
          <w:rFonts w:ascii="宋体" w:eastAsia="宋体" w:hAnsi="宋体" w:hint="eastAsia"/>
          <w:sz w:val="21"/>
        </w:rPr>
        <w:t>至血管内皮，因此它在肿瘤中具有支持血管生成的作用。此外，它还被认为具有使肿瘤中间充质细胞增殖的作用</w:t>
      </w:r>
      <w:r w:rsidR="00AD4A7B">
        <w:rPr>
          <w:rFonts w:ascii="宋体" w:eastAsia="宋体" w:hAnsi="宋体"/>
          <w:sz w:val="21"/>
        </w:rPr>
        <w:fldChar w:fldCharType="begin"/>
      </w:r>
      <w:r w:rsidR="00EF2FBF">
        <w:rPr>
          <w:rFonts w:ascii="宋体" w:eastAsia="宋体" w:hAnsi="宋体"/>
          <w:sz w:val="21"/>
        </w:rPr>
        <w:instrText xml:space="preserve"> ADDIN EN.CITE &lt;EndNote&gt;&lt;Cite&gt;&lt;Author&gt;Skobe&lt;/Author&gt;&lt;Year&gt;1998&lt;/Year&gt;&lt;RecNum&gt;19&lt;/RecNum&gt;&lt;DisplayText&gt;&lt;style face="superscript"&gt;18&lt;/style&gt;&lt;/DisplayText&gt;&lt;record&gt;&lt;rec-number&gt;19&lt;/rec-number&gt;&lt;foreign-keys&gt;&lt;key app="EN" db-id="s5zetrrfhvz0veerp2avp9rpstf0ad2pzrxt" timestamp="1640801989"&gt;19&lt;/key&gt;&lt;/foreign-keys&gt;&lt;ref-type name="Journal Article"&gt;17&lt;/ref-type&gt;&lt;contributors&gt;&lt;authors&gt;&lt;author&gt;Skobe, M.&lt;/author&gt;&lt;author&gt;Fusenig, N. E.&lt;/author&gt;&lt;/authors&gt;&lt;/contributors&gt;&lt;auth-address&gt;Division of Carcinogenesis and Differentiation, German Cancer Research Center (DKFZ), Im Neuenheimer Feld 280, 69120 Heidelberg, Germany.&lt;/auth-address&gt;&lt;titles&gt;&lt;title&gt;Tumorigenic conversion of immortal human keratinocytes through stromal cell activation&lt;/title&gt;&lt;secondary-title&gt;Proc Natl Acad Sci U S A&lt;/secondary-title&gt;&lt;/titles&gt;&lt;periodical&gt;&lt;full-title&gt;Proc Natl Acad Sci U S A&lt;/full-title&gt;&lt;/periodical&gt;&lt;pages&gt;1050-5&lt;/pages&gt;&lt;volume&gt;95&lt;/volume&gt;&lt;number&gt;3&lt;/number&gt;&lt;keywords&gt;&lt;keyword&gt;Animals&lt;/keyword&gt;&lt;keyword&gt;Becaplermin&lt;/keyword&gt;&lt;keyword&gt;Cell Division/drug effects&lt;/keyword&gt;&lt;keyword&gt;Cell Line&lt;/keyword&gt;&lt;keyword&gt;*Cell Transformation, Neoplastic&lt;/keyword&gt;&lt;keyword&gt;Coculture Techniques&lt;/keyword&gt;&lt;keyword&gt;Fibroblasts/cytology&lt;/keyword&gt;&lt;keyword&gt;Humans&lt;/keyword&gt;&lt;keyword&gt;Keratinocytes/*physiology&lt;/keyword&gt;&lt;keyword&gt;Mice&lt;/keyword&gt;&lt;keyword&gt;Platelet-Derived Growth Factor/genetics/pharmacology/physiology&lt;/keyword&gt;&lt;keyword&gt;Proto-Oncogene Proteins c-sis&lt;/keyword&gt;&lt;keyword&gt;Skin Neoplasms/etiology/pathology&lt;/keyword&gt;&lt;keyword&gt;Stromal Cells/drug effects/*physiology&lt;/keyword&gt;&lt;keyword&gt;Transfection&lt;/keyword&gt;&lt;/keywords&gt;&lt;dates&gt;&lt;year&gt;1998&lt;/year&gt;&lt;pub-dates&gt;&lt;date&gt;Feb 3&lt;/date&gt;&lt;/pub-dates&gt;&lt;/dates&gt;&lt;isbn&gt;0027-8424 (Print)&amp;#xD;0027-8424 (Linking)&lt;/isbn&gt;&lt;accession-num&gt;9448283&lt;/accession-num&gt;&lt;urls&gt;&lt;related-urls&gt;&lt;url&gt;https://www.ncbi.nlm.nih.gov/pubmed/9448283&lt;/url&gt;&lt;/related-urls&gt;&lt;/urls&gt;&lt;custom2&gt;PMC18668&lt;/custom2&gt;&lt;electronic-resource-num&gt;10.1073/pnas.95.3.1050&lt;/electronic-resource-num&gt;&lt;/record&gt;&lt;/Cite&gt;&lt;/EndNote&gt;</w:instrText>
      </w:r>
      <w:r w:rsidR="00AD4A7B">
        <w:rPr>
          <w:rFonts w:ascii="宋体" w:eastAsia="宋体" w:hAnsi="宋体"/>
          <w:sz w:val="21"/>
        </w:rPr>
        <w:fldChar w:fldCharType="separate"/>
      </w:r>
      <w:r w:rsidR="00EF2FBF" w:rsidRPr="00EF2FBF">
        <w:rPr>
          <w:rFonts w:ascii="宋体" w:eastAsia="宋体" w:hAnsi="宋体"/>
          <w:noProof/>
          <w:sz w:val="21"/>
          <w:vertAlign w:val="superscript"/>
        </w:rPr>
        <w:t>18</w:t>
      </w:r>
      <w:r w:rsidR="00AD4A7B">
        <w:rPr>
          <w:rFonts w:ascii="宋体" w:eastAsia="宋体" w:hAnsi="宋体"/>
          <w:sz w:val="21"/>
        </w:rPr>
        <w:fldChar w:fldCharType="end"/>
      </w:r>
      <w:r w:rsidR="0071372C">
        <w:rPr>
          <w:rFonts w:ascii="宋体" w:eastAsia="宋体" w:hAnsi="宋体" w:hint="eastAsia"/>
          <w:sz w:val="21"/>
        </w:rPr>
        <w:t>。</w:t>
      </w:r>
      <w:r w:rsidR="00AD4A7B">
        <w:rPr>
          <w:rFonts w:ascii="宋体" w:eastAsia="宋体" w:hAnsi="宋体" w:hint="eastAsia"/>
          <w:sz w:val="21"/>
        </w:rPr>
        <w:t>目前已有敲除不同细胞来源的</w:t>
      </w:r>
      <w:r w:rsidR="00AD4A7B" w:rsidRPr="00AD4A7B">
        <w:rPr>
          <w:rFonts w:ascii="宋体" w:eastAsia="宋体" w:hAnsi="宋体"/>
          <w:i/>
          <w:iCs/>
          <w:sz w:val="21"/>
        </w:rPr>
        <w:t>Pdgfb</w:t>
      </w:r>
      <w:r w:rsidR="00AD4A7B">
        <w:rPr>
          <w:rFonts w:ascii="宋体" w:eastAsia="宋体" w:hAnsi="宋体" w:hint="eastAsia"/>
          <w:sz w:val="21"/>
        </w:rPr>
        <w:t>基因的研究来考察不同细胞来源的P</w:t>
      </w:r>
      <w:r w:rsidR="00AD4A7B">
        <w:rPr>
          <w:rFonts w:ascii="宋体" w:eastAsia="宋体" w:hAnsi="宋体"/>
          <w:sz w:val="21"/>
        </w:rPr>
        <w:t>DGFB</w:t>
      </w:r>
      <w:r w:rsidR="00AD4A7B">
        <w:rPr>
          <w:rFonts w:ascii="宋体" w:eastAsia="宋体" w:hAnsi="宋体" w:hint="eastAsia"/>
          <w:sz w:val="21"/>
        </w:rPr>
        <w:t>的作用以及相对重要性。已知</w:t>
      </w:r>
      <w:r w:rsidR="00AD4A7B" w:rsidRPr="00AD4A7B">
        <w:rPr>
          <w:rFonts w:ascii="宋体" w:eastAsia="宋体" w:hAnsi="宋体" w:hint="eastAsia"/>
          <w:sz w:val="21"/>
        </w:rPr>
        <w:t>PDGF</w:t>
      </w:r>
      <w:r w:rsidR="00AD4A7B">
        <w:rPr>
          <w:rFonts w:ascii="宋体" w:eastAsia="宋体" w:hAnsi="宋体"/>
          <w:sz w:val="21"/>
        </w:rPr>
        <w:t>B</w:t>
      </w:r>
      <w:r w:rsidR="00AD4A7B">
        <w:rPr>
          <w:rFonts w:ascii="宋体" w:eastAsia="宋体" w:hAnsi="宋体" w:hint="eastAsia"/>
          <w:sz w:val="21"/>
        </w:rPr>
        <w:t>在血小板、</w:t>
      </w:r>
      <w:r w:rsidR="00AD4A7B" w:rsidRPr="00AD4A7B">
        <w:rPr>
          <w:rFonts w:ascii="宋体" w:eastAsia="宋体" w:hAnsi="宋体" w:hint="eastAsia"/>
          <w:sz w:val="21"/>
        </w:rPr>
        <w:t>内皮细胞、</w:t>
      </w:r>
      <w:r w:rsidR="00AD4A7B">
        <w:rPr>
          <w:rFonts w:ascii="宋体" w:eastAsia="宋体" w:hAnsi="宋体" w:hint="eastAsia"/>
          <w:sz w:val="21"/>
        </w:rPr>
        <w:t>巨噬细胞等细胞中高表达，</w:t>
      </w:r>
      <w:r w:rsidR="007A05E5">
        <w:rPr>
          <w:rFonts w:ascii="宋体" w:eastAsia="宋体" w:hAnsi="宋体" w:hint="eastAsia"/>
          <w:sz w:val="21"/>
        </w:rPr>
        <w:t>目前血小板、内皮细胞来源的P</w:t>
      </w:r>
      <w:r w:rsidR="007A05E5">
        <w:rPr>
          <w:rFonts w:ascii="宋体" w:eastAsia="宋体" w:hAnsi="宋体"/>
          <w:sz w:val="21"/>
        </w:rPr>
        <w:t>DGFB</w:t>
      </w:r>
      <w:r w:rsidR="007A05E5">
        <w:rPr>
          <w:rFonts w:ascii="宋体" w:eastAsia="宋体" w:hAnsi="宋体" w:hint="eastAsia"/>
          <w:sz w:val="21"/>
        </w:rPr>
        <w:t>参与胚胎发育以及在肿瘤中的血管生成作用已被证实，而关于巨噬细胞来源的P</w:t>
      </w:r>
      <w:r w:rsidR="007A05E5">
        <w:rPr>
          <w:rFonts w:ascii="宋体" w:eastAsia="宋体" w:hAnsi="宋体"/>
          <w:sz w:val="21"/>
        </w:rPr>
        <w:t>DGFB</w:t>
      </w:r>
      <w:r w:rsidR="007A05E5">
        <w:rPr>
          <w:rFonts w:ascii="宋体" w:eastAsia="宋体" w:hAnsi="宋体" w:hint="eastAsia"/>
          <w:sz w:val="21"/>
        </w:rPr>
        <w:t>的研究几乎没有。</w:t>
      </w:r>
    </w:p>
    <w:p w14:paraId="68F2EFE1" w14:textId="359BE3C1" w:rsidR="007A05E5" w:rsidRPr="00AD4A7B" w:rsidRDefault="007A05E5" w:rsidP="004640A1">
      <w:pPr>
        <w:pStyle w:val="ac"/>
        <w:ind w:firstLineChars="200" w:firstLine="420"/>
        <w:rPr>
          <w:rFonts w:ascii="宋体" w:eastAsia="宋体" w:hAnsi="宋体"/>
          <w:sz w:val="21"/>
        </w:rPr>
      </w:pPr>
      <w:r>
        <w:rPr>
          <w:rFonts w:ascii="宋体" w:eastAsia="宋体" w:hAnsi="宋体" w:hint="eastAsia"/>
          <w:sz w:val="21"/>
        </w:rPr>
        <w:t>基于巨噬细胞与P</w:t>
      </w:r>
      <w:r>
        <w:rPr>
          <w:rFonts w:ascii="宋体" w:eastAsia="宋体" w:hAnsi="宋体"/>
          <w:sz w:val="21"/>
        </w:rPr>
        <w:t>DGFB</w:t>
      </w:r>
      <w:r>
        <w:rPr>
          <w:rFonts w:ascii="宋体" w:eastAsia="宋体" w:hAnsi="宋体" w:hint="eastAsia"/>
          <w:sz w:val="21"/>
        </w:rPr>
        <w:t>在肿瘤中的重要作用，研究巨噬细胞来源的P</w:t>
      </w:r>
      <w:r>
        <w:rPr>
          <w:rFonts w:ascii="宋体" w:eastAsia="宋体" w:hAnsi="宋体"/>
          <w:sz w:val="21"/>
        </w:rPr>
        <w:t>DGFB</w:t>
      </w:r>
      <w:r>
        <w:rPr>
          <w:rFonts w:ascii="宋体" w:eastAsia="宋体" w:hAnsi="宋体" w:hint="eastAsia"/>
          <w:sz w:val="21"/>
        </w:rPr>
        <w:t>在肾脏肿瘤生长中的作用具有理论上的可行性</w:t>
      </w:r>
      <w:r w:rsidR="009A1FCB">
        <w:rPr>
          <w:rFonts w:ascii="宋体" w:eastAsia="宋体" w:hAnsi="宋体" w:hint="eastAsia"/>
          <w:sz w:val="21"/>
        </w:rPr>
        <w:t>与研究意义。</w:t>
      </w:r>
    </w:p>
    <w:p w14:paraId="79415340" w14:textId="77777777" w:rsidR="00A8123E" w:rsidRPr="00CC5DB0" w:rsidRDefault="00A8123E" w:rsidP="00A8123E">
      <w:pPr>
        <w:pStyle w:val="ac"/>
        <w:rPr>
          <w:rFonts w:ascii="宋体" w:eastAsia="宋体" w:hAnsi="宋体"/>
          <w:sz w:val="21"/>
        </w:rPr>
      </w:pPr>
    </w:p>
    <w:p w14:paraId="6C270A63" w14:textId="77777777" w:rsidR="00C30CAC" w:rsidRPr="000F671D" w:rsidRDefault="00C30CAC" w:rsidP="00C30CAC">
      <w:pPr>
        <w:pStyle w:val="a9"/>
      </w:pPr>
      <w:r w:rsidRPr="0069168A">
        <w:t xml:space="preserve">3 </w:t>
      </w:r>
      <w:r w:rsidRPr="0069168A">
        <w:t>计</w:t>
      </w:r>
      <w:r w:rsidRPr="000F671D">
        <w:rPr>
          <w:rFonts w:hint="eastAsia"/>
        </w:rPr>
        <w:t>划进度安排及预期目标</w:t>
      </w:r>
    </w:p>
    <w:p w14:paraId="30C67ACA" w14:textId="532944FA" w:rsidR="00C30CAC" w:rsidRDefault="00C30CAC" w:rsidP="00C30CAC">
      <w:pPr>
        <w:pStyle w:val="aa"/>
      </w:pPr>
      <w:r w:rsidRPr="00E82CFC">
        <w:t>3.1</w:t>
      </w:r>
      <w:r>
        <w:rPr>
          <w:rFonts w:hint="eastAsia"/>
        </w:rPr>
        <w:t xml:space="preserve"> </w:t>
      </w:r>
      <w:r w:rsidRPr="000F671D">
        <w:rPr>
          <w:rFonts w:hint="eastAsia"/>
        </w:rPr>
        <w:t>进度安排</w:t>
      </w:r>
    </w:p>
    <w:p w14:paraId="0ED39462" w14:textId="531EE501" w:rsidR="00742EFD" w:rsidRPr="00742EFD" w:rsidRDefault="00742EFD" w:rsidP="009A1FCB">
      <w:pPr>
        <w:pStyle w:val="21"/>
        <w:ind w:firstLineChars="200" w:firstLine="420"/>
        <w:jc w:val="both"/>
        <w:rPr>
          <w:rFonts w:ascii="宋体" w:hAnsi="宋体"/>
        </w:rPr>
      </w:pPr>
      <w:r w:rsidRPr="00742EFD">
        <w:rPr>
          <w:rFonts w:ascii="宋体" w:hAnsi="宋体" w:hint="eastAsia"/>
        </w:rPr>
        <w:t>202</w:t>
      </w:r>
      <w:r>
        <w:rPr>
          <w:rFonts w:ascii="宋体" w:hAnsi="宋体"/>
        </w:rPr>
        <w:t>1</w:t>
      </w:r>
      <w:r w:rsidRPr="00742EFD">
        <w:rPr>
          <w:rFonts w:ascii="宋体" w:hAnsi="宋体" w:hint="eastAsia"/>
        </w:rPr>
        <w:t>.</w:t>
      </w:r>
      <w:r>
        <w:rPr>
          <w:rFonts w:ascii="宋体" w:hAnsi="宋体"/>
        </w:rPr>
        <w:t>11</w:t>
      </w:r>
      <w:r w:rsidRPr="00742EFD">
        <w:rPr>
          <w:rFonts w:ascii="宋体" w:hAnsi="宋体" w:hint="eastAsia"/>
        </w:rPr>
        <w:t>-202</w:t>
      </w:r>
      <w:r>
        <w:rPr>
          <w:rFonts w:ascii="宋体" w:hAnsi="宋体"/>
        </w:rPr>
        <w:t>1</w:t>
      </w:r>
      <w:r w:rsidRPr="00742EFD">
        <w:rPr>
          <w:rFonts w:ascii="宋体" w:hAnsi="宋体" w:hint="eastAsia"/>
        </w:rPr>
        <w:t>.</w:t>
      </w:r>
      <w:r w:rsidR="00020D33">
        <w:rPr>
          <w:rFonts w:ascii="宋体" w:hAnsi="宋体"/>
        </w:rPr>
        <w:t>12</w:t>
      </w:r>
      <w:r w:rsidRPr="00742EFD">
        <w:rPr>
          <w:rFonts w:ascii="宋体" w:hAnsi="宋体" w:hint="eastAsia"/>
        </w:rPr>
        <w:t xml:space="preserve"> </w:t>
      </w:r>
      <w:r>
        <w:rPr>
          <w:rFonts w:ascii="宋体" w:hAnsi="宋体" w:hint="eastAsia"/>
        </w:rPr>
        <w:t>进行</w:t>
      </w:r>
      <w:r w:rsidRPr="00742EFD">
        <w:rPr>
          <w:rFonts w:ascii="宋体" w:hAnsi="宋体" w:hint="eastAsia"/>
        </w:rPr>
        <w:t>相关文献的调研</w:t>
      </w:r>
      <w:r>
        <w:rPr>
          <w:rFonts w:ascii="宋体" w:hAnsi="宋体" w:hint="eastAsia"/>
        </w:rPr>
        <w:t>与相关实验技术（免疫组化、细胞培养、</w:t>
      </w:r>
      <w:r w:rsidR="00620D91">
        <w:rPr>
          <w:rFonts w:ascii="宋体" w:hAnsi="宋体" w:hint="eastAsia"/>
        </w:rPr>
        <w:t>荧光定量</w:t>
      </w:r>
      <w:r>
        <w:rPr>
          <w:rFonts w:ascii="宋体" w:hAnsi="宋体"/>
        </w:rPr>
        <w:t>PCR</w:t>
      </w:r>
      <w:r>
        <w:rPr>
          <w:rFonts w:ascii="宋体" w:hAnsi="宋体" w:hint="eastAsia"/>
        </w:rPr>
        <w:t>、小鼠肾脏肿瘤造模等）的学习</w:t>
      </w:r>
      <w:r w:rsidRPr="00742EFD">
        <w:rPr>
          <w:rFonts w:ascii="宋体" w:hAnsi="宋体" w:hint="eastAsia"/>
        </w:rPr>
        <w:t>。</w:t>
      </w:r>
    </w:p>
    <w:p w14:paraId="65F0280D" w14:textId="700024CC" w:rsidR="00742EFD" w:rsidRPr="009A1FCB" w:rsidRDefault="00742EFD" w:rsidP="009A1FCB">
      <w:pPr>
        <w:pStyle w:val="21"/>
        <w:ind w:firstLineChars="200" w:firstLine="420"/>
        <w:jc w:val="both"/>
      </w:pPr>
      <w:r w:rsidRPr="00742EFD">
        <w:rPr>
          <w:rFonts w:ascii="宋体" w:hAnsi="宋体" w:hint="eastAsia"/>
        </w:rPr>
        <w:t>202</w:t>
      </w:r>
      <w:r>
        <w:rPr>
          <w:rFonts w:ascii="宋体" w:hAnsi="宋体"/>
        </w:rPr>
        <w:t>1</w:t>
      </w:r>
      <w:r w:rsidRPr="00742EFD">
        <w:rPr>
          <w:rFonts w:ascii="宋体" w:hAnsi="宋体" w:hint="eastAsia"/>
        </w:rPr>
        <w:t>.</w:t>
      </w:r>
      <w:r>
        <w:rPr>
          <w:rFonts w:ascii="宋体" w:hAnsi="宋体"/>
        </w:rPr>
        <w:t>12</w:t>
      </w:r>
      <w:r w:rsidRPr="00742EFD">
        <w:rPr>
          <w:rFonts w:ascii="宋体" w:hAnsi="宋体" w:hint="eastAsia"/>
        </w:rPr>
        <w:t>-202</w:t>
      </w:r>
      <w:r>
        <w:rPr>
          <w:rFonts w:ascii="宋体" w:hAnsi="宋体"/>
        </w:rPr>
        <w:t>2</w:t>
      </w:r>
      <w:r w:rsidRPr="00742EFD">
        <w:rPr>
          <w:rFonts w:ascii="宋体" w:hAnsi="宋体" w:hint="eastAsia"/>
        </w:rPr>
        <w:t>.0</w:t>
      </w:r>
      <w:r>
        <w:rPr>
          <w:rFonts w:ascii="宋体" w:hAnsi="宋体"/>
        </w:rPr>
        <w:t>1</w:t>
      </w:r>
      <w:r>
        <w:rPr>
          <w:rFonts w:ascii="宋体" w:hAnsi="宋体" w:hint="eastAsia"/>
        </w:rPr>
        <w:t xml:space="preserve"> </w:t>
      </w:r>
      <w:r w:rsidR="009A1FCB" w:rsidRPr="006515EE">
        <w:rPr>
          <w:rFonts w:hint="eastAsia"/>
          <w:bCs/>
          <w:i/>
          <w:iCs/>
        </w:rPr>
        <w:t>Cx</w:t>
      </w:r>
      <w:r w:rsidR="009A1FCB" w:rsidRPr="006515EE">
        <w:rPr>
          <w:bCs/>
          <w:i/>
          <w:iCs/>
        </w:rPr>
        <w:t>3</w:t>
      </w:r>
      <w:r w:rsidR="009A1FCB" w:rsidRPr="006515EE">
        <w:rPr>
          <w:rFonts w:hint="eastAsia"/>
          <w:bCs/>
          <w:i/>
          <w:iCs/>
        </w:rPr>
        <w:t>c</w:t>
      </w:r>
      <w:r w:rsidR="009A1FCB" w:rsidRPr="006515EE">
        <w:rPr>
          <w:bCs/>
          <w:i/>
          <w:iCs/>
        </w:rPr>
        <w:t>r1-CreER</w:t>
      </w:r>
      <w:r w:rsidR="009A1FCB" w:rsidRPr="00567020">
        <w:rPr>
          <w:bCs/>
          <w:vertAlign w:val="superscript"/>
        </w:rPr>
        <w:t>-/+</w:t>
      </w:r>
      <w:r w:rsidR="009A1FCB" w:rsidRPr="00567020">
        <w:rPr>
          <w:bCs/>
        </w:rPr>
        <w:t xml:space="preserve"> </w:t>
      </w:r>
      <w:r w:rsidR="009A1FCB" w:rsidRPr="00567020">
        <w:rPr>
          <w:rFonts w:hint="eastAsia"/>
          <w:bCs/>
        </w:rPr>
        <w:t>杂合的小鼠与</w:t>
      </w:r>
      <w:r w:rsidR="009A1FCB" w:rsidRPr="006515EE">
        <w:rPr>
          <w:rFonts w:hint="eastAsia"/>
          <w:bCs/>
          <w:i/>
          <w:iCs/>
        </w:rPr>
        <w:t>Pdgfb</w:t>
      </w:r>
      <w:r w:rsidR="009A1FCB" w:rsidRPr="00567020">
        <w:rPr>
          <w:bCs/>
          <w:vertAlign w:val="superscript"/>
        </w:rPr>
        <w:t>+/flox</w:t>
      </w:r>
      <w:r w:rsidR="009A1FCB" w:rsidRPr="00567020">
        <w:rPr>
          <w:bCs/>
        </w:rPr>
        <w:t xml:space="preserve"> </w:t>
      </w:r>
      <w:r w:rsidR="009A1FCB" w:rsidRPr="00567020">
        <w:rPr>
          <w:rFonts w:hint="eastAsia"/>
          <w:bCs/>
        </w:rPr>
        <w:t>杂合的小鼠杂交产生实验组需要的基因型</w:t>
      </w:r>
      <w:r w:rsidR="009A1FCB" w:rsidRPr="006515EE">
        <w:rPr>
          <w:bCs/>
          <w:i/>
          <w:iCs/>
        </w:rPr>
        <w:t>Cx3cr1-CreER</w:t>
      </w:r>
      <w:r w:rsidR="009A1FCB" w:rsidRPr="00567020">
        <w:rPr>
          <w:bCs/>
          <w:vertAlign w:val="superscript"/>
        </w:rPr>
        <w:t>-/+</w:t>
      </w:r>
      <w:r w:rsidR="009A1FCB" w:rsidRPr="00567020">
        <w:rPr>
          <w:bCs/>
        </w:rPr>
        <w:t>;</w:t>
      </w:r>
      <w:r w:rsidR="009A1FCB" w:rsidRPr="006515EE">
        <w:rPr>
          <w:bCs/>
          <w:i/>
          <w:iCs/>
        </w:rPr>
        <w:t>Pdgfb</w:t>
      </w:r>
      <w:r w:rsidR="009A1FCB" w:rsidRPr="00567020">
        <w:rPr>
          <w:bCs/>
          <w:vertAlign w:val="superscript"/>
        </w:rPr>
        <w:t>flox/flox</w:t>
      </w:r>
      <w:r w:rsidR="009A1FCB">
        <w:rPr>
          <w:rFonts w:hint="eastAsia"/>
          <w:bCs/>
        </w:rPr>
        <w:t>。</w:t>
      </w:r>
    </w:p>
    <w:p w14:paraId="55603D22" w14:textId="7DBDA70C" w:rsidR="00272BC0" w:rsidRPr="00272BC0" w:rsidRDefault="00272BC0" w:rsidP="009A1FCB">
      <w:pPr>
        <w:pStyle w:val="21"/>
        <w:ind w:firstLineChars="200" w:firstLine="420"/>
        <w:jc w:val="both"/>
        <w:rPr>
          <w:rFonts w:ascii="宋体" w:hAnsi="宋体"/>
        </w:rPr>
      </w:pPr>
      <w:r w:rsidRPr="00742EFD">
        <w:rPr>
          <w:rFonts w:ascii="宋体" w:hAnsi="宋体" w:hint="eastAsia"/>
        </w:rPr>
        <w:t>202</w:t>
      </w:r>
      <w:r>
        <w:rPr>
          <w:rFonts w:ascii="宋体" w:hAnsi="宋体"/>
        </w:rPr>
        <w:t>2</w:t>
      </w:r>
      <w:r w:rsidRPr="00742EFD">
        <w:rPr>
          <w:rFonts w:ascii="宋体" w:hAnsi="宋体" w:hint="eastAsia"/>
        </w:rPr>
        <w:t>.0</w:t>
      </w:r>
      <w:r>
        <w:rPr>
          <w:rFonts w:ascii="宋体" w:hAnsi="宋体"/>
        </w:rPr>
        <w:t xml:space="preserve">2 </w:t>
      </w:r>
      <w:r>
        <w:rPr>
          <w:rFonts w:ascii="宋体" w:hAnsi="宋体" w:hint="eastAsia"/>
        </w:rPr>
        <w:t>进行小鼠肾脏肿瘤造模，</w:t>
      </w:r>
      <w:r>
        <w:rPr>
          <w:rFonts w:hint="eastAsia"/>
        </w:rPr>
        <w:t>探究巨噬细胞来源的</w:t>
      </w:r>
      <w:r>
        <w:rPr>
          <w:rFonts w:hint="eastAsia"/>
        </w:rPr>
        <w:t>P</w:t>
      </w:r>
      <w:r>
        <w:t>DGFB</w:t>
      </w:r>
      <w:r>
        <w:rPr>
          <w:rFonts w:hint="eastAsia"/>
        </w:rPr>
        <w:t>对肾脏肿瘤生长的影响</w:t>
      </w:r>
      <w:r>
        <w:rPr>
          <w:rFonts w:ascii="宋体" w:hAnsi="宋体" w:hint="eastAsia"/>
        </w:rPr>
        <w:t>。</w:t>
      </w:r>
    </w:p>
    <w:p w14:paraId="51BC6028" w14:textId="321F33CE" w:rsidR="00742EFD" w:rsidRPr="00742EFD" w:rsidRDefault="00742EFD" w:rsidP="009A1FCB">
      <w:pPr>
        <w:pStyle w:val="21"/>
        <w:ind w:firstLineChars="200" w:firstLine="420"/>
        <w:jc w:val="both"/>
        <w:rPr>
          <w:rFonts w:ascii="宋体" w:hAnsi="宋体"/>
        </w:rPr>
      </w:pPr>
      <w:r w:rsidRPr="00742EFD">
        <w:rPr>
          <w:rFonts w:ascii="宋体" w:hAnsi="宋体" w:hint="eastAsia"/>
        </w:rPr>
        <w:t>202</w:t>
      </w:r>
      <w:r w:rsidR="00DA25BE">
        <w:rPr>
          <w:rFonts w:ascii="宋体" w:hAnsi="宋体"/>
        </w:rPr>
        <w:t>2</w:t>
      </w:r>
      <w:r w:rsidRPr="00742EFD">
        <w:rPr>
          <w:rFonts w:ascii="宋体" w:hAnsi="宋体" w:hint="eastAsia"/>
        </w:rPr>
        <w:t>.0</w:t>
      </w:r>
      <w:r w:rsidR="00020D33">
        <w:rPr>
          <w:rFonts w:ascii="宋体" w:hAnsi="宋体"/>
        </w:rPr>
        <w:t>3</w:t>
      </w:r>
      <w:r w:rsidR="00272BC0" w:rsidRPr="00272BC0">
        <w:rPr>
          <w:rFonts w:ascii="宋体" w:hAnsi="宋体" w:hint="eastAsia"/>
        </w:rPr>
        <w:t xml:space="preserve"> </w:t>
      </w:r>
      <w:r w:rsidR="00272BC0">
        <w:rPr>
          <w:rFonts w:ascii="宋体" w:hAnsi="宋体" w:hint="eastAsia"/>
        </w:rPr>
        <w:t>进行</w:t>
      </w:r>
      <w:r w:rsidR="00272BC0">
        <w:rPr>
          <w:rFonts w:hint="eastAsia"/>
        </w:rPr>
        <w:t>小鼠肾脏肿瘤中血管、成纤维细胞与巨噬细胞变化的研究。</w:t>
      </w:r>
    </w:p>
    <w:p w14:paraId="7147FB5E" w14:textId="42F452F4" w:rsidR="00742EFD" w:rsidRPr="00742EFD" w:rsidRDefault="00742EFD" w:rsidP="009A1FCB">
      <w:pPr>
        <w:pStyle w:val="21"/>
        <w:ind w:firstLineChars="200" w:firstLine="420"/>
        <w:jc w:val="both"/>
        <w:rPr>
          <w:rFonts w:ascii="宋体" w:hAnsi="宋体"/>
        </w:rPr>
      </w:pPr>
      <w:r w:rsidRPr="00742EFD">
        <w:rPr>
          <w:rFonts w:ascii="宋体" w:hAnsi="宋体" w:hint="eastAsia"/>
        </w:rPr>
        <w:t>202</w:t>
      </w:r>
      <w:r w:rsidR="00DA25BE">
        <w:rPr>
          <w:rFonts w:ascii="宋体" w:hAnsi="宋体"/>
        </w:rPr>
        <w:t>2</w:t>
      </w:r>
      <w:r w:rsidRPr="00742EFD">
        <w:rPr>
          <w:rFonts w:ascii="宋体" w:hAnsi="宋体" w:hint="eastAsia"/>
        </w:rPr>
        <w:t>.0</w:t>
      </w:r>
      <w:r w:rsidR="00020D33">
        <w:rPr>
          <w:rFonts w:ascii="宋体" w:hAnsi="宋体"/>
        </w:rPr>
        <w:t>4</w:t>
      </w:r>
      <w:r w:rsidRPr="00742EFD">
        <w:rPr>
          <w:rFonts w:ascii="宋体" w:hAnsi="宋体" w:hint="eastAsia"/>
        </w:rPr>
        <w:t>-202</w:t>
      </w:r>
      <w:r w:rsidR="00DA25BE">
        <w:rPr>
          <w:rFonts w:ascii="宋体" w:hAnsi="宋体"/>
        </w:rPr>
        <w:t>2</w:t>
      </w:r>
      <w:r w:rsidRPr="00742EFD">
        <w:rPr>
          <w:rFonts w:ascii="宋体" w:hAnsi="宋体" w:hint="eastAsia"/>
        </w:rPr>
        <w:t>.0</w:t>
      </w:r>
      <w:r w:rsidR="00020D33">
        <w:rPr>
          <w:rFonts w:ascii="宋体" w:hAnsi="宋体"/>
        </w:rPr>
        <w:t>5</w:t>
      </w:r>
      <w:r w:rsidR="00272BC0">
        <w:rPr>
          <w:rFonts w:ascii="宋体" w:hAnsi="宋体"/>
        </w:rPr>
        <w:t xml:space="preserve"> </w:t>
      </w:r>
      <w:r w:rsidRPr="00742EFD">
        <w:rPr>
          <w:rFonts w:ascii="宋体" w:hAnsi="宋体" w:hint="eastAsia"/>
        </w:rPr>
        <w:t>整理、分析数据，完成相关论文1篇。</w:t>
      </w:r>
    </w:p>
    <w:p w14:paraId="496176EB" w14:textId="2A5C4008" w:rsidR="00C30CAC" w:rsidRDefault="00C30CAC" w:rsidP="00C30CAC">
      <w:pPr>
        <w:pStyle w:val="aa"/>
      </w:pPr>
      <w:r w:rsidRPr="00E82CFC">
        <w:lastRenderedPageBreak/>
        <w:t>3.2</w:t>
      </w:r>
      <w:r>
        <w:rPr>
          <w:rFonts w:hint="eastAsia"/>
        </w:rPr>
        <w:t xml:space="preserve"> </w:t>
      </w:r>
      <w:r w:rsidRPr="000F671D">
        <w:rPr>
          <w:rFonts w:hint="eastAsia"/>
        </w:rPr>
        <w:t>预期目标</w:t>
      </w:r>
    </w:p>
    <w:p w14:paraId="30113C90" w14:textId="3E3F5E2C" w:rsidR="008E55F7" w:rsidRDefault="008E55F7" w:rsidP="008E55F7">
      <w:pPr>
        <w:pStyle w:val="21"/>
        <w:ind w:firstLineChars="200" w:firstLine="420"/>
        <w:jc w:val="both"/>
      </w:pPr>
      <w:r w:rsidRPr="008E55F7">
        <w:rPr>
          <w:rFonts w:hint="eastAsia"/>
        </w:rPr>
        <w:t>明确</w:t>
      </w:r>
      <w:r>
        <w:rPr>
          <w:rFonts w:hint="eastAsia"/>
        </w:rPr>
        <w:t>巨噬细胞来源的</w:t>
      </w:r>
      <w:r>
        <w:rPr>
          <w:rFonts w:hint="eastAsia"/>
        </w:rPr>
        <w:t>P</w:t>
      </w:r>
      <w:r>
        <w:t>DGFB</w:t>
      </w:r>
      <w:r w:rsidRPr="008E55F7">
        <w:rPr>
          <w:rFonts w:hint="eastAsia"/>
        </w:rPr>
        <w:t>在</w:t>
      </w:r>
      <w:r>
        <w:rPr>
          <w:rFonts w:hint="eastAsia"/>
        </w:rPr>
        <w:t>肾脏肿瘤</w:t>
      </w:r>
      <w:r w:rsidRPr="008E55F7">
        <w:rPr>
          <w:rFonts w:hint="eastAsia"/>
        </w:rPr>
        <w:t>中的作用</w:t>
      </w:r>
      <w:r w:rsidR="009A1FCB">
        <w:rPr>
          <w:rFonts w:hint="eastAsia"/>
        </w:rPr>
        <w:t>并探讨其可能机制。</w:t>
      </w:r>
    </w:p>
    <w:p w14:paraId="617A558F" w14:textId="77777777" w:rsidR="00E96368" w:rsidRPr="008E55F7" w:rsidRDefault="00E96368" w:rsidP="00E96368">
      <w:pPr>
        <w:pStyle w:val="21"/>
        <w:jc w:val="both"/>
      </w:pPr>
    </w:p>
    <w:p w14:paraId="0C836CA9" w14:textId="657E54D7" w:rsidR="001B7215" w:rsidRPr="00E96368" w:rsidRDefault="00C30CAC" w:rsidP="00C30CAC">
      <w:pPr>
        <w:outlineLvl w:val="1"/>
        <w:rPr>
          <w:rFonts w:ascii="仿宋" w:eastAsia="仿宋" w:hAnsi="仿宋"/>
          <w:b/>
          <w:bCs/>
          <w:sz w:val="28"/>
          <w:szCs w:val="28"/>
        </w:rPr>
      </w:pPr>
      <w:r w:rsidRPr="00E96368">
        <w:rPr>
          <w:rFonts w:ascii="仿宋" w:eastAsia="仿宋" w:hAnsi="仿宋" w:hint="eastAsia"/>
          <w:b/>
          <w:bCs/>
          <w:sz w:val="28"/>
          <w:szCs w:val="28"/>
        </w:rPr>
        <w:t>参考文献</w:t>
      </w:r>
      <w:bookmarkEnd w:id="0"/>
    </w:p>
    <w:p w14:paraId="36A64C99" w14:textId="77777777" w:rsidR="00EF2FBF" w:rsidRPr="00CC3C81" w:rsidRDefault="00623EB4" w:rsidP="00CC3C81">
      <w:pPr>
        <w:pStyle w:val="EndNoteBibliography"/>
        <w:spacing w:line="360" w:lineRule="auto"/>
        <w:jc w:val="both"/>
        <w:rPr>
          <w:sz w:val="21"/>
          <w:szCs w:val="21"/>
        </w:rPr>
      </w:pPr>
      <w:r>
        <w:rPr>
          <w:rFonts w:ascii="仿宋" w:eastAsia="仿宋" w:hAnsi="仿宋"/>
          <w:b/>
          <w:kern w:val="0"/>
          <w:sz w:val="28"/>
          <w:szCs w:val="28"/>
        </w:rPr>
        <w:fldChar w:fldCharType="begin"/>
      </w:r>
      <w:r>
        <w:rPr>
          <w:rFonts w:ascii="仿宋" w:eastAsia="仿宋" w:hAnsi="仿宋"/>
          <w:b/>
          <w:kern w:val="0"/>
          <w:sz w:val="28"/>
          <w:szCs w:val="28"/>
        </w:rPr>
        <w:instrText xml:space="preserve"> ADDIN EN.REFLIST </w:instrText>
      </w:r>
      <w:r>
        <w:rPr>
          <w:rFonts w:ascii="仿宋" w:eastAsia="仿宋" w:hAnsi="仿宋"/>
          <w:b/>
          <w:kern w:val="0"/>
          <w:sz w:val="28"/>
          <w:szCs w:val="28"/>
        </w:rPr>
        <w:fldChar w:fldCharType="separate"/>
      </w:r>
      <w:r w:rsidR="00EF2FBF" w:rsidRPr="00CC3C81">
        <w:rPr>
          <w:sz w:val="21"/>
          <w:szCs w:val="21"/>
        </w:rPr>
        <w:t>1.</w:t>
      </w:r>
      <w:r w:rsidR="00EF2FBF" w:rsidRPr="00CC3C81">
        <w:rPr>
          <w:sz w:val="21"/>
          <w:szCs w:val="21"/>
        </w:rPr>
        <w:tab/>
        <w:t>Siegel RL, Miller KD, Jemal A. Cancer statistics, 2020. CA Cancer J Clin. 2020;70(1):7-30. Epub 20200108. doi: 10.3322/caac.21590. PubMed PMID: 31912902.</w:t>
      </w:r>
    </w:p>
    <w:p w14:paraId="63B75E88" w14:textId="77777777" w:rsidR="00EF2FBF" w:rsidRPr="00CC3C81" w:rsidRDefault="00EF2FBF" w:rsidP="00CC3C81">
      <w:pPr>
        <w:pStyle w:val="EndNoteBibliography"/>
        <w:spacing w:line="360" w:lineRule="auto"/>
        <w:jc w:val="both"/>
        <w:rPr>
          <w:sz w:val="21"/>
          <w:szCs w:val="21"/>
        </w:rPr>
      </w:pPr>
      <w:r w:rsidRPr="00CC3C81">
        <w:rPr>
          <w:sz w:val="21"/>
          <w:szCs w:val="21"/>
        </w:rPr>
        <w:t>2.</w:t>
      </w:r>
      <w:r w:rsidRPr="00CC3C81">
        <w:rPr>
          <w:sz w:val="21"/>
          <w:szCs w:val="21"/>
        </w:rPr>
        <w:tab/>
        <w:t>Zhang Y NS, Mannan R, Raskind G, Wang X, Vats P, Su F, Hosseini N, Cao X, Kumar-Sinha C, Ellison SJ, Giordano TJ, Morgan TM, Pitchiaya S, Alva A, Mehra R, Cieslik M, Dhanasekaran SM, Chinnaiyan AM. . Single-cell analyses of renal cell cancers reveal insights into tumor microenvironment, cell of origin, and therapy response. . Proc Natl Acad Sci U S A 2021 Jun 15;;118(24):</w:t>
      </w:r>
    </w:p>
    <w:p w14:paraId="36EF8A05" w14:textId="77777777" w:rsidR="00EF2FBF" w:rsidRPr="00CC3C81" w:rsidRDefault="00EF2FBF" w:rsidP="00CC3C81">
      <w:pPr>
        <w:pStyle w:val="EndNoteBibliography"/>
        <w:spacing w:line="360" w:lineRule="auto"/>
        <w:jc w:val="both"/>
        <w:rPr>
          <w:sz w:val="21"/>
          <w:szCs w:val="21"/>
        </w:rPr>
      </w:pPr>
      <w:r w:rsidRPr="00CC3C81">
        <w:rPr>
          <w:sz w:val="21"/>
          <w:szCs w:val="21"/>
        </w:rPr>
        <w:t>e2103240118.</w:t>
      </w:r>
    </w:p>
    <w:p w14:paraId="2A9256E6" w14:textId="77777777" w:rsidR="00EF2FBF" w:rsidRPr="00CC3C81" w:rsidRDefault="00EF2FBF" w:rsidP="00CC3C81">
      <w:pPr>
        <w:pStyle w:val="EndNoteBibliography"/>
        <w:spacing w:line="360" w:lineRule="auto"/>
        <w:jc w:val="both"/>
        <w:rPr>
          <w:sz w:val="21"/>
          <w:szCs w:val="21"/>
        </w:rPr>
      </w:pPr>
      <w:r w:rsidRPr="00CC3C81">
        <w:rPr>
          <w:sz w:val="21"/>
          <w:szCs w:val="21"/>
        </w:rPr>
        <w:t>3.</w:t>
      </w:r>
      <w:r w:rsidRPr="00CC3C81">
        <w:rPr>
          <w:sz w:val="21"/>
          <w:szCs w:val="21"/>
        </w:rPr>
        <w:tab/>
        <w:t>Kim DW, Min HS, Lee KH, Kim YJ, Oh DY, Jeon YK, Lee SH, Im SA, Chung DH, Kim YT, Kim TY, Bang YJ, Sung SW, Kim JH, Heo DS. High tumour islet macrophage infiltration correlates with improved patient survival but not with EGFR mutations, gene copy number or protein expression in resected non-small cell lung cancer. Br J Cancer. 2008;98(6):1118-24. Epub 20080219. doi: 10.1038/sj.bjc.6604256. PubMed PMID: 18283317; PMCID: PMC2275476.</w:t>
      </w:r>
    </w:p>
    <w:p w14:paraId="0A6E3EBE" w14:textId="77777777" w:rsidR="00EF2FBF" w:rsidRPr="00CC3C81" w:rsidRDefault="00EF2FBF" w:rsidP="00CC3C81">
      <w:pPr>
        <w:pStyle w:val="EndNoteBibliography"/>
        <w:spacing w:line="360" w:lineRule="auto"/>
        <w:jc w:val="both"/>
        <w:rPr>
          <w:sz w:val="21"/>
          <w:szCs w:val="21"/>
        </w:rPr>
      </w:pPr>
      <w:r w:rsidRPr="00CC3C81">
        <w:rPr>
          <w:sz w:val="21"/>
          <w:szCs w:val="21"/>
        </w:rPr>
        <w:t>4.</w:t>
      </w:r>
      <w:r w:rsidRPr="00CC3C81">
        <w:rPr>
          <w:sz w:val="21"/>
          <w:szCs w:val="21"/>
        </w:rPr>
        <w:tab/>
        <w:t>Bingle L, Brown NJ, Lewis CE. The role of tumour-associated macrophages in tumour progression: implications for new anticancer therapies. J Pathol. 2002;196(3):254-65. doi: 10.1002/path.1027. PubMed PMID: 11857487.</w:t>
      </w:r>
    </w:p>
    <w:p w14:paraId="0F8DEB39" w14:textId="77777777" w:rsidR="00EF2FBF" w:rsidRPr="00CC3C81" w:rsidRDefault="00EF2FBF" w:rsidP="00CC3C81">
      <w:pPr>
        <w:pStyle w:val="EndNoteBibliography"/>
        <w:spacing w:line="360" w:lineRule="auto"/>
        <w:jc w:val="both"/>
        <w:rPr>
          <w:sz w:val="21"/>
          <w:szCs w:val="21"/>
        </w:rPr>
      </w:pPr>
      <w:r w:rsidRPr="00CC3C81">
        <w:rPr>
          <w:sz w:val="21"/>
          <w:szCs w:val="21"/>
        </w:rPr>
        <w:t>5.</w:t>
      </w:r>
      <w:r w:rsidRPr="00CC3C81">
        <w:rPr>
          <w:sz w:val="21"/>
          <w:szCs w:val="21"/>
        </w:rPr>
        <w:tab/>
        <w:t>Park J, Shrestha R, Qiu C, Kondo A, Huang S, Werth M, Li M, Barasch J, Susztak K. Single-cell transcriptomics of the mouse kidney reveals potential cellular targets of kidney disease. Science. 2018;360(6390):758-63. Epub 20180405. doi: 10.1126/science.aar2131. PubMed PMID: 29622724; PMCID: PMC6188645.</w:t>
      </w:r>
    </w:p>
    <w:p w14:paraId="55A8B44C" w14:textId="77777777" w:rsidR="00EF2FBF" w:rsidRPr="00CC3C81" w:rsidRDefault="00EF2FBF" w:rsidP="00CC3C81">
      <w:pPr>
        <w:pStyle w:val="EndNoteBibliography"/>
        <w:spacing w:line="360" w:lineRule="auto"/>
        <w:jc w:val="both"/>
        <w:rPr>
          <w:sz w:val="21"/>
          <w:szCs w:val="21"/>
        </w:rPr>
      </w:pPr>
      <w:r w:rsidRPr="00CC3C81">
        <w:rPr>
          <w:sz w:val="21"/>
          <w:szCs w:val="21"/>
        </w:rPr>
        <w:t>6.</w:t>
      </w:r>
      <w:r w:rsidRPr="00CC3C81">
        <w:rPr>
          <w:sz w:val="21"/>
          <w:szCs w:val="21"/>
        </w:rPr>
        <w:tab/>
        <w:t xml:space="preserve">Krishna C, DiNatale RG, Kuo F, Srivastava RM, Vuong L, Chowell D, Gupta S, Vanderbilt C, Purohit TA, Liu M, Kansler E, Nixon BG, Chen YB, Makarov V, Blum KA, Attalla K, Weng S, Salmans ML, Golkaram M, Liu L, Zhang S, Vijayaraghavan R, Pawlowski T, Reuter V, Carlo MI, Voss MH, Coleman J, Russo P, Motzer RJ, Li MO, Leslie CS, Chan TA, Hakimi AA. Single-cell </w:t>
      </w:r>
      <w:r w:rsidRPr="00CC3C81">
        <w:rPr>
          <w:sz w:val="21"/>
          <w:szCs w:val="21"/>
        </w:rPr>
        <w:lastRenderedPageBreak/>
        <w:t>sequencing links multiregional immune landscapes and tissue-resident T cells in ccRCC to tumor topology and therapy efficacy. Cancer Cell. 2021;39(5):662-77 e6. Epub 20210415. doi: 10.1016/j.ccell.2021.03.007. PubMed PMID: 33861994; PMCID: PMC8268947.</w:t>
      </w:r>
    </w:p>
    <w:p w14:paraId="2320B1FB" w14:textId="77777777" w:rsidR="00EF2FBF" w:rsidRPr="00CC3C81" w:rsidRDefault="00EF2FBF" w:rsidP="00CC3C81">
      <w:pPr>
        <w:pStyle w:val="EndNoteBibliography"/>
        <w:spacing w:line="360" w:lineRule="auto"/>
        <w:jc w:val="both"/>
        <w:rPr>
          <w:sz w:val="21"/>
          <w:szCs w:val="21"/>
        </w:rPr>
      </w:pPr>
      <w:r w:rsidRPr="00CC3C81">
        <w:rPr>
          <w:sz w:val="21"/>
          <w:szCs w:val="21"/>
        </w:rPr>
        <w:t>7.</w:t>
      </w:r>
      <w:r w:rsidRPr="00CC3C81">
        <w:rPr>
          <w:sz w:val="21"/>
          <w:szCs w:val="21"/>
        </w:rPr>
        <w:tab/>
        <w:t>Young MD, Mitchell TJ, Vieira Braga FA, Tran MGB, Stewart BJ, Ferdinand JR, Collord G, Botting RA, Popescu DM, Loudon KW, Vento-Tormo R, Stephenson E, Cagan A, Farndon SJ, Del Castillo Velasco-Herrera M, Guzzo C, Richoz N, Mamanova L, Aho T, Armitage JN, Riddick ACP, Mushtaq I, Farrell S, Rampling D, Nicholson J, Filby A, Burge J, Lisgo S, Maxwell PH, Lindsay S, Warren AY, Stewart GD, Sebire N, Coleman N, Haniffa M, Teichmann SA, Clatworthy M, Behjati S. Single-cell transcriptomes from human kidneys reveal the cellular identity of renal tumors. Science. 2018;361(6402):594-9. doi: 10.1126/science.aat1699. PubMed PMID: 30093597; PMCID: PMC6104812.</w:t>
      </w:r>
    </w:p>
    <w:p w14:paraId="74E51A49" w14:textId="77777777" w:rsidR="00EF2FBF" w:rsidRPr="00CC3C81" w:rsidRDefault="00EF2FBF" w:rsidP="00CC3C81">
      <w:pPr>
        <w:pStyle w:val="EndNoteBibliography"/>
        <w:spacing w:line="360" w:lineRule="auto"/>
        <w:jc w:val="both"/>
        <w:rPr>
          <w:sz w:val="21"/>
          <w:szCs w:val="21"/>
        </w:rPr>
      </w:pPr>
      <w:r w:rsidRPr="00CC3C81">
        <w:rPr>
          <w:sz w:val="21"/>
          <w:szCs w:val="21"/>
        </w:rPr>
        <w:t>8.</w:t>
      </w:r>
      <w:r w:rsidRPr="00CC3C81">
        <w:rPr>
          <w:sz w:val="21"/>
          <w:szCs w:val="21"/>
        </w:rPr>
        <w:tab/>
        <w:t>Heldin CH WB. Mechanism of action and in vivo role of platelet-derived growth factor. . Physiol Rev 1999 Oct;;79(4):1283-316.</w:t>
      </w:r>
    </w:p>
    <w:p w14:paraId="50677974" w14:textId="77777777" w:rsidR="00EF2FBF" w:rsidRPr="00CC3C81" w:rsidRDefault="00EF2FBF" w:rsidP="00CC3C81">
      <w:pPr>
        <w:pStyle w:val="EndNoteBibliography"/>
        <w:spacing w:line="360" w:lineRule="auto"/>
        <w:jc w:val="both"/>
        <w:rPr>
          <w:sz w:val="21"/>
          <w:szCs w:val="21"/>
        </w:rPr>
      </w:pPr>
      <w:r w:rsidRPr="00CC3C81">
        <w:rPr>
          <w:sz w:val="21"/>
          <w:szCs w:val="21"/>
        </w:rPr>
        <w:t>9.</w:t>
      </w:r>
      <w:r w:rsidRPr="00CC3C81">
        <w:rPr>
          <w:sz w:val="21"/>
          <w:szCs w:val="21"/>
        </w:rPr>
        <w:tab/>
        <w:t>Shimokado K, Raines EW, Madtes DK, Barrett TB, Benditt EP, Ross R. A significant part of macrophage-derived growth factor consists of at least two forms of PDGF. Cell. 1985;43(1):277-86. doi: 10.1016/0092-8674(85)90033-9. PubMed PMID: 2416458.</w:t>
      </w:r>
    </w:p>
    <w:p w14:paraId="125F5A43" w14:textId="77777777" w:rsidR="00EF2FBF" w:rsidRPr="00CC3C81" w:rsidRDefault="00EF2FBF" w:rsidP="00CC3C81">
      <w:pPr>
        <w:pStyle w:val="EndNoteBibliography"/>
        <w:spacing w:line="360" w:lineRule="auto"/>
        <w:jc w:val="both"/>
        <w:rPr>
          <w:sz w:val="21"/>
          <w:szCs w:val="21"/>
        </w:rPr>
      </w:pPr>
      <w:r w:rsidRPr="00CC3C81">
        <w:rPr>
          <w:sz w:val="21"/>
          <w:szCs w:val="21"/>
        </w:rPr>
        <w:t>10.</w:t>
      </w:r>
      <w:r w:rsidRPr="00CC3C81">
        <w:rPr>
          <w:sz w:val="21"/>
          <w:szCs w:val="21"/>
        </w:rPr>
        <w:tab/>
        <w:t>Hellstrom M, Kalen M, Lindahl P, Abramsson A, Betsholtz C. Role of PDGF-B and PDGFR-beta in recruitment of vascular smooth muscle cells and pericytes during embryonic blood vessel formation in the mouse. Development. 1999;126(14):3047-55. PubMed PMID: 10375497.</w:t>
      </w:r>
    </w:p>
    <w:p w14:paraId="109F7E94" w14:textId="77777777" w:rsidR="00EF2FBF" w:rsidRPr="00CC3C81" w:rsidRDefault="00EF2FBF" w:rsidP="00CC3C81">
      <w:pPr>
        <w:pStyle w:val="EndNoteBibliography"/>
        <w:spacing w:line="360" w:lineRule="auto"/>
        <w:jc w:val="both"/>
        <w:rPr>
          <w:sz w:val="21"/>
          <w:szCs w:val="21"/>
        </w:rPr>
      </w:pPr>
      <w:r w:rsidRPr="00CC3C81">
        <w:rPr>
          <w:sz w:val="21"/>
          <w:szCs w:val="21"/>
        </w:rPr>
        <w:t>11.</w:t>
      </w:r>
      <w:r w:rsidRPr="00CC3C81">
        <w:rPr>
          <w:sz w:val="21"/>
          <w:szCs w:val="21"/>
        </w:rPr>
        <w:tab/>
        <w:t>Leveen P, Pekny M, Gebre-Medhin S, Swolin B, Larsson E, Betsholtz C. Mice deficient for PDGF B show renal, cardiovascular, and hematological abnormalities. Genes Dev. 1994;8(16):1875-87. doi: 10.1101/gad.8.16.1875. PubMed PMID: 7958863.</w:t>
      </w:r>
    </w:p>
    <w:p w14:paraId="423CE4E9" w14:textId="77777777" w:rsidR="00EF2FBF" w:rsidRPr="00CC3C81" w:rsidRDefault="00EF2FBF" w:rsidP="00CC3C81">
      <w:pPr>
        <w:pStyle w:val="EndNoteBibliography"/>
        <w:spacing w:line="360" w:lineRule="auto"/>
        <w:jc w:val="both"/>
        <w:rPr>
          <w:sz w:val="21"/>
          <w:szCs w:val="21"/>
        </w:rPr>
      </w:pPr>
      <w:r w:rsidRPr="00CC3C81">
        <w:rPr>
          <w:sz w:val="21"/>
          <w:szCs w:val="21"/>
        </w:rPr>
        <w:t>12.</w:t>
      </w:r>
      <w:r w:rsidRPr="00CC3C81">
        <w:rPr>
          <w:sz w:val="21"/>
          <w:szCs w:val="21"/>
        </w:rPr>
        <w:tab/>
        <w:t>Xue Y, Lim S, Yang Y, Wang Z, Jensen LD, Hedlund EM, Andersson P, Sasahara M, Larsson O, Galter D, Cao R, Hosaka K, Cao Y. PDGF-BB modulates hematopoiesis and tumor angiogenesis by inducing erythropoietin production in stromal cells. Nat Med. 2011;18(1):100-10. Epub 20111204. doi: 10.1038/nm.2575. PubMed PMID: 22138754.</w:t>
      </w:r>
    </w:p>
    <w:p w14:paraId="5741EBD8" w14:textId="77777777" w:rsidR="00EF2FBF" w:rsidRPr="00CC3C81" w:rsidRDefault="00EF2FBF" w:rsidP="00CC3C81">
      <w:pPr>
        <w:pStyle w:val="EndNoteBibliography"/>
        <w:spacing w:line="360" w:lineRule="auto"/>
        <w:jc w:val="both"/>
        <w:rPr>
          <w:sz w:val="21"/>
          <w:szCs w:val="21"/>
        </w:rPr>
      </w:pPr>
      <w:r w:rsidRPr="00CC3C81">
        <w:rPr>
          <w:sz w:val="21"/>
          <w:szCs w:val="21"/>
        </w:rPr>
        <w:t>13.</w:t>
      </w:r>
      <w:r w:rsidRPr="00CC3C81">
        <w:rPr>
          <w:sz w:val="21"/>
          <w:szCs w:val="21"/>
        </w:rPr>
        <w:tab/>
        <w:t xml:space="preserve">Zhang Y, Cedervall J, Hamidi A, Herre M, Viitaniemi K, D'Amico G, Miao Z, Unnithan RVM, Vaccaro A, van Hooren L, Georganaki M, Thulin A, Qiao Q, Andrae J, Siegbahn A, Heldin CH, Alitalo K, Betsholtz C, Dimberg A, Olsson AK. Platelet-Specific PDGFB Ablation Impairs Tumor Vessel Integrity and Promotes Metastasis. Cancer Res. 2020;80(16):3345-58. Epub </w:t>
      </w:r>
      <w:r w:rsidRPr="00CC3C81">
        <w:rPr>
          <w:sz w:val="21"/>
          <w:szCs w:val="21"/>
        </w:rPr>
        <w:lastRenderedPageBreak/>
        <w:t>20200625. doi: 10.1158/0008-5472.CAN-19-3533. PubMed PMID: 32586981.</w:t>
      </w:r>
    </w:p>
    <w:p w14:paraId="400C8C3A" w14:textId="77777777" w:rsidR="00EF2FBF" w:rsidRPr="00CC3C81" w:rsidRDefault="00EF2FBF" w:rsidP="00CC3C81">
      <w:pPr>
        <w:pStyle w:val="EndNoteBibliography"/>
        <w:spacing w:line="360" w:lineRule="auto"/>
        <w:jc w:val="both"/>
        <w:rPr>
          <w:sz w:val="21"/>
          <w:szCs w:val="21"/>
        </w:rPr>
      </w:pPr>
      <w:r w:rsidRPr="00CC3C81">
        <w:rPr>
          <w:sz w:val="21"/>
          <w:szCs w:val="21"/>
        </w:rPr>
        <w:t>14.</w:t>
      </w:r>
      <w:r w:rsidRPr="00CC3C81">
        <w:rPr>
          <w:sz w:val="21"/>
          <w:szCs w:val="21"/>
        </w:rPr>
        <w:tab/>
        <w:t>Li C, Liu B, Dai Z, Tao Y. Knockdown of VEGF receptor-1 (VEGFR-1) impairs macrophage infiltration, angiogenesis and growth of clear cell renal cell carcinoma (CRCC). Cancer Biol Ther. 2011;12(10):872-80. Epub 20111115. doi: 10.4161/cbt.12.10.17672. PubMed PMID: 21989163; PMCID: PMC3280902.</w:t>
      </w:r>
    </w:p>
    <w:p w14:paraId="703E4656" w14:textId="77777777" w:rsidR="00EF2FBF" w:rsidRPr="00CC3C81" w:rsidRDefault="00EF2FBF" w:rsidP="00CC3C81">
      <w:pPr>
        <w:pStyle w:val="EndNoteBibliography"/>
        <w:spacing w:line="360" w:lineRule="auto"/>
        <w:jc w:val="both"/>
        <w:rPr>
          <w:sz w:val="21"/>
          <w:szCs w:val="21"/>
        </w:rPr>
      </w:pPr>
      <w:r w:rsidRPr="00CC3C81">
        <w:rPr>
          <w:sz w:val="21"/>
          <w:szCs w:val="21"/>
        </w:rPr>
        <w:t>15.</w:t>
      </w:r>
      <w:r w:rsidRPr="00CC3C81">
        <w:rPr>
          <w:sz w:val="21"/>
          <w:szCs w:val="21"/>
        </w:rPr>
        <w:tab/>
        <w:t>Donnem T, Al-Saad S, Al-Shibli K, Busund LT, Bremnes RM. Co-expression of PDGF-B and VEGFR-3 strongly correlates with lymph node metastasis and poor survival in non-small-cell lung cancer. Ann Oncol. 2010;21(2):223-31. Epub 20090723. doi: 10.1093/annonc/mdp296. PubMed PMID: 19628565.</w:t>
      </w:r>
    </w:p>
    <w:p w14:paraId="502D61C5" w14:textId="77777777" w:rsidR="00EF2FBF" w:rsidRPr="00CC3C81" w:rsidRDefault="00EF2FBF" w:rsidP="00CC3C81">
      <w:pPr>
        <w:pStyle w:val="EndNoteBibliography"/>
        <w:spacing w:line="360" w:lineRule="auto"/>
        <w:jc w:val="both"/>
        <w:rPr>
          <w:sz w:val="21"/>
          <w:szCs w:val="21"/>
        </w:rPr>
      </w:pPr>
      <w:r w:rsidRPr="00CC3C81">
        <w:rPr>
          <w:sz w:val="21"/>
          <w:szCs w:val="21"/>
        </w:rPr>
        <w:t>16.</w:t>
      </w:r>
      <w:r w:rsidRPr="00CC3C81">
        <w:rPr>
          <w:sz w:val="21"/>
          <w:szCs w:val="21"/>
        </w:rPr>
        <w:tab/>
        <w:t>Schoppmann SF, Alidzanovic L, Schultheis A, Perkmann T, Brostjan C, Birner P. Thrombocytes Correlate with Lymphangiogenesis in Human Esophageal Cancer and Mediate Growth of Lymphatic Endothelial Cells In Vitro. PLoS One. 2013;8(6):e66941. Epub 20130626. doi: 10.1371/journal.pone.0066941. PubMed PMID: 23840559; PMCID: PMC3694157.</w:t>
      </w:r>
    </w:p>
    <w:p w14:paraId="7F01A04F" w14:textId="77777777" w:rsidR="00EF2FBF" w:rsidRPr="00CC3C81" w:rsidRDefault="00EF2FBF" w:rsidP="00CC3C81">
      <w:pPr>
        <w:pStyle w:val="EndNoteBibliography"/>
        <w:spacing w:line="360" w:lineRule="auto"/>
        <w:jc w:val="both"/>
        <w:rPr>
          <w:sz w:val="21"/>
          <w:szCs w:val="21"/>
        </w:rPr>
      </w:pPr>
      <w:r w:rsidRPr="00CC3C81">
        <w:rPr>
          <w:sz w:val="21"/>
          <w:szCs w:val="21"/>
        </w:rPr>
        <w:t>17.</w:t>
      </w:r>
      <w:r w:rsidRPr="00CC3C81">
        <w:rPr>
          <w:sz w:val="21"/>
          <w:szCs w:val="21"/>
        </w:rPr>
        <w:tab/>
        <w:t>Hsu S, Huang F, Friedman E. Platelet-derived growth factor-B increases colon cancer cell growth in vivo by a paracrine effect. J Cell Physiol. 1995;165(2):239-45. doi: 10.1002/jcp.1041650204. PubMed PMID: 7593201.</w:t>
      </w:r>
    </w:p>
    <w:p w14:paraId="044F69CB" w14:textId="77777777" w:rsidR="00EF2FBF" w:rsidRPr="00EF2FBF" w:rsidRDefault="00EF2FBF" w:rsidP="00CC3C81">
      <w:pPr>
        <w:pStyle w:val="EndNoteBibliography"/>
        <w:spacing w:line="360" w:lineRule="auto"/>
        <w:jc w:val="both"/>
      </w:pPr>
      <w:r w:rsidRPr="00CC3C81">
        <w:rPr>
          <w:sz w:val="21"/>
          <w:szCs w:val="21"/>
        </w:rPr>
        <w:t>18.</w:t>
      </w:r>
      <w:r w:rsidRPr="00CC3C81">
        <w:rPr>
          <w:sz w:val="21"/>
          <w:szCs w:val="21"/>
        </w:rPr>
        <w:tab/>
        <w:t>Skobe M, Fusenig NE. Tumorigenic conversion of immortal human keratinocytes through stromal cell activation. Proc Natl Acad Sci U S A. 1998;95(3):1050-5. doi: 10.1073/pnas.95.3.1050. PubMed PMID: 9448283; PMCID: PMC18668.</w:t>
      </w:r>
    </w:p>
    <w:p w14:paraId="7A6CC3E1" w14:textId="6CA80186" w:rsidR="002174E4" w:rsidRPr="002174E4" w:rsidRDefault="00623EB4" w:rsidP="00C9745E">
      <w:pPr>
        <w:autoSpaceDE w:val="0"/>
        <w:autoSpaceDN w:val="0"/>
        <w:adjustRightInd w:val="0"/>
        <w:ind w:left="640" w:hanging="640"/>
        <w:rPr>
          <w:rFonts w:ascii="仿宋" w:eastAsia="仿宋" w:hAnsi="仿宋"/>
          <w:b/>
          <w:noProof/>
          <w:kern w:val="0"/>
          <w:sz w:val="28"/>
          <w:szCs w:val="28"/>
        </w:rPr>
      </w:pPr>
      <w:r>
        <w:rPr>
          <w:rFonts w:ascii="仿宋" w:eastAsia="仿宋" w:hAnsi="仿宋"/>
          <w:b/>
          <w:noProof/>
          <w:kern w:val="0"/>
          <w:sz w:val="28"/>
          <w:szCs w:val="28"/>
        </w:rPr>
        <w:fldChar w:fldCharType="end"/>
      </w:r>
    </w:p>
    <w:sectPr w:rsidR="002174E4" w:rsidRPr="002174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5F4DB1" w14:textId="77777777" w:rsidR="00AF6802" w:rsidRDefault="00AF6802" w:rsidP="00C30CAC">
      <w:pPr>
        <w:spacing w:line="240" w:lineRule="auto"/>
      </w:pPr>
      <w:r>
        <w:separator/>
      </w:r>
    </w:p>
  </w:endnote>
  <w:endnote w:type="continuationSeparator" w:id="0">
    <w:p w14:paraId="2631D371" w14:textId="77777777" w:rsidR="00AF6802" w:rsidRDefault="00AF6802" w:rsidP="00C30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DB297" w14:textId="77777777" w:rsidR="00AF6802" w:rsidRDefault="00AF6802" w:rsidP="00C30CAC">
      <w:pPr>
        <w:spacing w:line="240" w:lineRule="auto"/>
      </w:pPr>
      <w:r>
        <w:separator/>
      </w:r>
    </w:p>
  </w:footnote>
  <w:footnote w:type="continuationSeparator" w:id="0">
    <w:p w14:paraId="666362BE" w14:textId="77777777" w:rsidR="00AF6802" w:rsidRDefault="00AF6802" w:rsidP="00C30C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76ECC"/>
    <w:multiLevelType w:val="hybridMultilevel"/>
    <w:tmpl w:val="71F8C77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characterSpacingControl w:val="doNotCompress"/>
  <w:hdrShapeDefaults>
    <o:shapedefaults v:ext="edit" spidmax="2049">
      <o:colormru v:ext="edit" colors="white"/>
    </o:shapedefaults>
  </w:hdrShapeDefault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NI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5zetrrfhvz0veerp2avp9rpstf0ad2pzrxt&quot;&gt;My EndNote Library&lt;record-ids&gt;&lt;item&gt;2&lt;/item&gt;&lt;item&gt;3&lt;/item&gt;&lt;item&gt;4&lt;/item&gt;&lt;item&gt;5&lt;/item&gt;&lt;item&gt;7&lt;/item&gt;&lt;item&gt;8&lt;/item&gt;&lt;item&gt;9&lt;/item&gt;&lt;item&gt;10&lt;/item&gt;&lt;item&gt;11&lt;/item&gt;&lt;item&gt;12&lt;/item&gt;&lt;item&gt;13&lt;/item&gt;&lt;item&gt;15&lt;/item&gt;&lt;item&gt;16&lt;/item&gt;&lt;item&gt;17&lt;/item&gt;&lt;item&gt;18&lt;/item&gt;&lt;item&gt;19&lt;/item&gt;&lt;item&gt;20&lt;/item&gt;&lt;item&gt;21&lt;/item&gt;&lt;/record-ids&gt;&lt;/item&gt;&lt;/Libraries&gt;"/>
  </w:docVars>
  <w:rsids>
    <w:rsidRoot w:val="00EB0C57"/>
    <w:rsid w:val="0001626C"/>
    <w:rsid w:val="00020B4F"/>
    <w:rsid w:val="00020D33"/>
    <w:rsid w:val="000240BF"/>
    <w:rsid w:val="00027505"/>
    <w:rsid w:val="000407EF"/>
    <w:rsid w:val="0004082F"/>
    <w:rsid w:val="00041C14"/>
    <w:rsid w:val="00052FE4"/>
    <w:rsid w:val="00087E6C"/>
    <w:rsid w:val="000A786C"/>
    <w:rsid w:val="000E29B1"/>
    <w:rsid w:val="0017295A"/>
    <w:rsid w:val="00194A41"/>
    <w:rsid w:val="001B7215"/>
    <w:rsid w:val="001C297B"/>
    <w:rsid w:val="002028A4"/>
    <w:rsid w:val="002159FB"/>
    <w:rsid w:val="002174E4"/>
    <w:rsid w:val="00257560"/>
    <w:rsid w:val="00272BC0"/>
    <w:rsid w:val="0027437E"/>
    <w:rsid w:val="00295D6A"/>
    <w:rsid w:val="002A1410"/>
    <w:rsid w:val="002B0512"/>
    <w:rsid w:val="002C4B79"/>
    <w:rsid w:val="00302072"/>
    <w:rsid w:val="00314FC2"/>
    <w:rsid w:val="0032123F"/>
    <w:rsid w:val="00325236"/>
    <w:rsid w:val="00350846"/>
    <w:rsid w:val="00382FCB"/>
    <w:rsid w:val="003B4EA4"/>
    <w:rsid w:val="003E0ED2"/>
    <w:rsid w:val="00413BBA"/>
    <w:rsid w:val="004259C2"/>
    <w:rsid w:val="004426C4"/>
    <w:rsid w:val="00444980"/>
    <w:rsid w:val="00455314"/>
    <w:rsid w:val="004640A1"/>
    <w:rsid w:val="004667BF"/>
    <w:rsid w:val="0048031C"/>
    <w:rsid w:val="004E61C6"/>
    <w:rsid w:val="0050035B"/>
    <w:rsid w:val="00527A79"/>
    <w:rsid w:val="0054367F"/>
    <w:rsid w:val="00564BC7"/>
    <w:rsid w:val="00567020"/>
    <w:rsid w:val="005723F2"/>
    <w:rsid w:val="00577364"/>
    <w:rsid w:val="00592AAF"/>
    <w:rsid w:val="005960A3"/>
    <w:rsid w:val="005F6E76"/>
    <w:rsid w:val="005F7AFD"/>
    <w:rsid w:val="00603F47"/>
    <w:rsid w:val="00620D91"/>
    <w:rsid w:val="00623C20"/>
    <w:rsid w:val="00623EB4"/>
    <w:rsid w:val="006515EE"/>
    <w:rsid w:val="00656380"/>
    <w:rsid w:val="00656709"/>
    <w:rsid w:val="00682298"/>
    <w:rsid w:val="006E2228"/>
    <w:rsid w:val="006E2C3D"/>
    <w:rsid w:val="007020E6"/>
    <w:rsid w:val="00704F87"/>
    <w:rsid w:val="0071372C"/>
    <w:rsid w:val="007154D3"/>
    <w:rsid w:val="0073678D"/>
    <w:rsid w:val="00742EFD"/>
    <w:rsid w:val="00777BC3"/>
    <w:rsid w:val="00796A99"/>
    <w:rsid w:val="007A05E5"/>
    <w:rsid w:val="007D1717"/>
    <w:rsid w:val="00802279"/>
    <w:rsid w:val="008056F3"/>
    <w:rsid w:val="008212BB"/>
    <w:rsid w:val="00886989"/>
    <w:rsid w:val="00894656"/>
    <w:rsid w:val="008C6AF2"/>
    <w:rsid w:val="008C7FAB"/>
    <w:rsid w:val="008E55F7"/>
    <w:rsid w:val="008F7C41"/>
    <w:rsid w:val="0095616F"/>
    <w:rsid w:val="00970969"/>
    <w:rsid w:val="009772EA"/>
    <w:rsid w:val="00995875"/>
    <w:rsid w:val="009A1FCB"/>
    <w:rsid w:val="009C4203"/>
    <w:rsid w:val="009D22BB"/>
    <w:rsid w:val="00A0546E"/>
    <w:rsid w:val="00A1026D"/>
    <w:rsid w:val="00A30294"/>
    <w:rsid w:val="00A534EC"/>
    <w:rsid w:val="00A57DA7"/>
    <w:rsid w:val="00A61587"/>
    <w:rsid w:val="00A6681D"/>
    <w:rsid w:val="00A80A01"/>
    <w:rsid w:val="00A8123E"/>
    <w:rsid w:val="00A8327D"/>
    <w:rsid w:val="00A93961"/>
    <w:rsid w:val="00AA2511"/>
    <w:rsid w:val="00AA3884"/>
    <w:rsid w:val="00AA73C2"/>
    <w:rsid w:val="00AC1D31"/>
    <w:rsid w:val="00AD4A7B"/>
    <w:rsid w:val="00AD7E78"/>
    <w:rsid w:val="00AF6802"/>
    <w:rsid w:val="00B0787F"/>
    <w:rsid w:val="00B14E73"/>
    <w:rsid w:val="00B22727"/>
    <w:rsid w:val="00B46CF4"/>
    <w:rsid w:val="00B524EB"/>
    <w:rsid w:val="00B54CCA"/>
    <w:rsid w:val="00B55638"/>
    <w:rsid w:val="00B64B63"/>
    <w:rsid w:val="00B76AC5"/>
    <w:rsid w:val="00B7706E"/>
    <w:rsid w:val="00C10E92"/>
    <w:rsid w:val="00C11F11"/>
    <w:rsid w:val="00C269FF"/>
    <w:rsid w:val="00C30CAC"/>
    <w:rsid w:val="00C44312"/>
    <w:rsid w:val="00C62883"/>
    <w:rsid w:val="00C9745E"/>
    <w:rsid w:val="00CA1FA8"/>
    <w:rsid w:val="00CB09C3"/>
    <w:rsid w:val="00CB5FAE"/>
    <w:rsid w:val="00CC18DB"/>
    <w:rsid w:val="00CC3C81"/>
    <w:rsid w:val="00CC5B03"/>
    <w:rsid w:val="00CC5DB0"/>
    <w:rsid w:val="00CC6BBE"/>
    <w:rsid w:val="00CD5887"/>
    <w:rsid w:val="00CF37BB"/>
    <w:rsid w:val="00CF5DA4"/>
    <w:rsid w:val="00D0186C"/>
    <w:rsid w:val="00D12A59"/>
    <w:rsid w:val="00D52CC5"/>
    <w:rsid w:val="00D57490"/>
    <w:rsid w:val="00D77021"/>
    <w:rsid w:val="00D867EF"/>
    <w:rsid w:val="00D86B55"/>
    <w:rsid w:val="00DA25BE"/>
    <w:rsid w:val="00DC3DF9"/>
    <w:rsid w:val="00DD382A"/>
    <w:rsid w:val="00DD534A"/>
    <w:rsid w:val="00E47F4F"/>
    <w:rsid w:val="00E9252B"/>
    <w:rsid w:val="00E96368"/>
    <w:rsid w:val="00E96E63"/>
    <w:rsid w:val="00EB0C57"/>
    <w:rsid w:val="00EE16C2"/>
    <w:rsid w:val="00EF0CC5"/>
    <w:rsid w:val="00EF2214"/>
    <w:rsid w:val="00EF2FBF"/>
    <w:rsid w:val="00F01D1C"/>
    <w:rsid w:val="00F01F43"/>
    <w:rsid w:val="00F16000"/>
    <w:rsid w:val="00F54A62"/>
    <w:rsid w:val="00F74ECF"/>
    <w:rsid w:val="00F754EA"/>
    <w:rsid w:val="00F954DC"/>
    <w:rsid w:val="00FC3723"/>
    <w:rsid w:val="00FD1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
    </o:shapedefaults>
    <o:shapelayout v:ext="edit">
      <o:idmap v:ext="edit" data="1"/>
    </o:shapelayout>
  </w:shapeDefaults>
  <w:decimalSymbol w:val="."/>
  <w:listSeparator w:val=","/>
  <w14:docId w14:val="2A8C31DC"/>
  <w15:docId w15:val="{9EA4E5A1-006A-48BE-85A3-DEECDC99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30CAC"/>
    <w:pPr>
      <w:widowControl w:val="0"/>
      <w:spacing w:line="360" w:lineRule="auto"/>
      <w:jc w:val="both"/>
    </w:pPr>
    <w:rPr>
      <w:rFonts w:ascii="Times New Roman" w:eastAsia="宋体" w:hAnsi="Times New Roman" w:cs="Times New Roman"/>
      <w:szCs w:val="24"/>
    </w:rPr>
  </w:style>
  <w:style w:type="paragraph" w:styleId="1">
    <w:name w:val="heading 1"/>
    <w:basedOn w:val="a"/>
    <w:next w:val="a"/>
    <w:link w:val="11"/>
    <w:uiPriority w:val="9"/>
    <w:qFormat/>
    <w:rsid w:val="00C30CAC"/>
    <w:pPr>
      <w:keepNext/>
      <w:keepLines/>
      <w:spacing w:before="340" w:after="330" w:line="578" w:lineRule="auto"/>
      <w:jc w:val="center"/>
      <w:outlineLvl w:val="0"/>
    </w:pPr>
    <w:rPr>
      <w:rFonts w:ascii="Calibri" w:eastAsia="微软雅黑" w:hAnsi="Calibri"/>
      <w:b/>
      <w:bCs/>
      <w:kern w:val="44"/>
      <w:sz w:val="32"/>
      <w:szCs w:val="44"/>
      <w:lang w:val="x-none" w:eastAsia="x-none"/>
    </w:rPr>
  </w:style>
  <w:style w:type="paragraph" w:styleId="2">
    <w:name w:val="heading 2"/>
    <w:basedOn w:val="a"/>
    <w:next w:val="a"/>
    <w:link w:val="20"/>
    <w:uiPriority w:val="9"/>
    <w:semiHidden/>
    <w:unhideWhenUsed/>
    <w:qFormat/>
    <w:rsid w:val="00C30CA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0CA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0CAC"/>
    <w:rPr>
      <w:sz w:val="18"/>
      <w:szCs w:val="18"/>
    </w:rPr>
  </w:style>
  <w:style w:type="paragraph" w:styleId="a5">
    <w:name w:val="footer"/>
    <w:basedOn w:val="a"/>
    <w:link w:val="a6"/>
    <w:uiPriority w:val="99"/>
    <w:unhideWhenUsed/>
    <w:rsid w:val="00C30CAC"/>
    <w:pPr>
      <w:tabs>
        <w:tab w:val="center" w:pos="4153"/>
        <w:tab w:val="right" w:pos="8306"/>
      </w:tabs>
      <w:snapToGrid w:val="0"/>
      <w:jc w:val="left"/>
    </w:pPr>
    <w:rPr>
      <w:sz w:val="18"/>
      <w:szCs w:val="18"/>
    </w:rPr>
  </w:style>
  <w:style w:type="character" w:customStyle="1" w:styleId="a6">
    <w:name w:val="页脚 字符"/>
    <w:basedOn w:val="a0"/>
    <w:link w:val="a5"/>
    <w:uiPriority w:val="99"/>
    <w:rsid w:val="00C30CAC"/>
    <w:rPr>
      <w:sz w:val="18"/>
      <w:szCs w:val="18"/>
    </w:rPr>
  </w:style>
  <w:style w:type="character" w:customStyle="1" w:styleId="10">
    <w:name w:val="标题 1 字符"/>
    <w:basedOn w:val="a0"/>
    <w:uiPriority w:val="9"/>
    <w:rsid w:val="00C30CAC"/>
    <w:rPr>
      <w:rFonts w:ascii="Times New Roman" w:eastAsia="宋体" w:hAnsi="Times New Roman" w:cs="Times New Roman"/>
      <w:b/>
      <w:bCs/>
      <w:kern w:val="44"/>
      <w:sz w:val="44"/>
      <w:szCs w:val="44"/>
    </w:rPr>
  </w:style>
  <w:style w:type="character" w:customStyle="1" w:styleId="11">
    <w:name w:val="标题 1 字符1"/>
    <w:link w:val="1"/>
    <w:uiPriority w:val="9"/>
    <w:rsid w:val="00C30CAC"/>
    <w:rPr>
      <w:rFonts w:ascii="Calibri" w:eastAsia="微软雅黑" w:hAnsi="Calibri" w:cs="Times New Roman"/>
      <w:b/>
      <w:bCs/>
      <w:kern w:val="44"/>
      <w:sz w:val="32"/>
      <w:szCs w:val="44"/>
      <w:lang w:val="x-none" w:eastAsia="x-none"/>
    </w:rPr>
  </w:style>
  <w:style w:type="paragraph" w:customStyle="1" w:styleId="a7">
    <w:name w:val="标题一"/>
    <w:basedOn w:val="2"/>
    <w:qFormat/>
    <w:rsid w:val="00C30CAC"/>
    <w:pPr>
      <w:spacing w:line="360" w:lineRule="auto"/>
      <w:jc w:val="center"/>
    </w:pPr>
    <w:rPr>
      <w:rFonts w:ascii="Times New Roman" w:eastAsia="黑体" w:hAnsi="Times New Roman" w:cs="Times New Roman"/>
    </w:rPr>
  </w:style>
  <w:style w:type="paragraph" w:customStyle="1" w:styleId="a8">
    <w:name w:val="标题二"/>
    <w:basedOn w:val="a7"/>
    <w:qFormat/>
    <w:rsid w:val="00C30CAC"/>
    <w:rPr>
      <w:rFonts w:eastAsia="仿宋"/>
    </w:rPr>
  </w:style>
  <w:style w:type="paragraph" w:customStyle="1" w:styleId="a9">
    <w:name w:val="标题三"/>
    <w:basedOn w:val="a8"/>
    <w:qFormat/>
    <w:rsid w:val="00C30CAC"/>
    <w:pPr>
      <w:jc w:val="left"/>
    </w:pPr>
    <w:rPr>
      <w:sz w:val="30"/>
    </w:rPr>
  </w:style>
  <w:style w:type="paragraph" w:customStyle="1" w:styleId="aa">
    <w:name w:val="标题四"/>
    <w:basedOn w:val="a9"/>
    <w:qFormat/>
    <w:rsid w:val="00C30CAC"/>
    <w:rPr>
      <w:sz w:val="28"/>
    </w:rPr>
  </w:style>
  <w:style w:type="paragraph" w:customStyle="1" w:styleId="ab">
    <w:name w:val="标题五"/>
    <w:basedOn w:val="aa"/>
    <w:qFormat/>
    <w:rsid w:val="00C30CAC"/>
    <w:rPr>
      <w:sz w:val="24"/>
    </w:rPr>
  </w:style>
  <w:style w:type="paragraph" w:customStyle="1" w:styleId="ac">
    <w:name w:val="正文用"/>
    <w:basedOn w:val="ad"/>
    <w:qFormat/>
    <w:rsid w:val="00C30CAC"/>
    <w:rPr>
      <w:rFonts w:ascii="Times New Roman" w:eastAsia="仿宋" w:hAnsi="Times New Roman"/>
      <w:sz w:val="24"/>
      <w:szCs w:val="21"/>
    </w:rPr>
  </w:style>
  <w:style w:type="paragraph" w:customStyle="1" w:styleId="21">
    <w:name w:val="样式 左 首行缩进:  2 字符"/>
    <w:basedOn w:val="a"/>
    <w:link w:val="22"/>
    <w:rsid w:val="00C30CAC"/>
    <w:pPr>
      <w:jc w:val="left"/>
    </w:pPr>
    <w:rPr>
      <w:rFonts w:cs="宋体"/>
      <w:szCs w:val="20"/>
    </w:rPr>
  </w:style>
  <w:style w:type="character" w:customStyle="1" w:styleId="20">
    <w:name w:val="标题 2 字符"/>
    <w:basedOn w:val="a0"/>
    <w:link w:val="2"/>
    <w:uiPriority w:val="9"/>
    <w:semiHidden/>
    <w:rsid w:val="00C30CAC"/>
    <w:rPr>
      <w:rFonts w:asciiTheme="majorHAnsi" w:eastAsiaTheme="majorEastAsia" w:hAnsiTheme="majorHAnsi" w:cstheme="majorBidi"/>
      <w:b/>
      <w:bCs/>
      <w:sz w:val="32"/>
      <w:szCs w:val="32"/>
    </w:rPr>
  </w:style>
  <w:style w:type="paragraph" w:styleId="ad">
    <w:name w:val="Plain Text"/>
    <w:basedOn w:val="a"/>
    <w:link w:val="ae"/>
    <w:uiPriority w:val="99"/>
    <w:semiHidden/>
    <w:unhideWhenUsed/>
    <w:rsid w:val="00C30CAC"/>
    <w:rPr>
      <w:rFonts w:asciiTheme="minorEastAsia" w:eastAsiaTheme="minorEastAsia" w:hAnsi="Courier New" w:cs="Courier New"/>
    </w:rPr>
  </w:style>
  <w:style w:type="character" w:customStyle="1" w:styleId="ae">
    <w:name w:val="纯文本 字符"/>
    <w:basedOn w:val="a0"/>
    <w:link w:val="ad"/>
    <w:uiPriority w:val="99"/>
    <w:semiHidden/>
    <w:rsid w:val="00C30CAC"/>
    <w:rPr>
      <w:rFonts w:asciiTheme="minorEastAsia" w:hAnsi="Courier New" w:cs="Courier New"/>
      <w:szCs w:val="24"/>
    </w:rPr>
  </w:style>
  <w:style w:type="paragraph" w:customStyle="1" w:styleId="EndNoteBibliographyTitle">
    <w:name w:val="EndNote Bibliography Title"/>
    <w:basedOn w:val="a"/>
    <w:link w:val="EndNoteBibliographyTitle0"/>
    <w:rsid w:val="00623EB4"/>
    <w:pPr>
      <w:jc w:val="center"/>
    </w:pPr>
    <w:rPr>
      <w:noProof/>
      <w:sz w:val="20"/>
    </w:rPr>
  </w:style>
  <w:style w:type="character" w:customStyle="1" w:styleId="22">
    <w:name w:val="样式 左 首行缩进:  2 字符 字符"/>
    <w:basedOn w:val="a0"/>
    <w:link w:val="21"/>
    <w:rsid w:val="00623EB4"/>
    <w:rPr>
      <w:rFonts w:ascii="Times New Roman" w:eastAsia="宋体" w:hAnsi="Times New Roman" w:cs="宋体"/>
      <w:szCs w:val="20"/>
    </w:rPr>
  </w:style>
  <w:style w:type="character" w:customStyle="1" w:styleId="EndNoteBibliographyTitle0">
    <w:name w:val="EndNote Bibliography Title 字符"/>
    <w:basedOn w:val="22"/>
    <w:link w:val="EndNoteBibliographyTitle"/>
    <w:rsid w:val="00623EB4"/>
    <w:rPr>
      <w:rFonts w:ascii="Times New Roman" w:eastAsia="宋体" w:hAnsi="Times New Roman" w:cs="Times New Roman"/>
      <w:noProof/>
      <w:sz w:val="20"/>
      <w:szCs w:val="24"/>
    </w:rPr>
  </w:style>
  <w:style w:type="paragraph" w:customStyle="1" w:styleId="EndNoteBibliography">
    <w:name w:val="EndNote Bibliography"/>
    <w:basedOn w:val="a"/>
    <w:link w:val="EndNoteBibliography0"/>
    <w:rsid w:val="00623EB4"/>
    <w:pPr>
      <w:spacing w:line="240" w:lineRule="auto"/>
      <w:jc w:val="left"/>
    </w:pPr>
    <w:rPr>
      <w:noProof/>
      <w:sz w:val="20"/>
    </w:rPr>
  </w:style>
  <w:style w:type="character" w:customStyle="1" w:styleId="EndNoteBibliography0">
    <w:name w:val="EndNote Bibliography 字符"/>
    <w:basedOn w:val="22"/>
    <w:link w:val="EndNoteBibliography"/>
    <w:rsid w:val="00623EB4"/>
    <w:rPr>
      <w:rFonts w:ascii="Times New Roman" w:eastAsia="宋体" w:hAnsi="Times New Roman" w:cs="Times New Roman"/>
      <w:noProof/>
      <w:sz w:val="20"/>
      <w:szCs w:val="24"/>
    </w:rPr>
  </w:style>
  <w:style w:type="paragraph" w:styleId="af">
    <w:name w:val="Normal (Web)"/>
    <w:basedOn w:val="a"/>
    <w:uiPriority w:val="99"/>
    <w:semiHidden/>
    <w:unhideWhenUsed/>
    <w:rsid w:val="00CD5887"/>
    <w:rPr>
      <w:sz w:val="24"/>
    </w:rPr>
  </w:style>
  <w:style w:type="character" w:styleId="af0">
    <w:name w:val="Hyperlink"/>
    <w:basedOn w:val="a0"/>
    <w:uiPriority w:val="99"/>
    <w:unhideWhenUsed/>
    <w:rsid w:val="00382FCB"/>
    <w:rPr>
      <w:color w:val="0563C1" w:themeColor="hyperlink"/>
      <w:u w:val="single"/>
    </w:rPr>
  </w:style>
  <w:style w:type="character" w:customStyle="1" w:styleId="UnresolvedMention">
    <w:name w:val="Unresolved Mention"/>
    <w:basedOn w:val="a0"/>
    <w:uiPriority w:val="99"/>
    <w:semiHidden/>
    <w:unhideWhenUsed/>
    <w:rsid w:val="00382FCB"/>
    <w:rPr>
      <w:color w:val="605E5C"/>
      <w:shd w:val="clear" w:color="auto" w:fill="E1DFDD"/>
    </w:rPr>
  </w:style>
  <w:style w:type="character" w:styleId="af1">
    <w:name w:val="FollowedHyperlink"/>
    <w:basedOn w:val="a0"/>
    <w:uiPriority w:val="99"/>
    <w:semiHidden/>
    <w:unhideWhenUsed/>
    <w:rsid w:val="002B05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726413">
      <w:bodyDiv w:val="1"/>
      <w:marLeft w:val="0"/>
      <w:marRight w:val="0"/>
      <w:marTop w:val="0"/>
      <w:marBottom w:val="0"/>
      <w:divBdr>
        <w:top w:val="none" w:sz="0" w:space="0" w:color="auto"/>
        <w:left w:val="none" w:sz="0" w:space="0" w:color="auto"/>
        <w:bottom w:val="none" w:sz="0" w:space="0" w:color="auto"/>
        <w:right w:val="none" w:sz="0" w:space="0" w:color="auto"/>
      </w:divBdr>
      <w:divsChild>
        <w:div w:id="2013143296">
          <w:marLeft w:val="0"/>
          <w:marRight w:val="0"/>
          <w:marTop w:val="0"/>
          <w:marBottom w:val="0"/>
          <w:divBdr>
            <w:top w:val="none" w:sz="0" w:space="0" w:color="auto"/>
            <w:left w:val="none" w:sz="0" w:space="0" w:color="auto"/>
            <w:bottom w:val="none" w:sz="0" w:space="0" w:color="auto"/>
            <w:right w:val="none" w:sz="0" w:space="0" w:color="auto"/>
          </w:divBdr>
        </w:div>
        <w:div w:id="2119643494">
          <w:marLeft w:val="0"/>
          <w:marRight w:val="0"/>
          <w:marTop w:val="0"/>
          <w:marBottom w:val="0"/>
          <w:divBdr>
            <w:top w:val="none" w:sz="0" w:space="0" w:color="auto"/>
            <w:left w:val="none" w:sz="0" w:space="0" w:color="auto"/>
            <w:bottom w:val="none" w:sz="0" w:space="0" w:color="auto"/>
            <w:right w:val="none" w:sz="0" w:space="0" w:color="auto"/>
          </w:divBdr>
        </w:div>
      </w:divsChild>
    </w:div>
    <w:div w:id="678435356">
      <w:bodyDiv w:val="1"/>
      <w:marLeft w:val="0"/>
      <w:marRight w:val="0"/>
      <w:marTop w:val="0"/>
      <w:marBottom w:val="0"/>
      <w:divBdr>
        <w:top w:val="none" w:sz="0" w:space="0" w:color="auto"/>
        <w:left w:val="none" w:sz="0" w:space="0" w:color="auto"/>
        <w:bottom w:val="none" w:sz="0" w:space="0" w:color="auto"/>
        <w:right w:val="none" w:sz="0" w:space="0" w:color="auto"/>
      </w:divBdr>
    </w:div>
    <w:div w:id="904224478">
      <w:bodyDiv w:val="1"/>
      <w:marLeft w:val="0"/>
      <w:marRight w:val="0"/>
      <w:marTop w:val="0"/>
      <w:marBottom w:val="0"/>
      <w:divBdr>
        <w:top w:val="none" w:sz="0" w:space="0" w:color="auto"/>
        <w:left w:val="none" w:sz="0" w:space="0" w:color="auto"/>
        <w:bottom w:val="none" w:sz="0" w:space="0" w:color="auto"/>
        <w:right w:val="none" w:sz="0" w:space="0" w:color="auto"/>
      </w:divBdr>
    </w:div>
    <w:div w:id="1376155527">
      <w:bodyDiv w:val="1"/>
      <w:marLeft w:val="0"/>
      <w:marRight w:val="0"/>
      <w:marTop w:val="0"/>
      <w:marBottom w:val="0"/>
      <w:divBdr>
        <w:top w:val="none" w:sz="0" w:space="0" w:color="auto"/>
        <w:left w:val="none" w:sz="0" w:space="0" w:color="auto"/>
        <w:bottom w:val="none" w:sz="0" w:space="0" w:color="auto"/>
        <w:right w:val="none" w:sz="0" w:space="0" w:color="auto"/>
      </w:divBdr>
    </w:div>
    <w:div w:id="1560091926">
      <w:bodyDiv w:val="1"/>
      <w:marLeft w:val="0"/>
      <w:marRight w:val="0"/>
      <w:marTop w:val="0"/>
      <w:marBottom w:val="0"/>
      <w:divBdr>
        <w:top w:val="none" w:sz="0" w:space="0" w:color="auto"/>
        <w:left w:val="none" w:sz="0" w:space="0" w:color="auto"/>
        <w:bottom w:val="none" w:sz="0" w:space="0" w:color="auto"/>
        <w:right w:val="none" w:sz="0" w:space="0" w:color="auto"/>
      </w:divBdr>
    </w:div>
    <w:div w:id="1795175741">
      <w:bodyDiv w:val="1"/>
      <w:marLeft w:val="0"/>
      <w:marRight w:val="0"/>
      <w:marTop w:val="0"/>
      <w:marBottom w:val="0"/>
      <w:divBdr>
        <w:top w:val="none" w:sz="0" w:space="0" w:color="auto"/>
        <w:left w:val="none" w:sz="0" w:space="0" w:color="auto"/>
        <w:bottom w:val="none" w:sz="0" w:space="0" w:color="auto"/>
        <w:right w:val="none" w:sz="0" w:space="0" w:color="auto"/>
      </w:divBdr>
      <w:divsChild>
        <w:div w:id="1622303594">
          <w:marLeft w:val="0"/>
          <w:marRight w:val="0"/>
          <w:marTop w:val="0"/>
          <w:marBottom w:val="0"/>
          <w:divBdr>
            <w:top w:val="none" w:sz="0" w:space="0" w:color="auto"/>
            <w:left w:val="none" w:sz="0" w:space="0" w:color="auto"/>
            <w:bottom w:val="none" w:sz="0" w:space="0" w:color="auto"/>
            <w:right w:val="none" w:sz="0" w:space="0" w:color="auto"/>
          </w:divBdr>
        </w:div>
        <w:div w:id="19397497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5C50A-45AC-4962-A7C9-7D950469C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3070</Words>
  <Characters>17505</Characters>
  <Application>Microsoft Office Word</Application>
  <DocSecurity>0</DocSecurity>
  <Lines>145</Lines>
  <Paragraphs>41</Paragraphs>
  <ScaleCrop>false</ScaleCrop>
  <Company/>
  <LinksUpToDate>false</LinksUpToDate>
  <CharactersWithSpaces>20534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尹 纯友</cp:lastModifiedBy>
  <cp:revision>20</cp:revision>
  <dcterms:created xsi:type="dcterms:W3CDTF">2021-12-21T03:14:00Z</dcterms:created>
  <dcterms:modified xsi:type="dcterms:W3CDTF">2021-12-30T03:07:00Z</dcterms:modified>
</cp:coreProperties>
</file>