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844" w14:textId="6E1661AD" w:rsidR="00076856" w:rsidRPr="000D2EB2" w:rsidRDefault="001379D5" w:rsidP="00874AA1">
      <w:pPr>
        <w:pStyle w:val="a6"/>
        <w:spacing w:before="960"/>
        <w:rPr>
          <w:rFonts w:hint="eastAsia"/>
        </w:rPr>
      </w:pPr>
      <w:r w:rsidRPr="001379D5">
        <w:rPr>
          <w:rFonts w:hint="eastAsia"/>
        </w:rPr>
        <w:t>欧美克AI科研升级与智能研发混合部署项目</w:t>
      </w:r>
    </w:p>
    <w:p w14:paraId="151D36D1" w14:textId="7D4AC27C" w:rsidR="00076856" w:rsidRDefault="001379D5" w:rsidP="00874AA1">
      <w:pPr>
        <w:pStyle w:val="a6"/>
        <w:spacing w:before="960"/>
        <w:rPr>
          <w:rFonts w:hint="eastAsia"/>
        </w:rPr>
      </w:pPr>
      <w:r>
        <w:rPr>
          <w:rFonts w:hint="eastAsia"/>
        </w:rPr>
        <w:t>项目周报</w:t>
      </w:r>
    </w:p>
    <w:p w14:paraId="7E3020AD" w14:textId="18EE1B35" w:rsidR="001379D5" w:rsidRDefault="001E10C0" w:rsidP="001379D5">
      <w:pPr>
        <w:pStyle w:val="21"/>
        <w:spacing w:before="360"/>
        <w:rPr>
          <w:rFonts w:hint="eastAsia"/>
        </w:rPr>
      </w:pPr>
      <w:r>
        <w:rPr>
          <w:rFonts w:hint="eastAsia"/>
        </w:rPr>
        <w:t>工作</w:t>
      </w:r>
      <w:r w:rsidR="001379D5" w:rsidRPr="001379D5">
        <w:t>周期：</w:t>
      </w:r>
      <w:r w:rsidR="001379D5">
        <w:rPr>
          <w:rFonts w:hint="eastAsia"/>
        </w:rPr>
        <w:t>2026.3.</w:t>
      </w:r>
      <w:r w:rsidR="0065327C">
        <w:rPr>
          <w:rFonts w:hint="eastAsia"/>
        </w:rPr>
        <w:t>30</w:t>
      </w:r>
      <w:r w:rsidR="001379D5" w:rsidRPr="001379D5">
        <w:t>～</w:t>
      </w:r>
      <w:r w:rsidR="001379D5">
        <w:rPr>
          <w:rFonts w:hint="eastAsia"/>
        </w:rPr>
        <w:t>2026.</w:t>
      </w:r>
      <w:r w:rsidR="0065327C">
        <w:rPr>
          <w:rFonts w:hint="eastAsia"/>
        </w:rPr>
        <w:t>4</w:t>
      </w:r>
      <w:r w:rsidR="001379D5">
        <w:rPr>
          <w:rFonts w:hint="eastAsia"/>
        </w:rPr>
        <w:t>.</w:t>
      </w:r>
      <w:r w:rsidR="0065327C">
        <w:rPr>
          <w:rFonts w:hint="eastAsia"/>
        </w:rPr>
        <w:t>4</w:t>
      </w:r>
    </w:p>
    <w:p w14:paraId="2A1EF2E4" w14:textId="21A3898C" w:rsidR="001E10C0" w:rsidRP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汇报日期：</w:t>
      </w:r>
      <w:r>
        <w:rPr>
          <w:rFonts w:hint="eastAsia"/>
        </w:rPr>
        <w:t>2026.</w:t>
      </w:r>
      <w:r w:rsidR="0065327C">
        <w:rPr>
          <w:rFonts w:hint="eastAsia"/>
        </w:rPr>
        <w:t>4</w:t>
      </w:r>
      <w:r>
        <w:rPr>
          <w:rFonts w:hint="eastAsia"/>
        </w:rPr>
        <w:t>.</w:t>
      </w:r>
      <w:r w:rsidR="0065327C">
        <w:rPr>
          <w:rFonts w:hint="eastAsia"/>
        </w:rPr>
        <w:t>7</w:t>
      </w:r>
    </w:p>
    <w:p w14:paraId="19E13B76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0" w:name="heading_1"/>
      <w:r w:rsidRPr="001379D5">
        <w:t>一、上周工作完成情况</w:t>
      </w:r>
      <w:bookmarkEnd w:id="0"/>
    </w:p>
    <w:p w14:paraId="20FB4017" w14:textId="11C541B5" w:rsidR="001E10C0" w:rsidRPr="001E10C0" w:rsidRDefault="0065327C" w:rsidP="00F94A33">
      <w:pPr>
        <w:pStyle w:val="affff1"/>
        <w:numPr>
          <w:ilvl w:val="0"/>
          <w:numId w:val="46"/>
        </w:numPr>
        <w:spacing w:line="276" w:lineRule="auto"/>
        <w:rPr>
          <w:rFonts w:hint="eastAsia"/>
        </w:rPr>
      </w:pPr>
      <w:r w:rsidRPr="0065327C">
        <w:rPr>
          <w:rFonts w:hint="eastAsia"/>
          <w:b/>
        </w:rPr>
        <w:t>完成 Lumina™科研助手平台全功能开发与优化</w:t>
      </w:r>
    </w:p>
    <w:p w14:paraId="534182E0" w14:textId="228BBE6E" w:rsidR="001379D5" w:rsidRDefault="0065327C" w:rsidP="00F94A33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 w:rsidRPr="0065327C">
        <w:rPr>
          <w:rFonts w:hint="eastAsia"/>
        </w:rPr>
        <w:t>完成深度定制化改造，已实现文档管理、资料上传、单 / 多文档对话、深度 Ask 分析、流式输出等核心能力，系统稳定性、交互流畅度全面提升，已完全具备现场部署与试用条件。</w:t>
      </w:r>
    </w:p>
    <w:p w14:paraId="7C608340" w14:textId="78F6FB7D" w:rsidR="00290ACB" w:rsidRPr="00290ACB" w:rsidRDefault="0065327C" w:rsidP="00F94A33">
      <w:pPr>
        <w:pStyle w:val="affff1"/>
        <w:numPr>
          <w:ilvl w:val="0"/>
          <w:numId w:val="46"/>
        </w:numPr>
        <w:spacing w:line="276" w:lineRule="auto"/>
        <w:rPr>
          <w:rFonts w:hint="eastAsia"/>
        </w:rPr>
      </w:pPr>
      <w:r w:rsidRPr="0065327C">
        <w:rPr>
          <w:rFonts w:hint="eastAsia"/>
          <w:b/>
        </w:rPr>
        <w:t>完成现场部署硬件准备</w:t>
      </w:r>
    </w:p>
    <w:p w14:paraId="70A2BC40" w14:textId="0B551DBF" w:rsidR="00290ACB" w:rsidRPr="00290ACB" w:rsidRDefault="0065327C" w:rsidP="00F94A33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 w:rsidRPr="0065327C">
        <w:rPr>
          <w:rFonts w:hint="eastAsia"/>
        </w:rPr>
        <w:t>AI 主机 Mac Studio 所需配套设备（显示器、键盘、鼠标、扩展坞）已全部采购到位，可随时支持现场安装部署。</w:t>
      </w:r>
    </w:p>
    <w:p w14:paraId="3467F6FF" w14:textId="3413E943" w:rsidR="0065327C" w:rsidRPr="00290ACB" w:rsidRDefault="0065327C" w:rsidP="0065327C">
      <w:pPr>
        <w:pStyle w:val="affff1"/>
        <w:numPr>
          <w:ilvl w:val="0"/>
          <w:numId w:val="46"/>
        </w:numPr>
        <w:spacing w:line="276" w:lineRule="auto"/>
        <w:rPr>
          <w:rFonts w:hint="eastAsia"/>
        </w:rPr>
      </w:pPr>
      <w:r w:rsidRPr="0065327C">
        <w:rPr>
          <w:rFonts w:hint="eastAsia"/>
          <w:b/>
        </w:rPr>
        <w:t>与客户</w:t>
      </w:r>
      <w:r>
        <w:rPr>
          <w:rFonts w:hint="eastAsia"/>
          <w:b/>
        </w:rPr>
        <w:t>的</w:t>
      </w:r>
      <w:r w:rsidRPr="0065327C">
        <w:rPr>
          <w:rFonts w:hint="eastAsia"/>
          <w:b/>
        </w:rPr>
        <w:t>项目协调沟通会</w:t>
      </w:r>
    </w:p>
    <w:p w14:paraId="137B57B3" w14:textId="7455820F" w:rsidR="0065327C" w:rsidRPr="00290ACB" w:rsidRDefault="0065327C" w:rsidP="0065327C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 w:rsidRPr="0065327C">
        <w:rPr>
          <w:rFonts w:hint="eastAsia"/>
        </w:rPr>
        <w:t>与项目总负责人唐总及研发、IT、资料管理团队进行现场沟通，对齐核心需求、明确项目分工、确定后续推进节奏，达成共识。</w:t>
      </w:r>
    </w:p>
    <w:p w14:paraId="1DB69DE7" w14:textId="461470AE" w:rsidR="0065327C" w:rsidRPr="00290ACB" w:rsidRDefault="0065327C" w:rsidP="0065327C">
      <w:pPr>
        <w:pStyle w:val="affff1"/>
        <w:numPr>
          <w:ilvl w:val="0"/>
          <w:numId w:val="46"/>
        </w:numPr>
        <w:spacing w:line="276" w:lineRule="auto"/>
        <w:rPr>
          <w:rFonts w:hint="eastAsia"/>
        </w:rPr>
      </w:pPr>
      <w:r w:rsidRPr="0065327C">
        <w:rPr>
          <w:rFonts w:hint="eastAsia"/>
          <w:b/>
        </w:rPr>
        <w:t>完成知识图谱增强架构设计</w:t>
      </w:r>
    </w:p>
    <w:p w14:paraId="7DE0374E" w14:textId="4D93E5E7" w:rsidR="0065327C" w:rsidRPr="0065327C" w:rsidRDefault="0065327C" w:rsidP="0065327C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 w:rsidRPr="0065327C">
        <w:rPr>
          <w:rFonts w:hint="eastAsia"/>
        </w:rPr>
        <w:t>完成 Hybrid RAG（向量 + 图谱）架构方案设计，明确以实验为核心枢纽的图谱建模方式，可有效提升研发数据的关联性、推理准确性与配方建议可靠性。</w:t>
      </w:r>
    </w:p>
    <w:p w14:paraId="59458B7D" w14:textId="77777777" w:rsidR="00290ACB" w:rsidRPr="0065327C" w:rsidRDefault="00290ACB" w:rsidP="00290ACB">
      <w:pPr>
        <w:rPr>
          <w:rFonts w:hint="eastAsia"/>
        </w:rPr>
      </w:pPr>
    </w:p>
    <w:p w14:paraId="1346A225" w14:textId="77777777" w:rsidR="001379D5" w:rsidRPr="001379D5" w:rsidRDefault="001379D5" w:rsidP="001379D5">
      <w:pPr>
        <w:pStyle w:val="1"/>
        <w:spacing w:before="600"/>
        <w:rPr>
          <w:rFonts w:hint="eastAsia"/>
        </w:rPr>
      </w:pPr>
      <w:bookmarkStart w:id="1" w:name="heading_2"/>
      <w:r w:rsidRPr="001379D5">
        <w:lastRenderedPageBreak/>
        <w:t>二、当前存在的问题与说明</w:t>
      </w:r>
      <w:bookmarkEnd w:id="1"/>
    </w:p>
    <w:p w14:paraId="0E824C78" w14:textId="079FCA83" w:rsidR="005D4384" w:rsidRDefault="00FE482A" w:rsidP="00F94A33">
      <w:pPr>
        <w:pStyle w:val="affff1"/>
        <w:numPr>
          <w:ilvl w:val="0"/>
          <w:numId w:val="40"/>
        </w:numPr>
        <w:spacing w:line="276" w:lineRule="auto"/>
        <w:rPr>
          <w:rFonts w:hint="eastAsia"/>
        </w:rPr>
      </w:pPr>
      <w:r w:rsidRPr="00FE482A">
        <w:rPr>
          <w:rFonts w:hint="eastAsia"/>
        </w:rPr>
        <w:t>知识图谱的专业实体、关系粒度、业务逻辑需与研发团队进一步确认，以更好支撑实验规律总结与配方建议能力。</w:t>
      </w:r>
    </w:p>
    <w:p w14:paraId="4E07EA8A" w14:textId="5668C404" w:rsidR="001379D5" w:rsidRPr="001379D5" w:rsidRDefault="00FE482A" w:rsidP="00F94A33">
      <w:pPr>
        <w:pStyle w:val="affff1"/>
        <w:numPr>
          <w:ilvl w:val="0"/>
          <w:numId w:val="40"/>
        </w:numPr>
        <w:spacing w:line="276" w:lineRule="auto"/>
        <w:rPr>
          <w:rFonts w:hint="eastAsia"/>
        </w:rPr>
      </w:pPr>
      <w:r w:rsidRPr="00FE482A">
        <w:rPr>
          <w:rFonts w:hint="eastAsia"/>
        </w:rPr>
        <w:t>系统</w:t>
      </w:r>
      <w:r>
        <w:rPr>
          <w:rFonts w:hint="eastAsia"/>
        </w:rPr>
        <w:t>平台第一版</w:t>
      </w:r>
      <w:r w:rsidRPr="00FE482A">
        <w:rPr>
          <w:rFonts w:hint="eastAsia"/>
        </w:rPr>
        <w:t>已就绪，待现场环境协调到位后即可开展部署与培训。</w:t>
      </w:r>
    </w:p>
    <w:p w14:paraId="5FBE8E4F" w14:textId="2C848420" w:rsidR="00FE482A" w:rsidRDefault="00FE482A" w:rsidP="00FE482A">
      <w:pPr>
        <w:pStyle w:val="1"/>
        <w:spacing w:before="600"/>
        <w:rPr>
          <w:rFonts w:hint="eastAsia"/>
        </w:rPr>
      </w:pPr>
      <w:bookmarkStart w:id="2" w:name="heading_3"/>
      <w:r>
        <w:rPr>
          <w:rFonts w:hint="eastAsia"/>
        </w:rPr>
        <w:t>三</w:t>
      </w:r>
      <w:r w:rsidRPr="001379D5">
        <w:t>、</w:t>
      </w:r>
      <w:r w:rsidRPr="00FE482A">
        <w:rPr>
          <w:rFonts w:hint="eastAsia"/>
        </w:rPr>
        <w:t>本周沟通情况</w:t>
      </w:r>
    </w:p>
    <w:p w14:paraId="172FC87E" w14:textId="4F92DF07" w:rsidR="00FE482A" w:rsidRPr="001379D5" w:rsidRDefault="00796866" w:rsidP="00796866">
      <w:pPr>
        <w:rPr>
          <w:rFonts w:hint="eastAsia"/>
        </w:rPr>
      </w:pPr>
      <w:r w:rsidRPr="00796866">
        <w:rPr>
          <w:rFonts w:hint="eastAsia"/>
        </w:rPr>
        <w:t>本周与欧美克项目总负责人唐总及项目团队召开沟通会，要点如下：</w:t>
      </w:r>
    </w:p>
    <w:p w14:paraId="2C665766" w14:textId="44C6EEEC" w:rsidR="00FE482A" w:rsidRPr="001E10C0" w:rsidRDefault="00796866" w:rsidP="00FE482A">
      <w:pPr>
        <w:pStyle w:val="affff1"/>
        <w:numPr>
          <w:ilvl w:val="0"/>
          <w:numId w:val="57"/>
        </w:numPr>
        <w:spacing w:line="276" w:lineRule="auto"/>
        <w:rPr>
          <w:rFonts w:hint="eastAsia"/>
        </w:rPr>
      </w:pPr>
      <w:r w:rsidRPr="00796866">
        <w:rPr>
          <w:rFonts w:hint="eastAsia"/>
          <w:b/>
        </w:rPr>
        <w:t>客户核心需求</w:t>
      </w:r>
    </w:p>
    <w:p w14:paraId="23A15E22" w14:textId="77777777" w:rsidR="00796866" w:rsidRDefault="00796866" w:rsidP="00796866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>
        <w:rPr>
          <w:rFonts w:hint="eastAsia"/>
        </w:rPr>
        <w:t>AI 需理解单体在调失水、稳定性、耐温、抗盐方面的作用机理；</w:t>
      </w:r>
    </w:p>
    <w:p w14:paraId="00A4F833" w14:textId="77777777" w:rsidR="00796866" w:rsidRDefault="00796866" w:rsidP="00796866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>
        <w:rPr>
          <w:rFonts w:hint="eastAsia"/>
        </w:rPr>
        <w:t>从历史实验数据中总结研发规律、沉淀经验；</w:t>
      </w:r>
    </w:p>
    <w:p w14:paraId="53D278B2" w14:textId="77777777" w:rsidR="00796866" w:rsidRDefault="00796866" w:rsidP="00796866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>
        <w:rPr>
          <w:rFonts w:hint="eastAsia"/>
        </w:rPr>
        <w:t>结合行业资料为研发提供新思路启发；</w:t>
      </w:r>
    </w:p>
    <w:p w14:paraId="6D33B0B4" w14:textId="7F0819C0" w:rsidR="00FE482A" w:rsidRDefault="00796866" w:rsidP="00FE482A">
      <w:pPr>
        <w:pStyle w:val="affff1"/>
        <w:numPr>
          <w:ilvl w:val="0"/>
          <w:numId w:val="47"/>
        </w:numPr>
        <w:spacing w:line="276" w:lineRule="auto"/>
        <w:rPr>
          <w:rFonts w:hint="eastAsia"/>
        </w:rPr>
      </w:pPr>
      <w:r>
        <w:rPr>
          <w:rFonts w:hint="eastAsia"/>
        </w:rPr>
        <w:t>未来可实现AI 配方建议 + 反应条件 / 过程控制推荐，提升实验成功率。</w:t>
      </w:r>
    </w:p>
    <w:p w14:paraId="730EE29F" w14:textId="0FB916CD" w:rsidR="00FE482A" w:rsidRPr="00290ACB" w:rsidRDefault="00796866" w:rsidP="00FE482A">
      <w:pPr>
        <w:pStyle w:val="affff1"/>
        <w:numPr>
          <w:ilvl w:val="0"/>
          <w:numId w:val="57"/>
        </w:numPr>
        <w:spacing w:line="276" w:lineRule="auto"/>
        <w:rPr>
          <w:rFonts w:hint="eastAsia"/>
        </w:rPr>
      </w:pPr>
      <w:r w:rsidRPr="00796866">
        <w:rPr>
          <w:rFonts w:hint="eastAsia"/>
          <w:b/>
        </w:rPr>
        <w:t>我方进展同步</w:t>
      </w:r>
    </w:p>
    <w:p w14:paraId="1D18EA12" w14:textId="385D895D" w:rsidR="00FE482A" w:rsidRPr="00290ACB" w:rsidRDefault="00796866" w:rsidP="00FE482A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 w:rsidRPr="00796866">
        <w:rPr>
          <w:rFonts w:hint="eastAsia"/>
        </w:rPr>
        <w:t>Lumina™科研平台第一版已开发完成，可立即部署、培训并投入试用。</w:t>
      </w:r>
    </w:p>
    <w:p w14:paraId="5FD87533" w14:textId="752663F5" w:rsidR="00FE482A" w:rsidRPr="00290ACB" w:rsidRDefault="00796866" w:rsidP="00FE482A">
      <w:pPr>
        <w:pStyle w:val="affff1"/>
        <w:numPr>
          <w:ilvl w:val="0"/>
          <w:numId w:val="57"/>
        </w:numPr>
        <w:spacing w:line="276" w:lineRule="auto"/>
        <w:rPr>
          <w:rFonts w:hint="eastAsia"/>
        </w:rPr>
      </w:pPr>
      <w:r w:rsidRPr="00796866">
        <w:rPr>
          <w:rFonts w:hint="eastAsia"/>
          <w:b/>
        </w:rPr>
        <w:t>项目分工确认</w:t>
      </w:r>
    </w:p>
    <w:p w14:paraId="73B7E6AD" w14:textId="77777777" w:rsidR="00796866" w:rsidRDefault="00796866" w:rsidP="00796866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>
        <w:rPr>
          <w:rFonts w:hint="eastAsia"/>
        </w:rPr>
        <w:t>试用牵头：张露潇（IT），研发团队参与；</w:t>
      </w:r>
    </w:p>
    <w:p w14:paraId="71197C8C" w14:textId="77777777" w:rsidR="00796866" w:rsidRDefault="00796866" w:rsidP="00796866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>
        <w:rPr>
          <w:rFonts w:hint="eastAsia"/>
        </w:rPr>
        <w:t>研发数据 / 资料对接：兰悦；</w:t>
      </w:r>
    </w:p>
    <w:p w14:paraId="79CBF0E1" w14:textId="77777777" w:rsidR="00796866" w:rsidRDefault="00796866" w:rsidP="00796866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>
        <w:rPr>
          <w:rFonts w:hint="eastAsia"/>
        </w:rPr>
        <w:t>研发统筹：叶箭宇（研发副经理）；</w:t>
      </w:r>
    </w:p>
    <w:p w14:paraId="0E151C5E" w14:textId="12393E62" w:rsidR="00FE482A" w:rsidRPr="00290ACB" w:rsidRDefault="00796866" w:rsidP="00FE482A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>
        <w:rPr>
          <w:rFonts w:hint="eastAsia"/>
        </w:rPr>
        <w:t>项目总负责：唐总。</w:t>
      </w:r>
    </w:p>
    <w:p w14:paraId="5AEDF8C5" w14:textId="22DEE9E6" w:rsidR="00FE482A" w:rsidRPr="00290ACB" w:rsidRDefault="00796866" w:rsidP="00FE482A">
      <w:pPr>
        <w:pStyle w:val="affff1"/>
        <w:numPr>
          <w:ilvl w:val="0"/>
          <w:numId w:val="57"/>
        </w:numPr>
        <w:spacing w:line="276" w:lineRule="auto"/>
        <w:rPr>
          <w:rFonts w:hint="eastAsia"/>
        </w:rPr>
      </w:pPr>
      <w:r w:rsidRPr="00796866">
        <w:rPr>
          <w:rFonts w:hint="eastAsia"/>
          <w:b/>
        </w:rPr>
        <w:t>机制与计划确认</w:t>
      </w:r>
    </w:p>
    <w:p w14:paraId="7703D3B6" w14:textId="77777777" w:rsidR="00796866" w:rsidRDefault="00796866" w:rsidP="00796866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>
        <w:rPr>
          <w:rFonts w:hint="eastAsia"/>
        </w:rPr>
        <w:t>周报机制保持不变，持续同步进度；</w:t>
      </w:r>
    </w:p>
    <w:p w14:paraId="766D875D" w14:textId="2A5C04F4" w:rsidR="00FE482A" w:rsidRPr="0065327C" w:rsidRDefault="00796866" w:rsidP="00FE482A">
      <w:pPr>
        <w:pStyle w:val="affff1"/>
        <w:numPr>
          <w:ilvl w:val="0"/>
          <w:numId w:val="51"/>
        </w:numPr>
        <w:spacing w:line="276" w:lineRule="auto"/>
        <w:rPr>
          <w:rFonts w:hint="eastAsia"/>
        </w:rPr>
      </w:pPr>
      <w:r>
        <w:rPr>
          <w:rFonts w:hint="eastAsia"/>
        </w:rPr>
        <w:t>定于</w:t>
      </w:r>
      <w:r w:rsidR="006B0101">
        <w:rPr>
          <w:rFonts w:hint="eastAsia"/>
        </w:rPr>
        <w:t>清明节后</w:t>
      </w:r>
      <w:r>
        <w:rPr>
          <w:rFonts w:hint="eastAsia"/>
        </w:rPr>
        <w:t>开展项目阶段汇报。</w:t>
      </w:r>
    </w:p>
    <w:p w14:paraId="20BD955D" w14:textId="15AEBE2D" w:rsidR="001379D5" w:rsidRDefault="00FE482A" w:rsidP="001379D5">
      <w:pPr>
        <w:pStyle w:val="1"/>
        <w:spacing w:before="600"/>
        <w:rPr>
          <w:rFonts w:hint="eastAsia"/>
        </w:rPr>
      </w:pPr>
      <w:r>
        <w:rPr>
          <w:rFonts w:hint="eastAsia"/>
        </w:rPr>
        <w:t>四</w:t>
      </w:r>
      <w:r w:rsidRPr="001379D5">
        <w:t>、下一步工作计划</w:t>
      </w:r>
      <w:bookmarkEnd w:id="2"/>
    </w:p>
    <w:p w14:paraId="09E495AC" w14:textId="3E308CD2" w:rsidR="00F94A33" w:rsidRPr="00F94A33" w:rsidRDefault="00FE482A" w:rsidP="00F94A33">
      <w:pPr>
        <w:pStyle w:val="affff1"/>
        <w:numPr>
          <w:ilvl w:val="0"/>
          <w:numId w:val="55"/>
        </w:numPr>
        <w:spacing w:line="276" w:lineRule="auto"/>
        <w:rPr>
          <w:rFonts w:hint="eastAsia"/>
        </w:rPr>
      </w:pPr>
      <w:r w:rsidRPr="00FE482A">
        <w:rPr>
          <w:rFonts w:hint="eastAsia"/>
          <w:b/>
        </w:rPr>
        <w:t>完成现场系统部署与操作培训</w:t>
      </w:r>
      <w:r w:rsidR="00F94A33" w:rsidRPr="00F94A33">
        <w:br/>
      </w:r>
      <w:r w:rsidRPr="00FE482A">
        <w:rPr>
          <w:rFonts w:hint="eastAsia"/>
        </w:rPr>
        <w:t xml:space="preserve">安排人员赴现场完成 </w:t>
      </w:r>
      <w:r>
        <w:rPr>
          <w:rFonts w:hint="eastAsia"/>
        </w:rPr>
        <w:t>“</w:t>
      </w:r>
      <w:r w:rsidRPr="00290ACB">
        <w:t>Lumina™ | Yinshi AI</w:t>
      </w:r>
      <w:r>
        <w:rPr>
          <w:rFonts w:hint="eastAsia"/>
        </w:rPr>
        <w:t xml:space="preserve">” </w:t>
      </w:r>
      <w:r w:rsidRPr="00FE482A">
        <w:rPr>
          <w:rFonts w:hint="eastAsia"/>
        </w:rPr>
        <w:t>科研助手平台安装部署，并对研发团队进行实操培训，推动试用落地与反馈收集。</w:t>
      </w:r>
    </w:p>
    <w:p w14:paraId="214EA108" w14:textId="28426C04" w:rsidR="00F94A33" w:rsidRPr="00F94A33" w:rsidRDefault="00FE482A" w:rsidP="00F94A33">
      <w:pPr>
        <w:pStyle w:val="affff1"/>
        <w:numPr>
          <w:ilvl w:val="0"/>
          <w:numId w:val="55"/>
        </w:numPr>
        <w:spacing w:line="276" w:lineRule="auto"/>
        <w:rPr>
          <w:rFonts w:hint="eastAsia"/>
        </w:rPr>
      </w:pPr>
      <w:r w:rsidRPr="00FE482A">
        <w:rPr>
          <w:rFonts w:hint="eastAsia"/>
          <w:b/>
        </w:rPr>
        <w:lastRenderedPageBreak/>
        <w:t>推进知识图谱能力建设</w:t>
      </w:r>
      <w:r w:rsidR="00F94A33" w:rsidRPr="00F94A33">
        <w:br/>
      </w:r>
      <w:r w:rsidR="00796866">
        <w:rPr>
          <w:rFonts w:hint="eastAsia"/>
        </w:rPr>
        <w:t>开发端</w:t>
      </w:r>
      <w:r w:rsidRPr="00FE482A">
        <w:rPr>
          <w:rFonts w:hint="eastAsia"/>
        </w:rPr>
        <w:t xml:space="preserve">继续完善 </w:t>
      </w:r>
      <w:r w:rsidRPr="0065327C">
        <w:rPr>
          <w:rFonts w:hint="eastAsia"/>
        </w:rPr>
        <w:t>Hybrid RAG</w:t>
      </w:r>
      <w:r w:rsidRPr="00FE482A">
        <w:rPr>
          <w:rFonts w:hint="eastAsia"/>
        </w:rPr>
        <w:t xml:space="preserve"> 架构设计，优化检索与推理机制，提升系统对实验数据的理解与规律挖掘能力。</w:t>
      </w:r>
    </w:p>
    <w:p w14:paraId="60847690" w14:textId="75D170D2" w:rsidR="00F94A33" w:rsidRPr="00F94A33" w:rsidRDefault="00FE482A" w:rsidP="00F94A33">
      <w:pPr>
        <w:pStyle w:val="affff1"/>
        <w:numPr>
          <w:ilvl w:val="0"/>
          <w:numId w:val="55"/>
        </w:numPr>
        <w:spacing w:line="276" w:lineRule="auto"/>
        <w:rPr>
          <w:rFonts w:hint="eastAsia"/>
        </w:rPr>
      </w:pPr>
      <w:r w:rsidRPr="00FE482A">
        <w:rPr>
          <w:rFonts w:hint="eastAsia"/>
          <w:b/>
        </w:rPr>
        <w:t>准备阶段汇报</w:t>
      </w:r>
      <w:r w:rsidR="00F94A33" w:rsidRPr="00F94A33">
        <w:br/>
      </w:r>
      <w:r w:rsidRPr="00FE482A">
        <w:rPr>
          <w:rFonts w:hint="eastAsia"/>
        </w:rPr>
        <w:t>按项目协调沟通会安排，完成阶段成果梳理，为阶段汇报会做好准备。</w:t>
      </w:r>
    </w:p>
    <w:sectPr w:rsidR="00F94A33" w:rsidRPr="00F94A33" w:rsidSect="00824437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5A0E2" w14:textId="77777777" w:rsidR="00367344" w:rsidRDefault="00367344" w:rsidP="005249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4486CF" w14:textId="77777777" w:rsidR="00367344" w:rsidRDefault="00367344" w:rsidP="005249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9740E" w14:textId="77777777" w:rsidR="00367344" w:rsidRDefault="00367344" w:rsidP="005249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35F89C" w14:textId="77777777" w:rsidR="00367344" w:rsidRDefault="00367344" w:rsidP="005249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30F6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FA935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B09D9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BE892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D478B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DA8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567D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870E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7E4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8FD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45D1D"/>
    <w:multiLevelType w:val="multilevel"/>
    <w:tmpl w:val="CE6EDA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BA6C9F"/>
    <w:multiLevelType w:val="hybridMultilevel"/>
    <w:tmpl w:val="2B0497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1F40955"/>
    <w:multiLevelType w:val="multilevel"/>
    <w:tmpl w:val="484049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556708C"/>
    <w:multiLevelType w:val="multilevel"/>
    <w:tmpl w:val="F304A7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A422B61"/>
    <w:multiLevelType w:val="multilevel"/>
    <w:tmpl w:val="A1329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A8541A8"/>
    <w:multiLevelType w:val="hybridMultilevel"/>
    <w:tmpl w:val="F7A28952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E7604B7"/>
    <w:multiLevelType w:val="multilevel"/>
    <w:tmpl w:val="FDFA05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5760811"/>
    <w:multiLevelType w:val="hybridMultilevel"/>
    <w:tmpl w:val="8504822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7350C0B"/>
    <w:multiLevelType w:val="multilevel"/>
    <w:tmpl w:val="67AE1B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971390"/>
    <w:multiLevelType w:val="multilevel"/>
    <w:tmpl w:val="6358AD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CC7133"/>
    <w:multiLevelType w:val="multilevel"/>
    <w:tmpl w:val="2312BB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993653E"/>
    <w:multiLevelType w:val="hybridMultilevel"/>
    <w:tmpl w:val="852C5E60"/>
    <w:lvl w:ilvl="0" w:tplc="38BE3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AB842C5"/>
    <w:multiLevelType w:val="hybridMultilevel"/>
    <w:tmpl w:val="9F109BFA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B565CEB"/>
    <w:multiLevelType w:val="multilevel"/>
    <w:tmpl w:val="FA540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E3185C"/>
    <w:multiLevelType w:val="hybridMultilevel"/>
    <w:tmpl w:val="7786A9B4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229200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384C65"/>
    <w:multiLevelType w:val="multilevel"/>
    <w:tmpl w:val="14B6C9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59160B9"/>
    <w:multiLevelType w:val="hybridMultilevel"/>
    <w:tmpl w:val="DD163D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88A7C61"/>
    <w:multiLevelType w:val="multilevel"/>
    <w:tmpl w:val="8FBEE8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9C06453"/>
    <w:multiLevelType w:val="multilevel"/>
    <w:tmpl w:val="1C429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AF3EA2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33E108E7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8B24EBF"/>
    <w:multiLevelType w:val="multilevel"/>
    <w:tmpl w:val="7FDA3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D7D2734"/>
    <w:multiLevelType w:val="multilevel"/>
    <w:tmpl w:val="832217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453ED7"/>
    <w:multiLevelType w:val="multilevel"/>
    <w:tmpl w:val="F1E8E3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2074711"/>
    <w:multiLevelType w:val="hybridMultilevel"/>
    <w:tmpl w:val="2E4C9130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0D36FB7"/>
    <w:multiLevelType w:val="multilevel"/>
    <w:tmpl w:val="018493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4336D15"/>
    <w:multiLevelType w:val="hybridMultilevel"/>
    <w:tmpl w:val="04BE29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7B33711"/>
    <w:multiLevelType w:val="multilevel"/>
    <w:tmpl w:val="76F2A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889360C"/>
    <w:multiLevelType w:val="multilevel"/>
    <w:tmpl w:val="4BE636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06A05C9"/>
    <w:multiLevelType w:val="multilevel"/>
    <w:tmpl w:val="4FB8C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1387A44"/>
    <w:multiLevelType w:val="multilevel"/>
    <w:tmpl w:val="88DCDF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19F603B"/>
    <w:multiLevelType w:val="multilevel"/>
    <w:tmpl w:val="0D281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4F34D7"/>
    <w:multiLevelType w:val="multilevel"/>
    <w:tmpl w:val="C562CF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7F31AAC"/>
    <w:multiLevelType w:val="multilevel"/>
    <w:tmpl w:val="FC0E5A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8137C60"/>
    <w:multiLevelType w:val="multilevel"/>
    <w:tmpl w:val="9AD42D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6C1CA6"/>
    <w:multiLevelType w:val="multilevel"/>
    <w:tmpl w:val="9918AC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1411F94"/>
    <w:multiLevelType w:val="multilevel"/>
    <w:tmpl w:val="6770A0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347470E"/>
    <w:multiLevelType w:val="multilevel"/>
    <w:tmpl w:val="4B9E7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37F1D1C"/>
    <w:multiLevelType w:val="multilevel"/>
    <w:tmpl w:val="C7883C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7FC4D8A"/>
    <w:multiLevelType w:val="hybridMultilevel"/>
    <w:tmpl w:val="850482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8DB3315"/>
    <w:multiLevelType w:val="multilevel"/>
    <w:tmpl w:val="BC742B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9784C66"/>
    <w:multiLevelType w:val="hybridMultilevel"/>
    <w:tmpl w:val="6D0022D6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7EBD73C2"/>
    <w:multiLevelType w:val="hybridMultilevel"/>
    <w:tmpl w:val="6D26B6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8552">
    <w:abstractNumId w:val="56"/>
  </w:num>
  <w:num w:numId="2" w16cid:durableId="522011889">
    <w:abstractNumId w:val="35"/>
  </w:num>
  <w:num w:numId="3" w16cid:durableId="1921911826">
    <w:abstractNumId w:val="30"/>
  </w:num>
  <w:num w:numId="4" w16cid:durableId="1870295332">
    <w:abstractNumId w:val="9"/>
  </w:num>
  <w:num w:numId="5" w16cid:durableId="789781256">
    <w:abstractNumId w:val="25"/>
  </w:num>
  <w:num w:numId="6" w16cid:durableId="893004246">
    <w:abstractNumId w:val="32"/>
  </w:num>
  <w:num w:numId="7" w16cid:durableId="1287546459">
    <w:abstractNumId w:val="31"/>
  </w:num>
  <w:num w:numId="8" w16cid:durableId="1467115066">
    <w:abstractNumId w:val="7"/>
  </w:num>
  <w:num w:numId="9" w16cid:durableId="1371955359">
    <w:abstractNumId w:val="6"/>
  </w:num>
  <w:num w:numId="10" w16cid:durableId="1187061035">
    <w:abstractNumId w:val="5"/>
  </w:num>
  <w:num w:numId="11" w16cid:durableId="723452294">
    <w:abstractNumId w:val="4"/>
  </w:num>
  <w:num w:numId="12" w16cid:durableId="1529096897">
    <w:abstractNumId w:val="8"/>
  </w:num>
  <w:num w:numId="13" w16cid:durableId="2147160477">
    <w:abstractNumId w:val="3"/>
  </w:num>
  <w:num w:numId="14" w16cid:durableId="1385567692">
    <w:abstractNumId w:val="2"/>
  </w:num>
  <w:num w:numId="15" w16cid:durableId="2119056174">
    <w:abstractNumId w:val="1"/>
  </w:num>
  <w:num w:numId="16" w16cid:durableId="1036271248">
    <w:abstractNumId w:val="0"/>
  </w:num>
  <w:num w:numId="17" w16cid:durableId="120658839">
    <w:abstractNumId w:val="40"/>
  </w:num>
  <w:num w:numId="18" w16cid:durableId="1580601254">
    <w:abstractNumId w:val="50"/>
  </w:num>
  <w:num w:numId="19" w16cid:durableId="440564253">
    <w:abstractNumId w:val="23"/>
  </w:num>
  <w:num w:numId="20" w16cid:durableId="69741197">
    <w:abstractNumId w:val="34"/>
  </w:num>
  <w:num w:numId="21" w16cid:durableId="260264750">
    <w:abstractNumId w:val="53"/>
  </w:num>
  <w:num w:numId="22" w16cid:durableId="1857423859">
    <w:abstractNumId w:val="33"/>
  </w:num>
  <w:num w:numId="23" w16cid:durableId="557401866">
    <w:abstractNumId w:val="14"/>
  </w:num>
  <w:num w:numId="24" w16cid:durableId="581376737">
    <w:abstractNumId w:val="29"/>
  </w:num>
  <w:num w:numId="25" w16cid:durableId="478812726">
    <w:abstractNumId w:val="18"/>
  </w:num>
  <w:num w:numId="26" w16cid:durableId="409622679">
    <w:abstractNumId w:val="44"/>
  </w:num>
  <w:num w:numId="27" w16cid:durableId="1508059327">
    <w:abstractNumId w:val="42"/>
  </w:num>
  <w:num w:numId="28" w16cid:durableId="1418550971">
    <w:abstractNumId w:val="45"/>
  </w:num>
  <w:num w:numId="29" w16cid:durableId="1045642003">
    <w:abstractNumId w:val="38"/>
  </w:num>
  <w:num w:numId="30" w16cid:durableId="935791662">
    <w:abstractNumId w:val="20"/>
  </w:num>
  <w:num w:numId="31" w16cid:durableId="780995489">
    <w:abstractNumId w:val="36"/>
  </w:num>
  <w:num w:numId="32" w16cid:durableId="498423273">
    <w:abstractNumId w:val="41"/>
  </w:num>
  <w:num w:numId="33" w16cid:durableId="1817063203">
    <w:abstractNumId w:val="16"/>
  </w:num>
  <w:num w:numId="34" w16cid:durableId="1725644673">
    <w:abstractNumId w:val="51"/>
  </w:num>
  <w:num w:numId="35" w16cid:durableId="2046523230">
    <w:abstractNumId w:val="12"/>
  </w:num>
  <w:num w:numId="36" w16cid:durableId="899445290">
    <w:abstractNumId w:val="11"/>
  </w:num>
  <w:num w:numId="37" w16cid:durableId="1668170359">
    <w:abstractNumId w:val="24"/>
  </w:num>
  <w:num w:numId="38" w16cid:durableId="1007058879">
    <w:abstractNumId w:val="22"/>
  </w:num>
  <w:num w:numId="39" w16cid:durableId="849298966">
    <w:abstractNumId w:val="54"/>
  </w:num>
  <w:num w:numId="40" w16cid:durableId="273483019">
    <w:abstractNumId w:val="27"/>
  </w:num>
  <w:num w:numId="41" w16cid:durableId="1464541414">
    <w:abstractNumId w:val="39"/>
  </w:num>
  <w:num w:numId="42" w16cid:durableId="1839728834">
    <w:abstractNumId w:val="28"/>
  </w:num>
  <w:num w:numId="43" w16cid:durableId="1238174741">
    <w:abstractNumId w:val="46"/>
  </w:num>
  <w:num w:numId="44" w16cid:durableId="371224664">
    <w:abstractNumId w:val="19"/>
  </w:num>
  <w:num w:numId="45" w16cid:durableId="700404035">
    <w:abstractNumId w:val="13"/>
  </w:num>
  <w:num w:numId="46" w16cid:durableId="600380383">
    <w:abstractNumId w:val="52"/>
  </w:num>
  <w:num w:numId="47" w16cid:durableId="1204636817">
    <w:abstractNumId w:val="15"/>
  </w:num>
  <w:num w:numId="48" w16cid:durableId="463888699">
    <w:abstractNumId w:val="47"/>
  </w:num>
  <w:num w:numId="49" w16cid:durableId="1979264945">
    <w:abstractNumId w:val="10"/>
  </w:num>
  <w:num w:numId="50" w16cid:durableId="1813211748">
    <w:abstractNumId w:val="26"/>
  </w:num>
  <w:num w:numId="51" w16cid:durableId="1882208841">
    <w:abstractNumId w:val="37"/>
  </w:num>
  <w:num w:numId="52" w16cid:durableId="1599174794">
    <w:abstractNumId w:val="49"/>
  </w:num>
  <w:num w:numId="53" w16cid:durableId="944383966">
    <w:abstractNumId w:val="43"/>
  </w:num>
  <w:num w:numId="54" w16cid:durableId="271521848">
    <w:abstractNumId w:val="48"/>
  </w:num>
  <w:num w:numId="55" w16cid:durableId="1208293837">
    <w:abstractNumId w:val="55"/>
  </w:num>
  <w:num w:numId="56" w16cid:durableId="282075969">
    <w:abstractNumId w:val="21"/>
  </w:num>
  <w:num w:numId="57" w16cid:durableId="9312837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07833"/>
    <w:rsid w:val="00044941"/>
    <w:rsid w:val="00076856"/>
    <w:rsid w:val="00097C80"/>
    <w:rsid w:val="000D2EB2"/>
    <w:rsid w:val="001379D5"/>
    <w:rsid w:val="00151A42"/>
    <w:rsid w:val="001E10C0"/>
    <w:rsid w:val="001E3ADA"/>
    <w:rsid w:val="002261A4"/>
    <w:rsid w:val="00290ACB"/>
    <w:rsid w:val="002E6D52"/>
    <w:rsid w:val="002F1EA7"/>
    <w:rsid w:val="002F5279"/>
    <w:rsid w:val="002F7C0A"/>
    <w:rsid w:val="00306E3A"/>
    <w:rsid w:val="003169C1"/>
    <w:rsid w:val="00367344"/>
    <w:rsid w:val="003A7EA1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5D4384"/>
    <w:rsid w:val="00635D86"/>
    <w:rsid w:val="0065327C"/>
    <w:rsid w:val="006B0101"/>
    <w:rsid w:val="0071714A"/>
    <w:rsid w:val="007701DD"/>
    <w:rsid w:val="00783197"/>
    <w:rsid w:val="00796866"/>
    <w:rsid w:val="00824437"/>
    <w:rsid w:val="00874AA1"/>
    <w:rsid w:val="009C04D6"/>
    <w:rsid w:val="009F4474"/>
    <w:rsid w:val="00A837A8"/>
    <w:rsid w:val="00AF312B"/>
    <w:rsid w:val="00B9637B"/>
    <w:rsid w:val="00C31872"/>
    <w:rsid w:val="00D453C5"/>
    <w:rsid w:val="00DD796A"/>
    <w:rsid w:val="00E438D1"/>
    <w:rsid w:val="00E60D7B"/>
    <w:rsid w:val="00F94A33"/>
    <w:rsid w:val="00FA6F20"/>
    <w:rsid w:val="00FD7B80"/>
    <w:rsid w:val="00FE482A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0A5C3"/>
  <w15:chartTrackingRefBased/>
  <w15:docId w15:val="{4F3054B7-6976-4DEA-ADD7-BE8508B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24437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C31872"/>
    <w:pPr>
      <w:keepNext/>
      <w:keepLines/>
      <w:spacing w:beforeLines="250" w:before="250" w:after="480"/>
      <w:contextualSpacing/>
      <w:outlineLvl w:val="0"/>
    </w:pPr>
    <w:rPr>
      <w:rFonts w:cstheme="majorBidi"/>
      <w:b/>
      <w:sz w:val="3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C31872"/>
    <w:pPr>
      <w:spacing w:beforeLines="150" w:before="150" w:after="360"/>
      <w:contextualSpacing/>
      <w:outlineLvl w:val="1"/>
    </w:pPr>
    <w:rPr>
      <w:rFonts w:cstheme="majorBidi"/>
      <w:b/>
      <w:sz w:val="30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C31872"/>
    <w:pPr>
      <w:spacing w:beforeLines="100" w:before="100" w:after="240"/>
      <w:contextualSpacing/>
      <w:outlineLvl w:val="2"/>
    </w:pPr>
    <w:rPr>
      <w:rFonts w:cstheme="majorBidi"/>
      <w:b/>
      <w:i/>
      <w:sz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31872"/>
    <w:pPr>
      <w:keepNext/>
      <w:keepLines/>
      <w:spacing w:beforeLines="100" w:before="100" w:afterLines="100" w:after="100"/>
      <w:outlineLvl w:val="3"/>
    </w:pPr>
    <w:rPr>
      <w:rFonts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D2EB2"/>
    <w:pPr>
      <w:keepNext/>
      <w:keepLines/>
      <w:spacing w:before="40" w:after="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D2EB2"/>
    <w:pPr>
      <w:keepNext/>
      <w:keepLines/>
      <w:spacing w:before="40" w:after="0"/>
      <w:outlineLvl w:val="5"/>
    </w:pPr>
    <w:rPr>
      <w:rFonts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D2EB2"/>
    <w:pPr>
      <w:keepNext/>
      <w:keepLines/>
      <w:spacing w:before="40" w:after="0"/>
      <w:outlineLvl w:val="6"/>
    </w:pPr>
    <w:rPr>
      <w:rFonts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D2EB2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D2EB2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Bullet"/>
    <w:basedOn w:val="a2"/>
    <w:uiPriority w:val="11"/>
    <w:rsid w:val="000D2EB2"/>
    <w:pPr>
      <w:numPr>
        <w:numId w:val="4"/>
      </w:numPr>
      <w:ind w:left="720"/>
      <w:contextualSpacing/>
    </w:pPr>
    <w:rPr>
      <w:sz w:val="22"/>
    </w:rPr>
  </w:style>
  <w:style w:type="paragraph" w:styleId="a6">
    <w:name w:val="Title"/>
    <w:basedOn w:val="a2"/>
    <w:next w:val="a2"/>
    <w:link w:val="a7"/>
    <w:uiPriority w:val="1"/>
    <w:qFormat/>
    <w:rsid w:val="00C31872"/>
    <w:pPr>
      <w:spacing w:beforeLines="400" w:before="400" w:after="840" w:line="360" w:lineRule="auto"/>
      <w:contextualSpacing/>
      <w:jc w:val="center"/>
    </w:pPr>
    <w:rPr>
      <w:rFonts w:cstheme="majorBidi"/>
      <w:b/>
      <w:kern w:val="28"/>
      <w:sz w:val="44"/>
      <w:szCs w:val="56"/>
    </w:rPr>
  </w:style>
  <w:style w:type="character" w:customStyle="1" w:styleId="a7">
    <w:name w:val="标题 字符"/>
    <w:basedOn w:val="a3"/>
    <w:link w:val="a6"/>
    <w:uiPriority w:val="1"/>
    <w:rsid w:val="00C31872"/>
    <w:rPr>
      <w:rFonts w:ascii="Microsoft YaHei UI" w:eastAsia="Microsoft YaHei UI" w:hAnsi="Microsoft YaHei UI" w:cstheme="majorBidi"/>
      <w:b/>
      <w:kern w:val="28"/>
      <w:sz w:val="44"/>
      <w:szCs w:val="56"/>
    </w:rPr>
  </w:style>
  <w:style w:type="character" w:customStyle="1" w:styleId="10">
    <w:name w:val="标题 1 字符"/>
    <w:basedOn w:val="a3"/>
    <w:link w:val="1"/>
    <w:uiPriority w:val="9"/>
    <w:rsid w:val="00C31872"/>
    <w:rPr>
      <w:rFonts w:ascii="Microsoft YaHei UI" w:eastAsia="Microsoft YaHei UI" w:hAnsi="Microsoft YaHei UI" w:cstheme="majorBidi"/>
      <w:b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C31872"/>
    <w:rPr>
      <w:rFonts w:ascii="Microsoft YaHei UI" w:eastAsia="Microsoft YaHei UI" w:hAnsi="Microsoft YaHei UI" w:cstheme="majorBidi"/>
      <w:b/>
      <w:sz w:val="30"/>
      <w:szCs w:val="26"/>
    </w:rPr>
  </w:style>
  <w:style w:type="character" w:customStyle="1" w:styleId="32">
    <w:name w:val="标题 3 字符"/>
    <w:basedOn w:val="a3"/>
    <w:link w:val="31"/>
    <w:uiPriority w:val="9"/>
    <w:rsid w:val="00C31872"/>
    <w:rPr>
      <w:rFonts w:ascii="Microsoft YaHei UI" w:eastAsia="Microsoft YaHei UI" w:hAnsi="Microsoft YaHei UI" w:cstheme="majorBidi"/>
      <w:b/>
      <w:i/>
      <w:sz w:val="28"/>
    </w:rPr>
  </w:style>
  <w:style w:type="paragraph" w:styleId="a8">
    <w:name w:val="header"/>
    <w:basedOn w:val="a2"/>
    <w:link w:val="a9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3"/>
    <w:link w:val="a8"/>
    <w:uiPriority w:val="99"/>
    <w:rsid w:val="000D2EB2"/>
    <w:rPr>
      <w:rFonts w:ascii="Microsoft YaHei UI" w:eastAsia="Microsoft YaHei UI" w:hAnsi="Microsoft YaHei UI"/>
    </w:rPr>
  </w:style>
  <w:style w:type="paragraph" w:styleId="aa">
    <w:name w:val="footer"/>
    <w:basedOn w:val="a2"/>
    <w:link w:val="ab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3"/>
    <w:link w:val="aa"/>
    <w:uiPriority w:val="99"/>
    <w:rsid w:val="000D2EB2"/>
    <w:rPr>
      <w:rFonts w:ascii="Microsoft YaHei UI" w:eastAsia="Microsoft YaHei UI" w:hAnsi="Microsoft YaHei UI"/>
    </w:rPr>
  </w:style>
  <w:style w:type="character" w:styleId="ac">
    <w:name w:val="Placeholder Text"/>
    <w:basedOn w:val="a3"/>
    <w:uiPriority w:val="99"/>
    <w:semiHidden/>
    <w:rsid w:val="000D2EB2"/>
    <w:rPr>
      <w:rFonts w:ascii="Microsoft YaHei UI" w:eastAsia="Microsoft YaHei UI" w:hAnsi="Microsoft YaHei UI"/>
      <w:color w:val="808080"/>
    </w:rPr>
  </w:style>
  <w:style w:type="paragraph" w:customStyle="1" w:styleId="-">
    <w:name w:val="正文 - 缩进"/>
    <w:basedOn w:val="a2"/>
    <w:uiPriority w:val="12"/>
    <w:qFormat/>
    <w:rsid w:val="000D2EB2"/>
    <w:pPr>
      <w:ind w:left="720"/>
      <w:contextualSpacing/>
    </w:pPr>
  </w:style>
  <w:style w:type="numbering" w:styleId="111111">
    <w:name w:val="Outline List 2"/>
    <w:basedOn w:val="a5"/>
    <w:uiPriority w:val="99"/>
    <w:semiHidden/>
    <w:unhideWhenUsed/>
    <w:rsid w:val="000D2EB2"/>
    <w:pPr>
      <w:numPr>
        <w:numId w:val="5"/>
      </w:numPr>
    </w:pPr>
  </w:style>
  <w:style w:type="numbering" w:styleId="1111110">
    <w:name w:val="Outline List 1"/>
    <w:basedOn w:val="a5"/>
    <w:uiPriority w:val="99"/>
    <w:semiHidden/>
    <w:unhideWhenUsed/>
    <w:rsid w:val="000D2EB2"/>
    <w:pPr>
      <w:numPr>
        <w:numId w:val="6"/>
      </w:numPr>
    </w:pPr>
  </w:style>
  <w:style w:type="character" w:customStyle="1" w:styleId="42">
    <w:name w:val="标题 4 字符"/>
    <w:basedOn w:val="a3"/>
    <w:link w:val="41"/>
    <w:uiPriority w:val="9"/>
    <w:semiHidden/>
    <w:rsid w:val="00C31872"/>
    <w:rPr>
      <w:rFonts w:ascii="Microsoft YaHei UI" w:eastAsia="Microsoft YaHei UI" w:hAnsi="Microsoft YaHei UI" w:cstheme="majorBidi"/>
      <w:i/>
      <w:iCs/>
      <w:color w:val="2F5496" w:themeColor="accent1" w:themeShade="BF"/>
    </w:rPr>
  </w:style>
  <w:style w:type="character" w:customStyle="1" w:styleId="52">
    <w:name w:val="标题 5 字符"/>
    <w:basedOn w:val="a3"/>
    <w:link w:val="51"/>
    <w:uiPriority w:val="9"/>
    <w:semiHidden/>
    <w:rsid w:val="000D2EB2"/>
    <w:rPr>
      <w:rFonts w:ascii="Microsoft YaHei UI" w:eastAsia="Microsoft YaHei UI" w:hAnsi="Microsoft YaHei UI" w:cstheme="majorBidi"/>
      <w:color w:val="2F5496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0D2EB2"/>
    <w:rPr>
      <w:rFonts w:ascii="Microsoft YaHei UI" w:eastAsia="Microsoft YaHei UI" w:hAnsi="Microsoft YaHei UI" w:cstheme="majorBidi"/>
      <w:color w:val="1F3763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0D2EB2"/>
    <w:rPr>
      <w:rFonts w:ascii="Microsoft YaHei UI" w:eastAsia="Microsoft YaHei UI" w:hAnsi="Microsoft YaHei UI" w:cstheme="majorBidi"/>
      <w:i/>
      <w:iCs/>
      <w:color w:val="1F3763" w:themeColor="accent1" w:themeShade="7F"/>
    </w:rPr>
  </w:style>
  <w:style w:type="character" w:customStyle="1" w:styleId="80">
    <w:name w:val="标题 8 字符"/>
    <w:basedOn w:val="a3"/>
    <w:link w:val="8"/>
    <w:uiPriority w:val="9"/>
    <w:semiHidden/>
    <w:rsid w:val="000D2EB2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0D2EB2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0D2EB2"/>
    <w:pPr>
      <w:numPr>
        <w:numId w:val="7"/>
      </w:numPr>
    </w:pPr>
  </w:style>
  <w:style w:type="paragraph" w:styleId="ad">
    <w:name w:val="Balloon Text"/>
    <w:basedOn w:val="a2"/>
    <w:link w:val="ae"/>
    <w:uiPriority w:val="99"/>
    <w:semiHidden/>
    <w:unhideWhenUsed/>
    <w:rsid w:val="000D2EB2"/>
    <w:pPr>
      <w:spacing w:after="0" w:line="240" w:lineRule="auto"/>
    </w:pPr>
    <w:rPr>
      <w:rFonts w:cs="Segoe U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rsid w:val="000D2EB2"/>
    <w:rPr>
      <w:rFonts w:ascii="Microsoft YaHei UI" w:eastAsia="Microsoft YaHei UI" w:hAnsi="Microsoft YaHei UI" w:cs="Segoe UI"/>
      <w:sz w:val="18"/>
      <w:szCs w:val="18"/>
    </w:rPr>
  </w:style>
  <w:style w:type="paragraph" w:styleId="af">
    <w:name w:val="Bibliography"/>
    <w:basedOn w:val="a2"/>
    <w:next w:val="a2"/>
    <w:uiPriority w:val="37"/>
    <w:semiHidden/>
    <w:unhideWhenUsed/>
    <w:rsid w:val="000D2EB2"/>
  </w:style>
  <w:style w:type="paragraph" w:styleId="af0">
    <w:name w:val="Block Text"/>
    <w:basedOn w:val="a2"/>
    <w:uiPriority w:val="99"/>
    <w:semiHidden/>
    <w:unhideWhenUsed/>
    <w:rsid w:val="000D2EB2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af1">
    <w:name w:val="Body Text"/>
    <w:basedOn w:val="a2"/>
    <w:link w:val="af2"/>
    <w:uiPriority w:val="99"/>
    <w:semiHidden/>
    <w:unhideWhenUsed/>
    <w:rsid w:val="000D2EB2"/>
    <w:pPr>
      <w:spacing w:after="120"/>
    </w:pPr>
  </w:style>
  <w:style w:type="character" w:customStyle="1" w:styleId="af2">
    <w:name w:val="正文文本 字符"/>
    <w:basedOn w:val="a3"/>
    <w:link w:val="af1"/>
    <w:uiPriority w:val="99"/>
    <w:semiHidden/>
    <w:rsid w:val="000D2EB2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0D2EB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0D2EB2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0D2EB2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rsid w:val="000D2EB2"/>
    <w:pPr>
      <w:spacing w:after="160"/>
      <w:ind w:firstLine="360"/>
    </w:pPr>
  </w:style>
  <w:style w:type="character" w:customStyle="1" w:styleId="af4">
    <w:name w:val="正文文本首行缩进 字符"/>
    <w:basedOn w:val="af2"/>
    <w:link w:val="af3"/>
    <w:uiPriority w:val="99"/>
    <w:semiHidden/>
    <w:rsid w:val="000D2EB2"/>
    <w:rPr>
      <w:rFonts w:ascii="Microsoft YaHei UI" w:eastAsia="Microsoft YaHei UI" w:hAnsi="Microsoft YaHei UI"/>
    </w:rPr>
  </w:style>
  <w:style w:type="paragraph" w:styleId="af5">
    <w:name w:val="Body Text Indent"/>
    <w:basedOn w:val="a2"/>
    <w:link w:val="af6"/>
    <w:uiPriority w:val="99"/>
    <w:semiHidden/>
    <w:unhideWhenUsed/>
    <w:rsid w:val="000D2EB2"/>
    <w:pPr>
      <w:spacing w:after="120"/>
      <w:ind w:left="360"/>
    </w:pPr>
  </w:style>
  <w:style w:type="character" w:customStyle="1" w:styleId="af6">
    <w:name w:val="正文文本缩进 字符"/>
    <w:basedOn w:val="a3"/>
    <w:link w:val="af5"/>
    <w:uiPriority w:val="99"/>
    <w:semiHidden/>
    <w:rsid w:val="000D2EB2"/>
    <w:rPr>
      <w:rFonts w:ascii="Microsoft YaHei UI" w:eastAsia="Microsoft YaHei UI" w:hAnsi="Microsoft YaHei UI"/>
    </w:rPr>
  </w:style>
  <w:style w:type="paragraph" w:styleId="25">
    <w:name w:val="Body Text First Indent 2"/>
    <w:basedOn w:val="af5"/>
    <w:link w:val="26"/>
    <w:uiPriority w:val="99"/>
    <w:semiHidden/>
    <w:unhideWhenUsed/>
    <w:rsid w:val="000D2EB2"/>
    <w:pPr>
      <w:spacing w:after="160"/>
      <w:ind w:firstLine="360"/>
    </w:pPr>
  </w:style>
  <w:style w:type="character" w:customStyle="1" w:styleId="26">
    <w:name w:val="正文文本首行缩进 2 字符"/>
    <w:basedOn w:val="af6"/>
    <w:link w:val="25"/>
    <w:uiPriority w:val="99"/>
    <w:semiHidden/>
    <w:rsid w:val="000D2EB2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0D2EB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0D2EB2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0D2EB2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character" w:styleId="af7">
    <w:name w:val="Book Title"/>
    <w:basedOn w:val="a3"/>
    <w:uiPriority w:val="33"/>
    <w:semiHidden/>
    <w:unhideWhenUsed/>
    <w:qFormat/>
    <w:rsid w:val="000D2EB2"/>
    <w:rPr>
      <w:rFonts w:ascii="Microsoft YaHei UI" w:eastAsia="Microsoft YaHei UI" w:hAnsi="Microsoft YaHei UI"/>
      <w:b/>
      <w:bCs/>
      <w:i/>
      <w:iCs/>
      <w:spacing w:val="5"/>
    </w:rPr>
  </w:style>
  <w:style w:type="paragraph" w:styleId="af8">
    <w:name w:val="caption"/>
    <w:basedOn w:val="a2"/>
    <w:next w:val="a2"/>
    <w:uiPriority w:val="35"/>
    <w:unhideWhenUsed/>
    <w:qFormat/>
    <w:rsid w:val="000D2E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Closing"/>
    <w:basedOn w:val="a2"/>
    <w:link w:val="afa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a">
    <w:name w:val="结束语 字符"/>
    <w:basedOn w:val="a3"/>
    <w:link w:val="af9"/>
    <w:uiPriority w:val="99"/>
    <w:semiHidden/>
    <w:rsid w:val="000D2EB2"/>
    <w:rPr>
      <w:rFonts w:ascii="Microsoft YaHei UI" w:eastAsia="Microsoft YaHei UI" w:hAnsi="Microsoft YaHei UI"/>
    </w:rPr>
  </w:style>
  <w:style w:type="table" w:styleId="afb">
    <w:name w:val="Colorful Grid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c">
    <w:name w:val="Colorful List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Shading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e">
    <w:name w:val="annotation reference"/>
    <w:basedOn w:val="a3"/>
    <w:uiPriority w:val="99"/>
    <w:semiHidden/>
    <w:unhideWhenUsed/>
    <w:rsid w:val="000D2EB2"/>
    <w:rPr>
      <w:rFonts w:ascii="Microsoft YaHei UI" w:eastAsia="Microsoft YaHei UI" w:hAnsi="Microsoft YaHei UI"/>
      <w:sz w:val="16"/>
      <w:szCs w:val="16"/>
    </w:rPr>
  </w:style>
  <w:style w:type="paragraph" w:styleId="aff">
    <w:name w:val="annotation text"/>
    <w:basedOn w:val="a2"/>
    <w:link w:val="aff0"/>
    <w:uiPriority w:val="99"/>
    <w:semiHidden/>
    <w:unhideWhenUsed/>
    <w:rsid w:val="000D2EB2"/>
    <w:pPr>
      <w:spacing w:line="240" w:lineRule="auto"/>
    </w:pPr>
    <w:rPr>
      <w:sz w:val="20"/>
      <w:szCs w:val="20"/>
    </w:rPr>
  </w:style>
  <w:style w:type="character" w:customStyle="1" w:styleId="aff0">
    <w:name w:val="批注文字 字符"/>
    <w:basedOn w:val="a3"/>
    <w:link w:val="aff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D2EB2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0D2EB2"/>
    <w:rPr>
      <w:rFonts w:ascii="Microsoft YaHei UI" w:eastAsia="Microsoft YaHei UI" w:hAnsi="Microsoft YaHei UI"/>
      <w:b/>
      <w:bCs/>
      <w:sz w:val="20"/>
      <w:szCs w:val="20"/>
    </w:rPr>
  </w:style>
  <w:style w:type="table" w:styleId="aff3">
    <w:name w:val="Dark List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4">
    <w:name w:val="Date"/>
    <w:basedOn w:val="a2"/>
    <w:next w:val="a2"/>
    <w:link w:val="aff5"/>
    <w:uiPriority w:val="99"/>
    <w:semiHidden/>
    <w:unhideWhenUsed/>
    <w:rsid w:val="000D2EB2"/>
  </w:style>
  <w:style w:type="character" w:customStyle="1" w:styleId="aff5">
    <w:name w:val="日期 字符"/>
    <w:basedOn w:val="a3"/>
    <w:link w:val="aff4"/>
    <w:uiPriority w:val="99"/>
    <w:semiHidden/>
    <w:rsid w:val="000D2EB2"/>
    <w:rPr>
      <w:rFonts w:ascii="Microsoft YaHei UI" w:eastAsia="Microsoft YaHei UI" w:hAnsi="Microsoft YaHei UI"/>
    </w:rPr>
  </w:style>
  <w:style w:type="paragraph" w:styleId="aff6">
    <w:name w:val="Document Map"/>
    <w:basedOn w:val="a2"/>
    <w:link w:val="aff7"/>
    <w:uiPriority w:val="99"/>
    <w:semiHidden/>
    <w:unhideWhenUsed/>
    <w:rsid w:val="000D2EB2"/>
    <w:pPr>
      <w:spacing w:after="0" w:line="240" w:lineRule="auto"/>
    </w:pPr>
    <w:rPr>
      <w:rFonts w:cs="Segoe UI"/>
      <w:sz w:val="16"/>
      <w:szCs w:val="16"/>
    </w:rPr>
  </w:style>
  <w:style w:type="character" w:customStyle="1" w:styleId="aff7">
    <w:name w:val="文档结构图 字符"/>
    <w:basedOn w:val="a3"/>
    <w:link w:val="aff6"/>
    <w:uiPriority w:val="99"/>
    <w:semiHidden/>
    <w:rsid w:val="000D2EB2"/>
    <w:rPr>
      <w:rFonts w:ascii="Microsoft YaHei UI" w:eastAsia="Microsoft YaHei UI" w:hAnsi="Microsoft YaHei UI" w:cs="Segoe UI"/>
      <w:sz w:val="16"/>
      <w:szCs w:val="16"/>
    </w:rPr>
  </w:style>
  <w:style w:type="paragraph" w:styleId="aff8">
    <w:name w:val="E-mail Signature"/>
    <w:basedOn w:val="a2"/>
    <w:link w:val="aff9"/>
    <w:uiPriority w:val="99"/>
    <w:semiHidden/>
    <w:unhideWhenUsed/>
    <w:rsid w:val="000D2EB2"/>
    <w:pPr>
      <w:spacing w:after="0" w:line="240" w:lineRule="auto"/>
    </w:pPr>
  </w:style>
  <w:style w:type="character" w:customStyle="1" w:styleId="aff9">
    <w:name w:val="电子邮件签名 字符"/>
    <w:basedOn w:val="a3"/>
    <w:link w:val="aff8"/>
    <w:uiPriority w:val="99"/>
    <w:semiHidden/>
    <w:rsid w:val="000D2EB2"/>
    <w:rPr>
      <w:rFonts w:ascii="Microsoft YaHei UI" w:eastAsia="Microsoft YaHei UI" w:hAnsi="Microsoft YaHei UI"/>
    </w:rPr>
  </w:style>
  <w:style w:type="character" w:styleId="affa">
    <w:name w:val="Emphasis"/>
    <w:basedOn w:val="a3"/>
    <w:uiPriority w:val="20"/>
    <w:semiHidden/>
    <w:unhideWhenUsed/>
    <w:qFormat/>
    <w:rsid w:val="000D2EB2"/>
    <w:rPr>
      <w:rFonts w:ascii="Microsoft YaHei UI" w:eastAsia="Microsoft YaHei UI" w:hAnsi="Microsoft YaHei UI"/>
      <w:i/>
      <w:iCs/>
    </w:rPr>
  </w:style>
  <w:style w:type="character" w:styleId="affb">
    <w:name w:val="end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c">
    <w:name w:val="endnote text"/>
    <w:basedOn w:val="a2"/>
    <w:link w:val="affd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d">
    <w:name w:val="尾注文本 字符"/>
    <w:basedOn w:val="a3"/>
    <w:link w:val="affc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e">
    <w:name w:val="envelope address"/>
    <w:basedOn w:val="a2"/>
    <w:uiPriority w:val="99"/>
    <w:semiHidden/>
    <w:unhideWhenUsed/>
    <w:rsid w:val="000D2E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cstheme="majorBidi"/>
    </w:rPr>
  </w:style>
  <w:style w:type="paragraph" w:styleId="afff">
    <w:name w:val="envelope return"/>
    <w:basedOn w:val="a2"/>
    <w:uiPriority w:val="99"/>
    <w:semiHidden/>
    <w:unhideWhenUsed/>
    <w:rsid w:val="000D2EB2"/>
    <w:pPr>
      <w:spacing w:after="0" w:line="240" w:lineRule="auto"/>
    </w:pPr>
    <w:rPr>
      <w:rFonts w:cstheme="majorBidi"/>
      <w:sz w:val="20"/>
      <w:szCs w:val="20"/>
    </w:rPr>
  </w:style>
  <w:style w:type="character" w:styleId="afff0">
    <w:name w:val="Followed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ff1">
    <w:name w:val="foot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f2">
    <w:name w:val="footnote text"/>
    <w:basedOn w:val="a2"/>
    <w:link w:val="afff3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f3">
    <w:name w:val="脚注文本 字符"/>
    <w:basedOn w:val="a3"/>
    <w:link w:val="a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1">
    <w:name w:val="Grid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fff4">
    <w:name w:val="Hashtag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0D2EB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0D2EB2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0D2EB2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afff5">
    <w:name w:val="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0563C1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480" w:hanging="240"/>
    </w:pPr>
  </w:style>
  <w:style w:type="paragraph" w:styleId="38">
    <w:name w:val="index 3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720" w:hanging="240"/>
    </w:pPr>
  </w:style>
  <w:style w:type="paragraph" w:styleId="44">
    <w:name w:val="index 4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960" w:hanging="240"/>
    </w:pPr>
  </w:style>
  <w:style w:type="paragraph" w:styleId="54">
    <w:name w:val="index 5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160" w:hanging="240"/>
    </w:pPr>
  </w:style>
  <w:style w:type="paragraph" w:styleId="afff6">
    <w:name w:val="index heading"/>
    <w:basedOn w:val="a2"/>
    <w:next w:val="12"/>
    <w:uiPriority w:val="99"/>
    <w:semiHidden/>
    <w:unhideWhenUsed/>
    <w:rsid w:val="000D2EB2"/>
    <w:rPr>
      <w:rFonts w:cstheme="majorBidi"/>
      <w:b/>
      <w:bCs/>
    </w:rPr>
  </w:style>
  <w:style w:type="character" w:styleId="afff7">
    <w:name w:val="Intense Emphasis"/>
    <w:basedOn w:val="a3"/>
    <w:uiPriority w:val="21"/>
    <w:semiHidden/>
    <w:unhideWhenUsed/>
    <w:qFormat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paragraph" w:styleId="afff8">
    <w:name w:val="Intense Quote"/>
    <w:basedOn w:val="a2"/>
    <w:next w:val="a2"/>
    <w:link w:val="afff9"/>
    <w:uiPriority w:val="30"/>
    <w:semiHidden/>
    <w:unhideWhenUsed/>
    <w:qFormat/>
    <w:rsid w:val="000D2E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9">
    <w:name w:val="明显引用 字符"/>
    <w:basedOn w:val="a3"/>
    <w:link w:val="afff8"/>
    <w:uiPriority w:val="30"/>
    <w:semiHidden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character" w:styleId="afffa">
    <w:name w:val="Intense Reference"/>
    <w:basedOn w:val="a3"/>
    <w:uiPriority w:val="32"/>
    <w:semiHidden/>
    <w:unhideWhenUsed/>
    <w:qFormat/>
    <w:rsid w:val="000D2EB2"/>
    <w:rPr>
      <w:rFonts w:ascii="Microsoft YaHei UI" w:eastAsia="Microsoft YaHei UI" w:hAnsi="Microsoft YaHei UI"/>
      <w:b/>
      <w:bCs/>
      <w:smallCaps/>
      <w:color w:val="4472C4" w:themeColor="accent1"/>
      <w:spacing w:val="5"/>
    </w:rPr>
  </w:style>
  <w:style w:type="table" w:styleId="afffb">
    <w:name w:val="Light Grid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0D2E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affff">
    <w:name w:val="List"/>
    <w:basedOn w:val="a2"/>
    <w:uiPriority w:val="99"/>
    <w:semiHidden/>
    <w:unhideWhenUsed/>
    <w:rsid w:val="000D2EB2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0D2EB2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0D2EB2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0D2EB2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0D2EB2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0D2EB2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2EB2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2EB2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2EB2"/>
    <w:pPr>
      <w:numPr>
        <w:numId w:val="11"/>
      </w:numPr>
      <w:contextualSpacing/>
    </w:pPr>
  </w:style>
  <w:style w:type="paragraph" w:styleId="affff0">
    <w:name w:val="List Continue"/>
    <w:basedOn w:val="a2"/>
    <w:uiPriority w:val="99"/>
    <w:semiHidden/>
    <w:unhideWhenUsed/>
    <w:rsid w:val="000D2EB2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0D2EB2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0D2EB2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0D2EB2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0D2EB2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0D2EB2"/>
    <w:pPr>
      <w:numPr>
        <w:numId w:val="12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2EB2"/>
    <w:pPr>
      <w:numPr>
        <w:numId w:val="13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2EB2"/>
    <w:pPr>
      <w:numPr>
        <w:numId w:val="14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2EB2"/>
    <w:pPr>
      <w:numPr>
        <w:numId w:val="15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2EB2"/>
    <w:pPr>
      <w:numPr>
        <w:numId w:val="16"/>
      </w:numPr>
      <w:contextualSpacing/>
    </w:pPr>
  </w:style>
  <w:style w:type="paragraph" w:styleId="affff1">
    <w:name w:val="List Paragraph"/>
    <w:basedOn w:val="a2"/>
    <w:uiPriority w:val="34"/>
    <w:unhideWhenUsed/>
    <w:qFormat/>
    <w:rsid w:val="000D2EB2"/>
    <w:pPr>
      <w:ind w:left="720"/>
      <w:contextualSpacing/>
    </w:pPr>
  </w:style>
  <w:style w:type="table" w:styleId="13">
    <w:name w:val="List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0">
    <w:name w:val="List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List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D2E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  <w:sz w:val="20"/>
      <w:szCs w:val="20"/>
    </w:rPr>
  </w:style>
  <w:style w:type="character" w:customStyle="1" w:styleId="affff3">
    <w:name w:val="宏文本 字符"/>
    <w:basedOn w:val="a3"/>
    <w:link w:val="af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4">
    <w:name w:val="Medium Grid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4">
    <w:name w:val="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paragraph" w:styleId="affff5">
    <w:name w:val="Message Header"/>
    <w:basedOn w:val="a2"/>
    <w:link w:val="affff6"/>
    <w:uiPriority w:val="99"/>
    <w:semiHidden/>
    <w:unhideWhenUsed/>
    <w:rsid w:val="000D2E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cstheme="majorBidi"/>
    </w:rPr>
  </w:style>
  <w:style w:type="character" w:customStyle="1" w:styleId="affff6">
    <w:name w:val="信息标题 字符"/>
    <w:basedOn w:val="a3"/>
    <w:link w:val="affff5"/>
    <w:uiPriority w:val="99"/>
    <w:semiHidden/>
    <w:rsid w:val="000D2EB2"/>
    <w:rPr>
      <w:rFonts w:ascii="Microsoft YaHei UI" w:eastAsia="Microsoft YaHei UI" w:hAnsi="Microsoft YaHei UI" w:cstheme="majorBidi"/>
      <w:shd w:val="pct20" w:color="auto" w:fill="auto"/>
    </w:rPr>
  </w:style>
  <w:style w:type="paragraph" w:styleId="affff7">
    <w:name w:val="No Spacing"/>
    <w:uiPriority w:val="1"/>
    <w:semiHidden/>
    <w:unhideWhenUsed/>
    <w:qFormat/>
    <w:rsid w:val="000D2EB2"/>
    <w:pPr>
      <w:spacing w:after="0" w:line="240" w:lineRule="auto"/>
    </w:pPr>
    <w:rPr>
      <w:rFonts w:ascii="Microsoft YaHei UI" w:eastAsia="Microsoft YaHei UI" w:hAnsi="Microsoft YaHei UI"/>
    </w:rPr>
  </w:style>
  <w:style w:type="paragraph" w:styleId="affff8">
    <w:name w:val="Normal (Web)"/>
    <w:basedOn w:val="a2"/>
    <w:uiPriority w:val="99"/>
    <w:semiHidden/>
    <w:unhideWhenUsed/>
    <w:rsid w:val="000D2EB2"/>
    <w:rPr>
      <w:rFonts w:cs="Times New Roman"/>
    </w:rPr>
  </w:style>
  <w:style w:type="paragraph" w:styleId="affff9">
    <w:name w:val="Normal Indent"/>
    <w:basedOn w:val="a2"/>
    <w:uiPriority w:val="99"/>
    <w:semiHidden/>
    <w:unhideWhenUsed/>
    <w:rsid w:val="000D2EB2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0D2EB2"/>
    <w:pPr>
      <w:spacing w:after="0" w:line="240" w:lineRule="auto"/>
    </w:pPr>
  </w:style>
  <w:style w:type="character" w:customStyle="1" w:styleId="affffb">
    <w:name w:val="注释标题 字符"/>
    <w:basedOn w:val="a3"/>
    <w:link w:val="affffa"/>
    <w:uiPriority w:val="99"/>
    <w:semiHidden/>
    <w:rsid w:val="000D2EB2"/>
    <w:rPr>
      <w:rFonts w:ascii="Microsoft YaHei UI" w:eastAsia="Microsoft YaHei UI" w:hAnsi="Microsoft YaHei UI"/>
    </w:rPr>
  </w:style>
  <w:style w:type="character" w:styleId="affffc">
    <w:name w:val="pag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2"/>
    <w:link w:val="affffe"/>
    <w:uiPriority w:val="99"/>
    <w:semiHidden/>
    <w:unhideWhenUsed/>
    <w:rsid w:val="000D2EB2"/>
    <w:pPr>
      <w:spacing w:after="0" w:line="240" w:lineRule="auto"/>
    </w:pPr>
    <w:rPr>
      <w:sz w:val="21"/>
      <w:szCs w:val="21"/>
    </w:rPr>
  </w:style>
  <w:style w:type="character" w:customStyle="1" w:styleId="affffe">
    <w:name w:val="纯文本 字符"/>
    <w:basedOn w:val="a3"/>
    <w:link w:val="affffd"/>
    <w:uiPriority w:val="99"/>
    <w:semiHidden/>
    <w:rsid w:val="000D2EB2"/>
    <w:rPr>
      <w:rFonts w:ascii="Microsoft YaHei UI" w:eastAsia="Microsoft YaHei UI" w:hAnsi="Microsoft YaHei UI"/>
      <w:sz w:val="21"/>
      <w:szCs w:val="21"/>
    </w:rPr>
  </w:style>
  <w:style w:type="paragraph" w:styleId="afffff">
    <w:name w:val="Quote"/>
    <w:basedOn w:val="a2"/>
    <w:next w:val="a2"/>
    <w:link w:val="afffff0"/>
    <w:uiPriority w:val="29"/>
    <w:semiHidden/>
    <w:unhideWhenUsed/>
    <w:qFormat/>
    <w:rsid w:val="000D2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引用 字符"/>
    <w:basedOn w:val="a3"/>
    <w:link w:val="afffff"/>
    <w:uiPriority w:val="29"/>
    <w:semiHidden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1">
    <w:name w:val="Salutation"/>
    <w:basedOn w:val="a2"/>
    <w:next w:val="a2"/>
    <w:link w:val="afffff2"/>
    <w:uiPriority w:val="99"/>
    <w:semiHidden/>
    <w:unhideWhenUsed/>
    <w:rsid w:val="000D2EB2"/>
  </w:style>
  <w:style w:type="character" w:customStyle="1" w:styleId="afffff2">
    <w:name w:val="称呼 字符"/>
    <w:basedOn w:val="a3"/>
    <w:link w:val="afffff1"/>
    <w:uiPriority w:val="99"/>
    <w:semiHidden/>
    <w:rsid w:val="000D2EB2"/>
    <w:rPr>
      <w:rFonts w:ascii="Microsoft YaHei UI" w:eastAsia="Microsoft YaHei UI" w:hAnsi="Microsoft YaHei UI"/>
    </w:rPr>
  </w:style>
  <w:style w:type="paragraph" w:styleId="afffff3">
    <w:name w:val="Signature"/>
    <w:basedOn w:val="a2"/>
    <w:link w:val="afffff4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ffff4">
    <w:name w:val="签名 字符"/>
    <w:basedOn w:val="a3"/>
    <w:link w:val="afffff3"/>
    <w:uiPriority w:val="99"/>
    <w:semiHidden/>
    <w:rsid w:val="000D2EB2"/>
    <w:rPr>
      <w:rFonts w:ascii="Microsoft YaHei UI" w:eastAsia="Microsoft YaHei UI" w:hAnsi="Microsoft YaHei UI"/>
    </w:rPr>
  </w:style>
  <w:style w:type="character" w:styleId="afffff5">
    <w:name w:val="Smart Hyperlink"/>
    <w:basedOn w:val="a3"/>
    <w:uiPriority w:val="99"/>
    <w:semiHidden/>
    <w:unhideWhenUsed/>
    <w:rsid w:val="000D2EB2"/>
    <w:rPr>
      <w:rFonts w:ascii="Microsoft YaHei UI" w:eastAsia="Microsoft YaHei UI" w:hAnsi="Microsoft YaHei UI"/>
      <w:u w:val="dotted"/>
    </w:rPr>
  </w:style>
  <w:style w:type="character" w:styleId="afffff6">
    <w:name w:val="Strong"/>
    <w:basedOn w:val="a3"/>
    <w:uiPriority w:val="22"/>
    <w:unhideWhenUsed/>
    <w:qFormat/>
    <w:rsid w:val="000D2EB2"/>
    <w:rPr>
      <w:rFonts w:ascii="Microsoft YaHei UI" w:eastAsia="Microsoft YaHei UI" w:hAnsi="Microsoft YaHei UI"/>
      <w:b/>
      <w:bCs/>
    </w:rPr>
  </w:style>
  <w:style w:type="paragraph" w:styleId="afffff7">
    <w:name w:val="Subtitle"/>
    <w:basedOn w:val="a2"/>
    <w:next w:val="a2"/>
    <w:link w:val="afffff8"/>
    <w:uiPriority w:val="11"/>
    <w:semiHidden/>
    <w:unhideWhenUsed/>
    <w:qFormat/>
    <w:rsid w:val="000D2EB2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ffff8">
    <w:name w:val="副标题 字符"/>
    <w:basedOn w:val="a3"/>
    <w:link w:val="afffff7"/>
    <w:uiPriority w:val="11"/>
    <w:semiHidden/>
    <w:rsid w:val="000D2EB2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fff9">
    <w:name w:val="Subtle Emphasis"/>
    <w:basedOn w:val="a3"/>
    <w:uiPriority w:val="19"/>
    <w:semiHidden/>
    <w:unhideWhenUsed/>
    <w:qFormat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0D2EB2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0D2EB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0D2EB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0D2EB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0D2EB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0D2EB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0D2EB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0D2EB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0D2EB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0D2EB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0D2EB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0D2EB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0D2EB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Grid"/>
    <w:basedOn w:val="a4"/>
    <w:uiPriority w:val="39"/>
    <w:rsid w:val="000D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0D2E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0D2EB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0D2EB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2EB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0D2E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0D2EB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0D2EB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0D2EB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0D2EB2"/>
    <w:pPr>
      <w:spacing w:after="0"/>
      <w:ind w:left="240" w:hanging="240"/>
    </w:pPr>
  </w:style>
  <w:style w:type="paragraph" w:styleId="affffff0">
    <w:name w:val="table of figures"/>
    <w:basedOn w:val="a2"/>
    <w:next w:val="a2"/>
    <w:uiPriority w:val="99"/>
    <w:semiHidden/>
    <w:unhideWhenUsed/>
    <w:rsid w:val="000D2EB2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0D2EB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0D2EB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0D2EB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0D2EB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0D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0D2E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0D2EB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0D2EB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0D2EB2"/>
    <w:pPr>
      <w:spacing w:before="120"/>
    </w:pPr>
    <w:rPr>
      <w:rFonts w:cstheme="majorBidi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0D2EB2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0D2EB2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0D2EB2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0D2EB2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0D2EB2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0D2EB2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0D2EB2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0D2EB2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0D2EB2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0D2EB2"/>
    <w:pPr>
      <w:spacing w:before="240" w:after="0"/>
      <w:contextualSpacing w:val="0"/>
      <w:outlineLvl w:val="9"/>
    </w:pPr>
    <w:rPr>
      <w:b w:val="0"/>
      <w:color w:val="2F5496" w:themeColor="accent1" w:themeShade="BF"/>
    </w:rPr>
  </w:style>
  <w:style w:type="character" w:styleId="affffff4">
    <w:name w:val="Unresolved 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wn_m7ktadw\AppData\Roaming\Microsoft\Templates\&#22522;&#20110;&#39033;&#30446;&#30340;&#23398;&#2006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基于项目的学习.dotx</Template>
  <TotalTime>119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Lei.W</dc:creator>
  <cp:keywords/>
  <dc:description/>
  <cp:lastModifiedBy>Raymond Wong</cp:lastModifiedBy>
  <cp:revision>6</cp:revision>
  <dcterms:created xsi:type="dcterms:W3CDTF">2026-03-30T02:21:00Z</dcterms:created>
  <dcterms:modified xsi:type="dcterms:W3CDTF">2026-04-07T05:48:00Z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