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80" w:line="252" w:lineRule="auto"/>
        <w:jc w:val="left"/>
        <w:autoSpaceDE w:val="0"/>
        <w:autoSpaceDN w:val="0"/>
      </w:pPr>
      <w:r>
        <w:rPr>
          <w:rFonts w:ascii="Calibri" w:hAnsi="Calibri" w:eastAsia="Microsoft YaHei"/>
          <w:b/>
          <w:color w:val="0B2545"/>
          <w:sz w:val="44"/>
        </w:rPr>
        <w:t>Lumina™ AI科研助手试用反馈改进总结</w:t>
      </w:r>
    </w:p>
    <w:p>
      <w:pPr>
        <w:widowControl/>
        <w:spacing w:before="0" w:after="24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color w:val="595959"/>
          <w:sz w:val="20"/>
        </w:rPr>
        <w:t>面向试用用户 | 覆盖范围：PR #26、PR #27 | 反馈依据：</w:t>
      </w:r>
      <w:r>
        <w:rPr>
          <w:rFonts w:ascii="Consolas" w:hAnsi="Consolas" w:eastAsia="Microsoft YaHei"/>
          <w:b w:val="0"/>
          <w:color w:val="595959"/>
          <w:sz w:val="20"/>
        </w:rPr>
        <w:t>Lumina™ AI科研助手试用反馈20260617.pdf</w:t>
      </w:r>
      <w:r>
        <w:rPr>
          <w:rFonts w:ascii="Calibri" w:hAnsi="Calibri" w:eastAsia="Microsoft YaHei"/>
          <w:b w:val="0"/>
          <w:color w:val="595959"/>
          <w:sz w:val="20"/>
        </w:rPr>
        <w:t xml:space="preserve"> | 更新日期：2026-06-20</w:t>
      </w: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一句话概览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这两轮更新主要围绕试用反馈中最影响日常使用的几个问题展开：历史资料能不能顺利入库、全局发问是否可信、资料多了以后是否好找好管、长文档和表格能不能看清楚、多人试用时能不能更快找到自己创建的笔记本。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更新后，系统更适合用作“研发资料整理 + 全局证据问答 + 来源追溯 + 多人试用协作”的工作台。</w:t>
      </w: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1.旧版办公文档可以继续入库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用户反馈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 xml:space="preserve">反馈中明确提到，公司大量历史资料仍是旧版Word和Excel格式，例如 </w:t>
      </w:r>
      <w:r>
        <w:rPr>
          <w:rFonts w:ascii="Consolas" w:hAnsi="Consolas" w:eastAsia="Microsoft YaHei"/>
          <w:b w:val="0"/>
          <w:sz w:val="22"/>
        </w:rPr>
        <w:t>.doc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b w:val="0"/>
          <w:sz w:val="22"/>
        </w:rPr>
        <w:t>.xls</w:t>
      </w:r>
      <w:r>
        <w:rPr>
          <w:rFonts w:ascii="Calibri" w:hAnsi="Calibri" w:eastAsia="Microsoft YaHei"/>
          <w:b w:val="0"/>
          <w:sz w:val="22"/>
        </w:rPr>
        <w:t>。如果这些资料不能识别，历史数据就无法进入知识库，后续问答和复盘也就缺少基础。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本轮改进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现在系统恢复并增强了旧格式办公文档的导入能力：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 xml:space="preserve">旧版Word </w:t>
      </w:r>
      <w:r>
        <w:rPr>
          <w:rFonts w:ascii="Consolas" w:hAnsi="Consolas" w:eastAsia="Microsoft YaHei"/>
          <w:b w:val="0"/>
          <w:sz w:val="22"/>
        </w:rPr>
        <w:t>.doc</w:t>
      </w:r>
      <w:r>
        <w:rPr>
          <w:rFonts w:ascii="Calibri" w:hAnsi="Calibri" w:eastAsia="Microsoft YaHei"/>
          <w:b w:val="0"/>
          <w:sz w:val="22"/>
        </w:rPr>
        <w:t xml:space="preserve"> 可以上传并解析；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 xml:space="preserve">旧版Excel </w:t>
      </w:r>
      <w:r>
        <w:rPr>
          <w:rFonts w:ascii="Consolas" w:hAnsi="Consolas" w:eastAsia="Microsoft YaHei"/>
          <w:b w:val="0"/>
          <w:sz w:val="22"/>
        </w:rPr>
        <w:t>.xls</w:t>
      </w:r>
      <w:r>
        <w:rPr>
          <w:rFonts w:ascii="Calibri" w:hAnsi="Calibri" w:eastAsia="Microsoft YaHei"/>
          <w:b w:val="0"/>
          <w:sz w:val="22"/>
        </w:rPr>
        <w:t xml:space="preserve"> 可以上传并转为可读取的表格内容；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 xml:space="preserve">PowerPoint </w:t>
      </w:r>
      <w:r>
        <w:rPr>
          <w:rFonts w:ascii="Consolas" w:hAnsi="Consolas" w:eastAsia="Microsoft YaHei"/>
          <w:b w:val="0"/>
          <w:sz w:val="22"/>
        </w:rPr>
        <w:t>.ppt/.pptx</w:t>
      </w:r>
      <w:r>
        <w:rPr>
          <w:rFonts w:ascii="Calibri" w:hAnsi="Calibri" w:eastAsia="Microsoft YaHei"/>
          <w:b w:val="0"/>
          <w:sz w:val="22"/>
        </w:rPr>
        <w:t>、新版Word/Excel、PDF等常见格式继续支持；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上传选择窗口中的可选格式与系统实际处理能力保持一致；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旧版Excel会尽量保留表格结构，避免把宽表简单拆散成难读文本。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对用户的意义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研发部门过去积累的历史报告、考核表、实验记录、项目材料，不需要先人工逐个转换格式，就可以进入系统。对后续查询“某个产品做过哪些实验”“历史数据里是否出现过类似结果”等问题更有帮助。</w:t>
      </w: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2.全局发问增加覆盖统计，回答更容易判断是否可信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用户反馈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反馈中提到，全局发问时如果连系统内文件数量都统计不准，就无法判断AI是否检索到了完整资料。尤其是后续要问“某配方做过几次实验、结果如何”这类问题时，用户需要知道回答是不是覆盖了足够多的资料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本轮改进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全局Ask现在会展示更清楚的覆盖信息：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知识库中共有多少来源；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其中有多少来源已经完成处理、可以被检索；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本次回答实际命中了多少个来源；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回答历史中会保留这些统计信息，刷新页面后仍能回看。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对用户的意义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用户不再只能看到一个AI回答本身，还能看到这次回答大概覆盖了多少资料。这样在判断答案是否可靠时，有一个更直观的依据：如果命中来源很少，可以继续补充资料、换问法，或者缩小到指定笔记本再问。</w:t>
      </w: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3.全局Ask支持历史记录，便于回溯试用过程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用户反馈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反馈中提到，全局发问没有记录，不方便回看之前问过什么、系统答过什么，也不利于验收时复盘。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本轮改进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全局Ask已增加浏览器端历史记录：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最近的全局提问和回答会保留下来；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刷新页面后可以恢复历史；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历史记录中同时保留回答内容和覆盖统计；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新问题完成后会自动追加到历史列表。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对用户的意义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试用人员可以回头查看自己问过的问题、AI的回答，以及当时命中了多少来源。对于阶段性验收、问题复盘和培训演示，这比一次性对话更方便。</w:t>
      </w: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4.来源详情页更适合查看长文档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用户反馈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试用中发现，来源内容很长时，滚动到底部后不方便切换“内容/见解/详情”，也不方便关闭页面或继续和该来源对话。长回答、长引用或宽表内容也可能影响阅读。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本轮改进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来源详情页做了体验优化：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文件标题、关闭按钮、更多操作、与来源对话入口保持在顶部可操作区域；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“内容/见解/详情”切换栏在阅读长文档时仍容易找到；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从笔记本来源列表打开来源时，会进入完整来源详情页，而不是受限的小弹窗；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长回答、长引用和宽内容的显示区域更稳定，不容易向右溢出或被截断。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对用户的意义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用户查看几十页的文档或很长的解析内容时，不需要频繁返回顶部才能继续操作。来源详情页更像一个完整的阅读和追溯页面，适合实际研发资料查阅。</w:t>
      </w: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5. Excel表格内容更清爽，减少空白列和错乱显示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用户反馈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试用数据中有很多Excel表和宽表。表格如果出现大量空白列、表头错位或无法按表格显示，会影响用户判断内容，也会影响后续AI理解。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本轮改进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Excel内容展示做了两类改进：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自动清理整列为空的无效列，让表格更紧凑；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对部分旧版Excel转换出来的表格结构进行整理，让页面能按表格方式展示，而不是显示一长串竖线文本；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表格前后的普通说明文字会保留，不会因为清理表格而丢失正文。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对用户的意义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研发人员查看Excel来源时，能更接近真实表格的阅读体验。对于KPI表、实验记录表、宽表截图旁的说明内容，都更容易看清楚和复核。</w:t>
      </w: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6.重名文件处理更友好，减少重复上传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用户反馈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反馈中提到，重名文件和重复资料长期会造成数据冗余。如果每次都简单加时间戳，后续知识库会越来越乱，AI也可能反复读取重复材料。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本轮改进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上传时的重名检查和提示做了改进：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系统会保留原始上传文件名；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再次上传同名文件时，可以识别重复；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文件名前后多了空格、大小写不同，也能按重复文件处理；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用户可以选择“仅上传非重复文件”，让重复项被过滤，非重复项继续上传；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文件处理完成后，原始文件名仍会保留，后续再次上传仍能识别。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对用户的意义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资料库不容易因为反复上传同一份文件而变得混乱。用户在批量导入资料时，也不必因为其中几份重复文件就中断整个上传流程。</w:t>
      </w: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7.笔记本列表增加“只看我的”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用户反馈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随着试用用户增加，笔记本数量会越来越多。即使能按名称搜索，用户仍然需要一种更直接的方式，只查看自己创建的笔记本。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本轮改进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笔记本页面新增“只看我的”筛选：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默认仍展示所有可见笔记本；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打开“只看我的”后，只显示当前登录用户创建的笔记本；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活动笔记本、聚合笔记本、归档笔记本都会一起过滤；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可以继续和名称搜索组合使用，例如只在“我的笔记本”里搜索某个项目名称。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对用户的意义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多人试用时，用户不用在大量公共笔记本中反复翻找自己的工作区。管理员或研发人员仍可以在需要时切回“全部笔记本”，查看整体资料组织情况。</w:t>
      </w: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8.创建笔记本和中文提示更自然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用户反馈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试用中发现，中文界面偶尔会出现英文必填提示，创建笔记本弹窗底部按钮也显得太近，不够美观。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本轮改进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创建普通笔记本和聚合笔记本时，名称必填提示跟随当前语言；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 xml:space="preserve">中文界面不再出现 </w:t>
      </w:r>
      <w:r>
        <w:rPr>
          <w:rFonts w:ascii="Consolas" w:hAnsi="Consolas" w:eastAsia="Microsoft YaHei"/>
          <w:b w:val="0"/>
          <w:sz w:val="22"/>
        </w:rPr>
        <w:t>Name is required</w:t>
      </w:r>
      <w:r>
        <w:rPr>
          <w:rFonts w:ascii="Calibri" w:hAnsi="Calibri" w:eastAsia="Microsoft YaHei"/>
          <w:b w:val="0"/>
          <w:sz w:val="22"/>
        </w:rPr>
        <w:t xml:space="preserve"> 这类英文校验语；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创建弹窗底部“取消”和“创建新笔记本”按钮间距增大，视觉上更清楚。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对用户的意义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这些不是核心算法能力，但会影响日常使用感受。界面提示更统一、按钮更清楚，有助于降低新用户培训成本。</w:t>
      </w: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9.启动和访问更稳定，产品标识更统一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用户反馈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试用部署时，用户关注系统能否稳定访问，浏览器图标、登录页图标等细节是否一致。启动日志中也曾出现一些容易误导的连接错误提示。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本轮改进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启动流程会等待后端服务可用后再启动前端，减少连续连接错误提示；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 xml:space="preserve">前端通过统一的 </w:t>
      </w:r>
      <w:r>
        <w:rPr>
          <w:rFonts w:ascii="Consolas" w:hAnsi="Consolas" w:eastAsia="Microsoft YaHei"/>
          <w:b w:val="0"/>
          <w:sz w:val="22"/>
        </w:rPr>
        <w:t>/api</w:t>
      </w:r>
      <w:r>
        <w:rPr>
          <w:rFonts w:ascii="Calibri" w:hAnsi="Calibri" w:eastAsia="Microsoft YaHei"/>
          <w:b w:val="0"/>
          <w:sz w:val="22"/>
        </w:rPr>
        <w:t xml:space="preserve"> 代理访问后端，更适合局域网部署；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浏览器favicon与登录页产品图标保持一致；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旧的Next.js middleware提示已按新版本要求收敛。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对用户的意义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对试用用户来说，系统打开和刷新时更稳定，产品入口也更统一。对现场部署和演示来说，减少无关报错能降低误判和排查成本。</w:t>
      </w: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10.帮助文档同步更新，边界说明更清楚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用户反馈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用户反馈中提到，ScienceDirect、OnePetro、ACS等学术数据库URL不易导入。这类站点通常有登录、反爬或真人验证机制，不能简单等同于普通网页。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本轮改进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帮助文档已同步说明：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哪些文件格式适合直接上传；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旧版办公文档如何处理；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Excel表格会做哪些清理；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全局Ask的覆盖统计和历史记录如何理解；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对强登录、反爬或真人验证站点，建议上传下载后的PDF，或粘贴正文内容。</w:t>
      </w:r>
    </w:p>
    <w:p>
      <w:pPr>
        <w:pStyle w:val="Heading2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26"/>
        </w:rPr>
        <w:t>对用户的意义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用户更容易知道“什么资料适合直接导入”“哪些网页不适合作为URL来源”“遇到学术数据库页面时该怎么处理”。这能减少无效尝试，也方便管理员培训试用人员。</w:t>
      </w: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与反馈清单的对应关系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Ind w:type="dxa" w:w="120"/>
      </w:tblPr>
      <w:tblGrid>
        <w:gridCol w:w="2500"/>
        <w:gridCol w:w="2200"/>
        <w:gridCol w:w="46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用户反馈方向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本轮状态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用户可感知变化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旧版Word / Excel不识别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已重点改进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onsolas" w:hAnsi="Consolas" w:eastAsia="Microsoft YaHei"/>
                <w:b w:val="0"/>
                <w:sz w:val="21"/>
              </w:rPr>
              <w:t>.doc</w:t>
            </w:r>
            <w:r>
              <w:rPr>
                <w:rFonts w:ascii="Calibri" w:hAnsi="Calibri" w:eastAsia="Microsoft YaHei"/>
                <w:b w:val="0"/>
                <w:sz w:val="21"/>
              </w:rPr>
              <w:t>、</w:t>
            </w:r>
            <w:r>
              <w:rPr>
                <w:rFonts w:ascii="Consolas" w:hAnsi="Consolas" w:eastAsia="Microsoft YaHei"/>
                <w:b w:val="0"/>
                <w:sz w:val="21"/>
              </w:rPr>
              <w:t>.xls</w:t>
            </w:r>
            <w:r>
              <w:rPr>
                <w:rFonts w:ascii="Calibri" w:hAnsi="Calibri" w:eastAsia="Microsoft YaHei"/>
                <w:b w:val="0"/>
                <w:sz w:val="21"/>
              </w:rPr>
              <w:t xml:space="preserve"> 等历史资料可以继续进入知识库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全局发问统计不准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已重点改进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Ask会显示来源总数、可检索来源、本次命中来源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全局发问无记录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已改进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可回看最近全局问答和当时的覆盖统计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重名文件处理策略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已改进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上传时可识别重复，并可只上传非重复文件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来源页面长文档操作不便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已改进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长文档阅读时仍能切换、关闭、对话和打开更多操作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Excel表格显示不理想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已改进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空白列减少，旧Excel表格更容易按表格阅读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多人试用笔记本太多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已改进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可以一键“只看我的”笔记本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URL学术数据库不识别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已说明边界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帮助文档建议改用PDF或正文导入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登录鉴权和上传追溯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已有基础能力，建议试用时启用个人账号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autoSpaceDE w:val="0"/>
              <w:autoSpaceDN w:val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后续正式试用应避免共用账号，以便追溯上传者和时间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widowControl/>
        <w:jc w:val="left"/>
        <w:autoSpaceDE w:val="0"/>
        <w:autoSpaceDN w:val="0"/>
      </w:pPr>
      <w:r>
        <w:rPr>
          <w:rFonts w:ascii="Calibri" w:hAnsi="Calibri" w:eastAsia="Microsoft YaHei"/>
          <w:b/>
          <w:color w:val="2E74B5"/>
          <w:sz w:val="32"/>
        </w:rPr>
        <w:t>后续仍建议继续推进的方向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反馈清单中还有几类能力属于更长期的研发知识管理能力，建议作为后续阶段继续推进：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图片识别从“描述画面”升级到“读取关键数值、判断是否合格、指出异常”；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自动提取产品代号、单体、实验类型等标签；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将Excel实验数据拆成结构化记录，形成可搜索、可筛选的实验索引；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按产品形成实验时间线；</w:t>
      </w:r>
    </w:p>
    <w:p>
      <w:pPr>
        <w:pStyle w:val="ListBullet"/>
        <w:widowControl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展示产品版本演进和复配关联关系。</w:t>
      </w:r>
    </w:p>
    <w:p>
      <w:pPr>
        <w:widowControl/>
        <w:spacing w:before="0" w:after="120" w:line="264" w:lineRule="auto"/>
        <w:jc w:val="left"/>
        <w:autoSpaceDE w:val="0"/>
        <w:autoSpaceDN w:val="0"/>
      </w:pPr>
      <w:r>
        <w:rPr>
          <w:rFonts w:ascii="Calibri" w:hAnsi="Calibri" w:eastAsia="Microsoft YaHei"/>
          <w:b w:val="0"/>
          <w:sz w:val="22"/>
        </w:rPr>
        <w:t>这些能力会进一步把系统从“资料问答助手”推进到“研发知识库和实验复盘平台”。本轮PR #26和PR #27主要先把资料入库、全局发问可信度、来源阅读、重复上传和多人试用管理这些基础体验补齐，为后续结构化实验管理打基础。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8"/>
      </w:rPr>
      <w:t xml:space="preserve">Lumina AI 科研助手试用反馈改进总结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  <w:jc w:val="left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jc w:val="lef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  <w:jc w:val="left"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Lumina AI 科研助手试用反馈改进总结</dc:title>
  <dc:subject>PR #26、PR #27 用户反馈改进总结</dc:subject>
  <dc:creator>Lumina-Omax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