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E8AFA0">
      <w:pPr>
        <w:spacing w:line="360" w:lineRule="auto"/>
        <w:jc w:val="center"/>
        <w:rPr>
          <w:b/>
          <w:sz w:val="36"/>
          <w:szCs w:val="36"/>
        </w:rPr>
      </w:pPr>
      <w:bookmarkStart w:id="0" w:name="_GoBack"/>
      <w:bookmarkEnd w:id="0"/>
      <w:r>
        <w:rPr>
          <w:b/>
          <w:sz w:val="36"/>
          <w:szCs w:val="36"/>
          <w:lang w:val="en-US" w:eastAsia="zh-CN"/>
        </w:rPr>
        <w:t>英语</w:t>
      </w:r>
      <w:r>
        <w:rPr>
          <w:b/>
          <w:sz w:val="36"/>
          <w:szCs w:val="36"/>
        </w:rPr>
        <w:t>辅导讲义</w:t>
      </w:r>
    </w:p>
    <w:tbl>
      <w:tblPr>
        <w:tblStyle w:val="9"/>
        <w:tblW w:w="10158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1"/>
        <w:gridCol w:w="8197"/>
      </w:tblGrid>
      <w:tr w14:paraId="5BAD44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6" w:hRule="atLeast"/>
          <w:jc w:val="center"/>
        </w:trPr>
        <w:tc>
          <w:tcPr>
            <w:tcW w:w="1015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D50BB91">
            <w:pPr>
              <w:rPr>
                <w:rFonts w:ascii="宋体" w:hAnsi="宋体" w:eastAsia="宋体" w:cs="宋体"/>
                <w:b/>
                <w:szCs w:val="21"/>
                <w:lang w:val="en-US" w:eastAsia="zh-CN"/>
              </w:rPr>
            </w:pPr>
            <w:r>
              <w:rPr>
                <w:rFonts w:ascii="宋体" w:hAnsi="宋体" w:cs="宋体"/>
                <w:b/>
                <w:szCs w:val="21"/>
                <w:lang w:eastAsia="zh-CN"/>
              </w:rPr>
              <w:t>班型</w:t>
            </w:r>
            <w:r>
              <w:rPr>
                <w:rFonts w:ascii="宋体" w:hAnsi="宋体" w:cs="宋体"/>
                <w:b/>
                <w:szCs w:val="21"/>
              </w:rPr>
              <w:t xml:space="preserve">：  </w:t>
            </w:r>
            <w:r>
              <w:rPr>
                <w:rFonts w:ascii="宋体" w:hAnsi="宋体" w:cs="宋体"/>
                <w:b/>
                <w:szCs w:val="21"/>
                <w:lang w:val="en-US" w:eastAsia="zh-CN"/>
              </w:rPr>
              <w:t>小班</w:t>
            </w:r>
            <w:r>
              <w:rPr>
                <w:rFonts w:ascii="宋体" w:hAnsi="宋体" w:cs="宋体"/>
                <w:b/>
                <w:szCs w:val="21"/>
              </w:rPr>
              <w:t xml:space="preserve">                  年  级： </w:t>
            </w:r>
            <w:r>
              <w:rPr>
                <w:rFonts w:ascii="宋体" w:hAnsi="宋体" w:cs="宋体"/>
                <w:b/>
                <w:szCs w:val="21"/>
                <w:lang w:val="en-US" w:eastAsia="zh-CN"/>
              </w:rPr>
              <w:t>高一年级</w:t>
            </w:r>
            <w:r>
              <w:rPr>
                <w:rFonts w:ascii="宋体" w:hAnsi="宋体" w:cs="宋体"/>
                <w:b/>
                <w:szCs w:val="21"/>
              </w:rPr>
              <w:t xml:space="preserve">              </w:t>
            </w:r>
            <w:r>
              <w:rPr>
                <w:rFonts w:ascii="宋体" w:hAnsi="宋体" w:cs="宋体"/>
                <w:b/>
                <w:szCs w:val="21"/>
                <w:lang w:val="en-US" w:eastAsia="zh-CN"/>
              </w:rPr>
              <w:t xml:space="preserve">     </w:t>
            </w:r>
            <w:r>
              <w:rPr>
                <w:rFonts w:ascii="宋体" w:hAnsi="宋体" w:cs="宋体"/>
                <w:b/>
                <w:szCs w:val="21"/>
              </w:rPr>
              <w:t>时间：</w:t>
            </w:r>
            <w:r>
              <w:rPr>
                <w:rFonts w:ascii="宋体" w:hAnsi="宋体" w:cs="宋体"/>
                <w:b/>
                <w:szCs w:val="21"/>
                <w:lang w:val="en-US" w:eastAsia="zh-CN"/>
              </w:rPr>
              <w:t>2026/3/14</w:t>
            </w:r>
          </w:p>
        </w:tc>
      </w:tr>
      <w:tr w14:paraId="208464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8F4843">
            <w:pPr>
              <w:spacing w:line="360" w:lineRule="auto"/>
              <w:ind w:left="514" w:right="0"/>
              <w:rPr>
                <w:rFonts w:ascii="宋体" w:hAnsi="宋体" w:eastAsia="宋体" w:cs="宋体"/>
                <w:b/>
                <w:szCs w:val="21"/>
              </w:rPr>
            </w:pPr>
            <w:r>
              <w:rPr>
                <w:rFonts w:ascii="宋体" w:hAnsi="宋体" w:cs="宋体"/>
                <w:b/>
                <w:szCs w:val="21"/>
              </w:rPr>
              <w:t>主    题</w:t>
            </w:r>
          </w:p>
        </w:tc>
        <w:tc>
          <w:tcPr>
            <w:tcW w:w="8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2C1CB8">
            <w:pPr>
              <w:rPr>
                <w:rFonts w:ascii="宋体" w:hAnsi="宋体" w:eastAsia="宋体" w:cs="宋体"/>
                <w:sz w:val="28"/>
                <w:szCs w:val="28"/>
                <w:lang w:val="en-US" w:eastAsia="zh-CN"/>
              </w:rPr>
            </w:pPr>
            <w:r>
              <w:rPr>
                <w:rFonts w:ascii="宋体" w:hAnsi="宋体" w:cs="宋体"/>
                <w:b/>
                <w:bCs/>
                <w:sz w:val="28"/>
                <w:szCs w:val="28"/>
                <w:lang w:val="en-US" w:eastAsia="zh-CN"/>
              </w:rPr>
              <w:t>必修2 Unit3 Food重点单词讲解</w:t>
            </w:r>
          </w:p>
        </w:tc>
      </w:tr>
      <w:tr w14:paraId="5EC6CB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E8172DE">
            <w:pPr>
              <w:spacing w:line="360" w:lineRule="auto"/>
              <w:jc w:val="center"/>
              <w:rPr>
                <w:rFonts w:ascii="宋体" w:hAnsi="宋体" w:eastAsia="宋体" w:cs="宋体"/>
                <w:b/>
                <w:szCs w:val="21"/>
              </w:rPr>
            </w:pPr>
            <w:r>
              <w:rPr>
                <w:rFonts w:ascii="宋体" w:hAnsi="宋体" w:cs="宋体"/>
                <w:b/>
                <w:szCs w:val="21"/>
              </w:rPr>
              <w:t>学习目标</w:t>
            </w:r>
          </w:p>
        </w:tc>
        <w:tc>
          <w:tcPr>
            <w:tcW w:w="81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1B7C53C">
            <w:pPr>
              <w:rPr>
                <w:rFonts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ascii="宋体" w:hAnsi="宋体" w:cs="宋体"/>
                <w:color w:val="000000"/>
                <w:lang w:val="en-US" w:eastAsia="zh-CN"/>
              </w:rPr>
              <w:t>通过语境记忆掌握Unit3重点单词及派生词</w:t>
            </w:r>
          </w:p>
        </w:tc>
      </w:tr>
      <w:tr w14:paraId="5D4CE3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1015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6E6E6"/>
            <w:vAlign w:val="center"/>
          </w:tcPr>
          <w:p w14:paraId="6AA70996">
            <w:pPr>
              <w:spacing w:line="360" w:lineRule="auto"/>
              <w:jc w:val="center"/>
              <w:rPr>
                <w:rFonts w:ascii="宋体" w:hAnsi="宋体" w:eastAsia="宋体" w:cs="宋体"/>
                <w:b/>
                <w:szCs w:val="21"/>
              </w:rPr>
            </w:pPr>
            <w:r>
              <w:rPr>
                <w:rFonts w:ascii="宋体" w:hAnsi="宋体" w:cs="宋体"/>
                <w:b/>
                <w:szCs w:val="21"/>
              </w:rPr>
              <w:t>教学内容</w:t>
            </w:r>
          </w:p>
        </w:tc>
      </w:tr>
      <w:tr w14:paraId="7C8518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4" w:hRule="atLeast"/>
          <w:jc w:val="center"/>
        </w:trPr>
        <w:tc>
          <w:tcPr>
            <w:tcW w:w="1015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AFC2A7">
            <w:pPr>
              <w:pStyle w:val="5"/>
              <w:snapToGrid w:val="0"/>
              <w:rPr>
                <w:rFonts w:ascii="Times New Roman" w:hAnsi="Times New Roman" w:eastAsia="宋体" w:cs="宋体"/>
                <w:b/>
                <w:sz w:val="24"/>
                <w:szCs w:val="24"/>
              </w:rPr>
            </w:pPr>
          </w:p>
          <w:p w14:paraId="55D1FCFD">
            <w:pPr>
              <w:pStyle w:val="5"/>
              <w:rPr>
                <w:rFonts w:ascii="Times New Roman" w:hAnsi="Times New Roman" w:eastAsia="宋体" w:cs="宋体"/>
                <w:sz w:val="24"/>
                <w:szCs w:val="24"/>
                <w:lang w:eastAsia="zh-CN"/>
              </w:rPr>
            </w:pPr>
            <w:r>
              <w:rPr>
                <w:rFonts w:ascii="Times New Roman" w:hAnsi="Times New Roman" w:cs="宋体"/>
                <w:sz w:val="24"/>
                <w:szCs w:val="24"/>
                <w:lang w:eastAsia="zh-CN"/>
              </w:rPr>
              <w:t>（</w:t>
            </w:r>
            <w:r>
              <w:rPr>
                <w:rFonts w:ascii="Times New Roman" w:hAnsi="Times New Roman" w:cs="宋体"/>
                <w:sz w:val="24"/>
                <w:szCs w:val="24"/>
                <w:lang w:val="en-US" w:eastAsia="zh-CN"/>
              </w:rPr>
              <w:t>放置主要教学内容</w:t>
            </w:r>
            <w:r>
              <w:rPr>
                <w:rFonts w:ascii="Times New Roman" w:hAnsi="Times New Roman" w:cs="宋体"/>
                <w:sz w:val="24"/>
                <w:szCs w:val="24"/>
                <w:lang w:eastAsia="zh-CN"/>
              </w:rPr>
              <w:t>）</w:t>
            </w:r>
          </w:p>
          <w:p w14:paraId="100A6920">
            <w:pPr>
              <w:pStyle w:val="5"/>
              <w:rPr>
                <w:rFonts w:ascii="Times New Roman" w:hAnsi="Times New Roman" w:eastAsia="宋体" w:cs="宋体"/>
                <w:sz w:val="24"/>
                <w:szCs w:val="24"/>
                <w:lang w:val="en-US" w:eastAsia="zh-CN"/>
              </w:rPr>
            </w:pPr>
          </w:p>
          <w:p w14:paraId="60857594">
            <w:pPr>
              <w:pStyle w:val="5"/>
              <w:rPr>
                <w:rFonts w:ascii="Times New Roman" w:hAnsi="Times New Roman" w:eastAsia="宋体" w:cs="宋体"/>
                <w:sz w:val="24"/>
                <w:szCs w:val="24"/>
                <w:lang w:val="en-US" w:eastAsia="zh-CN"/>
              </w:rPr>
            </w:pPr>
          </w:p>
          <w:p w14:paraId="5DC46A89">
            <w:pPr>
              <w:pStyle w:val="5"/>
              <w:rPr>
                <w:rFonts w:ascii="Times New Roman" w:hAnsi="Times New Roman" w:eastAsia="宋体" w:cs="宋体"/>
                <w:sz w:val="24"/>
                <w:szCs w:val="24"/>
                <w:lang w:val="en-US" w:eastAsia="zh-CN"/>
              </w:rPr>
            </w:pPr>
          </w:p>
          <w:p w14:paraId="55FB76F4">
            <w:pPr>
              <w:pStyle w:val="5"/>
              <w:rPr>
                <w:rFonts w:ascii="Times New Roman" w:hAnsi="Times New Roman" w:eastAsia="宋体" w:cs="宋体"/>
                <w:sz w:val="24"/>
                <w:szCs w:val="24"/>
                <w:lang w:val="en-US" w:eastAsia="zh-CN"/>
              </w:rPr>
            </w:pPr>
          </w:p>
          <w:p w14:paraId="7E583A9F">
            <w:pPr>
              <w:pStyle w:val="5"/>
              <w:rPr>
                <w:rFonts w:ascii="Times New Roman" w:hAnsi="Times New Roman" w:eastAsia="宋体" w:cs="宋体"/>
                <w:sz w:val="24"/>
                <w:szCs w:val="24"/>
                <w:lang w:val="en-US" w:eastAsia="zh-CN"/>
              </w:rPr>
            </w:pPr>
          </w:p>
          <w:p w14:paraId="670879CD">
            <w:pPr>
              <w:pStyle w:val="5"/>
              <w:rPr>
                <w:rFonts w:ascii="Times New Roman" w:hAnsi="Times New Roman" w:eastAsia="宋体" w:cs="宋体"/>
                <w:sz w:val="24"/>
                <w:szCs w:val="24"/>
                <w:lang w:val="en-US" w:eastAsia="zh-CN"/>
              </w:rPr>
            </w:pPr>
          </w:p>
          <w:p w14:paraId="4517D66D">
            <w:pPr>
              <w:pStyle w:val="5"/>
              <w:rPr>
                <w:rFonts w:ascii="Times New Roman" w:hAnsi="Times New Roman" w:eastAsia="宋体" w:cs="宋体"/>
                <w:sz w:val="24"/>
                <w:szCs w:val="24"/>
                <w:lang w:val="en-US" w:eastAsia="zh-CN"/>
              </w:rPr>
            </w:pPr>
          </w:p>
          <w:p w14:paraId="418982F8">
            <w:pPr>
              <w:bidi w:val="0"/>
              <w:jc w:val="left"/>
              <w:rPr>
                <w:rFonts w:ascii="Times New Roman" w:hAnsi="Times New Roman" w:eastAsia="宋体" w:cs="宋体"/>
                <w:sz w:val="24"/>
                <w:szCs w:val="24"/>
                <w:lang w:val="en-US" w:eastAsia="zh-CN"/>
              </w:rPr>
            </w:pPr>
          </w:p>
        </w:tc>
      </w:tr>
    </w:tbl>
    <w:p w14:paraId="7F5864CB"/>
    <w:sectPr>
      <w:headerReference r:id="rId3" w:type="default"/>
      <w:footerReference r:id="rId4" w:type="default"/>
      <w:pgSz w:w="11906" w:h="16838"/>
      <w:pgMar w:top="1134" w:right="1134" w:bottom="1134" w:left="1134" w:header="851" w:footer="992" w:gutter="0"/>
      <w:pgNumType w:fmt="decimal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">
    <w:panose1 w:val="020B0603030804020204"/>
    <w:charset w:val="86"/>
    <w:family w:val="auto"/>
    <w:pitch w:val="default"/>
    <w:sig w:usb0="E7006EFF" w:usb1="D200FDFF" w:usb2="0A246029" w:usb3="0400200C" w:csb0="600001FF" w:csb1="DFFF0000"/>
  </w:font>
  <w:font w:name="Liberation Serif">
    <w:panose1 w:val="02020603050405020304"/>
    <w:charset w:val="01"/>
    <w:family w:val="roman"/>
    <w:pitch w:val="default"/>
    <w:sig w:usb0="E0000AFF" w:usb1="500078FF" w:usb2="00000021" w:usb3="00000000" w:csb0="600001BF" w:csb1="DFF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Liberation Sans">
    <w:panose1 w:val="020B0604020202020204"/>
    <w:charset w:val="01"/>
    <w:family w:val="swiss"/>
    <w:pitch w:val="default"/>
    <w:sig w:usb0="E0000AFF" w:usb1="500078FF" w:usb2="00000021" w:usb3="00000000" w:csb0="600001BF" w:csb1="DFF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4BA898">
    <w:pPr>
      <w:pStyle w:val="6"/>
      <w:jc w:val="center"/>
    </w:pPr>
    <w:r>
      <mc:AlternateContent>
        <mc:Choice Requires="wps">
          <w:drawing>
            <wp:anchor distT="0" distB="0" distL="0" distR="0" simplePos="0" relativeHeight="251659264" behindDoc="0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7785" cy="126365"/>
              <wp:effectExtent l="0" t="0" r="0" b="0"/>
              <wp:wrapSquare wrapText="largest"/>
              <wp:docPr id="1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1263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7741A76A">
                          <w:pPr>
                            <w:pStyle w:val="6"/>
                            <w:rPr>
                              <w:rStyle w:val="13"/>
                            </w:rPr>
                          </w:pPr>
                          <w:r>
                            <w:rPr>
                              <w:rStyle w:val="13"/>
                            </w:rPr>
                            <w:fldChar w:fldCharType="begin"/>
                          </w:r>
                          <w:r>
                            <w:rPr>
                              <w:rStyle w:val="13"/>
                            </w:rPr>
                            <w:instrText xml:space="preserve"> PAGE </w:instrText>
                          </w:r>
                          <w:r>
                            <w:rPr>
                              <w:rStyle w:val="13"/>
                            </w:rPr>
                            <w:fldChar w:fldCharType="separate"/>
                          </w:r>
                          <w:r>
                            <w:rPr>
                              <w:rStyle w:val="13"/>
                            </w:rPr>
                            <w:t>1</w:t>
                          </w:r>
                          <w:r>
                            <w:rPr>
                              <w:rStyle w:val="13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Frame1" o:spid="_x0000_s1026" o:spt="202" type="#_x0000_t202" style="position:absolute;left:0pt;margin-top:0.05pt;height:9.95pt;width:4.55pt;mso-position-horizontal:center;mso-position-horizontal-relative:margin;mso-wrap-distance-bottom:0pt;mso-wrap-distance-left:0pt;mso-wrap-distance-right:0pt;mso-wrap-distance-top:0pt;z-index:251659264;mso-width-relative:page;mso-height-relative:page;" fillcolor="#FFFFFF" filled="t" stroked="f" coordsize="21600,21600" o:allowincell="f" o:gfxdata="UEsDBAoAAAAAAIdO4kAAAAAAAAAAAAAAAAAEAAAAZHJzL1BLAwQUAAAACACHTuJAqqKBJdAAAAAC&#10;AQAADwAAAGRycy9kb3ducmV2LnhtbE2PT2/CMAzF75P2HSJP2m2kMGmDrikSoO06USZxDY1pqjZO&#10;VYc/+/YzJ3ay7Ge993vF8hp6dcaR20gGppMMFFIdXUuNgZ/d58scFCdLzvaR0MAvMizLx4fC5i5e&#10;aIvnKjVKTIhza8CnNORac+0xWJ7EAUm0YxyDTbKOjXajvYh56PUsy950sC1JgrcDrj3WXXUKBl6/&#10;Z+97/qo262GPi27Oq+5I3pjnp2n2ASrhNd2f4YYv6FAK0yGeyLHqDUiRdLsq0RYyDgYkEHRZ6P/o&#10;5R9QSwMEFAAAAAgAh07iQCIXuNXJAQAAsgMAAA4AAABkcnMvZTJvRG9jLnhtbK1TwW7bMAy9D9g/&#10;CLovTjIkLYI4xbYgw4BhG9D1A2RZigVIoiAqsfP3o2QnLbpLD/VBoijqke+R3j4MzrKzimjA13wx&#10;m3OmvITW+GPNn/4ePt1zhkn4VljwquYXhfxh9/HDtg8btYQObKsiIxCPmz7UvEspbKoKZaecwBkE&#10;5elSQ3Qi0TEeqzaKntCdrZbz+brqIbYhglSI5N2Pl3xCjG8BBK2NVHuQJ6d8GlGjsiIRJexMQL4r&#10;1WqtZPqtNarEbM2JaSorJSG7yWu124rNMYrQGTmVIN5SwitOThhPSW9Qe5EEO0XzH5QzMgKCTjMJ&#10;rhqJFEWIxWL+SpvHTgRVuJDUGG6i4/vByl/nP5GZliaBMy8cNfwQaVtkZfqAGwp4DBSShq8w5KjJ&#10;j+TMhAcdXd6JCqN70vVy01UNiUlyru7u7lecSbpZLNef16sMUj2/DRHTdwWOZaPmkbpWxBTnn5jG&#10;0GtIToVgTXsw1pZDPDbfbGRnQR0+lG98a0MnRm/pMqXDMbSkfoFRZZojnWyloRkmjg20F6Juf3hS&#10;PE/P1YhXo7kawssOaK7Gwj18OSXQphSfQUckypwP1MpSwzR2eVZenkvU86+2+w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qooEl0AAAAAIBAAAPAAAAAAAAAAEAIAAAACIAAABkcnMvZG93bnJldi54&#10;bWxQSwECFAAUAAAACACHTuJAIhe41ckBAACyAwAADgAAAAAAAAABACAAAAAfAQAAZHJzL2Uyb0Rv&#10;Yy54bWxQSwUGAAAAAAYABgBZAQAAWgUAAAAA&#10;">
              <v:fill on="t" opacity="0f" focussize="0,0"/>
              <v:stroke on="f"/>
              <v:imagedata o:title=""/>
              <o:lock v:ext="edit" aspectratio="f"/>
              <v:textbox inset="0mm,0mm,0mm,0mm">
                <w:txbxContent>
                  <w:p w14:paraId="7741A76A">
                    <w:pPr>
                      <w:pStyle w:val="6"/>
                      <w:rPr>
                        <w:rStyle w:val="13"/>
                      </w:rPr>
                    </w:pPr>
                    <w:r>
                      <w:rPr>
                        <w:rStyle w:val="13"/>
                      </w:rPr>
                      <w:fldChar w:fldCharType="begin"/>
                    </w:r>
                    <w:r>
                      <w:rPr>
                        <w:rStyle w:val="13"/>
                      </w:rPr>
                      <w:instrText xml:space="preserve"> PAGE </w:instrText>
                    </w:r>
                    <w:r>
                      <w:rPr>
                        <w:rStyle w:val="13"/>
                      </w:rPr>
                      <w:fldChar w:fldCharType="separate"/>
                    </w:r>
                    <w:r>
                      <w:rPr>
                        <w:rStyle w:val="13"/>
                      </w:rPr>
                      <w:t>1</w:t>
                    </w:r>
                    <w:r>
                      <w:rPr>
                        <w:rStyle w:val="13"/>
                      </w:rPr>
                      <w:fldChar w:fldCharType="end"/>
                    </w:r>
                  </w:p>
                </w:txbxContent>
              </v:textbox>
              <w10:wrap type="square" side="largest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1C2721">
    <w:pPr>
      <w:pStyle w:val="7"/>
      <w:pBdr>
        <w:bottom w:val="single" w:color="000000" w:sz="6" w:space="0"/>
      </w:pBdr>
      <w:jc w:val="both"/>
      <w:rPr>
        <w:b/>
        <w:color w:val="FF0000"/>
        <w:sz w:val="21"/>
        <w:szCs w:val="21"/>
      </w:rPr>
    </w:pPr>
    <w:r>
      <w:t>照颖教育</w:t>
    </w:r>
    <w:r>
      <w:rPr>
        <w:rFonts w:eastAsia="Times New Roman"/>
      </w:rPr>
      <w:t xml:space="preserve">                                                                                 </w:t>
    </w:r>
    <w:r>
      <w:t>晨曦初照</w:t>
    </w:r>
    <w:r>
      <w:rPr>
        <w:rFonts w:eastAsia="Times New Roman"/>
      </w:rPr>
      <w:t xml:space="preserve">  </w:t>
    </w:r>
    <w:r>
      <w:t>颖露未晞</w:t>
    </w:r>
  </w:p>
  <w:p w14:paraId="042C2A41">
    <w:pPr>
      <w:pStyle w:val="7"/>
      <w:pBdr>
        <w:bottom w:val="none" w:color="auto" w:sz="0" w:space="0"/>
      </w:pBdr>
      <w:jc w:val="both"/>
      <w:rPr>
        <w:b/>
        <w:color w:val="FF0000"/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pStyle w:val="3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autoHyphenation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MzNGQzM2RkMGJkNGVmODY5MGYwM2JjMjVjZjgxMDIifQ=="/>
  </w:docVars>
  <w:rsids>
    <w:rsidRoot w:val="00000000"/>
    <w:rsid w:val="4190451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DejaVu Sans" w:cs="DejaVu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numPr>
        <w:ilvl w:val="2"/>
        <w:numId w:val="1"/>
      </w:numPr>
      <w:spacing w:before="100" w:after="100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qFormat/>
    <w:uiPriority w:val="0"/>
    <w:pPr>
      <w:numPr>
        <w:ilvl w:val="3"/>
        <w:numId w:val="1"/>
      </w:numPr>
      <w:spacing w:before="100" w:after="100"/>
      <w:jc w:val="left"/>
      <w:outlineLvl w:val="3"/>
    </w:pPr>
    <w:rPr>
      <w:rFonts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qFormat/>
    <w:uiPriority w:val="0"/>
    <w:pPr>
      <w:suppressLineNumbers/>
      <w:spacing w:before="120" w:after="120"/>
    </w:pPr>
    <w:rPr>
      <w:i/>
      <w:iCs/>
      <w:sz w:val="24"/>
      <w:szCs w:val="24"/>
    </w:rPr>
  </w:style>
  <w:style w:type="paragraph" w:styleId="5">
    <w:name w:val="Body Text"/>
    <w:basedOn w:val="1"/>
    <w:qFormat/>
    <w:uiPriority w:val="0"/>
    <w:pPr>
      <w:spacing w:before="0" w:after="120"/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List"/>
    <w:basedOn w:val="5"/>
    <w:qFormat/>
    <w:uiPriority w:val="0"/>
  </w:style>
  <w:style w:type="character" w:styleId="11">
    <w:name w:val="Strong"/>
    <w:basedOn w:val="12"/>
    <w:qFormat/>
    <w:uiPriority w:val="0"/>
    <w:rPr>
      <w:b/>
    </w:rPr>
  </w:style>
  <w:style w:type="character" w:customStyle="1" w:styleId="12">
    <w:name w:val="默认段落字体1"/>
    <w:qFormat/>
    <w:uiPriority w:val="0"/>
  </w:style>
  <w:style w:type="character" w:styleId="13">
    <w:name w:val="page number"/>
    <w:basedOn w:val="12"/>
    <w:uiPriority w:val="0"/>
  </w:style>
  <w:style w:type="character" w:customStyle="1" w:styleId="14">
    <w:name w:val="纯文本字符"/>
    <w:basedOn w:val="12"/>
    <w:qFormat/>
    <w:uiPriority w:val="0"/>
    <w:rPr>
      <w:rFonts w:ascii="宋体" w:hAnsi="宋体" w:eastAsia="宋体" w:cs="Courier New"/>
      <w:sz w:val="21"/>
      <w:szCs w:val="21"/>
    </w:rPr>
  </w:style>
  <w:style w:type="character" w:customStyle="1" w:styleId="15">
    <w:name w:val="页脚字符"/>
    <w:basedOn w:val="12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6">
    <w:name w:val="页眉字符"/>
    <w:basedOn w:val="12"/>
    <w:qFormat/>
    <w:uiPriority w:val="0"/>
    <w:rPr>
      <w:rFonts w:ascii="Times New Roman" w:hAnsi="Times New Roman" w:eastAsia="宋体" w:cs="Times New Roman"/>
      <w:sz w:val="18"/>
      <w:szCs w:val="18"/>
    </w:rPr>
  </w:style>
  <w:style w:type="paragraph" w:customStyle="1" w:styleId="17">
    <w:name w:val="Heading"/>
    <w:basedOn w:val="1"/>
    <w:next w:val="5"/>
    <w:qFormat/>
    <w:uiPriority w:val="0"/>
    <w:pPr>
      <w:keepNext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customStyle="1" w:styleId="18">
    <w:name w:val="Index"/>
    <w:basedOn w:val="1"/>
    <w:qFormat/>
    <w:uiPriority w:val="0"/>
    <w:pPr>
      <w:suppressLineNumbers/>
    </w:pPr>
  </w:style>
  <w:style w:type="paragraph" w:customStyle="1" w:styleId="19">
    <w:name w:val="纯文本1"/>
    <w:basedOn w:val="1"/>
    <w:qFormat/>
    <w:uiPriority w:val="0"/>
    <w:rPr>
      <w:rFonts w:ascii="宋体" w:hAnsi="宋体" w:cs="Courier New"/>
      <w:szCs w:val="21"/>
    </w:rPr>
  </w:style>
  <w:style w:type="paragraph" w:customStyle="1" w:styleId="20">
    <w:name w:val="Header and Footer"/>
    <w:basedOn w:val="1"/>
    <w:qFormat/>
    <w:uiPriority w:val="0"/>
    <w:pPr>
      <w:suppressLineNumbers/>
      <w:tabs>
        <w:tab w:val="center" w:pos="4819"/>
        <w:tab w:val="right" w:pos="9638"/>
      </w:tabs>
    </w:pPr>
  </w:style>
  <w:style w:type="paragraph" w:customStyle="1" w:styleId="21">
    <w:name w:val="普通(网站)1"/>
    <w:basedOn w:val="1"/>
    <w:qFormat/>
    <w:uiPriority w:val="0"/>
    <w:pPr>
      <w:widowControl/>
      <w:spacing w:before="100" w:after="100"/>
      <w:jc w:val="left"/>
    </w:pPr>
    <w:rPr>
      <w:rFonts w:ascii="宋体" w:hAnsi="宋体" w:eastAsia="等线" w:cs="等线"/>
      <w:kern w:val="0"/>
      <w:sz w:val="24"/>
    </w:rPr>
  </w:style>
  <w:style w:type="paragraph" w:customStyle="1" w:styleId="22">
    <w:name w:val="列出段落1"/>
    <w:basedOn w:val="1"/>
    <w:qFormat/>
    <w:uiPriority w:val="0"/>
    <w:pPr>
      <w:ind w:left="0" w:right="0" w:firstLine="420"/>
    </w:pPr>
    <w:rPr>
      <w:rFonts w:ascii="等线" w:hAnsi="等线" w:eastAsia="等线" w:cs="等线"/>
    </w:rPr>
  </w:style>
  <w:style w:type="paragraph" w:customStyle="1" w:styleId="23">
    <w:name w:val="正文_7"/>
    <w:qFormat/>
    <w:uiPriority w:val="0"/>
    <w:pPr>
      <w:widowControl w:val="0"/>
      <w:suppressAutoHyphens/>
      <w:bidi w:val="0"/>
      <w:jc w:val="both"/>
    </w:pPr>
    <w:rPr>
      <w:rFonts w:ascii="等线" w:hAnsi="等线" w:eastAsia="等线" w:cs="等线"/>
      <w:color w:val="auto"/>
      <w:kern w:val="2"/>
      <w:sz w:val="21"/>
      <w:szCs w:val="24"/>
      <w:lang w:val="en-US" w:eastAsia="zh-CN" w:bidi="ar-SA"/>
    </w:rPr>
  </w:style>
  <w:style w:type="paragraph" w:customStyle="1" w:styleId="24">
    <w:name w:val="样式1"/>
    <w:basedOn w:val="1"/>
    <w:qFormat/>
    <w:uiPriority w:val="0"/>
    <w:pPr>
      <w:spacing w:before="0" w:after="0" w:line="360" w:lineRule="auto"/>
      <w:contextualSpacing/>
      <w:jc w:val="left"/>
    </w:pPr>
    <w:rPr>
      <w:rFonts w:ascii="Times New Roman" w:hAnsi="Times New Roman" w:eastAsia="宋体" w:cs="Times New Roman"/>
      <w:szCs w:val="21"/>
    </w:rPr>
  </w:style>
  <w:style w:type="paragraph" w:customStyle="1" w:styleId="25">
    <w:name w:val="样式2"/>
    <w:basedOn w:val="1"/>
    <w:qFormat/>
    <w:uiPriority w:val="0"/>
    <w:pPr>
      <w:spacing w:line="360" w:lineRule="auto"/>
      <w:jc w:val="left"/>
    </w:pPr>
    <w:rPr>
      <w:rFonts w:ascii="Times New Roman" w:hAnsi="Times New Roman" w:eastAsia="新宋体" w:cs="Times New Roman"/>
      <w:color w:val="FF0000"/>
      <w:szCs w:val="21"/>
    </w:rPr>
  </w:style>
  <w:style w:type="paragraph" w:customStyle="1" w:styleId="26">
    <w:name w:val="Header_1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rFonts w:ascii="等线" w:hAnsi="等线" w:eastAsia="等线" w:cs="Times New Roman"/>
      <w:sz w:val="18"/>
      <w:szCs w:val="18"/>
    </w:rPr>
  </w:style>
  <w:style w:type="paragraph" w:customStyle="1" w:styleId="27">
    <w:name w:val="【答案】"/>
    <w:basedOn w:val="1"/>
    <w:qFormat/>
    <w:uiPriority w:val="0"/>
    <w:pPr>
      <w:widowControl/>
      <w:jc w:val="left"/>
      <w:outlineLvl w:val="3"/>
    </w:pPr>
    <w:rPr>
      <w:rFonts w:ascii="Times New Roman" w:hAnsi="Times New Roman" w:cs="Times New Roman"/>
      <w:kern w:val="0"/>
      <w:szCs w:val="21"/>
    </w:rPr>
  </w:style>
  <w:style w:type="paragraph" w:customStyle="1" w:styleId="28">
    <w:name w:val="Table Contents"/>
    <w:basedOn w:val="1"/>
    <w:qFormat/>
    <w:uiPriority w:val="0"/>
    <w:pPr>
      <w:widowControl w:val="0"/>
      <w:suppressLineNumbers/>
    </w:pPr>
  </w:style>
  <w:style w:type="paragraph" w:customStyle="1" w:styleId="29">
    <w:name w:val="Table Heading"/>
    <w:basedOn w:val="28"/>
    <w:qFormat/>
    <w:uiPriority w:val="0"/>
    <w:pPr>
      <w:suppressLineNumbers/>
      <w:jc w:val="center"/>
    </w:pPr>
    <w:rPr>
      <w:b/>
      <w:bCs/>
    </w:rPr>
  </w:style>
  <w:style w:type="paragraph" w:customStyle="1" w:styleId="30">
    <w:name w:val="Frame Contents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70</Words>
  <Characters>89</Characters>
  <TotalTime>7200</TotalTime>
  <ScaleCrop>false</ScaleCrop>
  <LinksUpToDate>false</LinksUpToDate>
  <CharactersWithSpaces>137</CharactersWithSpaces>
  <Application>WPS Office_12.1.0.23539_F1E327BC-269C-435d-A152-05C5408002CA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2026-04-12T11:42:13Z</dcterms:created>
  <dc:creator>13651</dc:creator>
  <cp:lastModifiedBy>SY2105212</cp:lastModifiedBy>
  <dcterms:modified xsi:type="dcterms:W3CDTF">2026-04-12T11:42:23Z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49F764542A9B4B4BB64D7726CE877D64_13</vt:lpwstr>
  </property>
  <property fmtid="{D5CDD505-2E9C-101B-9397-08002B2CF9AE}" pid="3" name="KSOProductBuildVer">
    <vt:lpwstr>2052-12.1.0.23539</vt:lpwstr>
  </property>
  <property fmtid="{D5CDD505-2E9C-101B-9397-08002B2CF9AE}" pid="4" name="KSOTemplateDocerSaveRecord">
    <vt:lpwstr>eyJoZGlkIjoiNDY4OTI2M2UzYmZiYjM1MjA3ZjJjYzE1YjgzYzUxMGYiLCJ1c2VySWQiOiIzOTc2OTgzNjIifQ==</vt:lpwstr>
  </property>
</Properties>
</file>